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BE812" w14:textId="77777777" w:rsidR="0051522A" w:rsidRDefault="00F17778">
      <w:pPr>
        <w:pStyle w:val="BodyText"/>
        <w:spacing w:before="77"/>
        <w:ind w:left="400"/>
      </w:pPr>
      <w:r>
        <w:t>Three-Way</w:t>
      </w:r>
      <w:r>
        <w:rPr>
          <w:spacing w:val="-3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Capitated</w:t>
      </w:r>
      <w:r>
        <w:rPr>
          <w:spacing w:val="-4"/>
        </w:rPr>
        <w:t xml:space="preserve"> </w:t>
      </w:r>
      <w:r>
        <w:t>Model</w:t>
      </w:r>
    </w:p>
    <w:p w14:paraId="3D02CB03" w14:textId="77777777" w:rsidR="0051522A" w:rsidRDefault="0051522A">
      <w:pPr>
        <w:pStyle w:val="BodyText"/>
        <w:rPr>
          <w:sz w:val="26"/>
        </w:rPr>
      </w:pPr>
    </w:p>
    <w:p w14:paraId="2F330F14" w14:textId="77777777" w:rsidR="0051522A" w:rsidRDefault="0051522A">
      <w:pPr>
        <w:pStyle w:val="BodyText"/>
        <w:rPr>
          <w:sz w:val="26"/>
        </w:rPr>
      </w:pPr>
    </w:p>
    <w:p w14:paraId="54D635B3" w14:textId="77777777" w:rsidR="0051522A" w:rsidRDefault="0051522A">
      <w:pPr>
        <w:pStyle w:val="BodyText"/>
        <w:rPr>
          <w:sz w:val="26"/>
        </w:rPr>
      </w:pPr>
    </w:p>
    <w:p w14:paraId="38D70026" w14:textId="77777777" w:rsidR="0051522A" w:rsidRDefault="0051522A">
      <w:pPr>
        <w:pStyle w:val="BodyText"/>
        <w:rPr>
          <w:sz w:val="26"/>
        </w:rPr>
      </w:pPr>
    </w:p>
    <w:p w14:paraId="2B2D8FC4" w14:textId="77777777" w:rsidR="0051522A" w:rsidRDefault="0051522A">
      <w:pPr>
        <w:pStyle w:val="BodyText"/>
        <w:rPr>
          <w:sz w:val="26"/>
        </w:rPr>
      </w:pPr>
    </w:p>
    <w:p w14:paraId="0DF12381" w14:textId="77777777" w:rsidR="0051522A" w:rsidRDefault="0051522A">
      <w:pPr>
        <w:pStyle w:val="BodyText"/>
        <w:spacing w:before="8"/>
        <w:rPr>
          <w:sz w:val="26"/>
        </w:rPr>
      </w:pPr>
    </w:p>
    <w:p w14:paraId="55EF03EA" w14:textId="7581F14D" w:rsidR="0051522A" w:rsidRPr="008C229B" w:rsidRDefault="00F17778" w:rsidP="008C229B">
      <w:pPr>
        <w:pStyle w:val="Heading1"/>
        <w:ind w:left="0" w:right="1710"/>
      </w:pPr>
      <w:bookmarkStart w:id="0" w:name="Contract_Between_United_States_Departmen"/>
      <w:bookmarkEnd w:id="0"/>
      <w:r w:rsidRPr="008C229B">
        <w:t>Contract Between</w:t>
      </w:r>
      <w:r w:rsidR="008C229B">
        <w:br/>
      </w:r>
      <w:r w:rsidRPr="008C229B">
        <w:t>United States Department of Health and Human Services Centers for Medicare &amp; Medicaid Services</w:t>
      </w:r>
      <w:r w:rsidR="008C229B">
        <w:br/>
      </w:r>
      <w:r w:rsidRPr="008C229B">
        <w:t>In Partnership with</w:t>
      </w:r>
      <w:r w:rsidR="008C229B">
        <w:br/>
      </w:r>
      <w:r w:rsidRPr="008C229B">
        <w:t>The Commonwealth of Massachusetts and</w:t>
      </w:r>
      <w:r w:rsidR="008C229B">
        <w:br/>
      </w:r>
      <w:r w:rsidRPr="008C229B">
        <w:t>UnitedHealthcare Insurance Company</w:t>
      </w:r>
      <w:r w:rsidR="008C229B">
        <w:br/>
      </w:r>
      <w:r w:rsidRPr="008C229B">
        <w:t>Effective January 1, 2022</w:t>
      </w:r>
    </w:p>
    <w:p w14:paraId="4D760571" w14:textId="77777777" w:rsidR="0051522A" w:rsidRDefault="0051522A">
      <w:pPr>
        <w:spacing w:line="396" w:lineRule="auto"/>
        <w:jc w:val="center"/>
        <w:rPr>
          <w:sz w:val="32"/>
        </w:rPr>
        <w:sectPr w:rsidR="0051522A">
          <w:footerReference w:type="default" r:id="rId7"/>
          <w:type w:val="continuous"/>
          <w:pgSz w:w="12240" w:h="15840"/>
          <w:pgMar w:top="1360" w:right="940" w:bottom="1680" w:left="1040" w:header="0" w:footer="1495" w:gutter="0"/>
          <w:pgNumType w:start="1"/>
          <w:cols w:space="720"/>
        </w:sectPr>
      </w:pPr>
    </w:p>
    <w:p w14:paraId="43BBAD4C" w14:textId="77777777" w:rsidR="0051522A" w:rsidRDefault="00F17778">
      <w:pPr>
        <w:spacing w:before="78"/>
        <w:ind w:left="400"/>
        <w:rPr>
          <w:sz w:val="32"/>
        </w:rPr>
      </w:pPr>
      <w:bookmarkStart w:id="1" w:name="TABLE_OF_CONTENTS_"/>
      <w:bookmarkEnd w:id="1"/>
      <w:r>
        <w:rPr>
          <w:sz w:val="32"/>
        </w:rPr>
        <w:lastRenderedPageBreak/>
        <w:t>TABLE</w:t>
      </w:r>
      <w:r>
        <w:rPr>
          <w:spacing w:val="-1"/>
          <w:sz w:val="32"/>
        </w:rPr>
        <w:t xml:space="preserve"> </w:t>
      </w:r>
      <w:r>
        <w:rPr>
          <w:sz w:val="32"/>
        </w:rPr>
        <w:t>OF CONTENTS</w:t>
      </w:r>
    </w:p>
    <w:p w14:paraId="11F41002" w14:textId="77777777" w:rsidR="0051522A" w:rsidRDefault="0051522A">
      <w:pPr>
        <w:rPr>
          <w:sz w:val="32"/>
        </w:rPr>
        <w:sectPr w:rsidR="0051522A">
          <w:pgSz w:w="12240" w:h="15840"/>
          <w:pgMar w:top="1360" w:right="940" w:bottom="1913" w:left="1040" w:header="0" w:footer="1495" w:gutter="0"/>
          <w:cols w:space="720"/>
        </w:sectPr>
      </w:pPr>
    </w:p>
    <w:sdt>
      <w:sdtPr>
        <w:id w:val="-1935895881"/>
        <w:docPartObj>
          <w:docPartGallery w:val="Table of Contents"/>
          <w:docPartUnique/>
        </w:docPartObj>
      </w:sdtPr>
      <w:sdtEndPr/>
      <w:sdtContent>
        <w:p w14:paraId="5B16D692" w14:textId="77777777" w:rsidR="0051522A" w:rsidRDefault="006D2E78">
          <w:pPr>
            <w:pStyle w:val="TOC1"/>
            <w:numPr>
              <w:ilvl w:val="0"/>
              <w:numId w:val="118"/>
            </w:numPr>
            <w:tabs>
              <w:tab w:val="left" w:pos="654"/>
              <w:tab w:val="right" w:pos="9174"/>
            </w:tabs>
            <w:spacing w:before="244"/>
          </w:pPr>
          <w:hyperlink w:anchor="_bookmark0" w:history="1">
            <w:r w:rsidR="00F17778">
              <w:t>Definition</w:t>
            </w:r>
            <w:r w:rsidR="00F17778">
              <w:rPr>
                <w:spacing w:val="-1"/>
              </w:rPr>
              <w:t xml:space="preserve"> </w:t>
            </w:r>
            <w:r w:rsidR="00F17778">
              <w:t>of Terms</w:t>
            </w:r>
            <w:r w:rsidR="00F17778">
              <w:rPr>
                <w:rFonts w:ascii="Times New Roman"/>
              </w:rPr>
              <w:tab/>
            </w:r>
            <w:r w:rsidR="00F17778">
              <w:t>7</w:t>
            </w:r>
          </w:hyperlink>
        </w:p>
        <w:p w14:paraId="16328193" w14:textId="77777777" w:rsidR="0051522A" w:rsidRDefault="006D2E78">
          <w:pPr>
            <w:pStyle w:val="TOC1"/>
            <w:numPr>
              <w:ilvl w:val="0"/>
              <w:numId w:val="118"/>
            </w:numPr>
            <w:tabs>
              <w:tab w:val="left" w:pos="668"/>
              <w:tab w:val="right" w:pos="9307"/>
            </w:tabs>
            <w:ind w:left="667" w:hanging="268"/>
          </w:pPr>
          <w:hyperlink w:anchor="_bookmark1" w:history="1">
            <w:r w:rsidR="00F17778">
              <w:t>Contractor</w:t>
            </w:r>
            <w:r w:rsidR="00F17778">
              <w:rPr>
                <w:spacing w:val="-2"/>
              </w:rPr>
              <w:t xml:space="preserve"> </w:t>
            </w:r>
            <w:r w:rsidR="00F17778">
              <w:t>Responsibilities</w:t>
            </w:r>
            <w:r w:rsidR="00F17778">
              <w:rPr>
                <w:rFonts w:ascii="Times New Roman"/>
              </w:rPr>
              <w:tab/>
            </w:r>
            <w:r w:rsidR="00F17778">
              <w:t>24</w:t>
            </w:r>
          </w:hyperlink>
        </w:p>
        <w:p w14:paraId="2AA19269" w14:textId="77777777" w:rsidR="0051522A" w:rsidRDefault="006D2E78">
          <w:pPr>
            <w:pStyle w:val="TOC2"/>
            <w:numPr>
              <w:ilvl w:val="1"/>
              <w:numId w:val="118"/>
            </w:numPr>
            <w:tabs>
              <w:tab w:val="left" w:pos="1161"/>
              <w:tab w:val="right" w:pos="9307"/>
            </w:tabs>
          </w:pPr>
          <w:hyperlink w:anchor="_bookmark1" w:history="1">
            <w:r w:rsidR="00F17778">
              <w:t>Compliance</w:t>
            </w:r>
            <w:r w:rsidR="00F17778">
              <w:rPr>
                <w:rFonts w:ascii="Times New Roman"/>
              </w:rPr>
              <w:tab/>
            </w:r>
            <w:r w:rsidR="00F17778">
              <w:t>24</w:t>
            </w:r>
          </w:hyperlink>
        </w:p>
        <w:p w14:paraId="137A8DDB" w14:textId="77777777" w:rsidR="0051522A" w:rsidRDefault="006D2E78">
          <w:pPr>
            <w:pStyle w:val="TOC2"/>
            <w:numPr>
              <w:ilvl w:val="1"/>
              <w:numId w:val="118"/>
            </w:numPr>
            <w:tabs>
              <w:tab w:val="left" w:pos="1161"/>
              <w:tab w:val="right" w:pos="9307"/>
            </w:tabs>
          </w:pPr>
          <w:hyperlink w:anchor="_bookmark2" w:history="1">
            <w:r w:rsidR="00F17778">
              <w:t>Contract</w:t>
            </w:r>
            <w:r w:rsidR="00F17778">
              <w:rPr>
                <w:spacing w:val="-1"/>
              </w:rPr>
              <w:t xml:space="preserve"> </w:t>
            </w:r>
            <w:r w:rsidR="00F17778">
              <w:t>Management</w:t>
            </w:r>
            <w:r w:rsidR="00F17778">
              <w:rPr>
                <w:spacing w:val="-1"/>
              </w:rPr>
              <w:t xml:space="preserve"> </w:t>
            </w:r>
            <w:r w:rsidR="00F17778">
              <w:t>and</w:t>
            </w:r>
            <w:r w:rsidR="00F17778">
              <w:rPr>
                <w:spacing w:val="-2"/>
              </w:rPr>
              <w:t xml:space="preserve"> </w:t>
            </w:r>
            <w:r w:rsidR="00F17778">
              <w:t>Readiness</w:t>
            </w:r>
            <w:r w:rsidR="00F17778">
              <w:rPr>
                <w:rFonts w:ascii="Times New Roman"/>
              </w:rPr>
              <w:tab/>
            </w:r>
            <w:r w:rsidR="00F17778">
              <w:t>25</w:t>
            </w:r>
          </w:hyperlink>
        </w:p>
        <w:p w14:paraId="5FA0B784" w14:textId="77777777" w:rsidR="0051522A" w:rsidRDefault="006D2E78">
          <w:pPr>
            <w:pStyle w:val="TOC2"/>
            <w:numPr>
              <w:ilvl w:val="1"/>
              <w:numId w:val="118"/>
            </w:numPr>
            <w:tabs>
              <w:tab w:val="left" w:pos="1161"/>
              <w:tab w:val="right" w:pos="9307"/>
            </w:tabs>
          </w:pPr>
          <w:hyperlink w:anchor="_bookmark3" w:history="1">
            <w:r w:rsidR="00F17778">
              <w:t>Enrollment</w:t>
            </w:r>
            <w:r w:rsidR="00F17778">
              <w:rPr>
                <w:spacing w:val="-1"/>
              </w:rPr>
              <w:t xml:space="preserve"> </w:t>
            </w:r>
            <w:r w:rsidR="00F17778">
              <w:t>Activities</w:t>
            </w:r>
            <w:r w:rsidR="00F17778">
              <w:rPr>
                <w:rFonts w:ascii="Times New Roman"/>
              </w:rPr>
              <w:tab/>
            </w:r>
            <w:r w:rsidR="00F17778">
              <w:t>30</w:t>
            </w:r>
          </w:hyperlink>
        </w:p>
        <w:p w14:paraId="33AD1C32" w14:textId="77777777" w:rsidR="0051522A" w:rsidRDefault="006D2E78">
          <w:pPr>
            <w:pStyle w:val="TOC2"/>
            <w:numPr>
              <w:ilvl w:val="1"/>
              <w:numId w:val="118"/>
            </w:numPr>
            <w:tabs>
              <w:tab w:val="left" w:pos="1161"/>
              <w:tab w:val="right" w:pos="9307"/>
            </w:tabs>
          </w:pPr>
          <w:hyperlink w:anchor="_bookmark4" w:history="1">
            <w:r w:rsidR="00F17778">
              <w:t>Covered</w:t>
            </w:r>
            <w:r w:rsidR="00F17778">
              <w:rPr>
                <w:spacing w:val="-2"/>
              </w:rPr>
              <w:t xml:space="preserve"> </w:t>
            </w:r>
            <w:r w:rsidR="00F17778">
              <w:t>Services</w:t>
            </w:r>
            <w:r w:rsidR="00F17778">
              <w:rPr>
                <w:rFonts w:ascii="Times New Roman"/>
              </w:rPr>
              <w:tab/>
            </w:r>
            <w:r w:rsidR="00F17778">
              <w:t>39</w:t>
            </w:r>
          </w:hyperlink>
        </w:p>
        <w:p w14:paraId="131F6A75" w14:textId="77777777" w:rsidR="0051522A" w:rsidRDefault="006D2E78">
          <w:pPr>
            <w:pStyle w:val="TOC2"/>
            <w:numPr>
              <w:ilvl w:val="1"/>
              <w:numId w:val="118"/>
            </w:numPr>
            <w:tabs>
              <w:tab w:val="left" w:pos="1161"/>
              <w:tab w:val="right" w:pos="9307"/>
            </w:tabs>
          </w:pPr>
          <w:hyperlink w:anchor="_bookmark5" w:history="1">
            <w:r w:rsidR="00F17778">
              <w:t>Care</w:t>
            </w:r>
            <w:r w:rsidR="00F17778">
              <w:rPr>
                <w:spacing w:val="-2"/>
              </w:rPr>
              <w:t xml:space="preserve"> </w:t>
            </w:r>
            <w:r w:rsidR="00F17778">
              <w:t>Delivery Model</w:t>
            </w:r>
            <w:r w:rsidR="00F17778">
              <w:rPr>
                <w:rFonts w:ascii="Times New Roman"/>
              </w:rPr>
              <w:tab/>
            </w:r>
            <w:r w:rsidR="00F17778">
              <w:t>40</w:t>
            </w:r>
          </w:hyperlink>
        </w:p>
        <w:p w14:paraId="3743B823" w14:textId="77777777" w:rsidR="0051522A" w:rsidRDefault="006D2E78">
          <w:pPr>
            <w:pStyle w:val="TOC2"/>
            <w:numPr>
              <w:ilvl w:val="1"/>
              <w:numId w:val="118"/>
            </w:numPr>
            <w:tabs>
              <w:tab w:val="left" w:pos="1161"/>
              <w:tab w:val="right" w:pos="9307"/>
            </w:tabs>
          </w:pPr>
          <w:hyperlink w:anchor="_bookmark6" w:history="1">
            <w:r w:rsidR="00F17778">
              <w:t>Comprehensive</w:t>
            </w:r>
            <w:r w:rsidR="00F17778">
              <w:rPr>
                <w:spacing w:val="-2"/>
              </w:rPr>
              <w:t xml:space="preserve"> </w:t>
            </w:r>
            <w:r w:rsidR="00F17778">
              <w:t>Assessments</w:t>
            </w:r>
            <w:r w:rsidR="00F17778">
              <w:rPr>
                <w:spacing w:val="-1"/>
              </w:rPr>
              <w:t xml:space="preserve"> </w:t>
            </w:r>
            <w:r w:rsidR="00F17778">
              <w:t>and</w:t>
            </w:r>
            <w:r w:rsidR="00F17778">
              <w:rPr>
                <w:spacing w:val="-2"/>
              </w:rPr>
              <w:t xml:space="preserve"> </w:t>
            </w:r>
            <w:r w:rsidR="00F17778">
              <w:t>Individualized</w:t>
            </w:r>
            <w:r w:rsidR="00F17778">
              <w:rPr>
                <w:spacing w:val="-2"/>
              </w:rPr>
              <w:t xml:space="preserve"> </w:t>
            </w:r>
            <w:r w:rsidR="00F17778">
              <w:t>Care</w:t>
            </w:r>
            <w:r w:rsidR="00F17778">
              <w:rPr>
                <w:spacing w:val="-2"/>
              </w:rPr>
              <w:t xml:space="preserve"> </w:t>
            </w:r>
            <w:r w:rsidR="00F17778">
              <w:t>Plan</w:t>
            </w:r>
            <w:r w:rsidR="00F17778">
              <w:rPr>
                <w:rFonts w:ascii="Times New Roman"/>
              </w:rPr>
              <w:tab/>
            </w:r>
            <w:r w:rsidR="00F17778">
              <w:t>61</w:t>
            </w:r>
          </w:hyperlink>
        </w:p>
        <w:p w14:paraId="3BFBE1F2" w14:textId="77777777" w:rsidR="0051522A" w:rsidRDefault="006D2E78">
          <w:pPr>
            <w:pStyle w:val="TOC2"/>
            <w:numPr>
              <w:ilvl w:val="1"/>
              <w:numId w:val="118"/>
            </w:numPr>
            <w:tabs>
              <w:tab w:val="left" w:pos="1161"/>
              <w:tab w:val="right" w:pos="9307"/>
            </w:tabs>
          </w:pPr>
          <w:hyperlink w:anchor="_bookmark7" w:history="1">
            <w:r w:rsidR="00F17778">
              <w:t>Provider</w:t>
            </w:r>
            <w:r w:rsidR="00F17778">
              <w:rPr>
                <w:spacing w:val="-1"/>
              </w:rPr>
              <w:t xml:space="preserve"> </w:t>
            </w:r>
            <w:r w:rsidR="00F17778">
              <w:t>Network</w:t>
            </w:r>
            <w:r w:rsidR="00F17778">
              <w:rPr>
                <w:rFonts w:ascii="Times New Roman"/>
              </w:rPr>
              <w:tab/>
            </w:r>
            <w:r w:rsidR="00F17778">
              <w:t>76</w:t>
            </w:r>
          </w:hyperlink>
        </w:p>
        <w:p w14:paraId="4917C27A" w14:textId="77777777" w:rsidR="0051522A" w:rsidRDefault="006D2E78">
          <w:pPr>
            <w:pStyle w:val="TOC2"/>
            <w:numPr>
              <w:ilvl w:val="1"/>
              <w:numId w:val="118"/>
            </w:numPr>
            <w:tabs>
              <w:tab w:val="left" w:pos="1161"/>
              <w:tab w:val="right" w:pos="9307"/>
            </w:tabs>
          </w:pPr>
          <w:hyperlink w:anchor="_bookmark8" w:history="1">
            <w:r w:rsidR="00F17778">
              <w:t>Network</w:t>
            </w:r>
            <w:r w:rsidR="00F17778">
              <w:rPr>
                <w:spacing w:val="-2"/>
              </w:rPr>
              <w:t xml:space="preserve"> </w:t>
            </w:r>
            <w:r w:rsidR="00F17778">
              <w:t>Management</w:t>
            </w:r>
            <w:r w:rsidR="00F17778">
              <w:rPr>
                <w:rFonts w:ascii="Times New Roman"/>
              </w:rPr>
              <w:tab/>
            </w:r>
            <w:r w:rsidR="00F17778">
              <w:t>89</w:t>
            </w:r>
          </w:hyperlink>
        </w:p>
        <w:p w14:paraId="2F8C99B0" w14:textId="77777777" w:rsidR="0051522A" w:rsidRDefault="006D2E78">
          <w:pPr>
            <w:pStyle w:val="TOC2"/>
            <w:numPr>
              <w:ilvl w:val="1"/>
              <w:numId w:val="118"/>
            </w:numPr>
            <w:tabs>
              <w:tab w:val="left" w:pos="1161"/>
              <w:tab w:val="right" w:pos="9440"/>
            </w:tabs>
          </w:pPr>
          <w:hyperlink w:anchor="_bookmark9" w:history="1">
            <w:r w:rsidR="00F17778">
              <w:t>Enrollee</w:t>
            </w:r>
            <w:r w:rsidR="00F17778">
              <w:rPr>
                <w:spacing w:val="-2"/>
              </w:rPr>
              <w:t xml:space="preserve"> </w:t>
            </w:r>
            <w:r w:rsidR="00F17778">
              <w:t>Access to Services</w:t>
            </w:r>
            <w:r w:rsidR="00F17778">
              <w:rPr>
                <w:rFonts w:ascii="Times New Roman"/>
              </w:rPr>
              <w:tab/>
            </w:r>
            <w:r w:rsidR="00F17778">
              <w:t>109</w:t>
            </w:r>
          </w:hyperlink>
        </w:p>
        <w:p w14:paraId="3FF0C6D6" w14:textId="77777777" w:rsidR="0051522A" w:rsidRDefault="006D2E78">
          <w:pPr>
            <w:pStyle w:val="TOC2"/>
            <w:numPr>
              <w:ilvl w:val="1"/>
              <w:numId w:val="118"/>
            </w:numPr>
            <w:tabs>
              <w:tab w:val="left" w:pos="1294"/>
              <w:tab w:val="right" w:pos="9440"/>
            </w:tabs>
            <w:ind w:left="1293" w:hanging="534"/>
          </w:pPr>
          <w:hyperlink w:anchor="_bookmark10" w:history="1">
            <w:r w:rsidR="00F17778">
              <w:t>Enrollee</w:t>
            </w:r>
            <w:r w:rsidR="00F17778">
              <w:rPr>
                <w:spacing w:val="-2"/>
              </w:rPr>
              <w:t xml:space="preserve"> </w:t>
            </w:r>
            <w:r w:rsidR="00F17778">
              <w:t>Services</w:t>
            </w:r>
            <w:r w:rsidR="00F17778">
              <w:rPr>
                <w:rFonts w:ascii="Times New Roman"/>
              </w:rPr>
              <w:tab/>
            </w:r>
            <w:r w:rsidR="00F17778">
              <w:t>133</w:t>
            </w:r>
          </w:hyperlink>
        </w:p>
        <w:p w14:paraId="1308C7AD" w14:textId="77777777" w:rsidR="0051522A" w:rsidRDefault="006D2E78">
          <w:pPr>
            <w:pStyle w:val="TOC2"/>
            <w:numPr>
              <w:ilvl w:val="1"/>
              <w:numId w:val="118"/>
            </w:numPr>
            <w:tabs>
              <w:tab w:val="left" w:pos="1294"/>
              <w:tab w:val="right" w:pos="9440"/>
            </w:tabs>
            <w:spacing w:before="241"/>
            <w:ind w:left="1293" w:hanging="534"/>
          </w:pPr>
          <w:hyperlink w:anchor="_bookmark11" w:history="1">
            <w:r w:rsidR="00F17778">
              <w:t>Enrollee</w:t>
            </w:r>
            <w:r w:rsidR="00F17778">
              <w:rPr>
                <w:spacing w:val="-2"/>
              </w:rPr>
              <w:t xml:space="preserve"> </w:t>
            </w:r>
            <w:r w:rsidR="00F17778">
              <w:t>Grievance</w:t>
            </w:r>
            <w:r w:rsidR="00F17778">
              <w:rPr>
                <w:rFonts w:ascii="Times New Roman"/>
              </w:rPr>
              <w:tab/>
            </w:r>
            <w:r w:rsidR="00F17778">
              <w:t>137</w:t>
            </w:r>
          </w:hyperlink>
        </w:p>
        <w:p w14:paraId="52E0F9B5" w14:textId="77777777" w:rsidR="0051522A" w:rsidRDefault="006D2E78">
          <w:pPr>
            <w:pStyle w:val="TOC2"/>
            <w:numPr>
              <w:ilvl w:val="1"/>
              <w:numId w:val="118"/>
            </w:numPr>
            <w:tabs>
              <w:tab w:val="left" w:pos="1294"/>
              <w:tab w:val="right" w:pos="9440"/>
            </w:tabs>
            <w:ind w:left="1293" w:hanging="534"/>
          </w:pPr>
          <w:hyperlink w:anchor="_bookmark12" w:history="1">
            <w:r w:rsidR="00F17778">
              <w:t>Enrollee</w:t>
            </w:r>
            <w:r w:rsidR="00F17778">
              <w:rPr>
                <w:spacing w:val="-2"/>
              </w:rPr>
              <w:t xml:space="preserve"> </w:t>
            </w:r>
            <w:r w:rsidR="00F17778">
              <w:t>Appeals</w:t>
            </w:r>
            <w:r w:rsidR="00F17778">
              <w:rPr>
                <w:rFonts w:ascii="Times New Roman"/>
              </w:rPr>
              <w:tab/>
            </w:r>
            <w:r w:rsidR="00F17778">
              <w:t>140</w:t>
            </w:r>
          </w:hyperlink>
        </w:p>
        <w:p w14:paraId="1BD887FF" w14:textId="77777777" w:rsidR="0051522A" w:rsidRDefault="006D2E78">
          <w:pPr>
            <w:pStyle w:val="TOC2"/>
            <w:numPr>
              <w:ilvl w:val="1"/>
              <w:numId w:val="118"/>
            </w:numPr>
            <w:tabs>
              <w:tab w:val="left" w:pos="1294"/>
              <w:tab w:val="right" w:pos="9440"/>
            </w:tabs>
            <w:ind w:left="1293" w:hanging="534"/>
          </w:pPr>
          <w:hyperlink w:anchor="_bookmark13" w:history="1">
            <w:r w:rsidR="00F17778">
              <w:t>Quality</w:t>
            </w:r>
            <w:r w:rsidR="00F17778">
              <w:rPr>
                <w:spacing w:val="-2"/>
              </w:rPr>
              <w:t xml:space="preserve"> </w:t>
            </w:r>
            <w:r w:rsidR="00F17778">
              <w:t>Improvement Program</w:t>
            </w:r>
            <w:r w:rsidR="00F17778">
              <w:rPr>
                <w:rFonts w:ascii="Times New Roman"/>
              </w:rPr>
              <w:tab/>
            </w:r>
            <w:r w:rsidR="00F17778">
              <w:t>150</w:t>
            </w:r>
          </w:hyperlink>
        </w:p>
        <w:p w14:paraId="5CE6030C" w14:textId="77777777" w:rsidR="0051522A" w:rsidRDefault="006D2E78">
          <w:pPr>
            <w:pStyle w:val="TOC2"/>
            <w:numPr>
              <w:ilvl w:val="1"/>
              <w:numId w:val="118"/>
            </w:numPr>
            <w:tabs>
              <w:tab w:val="left" w:pos="1294"/>
              <w:tab w:val="right" w:pos="9440"/>
            </w:tabs>
            <w:ind w:left="1293" w:hanging="534"/>
          </w:pPr>
          <w:hyperlink w:anchor="_bookmark14" w:history="1">
            <w:r w:rsidR="00F17778">
              <w:t>Marketing,</w:t>
            </w:r>
            <w:r w:rsidR="00F17778">
              <w:rPr>
                <w:spacing w:val="-1"/>
              </w:rPr>
              <w:t xml:space="preserve"> </w:t>
            </w:r>
            <w:r w:rsidR="00F17778">
              <w:t>Outreach,</w:t>
            </w:r>
            <w:r w:rsidR="00F17778">
              <w:rPr>
                <w:spacing w:val="-2"/>
              </w:rPr>
              <w:t xml:space="preserve"> </w:t>
            </w:r>
            <w:r w:rsidR="00F17778">
              <w:t>and</w:t>
            </w:r>
            <w:r w:rsidR="00F17778">
              <w:rPr>
                <w:spacing w:val="-1"/>
              </w:rPr>
              <w:t xml:space="preserve"> </w:t>
            </w:r>
            <w:r w:rsidR="00F17778">
              <w:t>Enrollee</w:t>
            </w:r>
            <w:r w:rsidR="00F17778">
              <w:rPr>
                <w:spacing w:val="-2"/>
              </w:rPr>
              <w:t xml:space="preserve"> </w:t>
            </w:r>
            <w:r w:rsidR="00F17778">
              <w:t>Communications</w:t>
            </w:r>
            <w:r w:rsidR="00F17778">
              <w:rPr>
                <w:rFonts w:ascii="Times New Roman"/>
              </w:rPr>
              <w:tab/>
            </w:r>
            <w:r w:rsidR="00F17778">
              <w:t>164</w:t>
            </w:r>
          </w:hyperlink>
        </w:p>
        <w:p w14:paraId="7F0FD326" w14:textId="77777777" w:rsidR="0051522A" w:rsidRDefault="006D2E78">
          <w:pPr>
            <w:pStyle w:val="TOC2"/>
            <w:numPr>
              <w:ilvl w:val="1"/>
              <w:numId w:val="118"/>
            </w:numPr>
            <w:tabs>
              <w:tab w:val="left" w:pos="1294"/>
              <w:tab w:val="right" w:pos="9440"/>
            </w:tabs>
            <w:ind w:left="1293" w:hanging="534"/>
          </w:pPr>
          <w:hyperlink w:anchor="_bookmark15" w:history="1">
            <w:r w:rsidR="00F17778">
              <w:t>Financial</w:t>
            </w:r>
            <w:r w:rsidR="00F17778">
              <w:rPr>
                <w:spacing w:val="-2"/>
              </w:rPr>
              <w:t xml:space="preserve"> </w:t>
            </w:r>
            <w:r w:rsidR="00F17778">
              <w:t>Requirements</w:t>
            </w:r>
            <w:r w:rsidR="00F17778">
              <w:rPr>
                <w:rFonts w:ascii="Times New Roman"/>
              </w:rPr>
              <w:tab/>
            </w:r>
            <w:r w:rsidR="00F17778">
              <w:t>174</w:t>
            </w:r>
          </w:hyperlink>
        </w:p>
        <w:p w14:paraId="1D24594F" w14:textId="77777777" w:rsidR="0051522A" w:rsidRDefault="006D2E78">
          <w:pPr>
            <w:pStyle w:val="TOC2"/>
            <w:numPr>
              <w:ilvl w:val="1"/>
              <w:numId w:val="118"/>
            </w:numPr>
            <w:tabs>
              <w:tab w:val="left" w:pos="1294"/>
              <w:tab w:val="right" w:pos="9440"/>
            </w:tabs>
            <w:ind w:left="1293" w:hanging="534"/>
          </w:pPr>
          <w:hyperlink w:anchor="_bookmark16" w:history="1">
            <w:r w:rsidR="00F17778">
              <w:t>Data</w:t>
            </w:r>
            <w:r w:rsidR="00F17778">
              <w:rPr>
                <w:spacing w:val="-2"/>
              </w:rPr>
              <w:t xml:space="preserve"> </w:t>
            </w:r>
            <w:r w:rsidR="00F17778">
              <w:t>Submissions,</w:t>
            </w:r>
            <w:r w:rsidR="00F17778">
              <w:rPr>
                <w:spacing w:val="-2"/>
              </w:rPr>
              <w:t xml:space="preserve"> </w:t>
            </w:r>
            <w:r w:rsidR="00F17778">
              <w:t>Reporting</w:t>
            </w:r>
            <w:r w:rsidR="00F17778">
              <w:rPr>
                <w:spacing w:val="-2"/>
              </w:rPr>
              <w:t xml:space="preserve"> </w:t>
            </w:r>
            <w:r w:rsidR="00F17778">
              <w:t>Requirements,</w:t>
            </w:r>
            <w:r w:rsidR="00F17778">
              <w:rPr>
                <w:spacing w:val="-1"/>
              </w:rPr>
              <w:t xml:space="preserve"> </w:t>
            </w:r>
            <w:r w:rsidR="00F17778">
              <w:t>and</w:t>
            </w:r>
            <w:r w:rsidR="00F17778">
              <w:rPr>
                <w:spacing w:val="-2"/>
              </w:rPr>
              <w:t xml:space="preserve"> </w:t>
            </w:r>
            <w:r w:rsidR="00F17778">
              <w:t>Surveys</w:t>
            </w:r>
            <w:r w:rsidR="00F17778">
              <w:rPr>
                <w:rFonts w:ascii="Times New Roman"/>
              </w:rPr>
              <w:tab/>
            </w:r>
            <w:r w:rsidR="00F17778">
              <w:t>182</w:t>
            </w:r>
          </w:hyperlink>
        </w:p>
        <w:p w14:paraId="1682F2F5" w14:textId="77777777" w:rsidR="0051522A" w:rsidRDefault="006D2E78">
          <w:pPr>
            <w:pStyle w:val="TOC2"/>
            <w:numPr>
              <w:ilvl w:val="1"/>
              <w:numId w:val="118"/>
            </w:numPr>
            <w:tabs>
              <w:tab w:val="left" w:pos="1294"/>
              <w:tab w:val="right" w:pos="9440"/>
            </w:tabs>
            <w:ind w:left="1293" w:hanging="534"/>
          </w:pPr>
          <w:hyperlink w:anchor="_bookmark17" w:history="1">
            <w:r w:rsidR="00F17778">
              <w:t>Encounter</w:t>
            </w:r>
            <w:r w:rsidR="00F17778">
              <w:rPr>
                <w:spacing w:val="-1"/>
              </w:rPr>
              <w:t xml:space="preserve"> </w:t>
            </w:r>
            <w:r w:rsidR="00F17778">
              <w:t>Reporting</w:t>
            </w:r>
            <w:r w:rsidR="00F17778">
              <w:rPr>
                <w:rFonts w:ascii="Times New Roman"/>
              </w:rPr>
              <w:tab/>
            </w:r>
            <w:r w:rsidR="00F17778">
              <w:t>189</w:t>
            </w:r>
          </w:hyperlink>
        </w:p>
        <w:p w14:paraId="38AF70E1" w14:textId="77777777" w:rsidR="0051522A" w:rsidRDefault="006D2E78">
          <w:pPr>
            <w:pStyle w:val="TOC1"/>
            <w:numPr>
              <w:ilvl w:val="0"/>
              <w:numId w:val="118"/>
            </w:numPr>
            <w:tabs>
              <w:tab w:val="left" w:pos="668"/>
              <w:tab w:val="right" w:pos="9440"/>
            </w:tabs>
            <w:ind w:left="667" w:hanging="268"/>
          </w:pPr>
          <w:hyperlink w:anchor="_bookmark18" w:history="1">
            <w:r w:rsidR="00F17778">
              <w:t>CMS</w:t>
            </w:r>
            <w:r w:rsidR="00F17778">
              <w:rPr>
                <w:spacing w:val="-2"/>
              </w:rPr>
              <w:t xml:space="preserve"> </w:t>
            </w:r>
            <w:r w:rsidR="00F17778">
              <w:t>and</w:t>
            </w:r>
            <w:r w:rsidR="00F17778">
              <w:rPr>
                <w:spacing w:val="-1"/>
              </w:rPr>
              <w:t xml:space="preserve"> </w:t>
            </w:r>
            <w:r w:rsidR="00F17778">
              <w:t>EOHHS Responsibilities</w:t>
            </w:r>
            <w:r w:rsidR="00F17778">
              <w:rPr>
                <w:rFonts w:ascii="Times New Roman"/>
              </w:rPr>
              <w:tab/>
            </w:r>
            <w:r w:rsidR="00F17778">
              <w:t>192</w:t>
            </w:r>
          </w:hyperlink>
        </w:p>
        <w:p w14:paraId="3D8A3357" w14:textId="77777777" w:rsidR="0051522A" w:rsidRDefault="006D2E78">
          <w:pPr>
            <w:pStyle w:val="TOC2"/>
            <w:numPr>
              <w:ilvl w:val="1"/>
              <w:numId w:val="118"/>
            </w:numPr>
            <w:tabs>
              <w:tab w:val="left" w:pos="1161"/>
              <w:tab w:val="right" w:pos="9440"/>
            </w:tabs>
          </w:pPr>
          <w:hyperlink w:anchor="_bookmark18" w:history="1">
            <w:r w:rsidR="00F17778">
              <w:t>Contract</w:t>
            </w:r>
            <w:r w:rsidR="00F17778">
              <w:rPr>
                <w:spacing w:val="-1"/>
              </w:rPr>
              <w:t xml:space="preserve"> </w:t>
            </w:r>
            <w:r w:rsidR="00F17778">
              <w:t>Management</w:t>
            </w:r>
            <w:r w:rsidR="00F17778">
              <w:rPr>
                <w:rFonts w:ascii="Times New Roman"/>
              </w:rPr>
              <w:tab/>
            </w:r>
            <w:r w:rsidR="00F17778">
              <w:t>192</w:t>
            </w:r>
          </w:hyperlink>
        </w:p>
        <w:p w14:paraId="79E07502" w14:textId="77777777" w:rsidR="0051522A" w:rsidRDefault="006D2E78">
          <w:pPr>
            <w:pStyle w:val="TOC2"/>
            <w:numPr>
              <w:ilvl w:val="1"/>
              <w:numId w:val="118"/>
            </w:numPr>
            <w:tabs>
              <w:tab w:val="left" w:pos="1161"/>
              <w:tab w:val="right" w:pos="9440"/>
            </w:tabs>
          </w:pPr>
          <w:hyperlink w:anchor="_bookmark19" w:history="1">
            <w:r w:rsidR="00F17778">
              <w:t>Enrollment</w:t>
            </w:r>
            <w:r w:rsidR="00F17778">
              <w:rPr>
                <w:spacing w:val="-1"/>
              </w:rPr>
              <w:t xml:space="preserve"> </w:t>
            </w:r>
            <w:r w:rsidR="00F17778">
              <w:t>and</w:t>
            </w:r>
            <w:r w:rsidR="00F17778">
              <w:rPr>
                <w:spacing w:val="-1"/>
              </w:rPr>
              <w:t xml:space="preserve"> </w:t>
            </w:r>
            <w:r w:rsidR="00F17778">
              <w:t>Disenrollment</w:t>
            </w:r>
            <w:r w:rsidR="00F17778">
              <w:rPr>
                <w:spacing w:val="-1"/>
              </w:rPr>
              <w:t xml:space="preserve"> </w:t>
            </w:r>
            <w:r w:rsidR="00F17778">
              <w:t>Systems</w:t>
            </w:r>
            <w:r w:rsidR="00F17778">
              <w:rPr>
                <w:rFonts w:ascii="Times New Roman"/>
              </w:rPr>
              <w:tab/>
            </w:r>
            <w:r w:rsidR="00F17778">
              <w:t>194</w:t>
            </w:r>
          </w:hyperlink>
        </w:p>
        <w:p w14:paraId="32F5B6DA" w14:textId="77777777" w:rsidR="0051522A" w:rsidRDefault="006D2E78">
          <w:pPr>
            <w:pStyle w:val="TOC1"/>
            <w:numPr>
              <w:ilvl w:val="0"/>
              <w:numId w:val="118"/>
            </w:numPr>
            <w:tabs>
              <w:tab w:val="left" w:pos="668"/>
              <w:tab w:val="right" w:pos="9440"/>
            </w:tabs>
            <w:spacing w:after="230"/>
            <w:ind w:left="667" w:hanging="268"/>
          </w:pPr>
          <w:hyperlink w:anchor="_bookmark20" w:history="1">
            <w:r w:rsidR="00F17778">
              <w:t>Payment</w:t>
            </w:r>
            <w:r w:rsidR="00F17778">
              <w:rPr>
                <w:spacing w:val="-1"/>
              </w:rPr>
              <w:t xml:space="preserve"> </w:t>
            </w:r>
            <w:r w:rsidR="00F17778">
              <w:t>and</w:t>
            </w:r>
            <w:r w:rsidR="00F17778">
              <w:rPr>
                <w:spacing w:val="-1"/>
              </w:rPr>
              <w:t xml:space="preserve"> </w:t>
            </w:r>
            <w:r w:rsidR="00F17778">
              <w:t>Financial</w:t>
            </w:r>
            <w:r w:rsidR="00F17778">
              <w:rPr>
                <w:spacing w:val="-1"/>
              </w:rPr>
              <w:t xml:space="preserve"> </w:t>
            </w:r>
            <w:r w:rsidR="00F17778">
              <w:t>Provisions</w:t>
            </w:r>
            <w:r w:rsidR="00F17778">
              <w:rPr>
                <w:rFonts w:ascii="Times New Roman"/>
              </w:rPr>
              <w:tab/>
            </w:r>
            <w:r w:rsidR="00F17778">
              <w:t>195</w:t>
            </w:r>
          </w:hyperlink>
        </w:p>
        <w:p w14:paraId="17749D0B" w14:textId="77777777" w:rsidR="0051522A" w:rsidRDefault="006D2E78">
          <w:pPr>
            <w:pStyle w:val="TOC2"/>
            <w:numPr>
              <w:ilvl w:val="1"/>
              <w:numId w:val="118"/>
            </w:numPr>
            <w:tabs>
              <w:tab w:val="left" w:pos="1161"/>
              <w:tab w:val="left" w:pos="9041"/>
            </w:tabs>
            <w:spacing w:before="77"/>
          </w:pPr>
          <w:hyperlink w:anchor="_bookmark20" w:history="1">
            <w:r w:rsidR="00F17778">
              <w:t>General</w:t>
            </w:r>
            <w:r w:rsidR="00F17778">
              <w:rPr>
                <w:spacing w:val="-3"/>
              </w:rPr>
              <w:t xml:space="preserve"> </w:t>
            </w:r>
            <w:r w:rsidR="00F17778">
              <w:t>Financial</w:t>
            </w:r>
            <w:r w:rsidR="00F17778">
              <w:rPr>
                <w:spacing w:val="-2"/>
              </w:rPr>
              <w:t xml:space="preserve"> </w:t>
            </w:r>
            <w:r w:rsidR="00F17778">
              <w:t>Provisions</w:t>
            </w:r>
            <w:r w:rsidR="00F17778">
              <w:rPr>
                <w:rFonts w:ascii="Times New Roman"/>
              </w:rPr>
              <w:tab/>
            </w:r>
            <w:r w:rsidR="00F17778">
              <w:t>195</w:t>
            </w:r>
          </w:hyperlink>
        </w:p>
        <w:p w14:paraId="6FB96C49" w14:textId="77777777" w:rsidR="0051522A" w:rsidRDefault="006D2E78">
          <w:pPr>
            <w:pStyle w:val="TOC2"/>
            <w:numPr>
              <w:ilvl w:val="1"/>
              <w:numId w:val="118"/>
            </w:numPr>
            <w:tabs>
              <w:tab w:val="left" w:pos="1161"/>
              <w:tab w:val="left" w:pos="9041"/>
            </w:tabs>
          </w:pPr>
          <w:hyperlink w:anchor="_bookmark21" w:history="1">
            <w:r w:rsidR="00F17778">
              <w:t>Capitated</w:t>
            </w:r>
            <w:r w:rsidR="00F17778">
              <w:rPr>
                <w:spacing w:val="-4"/>
              </w:rPr>
              <w:t xml:space="preserve"> </w:t>
            </w:r>
            <w:r w:rsidR="00F17778">
              <w:t>Rate</w:t>
            </w:r>
            <w:r w:rsidR="00F17778">
              <w:rPr>
                <w:spacing w:val="-4"/>
              </w:rPr>
              <w:t xml:space="preserve"> </w:t>
            </w:r>
            <w:r w:rsidR="00F17778">
              <w:t>Structure</w:t>
            </w:r>
            <w:r w:rsidR="00F17778">
              <w:rPr>
                <w:rFonts w:ascii="Times New Roman"/>
              </w:rPr>
              <w:tab/>
            </w:r>
            <w:r w:rsidR="00F17778">
              <w:t>197</w:t>
            </w:r>
          </w:hyperlink>
        </w:p>
        <w:p w14:paraId="377C1CB0" w14:textId="77777777" w:rsidR="0051522A" w:rsidRDefault="006D2E78">
          <w:pPr>
            <w:pStyle w:val="TOC2"/>
            <w:numPr>
              <w:ilvl w:val="1"/>
              <w:numId w:val="118"/>
            </w:numPr>
            <w:tabs>
              <w:tab w:val="left" w:pos="1161"/>
            </w:tabs>
          </w:pPr>
          <w:hyperlink w:anchor="_bookmark22" w:history="1">
            <w:r w:rsidR="00F17778">
              <w:t>Underlying</w:t>
            </w:r>
            <w:r w:rsidR="00F17778">
              <w:rPr>
                <w:spacing w:val="-4"/>
              </w:rPr>
              <w:t xml:space="preserve"> </w:t>
            </w:r>
            <w:r w:rsidR="00F17778">
              <w:t>Rate</w:t>
            </w:r>
            <w:r w:rsidR="00F17778">
              <w:rPr>
                <w:spacing w:val="-4"/>
              </w:rPr>
              <w:t xml:space="preserve"> </w:t>
            </w:r>
            <w:r w:rsidR="00F17778">
              <w:t>Structure</w:t>
            </w:r>
            <w:r w:rsidR="00F17778">
              <w:rPr>
                <w:spacing w:val="-2"/>
              </w:rPr>
              <w:t xml:space="preserve"> </w:t>
            </w:r>
            <w:r w:rsidR="00F17778">
              <w:t>for</w:t>
            </w:r>
            <w:r w:rsidR="00F17778">
              <w:rPr>
                <w:spacing w:val="-3"/>
              </w:rPr>
              <w:t xml:space="preserve"> </w:t>
            </w:r>
            <w:r w:rsidR="00F17778">
              <w:t>Medicare</w:t>
            </w:r>
            <w:r w:rsidR="00F17778">
              <w:rPr>
                <w:spacing w:val="-3"/>
              </w:rPr>
              <w:t xml:space="preserve"> </w:t>
            </w:r>
            <w:r w:rsidR="00F17778">
              <w:t>Components of</w:t>
            </w:r>
            <w:r w:rsidR="00F17778">
              <w:rPr>
                <w:spacing w:val="-2"/>
              </w:rPr>
              <w:t xml:space="preserve"> </w:t>
            </w:r>
            <w:r w:rsidR="00F17778">
              <w:t>the</w:t>
            </w:r>
          </w:hyperlink>
        </w:p>
        <w:p w14:paraId="2F6562A2" w14:textId="77777777" w:rsidR="0051522A" w:rsidRDefault="006D2E78">
          <w:pPr>
            <w:pStyle w:val="TOC3"/>
            <w:tabs>
              <w:tab w:val="left" w:pos="9041"/>
            </w:tabs>
          </w:pPr>
          <w:hyperlink w:anchor="_bookmark22" w:history="1">
            <w:r w:rsidR="00F17778">
              <w:t>Capitation</w:t>
            </w:r>
            <w:r w:rsidR="00F17778">
              <w:rPr>
                <w:spacing w:val="-6"/>
              </w:rPr>
              <w:t xml:space="preserve"> </w:t>
            </w:r>
            <w:r w:rsidR="00F17778">
              <w:t>Rate</w:t>
            </w:r>
            <w:r w:rsidR="00F17778">
              <w:rPr>
                <w:rFonts w:ascii="Times New Roman"/>
              </w:rPr>
              <w:tab/>
            </w:r>
            <w:r w:rsidR="00F17778">
              <w:rPr>
                <w:position w:val="1"/>
              </w:rPr>
              <w:t>202</w:t>
            </w:r>
          </w:hyperlink>
        </w:p>
        <w:p w14:paraId="5F859A65" w14:textId="77777777" w:rsidR="0051522A" w:rsidRDefault="006D2E78">
          <w:pPr>
            <w:pStyle w:val="TOC2"/>
            <w:numPr>
              <w:ilvl w:val="1"/>
              <w:numId w:val="118"/>
            </w:numPr>
            <w:tabs>
              <w:tab w:val="left" w:pos="1161"/>
              <w:tab w:val="left" w:pos="9041"/>
            </w:tabs>
            <w:spacing w:before="228"/>
          </w:pPr>
          <w:hyperlink w:anchor="_bookmark23" w:history="1">
            <w:r w:rsidR="00F17778">
              <w:t>Payment Terms</w:t>
            </w:r>
            <w:r w:rsidR="00F17778">
              <w:rPr>
                <w:rFonts w:ascii="Times New Roman"/>
              </w:rPr>
              <w:tab/>
            </w:r>
            <w:r w:rsidR="00F17778">
              <w:t>208</w:t>
            </w:r>
          </w:hyperlink>
        </w:p>
        <w:p w14:paraId="238101B7" w14:textId="77777777" w:rsidR="0051522A" w:rsidRDefault="006D2E78">
          <w:pPr>
            <w:pStyle w:val="TOC2"/>
            <w:numPr>
              <w:ilvl w:val="1"/>
              <w:numId w:val="118"/>
            </w:numPr>
            <w:tabs>
              <w:tab w:val="left" w:pos="1161"/>
              <w:tab w:val="left" w:pos="9041"/>
            </w:tabs>
          </w:pPr>
          <w:hyperlink w:anchor="_bookmark24" w:history="1">
            <w:r w:rsidR="00F17778">
              <w:t>Transitions</w:t>
            </w:r>
            <w:r w:rsidR="00F17778">
              <w:rPr>
                <w:spacing w:val="-3"/>
              </w:rPr>
              <w:t xml:space="preserve"> </w:t>
            </w:r>
            <w:r w:rsidR="00F17778">
              <w:t>Between</w:t>
            </w:r>
            <w:r w:rsidR="00F17778">
              <w:rPr>
                <w:spacing w:val="-4"/>
              </w:rPr>
              <w:t xml:space="preserve"> </w:t>
            </w:r>
            <w:r w:rsidR="00F17778">
              <w:t>Rating</w:t>
            </w:r>
            <w:r w:rsidR="00F17778">
              <w:rPr>
                <w:spacing w:val="-3"/>
              </w:rPr>
              <w:t xml:space="preserve"> </w:t>
            </w:r>
            <w:r w:rsidR="00F17778">
              <w:t>Categories</w:t>
            </w:r>
            <w:r w:rsidR="00F17778">
              <w:rPr>
                <w:spacing w:val="-2"/>
              </w:rPr>
              <w:t xml:space="preserve"> </w:t>
            </w:r>
            <w:r w:rsidR="00F17778">
              <w:t>and</w:t>
            </w:r>
            <w:r w:rsidR="00F17778">
              <w:rPr>
                <w:spacing w:val="-4"/>
              </w:rPr>
              <w:t xml:space="preserve"> </w:t>
            </w:r>
            <w:r w:rsidR="00F17778">
              <w:t>Risk</w:t>
            </w:r>
            <w:r w:rsidR="00F17778">
              <w:rPr>
                <w:spacing w:val="-4"/>
              </w:rPr>
              <w:t xml:space="preserve"> </w:t>
            </w:r>
            <w:r w:rsidR="00F17778">
              <w:t>Score</w:t>
            </w:r>
            <w:r w:rsidR="00F17778">
              <w:rPr>
                <w:spacing w:val="-2"/>
              </w:rPr>
              <w:t xml:space="preserve"> </w:t>
            </w:r>
            <w:r w:rsidR="00F17778">
              <w:t>Changes</w:t>
            </w:r>
            <w:r w:rsidR="00F17778">
              <w:rPr>
                <w:rFonts w:ascii="Times New Roman"/>
              </w:rPr>
              <w:tab/>
            </w:r>
            <w:r w:rsidR="00F17778">
              <w:t>217</w:t>
            </w:r>
          </w:hyperlink>
        </w:p>
        <w:p w14:paraId="272B87F9" w14:textId="77777777" w:rsidR="0051522A" w:rsidRDefault="006D2E78">
          <w:pPr>
            <w:pStyle w:val="TOC2"/>
            <w:numPr>
              <w:ilvl w:val="1"/>
              <w:numId w:val="118"/>
            </w:numPr>
            <w:tabs>
              <w:tab w:val="left" w:pos="1161"/>
              <w:tab w:val="left" w:pos="9041"/>
            </w:tabs>
          </w:pPr>
          <w:hyperlink w:anchor="_bookmark25" w:history="1">
            <w:r w:rsidR="00F17778">
              <w:t>Reconciliation</w:t>
            </w:r>
            <w:r w:rsidR="00F17778">
              <w:rPr>
                <w:rFonts w:ascii="Times New Roman"/>
              </w:rPr>
              <w:tab/>
            </w:r>
            <w:r w:rsidR="00F17778">
              <w:t>218</w:t>
            </w:r>
          </w:hyperlink>
        </w:p>
        <w:p w14:paraId="4C0C21AA" w14:textId="77777777" w:rsidR="0051522A" w:rsidRDefault="006D2E78">
          <w:pPr>
            <w:pStyle w:val="TOC2"/>
            <w:numPr>
              <w:ilvl w:val="1"/>
              <w:numId w:val="118"/>
            </w:numPr>
            <w:tabs>
              <w:tab w:val="left" w:pos="1161"/>
              <w:tab w:val="left" w:pos="9041"/>
            </w:tabs>
          </w:pPr>
          <w:hyperlink w:anchor="_bookmark26" w:history="1">
            <w:r w:rsidR="00F17778">
              <w:t>Risk</w:t>
            </w:r>
            <w:r w:rsidR="00F17778">
              <w:rPr>
                <w:spacing w:val="-5"/>
              </w:rPr>
              <w:t xml:space="preserve"> </w:t>
            </w:r>
            <w:r w:rsidR="00F17778">
              <w:t>Corridors</w:t>
            </w:r>
            <w:r w:rsidR="00F17778">
              <w:rPr>
                <w:rFonts w:ascii="Times New Roman"/>
              </w:rPr>
              <w:tab/>
            </w:r>
            <w:r w:rsidR="00F17778">
              <w:t>220</w:t>
            </w:r>
          </w:hyperlink>
        </w:p>
        <w:p w14:paraId="0874582B" w14:textId="77777777" w:rsidR="0051522A" w:rsidRDefault="006D2E78">
          <w:pPr>
            <w:pStyle w:val="TOC2"/>
            <w:numPr>
              <w:ilvl w:val="1"/>
              <w:numId w:val="118"/>
            </w:numPr>
            <w:tabs>
              <w:tab w:val="left" w:pos="1161"/>
              <w:tab w:val="left" w:pos="9041"/>
            </w:tabs>
          </w:pPr>
          <w:hyperlink w:anchor="_bookmark27" w:history="1">
            <w:r w:rsidR="00F17778">
              <w:t>Payment</w:t>
            </w:r>
            <w:r w:rsidR="00F17778">
              <w:rPr>
                <w:spacing w:val="-1"/>
              </w:rPr>
              <w:t xml:space="preserve"> </w:t>
            </w:r>
            <w:r w:rsidR="00F17778">
              <w:t>in</w:t>
            </w:r>
            <w:r w:rsidR="00F17778">
              <w:rPr>
                <w:spacing w:val="-1"/>
              </w:rPr>
              <w:t xml:space="preserve"> </w:t>
            </w:r>
            <w:r w:rsidR="00F17778">
              <w:t>Full</w:t>
            </w:r>
            <w:r w:rsidR="00F17778">
              <w:rPr>
                <w:rFonts w:ascii="Times New Roman"/>
              </w:rPr>
              <w:tab/>
            </w:r>
            <w:r w:rsidR="00F17778">
              <w:t>238</w:t>
            </w:r>
          </w:hyperlink>
        </w:p>
        <w:p w14:paraId="72672230" w14:textId="77777777" w:rsidR="0051522A" w:rsidRDefault="006D2E78">
          <w:pPr>
            <w:pStyle w:val="TOC1"/>
            <w:numPr>
              <w:ilvl w:val="0"/>
              <w:numId w:val="118"/>
            </w:numPr>
            <w:tabs>
              <w:tab w:val="left" w:pos="668"/>
              <w:tab w:val="left" w:pos="9041"/>
            </w:tabs>
            <w:spacing w:before="241"/>
            <w:ind w:left="667" w:hanging="268"/>
          </w:pPr>
          <w:hyperlink w:anchor="_bookmark27" w:history="1">
            <w:r w:rsidR="00F17778">
              <w:t>Additional</w:t>
            </w:r>
            <w:r w:rsidR="00F17778">
              <w:rPr>
                <w:spacing w:val="-5"/>
              </w:rPr>
              <w:t xml:space="preserve"> </w:t>
            </w:r>
            <w:r w:rsidR="00F17778">
              <w:t>Terms</w:t>
            </w:r>
            <w:r w:rsidR="00F17778">
              <w:rPr>
                <w:spacing w:val="-4"/>
              </w:rPr>
              <w:t xml:space="preserve"> </w:t>
            </w:r>
            <w:r w:rsidR="00F17778">
              <w:t>and</w:t>
            </w:r>
            <w:r w:rsidR="00F17778">
              <w:rPr>
                <w:spacing w:val="-5"/>
              </w:rPr>
              <w:t xml:space="preserve"> </w:t>
            </w:r>
            <w:r w:rsidR="00F17778">
              <w:t>Conditions</w:t>
            </w:r>
            <w:r w:rsidR="00F17778">
              <w:rPr>
                <w:rFonts w:ascii="Times New Roman"/>
              </w:rPr>
              <w:tab/>
            </w:r>
            <w:r w:rsidR="00F17778">
              <w:t>238</w:t>
            </w:r>
          </w:hyperlink>
        </w:p>
        <w:p w14:paraId="799790F5" w14:textId="77777777" w:rsidR="0051522A" w:rsidRDefault="006D2E78">
          <w:pPr>
            <w:pStyle w:val="TOC2"/>
            <w:numPr>
              <w:ilvl w:val="1"/>
              <w:numId w:val="118"/>
            </w:numPr>
            <w:tabs>
              <w:tab w:val="left" w:pos="1161"/>
              <w:tab w:val="left" w:pos="9041"/>
            </w:tabs>
          </w:pPr>
          <w:hyperlink w:anchor="_bookmark27" w:history="1">
            <w:r w:rsidR="00F17778">
              <w:t>Administration</w:t>
            </w:r>
            <w:r w:rsidR="00F17778">
              <w:rPr>
                <w:rFonts w:ascii="Times New Roman"/>
              </w:rPr>
              <w:tab/>
            </w:r>
            <w:r w:rsidR="00F17778">
              <w:t>238</w:t>
            </w:r>
          </w:hyperlink>
        </w:p>
        <w:p w14:paraId="46A0FB38" w14:textId="77777777" w:rsidR="0051522A" w:rsidRDefault="006D2E78">
          <w:pPr>
            <w:pStyle w:val="TOC2"/>
            <w:numPr>
              <w:ilvl w:val="1"/>
              <w:numId w:val="118"/>
            </w:numPr>
            <w:tabs>
              <w:tab w:val="left" w:pos="1161"/>
              <w:tab w:val="left" w:pos="9041"/>
            </w:tabs>
          </w:pPr>
          <w:hyperlink w:anchor="_bookmark28" w:history="1">
            <w:r w:rsidR="00F17778">
              <w:t>Confidentiality</w:t>
            </w:r>
            <w:r w:rsidR="00F17778">
              <w:rPr>
                <w:rFonts w:ascii="Times New Roman"/>
              </w:rPr>
              <w:tab/>
            </w:r>
            <w:r w:rsidR="00F17778">
              <w:t>248</w:t>
            </w:r>
          </w:hyperlink>
        </w:p>
        <w:p w14:paraId="28D262B2" w14:textId="77777777" w:rsidR="0051522A" w:rsidRDefault="006D2E78">
          <w:pPr>
            <w:pStyle w:val="TOC2"/>
            <w:numPr>
              <w:ilvl w:val="1"/>
              <w:numId w:val="118"/>
            </w:numPr>
            <w:tabs>
              <w:tab w:val="left" w:pos="1161"/>
              <w:tab w:val="left" w:pos="9041"/>
            </w:tabs>
          </w:pPr>
          <w:hyperlink w:anchor="_bookmark29" w:history="1">
            <w:r w:rsidR="00F17778">
              <w:t>General</w:t>
            </w:r>
            <w:r w:rsidR="00F17778">
              <w:rPr>
                <w:spacing w:val="-3"/>
              </w:rPr>
              <w:t xml:space="preserve"> </w:t>
            </w:r>
            <w:r w:rsidR="00F17778">
              <w:t>Terms</w:t>
            </w:r>
            <w:r w:rsidR="00F17778">
              <w:rPr>
                <w:spacing w:val="-2"/>
              </w:rPr>
              <w:t xml:space="preserve"> </w:t>
            </w:r>
            <w:r w:rsidR="00F17778">
              <w:t>and</w:t>
            </w:r>
            <w:r w:rsidR="00F17778">
              <w:rPr>
                <w:spacing w:val="-3"/>
              </w:rPr>
              <w:t xml:space="preserve"> </w:t>
            </w:r>
            <w:r w:rsidR="00F17778">
              <w:t>Conditions</w:t>
            </w:r>
            <w:r w:rsidR="00F17778">
              <w:rPr>
                <w:rFonts w:ascii="Times New Roman"/>
              </w:rPr>
              <w:tab/>
            </w:r>
            <w:r w:rsidR="00F17778">
              <w:t>249</w:t>
            </w:r>
          </w:hyperlink>
        </w:p>
        <w:p w14:paraId="2A2107DA" w14:textId="77777777" w:rsidR="0051522A" w:rsidRDefault="006D2E78">
          <w:pPr>
            <w:pStyle w:val="TOC2"/>
            <w:numPr>
              <w:ilvl w:val="1"/>
              <w:numId w:val="118"/>
            </w:numPr>
            <w:tabs>
              <w:tab w:val="left" w:pos="1161"/>
              <w:tab w:val="left" w:pos="9041"/>
            </w:tabs>
          </w:pPr>
          <w:hyperlink w:anchor="_bookmark30" w:history="1">
            <w:r w:rsidR="00F17778">
              <w:t>Record</w:t>
            </w:r>
            <w:r w:rsidR="00F17778">
              <w:rPr>
                <w:spacing w:val="-4"/>
              </w:rPr>
              <w:t xml:space="preserve"> </w:t>
            </w:r>
            <w:r w:rsidR="00F17778">
              <w:t>Retention,</w:t>
            </w:r>
            <w:r w:rsidR="00F17778">
              <w:rPr>
                <w:spacing w:val="-3"/>
              </w:rPr>
              <w:t xml:space="preserve"> </w:t>
            </w:r>
            <w:r w:rsidR="00F17778">
              <w:t>Inspection,</w:t>
            </w:r>
            <w:r w:rsidR="00F17778">
              <w:rPr>
                <w:spacing w:val="-2"/>
              </w:rPr>
              <w:t xml:space="preserve"> </w:t>
            </w:r>
            <w:r w:rsidR="00F17778">
              <w:t>and</w:t>
            </w:r>
            <w:r w:rsidR="00F17778">
              <w:rPr>
                <w:spacing w:val="-4"/>
              </w:rPr>
              <w:t xml:space="preserve"> </w:t>
            </w:r>
            <w:r w:rsidR="00F17778">
              <w:t>Audit</w:t>
            </w:r>
            <w:r w:rsidR="00F17778">
              <w:rPr>
                <w:rFonts w:ascii="Times New Roman"/>
              </w:rPr>
              <w:tab/>
            </w:r>
            <w:r w:rsidR="00F17778">
              <w:t>258</w:t>
            </w:r>
          </w:hyperlink>
        </w:p>
        <w:p w14:paraId="50371115" w14:textId="77777777" w:rsidR="0051522A" w:rsidRDefault="006D2E78">
          <w:pPr>
            <w:pStyle w:val="TOC2"/>
            <w:numPr>
              <w:ilvl w:val="1"/>
              <w:numId w:val="118"/>
            </w:numPr>
            <w:tabs>
              <w:tab w:val="left" w:pos="1161"/>
              <w:tab w:val="left" w:pos="9041"/>
            </w:tabs>
          </w:pPr>
          <w:hyperlink w:anchor="_bookmark31" w:history="1">
            <w:r w:rsidR="00F17778">
              <w:t>Termination</w:t>
            </w:r>
            <w:r w:rsidR="00F17778">
              <w:rPr>
                <w:spacing w:val="-5"/>
              </w:rPr>
              <w:t xml:space="preserve"> </w:t>
            </w:r>
            <w:r w:rsidR="00F17778">
              <w:t>of</w:t>
            </w:r>
            <w:r w:rsidR="00F17778">
              <w:rPr>
                <w:spacing w:val="-4"/>
              </w:rPr>
              <w:t xml:space="preserve"> </w:t>
            </w:r>
            <w:r w:rsidR="00F17778">
              <w:t>Contract</w:t>
            </w:r>
            <w:r w:rsidR="00F17778">
              <w:rPr>
                <w:rFonts w:ascii="Times New Roman"/>
              </w:rPr>
              <w:tab/>
            </w:r>
            <w:r w:rsidR="00F17778">
              <w:t>259</w:t>
            </w:r>
          </w:hyperlink>
        </w:p>
        <w:p w14:paraId="6B973921" w14:textId="77777777" w:rsidR="0051522A" w:rsidRDefault="006D2E78">
          <w:pPr>
            <w:pStyle w:val="TOC2"/>
            <w:numPr>
              <w:ilvl w:val="1"/>
              <w:numId w:val="118"/>
            </w:numPr>
            <w:tabs>
              <w:tab w:val="left" w:pos="1161"/>
              <w:tab w:val="left" w:pos="9041"/>
            </w:tabs>
          </w:pPr>
          <w:hyperlink w:anchor="_bookmark32" w:history="1">
            <w:r w:rsidR="00F17778">
              <w:t>Order</w:t>
            </w:r>
            <w:r w:rsidR="00F17778">
              <w:rPr>
                <w:spacing w:val="-1"/>
              </w:rPr>
              <w:t xml:space="preserve"> </w:t>
            </w:r>
            <w:r w:rsidR="00F17778">
              <w:t>of</w:t>
            </w:r>
            <w:r w:rsidR="00F17778">
              <w:rPr>
                <w:spacing w:val="-1"/>
              </w:rPr>
              <w:t xml:space="preserve"> </w:t>
            </w:r>
            <w:r w:rsidR="00F17778">
              <w:t>Precedence</w:t>
            </w:r>
            <w:r w:rsidR="00F17778">
              <w:rPr>
                <w:rFonts w:ascii="Times New Roman"/>
              </w:rPr>
              <w:tab/>
            </w:r>
            <w:r w:rsidR="00F17778">
              <w:t>262</w:t>
            </w:r>
          </w:hyperlink>
        </w:p>
        <w:p w14:paraId="23779369" w14:textId="77777777" w:rsidR="0051522A" w:rsidRDefault="006D2E78">
          <w:pPr>
            <w:pStyle w:val="TOC2"/>
            <w:numPr>
              <w:ilvl w:val="1"/>
              <w:numId w:val="118"/>
            </w:numPr>
            <w:tabs>
              <w:tab w:val="left" w:pos="1161"/>
              <w:tab w:val="left" w:pos="9041"/>
            </w:tabs>
          </w:pPr>
          <w:hyperlink w:anchor="_bookmark33" w:history="1">
            <w:r w:rsidR="00F17778">
              <w:t>Contract</w:t>
            </w:r>
            <w:r w:rsidR="00F17778">
              <w:rPr>
                <w:spacing w:val="-3"/>
              </w:rPr>
              <w:t xml:space="preserve"> </w:t>
            </w:r>
            <w:r w:rsidR="00F17778">
              <w:t>Term</w:t>
            </w:r>
            <w:r w:rsidR="00F17778">
              <w:rPr>
                <w:rFonts w:ascii="Times New Roman"/>
              </w:rPr>
              <w:tab/>
            </w:r>
            <w:r w:rsidR="00F17778">
              <w:t>263</w:t>
            </w:r>
          </w:hyperlink>
        </w:p>
        <w:p w14:paraId="3D5EF6B1" w14:textId="77777777" w:rsidR="0051522A" w:rsidRDefault="006D2E78">
          <w:pPr>
            <w:pStyle w:val="TOC2"/>
            <w:numPr>
              <w:ilvl w:val="1"/>
              <w:numId w:val="118"/>
            </w:numPr>
            <w:tabs>
              <w:tab w:val="left" w:pos="1161"/>
              <w:tab w:val="left" w:pos="9041"/>
            </w:tabs>
          </w:pPr>
          <w:hyperlink w:anchor="_bookmark33" w:history="1">
            <w:r w:rsidR="00F17778">
              <w:t>Amendments</w:t>
            </w:r>
            <w:r w:rsidR="00F17778">
              <w:rPr>
                <w:rFonts w:ascii="Times New Roman"/>
              </w:rPr>
              <w:tab/>
            </w:r>
            <w:r w:rsidR="00F17778">
              <w:t>263</w:t>
            </w:r>
          </w:hyperlink>
        </w:p>
        <w:p w14:paraId="7F2AAC14" w14:textId="77777777" w:rsidR="0051522A" w:rsidRDefault="006D2E78">
          <w:pPr>
            <w:pStyle w:val="TOC2"/>
            <w:numPr>
              <w:ilvl w:val="1"/>
              <w:numId w:val="118"/>
            </w:numPr>
            <w:tabs>
              <w:tab w:val="left" w:pos="1161"/>
              <w:tab w:val="left" w:pos="9041"/>
            </w:tabs>
          </w:pPr>
          <w:hyperlink w:anchor="_bookmark33" w:history="1">
            <w:r w:rsidR="00F17778">
              <w:t>Written</w:t>
            </w:r>
            <w:r w:rsidR="00F17778">
              <w:rPr>
                <w:spacing w:val="-3"/>
              </w:rPr>
              <w:t xml:space="preserve"> </w:t>
            </w:r>
            <w:r w:rsidR="00F17778">
              <w:t>Notices</w:t>
            </w:r>
            <w:r w:rsidR="00F17778">
              <w:rPr>
                <w:rFonts w:ascii="Times New Roman"/>
              </w:rPr>
              <w:tab/>
            </w:r>
            <w:r w:rsidR="00F17778">
              <w:t>263</w:t>
            </w:r>
          </w:hyperlink>
        </w:p>
        <w:p w14:paraId="23187BEB" w14:textId="77777777" w:rsidR="0051522A" w:rsidRDefault="006D2E78">
          <w:pPr>
            <w:pStyle w:val="TOC1"/>
            <w:numPr>
              <w:ilvl w:val="0"/>
              <w:numId w:val="118"/>
            </w:numPr>
            <w:tabs>
              <w:tab w:val="left" w:pos="668"/>
              <w:tab w:val="left" w:pos="9041"/>
            </w:tabs>
            <w:ind w:left="667" w:hanging="268"/>
          </w:pPr>
          <w:hyperlink w:anchor="_bookmark34" w:history="1">
            <w:r w:rsidR="00F17778">
              <w:t>Appendices</w:t>
            </w:r>
            <w:r w:rsidR="00F17778">
              <w:rPr>
                <w:rFonts w:ascii="Times New Roman"/>
              </w:rPr>
              <w:tab/>
            </w:r>
            <w:r w:rsidR="00F17778">
              <w:t>272</w:t>
            </w:r>
          </w:hyperlink>
        </w:p>
        <w:p w14:paraId="7D56BB90" w14:textId="77777777" w:rsidR="0051522A" w:rsidRDefault="006D2E78">
          <w:pPr>
            <w:pStyle w:val="TOC2"/>
            <w:tabs>
              <w:tab w:val="left" w:pos="9041"/>
            </w:tabs>
            <w:ind w:left="760" w:firstLine="0"/>
          </w:pPr>
          <w:hyperlink w:anchor="_bookmark35" w:history="1">
            <w:r w:rsidR="00F17778">
              <w:t>Appendix</w:t>
            </w:r>
            <w:r w:rsidR="00F17778">
              <w:rPr>
                <w:spacing w:val="-4"/>
              </w:rPr>
              <w:t xml:space="preserve"> </w:t>
            </w:r>
            <w:r w:rsidR="00F17778">
              <w:t>A</w:t>
            </w:r>
            <w:r w:rsidR="00F17778">
              <w:rPr>
                <w:spacing w:val="1"/>
              </w:rPr>
              <w:t xml:space="preserve"> </w:t>
            </w:r>
            <w:r w:rsidR="00F17778">
              <w:t>–</w:t>
            </w:r>
            <w:r w:rsidR="00F17778">
              <w:rPr>
                <w:spacing w:val="-1"/>
              </w:rPr>
              <w:t xml:space="preserve"> </w:t>
            </w:r>
            <w:r w:rsidR="00F17778">
              <w:t>Covered</w:t>
            </w:r>
            <w:r w:rsidR="00F17778">
              <w:rPr>
                <w:spacing w:val="-2"/>
              </w:rPr>
              <w:t xml:space="preserve"> </w:t>
            </w:r>
            <w:r w:rsidR="00F17778">
              <w:t>Services</w:t>
            </w:r>
            <w:r w:rsidR="00F17778">
              <w:rPr>
                <w:rFonts w:ascii="Times New Roman" w:hAnsi="Times New Roman"/>
              </w:rPr>
              <w:tab/>
            </w:r>
            <w:r w:rsidR="00F17778">
              <w:t>273</w:t>
            </w:r>
          </w:hyperlink>
        </w:p>
        <w:p w14:paraId="03667150" w14:textId="77777777" w:rsidR="0051522A" w:rsidRDefault="006D2E78">
          <w:pPr>
            <w:pStyle w:val="TOC2"/>
            <w:tabs>
              <w:tab w:val="left" w:pos="9041"/>
            </w:tabs>
            <w:ind w:left="760" w:firstLine="0"/>
          </w:pPr>
          <w:hyperlink w:anchor="_bookmark36" w:history="1">
            <w:r w:rsidR="00F17778">
              <w:t>Appendix</w:t>
            </w:r>
            <w:r w:rsidR="00F17778">
              <w:rPr>
                <w:spacing w:val="-4"/>
              </w:rPr>
              <w:t xml:space="preserve"> </w:t>
            </w:r>
            <w:r w:rsidR="00F17778">
              <w:t>B –</w:t>
            </w:r>
            <w:r w:rsidR="00F17778">
              <w:rPr>
                <w:spacing w:val="-2"/>
              </w:rPr>
              <w:t xml:space="preserve"> </w:t>
            </w:r>
            <w:r w:rsidR="00F17778">
              <w:t>Covered</w:t>
            </w:r>
            <w:r w:rsidR="00F17778">
              <w:rPr>
                <w:spacing w:val="-2"/>
              </w:rPr>
              <w:t xml:space="preserve"> </w:t>
            </w:r>
            <w:r w:rsidR="00F17778">
              <w:t>Services</w:t>
            </w:r>
            <w:r w:rsidR="00F17778">
              <w:rPr>
                <w:spacing w:val="-2"/>
              </w:rPr>
              <w:t xml:space="preserve"> </w:t>
            </w:r>
            <w:r w:rsidR="00F17778">
              <w:t>Definitions</w:t>
            </w:r>
            <w:r w:rsidR="00F17778">
              <w:rPr>
                <w:spacing w:val="-2"/>
              </w:rPr>
              <w:t xml:space="preserve"> </w:t>
            </w:r>
            <w:r w:rsidR="00F17778">
              <w:t>Exhibit</w:t>
            </w:r>
            <w:r w:rsidR="00F17778">
              <w:rPr>
                <w:spacing w:val="-3"/>
              </w:rPr>
              <w:t xml:space="preserve"> </w:t>
            </w:r>
            <w:r w:rsidR="00F17778">
              <w:t>1:</w:t>
            </w:r>
            <w:r w:rsidR="00F17778">
              <w:rPr>
                <w:spacing w:val="-2"/>
              </w:rPr>
              <w:t xml:space="preserve"> </w:t>
            </w:r>
            <w:r w:rsidR="00F17778">
              <w:t>General</w:t>
            </w:r>
            <w:r w:rsidR="00F17778">
              <w:rPr>
                <w:spacing w:val="-2"/>
              </w:rPr>
              <w:t xml:space="preserve"> </w:t>
            </w:r>
            <w:r w:rsidR="00F17778">
              <w:t>Services</w:t>
            </w:r>
            <w:r w:rsidR="00F17778">
              <w:rPr>
                <w:rFonts w:ascii="Times New Roman" w:hAnsi="Times New Roman"/>
              </w:rPr>
              <w:tab/>
            </w:r>
            <w:r w:rsidR="00F17778">
              <w:t>276</w:t>
            </w:r>
          </w:hyperlink>
        </w:p>
        <w:p w14:paraId="0C15B00E" w14:textId="77777777" w:rsidR="0051522A" w:rsidRDefault="006D2E78">
          <w:pPr>
            <w:pStyle w:val="TOC2"/>
            <w:tabs>
              <w:tab w:val="left" w:pos="9041"/>
            </w:tabs>
            <w:ind w:left="759" w:right="817" w:firstLine="0"/>
          </w:pPr>
          <w:hyperlink w:anchor="_bookmark37" w:history="1">
            <w:r w:rsidR="00F17778">
              <w:t>Appendix B – Covered Services Definitions Exhibit 2: Behavioral Health</w:t>
            </w:r>
            <w:r w:rsidR="00F17778">
              <w:rPr>
                <w:spacing w:val="1"/>
              </w:rPr>
              <w:t xml:space="preserve"> </w:t>
            </w:r>
            <w:r w:rsidR="00F17778">
              <w:rPr>
                <w:position w:val="1"/>
              </w:rPr>
              <w:t>Diversionary</w:t>
            </w:r>
            <w:r w:rsidR="00F17778">
              <w:rPr>
                <w:spacing w:val="15"/>
                <w:position w:val="1"/>
              </w:rPr>
              <w:t xml:space="preserve"> </w:t>
            </w:r>
            <w:r w:rsidR="00F17778">
              <w:t>Services</w:t>
            </w:r>
            <w:r w:rsidR="00F17778">
              <w:rPr>
                <w:rFonts w:ascii="Times New Roman" w:hAnsi="Times New Roman"/>
              </w:rPr>
              <w:tab/>
            </w:r>
            <w:r w:rsidR="00F17778">
              <w:rPr>
                <w:spacing w:val="-2"/>
                <w:position w:val="2"/>
              </w:rPr>
              <w:t>284</w:t>
            </w:r>
          </w:hyperlink>
        </w:p>
        <w:p w14:paraId="370FC016" w14:textId="77777777" w:rsidR="0051522A" w:rsidRDefault="006D2E78">
          <w:pPr>
            <w:pStyle w:val="TOC2"/>
            <w:spacing w:before="220"/>
            <w:ind w:left="760" w:firstLine="0"/>
          </w:pPr>
          <w:hyperlink w:anchor="_bookmark38" w:history="1">
            <w:r w:rsidR="00F17778">
              <w:t>Appendix</w:t>
            </w:r>
            <w:r w:rsidR="00F17778">
              <w:rPr>
                <w:spacing w:val="-4"/>
              </w:rPr>
              <w:t xml:space="preserve"> </w:t>
            </w:r>
            <w:r w:rsidR="00F17778">
              <w:t>B –</w:t>
            </w:r>
            <w:r w:rsidR="00F17778">
              <w:rPr>
                <w:spacing w:val="-2"/>
              </w:rPr>
              <w:t xml:space="preserve"> </w:t>
            </w:r>
            <w:r w:rsidR="00F17778">
              <w:t>Covered</w:t>
            </w:r>
            <w:r w:rsidR="00F17778">
              <w:rPr>
                <w:spacing w:val="-3"/>
              </w:rPr>
              <w:t xml:space="preserve"> </w:t>
            </w:r>
            <w:r w:rsidR="00F17778">
              <w:t>Services</w:t>
            </w:r>
            <w:r w:rsidR="00F17778">
              <w:rPr>
                <w:spacing w:val="-2"/>
              </w:rPr>
              <w:t xml:space="preserve"> </w:t>
            </w:r>
            <w:r w:rsidR="00F17778">
              <w:t>Definitions</w:t>
            </w:r>
            <w:r w:rsidR="00F17778">
              <w:rPr>
                <w:spacing w:val="-3"/>
              </w:rPr>
              <w:t xml:space="preserve"> </w:t>
            </w:r>
            <w:r w:rsidR="00F17778">
              <w:t>Exhibit</w:t>
            </w:r>
            <w:r w:rsidR="00F17778">
              <w:rPr>
                <w:spacing w:val="-1"/>
              </w:rPr>
              <w:t xml:space="preserve"> </w:t>
            </w:r>
            <w:r w:rsidR="00F17778">
              <w:t>3:</w:t>
            </w:r>
            <w:r w:rsidR="00F17778">
              <w:rPr>
                <w:spacing w:val="-1"/>
              </w:rPr>
              <w:t xml:space="preserve"> </w:t>
            </w:r>
            <w:r w:rsidR="00F17778">
              <w:t>Expansions</w:t>
            </w:r>
            <w:r w:rsidR="00F17778">
              <w:rPr>
                <w:spacing w:val="-2"/>
              </w:rPr>
              <w:t xml:space="preserve"> </w:t>
            </w:r>
            <w:r w:rsidR="00F17778">
              <w:t>of</w:t>
            </w:r>
          </w:hyperlink>
        </w:p>
        <w:p w14:paraId="7248CBE7" w14:textId="77777777" w:rsidR="0051522A" w:rsidRDefault="006D2E78">
          <w:pPr>
            <w:pStyle w:val="TOC2"/>
            <w:tabs>
              <w:tab w:val="left" w:pos="9041"/>
            </w:tabs>
            <w:spacing w:before="2" w:after="20"/>
            <w:ind w:left="759" w:firstLine="0"/>
          </w:pPr>
          <w:hyperlink w:anchor="_bookmark38" w:history="1">
            <w:r w:rsidR="00F17778">
              <w:t>Services</w:t>
            </w:r>
            <w:r w:rsidR="00F17778">
              <w:rPr>
                <w:rFonts w:ascii="Times New Roman"/>
              </w:rPr>
              <w:tab/>
            </w:r>
            <w:r w:rsidR="00F17778">
              <w:rPr>
                <w:position w:val="1"/>
              </w:rPr>
              <w:t>290</w:t>
            </w:r>
          </w:hyperlink>
        </w:p>
        <w:p w14:paraId="6DC35ACC" w14:textId="77777777" w:rsidR="0051522A" w:rsidRDefault="006D2E78">
          <w:pPr>
            <w:pStyle w:val="TOC2"/>
            <w:spacing w:before="77"/>
            <w:ind w:left="760" w:firstLine="0"/>
          </w:pPr>
          <w:hyperlink w:anchor="_bookmark39" w:history="1">
            <w:r w:rsidR="00F17778">
              <w:t>Appendix</w:t>
            </w:r>
            <w:r w:rsidR="00F17778">
              <w:rPr>
                <w:spacing w:val="-5"/>
              </w:rPr>
              <w:t xml:space="preserve"> </w:t>
            </w:r>
            <w:r w:rsidR="00F17778">
              <w:t>B</w:t>
            </w:r>
            <w:r w:rsidR="00F17778">
              <w:rPr>
                <w:spacing w:val="-1"/>
              </w:rPr>
              <w:t xml:space="preserve"> </w:t>
            </w:r>
            <w:r w:rsidR="00F17778">
              <w:t>–</w:t>
            </w:r>
            <w:r w:rsidR="00F17778">
              <w:rPr>
                <w:spacing w:val="-3"/>
              </w:rPr>
              <w:t xml:space="preserve"> </w:t>
            </w:r>
            <w:r w:rsidR="00F17778">
              <w:t>Covered</w:t>
            </w:r>
            <w:r w:rsidR="00F17778">
              <w:rPr>
                <w:spacing w:val="-4"/>
              </w:rPr>
              <w:t xml:space="preserve"> </w:t>
            </w:r>
            <w:r w:rsidR="00F17778">
              <w:t>Services</w:t>
            </w:r>
            <w:r w:rsidR="00F17778">
              <w:rPr>
                <w:spacing w:val="-3"/>
              </w:rPr>
              <w:t xml:space="preserve"> </w:t>
            </w:r>
            <w:r w:rsidR="00F17778">
              <w:t>Definitions</w:t>
            </w:r>
            <w:r w:rsidR="00F17778">
              <w:rPr>
                <w:spacing w:val="-4"/>
              </w:rPr>
              <w:t xml:space="preserve"> </w:t>
            </w:r>
            <w:r w:rsidR="00F17778">
              <w:t>Exhibit</w:t>
            </w:r>
            <w:r w:rsidR="00F17778">
              <w:rPr>
                <w:spacing w:val="-2"/>
              </w:rPr>
              <w:t xml:space="preserve"> </w:t>
            </w:r>
            <w:r w:rsidR="00F17778">
              <w:t>4:</w:t>
            </w:r>
            <w:r w:rsidR="00F17778">
              <w:rPr>
                <w:spacing w:val="-2"/>
              </w:rPr>
              <w:t xml:space="preserve"> </w:t>
            </w:r>
            <w:r w:rsidR="00F17778">
              <w:t>New</w:t>
            </w:r>
            <w:r w:rsidR="00F17778">
              <w:rPr>
                <w:spacing w:val="-4"/>
              </w:rPr>
              <w:t xml:space="preserve"> </w:t>
            </w:r>
            <w:r w:rsidR="00F17778">
              <w:t>Community-</w:t>
            </w:r>
          </w:hyperlink>
        </w:p>
        <w:p w14:paraId="7A7F23F0" w14:textId="77777777" w:rsidR="0051522A" w:rsidRDefault="006D2E78">
          <w:pPr>
            <w:pStyle w:val="TOC2"/>
            <w:tabs>
              <w:tab w:val="left" w:pos="9041"/>
            </w:tabs>
            <w:spacing w:before="0"/>
            <w:ind w:left="733" w:firstLine="0"/>
          </w:pPr>
          <w:hyperlink w:anchor="_bookmark39" w:history="1">
            <w:r w:rsidR="00F17778">
              <w:t>based</w:t>
            </w:r>
            <w:r w:rsidR="00F17778">
              <w:rPr>
                <w:spacing w:val="-3"/>
              </w:rPr>
              <w:t xml:space="preserve"> </w:t>
            </w:r>
            <w:r w:rsidR="00F17778">
              <w:t>Services</w:t>
            </w:r>
            <w:r w:rsidR="00F17778">
              <w:rPr>
                <w:rFonts w:ascii="Times New Roman"/>
              </w:rPr>
              <w:tab/>
            </w:r>
            <w:r w:rsidR="00F17778">
              <w:t>291</w:t>
            </w:r>
          </w:hyperlink>
        </w:p>
        <w:p w14:paraId="7A92BAAD" w14:textId="77777777" w:rsidR="0051522A" w:rsidRDefault="006D2E78">
          <w:pPr>
            <w:pStyle w:val="TOC2"/>
            <w:tabs>
              <w:tab w:val="left" w:pos="9041"/>
            </w:tabs>
            <w:ind w:left="760" w:firstLine="0"/>
          </w:pPr>
          <w:hyperlink w:anchor="_bookmark40" w:history="1">
            <w:r w:rsidR="00F17778">
              <w:t>Appendix</w:t>
            </w:r>
            <w:r w:rsidR="00F17778">
              <w:rPr>
                <w:spacing w:val="-3"/>
              </w:rPr>
              <w:t xml:space="preserve"> </w:t>
            </w:r>
            <w:r w:rsidR="00F17778">
              <w:t>C</w:t>
            </w:r>
            <w:r w:rsidR="00F17778">
              <w:rPr>
                <w:spacing w:val="-2"/>
              </w:rPr>
              <w:t xml:space="preserve"> </w:t>
            </w:r>
            <w:r w:rsidR="00F17778">
              <w:t>–</w:t>
            </w:r>
            <w:r w:rsidR="00F17778">
              <w:rPr>
                <w:spacing w:val="-2"/>
              </w:rPr>
              <w:t xml:space="preserve"> </w:t>
            </w:r>
            <w:r w:rsidR="00F17778">
              <w:t>Enrollee</w:t>
            </w:r>
            <w:r w:rsidR="00F17778">
              <w:rPr>
                <w:spacing w:val="-3"/>
              </w:rPr>
              <w:t xml:space="preserve"> </w:t>
            </w:r>
            <w:r w:rsidR="00F17778">
              <w:t>Rights</w:t>
            </w:r>
            <w:r w:rsidR="00F17778">
              <w:rPr>
                <w:rFonts w:ascii="Times New Roman" w:hAnsi="Times New Roman"/>
              </w:rPr>
              <w:tab/>
            </w:r>
            <w:r w:rsidR="00F17778">
              <w:t>295</w:t>
            </w:r>
          </w:hyperlink>
        </w:p>
        <w:p w14:paraId="6A106EDD" w14:textId="77777777" w:rsidR="0051522A" w:rsidRDefault="006D2E78">
          <w:pPr>
            <w:pStyle w:val="TOC2"/>
            <w:tabs>
              <w:tab w:val="left" w:pos="9041"/>
            </w:tabs>
            <w:spacing w:before="239"/>
            <w:ind w:left="760" w:firstLine="0"/>
          </w:pPr>
          <w:hyperlink w:anchor="_bookmark41" w:history="1">
            <w:r w:rsidR="00F17778">
              <w:t>Appendix</w:t>
            </w:r>
            <w:r w:rsidR="00F17778">
              <w:rPr>
                <w:spacing w:val="-3"/>
              </w:rPr>
              <w:t xml:space="preserve"> </w:t>
            </w:r>
            <w:r w:rsidR="00F17778">
              <w:t>D</w:t>
            </w:r>
            <w:r w:rsidR="00F17778">
              <w:rPr>
                <w:spacing w:val="-3"/>
              </w:rPr>
              <w:t xml:space="preserve"> </w:t>
            </w:r>
            <w:r w:rsidR="00F17778">
              <w:t>–</w:t>
            </w:r>
            <w:r w:rsidR="00F17778">
              <w:rPr>
                <w:spacing w:val="-9"/>
              </w:rPr>
              <w:t xml:space="preserve"> </w:t>
            </w:r>
            <w:r w:rsidR="00F17778">
              <w:t>Relationship</w:t>
            </w:r>
            <w:r w:rsidR="00F17778">
              <w:rPr>
                <w:spacing w:val="-3"/>
              </w:rPr>
              <w:t xml:space="preserve"> </w:t>
            </w:r>
            <w:r w:rsidR="00F17778">
              <w:t>with</w:t>
            </w:r>
            <w:r w:rsidR="00F17778">
              <w:rPr>
                <w:spacing w:val="-2"/>
              </w:rPr>
              <w:t xml:space="preserve"> </w:t>
            </w:r>
            <w:r w:rsidR="00F17778">
              <w:t>First</w:t>
            </w:r>
            <w:r w:rsidR="00F17778">
              <w:rPr>
                <w:spacing w:val="-2"/>
              </w:rPr>
              <w:t xml:space="preserve"> </w:t>
            </w:r>
            <w:r w:rsidR="00F17778">
              <w:t>Tier,</w:t>
            </w:r>
            <w:r w:rsidR="00F17778">
              <w:rPr>
                <w:spacing w:val="-3"/>
              </w:rPr>
              <w:t xml:space="preserve"> </w:t>
            </w:r>
            <w:r w:rsidR="00F17778">
              <w:t>Downstream,</w:t>
            </w:r>
            <w:r w:rsidR="00F17778">
              <w:rPr>
                <w:spacing w:val="-3"/>
              </w:rPr>
              <w:t xml:space="preserve"> </w:t>
            </w:r>
            <w:r w:rsidR="00F17778">
              <w:t>and</w:t>
            </w:r>
            <w:r w:rsidR="00F17778">
              <w:rPr>
                <w:spacing w:val="-2"/>
              </w:rPr>
              <w:t xml:space="preserve"> </w:t>
            </w:r>
            <w:r w:rsidR="00F17778">
              <w:t>Related</w:t>
            </w:r>
            <w:r w:rsidR="00F17778">
              <w:rPr>
                <w:spacing w:val="-3"/>
              </w:rPr>
              <w:t xml:space="preserve"> </w:t>
            </w:r>
            <w:r w:rsidR="00F17778">
              <w:t>Entities</w:t>
            </w:r>
            <w:r w:rsidR="00F17778">
              <w:rPr>
                <w:rFonts w:ascii="Times New Roman" w:hAnsi="Times New Roman"/>
              </w:rPr>
              <w:tab/>
            </w:r>
            <w:r w:rsidR="00F17778">
              <w:t>298</w:t>
            </w:r>
          </w:hyperlink>
        </w:p>
        <w:p w14:paraId="137A0368" w14:textId="77777777" w:rsidR="0051522A" w:rsidRDefault="006D2E78">
          <w:pPr>
            <w:pStyle w:val="TOC2"/>
            <w:tabs>
              <w:tab w:val="left" w:pos="9034"/>
            </w:tabs>
            <w:ind w:left="759" w:firstLine="0"/>
          </w:pPr>
          <w:hyperlink w:anchor="_bookmark42" w:history="1">
            <w:r w:rsidR="00F17778">
              <w:t>Appendix</w:t>
            </w:r>
            <w:r w:rsidR="00F17778">
              <w:rPr>
                <w:spacing w:val="-2"/>
              </w:rPr>
              <w:t xml:space="preserve"> </w:t>
            </w:r>
            <w:r w:rsidR="00F17778">
              <w:t>E</w:t>
            </w:r>
            <w:r w:rsidR="00F17778">
              <w:rPr>
                <w:spacing w:val="-1"/>
              </w:rPr>
              <w:t xml:space="preserve"> </w:t>
            </w:r>
            <w:r w:rsidR="00F17778">
              <w:t>–</w:t>
            </w:r>
            <w:r w:rsidR="00F17778">
              <w:rPr>
                <w:spacing w:val="-9"/>
              </w:rPr>
              <w:t xml:space="preserve"> </w:t>
            </w:r>
            <w:r w:rsidR="00F17778">
              <w:t>Quality</w:t>
            </w:r>
            <w:r w:rsidR="00F17778">
              <w:rPr>
                <w:spacing w:val="-1"/>
              </w:rPr>
              <w:t xml:space="preserve"> </w:t>
            </w:r>
            <w:r w:rsidR="00F17778">
              <w:t>Improvement</w:t>
            </w:r>
            <w:r w:rsidR="00F17778">
              <w:rPr>
                <w:spacing w:val="-2"/>
              </w:rPr>
              <w:t xml:space="preserve"> </w:t>
            </w:r>
            <w:r w:rsidR="00F17778">
              <w:t>Project</w:t>
            </w:r>
            <w:r w:rsidR="00F17778">
              <w:rPr>
                <w:spacing w:val="-1"/>
              </w:rPr>
              <w:t xml:space="preserve"> </w:t>
            </w:r>
            <w:r w:rsidR="00F17778">
              <w:t>Requirements</w:t>
            </w:r>
            <w:r w:rsidR="00F17778">
              <w:rPr>
                <w:rFonts w:ascii="Times New Roman" w:hAnsi="Times New Roman"/>
              </w:rPr>
              <w:tab/>
            </w:r>
            <w:r w:rsidR="00F17778">
              <w:t>304</w:t>
            </w:r>
          </w:hyperlink>
        </w:p>
        <w:p w14:paraId="4AE16E91" w14:textId="77777777" w:rsidR="0051522A" w:rsidRDefault="006D2E78">
          <w:pPr>
            <w:pStyle w:val="TOC2"/>
            <w:spacing w:before="241"/>
            <w:ind w:left="733" w:right="1342" w:firstLine="0"/>
          </w:pPr>
          <w:hyperlink w:anchor="_bookmark43" w:history="1">
            <w:r w:rsidR="00F17778">
              <w:t>Appendix F – Addednum to Capitated Financial Alignment Contract Pursuant</w:t>
            </w:r>
            <w:r w:rsidR="00F17778">
              <w:rPr>
                <w:spacing w:val="-64"/>
              </w:rPr>
              <w:t xml:space="preserve"> </w:t>
            </w:r>
            <w:r w:rsidR="00F17778">
              <w:t>to</w:t>
            </w:r>
            <w:r w:rsidR="00F17778">
              <w:rPr>
                <w:spacing w:val="-1"/>
              </w:rPr>
              <w:t xml:space="preserve"> </w:t>
            </w:r>
            <w:r w:rsidR="00F17778">
              <w:t>Sections</w:t>
            </w:r>
            <w:r w:rsidR="00F17778">
              <w:rPr>
                <w:spacing w:val="-1"/>
              </w:rPr>
              <w:t xml:space="preserve"> </w:t>
            </w:r>
            <w:r w:rsidR="00F17778">
              <w:t>1860D-1</w:t>
            </w:r>
            <w:r w:rsidR="00F17778">
              <w:rPr>
                <w:spacing w:val="-1"/>
              </w:rPr>
              <w:t xml:space="preserve"> </w:t>
            </w:r>
            <w:r w:rsidR="00F17778">
              <w:t>Through</w:t>
            </w:r>
            <w:r w:rsidR="00F17778">
              <w:rPr>
                <w:spacing w:val="-1"/>
              </w:rPr>
              <w:t xml:space="preserve"> </w:t>
            </w:r>
            <w:r w:rsidR="00F17778">
              <w:t>1860D-4</w:t>
            </w:r>
            <w:r w:rsidR="00F17778">
              <w:rPr>
                <w:spacing w:val="-1"/>
              </w:rPr>
              <w:t xml:space="preserve"> </w:t>
            </w:r>
            <w:r w:rsidR="00F17778">
              <w:t>of</w:t>
            </w:r>
            <w:r w:rsidR="00F17778">
              <w:rPr>
                <w:spacing w:val="-1"/>
              </w:rPr>
              <w:t xml:space="preserve"> </w:t>
            </w:r>
            <w:r w:rsidR="00F17778">
              <w:t>the</w:t>
            </w:r>
            <w:r w:rsidR="00F17778">
              <w:rPr>
                <w:spacing w:val="-1"/>
              </w:rPr>
              <w:t xml:space="preserve"> </w:t>
            </w:r>
            <w:r w:rsidR="00F17778">
              <w:t>Social</w:t>
            </w:r>
            <w:r w:rsidR="00F17778">
              <w:rPr>
                <w:spacing w:val="-1"/>
              </w:rPr>
              <w:t xml:space="preserve"> </w:t>
            </w:r>
            <w:r w:rsidR="00F17778">
              <w:t>Security Act</w:t>
            </w:r>
            <w:r w:rsidR="00F17778">
              <w:rPr>
                <w:spacing w:val="-2"/>
              </w:rPr>
              <w:t xml:space="preserve"> </w:t>
            </w:r>
            <w:r w:rsidR="00F17778">
              <w:t>for</w:t>
            </w:r>
          </w:hyperlink>
        </w:p>
        <w:p w14:paraId="455B9CF2" w14:textId="77777777" w:rsidR="0051522A" w:rsidRDefault="006D2E78">
          <w:pPr>
            <w:pStyle w:val="TOC2"/>
            <w:tabs>
              <w:tab w:val="left" w:pos="9041"/>
            </w:tabs>
            <w:spacing w:before="0"/>
            <w:ind w:left="733" w:firstLine="0"/>
          </w:pPr>
          <w:hyperlink w:anchor="_bookmark43" w:history="1">
            <w:r w:rsidR="00F17778">
              <w:t>the</w:t>
            </w:r>
            <w:r w:rsidR="00F17778">
              <w:rPr>
                <w:spacing w:val="-2"/>
              </w:rPr>
              <w:t xml:space="preserve"> </w:t>
            </w:r>
            <w:r w:rsidR="00F17778">
              <w:t>Operation</w:t>
            </w:r>
            <w:r w:rsidR="00F17778">
              <w:rPr>
                <w:spacing w:val="-1"/>
              </w:rPr>
              <w:t xml:space="preserve"> </w:t>
            </w:r>
            <w:r w:rsidR="00F17778">
              <w:t>of</w:t>
            </w:r>
            <w:r w:rsidR="00F17778">
              <w:rPr>
                <w:spacing w:val="-2"/>
              </w:rPr>
              <w:t xml:space="preserve"> </w:t>
            </w:r>
            <w:r w:rsidR="00F17778">
              <w:t>a</w:t>
            </w:r>
            <w:r w:rsidR="00F17778">
              <w:rPr>
                <w:spacing w:val="16"/>
              </w:rPr>
              <w:t xml:space="preserve"> </w:t>
            </w:r>
            <w:r w:rsidR="00F17778">
              <w:t>Voluntary</w:t>
            </w:r>
            <w:r w:rsidR="00F17778">
              <w:rPr>
                <w:spacing w:val="-2"/>
              </w:rPr>
              <w:t xml:space="preserve"> </w:t>
            </w:r>
            <w:r w:rsidR="00F17778">
              <w:t>Medicare</w:t>
            </w:r>
            <w:r w:rsidR="00F17778">
              <w:rPr>
                <w:spacing w:val="-1"/>
              </w:rPr>
              <w:t xml:space="preserve"> </w:t>
            </w:r>
            <w:r w:rsidR="00F17778">
              <w:t>Prescription</w:t>
            </w:r>
            <w:r w:rsidR="00F17778">
              <w:rPr>
                <w:spacing w:val="-2"/>
              </w:rPr>
              <w:t xml:space="preserve"> </w:t>
            </w:r>
            <w:r w:rsidR="00F17778">
              <w:t>Drug</w:t>
            </w:r>
            <w:r w:rsidR="00F17778">
              <w:rPr>
                <w:spacing w:val="-2"/>
              </w:rPr>
              <w:t xml:space="preserve"> </w:t>
            </w:r>
            <w:r w:rsidR="00F17778">
              <w:t>Plan</w:t>
            </w:r>
            <w:r w:rsidR="00F17778">
              <w:rPr>
                <w:rFonts w:ascii="Times New Roman"/>
              </w:rPr>
              <w:tab/>
            </w:r>
            <w:r w:rsidR="00F17778">
              <w:t>306</w:t>
            </w:r>
          </w:hyperlink>
        </w:p>
        <w:p w14:paraId="66A0DBCF" w14:textId="77777777" w:rsidR="0051522A" w:rsidRDefault="006D2E78">
          <w:pPr>
            <w:pStyle w:val="TOC2"/>
            <w:tabs>
              <w:tab w:val="left" w:pos="9041"/>
            </w:tabs>
            <w:ind w:left="760" w:firstLine="0"/>
          </w:pPr>
          <w:hyperlink w:anchor="_bookmark44" w:history="1">
            <w:r w:rsidR="00F17778">
              <w:t>Appendix</w:t>
            </w:r>
            <w:r w:rsidR="00F17778">
              <w:rPr>
                <w:spacing w:val="-3"/>
              </w:rPr>
              <w:t xml:space="preserve"> </w:t>
            </w:r>
            <w:r w:rsidR="00F17778">
              <w:t>G</w:t>
            </w:r>
            <w:r w:rsidR="00F17778">
              <w:rPr>
                <w:spacing w:val="-1"/>
              </w:rPr>
              <w:t xml:space="preserve"> </w:t>
            </w:r>
            <w:r w:rsidR="00F17778">
              <w:t>–</w:t>
            </w:r>
            <w:r w:rsidR="00F17778">
              <w:rPr>
                <w:spacing w:val="-2"/>
              </w:rPr>
              <w:t xml:space="preserve"> </w:t>
            </w:r>
            <w:r w:rsidR="00F17778">
              <w:t>Data</w:t>
            </w:r>
            <w:r w:rsidR="00F17778">
              <w:rPr>
                <w:spacing w:val="-3"/>
              </w:rPr>
              <w:t xml:space="preserve"> </w:t>
            </w:r>
            <w:r w:rsidR="00F17778">
              <w:t>Use</w:t>
            </w:r>
            <w:r w:rsidR="00F17778">
              <w:rPr>
                <w:spacing w:val="-2"/>
              </w:rPr>
              <w:t xml:space="preserve"> </w:t>
            </w:r>
            <w:r w:rsidR="00F17778">
              <w:t>Attestation</w:t>
            </w:r>
            <w:r w:rsidR="00F17778">
              <w:rPr>
                <w:rFonts w:ascii="Times New Roman" w:hAnsi="Times New Roman"/>
              </w:rPr>
              <w:tab/>
            </w:r>
            <w:r w:rsidR="00F17778">
              <w:t>315</w:t>
            </w:r>
          </w:hyperlink>
        </w:p>
        <w:p w14:paraId="441D839E" w14:textId="77777777" w:rsidR="0051522A" w:rsidRDefault="006D2E78">
          <w:pPr>
            <w:pStyle w:val="TOC2"/>
            <w:tabs>
              <w:tab w:val="left" w:pos="9041"/>
            </w:tabs>
            <w:spacing w:before="241"/>
            <w:ind w:left="760" w:firstLine="0"/>
          </w:pPr>
          <w:hyperlink w:anchor="_bookmark45" w:history="1">
            <w:r w:rsidR="00F17778">
              <w:t>Appendix</w:t>
            </w:r>
            <w:r w:rsidR="00F17778">
              <w:rPr>
                <w:spacing w:val="-3"/>
              </w:rPr>
              <w:t xml:space="preserve"> </w:t>
            </w:r>
            <w:r w:rsidR="00F17778">
              <w:t>H</w:t>
            </w:r>
            <w:r w:rsidR="00F17778">
              <w:rPr>
                <w:spacing w:val="-3"/>
              </w:rPr>
              <w:t xml:space="preserve"> </w:t>
            </w:r>
            <w:r w:rsidR="00F17778">
              <w:t>–</w:t>
            </w:r>
            <w:r w:rsidR="00F17778">
              <w:rPr>
                <w:spacing w:val="-2"/>
              </w:rPr>
              <w:t xml:space="preserve"> </w:t>
            </w:r>
            <w:r w:rsidR="00F17778">
              <w:t>Applicable</w:t>
            </w:r>
            <w:r w:rsidR="00F17778">
              <w:rPr>
                <w:spacing w:val="-4"/>
              </w:rPr>
              <w:t xml:space="preserve"> </w:t>
            </w:r>
            <w:r w:rsidR="00F17778">
              <w:t>Data</w:t>
            </w:r>
            <w:r w:rsidR="00F17778">
              <w:rPr>
                <w:spacing w:val="-2"/>
              </w:rPr>
              <w:t xml:space="preserve"> </w:t>
            </w:r>
            <w:r w:rsidR="00F17778">
              <w:t>Use</w:t>
            </w:r>
            <w:r w:rsidR="00F17778">
              <w:rPr>
                <w:spacing w:val="-2"/>
              </w:rPr>
              <w:t xml:space="preserve"> </w:t>
            </w:r>
            <w:r w:rsidR="00F17778">
              <w:t>Attestation</w:t>
            </w:r>
            <w:r w:rsidR="00F17778">
              <w:rPr>
                <w:spacing w:val="-4"/>
              </w:rPr>
              <w:t xml:space="preserve"> </w:t>
            </w:r>
            <w:r w:rsidR="00F17778">
              <w:t>Information</w:t>
            </w:r>
            <w:r w:rsidR="00F17778">
              <w:rPr>
                <w:spacing w:val="-3"/>
              </w:rPr>
              <w:t xml:space="preserve"> </w:t>
            </w:r>
            <w:r w:rsidR="00F17778">
              <w:t>Systems</w:t>
            </w:r>
            <w:r w:rsidR="00F17778">
              <w:rPr>
                <w:rFonts w:ascii="Times New Roman" w:hAnsi="Times New Roman"/>
              </w:rPr>
              <w:tab/>
            </w:r>
            <w:r w:rsidR="00F17778">
              <w:t>316</w:t>
            </w:r>
          </w:hyperlink>
        </w:p>
        <w:p w14:paraId="3B4F220F" w14:textId="77777777" w:rsidR="0051522A" w:rsidRDefault="006D2E78">
          <w:pPr>
            <w:pStyle w:val="TOC2"/>
            <w:tabs>
              <w:tab w:val="left" w:pos="9041"/>
            </w:tabs>
            <w:ind w:left="760" w:firstLine="0"/>
          </w:pPr>
          <w:hyperlink w:anchor="_bookmark46" w:history="1">
            <w:r w:rsidR="00F17778">
              <w:t>Appendix</w:t>
            </w:r>
            <w:r w:rsidR="00F17778">
              <w:rPr>
                <w:spacing w:val="-4"/>
              </w:rPr>
              <w:t xml:space="preserve"> </w:t>
            </w:r>
            <w:r w:rsidR="00F17778">
              <w:t>I</w:t>
            </w:r>
            <w:r w:rsidR="00F17778">
              <w:rPr>
                <w:spacing w:val="1"/>
              </w:rPr>
              <w:t xml:space="preserve"> </w:t>
            </w:r>
            <w:r w:rsidR="00F17778">
              <w:t>–</w:t>
            </w:r>
            <w:r w:rsidR="00F17778">
              <w:rPr>
                <w:spacing w:val="-1"/>
              </w:rPr>
              <w:t xml:space="preserve"> </w:t>
            </w:r>
            <w:r w:rsidR="00F17778">
              <w:t>Model</w:t>
            </w:r>
            <w:r w:rsidR="00F17778">
              <w:rPr>
                <w:spacing w:val="-3"/>
              </w:rPr>
              <w:t xml:space="preserve"> </w:t>
            </w:r>
            <w:r w:rsidR="00F17778">
              <w:t>File</w:t>
            </w:r>
            <w:r w:rsidR="00F17778">
              <w:rPr>
                <w:spacing w:val="-1"/>
              </w:rPr>
              <w:t xml:space="preserve"> </w:t>
            </w:r>
            <w:r w:rsidR="00F17778">
              <w:t>&amp;</w:t>
            </w:r>
            <w:r w:rsidR="00F17778">
              <w:rPr>
                <w:spacing w:val="-1"/>
              </w:rPr>
              <w:t xml:space="preserve"> </w:t>
            </w:r>
            <w:r w:rsidR="00F17778">
              <w:t>Use</w:t>
            </w:r>
            <w:r w:rsidR="00F17778">
              <w:rPr>
                <w:spacing w:val="-2"/>
              </w:rPr>
              <w:t xml:space="preserve"> </w:t>
            </w:r>
            <w:r w:rsidR="00F17778">
              <w:t>Certification</w:t>
            </w:r>
            <w:r w:rsidR="00F17778">
              <w:rPr>
                <w:spacing w:val="-2"/>
              </w:rPr>
              <w:t xml:space="preserve"> </w:t>
            </w:r>
            <w:r w:rsidR="00F17778">
              <w:t>Form</w:t>
            </w:r>
            <w:r w:rsidR="00F17778">
              <w:rPr>
                <w:rFonts w:ascii="Times New Roman" w:hAnsi="Times New Roman"/>
              </w:rPr>
              <w:tab/>
            </w:r>
            <w:r w:rsidR="00F17778">
              <w:t>317</w:t>
            </w:r>
          </w:hyperlink>
        </w:p>
        <w:p w14:paraId="65DA753C" w14:textId="77777777" w:rsidR="0051522A" w:rsidRDefault="006D2E78">
          <w:pPr>
            <w:pStyle w:val="TOC2"/>
            <w:tabs>
              <w:tab w:val="left" w:pos="9041"/>
            </w:tabs>
            <w:ind w:left="760" w:firstLine="0"/>
          </w:pPr>
          <w:hyperlink w:anchor="_bookmark47" w:history="1">
            <w:r w:rsidR="00F17778">
              <w:t>Appendix</w:t>
            </w:r>
            <w:r w:rsidR="00F17778">
              <w:rPr>
                <w:spacing w:val="-4"/>
              </w:rPr>
              <w:t xml:space="preserve"> </w:t>
            </w:r>
            <w:r w:rsidR="00F17778">
              <w:t>J</w:t>
            </w:r>
            <w:r w:rsidR="00F17778">
              <w:rPr>
                <w:spacing w:val="1"/>
              </w:rPr>
              <w:t xml:space="preserve"> </w:t>
            </w:r>
            <w:r w:rsidR="00F17778">
              <w:t>–</w:t>
            </w:r>
            <w:r w:rsidR="00F17778">
              <w:rPr>
                <w:spacing w:val="-2"/>
              </w:rPr>
              <w:t xml:space="preserve"> </w:t>
            </w:r>
            <w:r w:rsidR="00F17778">
              <w:t>Medicare</w:t>
            </w:r>
            <w:r w:rsidR="00F17778">
              <w:rPr>
                <w:spacing w:val="-1"/>
              </w:rPr>
              <w:t xml:space="preserve"> </w:t>
            </w:r>
            <w:r w:rsidR="00F17778">
              <w:t>Mark</w:t>
            </w:r>
            <w:r w:rsidR="00F17778">
              <w:rPr>
                <w:spacing w:val="-2"/>
              </w:rPr>
              <w:t xml:space="preserve"> </w:t>
            </w:r>
            <w:r w:rsidR="00F17778">
              <w:t>License</w:t>
            </w:r>
            <w:r w:rsidR="00F17778">
              <w:rPr>
                <w:spacing w:val="-2"/>
              </w:rPr>
              <w:t xml:space="preserve"> </w:t>
            </w:r>
            <w:r w:rsidR="00F17778">
              <w:t>Agreement</w:t>
            </w:r>
            <w:r w:rsidR="00F17778">
              <w:rPr>
                <w:rFonts w:ascii="Times New Roman" w:hAnsi="Times New Roman"/>
              </w:rPr>
              <w:tab/>
            </w:r>
            <w:r w:rsidR="00F17778">
              <w:t>318</w:t>
            </w:r>
          </w:hyperlink>
        </w:p>
        <w:p w14:paraId="08D06C32" w14:textId="77777777" w:rsidR="0051522A" w:rsidRDefault="006D2E78">
          <w:pPr>
            <w:pStyle w:val="TOC2"/>
            <w:tabs>
              <w:tab w:val="left" w:pos="9041"/>
            </w:tabs>
            <w:ind w:left="760" w:firstLine="0"/>
          </w:pPr>
          <w:hyperlink w:anchor="_bookmark48" w:history="1">
            <w:r w:rsidR="00F17778">
              <w:t>Appendix</w:t>
            </w:r>
            <w:r w:rsidR="00F17778">
              <w:rPr>
                <w:spacing w:val="-3"/>
              </w:rPr>
              <w:t xml:space="preserve"> </w:t>
            </w:r>
            <w:r w:rsidR="00F17778">
              <w:t>K</w:t>
            </w:r>
            <w:r w:rsidR="00F17778">
              <w:rPr>
                <w:spacing w:val="1"/>
              </w:rPr>
              <w:t xml:space="preserve"> </w:t>
            </w:r>
            <w:r w:rsidR="00F17778">
              <w:t>–</w:t>
            </w:r>
            <w:r w:rsidR="00F17778">
              <w:rPr>
                <w:spacing w:val="-1"/>
              </w:rPr>
              <w:t xml:space="preserve"> </w:t>
            </w:r>
            <w:r w:rsidR="00F17778">
              <w:t>Service</w:t>
            </w:r>
            <w:r w:rsidR="00F17778">
              <w:rPr>
                <w:spacing w:val="-1"/>
              </w:rPr>
              <w:t xml:space="preserve"> </w:t>
            </w:r>
            <w:r w:rsidR="00F17778">
              <w:t>Area</w:t>
            </w:r>
            <w:r w:rsidR="00F17778">
              <w:rPr>
                <w:rFonts w:ascii="Times New Roman" w:hAnsi="Times New Roman"/>
              </w:rPr>
              <w:tab/>
            </w:r>
            <w:r w:rsidR="00F17778">
              <w:t>321</w:t>
            </w:r>
          </w:hyperlink>
        </w:p>
        <w:p w14:paraId="3ED37522" w14:textId="77777777" w:rsidR="0051522A" w:rsidRDefault="006D2E78">
          <w:pPr>
            <w:pStyle w:val="TOC2"/>
            <w:ind w:left="760" w:firstLine="0"/>
          </w:pPr>
          <w:hyperlink w:anchor="_bookmark49" w:history="1">
            <w:r w:rsidR="00F17778">
              <w:t>Appendix</w:t>
            </w:r>
            <w:r w:rsidR="00F17778">
              <w:rPr>
                <w:spacing w:val="-3"/>
              </w:rPr>
              <w:t xml:space="preserve"> </w:t>
            </w:r>
            <w:r w:rsidR="00F17778">
              <w:t>L</w:t>
            </w:r>
            <w:r w:rsidR="00F17778">
              <w:rPr>
                <w:spacing w:val="1"/>
              </w:rPr>
              <w:t xml:space="preserve"> </w:t>
            </w:r>
            <w:r w:rsidR="00F17778">
              <w:t>– Foundational</w:t>
            </w:r>
            <w:r w:rsidR="00F17778">
              <w:rPr>
                <w:spacing w:val="-1"/>
              </w:rPr>
              <w:t xml:space="preserve"> </w:t>
            </w:r>
            <w:r w:rsidR="00F17778">
              <w:t>Elements</w:t>
            </w:r>
            <w:r w:rsidR="00F17778">
              <w:rPr>
                <w:spacing w:val="-1"/>
              </w:rPr>
              <w:t xml:space="preserve"> </w:t>
            </w:r>
            <w:r w:rsidR="00F17778">
              <w:t>of</w:t>
            </w:r>
            <w:r w:rsidR="00F17778">
              <w:rPr>
                <w:spacing w:val="-1"/>
              </w:rPr>
              <w:t xml:space="preserve"> </w:t>
            </w:r>
            <w:r w:rsidR="00F17778">
              <w:t>Primary</w:t>
            </w:r>
            <w:r w:rsidR="00F17778">
              <w:rPr>
                <w:spacing w:val="1"/>
              </w:rPr>
              <w:t xml:space="preserve"> </w:t>
            </w:r>
            <w:r w:rsidR="00F17778">
              <w:t>Care</w:t>
            </w:r>
            <w:r w:rsidR="00F17778">
              <w:rPr>
                <w:spacing w:val="-1"/>
              </w:rPr>
              <w:t xml:space="preserve"> </w:t>
            </w:r>
            <w:r w:rsidR="00F17778">
              <w:t>and</w:t>
            </w:r>
            <w:r w:rsidR="00F17778">
              <w:rPr>
                <w:spacing w:val="-2"/>
              </w:rPr>
              <w:t xml:space="preserve"> </w:t>
            </w:r>
            <w:r w:rsidR="00F17778">
              <w:t>Behavioral</w:t>
            </w:r>
          </w:hyperlink>
        </w:p>
        <w:p w14:paraId="51417151" w14:textId="77777777" w:rsidR="0051522A" w:rsidRDefault="006D2E78">
          <w:pPr>
            <w:pStyle w:val="TOC2"/>
            <w:tabs>
              <w:tab w:val="left" w:pos="9041"/>
            </w:tabs>
            <w:spacing w:before="0"/>
            <w:ind w:left="733" w:firstLine="0"/>
          </w:pPr>
          <w:hyperlink w:anchor="_bookmark49" w:history="1">
            <w:r w:rsidR="00F17778">
              <w:t>Health</w:t>
            </w:r>
            <w:r w:rsidR="00F17778">
              <w:rPr>
                <w:spacing w:val="-2"/>
              </w:rPr>
              <w:t xml:space="preserve"> </w:t>
            </w:r>
            <w:r w:rsidR="00F17778">
              <w:t>Integration</w:t>
            </w:r>
            <w:r w:rsidR="00F17778">
              <w:rPr>
                <w:rFonts w:ascii="Times New Roman"/>
              </w:rPr>
              <w:tab/>
            </w:r>
            <w:r w:rsidR="00F17778">
              <w:t>322</w:t>
            </w:r>
          </w:hyperlink>
        </w:p>
        <w:p w14:paraId="56A513B4" w14:textId="77777777" w:rsidR="0051522A" w:rsidRDefault="006D2E78">
          <w:pPr>
            <w:pStyle w:val="TOC2"/>
            <w:tabs>
              <w:tab w:val="left" w:pos="9041"/>
            </w:tabs>
            <w:ind w:left="760" w:firstLine="0"/>
          </w:pPr>
          <w:hyperlink w:anchor="_bookmark50" w:history="1">
            <w:r w:rsidR="00F17778">
              <w:t>Appendix</w:t>
            </w:r>
            <w:r w:rsidR="00F17778">
              <w:rPr>
                <w:spacing w:val="-3"/>
              </w:rPr>
              <w:t xml:space="preserve"> </w:t>
            </w:r>
            <w:r w:rsidR="00F17778">
              <w:t>M</w:t>
            </w:r>
            <w:r w:rsidR="00F17778">
              <w:rPr>
                <w:spacing w:val="-1"/>
              </w:rPr>
              <w:t xml:space="preserve"> </w:t>
            </w:r>
            <w:r w:rsidR="00F17778">
              <w:t>–</w:t>
            </w:r>
            <w:r w:rsidR="00F17778">
              <w:rPr>
                <w:spacing w:val="-2"/>
              </w:rPr>
              <w:t xml:space="preserve"> </w:t>
            </w:r>
            <w:r w:rsidR="00F17778">
              <w:t>Accepatable</w:t>
            </w:r>
            <w:r w:rsidR="00F17778">
              <w:rPr>
                <w:spacing w:val="-4"/>
              </w:rPr>
              <w:t xml:space="preserve"> </w:t>
            </w:r>
            <w:r w:rsidR="00F17778">
              <w:t>Admitted</w:t>
            </w:r>
            <w:r w:rsidR="00F17778">
              <w:rPr>
                <w:spacing w:val="-3"/>
              </w:rPr>
              <w:t xml:space="preserve"> </w:t>
            </w:r>
            <w:r w:rsidR="00F17778">
              <w:t>Assets</w:t>
            </w:r>
            <w:r w:rsidR="00F17778">
              <w:rPr>
                <w:rFonts w:ascii="Times New Roman" w:hAnsi="Times New Roman"/>
              </w:rPr>
              <w:tab/>
            </w:r>
            <w:r w:rsidR="00F17778">
              <w:t>325</w:t>
            </w:r>
          </w:hyperlink>
        </w:p>
        <w:p w14:paraId="15F1D415" w14:textId="77777777" w:rsidR="0051522A" w:rsidRDefault="006D2E78">
          <w:pPr>
            <w:pStyle w:val="TOC2"/>
            <w:tabs>
              <w:tab w:val="left" w:pos="9041"/>
            </w:tabs>
            <w:ind w:left="760" w:firstLine="0"/>
          </w:pPr>
          <w:hyperlink w:anchor="_bookmark51" w:history="1">
            <w:r w:rsidR="00F17778">
              <w:t>Appendix</w:t>
            </w:r>
            <w:r w:rsidR="00F17778">
              <w:rPr>
                <w:spacing w:val="-4"/>
              </w:rPr>
              <w:t xml:space="preserve"> </w:t>
            </w:r>
            <w:r w:rsidR="00F17778">
              <w:t>N</w:t>
            </w:r>
            <w:r w:rsidR="00F17778">
              <w:rPr>
                <w:spacing w:val="-4"/>
              </w:rPr>
              <w:t xml:space="preserve"> </w:t>
            </w:r>
            <w:r w:rsidR="00F17778">
              <w:t>–</w:t>
            </w:r>
            <w:r w:rsidR="00F17778">
              <w:rPr>
                <w:spacing w:val="-4"/>
              </w:rPr>
              <w:t xml:space="preserve"> </w:t>
            </w:r>
            <w:r w:rsidR="00F17778">
              <w:t>Programmatic</w:t>
            </w:r>
            <w:r w:rsidR="00F17778">
              <w:rPr>
                <w:spacing w:val="-5"/>
              </w:rPr>
              <w:t xml:space="preserve"> </w:t>
            </w:r>
            <w:r w:rsidR="00F17778">
              <w:t>Reporting</w:t>
            </w:r>
            <w:r w:rsidR="00F17778">
              <w:rPr>
                <w:spacing w:val="-5"/>
              </w:rPr>
              <w:t xml:space="preserve"> </w:t>
            </w:r>
            <w:r w:rsidR="00F17778">
              <w:t>Requirements</w:t>
            </w:r>
            <w:r w:rsidR="00F17778">
              <w:rPr>
                <w:rFonts w:ascii="Times New Roman" w:hAnsi="Times New Roman"/>
              </w:rPr>
              <w:tab/>
            </w:r>
            <w:r w:rsidR="00F17778">
              <w:t>326</w:t>
            </w:r>
          </w:hyperlink>
        </w:p>
        <w:p w14:paraId="7961EE7C" w14:textId="77777777" w:rsidR="0051522A" w:rsidRDefault="006D2E78">
          <w:pPr>
            <w:pStyle w:val="TOC2"/>
            <w:tabs>
              <w:tab w:val="left" w:pos="9041"/>
            </w:tabs>
            <w:ind w:left="760" w:firstLine="0"/>
          </w:pPr>
          <w:hyperlink w:anchor="_bookmark52" w:history="1">
            <w:r w:rsidR="00F17778">
              <w:t>Appendix</w:t>
            </w:r>
            <w:r w:rsidR="00F17778">
              <w:rPr>
                <w:spacing w:val="-3"/>
              </w:rPr>
              <w:t xml:space="preserve"> </w:t>
            </w:r>
            <w:r w:rsidR="00F17778">
              <w:t>O –</w:t>
            </w:r>
            <w:r w:rsidR="00F17778">
              <w:rPr>
                <w:spacing w:val="-3"/>
              </w:rPr>
              <w:t xml:space="preserve"> </w:t>
            </w:r>
            <w:r w:rsidR="00F17778">
              <w:t>Credentialing</w:t>
            </w:r>
            <w:r w:rsidR="00F17778">
              <w:rPr>
                <w:spacing w:val="-3"/>
              </w:rPr>
              <w:t xml:space="preserve"> </w:t>
            </w:r>
            <w:r w:rsidR="00F17778">
              <w:t>Websites</w:t>
            </w:r>
            <w:r w:rsidR="00F17778">
              <w:rPr>
                <w:spacing w:val="-2"/>
              </w:rPr>
              <w:t xml:space="preserve"> </w:t>
            </w:r>
            <w:r w:rsidR="00F17778">
              <w:t>and</w:t>
            </w:r>
            <w:r w:rsidR="00F17778">
              <w:rPr>
                <w:spacing w:val="-4"/>
              </w:rPr>
              <w:t xml:space="preserve"> </w:t>
            </w:r>
            <w:r w:rsidR="00F17778">
              <w:t>TIBCO</w:t>
            </w:r>
            <w:r w:rsidR="00F17778">
              <w:rPr>
                <w:rFonts w:ascii="Times New Roman" w:hAnsi="Times New Roman"/>
              </w:rPr>
              <w:tab/>
            </w:r>
            <w:r w:rsidR="00F17778">
              <w:t>336</w:t>
            </w:r>
          </w:hyperlink>
        </w:p>
        <w:p w14:paraId="3D07087A" w14:textId="77777777" w:rsidR="0051522A" w:rsidRDefault="006D2E78">
          <w:pPr>
            <w:pStyle w:val="TOC2"/>
            <w:tabs>
              <w:tab w:val="left" w:pos="9030"/>
            </w:tabs>
            <w:ind w:left="760" w:firstLine="0"/>
          </w:pPr>
          <w:hyperlink w:anchor="_bookmark53" w:history="1">
            <w:r w:rsidR="00F17778">
              <w:t>Appendix</w:t>
            </w:r>
            <w:r w:rsidR="00F17778">
              <w:rPr>
                <w:spacing w:val="-4"/>
              </w:rPr>
              <w:t xml:space="preserve"> </w:t>
            </w:r>
            <w:r w:rsidR="00F17778">
              <w:t>P –</w:t>
            </w:r>
            <w:r w:rsidR="00F17778">
              <w:rPr>
                <w:spacing w:val="-2"/>
              </w:rPr>
              <w:t xml:space="preserve"> </w:t>
            </w:r>
            <w:r w:rsidR="00F17778">
              <w:t>Additional</w:t>
            </w:r>
            <w:r w:rsidR="00F17778">
              <w:rPr>
                <w:spacing w:val="-2"/>
              </w:rPr>
              <w:t xml:space="preserve"> </w:t>
            </w:r>
            <w:r w:rsidR="00F17778">
              <w:t>Medicare</w:t>
            </w:r>
            <w:r w:rsidR="00F17778">
              <w:rPr>
                <w:spacing w:val="-3"/>
              </w:rPr>
              <w:t xml:space="preserve"> </w:t>
            </w:r>
            <w:r w:rsidR="00F17778">
              <w:t>Waivers</w:t>
            </w:r>
            <w:r w:rsidR="00F17778">
              <w:rPr>
                <w:rFonts w:ascii="Times New Roman" w:hAnsi="Times New Roman"/>
              </w:rPr>
              <w:tab/>
            </w:r>
            <w:r w:rsidR="00F17778">
              <w:t>344</w:t>
            </w:r>
          </w:hyperlink>
        </w:p>
      </w:sdtContent>
    </w:sdt>
    <w:p w14:paraId="51DD0CDB" w14:textId="77777777" w:rsidR="0051522A" w:rsidRDefault="0051522A">
      <w:pPr>
        <w:sectPr w:rsidR="0051522A">
          <w:type w:val="continuous"/>
          <w:pgSz w:w="12240" w:h="15840"/>
          <w:pgMar w:top="1360" w:right="940" w:bottom="1913" w:left="1040" w:header="0" w:footer="1495" w:gutter="0"/>
          <w:cols w:space="720"/>
        </w:sectPr>
      </w:pPr>
    </w:p>
    <w:p w14:paraId="284313EA" w14:textId="77777777" w:rsidR="0051522A" w:rsidRDefault="0051522A">
      <w:pPr>
        <w:pStyle w:val="BodyText"/>
        <w:rPr>
          <w:sz w:val="26"/>
        </w:rPr>
      </w:pPr>
    </w:p>
    <w:p w14:paraId="305FB021" w14:textId="77777777" w:rsidR="0051522A" w:rsidRDefault="0051522A">
      <w:pPr>
        <w:pStyle w:val="BodyText"/>
        <w:rPr>
          <w:sz w:val="26"/>
        </w:rPr>
      </w:pPr>
    </w:p>
    <w:p w14:paraId="61F4BDB3" w14:textId="77777777" w:rsidR="0051522A" w:rsidRDefault="0051522A">
      <w:pPr>
        <w:pStyle w:val="BodyText"/>
        <w:spacing w:before="6"/>
        <w:rPr>
          <w:sz w:val="22"/>
        </w:rPr>
      </w:pPr>
    </w:p>
    <w:p w14:paraId="051E6275" w14:textId="77777777" w:rsidR="0051522A" w:rsidRDefault="00F17778">
      <w:pPr>
        <w:pStyle w:val="BodyText"/>
        <w:ind w:left="399" w:right="556"/>
      </w:pPr>
      <w:r>
        <w:t>This Contract, effective January 1, 2022, is between the United States Department of</w:t>
      </w:r>
      <w:r>
        <w:rPr>
          <w:spacing w:val="1"/>
        </w:rPr>
        <w:t xml:space="preserve"> </w:t>
      </w:r>
      <w:r>
        <w:t>Health and Human Services, acting by and through the Centers for Medicare &amp;</w:t>
      </w:r>
      <w:r>
        <w:rPr>
          <w:spacing w:val="1"/>
        </w:rPr>
        <w:t xml:space="preserve"> </w:t>
      </w:r>
      <w:r>
        <w:t>Medicaid Services (CMS), the Commonwealth of Massachusetts, acting by and through</w:t>
      </w:r>
      <w:r>
        <w:rPr>
          <w:spacing w:val="-64"/>
        </w:rPr>
        <w:t xml:space="preserve"> </w:t>
      </w:r>
      <w:r>
        <w:t>the Executive Office of Health and Human Services (EOHHS) and UnitedHealthcare</w:t>
      </w:r>
      <w:r>
        <w:rPr>
          <w:spacing w:val="1"/>
        </w:rPr>
        <w:t xml:space="preserve"> </w:t>
      </w:r>
      <w:r>
        <w:t>Insurance Company (the Contractor). The Contractor's principal place of business is</w:t>
      </w:r>
      <w:r>
        <w:rPr>
          <w:spacing w:val="1"/>
        </w:rPr>
        <w:t xml:space="preserve"> </w:t>
      </w:r>
      <w:r>
        <w:t>185</w:t>
      </w:r>
      <w:r>
        <w:rPr>
          <w:spacing w:val="-2"/>
        </w:rPr>
        <w:t xml:space="preserve"> </w:t>
      </w:r>
      <w:r>
        <w:t>Aslyum Street, Hartford,</w:t>
      </w:r>
      <w:r>
        <w:rPr>
          <w:spacing w:val="-1"/>
        </w:rPr>
        <w:t xml:space="preserve"> </w:t>
      </w:r>
      <w:r>
        <w:t>CT</w:t>
      </w:r>
      <w:r>
        <w:rPr>
          <w:spacing w:val="-2"/>
        </w:rPr>
        <w:t xml:space="preserve"> </w:t>
      </w:r>
      <w:r>
        <w:t>06103.</w:t>
      </w:r>
    </w:p>
    <w:p w14:paraId="79B3E197" w14:textId="77777777" w:rsidR="0051522A" w:rsidRDefault="0051522A">
      <w:pPr>
        <w:pStyle w:val="BodyText"/>
        <w:spacing w:before="11"/>
        <w:rPr>
          <w:sz w:val="20"/>
        </w:rPr>
      </w:pPr>
    </w:p>
    <w:p w14:paraId="04E25BD0" w14:textId="77777777" w:rsidR="0051522A" w:rsidRDefault="00F17778">
      <w:pPr>
        <w:pStyle w:val="BodyText"/>
        <w:ind w:left="399" w:right="535"/>
        <w:jc w:val="both"/>
      </w:pPr>
      <w:r>
        <w:rPr>
          <w:b/>
        </w:rPr>
        <w:t>WHEREAS</w:t>
      </w:r>
      <w:r>
        <w:t>, CMS is an agency of the United States, Department of Health and Human</w:t>
      </w:r>
      <w:r>
        <w:rPr>
          <w:spacing w:val="1"/>
        </w:rPr>
        <w:t xml:space="preserve"> </w:t>
      </w:r>
      <w:r>
        <w:t>Services, responsible, in relevant part, for the administration of the Medicare, Medicaid,</w:t>
      </w:r>
      <w:r>
        <w:rPr>
          <w:spacing w:val="1"/>
        </w:rPr>
        <w:t xml:space="preserve"> </w:t>
      </w:r>
      <w:r>
        <w:t>and State Children‘s Health Insurance Programs under Title XVIII, Title IX, Title XI, and</w:t>
      </w:r>
      <w:r>
        <w:rPr>
          <w:spacing w:val="1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XXI of</w:t>
      </w:r>
      <w:r>
        <w:rPr>
          <w:spacing w:val="-1"/>
        </w:rPr>
        <w:t xml:space="preserve"> </w:t>
      </w:r>
      <w:r>
        <w:t>the Social Security Act;</w:t>
      </w:r>
    </w:p>
    <w:p w14:paraId="7AE8FB13" w14:textId="77777777" w:rsidR="0051522A" w:rsidRDefault="0051522A">
      <w:pPr>
        <w:pStyle w:val="BodyText"/>
        <w:spacing w:before="10"/>
        <w:rPr>
          <w:sz w:val="20"/>
        </w:rPr>
      </w:pPr>
    </w:p>
    <w:p w14:paraId="56F4F0CD" w14:textId="77777777" w:rsidR="0051522A" w:rsidRDefault="00F17778">
      <w:pPr>
        <w:pStyle w:val="BodyText"/>
        <w:ind w:left="399" w:right="783"/>
      </w:pPr>
      <w:r>
        <w:rPr>
          <w:b/>
        </w:rPr>
        <w:t>WHEREAS</w:t>
      </w:r>
      <w:r>
        <w:t>, the Massachusetts Executive Office of Health and Human Services is an</w:t>
      </w:r>
      <w:r>
        <w:rPr>
          <w:spacing w:val="-64"/>
        </w:rPr>
        <w:t xml:space="preserve"> </w:t>
      </w:r>
      <w:r>
        <w:t>agency responsible for operating a program of medical assistance under 42 U.S.C. §</w:t>
      </w:r>
      <w:r>
        <w:rPr>
          <w:spacing w:val="1"/>
        </w:rPr>
        <w:t xml:space="preserve"> </w:t>
      </w:r>
      <w:r>
        <w:t>1396 et. seq., and M.G.L. c. 118E, designed to pay for medical services for eligible</w:t>
      </w:r>
      <w:r>
        <w:rPr>
          <w:spacing w:val="1"/>
        </w:rPr>
        <w:t xml:space="preserve"> </w:t>
      </w:r>
      <w:r>
        <w:t>individuals;</w:t>
      </w:r>
    </w:p>
    <w:p w14:paraId="0DC6CDB4" w14:textId="77777777" w:rsidR="0051522A" w:rsidRDefault="0051522A">
      <w:pPr>
        <w:pStyle w:val="BodyText"/>
        <w:spacing w:before="10"/>
        <w:rPr>
          <w:sz w:val="20"/>
        </w:rPr>
      </w:pPr>
    </w:p>
    <w:p w14:paraId="1ECE3514" w14:textId="77777777" w:rsidR="0051522A" w:rsidRDefault="00F17778">
      <w:pPr>
        <w:pStyle w:val="BodyText"/>
        <w:ind w:left="399" w:right="796"/>
      </w:pPr>
      <w:r>
        <w:rPr>
          <w:b/>
        </w:rPr>
        <w:t>WHEREAS</w:t>
      </w:r>
      <w:r>
        <w:t>, on February 11, 2019, EOHHS issued a Request for Responses for One</w:t>
      </w:r>
      <w:r>
        <w:rPr>
          <w:spacing w:val="-64"/>
        </w:rPr>
        <w:t xml:space="preserve"> </w:t>
      </w:r>
      <w:r>
        <w:t>Care Plans RFR #19CBEHSONECARERFR (the RFR), pursuant to which EOHHS</w:t>
      </w:r>
      <w:r>
        <w:rPr>
          <w:spacing w:val="1"/>
        </w:rPr>
        <w:t xml:space="preserve"> </w:t>
      </w:r>
      <w:r>
        <w:t>selected the Contractor to operate a One Care Plan for an initial term of five years,</w:t>
      </w:r>
      <w:r>
        <w:rPr>
          <w:spacing w:val="1"/>
        </w:rPr>
        <w:t xml:space="preserve"> </w:t>
      </w:r>
      <w:r>
        <w:t>effective January 1, 2022 through December 31, 2026, subject to extension of the</w:t>
      </w:r>
      <w:r>
        <w:rPr>
          <w:spacing w:val="1"/>
        </w:rPr>
        <w:t xml:space="preserve"> </w:t>
      </w:r>
      <w:r>
        <w:t>Demonstration or new Demonstration authority, and all other necessary authority and</w:t>
      </w:r>
      <w:r>
        <w:rPr>
          <w:spacing w:val="-64"/>
        </w:rPr>
        <w:t xml:space="preserve"> </w:t>
      </w:r>
      <w:r>
        <w:t>approvals</w:t>
      </w:r>
      <w:r>
        <w:rPr>
          <w:spacing w:val="-2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CMS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operate</w:t>
      </w:r>
      <w:r>
        <w:rPr>
          <w:spacing w:val="1"/>
        </w:rPr>
        <w:t xml:space="preserve"> </w:t>
      </w:r>
      <w:r>
        <w:t>One Care;</w:t>
      </w:r>
    </w:p>
    <w:p w14:paraId="67D70D11" w14:textId="77777777" w:rsidR="0051522A" w:rsidRDefault="0051522A">
      <w:pPr>
        <w:pStyle w:val="BodyText"/>
        <w:spacing w:before="10"/>
        <w:rPr>
          <w:sz w:val="20"/>
        </w:rPr>
      </w:pPr>
    </w:p>
    <w:p w14:paraId="401D25FC" w14:textId="77777777" w:rsidR="0051522A" w:rsidRDefault="00F17778">
      <w:pPr>
        <w:pStyle w:val="BodyText"/>
        <w:spacing w:before="1"/>
        <w:ind w:left="399" w:right="770"/>
      </w:pPr>
      <w:r>
        <w:rPr>
          <w:b/>
        </w:rPr>
        <w:t>WHEREAS</w:t>
      </w:r>
      <w:r>
        <w:t>, the Contractor is in the business of providing medical services, and CMS</w:t>
      </w:r>
      <w:r>
        <w:rPr>
          <w:spacing w:val="-64"/>
        </w:rPr>
        <w:t xml:space="preserve"> </w:t>
      </w:r>
      <w:r>
        <w:t>and the Massachusetts Executive Office of Health and Human Services desire to</w:t>
      </w:r>
      <w:r>
        <w:rPr>
          <w:spacing w:val="1"/>
        </w:rPr>
        <w:t xml:space="preserve"> </w:t>
      </w:r>
      <w:r>
        <w:t>purchase</w:t>
      </w:r>
      <w:r>
        <w:rPr>
          <w:spacing w:val="-2"/>
        </w:rPr>
        <w:t xml:space="preserve"> </w:t>
      </w:r>
      <w:r>
        <w:t>such services 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Contractor;</w:t>
      </w:r>
    </w:p>
    <w:p w14:paraId="39470219" w14:textId="77777777" w:rsidR="0051522A" w:rsidRDefault="0051522A">
      <w:pPr>
        <w:pStyle w:val="BodyText"/>
        <w:spacing w:before="10"/>
        <w:rPr>
          <w:sz w:val="20"/>
        </w:rPr>
      </w:pPr>
    </w:p>
    <w:p w14:paraId="742852D8" w14:textId="77777777" w:rsidR="0051522A" w:rsidRDefault="00F17778">
      <w:pPr>
        <w:pStyle w:val="BodyText"/>
        <w:ind w:left="399" w:right="702"/>
      </w:pPr>
      <w:r>
        <w:rPr>
          <w:b/>
        </w:rPr>
        <w:t>WHEREAS</w:t>
      </w:r>
      <w:r>
        <w:t>, the Contractor agrees to furnish these services in accordance with the</w:t>
      </w:r>
      <w:r>
        <w:rPr>
          <w:spacing w:val="1"/>
        </w:rPr>
        <w:t xml:space="preserve"> </w:t>
      </w:r>
      <w:r>
        <w:t>terms and conditions of this Contract and in compliance with all federal and State laws</w:t>
      </w:r>
      <w:r>
        <w:rPr>
          <w:spacing w:val="-6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regulations;</w:t>
      </w:r>
    </w:p>
    <w:p w14:paraId="49FF1989" w14:textId="77777777" w:rsidR="0051522A" w:rsidRDefault="0051522A">
      <w:pPr>
        <w:pStyle w:val="BodyText"/>
        <w:spacing w:before="10"/>
        <w:rPr>
          <w:sz w:val="20"/>
        </w:rPr>
      </w:pPr>
    </w:p>
    <w:p w14:paraId="5A837A5B" w14:textId="77777777" w:rsidR="0051522A" w:rsidRDefault="00F17778">
      <w:pPr>
        <w:pStyle w:val="BodyText"/>
        <w:ind w:left="399" w:right="876"/>
      </w:pPr>
      <w:r>
        <w:rPr>
          <w:b/>
        </w:rPr>
        <w:t>WHEREAS</w:t>
      </w:r>
      <w:r>
        <w:t>, EOHHS, CMS, and the Contractor seek to enter into this Contract</w:t>
      </w:r>
      <w:r>
        <w:rPr>
          <w:spacing w:val="1"/>
        </w:rPr>
        <w:t xml:space="preserve"> </w:t>
      </w:r>
      <w:r>
        <w:t>pursuant to the RFR for an initial term of one year, effective January 1, 2022 through</w:t>
      </w:r>
      <w:r>
        <w:rPr>
          <w:spacing w:val="-64"/>
        </w:rPr>
        <w:t xml:space="preserve"> </w:t>
      </w:r>
      <w:r>
        <w:t>December 31, 2022, while EOHHS and CMS finalize agreement on terms for a new</w:t>
      </w:r>
      <w:r>
        <w:rPr>
          <w:spacing w:val="1"/>
        </w:rPr>
        <w:t xml:space="preserve"> </w:t>
      </w:r>
      <w:r>
        <w:t>demonstration serving dually eligible individuals, after which this Contract will be</w:t>
      </w:r>
      <w:r>
        <w:rPr>
          <w:spacing w:val="1"/>
        </w:rPr>
        <w:t xml:space="preserve"> </w:t>
      </w:r>
      <w:r>
        <w:t>amended</w:t>
      </w:r>
      <w:r>
        <w:rPr>
          <w:spacing w:val="-1"/>
        </w:rPr>
        <w:t xml:space="preserve"> </w:t>
      </w:r>
      <w:r>
        <w:t>to incorporate</w:t>
      </w:r>
      <w:r>
        <w:rPr>
          <w:spacing w:val="1"/>
        </w:rPr>
        <w:t xml:space="preserve"> </w:t>
      </w:r>
      <w:r>
        <w:t>the terms</w:t>
      </w:r>
      <w:r>
        <w:rPr>
          <w:spacing w:val="-1"/>
        </w:rPr>
        <w:t xml:space="preserve"> </w:t>
      </w:r>
      <w:r>
        <w:t>thereof;</w:t>
      </w:r>
    </w:p>
    <w:p w14:paraId="00F9C9E2" w14:textId="77777777" w:rsidR="0051522A" w:rsidRDefault="0051522A">
      <w:pPr>
        <w:pStyle w:val="BodyText"/>
        <w:spacing w:before="10"/>
        <w:rPr>
          <w:sz w:val="20"/>
        </w:rPr>
      </w:pPr>
    </w:p>
    <w:p w14:paraId="09C287E5" w14:textId="77777777" w:rsidR="0051522A" w:rsidRDefault="00F17778">
      <w:pPr>
        <w:pStyle w:val="BodyText"/>
        <w:ind w:left="399" w:right="555"/>
        <w:jc w:val="both"/>
      </w:pPr>
      <w:r>
        <w:rPr>
          <w:b/>
        </w:rPr>
        <w:t>WHEREAS</w:t>
      </w:r>
      <w:r>
        <w:t>, if the Contractor previously held a contract with CMS and EOHHS to serve</w:t>
      </w:r>
      <w:r>
        <w:rPr>
          <w:spacing w:val="-64"/>
        </w:rPr>
        <w:t xml:space="preserve"> </w:t>
      </w:r>
      <w:r>
        <w:t>as a One Care Plan, execution of this Contract terminates such contract entered into by</w:t>
      </w:r>
      <w:r>
        <w:rPr>
          <w:spacing w:val="-64"/>
        </w:rPr>
        <w:t xml:space="preserve"> </w:t>
      </w:r>
      <w:r>
        <w:t>CMS, EOHHS, and the Contractor executed July 16, 2013, and amended by addendum</w:t>
      </w:r>
      <w:r>
        <w:rPr>
          <w:spacing w:val="-64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September</w:t>
      </w:r>
      <w:r>
        <w:rPr>
          <w:spacing w:val="-1"/>
        </w:rPr>
        <w:t xml:space="preserve"> </w:t>
      </w:r>
      <w:r>
        <w:t>10,</w:t>
      </w:r>
      <w:r>
        <w:rPr>
          <w:spacing w:val="-3"/>
        </w:rPr>
        <w:t xml:space="preserve"> </w:t>
      </w:r>
      <w:r>
        <w:t>2014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January</w:t>
      </w:r>
      <w:r>
        <w:rPr>
          <w:spacing w:val="-2"/>
        </w:rPr>
        <w:t xml:space="preserve"> </w:t>
      </w:r>
      <w:r>
        <w:t>7,</w:t>
      </w:r>
      <w:r>
        <w:rPr>
          <w:spacing w:val="-2"/>
        </w:rPr>
        <w:t xml:space="preserve"> </w:t>
      </w:r>
      <w:r>
        <w:t>2015;</w:t>
      </w:r>
      <w:r>
        <w:rPr>
          <w:spacing w:val="-1"/>
        </w:rPr>
        <w:t xml:space="preserve"> </w:t>
      </w:r>
      <w:r>
        <w:t>amended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restated</w:t>
      </w:r>
      <w:r>
        <w:rPr>
          <w:spacing w:val="-3"/>
        </w:rPr>
        <w:t xml:space="preserve"> </w:t>
      </w:r>
      <w:r>
        <w:t>effective</w:t>
      </w:r>
    </w:p>
    <w:p w14:paraId="06E416CA" w14:textId="77777777" w:rsidR="0051522A" w:rsidRDefault="00F17778">
      <w:pPr>
        <w:pStyle w:val="BodyText"/>
        <w:spacing w:line="275" w:lineRule="exact"/>
        <w:ind w:left="399"/>
        <w:jc w:val="both"/>
      </w:pPr>
      <w:r>
        <w:t>December</w:t>
      </w:r>
      <w:r>
        <w:rPr>
          <w:spacing w:val="-3"/>
        </w:rPr>
        <w:t xml:space="preserve"> </w:t>
      </w:r>
      <w:r>
        <w:t>28,</w:t>
      </w:r>
      <w:r>
        <w:rPr>
          <w:spacing w:val="-4"/>
        </w:rPr>
        <w:t xml:space="preserve"> </w:t>
      </w:r>
      <w:r>
        <w:t>2015;</w:t>
      </w:r>
      <w:r>
        <w:rPr>
          <w:spacing w:val="-3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amended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addendum</w:t>
      </w:r>
      <w:r>
        <w:rPr>
          <w:spacing w:val="-4"/>
        </w:rPr>
        <w:t xml:space="preserve"> </w:t>
      </w:r>
      <w:r>
        <w:t>effective July</w:t>
      </w:r>
      <w:r>
        <w:rPr>
          <w:spacing w:val="-3"/>
        </w:rPr>
        <w:t xml:space="preserve"> </w:t>
      </w:r>
      <w:r>
        <w:t>5,</w:t>
      </w:r>
      <w:r>
        <w:rPr>
          <w:spacing w:val="-2"/>
        </w:rPr>
        <w:t xml:space="preserve"> </w:t>
      </w:r>
      <w:r>
        <w:t>2016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June</w:t>
      </w:r>
      <w:r>
        <w:rPr>
          <w:spacing w:val="-4"/>
        </w:rPr>
        <w:t xml:space="preserve"> </w:t>
      </w:r>
      <w:r>
        <w:t>11,</w:t>
      </w:r>
    </w:p>
    <w:p w14:paraId="774B0401" w14:textId="77777777" w:rsidR="0051522A" w:rsidRDefault="0051522A">
      <w:pPr>
        <w:spacing w:line="275" w:lineRule="exact"/>
        <w:jc w:val="both"/>
        <w:sectPr w:rsidR="0051522A">
          <w:pgSz w:w="12240" w:h="15840"/>
          <w:pgMar w:top="1500" w:right="940" w:bottom="1680" w:left="1040" w:header="0" w:footer="1495" w:gutter="0"/>
          <w:cols w:space="720"/>
        </w:sectPr>
      </w:pPr>
    </w:p>
    <w:p w14:paraId="13E5A0E6" w14:textId="77777777" w:rsidR="0051522A" w:rsidRDefault="0051522A">
      <w:pPr>
        <w:pStyle w:val="BodyText"/>
        <w:rPr>
          <w:sz w:val="20"/>
        </w:rPr>
      </w:pPr>
    </w:p>
    <w:p w14:paraId="6B5A6374" w14:textId="77777777" w:rsidR="0051522A" w:rsidRDefault="0051522A">
      <w:pPr>
        <w:pStyle w:val="BodyText"/>
        <w:rPr>
          <w:sz w:val="20"/>
        </w:rPr>
      </w:pPr>
    </w:p>
    <w:p w14:paraId="05A6596C" w14:textId="77777777" w:rsidR="0051522A" w:rsidRDefault="0051522A">
      <w:pPr>
        <w:pStyle w:val="BodyText"/>
        <w:spacing w:before="6"/>
        <w:rPr>
          <w:sz w:val="26"/>
        </w:rPr>
      </w:pPr>
    </w:p>
    <w:p w14:paraId="59C13683" w14:textId="77777777" w:rsidR="0051522A" w:rsidRDefault="00F17778">
      <w:pPr>
        <w:pStyle w:val="BodyText"/>
        <w:spacing w:before="92"/>
        <w:ind w:left="399" w:right="955"/>
      </w:pPr>
      <w:r>
        <w:t>2018; further amended and restated effective April 1, 2019; and further amended by</w:t>
      </w:r>
      <w:r>
        <w:rPr>
          <w:spacing w:val="-65"/>
        </w:rPr>
        <w:t xml:space="preserve"> </w:t>
      </w:r>
      <w:r>
        <w:t>addendum effective August 1, 2019, August 1, 2020, and August 1, 2021; and</w:t>
      </w:r>
      <w:r>
        <w:rPr>
          <w:spacing w:val="1"/>
        </w:rPr>
        <w:t xml:space="preserve"> </w:t>
      </w:r>
      <w:r>
        <w:t>amended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restated</w:t>
      </w:r>
      <w:r>
        <w:rPr>
          <w:spacing w:val="-1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January 1,</w:t>
      </w:r>
      <w:r>
        <w:rPr>
          <w:spacing w:val="-2"/>
        </w:rPr>
        <w:t xml:space="preserve"> </w:t>
      </w:r>
      <w:r>
        <w:t>2022.</w:t>
      </w:r>
    </w:p>
    <w:p w14:paraId="645514DB" w14:textId="77777777" w:rsidR="0051522A" w:rsidRDefault="0051522A">
      <w:pPr>
        <w:pStyle w:val="BodyText"/>
        <w:spacing w:before="11"/>
        <w:rPr>
          <w:sz w:val="20"/>
        </w:rPr>
      </w:pPr>
    </w:p>
    <w:p w14:paraId="2F0E0A86" w14:textId="77777777" w:rsidR="0051522A" w:rsidRDefault="00F17778">
      <w:pPr>
        <w:pStyle w:val="BodyText"/>
        <w:ind w:left="399" w:right="730"/>
      </w:pPr>
      <w:r>
        <w:rPr>
          <w:b/>
        </w:rPr>
        <w:t>WHEREAS</w:t>
      </w:r>
      <w:r>
        <w:t>, any duties, obligations, responsibilities, or requirements that are imposed</w:t>
      </w:r>
      <w:r>
        <w:rPr>
          <w:spacing w:val="-64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Contractor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Contract,</w:t>
      </w:r>
      <w:r>
        <w:rPr>
          <w:spacing w:val="-2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imposed</w:t>
      </w:r>
      <w:r>
        <w:rPr>
          <w:spacing w:val="-4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Contractor</w:t>
      </w:r>
      <w:r>
        <w:rPr>
          <w:spacing w:val="-4"/>
        </w:rPr>
        <w:t xml:space="preserve"> </w:t>
      </w:r>
      <w:r>
        <w:t>in</w:t>
      </w:r>
      <w:r>
        <w:rPr>
          <w:spacing w:val="-63"/>
        </w:rPr>
        <w:t xml:space="preserve"> </w:t>
      </w:r>
      <w:r>
        <w:t>a prior One Care contract between CMS, EOHHS, and the Contractor, or under</w:t>
      </w:r>
      <w:r>
        <w:rPr>
          <w:spacing w:val="1"/>
        </w:rPr>
        <w:t xml:space="preserve"> </w:t>
      </w:r>
      <w:r>
        <w:t>applicable laws or regulations, shall be prospective in nature only (effective upon the</w:t>
      </w:r>
      <w:r>
        <w:rPr>
          <w:spacing w:val="1"/>
        </w:rPr>
        <w:t xml:space="preserve"> </w:t>
      </w:r>
      <w:r>
        <w:t>execution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Contract) and</w:t>
      </w:r>
      <w:r>
        <w:rPr>
          <w:spacing w:val="-2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not be</w:t>
      </w:r>
      <w:r>
        <w:rPr>
          <w:spacing w:val="-2"/>
        </w:rPr>
        <w:t xml:space="preserve"> </w:t>
      </w:r>
      <w:r>
        <w:t>enforced</w:t>
      </w:r>
      <w:r>
        <w:rPr>
          <w:spacing w:val="-2"/>
        </w:rPr>
        <w:t xml:space="preserve"> </w:t>
      </w:r>
      <w:r>
        <w:t>retroactively.</w:t>
      </w:r>
    </w:p>
    <w:p w14:paraId="48B67EE9" w14:textId="77777777" w:rsidR="0051522A" w:rsidRDefault="0051522A">
      <w:pPr>
        <w:pStyle w:val="BodyText"/>
        <w:spacing w:before="10"/>
        <w:rPr>
          <w:sz w:val="20"/>
        </w:rPr>
      </w:pPr>
    </w:p>
    <w:p w14:paraId="1C2F8E62" w14:textId="77777777" w:rsidR="0051522A" w:rsidRDefault="00F17778">
      <w:pPr>
        <w:pStyle w:val="BodyText"/>
        <w:ind w:left="400" w:right="663"/>
      </w:pPr>
      <w:r>
        <w:rPr>
          <w:b/>
        </w:rPr>
        <w:t>NOW, THEREFORE</w:t>
      </w:r>
      <w:r>
        <w:t>, in consideration of the mutual promises set forth in this Contract,</w:t>
      </w:r>
      <w:r>
        <w:rPr>
          <w:spacing w:val="-6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14:paraId="677601FE" w14:textId="77777777" w:rsidR="0051522A" w:rsidRDefault="0051522A">
      <w:pPr>
        <w:sectPr w:rsidR="0051522A">
          <w:pgSz w:w="12240" w:h="15840"/>
          <w:pgMar w:top="1500" w:right="940" w:bottom="1680" w:left="1040" w:header="0" w:footer="1495" w:gutter="0"/>
          <w:cols w:space="720"/>
        </w:sectPr>
      </w:pPr>
    </w:p>
    <w:p w14:paraId="3537568C" w14:textId="77777777" w:rsidR="0051522A" w:rsidRDefault="00F17778">
      <w:pPr>
        <w:pStyle w:val="Heading2"/>
        <w:numPr>
          <w:ilvl w:val="0"/>
          <w:numId w:val="117"/>
        </w:numPr>
        <w:tabs>
          <w:tab w:val="left" w:pos="761"/>
        </w:tabs>
        <w:jc w:val="left"/>
      </w:pPr>
      <w:bookmarkStart w:id="2" w:name="1_Definition_of_Terms_"/>
      <w:bookmarkStart w:id="3" w:name="_bookmark0"/>
      <w:bookmarkEnd w:id="2"/>
      <w:bookmarkEnd w:id="3"/>
      <w:r>
        <w:lastRenderedPageBreak/>
        <w:t>Definition</w:t>
      </w:r>
      <w:r>
        <w:rPr>
          <w:spacing w:val="-18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Terms</w:t>
      </w:r>
    </w:p>
    <w:p w14:paraId="27001A91" w14:textId="77777777" w:rsidR="0051522A" w:rsidRDefault="0051522A">
      <w:pPr>
        <w:pStyle w:val="BodyText"/>
        <w:rPr>
          <w:b/>
          <w:sz w:val="36"/>
        </w:rPr>
      </w:pPr>
    </w:p>
    <w:p w14:paraId="4A08011F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305"/>
        <w:ind w:left="1264" w:right="552" w:hanging="865"/>
        <w:rPr>
          <w:sz w:val="24"/>
        </w:rPr>
      </w:pPr>
      <w:r>
        <w:rPr>
          <w:b/>
          <w:sz w:val="24"/>
        </w:rPr>
        <w:t>Actual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Non-Service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Expenditures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5"/>
          <w:sz w:val="24"/>
        </w:rPr>
        <w:t xml:space="preserve"> </w:t>
      </w:r>
      <w:r>
        <w:rPr>
          <w:sz w:val="24"/>
        </w:rPr>
        <w:t>actual</w:t>
      </w:r>
      <w:r>
        <w:rPr>
          <w:spacing w:val="-6"/>
          <w:sz w:val="24"/>
        </w:rPr>
        <w:t xml:space="preserve"> </w:t>
      </w:r>
      <w:r>
        <w:rPr>
          <w:sz w:val="24"/>
        </w:rPr>
        <w:t>amount</w:t>
      </w:r>
      <w:r>
        <w:rPr>
          <w:spacing w:val="-4"/>
          <w:sz w:val="24"/>
        </w:rPr>
        <w:t xml:space="preserve"> </w:t>
      </w:r>
      <w:r>
        <w:rPr>
          <w:sz w:val="24"/>
        </w:rPr>
        <w:t>incurred</w:t>
      </w:r>
      <w:r>
        <w:rPr>
          <w:spacing w:val="-64"/>
          <w:sz w:val="24"/>
        </w:rPr>
        <w:t xml:space="preserve"> </w:t>
      </w:r>
      <w:r>
        <w:rPr>
          <w:sz w:val="24"/>
        </w:rPr>
        <w:t>for non-service expenditures, including both administrative and care</w:t>
      </w:r>
      <w:r>
        <w:rPr>
          <w:spacing w:val="1"/>
          <w:sz w:val="24"/>
        </w:rPr>
        <w:t xml:space="preserve"> </w:t>
      </w:r>
      <w:r>
        <w:rPr>
          <w:sz w:val="24"/>
        </w:rPr>
        <w:t>management costs, for Enrollees during Demonstration Year 1.</w:t>
      </w:r>
      <w:r>
        <w:rPr>
          <w:spacing w:val="66"/>
          <w:sz w:val="24"/>
        </w:rPr>
        <w:t xml:space="preserve"> </w:t>
      </w:r>
      <w:r>
        <w:rPr>
          <w:sz w:val="24"/>
        </w:rPr>
        <w:t>These costs</w:t>
      </w:r>
      <w:r>
        <w:rPr>
          <w:spacing w:val="1"/>
          <w:sz w:val="24"/>
        </w:rPr>
        <w:t xml:space="preserve"> </w:t>
      </w:r>
      <w:r>
        <w:rPr>
          <w:sz w:val="24"/>
        </w:rPr>
        <w:t>will exclude start-up costs, defined as costs incurred by the Contractor prior to</w:t>
      </w:r>
      <w:r>
        <w:rPr>
          <w:spacing w:val="1"/>
          <w:sz w:val="24"/>
        </w:rPr>
        <w:t xml:space="preserve"> </w:t>
      </w:r>
      <w:r>
        <w:rPr>
          <w:sz w:val="24"/>
        </w:rPr>
        <w:t>the start of the Demonstration.</w:t>
      </w:r>
      <w:r>
        <w:rPr>
          <w:spacing w:val="1"/>
          <w:sz w:val="24"/>
        </w:rPr>
        <w:t xml:space="preserve"> </w:t>
      </w:r>
      <w:r>
        <w:rPr>
          <w:sz w:val="24"/>
        </w:rPr>
        <w:t>Any reinsurance costs reflected here will be net</w:t>
      </w:r>
      <w:r>
        <w:rPr>
          <w:spacing w:val="-64"/>
          <w:sz w:val="24"/>
        </w:rPr>
        <w:t xml:space="preserve"> </w:t>
      </w:r>
      <w:r>
        <w:rPr>
          <w:sz w:val="24"/>
        </w:rPr>
        <w:t>reinsurance</w:t>
      </w:r>
      <w:r>
        <w:rPr>
          <w:spacing w:val="-2"/>
          <w:sz w:val="24"/>
        </w:rPr>
        <w:t xml:space="preserve"> </w:t>
      </w:r>
      <w:r>
        <w:rPr>
          <w:sz w:val="24"/>
        </w:rPr>
        <w:t>costs.</w:t>
      </w:r>
    </w:p>
    <w:p w14:paraId="301FD0F0" w14:textId="77777777" w:rsidR="0051522A" w:rsidRDefault="0051522A">
      <w:pPr>
        <w:pStyle w:val="BodyText"/>
        <w:spacing w:before="10"/>
        <w:rPr>
          <w:sz w:val="20"/>
        </w:rPr>
      </w:pPr>
    </w:p>
    <w:p w14:paraId="4F9F5663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1"/>
        <w:ind w:left="1264" w:right="724" w:hanging="865"/>
        <w:rPr>
          <w:sz w:val="24"/>
        </w:rPr>
      </w:pPr>
      <w:r>
        <w:rPr>
          <w:b/>
          <w:sz w:val="24"/>
        </w:rPr>
        <w:t xml:space="preserve">Actual Service Expenditures — </w:t>
      </w:r>
      <w:r>
        <w:rPr>
          <w:sz w:val="24"/>
        </w:rPr>
        <w:t>The Contractor‘s actual amount paid for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Covered Services (as referenced in </w:t>
      </w:r>
      <w:r>
        <w:rPr>
          <w:b/>
          <w:sz w:val="24"/>
        </w:rPr>
        <w:t xml:space="preserve">Appendix A </w:t>
      </w:r>
      <w:r>
        <w:rPr>
          <w:sz w:val="24"/>
        </w:rPr>
        <w:t xml:space="preserve">and defined in </w:t>
      </w:r>
      <w:r>
        <w:rPr>
          <w:b/>
          <w:sz w:val="24"/>
        </w:rPr>
        <w:t>Appendix B</w:t>
      </w:r>
      <w:r>
        <w:rPr>
          <w:sz w:val="24"/>
        </w:rPr>
        <w:t>)</w:t>
      </w:r>
      <w:r>
        <w:rPr>
          <w:spacing w:val="-64"/>
          <w:sz w:val="24"/>
        </w:rPr>
        <w:t xml:space="preserve"> </w:t>
      </w:r>
      <w:r>
        <w:rPr>
          <w:sz w:val="24"/>
        </w:rPr>
        <w:t>delivered during Demonstration Year 1. Actual Service Expenditures shall be</w:t>
      </w:r>
      <w:r>
        <w:rPr>
          <w:spacing w:val="1"/>
          <w:sz w:val="24"/>
        </w:rPr>
        <w:t xml:space="preserve"> </w:t>
      </w:r>
      <w:r>
        <w:rPr>
          <w:sz w:val="24"/>
        </w:rPr>
        <w:t>priced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fee</w:t>
      </w:r>
      <w:r>
        <w:rPr>
          <w:spacing w:val="-5"/>
          <w:sz w:val="24"/>
        </w:rPr>
        <w:t xml:space="preserve"> </w:t>
      </w:r>
      <w:r>
        <w:rPr>
          <w:sz w:val="24"/>
        </w:rPr>
        <w:t>level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payments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providers</w:t>
      </w:r>
      <w:r>
        <w:rPr>
          <w:spacing w:val="-63"/>
          <w:sz w:val="24"/>
        </w:rPr>
        <w:t xml:space="preserve"> </w:t>
      </w:r>
      <w:r>
        <w:rPr>
          <w:sz w:val="24"/>
        </w:rPr>
        <w:t>for Covered Services, including pay-for-performance payments, risk-sharing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arrangements,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sub-capitation</w:t>
      </w:r>
      <w:r>
        <w:rPr>
          <w:spacing w:val="-2"/>
          <w:sz w:val="24"/>
        </w:rPr>
        <w:t xml:space="preserve"> </w:t>
      </w:r>
      <w:r>
        <w:rPr>
          <w:sz w:val="24"/>
        </w:rPr>
        <w:t>payments.</w:t>
      </w:r>
    </w:p>
    <w:p w14:paraId="2EC1ED95" w14:textId="77777777" w:rsidR="0051522A" w:rsidRDefault="0051522A">
      <w:pPr>
        <w:pStyle w:val="BodyText"/>
        <w:spacing w:before="8"/>
        <w:rPr>
          <w:sz w:val="20"/>
        </w:rPr>
      </w:pPr>
    </w:p>
    <w:p w14:paraId="60C429E5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1"/>
        <w:ind w:left="1264" w:right="912" w:hanging="865"/>
        <w:rPr>
          <w:sz w:val="24"/>
        </w:rPr>
      </w:pPr>
      <w:r>
        <w:rPr>
          <w:b/>
          <w:sz w:val="24"/>
        </w:rPr>
        <w:t xml:space="preserve">Adjusted Capitation Rate Revenue — </w:t>
      </w:r>
      <w:r>
        <w:rPr>
          <w:sz w:val="24"/>
        </w:rPr>
        <w:t>The Total Capitation Rate Revenue</w:t>
      </w:r>
      <w:r>
        <w:rPr>
          <w:spacing w:val="-64"/>
          <w:sz w:val="24"/>
        </w:rPr>
        <w:t xml:space="preserve"> </w:t>
      </w:r>
      <w:r>
        <w:rPr>
          <w:sz w:val="24"/>
        </w:rPr>
        <w:t>excluding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monthly</w:t>
      </w:r>
      <w:r>
        <w:rPr>
          <w:spacing w:val="-2"/>
          <w:sz w:val="24"/>
        </w:rPr>
        <w:t xml:space="preserve"> </w:t>
      </w:r>
      <w:r>
        <w:rPr>
          <w:sz w:val="24"/>
        </w:rPr>
        <w:t>capitation</w:t>
      </w:r>
      <w:r>
        <w:rPr>
          <w:spacing w:val="-3"/>
          <w:sz w:val="24"/>
        </w:rPr>
        <w:t xml:space="preserve"> </w:t>
      </w:r>
      <w:r>
        <w:rPr>
          <w:sz w:val="24"/>
        </w:rPr>
        <w:t>payments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Medicare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D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any risk adjustment or reconciliation associated with Medicare Part D</w:t>
      </w:r>
      <w:r>
        <w:rPr>
          <w:spacing w:val="1"/>
          <w:sz w:val="24"/>
        </w:rPr>
        <w:t xml:space="preserve"> </w:t>
      </w:r>
      <w:r>
        <w:rPr>
          <w:sz w:val="24"/>
        </w:rPr>
        <w:t>payments.</w:t>
      </w:r>
    </w:p>
    <w:p w14:paraId="60881BF1" w14:textId="77777777" w:rsidR="0051522A" w:rsidRDefault="0051522A">
      <w:pPr>
        <w:pStyle w:val="BodyText"/>
        <w:spacing w:before="10"/>
        <w:rPr>
          <w:sz w:val="20"/>
        </w:rPr>
      </w:pPr>
    </w:p>
    <w:p w14:paraId="60A4E003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645" w:hanging="865"/>
        <w:rPr>
          <w:sz w:val="24"/>
        </w:rPr>
      </w:pPr>
      <w:r>
        <w:rPr>
          <w:b/>
          <w:sz w:val="24"/>
        </w:rPr>
        <w:t>Adjusted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Non-Service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Expenditures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5"/>
          <w:sz w:val="24"/>
        </w:rPr>
        <w:t xml:space="preserve"> </w:t>
      </w:r>
      <w:r>
        <w:rPr>
          <w:sz w:val="24"/>
        </w:rPr>
        <w:t>Actual</w:t>
      </w:r>
      <w:r>
        <w:rPr>
          <w:spacing w:val="-5"/>
          <w:sz w:val="24"/>
        </w:rPr>
        <w:t xml:space="preserve"> </w:t>
      </w:r>
      <w:r>
        <w:rPr>
          <w:sz w:val="24"/>
        </w:rPr>
        <w:t>Non-Service</w:t>
      </w:r>
      <w:r>
        <w:rPr>
          <w:spacing w:val="-64"/>
          <w:sz w:val="24"/>
        </w:rPr>
        <w:t xml:space="preserve"> </w:t>
      </w:r>
      <w:r>
        <w:rPr>
          <w:sz w:val="24"/>
        </w:rPr>
        <w:t>Expenditures,</w:t>
      </w:r>
      <w:r>
        <w:rPr>
          <w:spacing w:val="-1"/>
          <w:sz w:val="24"/>
        </w:rPr>
        <w:t xml:space="preserve"> </w:t>
      </w:r>
      <w:r>
        <w:rPr>
          <w:sz w:val="24"/>
        </w:rPr>
        <w:t>adjusted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reflect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following:</w:t>
      </w:r>
    </w:p>
    <w:p w14:paraId="3032CFC6" w14:textId="77777777" w:rsidR="0051522A" w:rsidRDefault="0051522A">
      <w:pPr>
        <w:pStyle w:val="BodyText"/>
        <w:spacing w:before="10"/>
        <w:rPr>
          <w:sz w:val="20"/>
        </w:rPr>
      </w:pPr>
    </w:p>
    <w:p w14:paraId="28599BFF" w14:textId="77777777" w:rsidR="0051522A" w:rsidRDefault="00F17778">
      <w:pPr>
        <w:pStyle w:val="ListParagraph"/>
        <w:numPr>
          <w:ilvl w:val="2"/>
          <w:numId w:val="117"/>
        </w:numPr>
        <w:tabs>
          <w:tab w:val="left" w:pos="2488"/>
          <w:tab w:val="left" w:pos="2489"/>
        </w:tabs>
        <w:ind w:right="541" w:hanging="864"/>
        <w:rPr>
          <w:sz w:val="24"/>
        </w:rPr>
      </w:pPr>
      <w:r>
        <w:rPr>
          <w:sz w:val="24"/>
        </w:rPr>
        <w:t>Exclusion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costs,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management,</w:t>
      </w:r>
      <w:r>
        <w:rPr>
          <w:spacing w:val="-3"/>
          <w:sz w:val="24"/>
        </w:rPr>
        <w:t xml:space="preserve"> </w:t>
      </w:r>
      <w:r>
        <w:rPr>
          <w:sz w:val="24"/>
        </w:rPr>
        <w:t>associated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64"/>
          <w:sz w:val="24"/>
        </w:rPr>
        <w:t xml:space="preserve"> </w:t>
      </w:r>
      <w:r>
        <w:rPr>
          <w:sz w:val="24"/>
        </w:rPr>
        <w:t>Medicare Part D services as identified in CMS bid instructions and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guidance;</w:t>
      </w:r>
    </w:p>
    <w:p w14:paraId="10C260E7" w14:textId="77777777" w:rsidR="0051522A" w:rsidRDefault="0051522A">
      <w:pPr>
        <w:pStyle w:val="BodyText"/>
        <w:spacing w:before="10"/>
        <w:rPr>
          <w:sz w:val="20"/>
        </w:rPr>
      </w:pPr>
    </w:p>
    <w:p w14:paraId="0C0C3A8A" w14:textId="77777777" w:rsidR="0051522A" w:rsidRDefault="00F17778">
      <w:pPr>
        <w:pStyle w:val="ListParagraph"/>
        <w:numPr>
          <w:ilvl w:val="2"/>
          <w:numId w:val="117"/>
        </w:numPr>
        <w:tabs>
          <w:tab w:val="left" w:pos="2488"/>
          <w:tab w:val="left" w:pos="2489"/>
        </w:tabs>
        <w:ind w:right="831" w:hanging="864"/>
        <w:rPr>
          <w:sz w:val="24"/>
        </w:rPr>
      </w:pPr>
      <w:r>
        <w:rPr>
          <w:sz w:val="24"/>
        </w:rPr>
        <w:t>Exclusion of costs greater than one hundred twenty five percent</w:t>
      </w:r>
      <w:r>
        <w:rPr>
          <w:spacing w:val="1"/>
          <w:sz w:val="24"/>
        </w:rPr>
        <w:t xml:space="preserve"> </w:t>
      </w:r>
      <w:r>
        <w:rPr>
          <w:sz w:val="24"/>
        </w:rPr>
        <w:t>(125%) of the median cost per member per month across all</w:t>
      </w:r>
      <w:r>
        <w:rPr>
          <w:spacing w:val="1"/>
          <w:sz w:val="24"/>
        </w:rPr>
        <w:t xml:space="preserve"> </w:t>
      </w:r>
      <w:r>
        <w:rPr>
          <w:sz w:val="24"/>
        </w:rPr>
        <w:t>participating Contractors during Demonstration Year 1.</w:t>
      </w:r>
      <w:r>
        <w:rPr>
          <w:spacing w:val="1"/>
          <w:sz w:val="24"/>
        </w:rPr>
        <w:t xml:space="preserve"> </w:t>
      </w:r>
      <w:r>
        <w:rPr>
          <w:sz w:val="24"/>
        </w:rPr>
        <w:t>Consideration will be given to any Contractor with significant non-</w:t>
      </w:r>
      <w:r>
        <w:rPr>
          <w:spacing w:val="-64"/>
          <w:sz w:val="24"/>
        </w:rPr>
        <w:t xml:space="preserve"> </w:t>
      </w:r>
      <w:r>
        <w:rPr>
          <w:sz w:val="24"/>
        </w:rPr>
        <w:t>typical membership mixes that may cause this exclusion to come</w:t>
      </w:r>
      <w:r>
        <w:rPr>
          <w:spacing w:val="-64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effect;</w:t>
      </w:r>
    </w:p>
    <w:p w14:paraId="4C2E7196" w14:textId="77777777" w:rsidR="0051522A" w:rsidRDefault="0051522A">
      <w:pPr>
        <w:pStyle w:val="BodyText"/>
        <w:spacing w:before="10"/>
        <w:rPr>
          <w:sz w:val="20"/>
        </w:rPr>
      </w:pPr>
    </w:p>
    <w:p w14:paraId="2CC85CD6" w14:textId="77777777" w:rsidR="0051522A" w:rsidRDefault="00F17778">
      <w:pPr>
        <w:pStyle w:val="ListParagraph"/>
        <w:numPr>
          <w:ilvl w:val="2"/>
          <w:numId w:val="117"/>
        </w:numPr>
        <w:tabs>
          <w:tab w:val="left" w:pos="2488"/>
          <w:tab w:val="left" w:pos="2489"/>
        </w:tabs>
        <w:spacing w:before="1"/>
        <w:ind w:hanging="865"/>
        <w:rPr>
          <w:sz w:val="24"/>
        </w:rPr>
      </w:pPr>
      <w:r>
        <w:rPr>
          <w:sz w:val="24"/>
        </w:rPr>
        <w:t>Exclusion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reinsurance</w:t>
      </w:r>
      <w:r>
        <w:rPr>
          <w:spacing w:val="-3"/>
          <w:sz w:val="24"/>
        </w:rPr>
        <w:t xml:space="preserve"> </w:t>
      </w:r>
      <w:r>
        <w:rPr>
          <w:sz w:val="24"/>
        </w:rPr>
        <w:t>costs</w:t>
      </w:r>
      <w:r>
        <w:rPr>
          <w:spacing w:val="-3"/>
          <w:sz w:val="24"/>
        </w:rPr>
        <w:t xml:space="preserve"> </w:t>
      </w:r>
      <w:r>
        <w:rPr>
          <w:sz w:val="24"/>
        </w:rPr>
        <w:t>(net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reinsurance</w:t>
      </w:r>
      <w:r>
        <w:rPr>
          <w:spacing w:val="-4"/>
          <w:sz w:val="24"/>
        </w:rPr>
        <w:t xml:space="preserve"> </w:t>
      </w:r>
      <w:r>
        <w:rPr>
          <w:sz w:val="24"/>
        </w:rPr>
        <w:t>premiums);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1D9E5350" w14:textId="77777777" w:rsidR="0051522A" w:rsidRDefault="0051522A">
      <w:pPr>
        <w:pStyle w:val="BodyText"/>
        <w:spacing w:before="9"/>
        <w:rPr>
          <w:sz w:val="20"/>
        </w:rPr>
      </w:pPr>
    </w:p>
    <w:p w14:paraId="5DEEE82C" w14:textId="77777777" w:rsidR="0051522A" w:rsidRDefault="00F17778">
      <w:pPr>
        <w:pStyle w:val="ListParagraph"/>
        <w:numPr>
          <w:ilvl w:val="2"/>
          <w:numId w:val="117"/>
        </w:numPr>
        <w:tabs>
          <w:tab w:val="left" w:pos="2488"/>
          <w:tab w:val="left" w:pos="2489"/>
        </w:tabs>
        <w:spacing w:before="1"/>
        <w:ind w:right="886" w:hanging="864"/>
        <w:rPr>
          <w:sz w:val="24"/>
        </w:rPr>
      </w:pPr>
      <w:r>
        <w:rPr>
          <w:sz w:val="24"/>
        </w:rPr>
        <w:t>Adjustments resulting from CMS and EOHHS review of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Contractor‘s non-service expenditures to address any excessive</w:t>
      </w:r>
      <w:r>
        <w:rPr>
          <w:spacing w:val="1"/>
          <w:sz w:val="24"/>
        </w:rPr>
        <w:t xml:space="preserve"> </w:t>
      </w:r>
      <w:r>
        <w:rPr>
          <w:sz w:val="24"/>
        </w:rPr>
        <w:t>non-service</w:t>
      </w:r>
      <w:r>
        <w:rPr>
          <w:spacing w:val="-7"/>
          <w:sz w:val="24"/>
        </w:rPr>
        <w:t xml:space="preserve"> </w:t>
      </w:r>
      <w:r>
        <w:rPr>
          <w:sz w:val="24"/>
        </w:rPr>
        <w:t>expenditures</w:t>
      </w:r>
      <w:r>
        <w:rPr>
          <w:spacing w:val="-6"/>
          <w:sz w:val="24"/>
        </w:rPr>
        <w:t xml:space="preserve"> </w:t>
      </w:r>
      <w:r>
        <w:rPr>
          <w:sz w:val="24"/>
        </w:rPr>
        <w:t>(including</w:t>
      </w:r>
      <w:r>
        <w:rPr>
          <w:spacing w:val="-7"/>
          <w:sz w:val="24"/>
        </w:rPr>
        <w:t xml:space="preserve"> </w:t>
      </w:r>
      <w:r>
        <w:rPr>
          <w:sz w:val="24"/>
        </w:rPr>
        <w:t>executive</w:t>
      </w:r>
      <w:r>
        <w:rPr>
          <w:spacing w:val="-6"/>
          <w:sz w:val="24"/>
        </w:rPr>
        <w:t xml:space="preserve"> </w:t>
      </w:r>
      <w:r>
        <w:rPr>
          <w:sz w:val="24"/>
        </w:rPr>
        <w:t>compensation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stop</w:t>
      </w:r>
      <w:r>
        <w:rPr>
          <w:spacing w:val="-1"/>
          <w:sz w:val="24"/>
        </w:rPr>
        <w:t xml:space="preserve"> </w:t>
      </w:r>
      <w:r>
        <w:rPr>
          <w:sz w:val="24"/>
        </w:rPr>
        <w:t>loss</w:t>
      </w:r>
      <w:r>
        <w:rPr>
          <w:spacing w:val="-1"/>
          <w:sz w:val="24"/>
        </w:rPr>
        <w:t xml:space="preserve"> </w:t>
      </w:r>
      <w:r>
        <w:rPr>
          <w:sz w:val="24"/>
        </w:rPr>
        <w:t>expenditures).</w:t>
      </w:r>
    </w:p>
    <w:p w14:paraId="314DBE18" w14:textId="77777777" w:rsidR="0051522A" w:rsidRDefault="0051522A">
      <w:pPr>
        <w:pStyle w:val="BodyText"/>
        <w:spacing w:before="10"/>
        <w:rPr>
          <w:sz w:val="20"/>
        </w:rPr>
      </w:pPr>
    </w:p>
    <w:p w14:paraId="0E827DF5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1711" w:hanging="865"/>
        <w:rPr>
          <w:sz w:val="24"/>
        </w:rPr>
      </w:pPr>
      <w:r>
        <w:rPr>
          <w:b/>
          <w:sz w:val="24"/>
        </w:rPr>
        <w:t xml:space="preserve">Adjusted Service Expenditures — </w:t>
      </w:r>
      <w:r>
        <w:rPr>
          <w:sz w:val="24"/>
        </w:rPr>
        <w:t>The Contractor‘s Actual Service</w:t>
      </w:r>
      <w:r>
        <w:rPr>
          <w:spacing w:val="-65"/>
          <w:sz w:val="24"/>
        </w:rPr>
        <w:t xml:space="preserve"> </w:t>
      </w:r>
      <w:r>
        <w:rPr>
          <w:sz w:val="24"/>
        </w:rPr>
        <w:t>Expenditures,</w:t>
      </w:r>
      <w:r>
        <w:rPr>
          <w:spacing w:val="-1"/>
          <w:sz w:val="24"/>
        </w:rPr>
        <w:t xml:space="preserve"> </w:t>
      </w:r>
      <w:r>
        <w:rPr>
          <w:sz w:val="24"/>
        </w:rPr>
        <w:t>adjusted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reflect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following:</w:t>
      </w:r>
    </w:p>
    <w:p w14:paraId="3F26CE4F" w14:textId="77777777" w:rsidR="0051522A" w:rsidRDefault="0051522A">
      <w:pPr>
        <w:rPr>
          <w:sz w:val="24"/>
        </w:rPr>
        <w:sectPr w:rsidR="0051522A">
          <w:footerReference w:type="default" r:id="rId8"/>
          <w:pgSz w:w="12240" w:h="15840"/>
          <w:pgMar w:top="1360" w:right="940" w:bottom="1420" w:left="1040" w:header="0" w:footer="1222" w:gutter="0"/>
          <w:cols w:space="720"/>
        </w:sectPr>
      </w:pPr>
    </w:p>
    <w:p w14:paraId="4EC59047" w14:textId="77777777" w:rsidR="0051522A" w:rsidRDefault="00F17778">
      <w:pPr>
        <w:pStyle w:val="ListParagraph"/>
        <w:numPr>
          <w:ilvl w:val="2"/>
          <w:numId w:val="117"/>
        </w:numPr>
        <w:tabs>
          <w:tab w:val="left" w:pos="2488"/>
          <w:tab w:val="left" w:pos="2489"/>
        </w:tabs>
        <w:spacing w:before="77"/>
        <w:ind w:hanging="865"/>
        <w:rPr>
          <w:sz w:val="24"/>
        </w:rPr>
      </w:pPr>
      <w:r>
        <w:rPr>
          <w:sz w:val="24"/>
        </w:rPr>
        <w:lastRenderedPageBreak/>
        <w:t>Exclusion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cost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Medicare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D;</w:t>
      </w:r>
    </w:p>
    <w:p w14:paraId="0C3CDCFF" w14:textId="77777777" w:rsidR="0051522A" w:rsidRDefault="0051522A">
      <w:pPr>
        <w:pStyle w:val="BodyText"/>
        <w:spacing w:before="10"/>
        <w:rPr>
          <w:sz w:val="20"/>
        </w:rPr>
      </w:pPr>
    </w:p>
    <w:p w14:paraId="15F6D704" w14:textId="77777777" w:rsidR="0051522A" w:rsidRDefault="00F17778">
      <w:pPr>
        <w:pStyle w:val="ListParagraph"/>
        <w:numPr>
          <w:ilvl w:val="2"/>
          <w:numId w:val="117"/>
        </w:numPr>
        <w:tabs>
          <w:tab w:val="left" w:pos="2488"/>
          <w:tab w:val="left" w:pos="2489"/>
        </w:tabs>
        <w:ind w:right="592" w:hanging="864"/>
        <w:rPr>
          <w:sz w:val="24"/>
        </w:rPr>
      </w:pPr>
      <w:r>
        <w:rPr>
          <w:sz w:val="24"/>
        </w:rPr>
        <w:t>Reductions to reflect any recoveries from other payors outside of</w:t>
      </w:r>
      <w:r>
        <w:rPr>
          <w:spacing w:val="1"/>
          <w:sz w:val="24"/>
        </w:rPr>
        <w:t xml:space="preserve"> </w:t>
      </w:r>
      <w:r>
        <w:rPr>
          <w:sz w:val="24"/>
        </w:rPr>
        <w:t>claims adjudication, including those pursuant to coordination of</w:t>
      </w:r>
      <w:r>
        <w:rPr>
          <w:spacing w:val="1"/>
          <w:sz w:val="24"/>
        </w:rPr>
        <w:t xml:space="preserve"> </w:t>
      </w:r>
      <w:r>
        <w:rPr>
          <w:sz w:val="24"/>
        </w:rPr>
        <w:t>benefits, third party liability, rebates, supplemental payments,</w:t>
      </w:r>
      <w:r>
        <w:rPr>
          <w:spacing w:val="1"/>
          <w:sz w:val="24"/>
        </w:rPr>
        <w:t xml:space="preserve"> </w:t>
      </w:r>
      <w:r>
        <w:rPr>
          <w:sz w:val="24"/>
        </w:rPr>
        <w:t>adjustments in claims paid, adjustments from providers including</w:t>
      </w:r>
      <w:r>
        <w:rPr>
          <w:spacing w:val="1"/>
          <w:sz w:val="24"/>
        </w:rPr>
        <w:t xml:space="preserve"> </w:t>
      </w:r>
      <w:r>
        <w:rPr>
          <w:sz w:val="24"/>
        </w:rPr>
        <w:t>adjustments to claims paid, and Enrollee contributions to care (as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described in </w:t>
      </w:r>
      <w:r>
        <w:rPr>
          <w:b/>
          <w:sz w:val="24"/>
        </w:rPr>
        <w:t>Section 4.4.3.1</w:t>
      </w:r>
      <w:r>
        <w:rPr>
          <w:sz w:val="24"/>
        </w:rPr>
        <w:t>). These adjustments shall exclude any</w:t>
      </w:r>
      <w:r>
        <w:rPr>
          <w:spacing w:val="-65"/>
          <w:sz w:val="24"/>
        </w:rPr>
        <w:t xml:space="preserve"> </w:t>
      </w:r>
      <w:r>
        <w:rPr>
          <w:sz w:val="24"/>
        </w:rPr>
        <w:t>adjustments associated with coverage of Medicare Part D services;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</w:p>
    <w:p w14:paraId="39A366A8" w14:textId="77777777" w:rsidR="0051522A" w:rsidRDefault="0051522A">
      <w:pPr>
        <w:pStyle w:val="BodyText"/>
        <w:spacing w:before="10"/>
        <w:rPr>
          <w:sz w:val="20"/>
        </w:rPr>
      </w:pPr>
    </w:p>
    <w:p w14:paraId="4CA60955" w14:textId="77777777" w:rsidR="0051522A" w:rsidRDefault="00F17778">
      <w:pPr>
        <w:pStyle w:val="ListParagraph"/>
        <w:numPr>
          <w:ilvl w:val="2"/>
          <w:numId w:val="117"/>
        </w:numPr>
        <w:tabs>
          <w:tab w:val="left" w:pos="2488"/>
          <w:tab w:val="left" w:pos="2489"/>
        </w:tabs>
        <w:spacing w:before="1"/>
        <w:ind w:right="634" w:hanging="864"/>
        <w:rPr>
          <w:sz w:val="24"/>
        </w:rPr>
      </w:pPr>
      <w:r>
        <w:rPr>
          <w:sz w:val="24"/>
        </w:rPr>
        <w:t>Adjustments resulting from CMS and EOHHS review of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reimbursement</w:t>
      </w:r>
      <w:r>
        <w:rPr>
          <w:spacing w:val="-4"/>
          <w:sz w:val="24"/>
        </w:rPr>
        <w:t xml:space="preserve"> </w:t>
      </w:r>
      <w:r>
        <w:rPr>
          <w:sz w:val="24"/>
        </w:rPr>
        <w:t>methodologies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levels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address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excessive</w:t>
      </w:r>
      <w:r>
        <w:rPr>
          <w:spacing w:val="-64"/>
          <w:sz w:val="24"/>
        </w:rPr>
        <w:t xml:space="preserve"> </w:t>
      </w:r>
      <w:r>
        <w:rPr>
          <w:sz w:val="24"/>
        </w:rPr>
        <w:t>pricing.</w:t>
      </w:r>
    </w:p>
    <w:p w14:paraId="18C0D49A" w14:textId="77777777" w:rsidR="0051522A" w:rsidRDefault="0051522A">
      <w:pPr>
        <w:pStyle w:val="BodyText"/>
        <w:spacing w:before="9"/>
        <w:rPr>
          <w:sz w:val="20"/>
        </w:rPr>
      </w:pPr>
    </w:p>
    <w:p w14:paraId="38A8DFCD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1"/>
        <w:ind w:left="1264" w:right="644" w:hanging="865"/>
        <w:rPr>
          <w:sz w:val="24"/>
        </w:rPr>
      </w:pPr>
      <w:r>
        <w:rPr>
          <w:b/>
          <w:sz w:val="24"/>
        </w:rPr>
        <w:t xml:space="preserve">Advance Directive — </w:t>
      </w:r>
      <w:r>
        <w:rPr>
          <w:sz w:val="24"/>
        </w:rPr>
        <w:t>An individual‘s written directive or instruction, such as a</w:t>
      </w:r>
      <w:r>
        <w:rPr>
          <w:spacing w:val="-64"/>
          <w:sz w:val="24"/>
        </w:rPr>
        <w:t xml:space="preserve"> </w:t>
      </w:r>
      <w:r>
        <w:rPr>
          <w:sz w:val="24"/>
        </w:rPr>
        <w:t>power of attorney for health care or a living will, for the provision of that</w:t>
      </w:r>
      <w:r>
        <w:rPr>
          <w:spacing w:val="1"/>
          <w:sz w:val="24"/>
        </w:rPr>
        <w:t xml:space="preserve"> </w:t>
      </w:r>
      <w:r>
        <w:rPr>
          <w:sz w:val="24"/>
        </w:rPr>
        <w:t>individual‘s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unable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4"/>
          <w:sz w:val="24"/>
        </w:rPr>
        <w:t xml:space="preserve"> </w:t>
      </w:r>
      <w:r>
        <w:rPr>
          <w:sz w:val="24"/>
        </w:rPr>
        <w:t>his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her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63"/>
          <w:sz w:val="24"/>
        </w:rPr>
        <w:t xml:space="preserve"> </w:t>
      </w:r>
      <w:r>
        <w:rPr>
          <w:sz w:val="24"/>
        </w:rPr>
        <w:t>wishes</w:t>
      </w:r>
      <w:r>
        <w:rPr>
          <w:spacing w:val="-1"/>
          <w:sz w:val="24"/>
        </w:rPr>
        <w:t xml:space="preserve"> </w:t>
      </w:r>
      <w:r>
        <w:rPr>
          <w:sz w:val="24"/>
        </w:rPr>
        <w:t>known.</w:t>
      </w:r>
    </w:p>
    <w:p w14:paraId="419E9CBB" w14:textId="77777777" w:rsidR="0051522A" w:rsidRDefault="0051522A">
      <w:pPr>
        <w:pStyle w:val="BodyText"/>
        <w:spacing w:before="10"/>
        <w:rPr>
          <w:sz w:val="20"/>
        </w:rPr>
      </w:pPr>
    </w:p>
    <w:p w14:paraId="7CEF82ED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1458" w:hanging="865"/>
        <w:rPr>
          <w:sz w:val="24"/>
        </w:rPr>
      </w:pPr>
      <w:r>
        <w:rPr>
          <w:b/>
          <w:sz w:val="24"/>
        </w:rPr>
        <w:t>Adverse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Benefit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Determination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actions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64"/>
          <w:sz w:val="24"/>
        </w:rPr>
        <w:t xml:space="preserve"> </w:t>
      </w:r>
      <w:r>
        <w:rPr>
          <w:sz w:val="24"/>
        </w:rPr>
        <w:t>inactions</w:t>
      </w:r>
      <w:r>
        <w:rPr>
          <w:spacing w:val="-2"/>
          <w:sz w:val="24"/>
        </w:rPr>
        <w:t xml:space="preserve"> </w:t>
      </w:r>
      <w:r>
        <w:rPr>
          <w:sz w:val="24"/>
        </w:rPr>
        <w:t>by the Contractor:</w:t>
      </w:r>
    </w:p>
    <w:p w14:paraId="0B7ECBDE" w14:textId="77777777" w:rsidR="0051522A" w:rsidRDefault="0051522A">
      <w:pPr>
        <w:pStyle w:val="BodyText"/>
        <w:spacing w:before="10"/>
        <w:rPr>
          <w:sz w:val="20"/>
        </w:rPr>
      </w:pPr>
    </w:p>
    <w:p w14:paraId="1A5FAA3D" w14:textId="77777777" w:rsidR="0051522A" w:rsidRDefault="00F17778">
      <w:pPr>
        <w:pStyle w:val="ListParagraph"/>
        <w:numPr>
          <w:ilvl w:val="2"/>
          <w:numId w:val="117"/>
        </w:numPr>
        <w:tabs>
          <w:tab w:val="left" w:pos="2488"/>
          <w:tab w:val="left" w:pos="2489"/>
        </w:tabs>
        <w:ind w:right="660" w:hanging="864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denial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limited</w:t>
      </w:r>
      <w:r>
        <w:rPr>
          <w:spacing w:val="-5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requested</w:t>
      </w:r>
      <w:r>
        <w:rPr>
          <w:spacing w:val="-5"/>
          <w:sz w:val="24"/>
        </w:rPr>
        <w:t xml:space="preserve"> </w:t>
      </w:r>
      <w:r>
        <w:rPr>
          <w:sz w:val="24"/>
        </w:rPr>
        <w:t>service,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64"/>
          <w:sz w:val="24"/>
        </w:rPr>
        <w:t xml:space="preserve"> </w:t>
      </w:r>
      <w:r>
        <w:rPr>
          <w:sz w:val="24"/>
        </w:rPr>
        <w:t>determinations based on the type of service, requirements for</w:t>
      </w:r>
      <w:r>
        <w:rPr>
          <w:spacing w:val="1"/>
          <w:sz w:val="24"/>
        </w:rPr>
        <w:t xml:space="preserve"> </w:t>
      </w:r>
      <w:r>
        <w:rPr>
          <w:sz w:val="24"/>
        </w:rPr>
        <w:t>medical necessity, appropriateness, setting or effectiveness of a</w:t>
      </w:r>
      <w:r>
        <w:rPr>
          <w:spacing w:val="1"/>
          <w:sz w:val="24"/>
        </w:rPr>
        <w:t xml:space="preserve"> </w:t>
      </w:r>
      <w:r>
        <w:rPr>
          <w:sz w:val="24"/>
        </w:rPr>
        <w:t>Covered</w:t>
      </w:r>
      <w:r>
        <w:rPr>
          <w:spacing w:val="-1"/>
          <w:sz w:val="24"/>
        </w:rPr>
        <w:t xml:space="preserve"> </w:t>
      </w:r>
      <w:r>
        <w:rPr>
          <w:sz w:val="24"/>
        </w:rPr>
        <w:t>Service.</w:t>
      </w:r>
    </w:p>
    <w:p w14:paraId="6312AE8A" w14:textId="77777777" w:rsidR="0051522A" w:rsidRDefault="0051522A">
      <w:pPr>
        <w:pStyle w:val="BodyText"/>
        <w:spacing w:before="10"/>
        <w:rPr>
          <w:sz w:val="20"/>
        </w:rPr>
      </w:pPr>
    </w:p>
    <w:p w14:paraId="5EBECFCE" w14:textId="77777777" w:rsidR="0051522A" w:rsidRDefault="00F17778">
      <w:pPr>
        <w:pStyle w:val="ListParagraph"/>
        <w:numPr>
          <w:ilvl w:val="2"/>
          <w:numId w:val="117"/>
        </w:numPr>
        <w:tabs>
          <w:tab w:val="left" w:pos="2488"/>
          <w:tab w:val="left" w:pos="2489"/>
        </w:tabs>
        <w:ind w:right="553" w:hanging="865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reduction,</w:t>
      </w:r>
      <w:r>
        <w:rPr>
          <w:spacing w:val="-4"/>
          <w:sz w:val="24"/>
        </w:rPr>
        <w:t xml:space="preserve"> </w:t>
      </w:r>
      <w:r>
        <w:rPr>
          <w:sz w:val="24"/>
        </w:rPr>
        <w:t>suspension,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termination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previously</w:t>
      </w:r>
      <w:r>
        <w:rPr>
          <w:spacing w:val="-3"/>
          <w:sz w:val="24"/>
        </w:rPr>
        <w:t xml:space="preserve"> </w:t>
      </w:r>
      <w:r>
        <w:rPr>
          <w:sz w:val="24"/>
        </w:rPr>
        <w:t>authorized</w:t>
      </w:r>
      <w:r>
        <w:rPr>
          <w:spacing w:val="-63"/>
          <w:sz w:val="24"/>
        </w:rPr>
        <w:t xml:space="preserve"> </w:t>
      </w:r>
      <w:r>
        <w:rPr>
          <w:sz w:val="24"/>
        </w:rPr>
        <w:t>service;</w:t>
      </w:r>
    </w:p>
    <w:p w14:paraId="5936EC59" w14:textId="77777777" w:rsidR="0051522A" w:rsidRDefault="0051522A">
      <w:pPr>
        <w:pStyle w:val="BodyText"/>
        <w:spacing w:before="10"/>
        <w:rPr>
          <w:sz w:val="20"/>
        </w:rPr>
      </w:pPr>
    </w:p>
    <w:p w14:paraId="2B15FC5B" w14:textId="77777777" w:rsidR="0051522A" w:rsidRDefault="00F17778">
      <w:pPr>
        <w:pStyle w:val="ListParagraph"/>
        <w:numPr>
          <w:ilvl w:val="2"/>
          <w:numId w:val="117"/>
        </w:numPr>
        <w:tabs>
          <w:tab w:val="left" w:pos="2488"/>
          <w:tab w:val="left" w:pos="2489"/>
        </w:tabs>
        <w:ind w:right="552" w:hanging="865"/>
        <w:rPr>
          <w:sz w:val="24"/>
        </w:rPr>
      </w:pPr>
      <w:r>
        <w:rPr>
          <w:sz w:val="24"/>
        </w:rPr>
        <w:t>The denial, in whole or in part, of payment for a service, where</w:t>
      </w:r>
      <w:r>
        <w:rPr>
          <w:spacing w:val="1"/>
          <w:sz w:val="24"/>
        </w:rPr>
        <w:t xml:space="preserve"> </w:t>
      </w:r>
      <w:r>
        <w:rPr>
          <w:sz w:val="24"/>
        </w:rPr>
        <w:t>coverage of the requested service is at issue; provided that</w:t>
      </w:r>
      <w:r>
        <w:rPr>
          <w:spacing w:val="1"/>
          <w:sz w:val="24"/>
        </w:rPr>
        <w:t xml:space="preserve"> </w:t>
      </w:r>
      <w:r>
        <w:rPr>
          <w:sz w:val="24"/>
        </w:rPr>
        <w:t>procedural denials for requested services do not constitute Adverse</w:t>
      </w:r>
      <w:r>
        <w:rPr>
          <w:spacing w:val="-64"/>
          <w:sz w:val="24"/>
        </w:rPr>
        <w:t xml:space="preserve"> </w:t>
      </w:r>
      <w:r>
        <w:rPr>
          <w:sz w:val="24"/>
        </w:rPr>
        <w:t>Benefit Determinations, including but not limited to denials based on</w:t>
      </w:r>
      <w:r>
        <w:rPr>
          <w:spacing w:val="-6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following:</w:t>
      </w:r>
    </w:p>
    <w:p w14:paraId="057F09BA" w14:textId="77777777" w:rsidR="0051522A" w:rsidRDefault="0051522A">
      <w:pPr>
        <w:pStyle w:val="BodyText"/>
        <w:spacing w:before="10"/>
        <w:rPr>
          <w:sz w:val="20"/>
        </w:rPr>
      </w:pPr>
    </w:p>
    <w:p w14:paraId="75A4CFCD" w14:textId="77777777" w:rsidR="0051522A" w:rsidRDefault="00F17778">
      <w:pPr>
        <w:pStyle w:val="ListParagraph"/>
        <w:numPr>
          <w:ilvl w:val="3"/>
          <w:numId w:val="117"/>
        </w:numPr>
        <w:tabs>
          <w:tab w:val="left" w:pos="3712"/>
          <w:tab w:val="left" w:pos="3713"/>
        </w:tabs>
        <w:ind w:hanging="865"/>
        <w:rPr>
          <w:sz w:val="24"/>
        </w:rPr>
      </w:pPr>
      <w:r>
        <w:rPr>
          <w:sz w:val="24"/>
        </w:rPr>
        <w:t>Failure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follow</w:t>
      </w:r>
      <w:r>
        <w:rPr>
          <w:spacing w:val="-5"/>
          <w:sz w:val="24"/>
        </w:rPr>
        <w:t xml:space="preserve"> </w:t>
      </w:r>
      <w:r>
        <w:rPr>
          <w:sz w:val="24"/>
        </w:rPr>
        <w:t>prior</w:t>
      </w:r>
      <w:r>
        <w:rPr>
          <w:spacing w:val="-6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6"/>
          <w:sz w:val="24"/>
        </w:rPr>
        <w:t xml:space="preserve"> </w:t>
      </w:r>
      <w:r>
        <w:rPr>
          <w:sz w:val="24"/>
        </w:rPr>
        <w:t>procedures;</w:t>
      </w:r>
    </w:p>
    <w:p w14:paraId="4EC4E442" w14:textId="77777777" w:rsidR="0051522A" w:rsidRDefault="00F17778">
      <w:pPr>
        <w:pStyle w:val="ListParagraph"/>
        <w:numPr>
          <w:ilvl w:val="3"/>
          <w:numId w:val="117"/>
        </w:numPr>
        <w:tabs>
          <w:tab w:val="left" w:pos="3712"/>
          <w:tab w:val="left" w:pos="3713"/>
        </w:tabs>
        <w:spacing w:before="239"/>
        <w:ind w:hanging="865"/>
        <w:rPr>
          <w:sz w:val="24"/>
        </w:rPr>
      </w:pPr>
      <w:r>
        <w:rPr>
          <w:sz w:val="24"/>
        </w:rPr>
        <w:t>Failure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follow</w:t>
      </w:r>
      <w:r>
        <w:rPr>
          <w:spacing w:val="-3"/>
          <w:sz w:val="24"/>
        </w:rPr>
        <w:t xml:space="preserve"> </w:t>
      </w:r>
      <w:r>
        <w:rPr>
          <w:sz w:val="24"/>
        </w:rPr>
        <w:t>referral</w:t>
      </w:r>
      <w:r>
        <w:rPr>
          <w:spacing w:val="-3"/>
          <w:sz w:val="24"/>
        </w:rPr>
        <w:t xml:space="preserve"> </w:t>
      </w:r>
      <w:r>
        <w:rPr>
          <w:sz w:val="24"/>
        </w:rPr>
        <w:t>rules;</w:t>
      </w:r>
    </w:p>
    <w:p w14:paraId="72758A52" w14:textId="77777777" w:rsidR="0051522A" w:rsidRDefault="00F17778">
      <w:pPr>
        <w:pStyle w:val="ListParagraph"/>
        <w:numPr>
          <w:ilvl w:val="3"/>
          <w:numId w:val="117"/>
        </w:numPr>
        <w:tabs>
          <w:tab w:val="left" w:pos="3712"/>
          <w:tab w:val="left" w:pos="3713"/>
        </w:tabs>
        <w:spacing w:before="237"/>
        <w:ind w:hanging="865"/>
        <w:rPr>
          <w:sz w:val="24"/>
        </w:rPr>
      </w:pPr>
      <w:r>
        <w:rPr>
          <w:sz w:val="24"/>
        </w:rPr>
        <w:t>Failure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file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timely</w:t>
      </w:r>
      <w:r>
        <w:rPr>
          <w:spacing w:val="-1"/>
          <w:sz w:val="24"/>
        </w:rPr>
        <w:t xml:space="preserve"> </w:t>
      </w:r>
      <w:r>
        <w:rPr>
          <w:sz w:val="24"/>
        </w:rPr>
        <w:t>claim;</w:t>
      </w:r>
    </w:p>
    <w:p w14:paraId="22485D88" w14:textId="77777777" w:rsidR="0051522A" w:rsidRDefault="00F17778">
      <w:pPr>
        <w:pStyle w:val="ListParagraph"/>
        <w:numPr>
          <w:ilvl w:val="2"/>
          <w:numId w:val="117"/>
        </w:numPr>
        <w:tabs>
          <w:tab w:val="left" w:pos="2488"/>
          <w:tab w:val="left" w:pos="2489"/>
        </w:tabs>
        <w:spacing w:before="239"/>
        <w:ind w:right="1276" w:hanging="864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failure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Covered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timely</w:t>
      </w:r>
      <w:r>
        <w:rPr>
          <w:spacing w:val="-2"/>
          <w:sz w:val="24"/>
        </w:rPr>
        <w:t xml:space="preserve"> </w:t>
      </w:r>
      <w:r>
        <w:rPr>
          <w:sz w:val="24"/>
        </w:rPr>
        <w:t>manner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accordance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accessibility</w:t>
      </w:r>
      <w:r>
        <w:rPr>
          <w:spacing w:val="-2"/>
          <w:sz w:val="24"/>
        </w:rPr>
        <w:t xml:space="preserve"> </w:t>
      </w:r>
      <w:r>
        <w:rPr>
          <w:sz w:val="24"/>
        </w:rPr>
        <w:t>standards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2.9</w:t>
      </w:r>
      <w:r>
        <w:rPr>
          <w:sz w:val="24"/>
        </w:rPr>
        <w:t>;</w:t>
      </w:r>
    </w:p>
    <w:p w14:paraId="4D38FA0E" w14:textId="77777777" w:rsidR="0051522A" w:rsidRDefault="0051522A">
      <w:pPr>
        <w:pStyle w:val="BodyText"/>
        <w:spacing w:before="9"/>
        <w:rPr>
          <w:sz w:val="20"/>
        </w:rPr>
      </w:pPr>
    </w:p>
    <w:p w14:paraId="1DDDC826" w14:textId="77777777" w:rsidR="0051522A" w:rsidRDefault="00F17778">
      <w:pPr>
        <w:pStyle w:val="ListParagraph"/>
        <w:numPr>
          <w:ilvl w:val="2"/>
          <w:numId w:val="117"/>
        </w:numPr>
        <w:tabs>
          <w:tab w:val="left" w:pos="2489"/>
          <w:tab w:val="left" w:pos="2490"/>
        </w:tabs>
        <w:spacing w:before="1"/>
        <w:ind w:left="2489" w:hanging="865"/>
        <w:rPr>
          <w:b/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failure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act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timeframes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2.9.4.7</w:t>
      </w:r>
    </w:p>
    <w:p w14:paraId="60542435" w14:textId="77777777" w:rsidR="0051522A" w:rsidRDefault="00F17778">
      <w:pPr>
        <w:pStyle w:val="BodyText"/>
        <w:ind w:left="2489"/>
      </w:pPr>
      <w:r>
        <w:t>for</w:t>
      </w:r>
      <w:r>
        <w:rPr>
          <w:spacing w:val="-3"/>
        </w:rPr>
        <w:t xml:space="preserve"> </w:t>
      </w:r>
      <w:r>
        <w:t>making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authorization</w:t>
      </w:r>
      <w:r>
        <w:rPr>
          <w:spacing w:val="-4"/>
        </w:rPr>
        <w:t xml:space="preserve"> </w:t>
      </w:r>
      <w:r>
        <w:t>decision;</w:t>
      </w:r>
    </w:p>
    <w:p w14:paraId="16FDED42" w14:textId="77777777" w:rsidR="0051522A" w:rsidRDefault="0051522A">
      <w:pPr>
        <w:sectPr w:rsidR="0051522A">
          <w:pgSz w:w="12240" w:h="15840"/>
          <w:pgMar w:top="1360" w:right="940" w:bottom="1440" w:left="1040" w:header="0" w:footer="1222" w:gutter="0"/>
          <w:cols w:space="720"/>
        </w:sectPr>
      </w:pPr>
    </w:p>
    <w:p w14:paraId="2683B4F3" w14:textId="77777777" w:rsidR="0051522A" w:rsidRDefault="00F17778">
      <w:pPr>
        <w:pStyle w:val="ListParagraph"/>
        <w:numPr>
          <w:ilvl w:val="2"/>
          <w:numId w:val="117"/>
        </w:numPr>
        <w:tabs>
          <w:tab w:val="left" w:pos="2488"/>
          <w:tab w:val="left" w:pos="2489"/>
        </w:tabs>
        <w:spacing w:before="77"/>
        <w:ind w:right="620" w:hanging="864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denial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-2"/>
          <w:sz w:val="24"/>
        </w:rPr>
        <w:t xml:space="preserve"> </w:t>
      </w:r>
      <w:r>
        <w:rPr>
          <w:sz w:val="24"/>
        </w:rPr>
        <w:t>request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obtain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outside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network;</w:t>
      </w:r>
    </w:p>
    <w:p w14:paraId="25C19C0E" w14:textId="77777777" w:rsidR="0051522A" w:rsidRDefault="0051522A">
      <w:pPr>
        <w:pStyle w:val="BodyText"/>
        <w:spacing w:before="10"/>
        <w:rPr>
          <w:sz w:val="20"/>
        </w:rPr>
      </w:pPr>
    </w:p>
    <w:p w14:paraId="0F8C8D65" w14:textId="77777777" w:rsidR="0051522A" w:rsidRDefault="00F17778">
      <w:pPr>
        <w:pStyle w:val="ListParagraph"/>
        <w:numPr>
          <w:ilvl w:val="2"/>
          <w:numId w:val="117"/>
        </w:numPr>
        <w:tabs>
          <w:tab w:val="left" w:pos="2488"/>
          <w:tab w:val="left" w:pos="2489"/>
        </w:tabs>
        <w:ind w:right="952" w:hanging="864"/>
        <w:rPr>
          <w:sz w:val="24"/>
        </w:rPr>
      </w:pPr>
      <w:r>
        <w:rPr>
          <w:sz w:val="24"/>
        </w:rPr>
        <w:t>The denial of an Enrollee‘s request to dispute a financial liability;</w:t>
      </w:r>
      <w:r>
        <w:rPr>
          <w:spacing w:val="-65"/>
          <w:sz w:val="24"/>
        </w:rPr>
        <w:t xml:space="preserve"> </w:t>
      </w:r>
      <w:r>
        <w:rPr>
          <w:sz w:val="24"/>
        </w:rPr>
        <w:t>and</w:t>
      </w:r>
    </w:p>
    <w:p w14:paraId="1E191A09" w14:textId="77777777" w:rsidR="0051522A" w:rsidRDefault="0051522A">
      <w:pPr>
        <w:pStyle w:val="BodyText"/>
        <w:spacing w:before="10"/>
        <w:rPr>
          <w:sz w:val="20"/>
        </w:rPr>
      </w:pPr>
    </w:p>
    <w:p w14:paraId="4408838A" w14:textId="77777777" w:rsidR="0051522A" w:rsidRDefault="00F17778">
      <w:pPr>
        <w:pStyle w:val="ListParagraph"/>
        <w:numPr>
          <w:ilvl w:val="2"/>
          <w:numId w:val="117"/>
        </w:numPr>
        <w:tabs>
          <w:tab w:val="left" w:pos="2488"/>
          <w:tab w:val="left" w:pos="2489"/>
        </w:tabs>
        <w:ind w:right="1380" w:hanging="865"/>
        <w:rPr>
          <w:sz w:val="24"/>
        </w:rPr>
      </w:pPr>
      <w:r>
        <w:rPr>
          <w:sz w:val="24"/>
        </w:rPr>
        <w:t xml:space="preserve">The failure to act within the timeframes in </w:t>
      </w:r>
      <w:r>
        <w:rPr>
          <w:b/>
          <w:sz w:val="24"/>
        </w:rPr>
        <w:t xml:space="preserve">Section 2.12.2 </w:t>
      </w:r>
      <w:r>
        <w:rPr>
          <w:sz w:val="24"/>
        </w:rPr>
        <w:t>for</w:t>
      </w:r>
      <w:r>
        <w:rPr>
          <w:spacing w:val="-65"/>
          <w:sz w:val="24"/>
        </w:rPr>
        <w:t xml:space="preserve"> </w:t>
      </w:r>
      <w:r>
        <w:rPr>
          <w:sz w:val="24"/>
        </w:rPr>
        <w:t>reviewing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internal</w:t>
      </w:r>
      <w:r>
        <w:rPr>
          <w:spacing w:val="-2"/>
          <w:sz w:val="24"/>
        </w:rPr>
        <w:t xml:space="preserve"> </w:t>
      </w:r>
      <w:r>
        <w:rPr>
          <w:sz w:val="24"/>
        </w:rPr>
        <w:t>Appeal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issuing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decision.</w:t>
      </w:r>
    </w:p>
    <w:p w14:paraId="15AB2EC9" w14:textId="77777777" w:rsidR="0051522A" w:rsidRDefault="0051522A">
      <w:pPr>
        <w:pStyle w:val="BodyText"/>
        <w:spacing w:before="10"/>
        <w:rPr>
          <w:sz w:val="20"/>
        </w:rPr>
      </w:pPr>
    </w:p>
    <w:p w14:paraId="632E8CD7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1"/>
        <w:ind w:left="1264" w:right="606" w:hanging="865"/>
        <w:rPr>
          <w:sz w:val="24"/>
        </w:rPr>
      </w:pPr>
      <w:r>
        <w:rPr>
          <w:b/>
          <w:sz w:val="24"/>
        </w:rPr>
        <w:t>Alternative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Formats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Provision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format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takes</w:t>
      </w:r>
      <w:r>
        <w:rPr>
          <w:spacing w:val="-64"/>
          <w:sz w:val="24"/>
        </w:rPr>
        <w:t xml:space="preserve"> </w:t>
      </w:r>
      <w:r>
        <w:rPr>
          <w:sz w:val="24"/>
        </w:rPr>
        <w:t>into consideration the special needs of those who, for example, are visually</w:t>
      </w:r>
      <w:r>
        <w:rPr>
          <w:spacing w:val="1"/>
          <w:sz w:val="24"/>
        </w:rPr>
        <w:t xml:space="preserve"> </w:t>
      </w:r>
      <w:r>
        <w:rPr>
          <w:sz w:val="24"/>
        </w:rPr>
        <w:t>limited or have limited reading proficiency. Examples of Alternative Formats</w:t>
      </w:r>
      <w:r>
        <w:rPr>
          <w:spacing w:val="1"/>
          <w:sz w:val="24"/>
        </w:rPr>
        <w:t xml:space="preserve"> </w:t>
      </w:r>
      <w:r>
        <w:rPr>
          <w:sz w:val="24"/>
        </w:rPr>
        <w:t>shall include, but not be limited to, Braille, large font, audio tape, video tape,</w:t>
      </w:r>
      <w:r>
        <w:rPr>
          <w:spacing w:val="1"/>
          <w:sz w:val="24"/>
        </w:rPr>
        <w:t xml:space="preserve"> </w:t>
      </w:r>
      <w:r>
        <w:rPr>
          <w:sz w:val="24"/>
        </w:rPr>
        <w:t>and Enrollee Information read aloud to an Enrollee by an Enrollee services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representative.</w:t>
      </w:r>
    </w:p>
    <w:p w14:paraId="0BDDFA50" w14:textId="77777777" w:rsidR="0051522A" w:rsidRDefault="0051522A">
      <w:pPr>
        <w:pStyle w:val="BodyText"/>
        <w:spacing w:before="9"/>
        <w:rPr>
          <w:sz w:val="20"/>
        </w:rPr>
      </w:pPr>
    </w:p>
    <w:p w14:paraId="5DD8793F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1"/>
        <w:ind w:left="1264" w:right="564" w:hanging="865"/>
        <w:rPr>
          <w:sz w:val="24"/>
        </w:rPr>
      </w:pPr>
      <w:r>
        <w:rPr>
          <w:b/>
          <w:sz w:val="24"/>
        </w:rPr>
        <w:t xml:space="preserve">Alternative Payment Methodologies — </w:t>
      </w:r>
      <w:r>
        <w:rPr>
          <w:sz w:val="24"/>
        </w:rPr>
        <w:t>As further specified by EOHHS,</w:t>
      </w:r>
      <w:r>
        <w:rPr>
          <w:spacing w:val="1"/>
          <w:sz w:val="24"/>
        </w:rPr>
        <w:t xml:space="preserve"> </w:t>
      </w:r>
      <w:r>
        <w:rPr>
          <w:sz w:val="24"/>
        </w:rPr>
        <w:t>methods of payment, not based on traditional fee-for-service methodologies,</w:t>
      </w:r>
      <w:r>
        <w:rPr>
          <w:spacing w:val="1"/>
          <w:sz w:val="24"/>
        </w:rPr>
        <w:t xml:space="preserve"> </w:t>
      </w:r>
      <w:r>
        <w:rPr>
          <w:sz w:val="24"/>
        </w:rPr>
        <w:t>that compensate providers for the provision of health care or support services</w:t>
      </w:r>
      <w:r>
        <w:rPr>
          <w:spacing w:val="1"/>
          <w:sz w:val="24"/>
        </w:rPr>
        <w:t xml:space="preserve"> </w:t>
      </w:r>
      <w:r>
        <w:rPr>
          <w:sz w:val="24"/>
        </w:rPr>
        <w:t>and tie payments to providers to quality of care and outcomes. These include,</w:t>
      </w:r>
      <w:r>
        <w:rPr>
          <w:spacing w:val="1"/>
          <w:sz w:val="24"/>
        </w:rPr>
        <w:t xml:space="preserve"> </w:t>
      </w:r>
      <w:r>
        <w:rPr>
          <w:sz w:val="24"/>
        </w:rPr>
        <w:t>but are not limited to, shared savings and shared risk arrangements, bundled</w:t>
      </w:r>
      <w:r>
        <w:rPr>
          <w:spacing w:val="1"/>
          <w:sz w:val="24"/>
        </w:rPr>
        <w:t xml:space="preserve"> </w:t>
      </w:r>
      <w:r>
        <w:rPr>
          <w:sz w:val="24"/>
        </w:rPr>
        <w:t>payments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acute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episodes,</w:t>
      </w:r>
      <w:r>
        <w:rPr>
          <w:spacing w:val="-4"/>
          <w:sz w:val="24"/>
        </w:rPr>
        <w:t xml:space="preserve"> </w:t>
      </w:r>
      <w:r>
        <w:rPr>
          <w:sz w:val="24"/>
        </w:rPr>
        <w:t>bundled</w:t>
      </w:r>
      <w:r>
        <w:rPr>
          <w:spacing w:val="-5"/>
          <w:sz w:val="24"/>
        </w:rPr>
        <w:t xml:space="preserve"> </w:t>
      </w:r>
      <w:r>
        <w:rPr>
          <w:sz w:val="24"/>
        </w:rPr>
        <w:t>payments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chronic</w:t>
      </w:r>
      <w:r>
        <w:rPr>
          <w:spacing w:val="-4"/>
          <w:sz w:val="24"/>
        </w:rPr>
        <w:t xml:space="preserve"> </w:t>
      </w:r>
      <w:r>
        <w:rPr>
          <w:sz w:val="24"/>
        </w:rPr>
        <w:t>diseases,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global payments. Payments based on traditional fee-for-service methodologies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considered</w:t>
      </w:r>
      <w:r>
        <w:rPr>
          <w:spacing w:val="-1"/>
          <w:sz w:val="24"/>
        </w:rPr>
        <w:t xml:space="preserve"> </w:t>
      </w:r>
      <w:r>
        <w:rPr>
          <w:sz w:val="24"/>
        </w:rPr>
        <w:t>Alternative</w:t>
      </w:r>
      <w:r>
        <w:rPr>
          <w:spacing w:val="-1"/>
          <w:sz w:val="24"/>
        </w:rPr>
        <w:t xml:space="preserve"> </w:t>
      </w:r>
      <w:r>
        <w:rPr>
          <w:sz w:val="24"/>
        </w:rPr>
        <w:t>Payment Methodologies.</w:t>
      </w:r>
    </w:p>
    <w:p w14:paraId="54B049D7" w14:textId="77777777" w:rsidR="0051522A" w:rsidRDefault="0051522A">
      <w:pPr>
        <w:pStyle w:val="BodyText"/>
        <w:spacing w:before="10"/>
        <w:rPr>
          <w:sz w:val="20"/>
        </w:rPr>
      </w:pPr>
    </w:p>
    <w:p w14:paraId="0A0DA2C9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1336" w:hanging="865"/>
        <w:rPr>
          <w:sz w:val="24"/>
        </w:rPr>
      </w:pPr>
      <w:r>
        <w:rPr>
          <w:b/>
          <w:sz w:val="24"/>
        </w:rPr>
        <w:t xml:space="preserve">Appeal — </w:t>
      </w:r>
      <w:r>
        <w:rPr>
          <w:sz w:val="24"/>
        </w:rPr>
        <w:t>An Enrollee‘s request for formal review of an Adverse Benefit</w:t>
      </w:r>
      <w:r>
        <w:rPr>
          <w:spacing w:val="-64"/>
          <w:sz w:val="24"/>
        </w:rPr>
        <w:t xml:space="preserve"> </w:t>
      </w:r>
      <w:r>
        <w:rPr>
          <w:sz w:val="24"/>
        </w:rPr>
        <w:t>Determination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accordance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with </w:t>
      </w:r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2.12.</w:t>
      </w:r>
    </w:p>
    <w:p w14:paraId="482ABF27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2AF4159C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656" w:hanging="865"/>
        <w:rPr>
          <w:sz w:val="24"/>
        </w:rPr>
      </w:pPr>
      <w:r>
        <w:rPr>
          <w:b/>
          <w:sz w:val="24"/>
        </w:rPr>
        <w:t xml:space="preserve">Behavioral Health Clinical Assessment — </w:t>
      </w:r>
      <w:r>
        <w:rPr>
          <w:sz w:val="24"/>
        </w:rPr>
        <w:t>The comprehensive clinical</w:t>
      </w:r>
      <w:r>
        <w:rPr>
          <w:spacing w:val="1"/>
          <w:sz w:val="24"/>
        </w:rPr>
        <w:t xml:space="preserve"> </w:t>
      </w:r>
      <w:r>
        <w:rPr>
          <w:sz w:val="24"/>
        </w:rPr>
        <w:t>assessment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includes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full</w:t>
      </w:r>
      <w:r>
        <w:rPr>
          <w:spacing w:val="-4"/>
          <w:sz w:val="24"/>
        </w:rPr>
        <w:t xml:space="preserve"> </w:t>
      </w:r>
      <w:r>
        <w:rPr>
          <w:sz w:val="24"/>
        </w:rPr>
        <w:t>bio-psycho</w:t>
      </w:r>
      <w:r>
        <w:rPr>
          <w:spacing w:val="-5"/>
          <w:sz w:val="24"/>
        </w:rPr>
        <w:t xml:space="preserve"> </w:t>
      </w:r>
      <w:r>
        <w:rPr>
          <w:sz w:val="24"/>
        </w:rPr>
        <w:t>social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diagnostic</w:t>
      </w:r>
      <w:r>
        <w:rPr>
          <w:spacing w:val="-64"/>
          <w:sz w:val="24"/>
        </w:rPr>
        <w:t xml:space="preserve"> </w:t>
      </w:r>
      <w:r>
        <w:rPr>
          <w:sz w:val="24"/>
        </w:rPr>
        <w:t>evaluation that informs behavioral health treatment planning. A Behavioral</w:t>
      </w:r>
      <w:r>
        <w:rPr>
          <w:spacing w:val="1"/>
          <w:sz w:val="24"/>
        </w:rPr>
        <w:t xml:space="preserve"> </w:t>
      </w:r>
      <w:r>
        <w:rPr>
          <w:sz w:val="24"/>
        </w:rPr>
        <w:t>Health Clinical Assessment is performed when an Enrollee begins behavioral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treatment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updated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treatment.</w:t>
      </w:r>
    </w:p>
    <w:p w14:paraId="70EDBE5C" w14:textId="77777777" w:rsidR="0051522A" w:rsidRDefault="0051522A">
      <w:pPr>
        <w:pStyle w:val="BodyText"/>
        <w:spacing w:before="9"/>
        <w:rPr>
          <w:sz w:val="20"/>
        </w:rPr>
      </w:pPr>
    </w:p>
    <w:p w14:paraId="6BACD491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617" w:hanging="865"/>
        <w:rPr>
          <w:sz w:val="24"/>
        </w:rPr>
      </w:pPr>
      <w:r>
        <w:rPr>
          <w:b/>
          <w:sz w:val="24"/>
        </w:rPr>
        <w:t>Behavioral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Providers—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mental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substance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64"/>
          <w:sz w:val="24"/>
        </w:rPr>
        <w:t xml:space="preserve"> </w:t>
      </w:r>
      <w:r>
        <w:rPr>
          <w:sz w:val="24"/>
        </w:rPr>
        <w:t>disorder</w:t>
      </w:r>
      <w:r>
        <w:rPr>
          <w:spacing w:val="-1"/>
          <w:sz w:val="24"/>
        </w:rPr>
        <w:t xml:space="preserve"> </w:t>
      </w:r>
      <w:r>
        <w:rPr>
          <w:sz w:val="24"/>
        </w:rPr>
        <w:t>services that are</w:t>
      </w:r>
      <w:r>
        <w:rPr>
          <w:spacing w:val="-1"/>
          <w:sz w:val="24"/>
        </w:rPr>
        <w:t xml:space="preserve"> </w:t>
      </w:r>
      <w:r>
        <w:rPr>
          <w:sz w:val="24"/>
        </w:rPr>
        <w:t>Covered</w:t>
      </w:r>
      <w:r>
        <w:rPr>
          <w:spacing w:val="-2"/>
          <w:sz w:val="24"/>
        </w:rPr>
        <w:t xml:space="preserve"> </w:t>
      </w:r>
      <w:r>
        <w:rPr>
          <w:sz w:val="24"/>
        </w:rPr>
        <w:t>Services.</w:t>
      </w:r>
    </w:p>
    <w:p w14:paraId="6063B656" w14:textId="77777777" w:rsidR="0051522A" w:rsidRDefault="0051522A">
      <w:pPr>
        <w:pStyle w:val="BodyText"/>
        <w:spacing w:before="10"/>
        <w:rPr>
          <w:sz w:val="20"/>
        </w:rPr>
      </w:pPr>
    </w:p>
    <w:p w14:paraId="6C56DE3A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1082" w:hanging="865"/>
        <w:rPr>
          <w:sz w:val="24"/>
        </w:rPr>
      </w:pPr>
      <w:r>
        <w:rPr>
          <w:b/>
          <w:sz w:val="24"/>
        </w:rPr>
        <w:t>Behavioral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Mental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substance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disorder</w:t>
      </w:r>
      <w:r>
        <w:rPr>
          <w:spacing w:val="-64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that are</w:t>
      </w:r>
      <w:r>
        <w:rPr>
          <w:spacing w:val="-1"/>
          <w:sz w:val="24"/>
        </w:rPr>
        <w:t xml:space="preserve"> </w:t>
      </w:r>
      <w:r>
        <w:rPr>
          <w:sz w:val="24"/>
        </w:rPr>
        <w:t>Covered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</w:p>
    <w:p w14:paraId="5B9840DE" w14:textId="77777777" w:rsidR="0051522A" w:rsidRDefault="0051522A">
      <w:pPr>
        <w:pStyle w:val="BodyText"/>
        <w:spacing w:before="10"/>
        <w:rPr>
          <w:sz w:val="20"/>
        </w:rPr>
      </w:pPr>
    </w:p>
    <w:p w14:paraId="7AFD70C4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843" w:hanging="865"/>
        <w:rPr>
          <w:sz w:val="24"/>
        </w:rPr>
      </w:pPr>
      <w:r>
        <w:rPr>
          <w:b/>
          <w:sz w:val="24"/>
        </w:rPr>
        <w:t xml:space="preserve">Benefit Coordination — </w:t>
      </w:r>
      <w:r>
        <w:rPr>
          <w:sz w:val="24"/>
        </w:rPr>
        <w:t>The function of coordinating benefit payments from</w:t>
      </w:r>
      <w:r>
        <w:rPr>
          <w:spacing w:val="-65"/>
          <w:sz w:val="24"/>
        </w:rPr>
        <w:t xml:space="preserve"> </w:t>
      </w:r>
      <w:r>
        <w:rPr>
          <w:sz w:val="24"/>
        </w:rPr>
        <w:t>other payers, for services delivered to an Enrollee, when such Enrollee is</w:t>
      </w:r>
      <w:r>
        <w:rPr>
          <w:spacing w:val="1"/>
          <w:sz w:val="24"/>
        </w:rPr>
        <w:t xml:space="preserve"> </w:t>
      </w:r>
      <w:r>
        <w:rPr>
          <w:sz w:val="24"/>
        </w:rPr>
        <w:t>covered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another</w:t>
      </w:r>
      <w:r>
        <w:rPr>
          <w:spacing w:val="-1"/>
          <w:sz w:val="24"/>
        </w:rPr>
        <w:t xml:space="preserve"> </w:t>
      </w:r>
      <w:r>
        <w:rPr>
          <w:sz w:val="24"/>
        </w:rPr>
        <w:t>coverage source.</w:t>
      </w:r>
    </w:p>
    <w:p w14:paraId="67DC1386" w14:textId="77777777" w:rsidR="0051522A" w:rsidRDefault="0051522A">
      <w:pPr>
        <w:pStyle w:val="BodyText"/>
        <w:spacing w:before="10"/>
        <w:rPr>
          <w:sz w:val="20"/>
        </w:rPr>
      </w:pPr>
    </w:p>
    <w:p w14:paraId="00E5F37F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spacing w:before="1"/>
        <w:ind w:left="1265" w:right="625" w:hanging="865"/>
        <w:rPr>
          <w:sz w:val="24"/>
        </w:rPr>
      </w:pPr>
      <w:r>
        <w:rPr>
          <w:b/>
          <w:sz w:val="24"/>
        </w:rPr>
        <w:t xml:space="preserve">Capitated Financial Alignment Model (“the Demonstration") — </w:t>
      </w:r>
      <w:r>
        <w:rPr>
          <w:sz w:val="24"/>
        </w:rPr>
        <w:t>A model</w:t>
      </w:r>
      <w:r>
        <w:rPr>
          <w:spacing w:val="1"/>
          <w:sz w:val="24"/>
        </w:rPr>
        <w:t xml:space="preserve"> </w:t>
      </w:r>
      <w:r>
        <w:rPr>
          <w:sz w:val="24"/>
        </w:rPr>
        <w:t>where a State, CMS, and a health plan enter into a three-way contract, and the</w:t>
      </w:r>
      <w:r>
        <w:rPr>
          <w:spacing w:val="-64"/>
          <w:sz w:val="24"/>
        </w:rPr>
        <w:t xml:space="preserve"> </w:t>
      </w:r>
      <w:r>
        <w:rPr>
          <w:sz w:val="24"/>
        </w:rPr>
        <w:t>plan receives a prospective blended payment to provide comprehensive,</w:t>
      </w:r>
      <w:r>
        <w:rPr>
          <w:spacing w:val="1"/>
          <w:sz w:val="24"/>
        </w:rPr>
        <w:t xml:space="preserve"> </w:t>
      </w:r>
      <w:r>
        <w:rPr>
          <w:sz w:val="24"/>
        </w:rPr>
        <w:t>coordinated</w:t>
      </w:r>
      <w:r>
        <w:rPr>
          <w:spacing w:val="-2"/>
          <w:sz w:val="24"/>
        </w:rPr>
        <w:t xml:space="preserve"> </w:t>
      </w:r>
      <w:r>
        <w:rPr>
          <w:sz w:val="24"/>
        </w:rPr>
        <w:t>care.</w:t>
      </w:r>
    </w:p>
    <w:p w14:paraId="10BAED43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420" w:left="1040" w:header="0" w:footer="1222" w:gutter="0"/>
          <w:cols w:space="720"/>
        </w:sectPr>
      </w:pPr>
    </w:p>
    <w:p w14:paraId="6E2CD790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spacing w:before="77"/>
        <w:ind w:left="1265" w:right="604" w:hanging="865"/>
        <w:rPr>
          <w:sz w:val="24"/>
        </w:rPr>
      </w:pPr>
      <w:r>
        <w:rPr>
          <w:b/>
          <w:sz w:val="24"/>
        </w:rPr>
        <w:lastRenderedPageBreak/>
        <w:t xml:space="preserve">Capitation Rate — </w:t>
      </w:r>
      <w:r>
        <w:rPr>
          <w:sz w:val="24"/>
        </w:rPr>
        <w:t>The sum of the monthly capitation payments for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 Year 1 (reflecting coverage of Medicare Parts A &amp; B services,</w:t>
      </w:r>
      <w:r>
        <w:rPr>
          <w:spacing w:val="1"/>
          <w:sz w:val="24"/>
        </w:rPr>
        <w:t xml:space="preserve"> </w:t>
      </w:r>
      <w:r>
        <w:rPr>
          <w:sz w:val="24"/>
        </w:rPr>
        <w:t>Medicare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D</w:t>
      </w:r>
      <w:r>
        <w:rPr>
          <w:spacing w:val="-4"/>
          <w:sz w:val="24"/>
        </w:rPr>
        <w:t xml:space="preserve"> </w:t>
      </w:r>
      <w:r>
        <w:rPr>
          <w:sz w:val="24"/>
        </w:rPr>
        <w:t>services,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Medicaid</w:t>
      </w:r>
      <w:r>
        <w:rPr>
          <w:spacing w:val="-3"/>
          <w:sz w:val="24"/>
        </w:rPr>
        <w:t xml:space="preserve"> </w:t>
      </w:r>
      <w:r>
        <w:rPr>
          <w:sz w:val="24"/>
        </w:rPr>
        <w:t>services,</w:t>
      </w:r>
      <w:r>
        <w:rPr>
          <w:spacing w:val="-3"/>
          <w:sz w:val="24"/>
        </w:rPr>
        <w:t xml:space="preserve"> </w:t>
      </w:r>
      <w:r>
        <w:rPr>
          <w:sz w:val="24"/>
        </w:rPr>
        <w:t>pursuant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 </w:t>
      </w:r>
      <w:r>
        <w:rPr>
          <w:b/>
          <w:sz w:val="24"/>
        </w:rPr>
        <w:t>Appendix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b/>
          <w:sz w:val="24"/>
        </w:rPr>
        <w:t xml:space="preserve">B </w:t>
      </w:r>
      <w:r>
        <w:rPr>
          <w:sz w:val="24"/>
        </w:rPr>
        <w:t>of this Contract) including: 1) the application of risk adjustment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methodologies, as described in </w:t>
      </w:r>
      <w:r>
        <w:rPr>
          <w:b/>
          <w:sz w:val="24"/>
        </w:rPr>
        <w:t>Section 4.3.5</w:t>
      </w:r>
      <w:r>
        <w:rPr>
          <w:sz w:val="24"/>
        </w:rPr>
        <w:t>; 2) any payment adjustments 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 result of the reconciliation described in </w:t>
      </w:r>
      <w:r>
        <w:rPr>
          <w:b/>
          <w:sz w:val="24"/>
        </w:rPr>
        <w:t xml:space="preserve">Section 4.6; </w:t>
      </w:r>
      <w:r>
        <w:rPr>
          <w:sz w:val="24"/>
        </w:rPr>
        <w:t>and 3) any payments 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 result of the High-Cost Risk Pool, as described in </w:t>
      </w:r>
      <w:r>
        <w:rPr>
          <w:b/>
          <w:sz w:val="24"/>
        </w:rPr>
        <w:t>Section 4.3.6</w:t>
      </w:r>
      <w:r>
        <w:rPr>
          <w:sz w:val="24"/>
        </w:rPr>
        <w:t>. Total</w:t>
      </w:r>
      <w:r>
        <w:rPr>
          <w:spacing w:val="1"/>
          <w:sz w:val="24"/>
        </w:rPr>
        <w:t xml:space="preserve"> </w:t>
      </w:r>
      <w:r>
        <w:rPr>
          <w:sz w:val="24"/>
        </w:rPr>
        <w:t>Capitation Rate Revenue will be calculated as if all Contractors had received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full</w:t>
      </w:r>
      <w:r>
        <w:rPr>
          <w:spacing w:val="-2"/>
          <w:sz w:val="24"/>
        </w:rPr>
        <w:t xml:space="preserve"> </w:t>
      </w:r>
      <w:r>
        <w:rPr>
          <w:sz w:val="24"/>
        </w:rPr>
        <w:t>quality withhold payment.</w:t>
      </w:r>
    </w:p>
    <w:p w14:paraId="4956ABCE" w14:textId="77777777" w:rsidR="0051522A" w:rsidRDefault="0051522A">
      <w:pPr>
        <w:pStyle w:val="BodyText"/>
        <w:spacing w:before="10"/>
        <w:rPr>
          <w:sz w:val="20"/>
        </w:rPr>
      </w:pPr>
    </w:p>
    <w:p w14:paraId="1D09E311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spacing w:before="1"/>
        <w:ind w:left="1265" w:right="580" w:hanging="865"/>
        <w:rPr>
          <w:sz w:val="24"/>
        </w:rPr>
      </w:pPr>
      <w:r>
        <w:rPr>
          <w:b/>
          <w:sz w:val="24"/>
        </w:rPr>
        <w:t xml:space="preserve">Care Coordinator — </w:t>
      </w:r>
      <w:r>
        <w:rPr>
          <w:sz w:val="24"/>
        </w:rPr>
        <w:t>A clinician or other trained individual employed or</w:t>
      </w:r>
      <w:r>
        <w:rPr>
          <w:spacing w:val="1"/>
          <w:sz w:val="24"/>
        </w:rPr>
        <w:t xml:space="preserve"> </w:t>
      </w:r>
      <w:r>
        <w:rPr>
          <w:sz w:val="24"/>
        </w:rPr>
        <w:t>contracted by the PCP or the Contractor who is accountable for providing care</w:t>
      </w:r>
      <w:r>
        <w:rPr>
          <w:spacing w:val="1"/>
          <w:sz w:val="24"/>
        </w:rPr>
        <w:t xml:space="preserve"> </w:t>
      </w:r>
      <w:r>
        <w:rPr>
          <w:sz w:val="24"/>
        </w:rPr>
        <w:t>coordination services, which include assuring appropriate referrals and timely</w:t>
      </w:r>
      <w:r>
        <w:rPr>
          <w:spacing w:val="1"/>
          <w:sz w:val="24"/>
        </w:rPr>
        <w:t xml:space="preserve"> </w:t>
      </w:r>
      <w:r>
        <w:rPr>
          <w:sz w:val="24"/>
        </w:rPr>
        <w:t>two-way</w:t>
      </w:r>
      <w:r>
        <w:rPr>
          <w:spacing w:val="-6"/>
          <w:sz w:val="24"/>
        </w:rPr>
        <w:t xml:space="preserve"> </w:t>
      </w:r>
      <w:r>
        <w:rPr>
          <w:sz w:val="24"/>
        </w:rPr>
        <w:t>transmission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useful</w:t>
      </w:r>
      <w:r>
        <w:rPr>
          <w:spacing w:val="-6"/>
          <w:sz w:val="24"/>
        </w:rPr>
        <w:t xml:space="preserve"> </w:t>
      </w:r>
      <w:r>
        <w:rPr>
          <w:sz w:val="24"/>
        </w:rPr>
        <w:t>patient</w:t>
      </w:r>
      <w:r>
        <w:rPr>
          <w:spacing w:val="-7"/>
          <w:sz w:val="24"/>
        </w:rPr>
        <w:t xml:space="preserve"> </w:t>
      </w:r>
      <w:r>
        <w:rPr>
          <w:sz w:val="24"/>
        </w:rPr>
        <w:t>information;</w:t>
      </w:r>
      <w:r>
        <w:rPr>
          <w:spacing w:val="-5"/>
          <w:sz w:val="24"/>
        </w:rPr>
        <w:t xml:space="preserve"> </w:t>
      </w:r>
      <w:r>
        <w:rPr>
          <w:sz w:val="24"/>
        </w:rPr>
        <w:t>obtaining</w:t>
      </w:r>
      <w:r>
        <w:rPr>
          <w:spacing w:val="-6"/>
          <w:sz w:val="24"/>
        </w:rPr>
        <w:t xml:space="preserve"> </w:t>
      </w:r>
      <w:r>
        <w:rPr>
          <w:sz w:val="24"/>
        </w:rPr>
        <w:t>reliable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timely</w:t>
      </w:r>
      <w:r>
        <w:rPr>
          <w:spacing w:val="-64"/>
          <w:sz w:val="24"/>
        </w:rPr>
        <w:t xml:space="preserve"> </w:t>
      </w:r>
      <w:r>
        <w:rPr>
          <w:sz w:val="24"/>
        </w:rPr>
        <w:t>information about services other than those provided by the PCP; participating</w:t>
      </w:r>
      <w:r>
        <w:rPr>
          <w:spacing w:val="1"/>
          <w:sz w:val="24"/>
        </w:rPr>
        <w:t xml:space="preserve"> </w:t>
      </w:r>
      <w:r>
        <w:rPr>
          <w:sz w:val="24"/>
        </w:rPr>
        <w:t>in the Comprehensive Assessment; and supporting safe transitions in care for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Enrollees moving between settings. See </w:t>
      </w:r>
      <w:r>
        <w:rPr>
          <w:b/>
          <w:sz w:val="24"/>
        </w:rPr>
        <w:t xml:space="preserve">Section 2.5.4.4 </w:t>
      </w:r>
      <w:r>
        <w:rPr>
          <w:sz w:val="24"/>
        </w:rPr>
        <w:t>for more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about the requirements, qualifications, and responsibilities of a Care</w:t>
      </w:r>
      <w:r>
        <w:rPr>
          <w:spacing w:val="1"/>
          <w:sz w:val="24"/>
        </w:rPr>
        <w:t xml:space="preserve"> </w:t>
      </w:r>
      <w:r>
        <w:rPr>
          <w:sz w:val="24"/>
        </w:rPr>
        <w:t>Coordinator.</w:t>
      </w:r>
    </w:p>
    <w:p w14:paraId="1F58C5DD" w14:textId="77777777" w:rsidR="0051522A" w:rsidRDefault="0051522A">
      <w:pPr>
        <w:pStyle w:val="BodyText"/>
        <w:spacing w:before="10"/>
        <w:rPr>
          <w:sz w:val="20"/>
        </w:rPr>
      </w:pPr>
    </w:p>
    <w:p w14:paraId="2BAB7C17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1030" w:hanging="865"/>
        <w:rPr>
          <w:sz w:val="24"/>
        </w:rPr>
      </w:pPr>
      <w:r>
        <w:rPr>
          <w:b/>
          <w:sz w:val="24"/>
        </w:rPr>
        <w:t>Centers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Medicare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Medicaid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(CMS)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agency</w:t>
      </w:r>
      <w:r>
        <w:rPr>
          <w:spacing w:val="-64"/>
          <w:sz w:val="24"/>
        </w:rPr>
        <w:t xml:space="preserve"> </w:t>
      </w:r>
      <w:r>
        <w:rPr>
          <w:sz w:val="24"/>
        </w:rPr>
        <w:t>under the Department of Health and Human Services responsible for</w:t>
      </w:r>
      <w:r>
        <w:rPr>
          <w:spacing w:val="1"/>
          <w:sz w:val="24"/>
        </w:rPr>
        <w:t xml:space="preserve"> </w:t>
      </w:r>
      <w:r>
        <w:rPr>
          <w:sz w:val="24"/>
        </w:rPr>
        <w:t>administering,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relevant</w:t>
      </w:r>
      <w:r>
        <w:rPr>
          <w:spacing w:val="-2"/>
          <w:sz w:val="24"/>
        </w:rPr>
        <w:t xml:space="preserve"> </w:t>
      </w:r>
      <w:r>
        <w:rPr>
          <w:sz w:val="24"/>
        </w:rPr>
        <w:t>part,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Medicare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Medicaid</w:t>
      </w:r>
      <w:r>
        <w:rPr>
          <w:spacing w:val="-2"/>
          <w:sz w:val="24"/>
        </w:rPr>
        <w:t xml:space="preserve"> </w:t>
      </w:r>
      <w:r>
        <w:rPr>
          <w:sz w:val="24"/>
        </w:rPr>
        <w:t>programs.</w:t>
      </w:r>
    </w:p>
    <w:p w14:paraId="6CC438CC" w14:textId="77777777" w:rsidR="0051522A" w:rsidRDefault="0051522A">
      <w:pPr>
        <w:pStyle w:val="BodyText"/>
        <w:spacing w:before="10"/>
        <w:rPr>
          <w:sz w:val="20"/>
        </w:rPr>
      </w:pPr>
    </w:p>
    <w:p w14:paraId="3EC3DE06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855" w:hanging="865"/>
        <w:rPr>
          <w:sz w:val="24"/>
        </w:rPr>
      </w:pPr>
      <w:r>
        <w:rPr>
          <w:b/>
          <w:sz w:val="24"/>
        </w:rPr>
        <w:t xml:space="preserve">Centralized Enrollee Record — </w:t>
      </w:r>
      <w:r>
        <w:rPr>
          <w:sz w:val="24"/>
        </w:rPr>
        <w:t>Centralized and comprehensive</w:t>
      </w:r>
      <w:r>
        <w:rPr>
          <w:spacing w:val="1"/>
          <w:sz w:val="24"/>
        </w:rPr>
        <w:t xml:space="preserve"> </w:t>
      </w:r>
      <w:r>
        <w:rPr>
          <w:sz w:val="24"/>
        </w:rPr>
        <w:t>documentation,</w:t>
      </w:r>
      <w:r>
        <w:rPr>
          <w:spacing w:val="-5"/>
          <w:sz w:val="24"/>
        </w:rPr>
        <w:t xml:space="preserve"> </w:t>
      </w:r>
      <w:r>
        <w:rPr>
          <w:sz w:val="24"/>
        </w:rPr>
        <w:t>containing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relevant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maintaining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promoting</w:t>
      </w:r>
      <w:r>
        <w:rPr>
          <w:spacing w:val="-64"/>
          <w:sz w:val="24"/>
        </w:rPr>
        <w:t xml:space="preserve"> </w:t>
      </w:r>
      <w:r>
        <w:rPr>
          <w:sz w:val="24"/>
        </w:rPr>
        <w:t>each Enrollee's general health and well-being, as well as clinical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concerning illnesses and chronic medical conditions. See </w:t>
      </w:r>
      <w:r>
        <w:rPr>
          <w:b/>
          <w:sz w:val="24"/>
        </w:rPr>
        <w:t xml:space="preserve">Section 2.6.6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contents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Centralized</w:t>
      </w:r>
      <w:r>
        <w:rPr>
          <w:spacing w:val="-2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Record.</w:t>
      </w:r>
    </w:p>
    <w:p w14:paraId="7B296604" w14:textId="77777777" w:rsidR="0051522A" w:rsidRDefault="0051522A">
      <w:pPr>
        <w:pStyle w:val="BodyText"/>
        <w:spacing w:before="9"/>
        <w:rPr>
          <w:sz w:val="20"/>
        </w:rPr>
      </w:pPr>
    </w:p>
    <w:p w14:paraId="7E3B9F7C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814" w:hanging="865"/>
        <w:rPr>
          <w:sz w:val="24"/>
        </w:rPr>
      </w:pPr>
      <w:r>
        <w:rPr>
          <w:b/>
          <w:sz w:val="24"/>
        </w:rPr>
        <w:t xml:space="preserve">Chronically Homeless </w:t>
      </w:r>
      <w:r>
        <w:rPr>
          <w:sz w:val="24"/>
        </w:rPr>
        <w:t>-- Enrollees who meet the definition of “Chronically</w:t>
      </w:r>
      <w:r>
        <w:rPr>
          <w:spacing w:val="1"/>
          <w:sz w:val="24"/>
        </w:rPr>
        <w:t xml:space="preserve"> </w:t>
      </w:r>
      <w:r>
        <w:rPr>
          <w:sz w:val="24"/>
        </w:rPr>
        <w:t>Homeless" as set forth by the U.S. Department of Housing and Urban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Development, described as an unaccompanied homeless individual with a</w:t>
      </w:r>
      <w:r>
        <w:rPr>
          <w:spacing w:val="1"/>
          <w:sz w:val="24"/>
        </w:rPr>
        <w:t xml:space="preserve"> </w:t>
      </w:r>
      <w:r>
        <w:rPr>
          <w:sz w:val="24"/>
        </w:rPr>
        <w:t>disabling condition who either has been continuously homeless for a year or</w:t>
      </w:r>
      <w:r>
        <w:rPr>
          <w:spacing w:val="1"/>
          <w:sz w:val="24"/>
        </w:rPr>
        <w:t xml:space="preserve"> </w:t>
      </w:r>
      <w:r>
        <w:rPr>
          <w:sz w:val="24"/>
        </w:rPr>
        <w:t>more,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had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least</w:t>
      </w:r>
      <w:r>
        <w:rPr>
          <w:spacing w:val="-2"/>
          <w:sz w:val="24"/>
        </w:rPr>
        <w:t xml:space="preserve"> </w:t>
      </w:r>
      <w:r>
        <w:rPr>
          <w:sz w:val="24"/>
        </w:rPr>
        <w:t>four</w:t>
      </w:r>
      <w:r>
        <w:rPr>
          <w:spacing w:val="-2"/>
          <w:sz w:val="24"/>
        </w:rPr>
        <w:t xml:space="preserve"> </w:t>
      </w:r>
      <w:r>
        <w:rPr>
          <w:sz w:val="24"/>
        </w:rPr>
        <w:t>(4)</w:t>
      </w:r>
      <w:r>
        <w:rPr>
          <w:spacing w:val="-2"/>
          <w:sz w:val="24"/>
        </w:rPr>
        <w:t xml:space="preserve"> </w:t>
      </w:r>
      <w:r>
        <w:rPr>
          <w:sz w:val="24"/>
        </w:rPr>
        <w:t>episodes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homelessness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past</w:t>
      </w:r>
      <w:r>
        <w:rPr>
          <w:spacing w:val="-2"/>
          <w:sz w:val="24"/>
        </w:rPr>
        <w:t xml:space="preserve"> </w:t>
      </w:r>
      <w:r>
        <w:rPr>
          <w:sz w:val="24"/>
        </w:rPr>
        <w:t>three</w:t>
      </w:r>
    </w:p>
    <w:p w14:paraId="506257F3" w14:textId="77777777" w:rsidR="0051522A" w:rsidRDefault="00F17778">
      <w:pPr>
        <w:pStyle w:val="BodyText"/>
        <w:ind w:left="1265"/>
      </w:pPr>
      <w:r>
        <w:t>(3)</w:t>
      </w:r>
      <w:r>
        <w:rPr>
          <w:spacing w:val="-2"/>
        </w:rPr>
        <w:t xml:space="preserve"> </w:t>
      </w:r>
      <w:r>
        <w:t>years,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determined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EOHHS.</w:t>
      </w:r>
    </w:p>
    <w:p w14:paraId="67D4E183" w14:textId="77777777" w:rsidR="0051522A" w:rsidRDefault="0051522A">
      <w:pPr>
        <w:pStyle w:val="BodyText"/>
        <w:spacing w:before="10"/>
        <w:rPr>
          <w:sz w:val="20"/>
        </w:rPr>
      </w:pPr>
    </w:p>
    <w:p w14:paraId="6CDC4F6E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735" w:hanging="865"/>
        <w:rPr>
          <w:sz w:val="24"/>
        </w:rPr>
      </w:pPr>
      <w:r>
        <w:rPr>
          <w:b/>
          <w:sz w:val="24"/>
        </w:rPr>
        <w:t xml:space="preserve">Clinical Care Management — </w:t>
      </w:r>
      <w:r>
        <w:rPr>
          <w:sz w:val="24"/>
        </w:rPr>
        <w:t>A set of services provided by a Clinical Care</w:t>
      </w:r>
      <w:r>
        <w:rPr>
          <w:spacing w:val="1"/>
          <w:sz w:val="24"/>
        </w:rPr>
        <w:t xml:space="preserve"> </w:t>
      </w:r>
      <w:r>
        <w:rPr>
          <w:sz w:val="24"/>
        </w:rPr>
        <w:t>Manager that comprise intensive monitoring, follow-up, care coordination, and</w:t>
      </w:r>
      <w:r>
        <w:rPr>
          <w:spacing w:val="-65"/>
          <w:sz w:val="24"/>
        </w:rPr>
        <w:t xml:space="preserve"> </w:t>
      </w:r>
      <w:r>
        <w:rPr>
          <w:sz w:val="24"/>
        </w:rPr>
        <w:t>clinical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Complex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Needs.</w:t>
      </w:r>
    </w:p>
    <w:p w14:paraId="5AE01DEE" w14:textId="77777777" w:rsidR="0051522A" w:rsidRDefault="0051522A">
      <w:pPr>
        <w:pStyle w:val="BodyText"/>
        <w:spacing w:before="10"/>
        <w:rPr>
          <w:sz w:val="20"/>
        </w:rPr>
      </w:pPr>
    </w:p>
    <w:p w14:paraId="62E90DBF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spacing w:before="1"/>
        <w:ind w:left="1265" w:right="538" w:hanging="865"/>
        <w:rPr>
          <w:sz w:val="24"/>
        </w:rPr>
      </w:pPr>
      <w:r>
        <w:rPr>
          <w:b/>
          <w:sz w:val="24"/>
        </w:rPr>
        <w:t xml:space="preserve">Clinical Care Manager — </w:t>
      </w:r>
      <w:r>
        <w:rPr>
          <w:sz w:val="24"/>
        </w:rPr>
        <w:t>A licensed registered nurse or other individual</w:t>
      </w:r>
      <w:r>
        <w:rPr>
          <w:spacing w:val="1"/>
          <w:sz w:val="24"/>
        </w:rPr>
        <w:t xml:space="preserve"> </w:t>
      </w:r>
      <w:r>
        <w:rPr>
          <w:sz w:val="24"/>
        </w:rPr>
        <w:t>licensed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certified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Clinical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serve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Coordinator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Complex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Needs.</w:t>
      </w:r>
    </w:p>
    <w:p w14:paraId="21C153DF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10BB52AE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77"/>
        <w:ind w:left="1264" w:right="681" w:hanging="865"/>
        <w:rPr>
          <w:sz w:val="24"/>
        </w:rPr>
      </w:pPr>
      <w:r>
        <w:rPr>
          <w:b/>
          <w:sz w:val="24"/>
        </w:rPr>
        <w:lastRenderedPageBreak/>
        <w:t xml:space="preserve">Clinical Criteria — </w:t>
      </w:r>
      <w:r>
        <w:rPr>
          <w:sz w:val="24"/>
        </w:rPr>
        <w:t>Criteria used to determine the most clinically 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and necessary level of care and intensity of services to ensure the provision of</w:t>
      </w:r>
      <w:r>
        <w:rPr>
          <w:spacing w:val="-64"/>
          <w:sz w:val="24"/>
        </w:rPr>
        <w:t xml:space="preserve"> </w:t>
      </w:r>
      <w:r>
        <w:rPr>
          <w:sz w:val="24"/>
        </w:rPr>
        <w:t>Medically</w:t>
      </w:r>
      <w:r>
        <w:rPr>
          <w:spacing w:val="-1"/>
          <w:sz w:val="24"/>
        </w:rPr>
        <w:t xml:space="preserve"> </w:t>
      </w:r>
      <w:r>
        <w:rPr>
          <w:sz w:val="24"/>
        </w:rPr>
        <w:t>Necessary Services.</w:t>
      </w:r>
    </w:p>
    <w:p w14:paraId="7D5F8751" w14:textId="77777777" w:rsidR="0051522A" w:rsidRDefault="0051522A">
      <w:pPr>
        <w:pStyle w:val="BodyText"/>
        <w:spacing w:before="10"/>
        <w:rPr>
          <w:sz w:val="20"/>
        </w:rPr>
      </w:pPr>
    </w:p>
    <w:p w14:paraId="54D731C6" w14:textId="77777777" w:rsidR="0051522A" w:rsidRDefault="00F17778">
      <w:pPr>
        <w:pStyle w:val="Heading3"/>
        <w:numPr>
          <w:ilvl w:val="1"/>
          <w:numId w:val="117"/>
        </w:numPr>
        <w:tabs>
          <w:tab w:val="left" w:pos="1264"/>
          <w:tab w:val="left" w:pos="1265"/>
        </w:tabs>
        <w:ind w:left="1264" w:hanging="865"/>
        <w:rPr>
          <w:b w:val="0"/>
        </w:rPr>
      </w:pPr>
      <w:r>
        <w:t>Community</w:t>
      </w:r>
      <w:r>
        <w:rPr>
          <w:spacing w:val="-5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Workers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rPr>
          <w:b w:val="0"/>
        </w:rPr>
        <w:t>See</w:t>
      </w:r>
      <w:r>
        <w:rPr>
          <w:b w:val="0"/>
          <w:spacing w:val="-2"/>
        </w:rPr>
        <w:t xml:space="preserve"> </w:t>
      </w:r>
      <w:r>
        <w:t>Appendix</w:t>
      </w:r>
      <w:r>
        <w:rPr>
          <w:spacing w:val="-3"/>
        </w:rPr>
        <w:t xml:space="preserve"> </w:t>
      </w:r>
      <w:r>
        <w:t>B,</w:t>
      </w:r>
      <w:r>
        <w:rPr>
          <w:spacing w:val="-2"/>
        </w:rPr>
        <w:t xml:space="preserve"> </w:t>
      </w:r>
      <w:r>
        <w:t>Exhibit</w:t>
      </w:r>
      <w:r>
        <w:rPr>
          <w:spacing w:val="-2"/>
        </w:rPr>
        <w:t xml:space="preserve"> </w:t>
      </w:r>
      <w:r>
        <w:t>4</w:t>
      </w:r>
      <w:r>
        <w:rPr>
          <w:b w:val="0"/>
        </w:rPr>
        <w:t>.</w:t>
      </w:r>
    </w:p>
    <w:p w14:paraId="5E9D62CD" w14:textId="77777777" w:rsidR="0051522A" w:rsidRDefault="0051522A">
      <w:pPr>
        <w:pStyle w:val="BodyText"/>
        <w:spacing w:before="10"/>
        <w:rPr>
          <w:sz w:val="20"/>
        </w:rPr>
      </w:pPr>
    </w:p>
    <w:p w14:paraId="56E44590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820" w:hanging="865"/>
        <w:rPr>
          <w:sz w:val="24"/>
        </w:rPr>
      </w:pPr>
      <w:r>
        <w:rPr>
          <w:b/>
          <w:sz w:val="24"/>
        </w:rPr>
        <w:t xml:space="preserve">Complaint — </w:t>
      </w:r>
      <w:r>
        <w:rPr>
          <w:sz w:val="24"/>
        </w:rPr>
        <w:t>Any dispute, other than one that constitutes an organization</w:t>
      </w:r>
      <w:r>
        <w:rPr>
          <w:spacing w:val="1"/>
          <w:sz w:val="24"/>
        </w:rPr>
        <w:t xml:space="preserve"> </w:t>
      </w:r>
      <w:r>
        <w:rPr>
          <w:sz w:val="24"/>
        </w:rPr>
        <w:t>determination</w:t>
      </w:r>
      <w:r>
        <w:rPr>
          <w:spacing w:val="-6"/>
          <w:sz w:val="24"/>
        </w:rPr>
        <w:t xml:space="preserve"> </w:t>
      </w:r>
      <w:r>
        <w:rPr>
          <w:sz w:val="24"/>
        </w:rPr>
        <w:t>under</w:t>
      </w:r>
      <w:r>
        <w:rPr>
          <w:spacing w:val="-6"/>
          <w:sz w:val="24"/>
        </w:rPr>
        <w:t xml:space="preserve"> </w:t>
      </w:r>
      <w:r>
        <w:rPr>
          <w:sz w:val="24"/>
        </w:rPr>
        <w:t>42</w:t>
      </w:r>
      <w:r>
        <w:rPr>
          <w:spacing w:val="-6"/>
          <w:sz w:val="24"/>
        </w:rPr>
        <w:t xml:space="preserve"> </w:t>
      </w:r>
      <w:r>
        <w:rPr>
          <w:sz w:val="24"/>
        </w:rPr>
        <w:t>C.F.R.</w:t>
      </w:r>
      <w:r>
        <w:rPr>
          <w:spacing w:val="-6"/>
          <w:sz w:val="24"/>
        </w:rPr>
        <w:t xml:space="preserve"> </w:t>
      </w:r>
      <w:r>
        <w:rPr>
          <w:sz w:val="24"/>
        </w:rPr>
        <w:t>§</w:t>
      </w:r>
      <w:r>
        <w:rPr>
          <w:spacing w:val="-6"/>
          <w:sz w:val="24"/>
        </w:rPr>
        <w:t xml:space="preserve"> </w:t>
      </w:r>
      <w:r>
        <w:rPr>
          <w:sz w:val="24"/>
        </w:rPr>
        <w:t>422.566,</w:t>
      </w:r>
      <w:r>
        <w:rPr>
          <w:spacing w:val="-6"/>
          <w:sz w:val="24"/>
        </w:rPr>
        <w:t xml:space="preserve"> </w:t>
      </w:r>
      <w:r>
        <w:rPr>
          <w:sz w:val="24"/>
        </w:rPr>
        <w:t>expressing</w:t>
      </w:r>
      <w:r>
        <w:rPr>
          <w:spacing w:val="-6"/>
          <w:sz w:val="24"/>
        </w:rPr>
        <w:t xml:space="preserve"> </w:t>
      </w:r>
      <w:r>
        <w:rPr>
          <w:sz w:val="24"/>
        </w:rPr>
        <w:t>dissatisfaction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64"/>
          <w:sz w:val="24"/>
        </w:rPr>
        <w:t xml:space="preserve"> </w:t>
      </w:r>
      <w:r>
        <w:rPr>
          <w:sz w:val="24"/>
        </w:rPr>
        <w:t>aspect of the Contractor‘s or provider‘s operations, activities, or behavior,</w:t>
      </w:r>
      <w:r>
        <w:rPr>
          <w:spacing w:val="1"/>
          <w:sz w:val="24"/>
        </w:rPr>
        <w:t xml:space="preserve"> </w:t>
      </w:r>
      <w:r>
        <w:rPr>
          <w:sz w:val="24"/>
        </w:rPr>
        <w:t>regardless of whether remedial action is requested.</w:t>
      </w:r>
      <w:r>
        <w:rPr>
          <w:spacing w:val="1"/>
          <w:sz w:val="24"/>
        </w:rPr>
        <w:t xml:space="preserve"> </w:t>
      </w:r>
      <w:r>
        <w:rPr>
          <w:sz w:val="24"/>
        </w:rPr>
        <w:t>42 C.F.R. § 422.561.</w:t>
      </w:r>
      <w:r>
        <w:rPr>
          <w:spacing w:val="1"/>
          <w:sz w:val="24"/>
        </w:rPr>
        <w:t xml:space="preserve"> </w:t>
      </w:r>
      <w:r>
        <w:rPr>
          <w:sz w:val="24"/>
        </w:rPr>
        <w:t>Possible subjects for Complaints (as provided for in 42 C.F.R. § 438.400)</w:t>
      </w:r>
      <w:r>
        <w:rPr>
          <w:spacing w:val="1"/>
          <w:sz w:val="24"/>
        </w:rPr>
        <w:t xml:space="preserve"> </w:t>
      </w:r>
      <w:r>
        <w:rPr>
          <w:sz w:val="24"/>
        </w:rPr>
        <w:t>include, but are not limited to, quality of care or services provided, aspects of</w:t>
      </w:r>
      <w:r>
        <w:rPr>
          <w:spacing w:val="-64"/>
          <w:sz w:val="24"/>
        </w:rPr>
        <w:t xml:space="preserve"> </w:t>
      </w:r>
      <w:r>
        <w:rPr>
          <w:sz w:val="24"/>
        </w:rPr>
        <w:t>interpersonal relationships such as rudeness of a PCP or employee of</w:t>
      </w:r>
      <w:r>
        <w:rPr>
          <w:spacing w:val="1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failure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respect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-3"/>
          <w:sz w:val="24"/>
        </w:rPr>
        <w:t xml:space="preserve"> </w:t>
      </w:r>
      <w:r>
        <w:rPr>
          <w:sz w:val="24"/>
        </w:rPr>
        <w:t>rights.</w:t>
      </w:r>
      <w:r>
        <w:rPr>
          <w:spacing w:val="66"/>
          <w:sz w:val="24"/>
        </w:rPr>
        <w:t xml:space="preserve"> </w:t>
      </w:r>
      <w:r>
        <w:rPr>
          <w:sz w:val="24"/>
        </w:rPr>
        <w:t>See</w:t>
      </w:r>
      <w:r>
        <w:rPr>
          <w:spacing w:val="-2"/>
          <w:sz w:val="24"/>
        </w:rPr>
        <w:t xml:space="preserve"> </w:t>
      </w:r>
      <w:r>
        <w:rPr>
          <w:sz w:val="24"/>
        </w:rPr>
        <w:t>also</w:t>
      </w:r>
      <w:r>
        <w:rPr>
          <w:spacing w:val="-2"/>
          <w:sz w:val="24"/>
        </w:rPr>
        <w:t xml:space="preserve"> </w:t>
      </w:r>
      <w:r>
        <w:rPr>
          <w:sz w:val="24"/>
        </w:rPr>
        <w:t>Grievance.</w:t>
      </w:r>
    </w:p>
    <w:p w14:paraId="0E4D7F28" w14:textId="77777777" w:rsidR="0051522A" w:rsidRDefault="0051522A">
      <w:pPr>
        <w:pStyle w:val="BodyText"/>
        <w:spacing w:before="10"/>
        <w:rPr>
          <w:sz w:val="20"/>
        </w:rPr>
      </w:pPr>
    </w:p>
    <w:p w14:paraId="4E13CCD7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spacing w:before="1"/>
        <w:ind w:left="1265" w:right="526" w:hanging="865"/>
        <w:rPr>
          <w:sz w:val="24"/>
        </w:rPr>
      </w:pPr>
      <w:r>
        <w:rPr>
          <w:b/>
          <w:sz w:val="24"/>
        </w:rPr>
        <w:t xml:space="preserve">Complex Care Need — </w:t>
      </w:r>
      <w:r>
        <w:rPr>
          <w:sz w:val="24"/>
        </w:rPr>
        <w:t>Enrollees who are determined to have significant</w:t>
      </w:r>
      <w:r>
        <w:rPr>
          <w:spacing w:val="1"/>
          <w:sz w:val="24"/>
        </w:rPr>
        <w:t xml:space="preserve"> </w:t>
      </w:r>
      <w:r>
        <w:rPr>
          <w:sz w:val="24"/>
        </w:rPr>
        <w:t>health care needs and require intensive care coordination services/activities</w:t>
      </w:r>
      <w:r>
        <w:rPr>
          <w:spacing w:val="1"/>
          <w:sz w:val="24"/>
        </w:rPr>
        <w:t xml:space="preserve"> </w:t>
      </w:r>
      <w:r>
        <w:rPr>
          <w:sz w:val="24"/>
        </w:rPr>
        <w:t>geared towards addressing their physical, behavioral health and/or social care</w:t>
      </w:r>
      <w:r>
        <w:rPr>
          <w:spacing w:val="1"/>
          <w:sz w:val="24"/>
        </w:rPr>
        <w:t xml:space="preserve"> </w:t>
      </w:r>
      <w:r>
        <w:rPr>
          <w:sz w:val="24"/>
        </w:rPr>
        <w:t>needs.</w:t>
      </w:r>
      <w:r>
        <w:rPr>
          <w:spacing w:val="1"/>
          <w:sz w:val="24"/>
        </w:rPr>
        <w:t xml:space="preserve"> </w:t>
      </w:r>
      <w:r>
        <w:rPr>
          <w:sz w:val="24"/>
        </w:rPr>
        <w:t>These Enrollees typically have co-morbidities and psychosocial needs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addressed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significantly</w:t>
      </w:r>
      <w:r>
        <w:rPr>
          <w:spacing w:val="-4"/>
          <w:sz w:val="24"/>
        </w:rPr>
        <w:t xml:space="preserve"> </w:t>
      </w:r>
      <w:r>
        <w:rPr>
          <w:sz w:val="24"/>
        </w:rPr>
        <w:t>diminish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quality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life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well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64"/>
          <w:sz w:val="24"/>
        </w:rPr>
        <w:t xml:space="preserve"> </w:t>
      </w:r>
      <w:r>
        <w:rPr>
          <w:sz w:val="24"/>
        </w:rPr>
        <w:t>ability to adhere to treatment plans.</w:t>
      </w:r>
      <w:r>
        <w:rPr>
          <w:spacing w:val="1"/>
          <w:sz w:val="24"/>
        </w:rPr>
        <w:t xml:space="preserve"> </w:t>
      </w:r>
      <w:r>
        <w:rPr>
          <w:sz w:val="24"/>
        </w:rPr>
        <w:t>Care Coordination services for these</w:t>
      </w:r>
      <w:r>
        <w:rPr>
          <w:spacing w:val="1"/>
          <w:sz w:val="24"/>
        </w:rPr>
        <w:t xml:space="preserve"> </w:t>
      </w:r>
      <w:r>
        <w:rPr>
          <w:sz w:val="24"/>
        </w:rPr>
        <w:t>Enrollees are typically provided by a licensed registered nurse or other</w:t>
      </w:r>
      <w:r>
        <w:rPr>
          <w:spacing w:val="1"/>
          <w:sz w:val="24"/>
        </w:rPr>
        <w:t xml:space="preserve"> </w:t>
      </w:r>
      <w:r>
        <w:rPr>
          <w:sz w:val="24"/>
        </w:rPr>
        <w:t>individuals licensed to provide Clinical Care Management, as these Enrollees</w:t>
      </w:r>
      <w:r>
        <w:rPr>
          <w:spacing w:val="1"/>
          <w:sz w:val="24"/>
        </w:rPr>
        <w:t xml:space="preserve"> </w:t>
      </w:r>
      <w:r>
        <w:rPr>
          <w:sz w:val="24"/>
        </w:rPr>
        <w:t>typically require very individualized services tailored to their needs and stage of</w:t>
      </w:r>
      <w:r>
        <w:rPr>
          <w:spacing w:val="-64"/>
          <w:sz w:val="24"/>
        </w:rPr>
        <w:t xml:space="preserve"> </w:t>
      </w:r>
      <w:r>
        <w:rPr>
          <w:sz w:val="24"/>
        </w:rPr>
        <w:t>readiness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goal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averting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4"/>
          <w:sz w:val="24"/>
        </w:rPr>
        <w:t xml:space="preserve"> </w:t>
      </w:r>
      <w:r>
        <w:rPr>
          <w:sz w:val="24"/>
        </w:rPr>
        <w:t>intensive</w:t>
      </w:r>
      <w:r>
        <w:rPr>
          <w:spacing w:val="-3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services.</w:t>
      </w:r>
    </w:p>
    <w:p w14:paraId="68A62D7E" w14:textId="77777777" w:rsidR="0051522A" w:rsidRDefault="0051522A">
      <w:pPr>
        <w:pStyle w:val="BodyText"/>
        <w:spacing w:before="10"/>
        <w:rPr>
          <w:sz w:val="20"/>
        </w:rPr>
      </w:pPr>
    </w:p>
    <w:p w14:paraId="4A2C2F5D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837" w:hanging="865"/>
        <w:rPr>
          <w:sz w:val="24"/>
        </w:rPr>
      </w:pPr>
      <w:r>
        <w:rPr>
          <w:b/>
          <w:sz w:val="24"/>
        </w:rPr>
        <w:t xml:space="preserve">Comprehensive Assessment — </w:t>
      </w:r>
      <w:r>
        <w:rPr>
          <w:sz w:val="24"/>
        </w:rPr>
        <w:t>An assessment conducted using a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-developed assessment tool that is informed by at least one in-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person meeting and includes all domains as described in </w:t>
      </w:r>
      <w:r>
        <w:rPr>
          <w:b/>
          <w:sz w:val="24"/>
        </w:rPr>
        <w:t>Section 2.6.1.3</w:t>
      </w:r>
      <w:r>
        <w:rPr>
          <w:sz w:val="24"/>
        </w:rPr>
        <w:t>, as</w:t>
      </w:r>
      <w:r>
        <w:rPr>
          <w:spacing w:val="-64"/>
          <w:sz w:val="24"/>
        </w:rPr>
        <w:t xml:space="preserve"> </w:t>
      </w:r>
      <w:r>
        <w:rPr>
          <w:sz w:val="24"/>
        </w:rPr>
        <w:t>may be relevant for each Enrollee to the creation of his or her Individualized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Plan.</w:t>
      </w:r>
    </w:p>
    <w:p w14:paraId="1C21CE8A" w14:textId="77777777" w:rsidR="0051522A" w:rsidRDefault="0051522A">
      <w:pPr>
        <w:pStyle w:val="BodyText"/>
        <w:spacing w:before="9"/>
        <w:rPr>
          <w:sz w:val="20"/>
        </w:rPr>
      </w:pPr>
    </w:p>
    <w:p w14:paraId="57FD501C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588" w:hanging="865"/>
        <w:rPr>
          <w:sz w:val="24"/>
        </w:rPr>
      </w:pPr>
      <w:r>
        <w:rPr>
          <w:b/>
          <w:sz w:val="24"/>
        </w:rPr>
        <w:t xml:space="preserve">Consumer — </w:t>
      </w:r>
      <w:r>
        <w:rPr>
          <w:sz w:val="24"/>
        </w:rPr>
        <w:t>An Enrollee or Potential Enrollee, or the spouse, sibling, child, or</w:t>
      </w:r>
      <w:r>
        <w:rPr>
          <w:spacing w:val="-65"/>
          <w:sz w:val="24"/>
        </w:rPr>
        <w:t xml:space="preserve"> </w:t>
      </w:r>
      <w:r>
        <w:rPr>
          <w:sz w:val="24"/>
        </w:rPr>
        <w:t>unpaid</w:t>
      </w:r>
      <w:r>
        <w:rPr>
          <w:spacing w:val="-1"/>
          <w:sz w:val="24"/>
        </w:rPr>
        <w:t xml:space="preserve"> </w:t>
      </w:r>
      <w:r>
        <w:rPr>
          <w:sz w:val="24"/>
        </w:rPr>
        <w:t>primary</w:t>
      </w:r>
      <w:r>
        <w:rPr>
          <w:spacing w:val="-1"/>
          <w:sz w:val="24"/>
        </w:rPr>
        <w:t xml:space="preserve"> </w:t>
      </w:r>
      <w:r>
        <w:rPr>
          <w:sz w:val="24"/>
        </w:rPr>
        <w:t>caregiver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Potential</w:t>
      </w:r>
      <w:r>
        <w:rPr>
          <w:spacing w:val="-2"/>
          <w:sz w:val="24"/>
        </w:rPr>
        <w:t xml:space="preserve"> </w:t>
      </w:r>
      <w:r>
        <w:rPr>
          <w:sz w:val="24"/>
        </w:rPr>
        <w:t>Enrollee.</w:t>
      </w:r>
    </w:p>
    <w:p w14:paraId="2BF7230E" w14:textId="77777777" w:rsidR="0051522A" w:rsidRDefault="0051522A">
      <w:pPr>
        <w:pStyle w:val="BodyText"/>
        <w:spacing w:before="10"/>
        <w:rPr>
          <w:sz w:val="20"/>
        </w:rPr>
      </w:pPr>
    </w:p>
    <w:p w14:paraId="4308A49B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574" w:hanging="865"/>
        <w:rPr>
          <w:sz w:val="24"/>
        </w:rPr>
      </w:pPr>
      <w:r>
        <w:rPr>
          <w:b/>
          <w:sz w:val="24"/>
        </w:rPr>
        <w:t xml:space="preserve">Continuing Services — </w:t>
      </w:r>
      <w:r>
        <w:rPr>
          <w:sz w:val="24"/>
        </w:rPr>
        <w:t>Covered Services that were previously authorized by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and are the subject of an internal Appeal or Board of Hearings</w:t>
      </w:r>
      <w:r>
        <w:rPr>
          <w:spacing w:val="1"/>
          <w:sz w:val="24"/>
        </w:rPr>
        <w:t xml:space="preserve"> </w:t>
      </w:r>
      <w:r>
        <w:rPr>
          <w:sz w:val="24"/>
        </w:rPr>
        <w:t>(BOH) Appeal, if applicable, involving a decision by the Contractor to terminate,</w:t>
      </w:r>
      <w:r>
        <w:rPr>
          <w:spacing w:val="-64"/>
          <w:sz w:val="24"/>
        </w:rPr>
        <w:t xml:space="preserve"> </w:t>
      </w:r>
      <w:r>
        <w:rPr>
          <w:sz w:val="24"/>
        </w:rPr>
        <w:t>suspend, or reduce the previous authorization and which are provided by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pending the resolution of the internal Appeal or BOH Appeal, if</w:t>
      </w:r>
      <w:r>
        <w:rPr>
          <w:spacing w:val="1"/>
          <w:sz w:val="24"/>
        </w:rPr>
        <w:t xml:space="preserve"> </w:t>
      </w:r>
      <w:r>
        <w:rPr>
          <w:sz w:val="24"/>
        </w:rPr>
        <w:t>applicable.</w:t>
      </w:r>
    </w:p>
    <w:p w14:paraId="3D9FA3F4" w14:textId="77777777" w:rsidR="0051522A" w:rsidRDefault="0051522A">
      <w:pPr>
        <w:pStyle w:val="BodyText"/>
        <w:spacing w:before="10"/>
        <w:rPr>
          <w:sz w:val="20"/>
        </w:rPr>
      </w:pPr>
    </w:p>
    <w:p w14:paraId="306192B8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6"/>
        </w:tabs>
        <w:spacing w:before="1"/>
        <w:ind w:left="1265" w:right="871" w:hanging="865"/>
        <w:jc w:val="both"/>
        <w:rPr>
          <w:sz w:val="24"/>
        </w:rPr>
      </w:pPr>
      <w:r>
        <w:rPr>
          <w:b/>
          <w:sz w:val="24"/>
        </w:rPr>
        <w:t xml:space="preserve">Contract — </w:t>
      </w:r>
      <w:r>
        <w:rPr>
          <w:sz w:val="24"/>
        </w:rPr>
        <w:t>This participation agreement that CMS and EOHHS have with a</w:t>
      </w:r>
      <w:r>
        <w:rPr>
          <w:spacing w:val="-65"/>
          <w:sz w:val="24"/>
        </w:rPr>
        <w:t xml:space="preserve"> </w:t>
      </w:r>
      <w:r>
        <w:rPr>
          <w:sz w:val="24"/>
        </w:rPr>
        <w:t>Contractor, for the terms and conditions pursuant to which a Contractor may</w:t>
      </w:r>
      <w:r>
        <w:rPr>
          <w:spacing w:val="-64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Demonstration.</w:t>
      </w:r>
    </w:p>
    <w:p w14:paraId="2A4676D6" w14:textId="77777777" w:rsidR="0051522A" w:rsidRDefault="0051522A">
      <w:pPr>
        <w:jc w:val="both"/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6C49A8FC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77"/>
        <w:ind w:left="1264" w:right="603" w:hanging="865"/>
        <w:rPr>
          <w:sz w:val="24"/>
        </w:rPr>
      </w:pPr>
      <w:r>
        <w:rPr>
          <w:b/>
          <w:sz w:val="24"/>
        </w:rPr>
        <w:lastRenderedPageBreak/>
        <w:t xml:space="preserve">Contract Management Team — </w:t>
      </w:r>
      <w:r>
        <w:rPr>
          <w:sz w:val="24"/>
        </w:rPr>
        <w:t>A group of CMS and EOHHS representatives</w:t>
      </w:r>
      <w:r>
        <w:rPr>
          <w:spacing w:val="-64"/>
          <w:sz w:val="24"/>
        </w:rPr>
        <w:t xml:space="preserve"> </w:t>
      </w:r>
      <w:r>
        <w:rPr>
          <w:sz w:val="24"/>
        </w:rPr>
        <w:t>responsible for overseeing the contract management functions outlined 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3.1.1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Contract.</w:t>
      </w:r>
    </w:p>
    <w:p w14:paraId="60E4C30E" w14:textId="77777777" w:rsidR="0051522A" w:rsidRDefault="0051522A">
      <w:pPr>
        <w:pStyle w:val="BodyText"/>
        <w:spacing w:before="10"/>
        <w:rPr>
          <w:sz w:val="20"/>
        </w:rPr>
      </w:pPr>
    </w:p>
    <w:p w14:paraId="431BE580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526" w:hanging="865"/>
        <w:rPr>
          <w:sz w:val="24"/>
        </w:rPr>
      </w:pPr>
      <w:r>
        <w:rPr>
          <w:b/>
          <w:sz w:val="24"/>
        </w:rPr>
        <w:t>Contract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Operational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Start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first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enrollment</w:t>
      </w:r>
      <w:r>
        <w:rPr>
          <w:spacing w:val="-4"/>
          <w:sz w:val="24"/>
        </w:rPr>
        <w:t xml:space="preserve"> </w:t>
      </w:r>
      <w:r>
        <w:rPr>
          <w:sz w:val="24"/>
        </w:rPr>
        <w:t>into</w:t>
      </w:r>
      <w:r>
        <w:rPr>
          <w:spacing w:val="-6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Contractor‘s One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Plan is effective.</w:t>
      </w:r>
    </w:p>
    <w:p w14:paraId="20402B2E" w14:textId="77777777" w:rsidR="0051522A" w:rsidRDefault="0051522A">
      <w:pPr>
        <w:pStyle w:val="BodyText"/>
        <w:spacing w:before="10"/>
        <w:rPr>
          <w:sz w:val="20"/>
        </w:rPr>
      </w:pPr>
    </w:p>
    <w:p w14:paraId="58C548B8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764" w:hanging="865"/>
        <w:rPr>
          <w:sz w:val="24"/>
        </w:rPr>
      </w:pPr>
      <w:r>
        <w:rPr>
          <w:b/>
          <w:sz w:val="24"/>
        </w:rPr>
        <w:t xml:space="preserve">Contractor — </w:t>
      </w:r>
      <w:r>
        <w:rPr>
          <w:sz w:val="24"/>
        </w:rPr>
        <w:t>An entity approved by CMS and EOHHS that enters into a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meet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purposes</w:t>
      </w:r>
      <w:r>
        <w:rPr>
          <w:spacing w:val="-64"/>
          <w:sz w:val="24"/>
        </w:rPr>
        <w:t xml:space="preserve"> </w:t>
      </w:r>
      <w:r>
        <w:rPr>
          <w:sz w:val="24"/>
        </w:rPr>
        <w:t>specified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Contract.</w:t>
      </w:r>
    </w:p>
    <w:p w14:paraId="23839FD9" w14:textId="77777777" w:rsidR="0051522A" w:rsidRDefault="0051522A">
      <w:pPr>
        <w:pStyle w:val="BodyText"/>
        <w:spacing w:before="10"/>
        <w:rPr>
          <w:sz w:val="20"/>
        </w:rPr>
      </w:pPr>
    </w:p>
    <w:p w14:paraId="0B981BFB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1"/>
        <w:ind w:left="1264" w:right="687" w:hanging="865"/>
        <w:rPr>
          <w:sz w:val="24"/>
        </w:rPr>
      </w:pPr>
      <w:r>
        <w:rPr>
          <w:b/>
          <w:sz w:val="24"/>
        </w:rPr>
        <w:t>Covered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—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Medicare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A,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64"/>
          <w:sz w:val="24"/>
        </w:rPr>
        <w:t xml:space="preserve"> </w:t>
      </w:r>
      <w:r>
        <w:rPr>
          <w:sz w:val="24"/>
        </w:rPr>
        <w:t>provided under Medicare Part B, all services provided under Medicare Part D,</w:t>
      </w:r>
      <w:r>
        <w:rPr>
          <w:spacing w:val="-64"/>
          <w:sz w:val="24"/>
        </w:rPr>
        <w:t xml:space="preserve"> </w:t>
      </w:r>
      <w:r>
        <w:rPr>
          <w:sz w:val="24"/>
        </w:rPr>
        <w:t>pharmacy products that are covered by MassHealth and may not be covered</w:t>
      </w:r>
      <w:r>
        <w:rPr>
          <w:spacing w:val="1"/>
          <w:sz w:val="24"/>
        </w:rPr>
        <w:t xml:space="preserve"> </w:t>
      </w:r>
      <w:r>
        <w:rPr>
          <w:sz w:val="24"/>
        </w:rPr>
        <w:t>under Medicare Part D and drugs excluded from Medicare Part D; including</w:t>
      </w:r>
      <w:r>
        <w:rPr>
          <w:spacing w:val="1"/>
          <w:sz w:val="24"/>
        </w:rPr>
        <w:t xml:space="preserve"> </w:t>
      </w:r>
      <w:r>
        <w:rPr>
          <w:sz w:val="24"/>
        </w:rPr>
        <w:t>over-the-counter drugs and prescription vitamins and minerals as specified in</w:t>
      </w:r>
      <w:r>
        <w:rPr>
          <w:spacing w:val="1"/>
          <w:sz w:val="24"/>
        </w:rPr>
        <w:t xml:space="preserve"> </w:t>
      </w:r>
      <w:r>
        <w:rPr>
          <w:sz w:val="24"/>
        </w:rPr>
        <w:t>the MassHealth Drug List; and all services referenced in Appendix A and</w:t>
      </w:r>
      <w:r>
        <w:rPr>
          <w:spacing w:val="1"/>
          <w:sz w:val="24"/>
        </w:rPr>
        <w:t xml:space="preserve"> </w:t>
      </w:r>
      <w:r>
        <w:rPr>
          <w:sz w:val="24"/>
        </w:rPr>
        <w:t>defined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Exhibits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1, 2,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</w:t>
      </w:r>
      <w:r>
        <w:rPr>
          <w:sz w:val="24"/>
        </w:rPr>
        <w:t>.</w:t>
      </w:r>
    </w:p>
    <w:p w14:paraId="65761EFC" w14:textId="77777777" w:rsidR="0051522A" w:rsidRDefault="0051522A">
      <w:pPr>
        <w:pStyle w:val="BodyText"/>
        <w:spacing w:before="10"/>
        <w:rPr>
          <w:sz w:val="20"/>
        </w:rPr>
      </w:pPr>
    </w:p>
    <w:p w14:paraId="7F8F893A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hanging="866"/>
        <w:rPr>
          <w:sz w:val="24"/>
        </w:rPr>
      </w:pPr>
      <w:r>
        <w:rPr>
          <w:b/>
          <w:sz w:val="24"/>
        </w:rPr>
        <w:t>Demonstration—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See</w:t>
      </w:r>
      <w:r>
        <w:rPr>
          <w:spacing w:val="-6"/>
          <w:sz w:val="24"/>
        </w:rPr>
        <w:t xml:space="preserve"> </w:t>
      </w:r>
      <w:r>
        <w:rPr>
          <w:sz w:val="24"/>
        </w:rPr>
        <w:t>Capitated</w:t>
      </w:r>
      <w:r>
        <w:rPr>
          <w:spacing w:val="-6"/>
          <w:sz w:val="24"/>
        </w:rPr>
        <w:t xml:space="preserve"> </w:t>
      </w:r>
      <w:r>
        <w:rPr>
          <w:sz w:val="24"/>
        </w:rPr>
        <w:t>Financial</w:t>
      </w:r>
      <w:r>
        <w:rPr>
          <w:spacing w:val="-7"/>
          <w:sz w:val="24"/>
        </w:rPr>
        <w:t xml:space="preserve"> </w:t>
      </w:r>
      <w:r>
        <w:rPr>
          <w:sz w:val="24"/>
        </w:rPr>
        <w:t>Alignment</w:t>
      </w:r>
      <w:r>
        <w:rPr>
          <w:spacing w:val="-6"/>
          <w:sz w:val="24"/>
        </w:rPr>
        <w:t xml:space="preserve"> </w:t>
      </w:r>
      <w:r>
        <w:rPr>
          <w:sz w:val="24"/>
        </w:rPr>
        <w:t>Model.</w:t>
      </w:r>
    </w:p>
    <w:p w14:paraId="4090748D" w14:textId="77777777" w:rsidR="0051522A" w:rsidRDefault="0051522A">
      <w:pPr>
        <w:pStyle w:val="BodyText"/>
        <w:spacing w:before="10"/>
        <w:rPr>
          <w:sz w:val="20"/>
        </w:rPr>
      </w:pPr>
    </w:p>
    <w:p w14:paraId="00D41015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669" w:hanging="865"/>
        <w:rPr>
          <w:sz w:val="24"/>
        </w:rPr>
      </w:pPr>
      <w:r>
        <w:rPr>
          <w:b/>
          <w:sz w:val="24"/>
        </w:rPr>
        <w:t xml:space="preserve">Demonstration Year — </w:t>
      </w:r>
      <w:r>
        <w:rPr>
          <w:sz w:val="24"/>
        </w:rPr>
        <w:t>Demonstration Year 1 runs from the first Effective</w:t>
      </w:r>
      <w:r>
        <w:rPr>
          <w:spacing w:val="1"/>
          <w:sz w:val="24"/>
        </w:rPr>
        <w:t xml:space="preserve"> </w:t>
      </w:r>
      <w:r>
        <w:rPr>
          <w:sz w:val="24"/>
        </w:rPr>
        <w:t>Enrollment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December</w:t>
      </w:r>
      <w:r>
        <w:rPr>
          <w:spacing w:val="-3"/>
          <w:sz w:val="24"/>
        </w:rPr>
        <w:t xml:space="preserve"> </w:t>
      </w:r>
      <w:r>
        <w:rPr>
          <w:sz w:val="24"/>
        </w:rPr>
        <w:t>31,</w:t>
      </w:r>
      <w:r>
        <w:rPr>
          <w:spacing w:val="-2"/>
          <w:sz w:val="24"/>
        </w:rPr>
        <w:t xml:space="preserve"> </w:t>
      </w:r>
      <w:r>
        <w:rPr>
          <w:sz w:val="24"/>
        </w:rPr>
        <w:t>2014;</w:t>
      </w:r>
      <w:r>
        <w:rPr>
          <w:spacing w:val="-2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3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runs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3"/>
          <w:sz w:val="24"/>
        </w:rPr>
        <w:t xml:space="preserve"> </w:t>
      </w:r>
      <w:r>
        <w:rPr>
          <w:sz w:val="24"/>
        </w:rPr>
        <w:t>January</w:t>
      </w:r>
      <w:r>
        <w:rPr>
          <w:spacing w:val="-3"/>
          <w:sz w:val="24"/>
        </w:rPr>
        <w:t xml:space="preserve"> </w:t>
      </w:r>
      <w:r>
        <w:rPr>
          <w:sz w:val="24"/>
        </w:rPr>
        <w:t>1,</w:t>
      </w:r>
      <w:r>
        <w:rPr>
          <w:spacing w:val="-4"/>
          <w:sz w:val="24"/>
        </w:rPr>
        <w:t xml:space="preserve"> </w:t>
      </w:r>
      <w:r>
        <w:rPr>
          <w:sz w:val="24"/>
        </w:rPr>
        <w:t>2015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December</w:t>
      </w:r>
      <w:r>
        <w:rPr>
          <w:spacing w:val="-4"/>
          <w:sz w:val="24"/>
        </w:rPr>
        <w:t xml:space="preserve"> </w:t>
      </w:r>
      <w:r>
        <w:rPr>
          <w:sz w:val="24"/>
        </w:rPr>
        <w:t>31,</w:t>
      </w:r>
      <w:r>
        <w:rPr>
          <w:spacing w:val="-3"/>
          <w:sz w:val="24"/>
        </w:rPr>
        <w:t xml:space="preserve"> </w:t>
      </w:r>
      <w:r>
        <w:rPr>
          <w:sz w:val="24"/>
        </w:rPr>
        <w:t>2015;</w:t>
      </w:r>
      <w:r>
        <w:rPr>
          <w:spacing w:val="-2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4"/>
          <w:sz w:val="24"/>
        </w:rPr>
        <w:t xml:space="preserve"> </w:t>
      </w:r>
      <w:r>
        <w:rPr>
          <w:sz w:val="24"/>
        </w:rPr>
        <w:t>Year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runs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64"/>
          <w:sz w:val="24"/>
        </w:rPr>
        <w:t xml:space="preserve"> </w:t>
      </w:r>
      <w:r>
        <w:rPr>
          <w:sz w:val="24"/>
        </w:rPr>
        <w:t>January</w:t>
      </w:r>
      <w:r>
        <w:rPr>
          <w:spacing w:val="-3"/>
          <w:sz w:val="24"/>
        </w:rPr>
        <w:t xml:space="preserve"> </w:t>
      </w:r>
      <w:r>
        <w:rPr>
          <w:sz w:val="24"/>
        </w:rPr>
        <w:t>1,</w:t>
      </w:r>
      <w:r>
        <w:rPr>
          <w:spacing w:val="-4"/>
          <w:sz w:val="24"/>
        </w:rPr>
        <w:t xml:space="preserve"> </w:t>
      </w:r>
      <w:r>
        <w:rPr>
          <w:sz w:val="24"/>
        </w:rPr>
        <w:t>2016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December</w:t>
      </w:r>
      <w:r>
        <w:rPr>
          <w:spacing w:val="-3"/>
          <w:sz w:val="24"/>
        </w:rPr>
        <w:t xml:space="preserve"> </w:t>
      </w:r>
      <w:r>
        <w:rPr>
          <w:sz w:val="24"/>
        </w:rPr>
        <w:t>31,</w:t>
      </w:r>
      <w:r>
        <w:rPr>
          <w:spacing w:val="-3"/>
          <w:sz w:val="24"/>
        </w:rPr>
        <w:t xml:space="preserve"> </w:t>
      </w:r>
      <w:r>
        <w:rPr>
          <w:sz w:val="24"/>
        </w:rPr>
        <w:t>2016;</w:t>
      </w:r>
      <w:r>
        <w:rPr>
          <w:spacing w:val="-2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4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runs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4"/>
          <w:sz w:val="24"/>
        </w:rPr>
        <w:t xml:space="preserve"> </w:t>
      </w:r>
      <w:r>
        <w:rPr>
          <w:sz w:val="24"/>
        </w:rPr>
        <w:t>January</w:t>
      </w:r>
      <w:r>
        <w:rPr>
          <w:spacing w:val="-3"/>
          <w:sz w:val="24"/>
        </w:rPr>
        <w:t xml:space="preserve"> </w:t>
      </w:r>
      <w:r>
        <w:rPr>
          <w:sz w:val="24"/>
        </w:rPr>
        <w:t>1,</w:t>
      </w:r>
      <w:r>
        <w:rPr>
          <w:spacing w:val="-4"/>
          <w:sz w:val="24"/>
        </w:rPr>
        <w:t xml:space="preserve"> </w:t>
      </w:r>
      <w:r>
        <w:rPr>
          <w:sz w:val="24"/>
        </w:rPr>
        <w:t>2017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December</w:t>
      </w:r>
      <w:r>
        <w:rPr>
          <w:spacing w:val="-3"/>
          <w:sz w:val="24"/>
        </w:rPr>
        <w:t xml:space="preserve"> </w:t>
      </w:r>
      <w:r>
        <w:rPr>
          <w:sz w:val="24"/>
        </w:rPr>
        <w:t>31,</w:t>
      </w:r>
      <w:r>
        <w:rPr>
          <w:spacing w:val="-3"/>
          <w:sz w:val="24"/>
        </w:rPr>
        <w:t xml:space="preserve"> </w:t>
      </w:r>
      <w:r>
        <w:rPr>
          <w:sz w:val="24"/>
        </w:rPr>
        <w:t>2017;</w:t>
      </w:r>
      <w:r>
        <w:rPr>
          <w:spacing w:val="-3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3"/>
          <w:sz w:val="24"/>
        </w:rPr>
        <w:t xml:space="preserve"> </w:t>
      </w:r>
      <w:r>
        <w:rPr>
          <w:sz w:val="24"/>
        </w:rPr>
        <w:t>Year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runs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64"/>
          <w:sz w:val="24"/>
        </w:rPr>
        <w:t xml:space="preserve"> </w:t>
      </w:r>
      <w:r>
        <w:rPr>
          <w:sz w:val="24"/>
        </w:rPr>
        <w:t>January</w:t>
      </w:r>
      <w:r>
        <w:rPr>
          <w:spacing w:val="-3"/>
          <w:sz w:val="24"/>
        </w:rPr>
        <w:t xml:space="preserve"> </w:t>
      </w:r>
      <w:r>
        <w:rPr>
          <w:sz w:val="24"/>
        </w:rPr>
        <w:t>1,</w:t>
      </w:r>
      <w:r>
        <w:rPr>
          <w:spacing w:val="-4"/>
          <w:sz w:val="24"/>
        </w:rPr>
        <w:t xml:space="preserve"> </w:t>
      </w:r>
      <w:r>
        <w:rPr>
          <w:sz w:val="24"/>
        </w:rPr>
        <w:t>2018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December</w:t>
      </w:r>
      <w:r>
        <w:rPr>
          <w:spacing w:val="-3"/>
          <w:sz w:val="24"/>
        </w:rPr>
        <w:t xml:space="preserve"> </w:t>
      </w:r>
      <w:r>
        <w:rPr>
          <w:sz w:val="24"/>
        </w:rPr>
        <w:t>31,</w:t>
      </w:r>
      <w:r>
        <w:rPr>
          <w:spacing w:val="-3"/>
          <w:sz w:val="24"/>
        </w:rPr>
        <w:t xml:space="preserve"> </w:t>
      </w:r>
      <w:r>
        <w:rPr>
          <w:sz w:val="24"/>
        </w:rPr>
        <w:t>2018;</w:t>
      </w:r>
      <w:r>
        <w:rPr>
          <w:spacing w:val="-2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4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runs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4"/>
          <w:sz w:val="24"/>
        </w:rPr>
        <w:t xml:space="preserve"> </w:t>
      </w:r>
      <w:r>
        <w:rPr>
          <w:sz w:val="24"/>
        </w:rPr>
        <w:t>January</w:t>
      </w:r>
      <w:r>
        <w:rPr>
          <w:spacing w:val="-3"/>
          <w:sz w:val="24"/>
        </w:rPr>
        <w:t xml:space="preserve"> </w:t>
      </w:r>
      <w:r>
        <w:rPr>
          <w:sz w:val="24"/>
        </w:rPr>
        <w:t>1,</w:t>
      </w:r>
      <w:r>
        <w:rPr>
          <w:spacing w:val="-4"/>
          <w:sz w:val="24"/>
        </w:rPr>
        <w:t xml:space="preserve"> </w:t>
      </w:r>
      <w:r>
        <w:rPr>
          <w:sz w:val="24"/>
        </w:rPr>
        <w:t>2019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December</w:t>
      </w:r>
      <w:r>
        <w:rPr>
          <w:spacing w:val="-3"/>
          <w:sz w:val="24"/>
        </w:rPr>
        <w:t xml:space="preserve"> </w:t>
      </w:r>
      <w:r>
        <w:rPr>
          <w:sz w:val="24"/>
        </w:rPr>
        <w:t>31,</w:t>
      </w:r>
      <w:r>
        <w:rPr>
          <w:spacing w:val="-3"/>
          <w:sz w:val="24"/>
        </w:rPr>
        <w:t xml:space="preserve"> </w:t>
      </w:r>
      <w:r>
        <w:rPr>
          <w:sz w:val="24"/>
        </w:rPr>
        <w:t>2019;</w:t>
      </w:r>
      <w:r>
        <w:rPr>
          <w:spacing w:val="-2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4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4"/>
          <w:sz w:val="24"/>
        </w:rPr>
        <w:t xml:space="preserve"> </w:t>
      </w:r>
      <w:r>
        <w:rPr>
          <w:sz w:val="24"/>
        </w:rPr>
        <w:t>runs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4"/>
          <w:sz w:val="24"/>
        </w:rPr>
        <w:t xml:space="preserve"> </w:t>
      </w:r>
      <w:r>
        <w:rPr>
          <w:sz w:val="24"/>
        </w:rPr>
        <w:t>January</w:t>
      </w:r>
      <w:r>
        <w:rPr>
          <w:spacing w:val="-3"/>
          <w:sz w:val="24"/>
        </w:rPr>
        <w:t xml:space="preserve"> </w:t>
      </w:r>
      <w:r>
        <w:rPr>
          <w:sz w:val="24"/>
        </w:rPr>
        <w:t>1,</w:t>
      </w:r>
      <w:r>
        <w:rPr>
          <w:spacing w:val="-4"/>
          <w:sz w:val="24"/>
        </w:rPr>
        <w:t xml:space="preserve"> </w:t>
      </w:r>
      <w:r>
        <w:rPr>
          <w:sz w:val="24"/>
        </w:rPr>
        <w:t>2020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December</w:t>
      </w:r>
      <w:r>
        <w:rPr>
          <w:spacing w:val="-4"/>
          <w:sz w:val="24"/>
        </w:rPr>
        <w:t xml:space="preserve"> </w:t>
      </w:r>
      <w:r>
        <w:rPr>
          <w:sz w:val="24"/>
        </w:rPr>
        <w:t>31,</w:t>
      </w:r>
      <w:r>
        <w:rPr>
          <w:spacing w:val="-3"/>
          <w:sz w:val="24"/>
        </w:rPr>
        <w:t xml:space="preserve"> </w:t>
      </w:r>
      <w:r>
        <w:rPr>
          <w:sz w:val="24"/>
        </w:rPr>
        <w:t>2020;</w:t>
      </w:r>
      <w:r>
        <w:rPr>
          <w:spacing w:val="-2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4"/>
          <w:sz w:val="24"/>
        </w:rPr>
        <w:t xml:space="preserve"> </w:t>
      </w:r>
      <w:r>
        <w:rPr>
          <w:sz w:val="24"/>
        </w:rPr>
        <w:t>Year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runs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64"/>
          <w:sz w:val="24"/>
        </w:rPr>
        <w:t xml:space="preserve"> </w:t>
      </w:r>
      <w:r>
        <w:rPr>
          <w:sz w:val="24"/>
        </w:rPr>
        <w:t>January 1, 2021 through December 31, 2021; and Demonstration Year 9 runs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January 1, 2022</w:t>
      </w:r>
      <w:r>
        <w:rPr>
          <w:spacing w:val="-1"/>
          <w:sz w:val="24"/>
        </w:rPr>
        <w:t xml:space="preserve"> </w:t>
      </w:r>
      <w:r>
        <w:rPr>
          <w:sz w:val="24"/>
        </w:rPr>
        <w:t>through December</w:t>
      </w:r>
      <w:r>
        <w:rPr>
          <w:spacing w:val="-1"/>
          <w:sz w:val="24"/>
        </w:rPr>
        <w:t xml:space="preserve"> </w:t>
      </w:r>
      <w:r>
        <w:rPr>
          <w:sz w:val="24"/>
        </w:rPr>
        <w:t>31,</w:t>
      </w:r>
      <w:r>
        <w:rPr>
          <w:spacing w:val="-2"/>
          <w:sz w:val="24"/>
        </w:rPr>
        <w:t xml:space="preserve"> </w:t>
      </w:r>
      <w:r>
        <w:rPr>
          <w:sz w:val="24"/>
        </w:rPr>
        <w:t>2022.</w:t>
      </w:r>
    </w:p>
    <w:p w14:paraId="62799459" w14:textId="77777777" w:rsidR="0051522A" w:rsidRDefault="0051522A">
      <w:pPr>
        <w:pStyle w:val="BodyText"/>
        <w:spacing w:before="9"/>
        <w:rPr>
          <w:sz w:val="20"/>
        </w:rPr>
      </w:pPr>
    </w:p>
    <w:p w14:paraId="6D3D064D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735" w:hanging="865"/>
        <w:rPr>
          <w:sz w:val="24"/>
        </w:rPr>
      </w:pPr>
      <w:r>
        <w:rPr>
          <w:b/>
          <w:sz w:val="24"/>
        </w:rPr>
        <w:t xml:space="preserve">Department of Mental Health (DMH) Community-Based Services – </w:t>
      </w:r>
      <w:r>
        <w:rPr>
          <w:sz w:val="24"/>
        </w:rPr>
        <w:t>DMH</w:t>
      </w:r>
      <w:r>
        <w:rPr>
          <w:spacing w:val="1"/>
          <w:sz w:val="24"/>
        </w:rPr>
        <w:t xml:space="preserve"> </w:t>
      </w:r>
      <w:r>
        <w:rPr>
          <w:sz w:val="24"/>
        </w:rPr>
        <w:t>non-acute mental health care services provided to DMH clients, such as</w:t>
      </w:r>
      <w:r>
        <w:rPr>
          <w:spacing w:val="1"/>
          <w:sz w:val="24"/>
        </w:rPr>
        <w:t xml:space="preserve"> </w:t>
      </w:r>
      <w:r>
        <w:rPr>
          <w:sz w:val="24"/>
        </w:rPr>
        <w:t>community aftercare, housing and support services, and non-acute residential</w:t>
      </w:r>
      <w:r>
        <w:rPr>
          <w:spacing w:val="-65"/>
          <w:sz w:val="24"/>
        </w:rPr>
        <w:t xml:space="preserve"> </w:t>
      </w:r>
      <w:r>
        <w:rPr>
          <w:sz w:val="24"/>
        </w:rPr>
        <w:t>services.</w:t>
      </w:r>
    </w:p>
    <w:p w14:paraId="5927B9D2" w14:textId="77777777" w:rsidR="0051522A" w:rsidRDefault="0051522A">
      <w:pPr>
        <w:pStyle w:val="BodyText"/>
        <w:spacing w:before="10"/>
        <w:rPr>
          <w:sz w:val="20"/>
        </w:rPr>
      </w:pPr>
    </w:p>
    <w:p w14:paraId="6410A53F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922" w:hanging="865"/>
        <w:rPr>
          <w:sz w:val="24"/>
        </w:rPr>
      </w:pPr>
      <w:r>
        <w:rPr>
          <w:b/>
          <w:sz w:val="24"/>
        </w:rPr>
        <w:t xml:space="preserve">Effective Enrollment Date — </w:t>
      </w:r>
      <w:r>
        <w:rPr>
          <w:sz w:val="24"/>
        </w:rPr>
        <w:t>The first calendar day of the month following</w:t>
      </w:r>
      <w:r>
        <w:rPr>
          <w:spacing w:val="1"/>
          <w:sz w:val="24"/>
        </w:rPr>
        <w:t xml:space="preserve"> </w:t>
      </w:r>
      <w:r>
        <w:rPr>
          <w:sz w:val="24"/>
        </w:rPr>
        <w:t>receipt of Enrollee‘s enrollment into a One Care Plan by EOHHS or CMS, or</w:t>
      </w:r>
      <w:r>
        <w:rPr>
          <w:spacing w:val="-65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designee.</w:t>
      </w:r>
    </w:p>
    <w:p w14:paraId="6DA05AAB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3BC34AD5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77"/>
        <w:ind w:left="1264" w:right="682" w:hanging="865"/>
        <w:rPr>
          <w:sz w:val="24"/>
        </w:rPr>
      </w:pPr>
      <w:r>
        <w:rPr>
          <w:b/>
          <w:sz w:val="24"/>
        </w:rPr>
        <w:lastRenderedPageBreak/>
        <w:t xml:space="preserve">Eligible Beneficiary — </w:t>
      </w:r>
      <w:r>
        <w:rPr>
          <w:sz w:val="24"/>
        </w:rPr>
        <w:t>For the purpose of this contract, and as laid out in</w:t>
      </w:r>
      <w:r>
        <w:rPr>
          <w:spacing w:val="1"/>
          <w:sz w:val="24"/>
        </w:rPr>
        <w:t xml:space="preserve"> </w:t>
      </w:r>
      <w:r>
        <w:rPr>
          <w:sz w:val="24"/>
        </w:rPr>
        <w:t>Section III.C.1 of the Memorandum of Understanding between CMS and the</w:t>
      </w:r>
      <w:r>
        <w:rPr>
          <w:spacing w:val="1"/>
          <w:sz w:val="24"/>
        </w:rPr>
        <w:t xml:space="preserve"> </w:t>
      </w:r>
      <w:r>
        <w:rPr>
          <w:sz w:val="24"/>
        </w:rPr>
        <w:t>Commonwealth of Massachusetts dated August 22, 2012 (MOU), a Consumer</w:t>
      </w:r>
      <w:r>
        <w:rPr>
          <w:spacing w:val="-64"/>
          <w:sz w:val="24"/>
        </w:rPr>
        <w:t xml:space="preserve"> </w:t>
      </w:r>
      <w:r>
        <w:rPr>
          <w:sz w:val="24"/>
        </w:rPr>
        <w:t>who is eligible to enroll in the Demonstration but has not yet done so.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includes individuals who are enrolled in Medicare Part A and B and eligible for</w:t>
      </w:r>
      <w:r>
        <w:rPr>
          <w:spacing w:val="-64"/>
          <w:sz w:val="24"/>
        </w:rPr>
        <w:t xml:space="preserve"> </w:t>
      </w:r>
      <w:r>
        <w:rPr>
          <w:sz w:val="24"/>
        </w:rPr>
        <w:t>and receiving MassHealth Standard or CommonHealth, have no other</w:t>
      </w:r>
      <w:r>
        <w:rPr>
          <w:spacing w:val="1"/>
          <w:sz w:val="24"/>
        </w:rPr>
        <w:t xml:space="preserve"> </w:t>
      </w:r>
      <w:r>
        <w:rPr>
          <w:sz w:val="24"/>
        </w:rPr>
        <w:t>comprehensive private or public health coverage, and who meet all other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 eligibility criteria. Individuals who turn sixty-five (65) while</w:t>
      </w:r>
      <w:r>
        <w:rPr>
          <w:spacing w:val="1"/>
          <w:sz w:val="24"/>
        </w:rPr>
        <w:t xml:space="preserve"> </w:t>
      </w:r>
      <w:r>
        <w:rPr>
          <w:sz w:val="24"/>
        </w:rPr>
        <w:t>enrolled in the Demonstration may remain enrolled as long as they continue to</w:t>
      </w:r>
      <w:r>
        <w:rPr>
          <w:spacing w:val="-64"/>
          <w:sz w:val="24"/>
        </w:rPr>
        <w:t xml:space="preserve"> </w:t>
      </w:r>
      <w:r>
        <w:rPr>
          <w:sz w:val="24"/>
        </w:rPr>
        <w:t>be enrolled in Medicare Parts A and B and eligible for Medicare Part D and</w:t>
      </w:r>
      <w:r>
        <w:rPr>
          <w:spacing w:val="1"/>
          <w:sz w:val="24"/>
        </w:rPr>
        <w:t xml:space="preserve"> </w:t>
      </w:r>
      <w:r>
        <w:rPr>
          <w:sz w:val="24"/>
        </w:rPr>
        <w:t>MassHealth Standard or MassHealth CommonHealth, and have no other</w:t>
      </w:r>
      <w:r>
        <w:rPr>
          <w:spacing w:val="1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2"/>
          <w:sz w:val="24"/>
        </w:rPr>
        <w:t xml:space="preserve"> </w:t>
      </w:r>
      <w:r>
        <w:rPr>
          <w:sz w:val="24"/>
        </w:rPr>
        <w:t>private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public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insurance.</w:t>
      </w:r>
    </w:p>
    <w:p w14:paraId="4E1A98D5" w14:textId="77777777" w:rsidR="0051522A" w:rsidRDefault="0051522A">
      <w:pPr>
        <w:pStyle w:val="BodyText"/>
        <w:spacing w:before="10"/>
        <w:rPr>
          <w:sz w:val="20"/>
        </w:rPr>
      </w:pPr>
    </w:p>
    <w:p w14:paraId="6D65F9D8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1"/>
        <w:ind w:left="1264" w:right="537" w:hanging="865"/>
        <w:rPr>
          <w:sz w:val="24"/>
        </w:rPr>
      </w:pPr>
      <w:r>
        <w:rPr>
          <w:b/>
          <w:sz w:val="24"/>
        </w:rPr>
        <w:t xml:space="preserve">Emergency Condition — </w:t>
      </w:r>
      <w:r>
        <w:rPr>
          <w:sz w:val="24"/>
        </w:rPr>
        <w:t>A medical condition, whether physical or mental, that</w:t>
      </w:r>
      <w:r>
        <w:rPr>
          <w:spacing w:val="-65"/>
          <w:sz w:val="24"/>
        </w:rPr>
        <w:t xml:space="preserve"> </w:t>
      </w:r>
      <w:r>
        <w:rPr>
          <w:sz w:val="24"/>
        </w:rPr>
        <w:t>manifests itself by acute symptoms of sufficient severity (including severe pain)</w:t>
      </w:r>
      <w:r>
        <w:rPr>
          <w:spacing w:val="1"/>
          <w:sz w:val="24"/>
        </w:rPr>
        <w:t xml:space="preserve"> </w:t>
      </w:r>
      <w:r>
        <w:rPr>
          <w:sz w:val="24"/>
        </w:rPr>
        <w:t>such that a prudent layperson, who possesses an average knowledge of health</w:t>
      </w:r>
      <w:r>
        <w:rPr>
          <w:spacing w:val="-64"/>
          <w:sz w:val="24"/>
        </w:rPr>
        <w:t xml:space="preserve"> </w:t>
      </w:r>
      <w:r>
        <w:rPr>
          <w:sz w:val="24"/>
        </w:rPr>
        <w:t>and medicine, could reasonably expect the absence of immediate medical</w:t>
      </w:r>
      <w:r>
        <w:rPr>
          <w:spacing w:val="1"/>
          <w:sz w:val="24"/>
        </w:rPr>
        <w:t xml:space="preserve"> </w:t>
      </w:r>
      <w:r>
        <w:rPr>
          <w:sz w:val="24"/>
        </w:rPr>
        <w:t>attention to result in: (1) placing the health of the individual (or with respect to a</w:t>
      </w:r>
      <w:r>
        <w:rPr>
          <w:spacing w:val="1"/>
          <w:sz w:val="24"/>
        </w:rPr>
        <w:t xml:space="preserve"> </w:t>
      </w:r>
      <w:r>
        <w:rPr>
          <w:sz w:val="24"/>
        </w:rPr>
        <w:t>pregnant woman, the health of the woman or her unborn child) in serious</w:t>
      </w:r>
      <w:r>
        <w:rPr>
          <w:spacing w:val="1"/>
          <w:sz w:val="24"/>
        </w:rPr>
        <w:t xml:space="preserve"> </w:t>
      </w:r>
      <w:r>
        <w:rPr>
          <w:sz w:val="24"/>
        </w:rPr>
        <w:t>jeopardy; (2) serious</w:t>
      </w:r>
      <w:r>
        <w:rPr>
          <w:spacing w:val="1"/>
          <w:sz w:val="24"/>
        </w:rPr>
        <w:t xml:space="preserve"> </w:t>
      </w:r>
      <w:r>
        <w:rPr>
          <w:sz w:val="24"/>
        </w:rPr>
        <w:t>impairment to</w:t>
      </w:r>
      <w:r>
        <w:rPr>
          <w:spacing w:val="1"/>
          <w:sz w:val="24"/>
        </w:rPr>
        <w:t xml:space="preserve"> </w:t>
      </w:r>
      <w:r>
        <w:rPr>
          <w:sz w:val="24"/>
        </w:rPr>
        <w:t>bodily functions;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(3)</w:t>
      </w:r>
      <w:r>
        <w:rPr>
          <w:spacing w:val="1"/>
          <w:sz w:val="24"/>
        </w:rPr>
        <w:t xml:space="preserve"> </w:t>
      </w:r>
      <w:r>
        <w:rPr>
          <w:sz w:val="24"/>
        </w:rPr>
        <w:t>serious</w:t>
      </w:r>
      <w:r>
        <w:rPr>
          <w:spacing w:val="-2"/>
          <w:sz w:val="24"/>
        </w:rPr>
        <w:t xml:space="preserve"> </w:t>
      </w:r>
      <w:r>
        <w:rPr>
          <w:sz w:val="24"/>
        </w:rPr>
        <w:t>dysfunction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bodily organ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part.</w:t>
      </w:r>
    </w:p>
    <w:p w14:paraId="7C2EC4D5" w14:textId="77777777" w:rsidR="0051522A" w:rsidRDefault="0051522A">
      <w:pPr>
        <w:pStyle w:val="BodyText"/>
        <w:spacing w:before="10"/>
        <w:rPr>
          <w:sz w:val="20"/>
        </w:rPr>
      </w:pPr>
    </w:p>
    <w:p w14:paraId="294218D7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695" w:hanging="865"/>
        <w:rPr>
          <w:sz w:val="24"/>
        </w:rPr>
      </w:pPr>
      <w:r>
        <w:rPr>
          <w:b/>
          <w:sz w:val="24"/>
        </w:rPr>
        <w:t xml:space="preserve">Emergency Services — </w:t>
      </w:r>
      <w:r>
        <w:rPr>
          <w:sz w:val="24"/>
        </w:rPr>
        <w:t>Inpatient and outpatient services covered under this</w:t>
      </w:r>
      <w:r>
        <w:rPr>
          <w:spacing w:val="1"/>
          <w:sz w:val="24"/>
        </w:rPr>
        <w:t xml:space="preserve"> </w:t>
      </w:r>
      <w:r>
        <w:rPr>
          <w:sz w:val="24"/>
        </w:rPr>
        <w:t>Contract that are furnished by a provider qualified to furnish such services and</w:t>
      </w:r>
      <w:r>
        <w:rPr>
          <w:spacing w:val="-64"/>
          <w:sz w:val="24"/>
        </w:rPr>
        <w:t xml:space="preserve"> </w:t>
      </w:r>
      <w:r>
        <w:rPr>
          <w:sz w:val="24"/>
        </w:rPr>
        <w:t>that are needed to evaluate or stabilize an Enrollee‘s Emergency Condition.</w:t>
      </w:r>
      <w:r>
        <w:rPr>
          <w:spacing w:val="1"/>
          <w:sz w:val="24"/>
        </w:rPr>
        <w:t xml:space="preserve"> </w:t>
      </w:r>
      <w:r>
        <w:rPr>
          <w:sz w:val="24"/>
        </w:rPr>
        <w:t>Emergency Services include Post-stabilization Services provided after an</w:t>
      </w:r>
      <w:r>
        <w:rPr>
          <w:spacing w:val="1"/>
          <w:sz w:val="24"/>
        </w:rPr>
        <w:t xml:space="preserve"> </w:t>
      </w:r>
      <w:r>
        <w:rPr>
          <w:sz w:val="24"/>
        </w:rPr>
        <w:t>emergency is stabilized in order to maintain the stabilized condition or to</w:t>
      </w:r>
      <w:r>
        <w:rPr>
          <w:spacing w:val="1"/>
          <w:sz w:val="24"/>
        </w:rPr>
        <w:t xml:space="preserve"> </w:t>
      </w:r>
      <w:r>
        <w:rPr>
          <w:sz w:val="24"/>
        </w:rPr>
        <w:t>improve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resolve the</w:t>
      </w:r>
      <w:r>
        <w:rPr>
          <w:spacing w:val="-1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-1"/>
          <w:sz w:val="24"/>
        </w:rPr>
        <w:t xml:space="preserve"> </w:t>
      </w:r>
      <w:r>
        <w:rPr>
          <w:sz w:val="24"/>
        </w:rPr>
        <w:t>condition.</w:t>
      </w:r>
    </w:p>
    <w:p w14:paraId="67BFB483" w14:textId="77777777" w:rsidR="0051522A" w:rsidRDefault="0051522A">
      <w:pPr>
        <w:pStyle w:val="BodyText"/>
        <w:spacing w:before="9"/>
        <w:rPr>
          <w:sz w:val="20"/>
        </w:rPr>
      </w:pPr>
    </w:p>
    <w:p w14:paraId="407CFF93" w14:textId="77777777" w:rsidR="0051522A" w:rsidRDefault="00F17778">
      <w:pPr>
        <w:pStyle w:val="Heading3"/>
        <w:numPr>
          <w:ilvl w:val="1"/>
          <w:numId w:val="117"/>
        </w:numPr>
        <w:tabs>
          <w:tab w:val="left" w:pos="1264"/>
          <w:tab w:val="left" w:pos="1265"/>
        </w:tabs>
        <w:ind w:left="1264" w:hanging="865"/>
        <w:rPr>
          <w:b w:val="0"/>
        </w:rPr>
      </w:pPr>
      <w:r>
        <w:t>Emergency</w:t>
      </w:r>
      <w:r>
        <w:rPr>
          <w:spacing w:val="-3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(ESP) —</w:t>
      </w:r>
      <w:r>
        <w:rPr>
          <w:spacing w:val="-1"/>
        </w:rPr>
        <w:t xml:space="preserve"> </w:t>
      </w:r>
      <w:r>
        <w:rPr>
          <w:b w:val="0"/>
        </w:rPr>
        <w:t>See</w:t>
      </w:r>
      <w:r>
        <w:rPr>
          <w:b w:val="0"/>
          <w:spacing w:val="-1"/>
        </w:rPr>
        <w:t xml:space="preserve"> </w:t>
      </w:r>
      <w:r>
        <w:t>Appendix</w:t>
      </w:r>
      <w:r>
        <w:rPr>
          <w:spacing w:val="-2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>Exhibit</w:t>
      </w:r>
      <w:r>
        <w:rPr>
          <w:spacing w:val="-1"/>
        </w:rPr>
        <w:t xml:space="preserve"> </w:t>
      </w:r>
      <w:r>
        <w:t>2</w:t>
      </w:r>
      <w:r>
        <w:rPr>
          <w:b w:val="0"/>
        </w:rPr>
        <w:t>.</w:t>
      </w:r>
    </w:p>
    <w:p w14:paraId="16657928" w14:textId="77777777" w:rsidR="0051522A" w:rsidRDefault="0051522A">
      <w:pPr>
        <w:pStyle w:val="BodyText"/>
        <w:spacing w:before="10"/>
        <w:rPr>
          <w:sz w:val="20"/>
        </w:rPr>
      </w:pPr>
    </w:p>
    <w:p w14:paraId="4DE5A356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574" w:hanging="865"/>
        <w:rPr>
          <w:sz w:val="24"/>
        </w:rPr>
      </w:pPr>
      <w:r>
        <w:rPr>
          <w:b/>
          <w:sz w:val="24"/>
        </w:rPr>
        <w:t xml:space="preserve">Encounter Data — </w:t>
      </w:r>
      <w:r>
        <w:rPr>
          <w:sz w:val="24"/>
        </w:rPr>
        <w:t>A dataset provided by the Contractor that records every</w:t>
      </w:r>
      <w:r>
        <w:rPr>
          <w:spacing w:val="1"/>
          <w:sz w:val="24"/>
        </w:rPr>
        <w:t xml:space="preserve"> </w:t>
      </w:r>
      <w:r>
        <w:rPr>
          <w:sz w:val="24"/>
        </w:rPr>
        <w:t>service provided to an Enrollee. This dataset shall be developed in the format</w:t>
      </w:r>
      <w:r>
        <w:rPr>
          <w:spacing w:val="1"/>
          <w:sz w:val="24"/>
        </w:rPr>
        <w:t xml:space="preserve"> </w:t>
      </w:r>
      <w:r>
        <w:rPr>
          <w:sz w:val="24"/>
        </w:rPr>
        <w:t>specified by EOHHS with the approval of CMS and shall be updated</w:t>
      </w:r>
      <w:r>
        <w:rPr>
          <w:spacing w:val="1"/>
          <w:sz w:val="24"/>
        </w:rPr>
        <w:t xml:space="preserve"> </w:t>
      </w:r>
      <w:r>
        <w:rPr>
          <w:sz w:val="24"/>
        </w:rPr>
        <w:t>electronically according to protocols and timetables established by EOHHS and</w:t>
      </w:r>
      <w:r>
        <w:rPr>
          <w:spacing w:val="-64"/>
          <w:sz w:val="24"/>
        </w:rPr>
        <w:t xml:space="preserve"> </w:t>
      </w:r>
      <w:r>
        <w:rPr>
          <w:sz w:val="24"/>
        </w:rPr>
        <w:t>CMS.</w:t>
      </w:r>
    </w:p>
    <w:p w14:paraId="7DB7EFBB" w14:textId="77777777" w:rsidR="0051522A" w:rsidRDefault="0051522A">
      <w:pPr>
        <w:pStyle w:val="BodyText"/>
        <w:spacing w:before="10"/>
        <w:rPr>
          <w:sz w:val="20"/>
        </w:rPr>
      </w:pPr>
    </w:p>
    <w:p w14:paraId="1474E2CE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923" w:hanging="865"/>
        <w:rPr>
          <w:sz w:val="24"/>
        </w:rPr>
      </w:pPr>
      <w:r>
        <w:rPr>
          <w:b/>
          <w:sz w:val="24"/>
        </w:rPr>
        <w:t>Enrollee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Medicare-Medicaid</w:t>
      </w:r>
      <w:r>
        <w:rPr>
          <w:spacing w:val="-4"/>
          <w:sz w:val="24"/>
        </w:rPr>
        <w:t xml:space="preserve"> </w:t>
      </w:r>
      <w:r>
        <w:rPr>
          <w:sz w:val="24"/>
        </w:rPr>
        <w:t>eligible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enrolled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3"/>
          <w:sz w:val="24"/>
        </w:rPr>
        <w:t xml:space="preserve"> </w:t>
      </w:r>
      <w:r>
        <w:rPr>
          <w:sz w:val="24"/>
        </w:rPr>
        <w:t>Contractor.</w:t>
      </w:r>
    </w:p>
    <w:p w14:paraId="632DB4B4" w14:textId="77777777" w:rsidR="0051522A" w:rsidRDefault="0051522A">
      <w:pPr>
        <w:pStyle w:val="BodyText"/>
        <w:spacing w:before="10"/>
        <w:rPr>
          <w:sz w:val="20"/>
        </w:rPr>
      </w:pPr>
    </w:p>
    <w:p w14:paraId="6B7A3C3F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710" w:hanging="865"/>
        <w:rPr>
          <w:sz w:val="24"/>
        </w:rPr>
      </w:pPr>
      <w:r>
        <w:rPr>
          <w:b/>
          <w:sz w:val="24"/>
        </w:rPr>
        <w:t xml:space="preserve">Enrollee Communications — </w:t>
      </w:r>
      <w:r>
        <w:rPr>
          <w:sz w:val="24"/>
        </w:rPr>
        <w:t>Materials designed to communicate plan</w:t>
      </w:r>
      <w:r>
        <w:rPr>
          <w:spacing w:val="1"/>
          <w:sz w:val="24"/>
        </w:rPr>
        <w:t xml:space="preserve"> </w:t>
      </w:r>
      <w:r>
        <w:rPr>
          <w:sz w:val="24"/>
        </w:rPr>
        <w:t>benefits,</w:t>
      </w:r>
      <w:r>
        <w:rPr>
          <w:spacing w:val="-5"/>
          <w:sz w:val="24"/>
        </w:rPr>
        <w:t xml:space="preserve"> </w:t>
      </w:r>
      <w:r>
        <w:rPr>
          <w:sz w:val="24"/>
        </w:rPr>
        <w:t>policies,</w:t>
      </w:r>
      <w:r>
        <w:rPr>
          <w:spacing w:val="-5"/>
          <w:sz w:val="24"/>
        </w:rPr>
        <w:t xml:space="preserve"> </w:t>
      </w:r>
      <w:r>
        <w:rPr>
          <w:sz w:val="24"/>
        </w:rPr>
        <w:t>processes</w:t>
      </w:r>
      <w:r>
        <w:rPr>
          <w:spacing w:val="-6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5"/>
          <w:sz w:val="24"/>
        </w:rPr>
        <w:t xml:space="preserve"> </w:t>
      </w:r>
      <w:r>
        <w:rPr>
          <w:sz w:val="24"/>
        </w:rPr>
        <w:t>rights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Enrollees.</w:t>
      </w:r>
      <w:r>
        <w:rPr>
          <w:spacing w:val="56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includes</w:t>
      </w:r>
      <w:r>
        <w:rPr>
          <w:spacing w:val="-63"/>
          <w:sz w:val="24"/>
        </w:rPr>
        <w:t xml:space="preserve"> </w:t>
      </w:r>
      <w:r>
        <w:rPr>
          <w:sz w:val="24"/>
        </w:rPr>
        <w:t>pre-enrollment,</w:t>
      </w:r>
      <w:r>
        <w:rPr>
          <w:spacing w:val="-2"/>
          <w:sz w:val="24"/>
        </w:rPr>
        <w:t xml:space="preserve"> </w:t>
      </w:r>
      <w:r>
        <w:rPr>
          <w:sz w:val="24"/>
        </w:rPr>
        <w:t>post-enrollment,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operational</w:t>
      </w:r>
      <w:r>
        <w:rPr>
          <w:spacing w:val="-2"/>
          <w:sz w:val="24"/>
        </w:rPr>
        <w:t xml:space="preserve"> </w:t>
      </w:r>
      <w:r>
        <w:rPr>
          <w:sz w:val="24"/>
        </w:rPr>
        <w:t>materials.</w:t>
      </w:r>
    </w:p>
    <w:p w14:paraId="4B663B71" w14:textId="77777777" w:rsidR="0051522A" w:rsidRDefault="0051522A">
      <w:pPr>
        <w:pStyle w:val="BodyText"/>
        <w:spacing w:before="10"/>
        <w:rPr>
          <w:sz w:val="20"/>
        </w:rPr>
      </w:pPr>
    </w:p>
    <w:p w14:paraId="2C032FF3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spacing w:before="1"/>
        <w:ind w:left="1265" w:right="989" w:hanging="865"/>
        <w:rPr>
          <w:sz w:val="24"/>
        </w:rPr>
      </w:pPr>
      <w:r>
        <w:rPr>
          <w:b/>
          <w:sz w:val="24"/>
        </w:rPr>
        <w:t xml:space="preserve">Enrollee Service Representative (ESR) — </w:t>
      </w:r>
      <w:r>
        <w:rPr>
          <w:sz w:val="24"/>
        </w:rPr>
        <w:t>An employee of the Contractor</w:t>
      </w:r>
      <w:r>
        <w:rPr>
          <w:spacing w:val="-65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assists</w:t>
      </w:r>
      <w:r>
        <w:rPr>
          <w:spacing w:val="-1"/>
          <w:sz w:val="24"/>
        </w:rPr>
        <w:t xml:space="preserve"> </w:t>
      </w:r>
      <w:r>
        <w:rPr>
          <w:sz w:val="24"/>
        </w:rPr>
        <w:t>Enrollees with</w:t>
      </w:r>
      <w:r>
        <w:rPr>
          <w:spacing w:val="-2"/>
          <w:sz w:val="24"/>
        </w:rPr>
        <w:t xml:space="preserve"> </w:t>
      </w:r>
      <w:r>
        <w:rPr>
          <w:sz w:val="24"/>
        </w:rPr>
        <w:t>questions and</w:t>
      </w:r>
      <w:r>
        <w:rPr>
          <w:spacing w:val="-2"/>
          <w:sz w:val="24"/>
        </w:rPr>
        <w:t xml:space="preserve"> </w:t>
      </w:r>
      <w:r>
        <w:rPr>
          <w:sz w:val="24"/>
        </w:rPr>
        <w:t>concerns.</w:t>
      </w:r>
    </w:p>
    <w:p w14:paraId="11534536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4292EA7B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77"/>
        <w:ind w:left="1264" w:right="656" w:hanging="865"/>
        <w:rPr>
          <w:sz w:val="24"/>
        </w:rPr>
      </w:pPr>
      <w:r>
        <w:rPr>
          <w:b/>
          <w:sz w:val="24"/>
        </w:rPr>
        <w:lastRenderedPageBreak/>
        <w:t xml:space="preserve">Enrollees with Special Health Care Needs — </w:t>
      </w:r>
      <w:r>
        <w:rPr>
          <w:sz w:val="24"/>
        </w:rPr>
        <w:t>Enrollees including, at a</w:t>
      </w:r>
      <w:r>
        <w:rPr>
          <w:spacing w:val="1"/>
          <w:sz w:val="24"/>
        </w:rPr>
        <w:t xml:space="preserve"> </w:t>
      </w:r>
      <w:r>
        <w:rPr>
          <w:sz w:val="24"/>
        </w:rPr>
        <w:t>minimum, those who have or are at increased risk to have chronic physical,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developmental, or behavioral health condition(s); require an amount or type of</w:t>
      </w:r>
      <w:r>
        <w:rPr>
          <w:spacing w:val="1"/>
          <w:sz w:val="24"/>
        </w:rPr>
        <w:t xml:space="preserve"> </w:t>
      </w:r>
      <w:r>
        <w:rPr>
          <w:sz w:val="24"/>
        </w:rPr>
        <w:t>services beyond those typically required for individuals of similar age; and may</w:t>
      </w:r>
      <w:r>
        <w:rPr>
          <w:spacing w:val="-65"/>
          <w:sz w:val="24"/>
        </w:rPr>
        <w:t xml:space="preserve"> </w:t>
      </w:r>
      <w:r>
        <w:rPr>
          <w:sz w:val="24"/>
        </w:rPr>
        <w:t>receive these services from an array of public and/or private providers across</w:t>
      </w:r>
      <w:r>
        <w:rPr>
          <w:spacing w:val="1"/>
          <w:sz w:val="24"/>
        </w:rPr>
        <w:t xml:space="preserve"> </w:t>
      </w:r>
      <w:r>
        <w:rPr>
          <w:sz w:val="24"/>
        </w:rPr>
        <w:t>health,</w:t>
      </w:r>
      <w:r>
        <w:rPr>
          <w:spacing w:val="-2"/>
          <w:sz w:val="24"/>
        </w:rPr>
        <w:t xml:space="preserve"> </w:t>
      </w:r>
      <w:r>
        <w:rPr>
          <w:sz w:val="24"/>
        </w:rPr>
        <w:t>education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systems of care.</w:t>
      </w:r>
    </w:p>
    <w:p w14:paraId="193A3D90" w14:textId="77777777" w:rsidR="0051522A" w:rsidRDefault="0051522A">
      <w:pPr>
        <w:pStyle w:val="BodyText"/>
        <w:spacing w:before="10"/>
        <w:rPr>
          <w:sz w:val="20"/>
        </w:rPr>
      </w:pPr>
    </w:p>
    <w:p w14:paraId="6A587EB9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673" w:hanging="865"/>
        <w:rPr>
          <w:sz w:val="24"/>
        </w:rPr>
      </w:pPr>
      <w:r>
        <w:rPr>
          <w:b/>
          <w:sz w:val="24"/>
        </w:rPr>
        <w:t xml:space="preserve">Executive Office of Health and Human Services (EOHHS) — </w:t>
      </w:r>
      <w:r>
        <w:rPr>
          <w:sz w:val="24"/>
        </w:rPr>
        <w:t>The single</w:t>
      </w:r>
      <w:r>
        <w:rPr>
          <w:spacing w:val="1"/>
          <w:sz w:val="24"/>
        </w:rPr>
        <w:t xml:space="preserve"> </w:t>
      </w:r>
      <w:r>
        <w:rPr>
          <w:sz w:val="24"/>
        </w:rPr>
        <w:t>State agency that is responsible for the administration of the MassHealth</w:t>
      </w:r>
      <w:r>
        <w:rPr>
          <w:spacing w:val="1"/>
          <w:sz w:val="24"/>
        </w:rPr>
        <w:t xml:space="preserve"> </w:t>
      </w:r>
      <w:r>
        <w:rPr>
          <w:sz w:val="24"/>
        </w:rPr>
        <w:t>program, pursuant to M.G.L. c. 118E and Titles XIX and XXI of the Social</w:t>
      </w:r>
      <w:r>
        <w:rPr>
          <w:spacing w:val="1"/>
          <w:sz w:val="24"/>
        </w:rPr>
        <w:t xml:space="preserve"> </w:t>
      </w:r>
      <w:r>
        <w:rPr>
          <w:sz w:val="24"/>
        </w:rPr>
        <w:t>Security</w:t>
      </w:r>
      <w:r>
        <w:rPr>
          <w:spacing w:val="-3"/>
          <w:sz w:val="24"/>
        </w:rPr>
        <w:t xml:space="preserve"> </w:t>
      </w:r>
      <w:r>
        <w:rPr>
          <w:sz w:val="24"/>
        </w:rPr>
        <w:t>Act,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1115</w:t>
      </w:r>
      <w:r>
        <w:rPr>
          <w:spacing w:val="-4"/>
          <w:sz w:val="24"/>
        </w:rPr>
        <w:t xml:space="preserve"> </w:t>
      </w:r>
      <w:r>
        <w:rPr>
          <w:sz w:val="24"/>
        </w:rPr>
        <w:t>MassHealth</w:t>
      </w:r>
      <w:r>
        <w:rPr>
          <w:spacing w:val="-3"/>
          <w:sz w:val="24"/>
        </w:rPr>
        <w:t xml:space="preserve"> </w:t>
      </w:r>
      <w:r>
        <w:rPr>
          <w:sz w:val="24"/>
        </w:rPr>
        <w:t>Demonstration,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</w:p>
    <w:p w14:paraId="60026F00" w14:textId="77777777" w:rsidR="0051522A" w:rsidRDefault="00F17778">
      <w:pPr>
        <w:pStyle w:val="BodyText"/>
        <w:spacing w:before="1"/>
        <w:ind w:left="1264"/>
      </w:pPr>
      <w:r>
        <w:t>§</w:t>
      </w:r>
      <w:r>
        <w:rPr>
          <w:spacing w:val="-5"/>
        </w:rPr>
        <w:t xml:space="preserve"> </w:t>
      </w:r>
      <w:r>
        <w:t>1115A,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applicable</w:t>
      </w:r>
      <w:r>
        <w:rPr>
          <w:spacing w:val="-4"/>
        </w:rPr>
        <w:t xml:space="preserve"> </w:t>
      </w:r>
      <w:r>
        <w:t>laws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waivers.</w:t>
      </w:r>
    </w:p>
    <w:p w14:paraId="58692D23" w14:textId="77777777" w:rsidR="0051522A" w:rsidRDefault="0051522A">
      <w:pPr>
        <w:pStyle w:val="BodyText"/>
        <w:spacing w:before="9"/>
        <w:rPr>
          <w:sz w:val="20"/>
        </w:rPr>
      </w:pPr>
    </w:p>
    <w:p w14:paraId="55F58542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5"/>
        </w:tabs>
        <w:spacing w:before="1"/>
        <w:ind w:left="1264" w:right="1445" w:hanging="865"/>
        <w:jc w:val="both"/>
        <w:rPr>
          <w:sz w:val="24"/>
        </w:rPr>
      </w:pPr>
      <w:r>
        <w:rPr>
          <w:b/>
          <w:sz w:val="24"/>
        </w:rPr>
        <w:t xml:space="preserve">Federally-Qualified Health Center (FQHC) — </w:t>
      </w:r>
      <w:r>
        <w:rPr>
          <w:sz w:val="24"/>
        </w:rPr>
        <w:t>An entity that has been</w:t>
      </w:r>
      <w:r>
        <w:rPr>
          <w:spacing w:val="-64"/>
          <w:sz w:val="24"/>
        </w:rPr>
        <w:t xml:space="preserve"> </w:t>
      </w:r>
      <w:r>
        <w:rPr>
          <w:sz w:val="24"/>
        </w:rPr>
        <w:t>determined by CMS to satisfy the criteria set forth in 42 U.S.C. § 1396d</w:t>
      </w:r>
      <w:r>
        <w:rPr>
          <w:spacing w:val="-65"/>
          <w:sz w:val="24"/>
        </w:rPr>
        <w:t xml:space="preserve"> </w:t>
      </w:r>
      <w:r>
        <w:rPr>
          <w:sz w:val="24"/>
        </w:rPr>
        <w:t>(1)(2)(B).</w:t>
      </w:r>
    </w:p>
    <w:p w14:paraId="4706243F" w14:textId="77777777" w:rsidR="0051522A" w:rsidRDefault="0051522A">
      <w:pPr>
        <w:pStyle w:val="BodyText"/>
        <w:spacing w:before="9"/>
        <w:rPr>
          <w:sz w:val="20"/>
        </w:rPr>
      </w:pPr>
    </w:p>
    <w:p w14:paraId="51A9549C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1"/>
        <w:ind w:left="1264" w:right="855" w:hanging="865"/>
        <w:rPr>
          <w:sz w:val="24"/>
        </w:rPr>
      </w:pPr>
      <w:r>
        <w:rPr>
          <w:b/>
          <w:sz w:val="24"/>
        </w:rPr>
        <w:t xml:space="preserve">First Tier, Downstream, and Related Entity — </w:t>
      </w:r>
      <w:r>
        <w:rPr>
          <w:sz w:val="24"/>
        </w:rPr>
        <w:t>An individual or entity that</w:t>
      </w:r>
      <w:r>
        <w:rPr>
          <w:spacing w:val="1"/>
          <w:sz w:val="24"/>
        </w:rPr>
        <w:t xml:space="preserve"> </w:t>
      </w:r>
      <w:r>
        <w:rPr>
          <w:sz w:val="24"/>
        </w:rPr>
        <w:t>enters into a written arrangement with the Contractor acceptable to CMS, to</w:t>
      </w:r>
      <w:r>
        <w:rPr>
          <w:spacing w:val="1"/>
          <w:sz w:val="24"/>
        </w:rPr>
        <w:t xml:space="preserve"> </w:t>
      </w:r>
      <w:r>
        <w:rPr>
          <w:sz w:val="24"/>
        </w:rPr>
        <w:t>provide administrative functions or Covered Services of the Contractor under</w:t>
      </w:r>
      <w:r>
        <w:rPr>
          <w:spacing w:val="-64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Contract.</w:t>
      </w:r>
    </w:p>
    <w:p w14:paraId="681FC8B3" w14:textId="77777777" w:rsidR="0051522A" w:rsidRDefault="0051522A">
      <w:pPr>
        <w:pStyle w:val="BodyText"/>
        <w:spacing w:before="10"/>
        <w:rPr>
          <w:sz w:val="20"/>
        </w:rPr>
      </w:pPr>
    </w:p>
    <w:p w14:paraId="266367AD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667" w:hanging="865"/>
        <w:rPr>
          <w:sz w:val="24"/>
        </w:rPr>
      </w:pPr>
      <w:r>
        <w:rPr>
          <w:b/>
          <w:sz w:val="24"/>
        </w:rPr>
        <w:t xml:space="preserve">Fiscal Intermediary — </w:t>
      </w:r>
      <w:r>
        <w:rPr>
          <w:sz w:val="24"/>
        </w:rPr>
        <w:t>An entity operating as a Fiscal Employer Agent (F/EA)</w:t>
      </w:r>
      <w:r>
        <w:rPr>
          <w:spacing w:val="-64"/>
          <w:sz w:val="24"/>
        </w:rPr>
        <w:t xml:space="preserve"> </w:t>
      </w:r>
      <w:r>
        <w:rPr>
          <w:sz w:val="24"/>
        </w:rPr>
        <w:t>under section 3504 of IRS code, Revenue Procedure 70-6, and as modified by</w:t>
      </w:r>
      <w:r>
        <w:rPr>
          <w:spacing w:val="-64"/>
          <w:sz w:val="24"/>
        </w:rPr>
        <w:t xml:space="preserve"> </w:t>
      </w:r>
      <w:r>
        <w:rPr>
          <w:sz w:val="24"/>
        </w:rPr>
        <w:t>IRS Proposed Notice 2003-70 and contracting with EOHHS to perform</w:t>
      </w:r>
      <w:r>
        <w:rPr>
          <w:spacing w:val="1"/>
          <w:sz w:val="24"/>
        </w:rPr>
        <w:t xml:space="preserve"> </w:t>
      </w:r>
      <w:r>
        <w:rPr>
          <w:sz w:val="24"/>
        </w:rPr>
        <w:t>Employer-Required Tasks and related Administrative Tasks connected to Self-</w:t>
      </w:r>
      <w:r>
        <w:rPr>
          <w:spacing w:val="-64"/>
          <w:sz w:val="24"/>
        </w:rPr>
        <w:t xml:space="preserve"> </w:t>
      </w:r>
      <w:r>
        <w:rPr>
          <w:sz w:val="24"/>
        </w:rPr>
        <w:t>directed PCA Services on behalf of Enrollees who chose Self-directed PCA</w:t>
      </w:r>
      <w:r>
        <w:rPr>
          <w:spacing w:val="1"/>
          <w:sz w:val="24"/>
        </w:rPr>
        <w:t xml:space="preserve"> </w:t>
      </w:r>
      <w:r>
        <w:rPr>
          <w:sz w:val="24"/>
        </w:rPr>
        <w:t>Services including, but not limited to, issuing PCA checks and managing</w:t>
      </w:r>
      <w:r>
        <w:rPr>
          <w:spacing w:val="1"/>
          <w:sz w:val="24"/>
        </w:rPr>
        <w:t xml:space="preserve"> </w:t>
      </w:r>
      <w:r>
        <w:rPr>
          <w:sz w:val="24"/>
        </w:rPr>
        <w:t>employer-required responsibilities such as purchasing workers‘ compensation</w:t>
      </w:r>
      <w:r>
        <w:rPr>
          <w:spacing w:val="1"/>
          <w:sz w:val="24"/>
        </w:rPr>
        <w:t xml:space="preserve"> </w:t>
      </w:r>
      <w:r>
        <w:rPr>
          <w:sz w:val="24"/>
        </w:rPr>
        <w:t>insurance,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withholding,</w:t>
      </w:r>
      <w:r>
        <w:rPr>
          <w:spacing w:val="-1"/>
          <w:sz w:val="24"/>
        </w:rPr>
        <w:t xml:space="preserve"> </w:t>
      </w:r>
      <w:r>
        <w:rPr>
          <w:sz w:val="24"/>
        </w:rPr>
        <w:t>filing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paying required</w:t>
      </w:r>
      <w:r>
        <w:rPr>
          <w:spacing w:val="-2"/>
          <w:sz w:val="24"/>
        </w:rPr>
        <w:t xml:space="preserve"> </w:t>
      </w:r>
      <w:r>
        <w:rPr>
          <w:sz w:val="24"/>
        </w:rPr>
        <w:t>taxes.</w:t>
      </w:r>
    </w:p>
    <w:p w14:paraId="4E8D19DC" w14:textId="77777777" w:rsidR="0051522A" w:rsidRDefault="0051522A">
      <w:pPr>
        <w:pStyle w:val="BodyText"/>
        <w:spacing w:before="9"/>
        <w:rPr>
          <w:sz w:val="20"/>
        </w:rPr>
      </w:pPr>
    </w:p>
    <w:p w14:paraId="1625E7BD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698" w:hanging="865"/>
        <w:rPr>
          <w:sz w:val="24"/>
        </w:rPr>
      </w:pPr>
      <w:r>
        <w:rPr>
          <w:b/>
          <w:sz w:val="24"/>
        </w:rPr>
        <w:t xml:space="preserve">Functional Status — </w:t>
      </w:r>
      <w:r>
        <w:rPr>
          <w:sz w:val="24"/>
        </w:rPr>
        <w:t>Measurement of the ability of individuals to perform</w:t>
      </w:r>
      <w:r>
        <w:rPr>
          <w:spacing w:val="1"/>
          <w:sz w:val="24"/>
        </w:rPr>
        <w:t xml:space="preserve"> </w:t>
      </w:r>
      <w:r>
        <w:rPr>
          <w:sz w:val="24"/>
        </w:rPr>
        <w:t>Activities of Daily Living (ADLs) (for example, mobility, transfers, bathing,</w:t>
      </w:r>
      <w:r>
        <w:rPr>
          <w:spacing w:val="1"/>
          <w:sz w:val="24"/>
        </w:rPr>
        <w:t xml:space="preserve"> </w:t>
      </w:r>
      <w:r>
        <w:rPr>
          <w:sz w:val="24"/>
        </w:rPr>
        <w:t>dressing,</w:t>
      </w:r>
      <w:r>
        <w:rPr>
          <w:spacing w:val="-5"/>
          <w:sz w:val="24"/>
        </w:rPr>
        <w:t xml:space="preserve"> </w:t>
      </w:r>
      <w:r>
        <w:rPr>
          <w:sz w:val="24"/>
        </w:rPr>
        <w:t>toileting,</w:t>
      </w:r>
      <w:r>
        <w:rPr>
          <w:spacing w:val="-5"/>
          <w:sz w:val="24"/>
        </w:rPr>
        <w:t xml:space="preserve"> </w:t>
      </w:r>
      <w:r>
        <w:rPr>
          <w:sz w:val="24"/>
        </w:rPr>
        <w:t>eating,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personal</w:t>
      </w:r>
      <w:r>
        <w:rPr>
          <w:spacing w:val="-5"/>
          <w:sz w:val="24"/>
        </w:rPr>
        <w:t xml:space="preserve"> </w:t>
      </w:r>
      <w:r>
        <w:rPr>
          <w:sz w:val="24"/>
        </w:rPr>
        <w:t>hygiene)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Instrumental</w:t>
      </w:r>
      <w:r>
        <w:rPr>
          <w:spacing w:val="-6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Daily Living (IADLs) (for example, meal preparation, laundry, and grocery</w:t>
      </w:r>
      <w:r>
        <w:rPr>
          <w:spacing w:val="1"/>
          <w:sz w:val="24"/>
        </w:rPr>
        <w:t xml:space="preserve"> </w:t>
      </w:r>
      <w:r>
        <w:rPr>
          <w:sz w:val="24"/>
        </w:rPr>
        <w:t>shopping).</w:t>
      </w:r>
    </w:p>
    <w:p w14:paraId="4737F6D5" w14:textId="77777777" w:rsidR="0051522A" w:rsidRDefault="0051522A">
      <w:pPr>
        <w:pStyle w:val="BodyText"/>
        <w:spacing w:before="10"/>
        <w:rPr>
          <w:sz w:val="20"/>
        </w:rPr>
      </w:pPr>
    </w:p>
    <w:p w14:paraId="4905138F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937" w:hanging="865"/>
        <w:rPr>
          <w:sz w:val="24"/>
        </w:rPr>
      </w:pPr>
      <w:r>
        <w:rPr>
          <w:b/>
          <w:sz w:val="24"/>
        </w:rPr>
        <w:t xml:space="preserve">Grievance — </w:t>
      </w:r>
      <w:r>
        <w:rPr>
          <w:sz w:val="24"/>
        </w:rPr>
        <w:t>Any Complaint or dispute, other than one that constitutes an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 determination under 42 C.F.R. § 422.566, expressing</w:t>
      </w:r>
      <w:r>
        <w:rPr>
          <w:spacing w:val="1"/>
          <w:sz w:val="24"/>
        </w:rPr>
        <w:t xml:space="preserve"> </w:t>
      </w:r>
      <w:r>
        <w:rPr>
          <w:sz w:val="24"/>
        </w:rPr>
        <w:t>dissatisfaction with any aspect of the Contractor‘s or provider‘s operations,</w:t>
      </w:r>
      <w:r>
        <w:rPr>
          <w:spacing w:val="1"/>
          <w:sz w:val="24"/>
        </w:rPr>
        <w:t xml:space="preserve"> </w:t>
      </w:r>
      <w:r>
        <w:rPr>
          <w:sz w:val="24"/>
        </w:rPr>
        <w:t>activities, or behavior, regardless of whether remedial action is requested</w:t>
      </w:r>
      <w:r>
        <w:rPr>
          <w:spacing w:val="1"/>
          <w:sz w:val="24"/>
        </w:rPr>
        <w:t xml:space="preserve"> </w:t>
      </w:r>
      <w:r>
        <w:rPr>
          <w:sz w:val="24"/>
        </w:rPr>
        <w:t>(pursuant to 42 C.F.R. § 422.561).</w:t>
      </w:r>
      <w:r>
        <w:rPr>
          <w:spacing w:val="1"/>
          <w:sz w:val="24"/>
        </w:rPr>
        <w:t xml:space="preserve"> </w:t>
      </w:r>
      <w:r>
        <w:rPr>
          <w:sz w:val="24"/>
        </w:rPr>
        <w:t>Possible subjects for Grievances (as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</w:t>
      </w:r>
      <w:r>
        <w:rPr>
          <w:spacing w:val="-2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438.400)</w:t>
      </w:r>
      <w:r>
        <w:rPr>
          <w:spacing w:val="-2"/>
          <w:sz w:val="24"/>
        </w:rPr>
        <w:t xml:space="preserve"> </w:t>
      </w:r>
      <w:r>
        <w:rPr>
          <w:sz w:val="24"/>
        </w:rPr>
        <w:t>include,</w:t>
      </w:r>
      <w:r>
        <w:rPr>
          <w:spacing w:val="-3"/>
          <w:sz w:val="24"/>
        </w:rPr>
        <w:t xml:space="preserve"> </w:t>
      </w:r>
      <w:r>
        <w:rPr>
          <w:sz w:val="24"/>
        </w:rPr>
        <w:t>but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limited</w:t>
      </w:r>
      <w:r>
        <w:rPr>
          <w:spacing w:val="-3"/>
          <w:sz w:val="24"/>
        </w:rPr>
        <w:t xml:space="preserve"> </w:t>
      </w:r>
      <w:r>
        <w:rPr>
          <w:sz w:val="24"/>
        </w:rPr>
        <w:t>to,</w:t>
      </w:r>
      <w:r>
        <w:rPr>
          <w:spacing w:val="-4"/>
          <w:sz w:val="24"/>
        </w:rPr>
        <w:t xml:space="preserve"> </w:t>
      </w:r>
      <w:r>
        <w:rPr>
          <w:sz w:val="24"/>
        </w:rPr>
        <w:t>quality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care or services provided, aspects of interpersonal relationships such as</w:t>
      </w:r>
      <w:r>
        <w:rPr>
          <w:spacing w:val="1"/>
          <w:sz w:val="24"/>
        </w:rPr>
        <w:t xml:space="preserve"> </w:t>
      </w:r>
      <w:r>
        <w:rPr>
          <w:sz w:val="24"/>
        </w:rPr>
        <w:t>rudeness of a PCP or employee of the Contractor, or failure to respect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-1"/>
          <w:sz w:val="24"/>
        </w:rPr>
        <w:t xml:space="preserve"> </w:t>
      </w:r>
      <w:r>
        <w:rPr>
          <w:sz w:val="24"/>
        </w:rPr>
        <w:t>rights.</w:t>
      </w:r>
      <w:r>
        <w:rPr>
          <w:spacing w:val="2"/>
          <w:sz w:val="24"/>
        </w:rPr>
        <w:t xml:space="preserve"> </w:t>
      </w:r>
      <w:r>
        <w:rPr>
          <w:sz w:val="24"/>
        </w:rPr>
        <w:t>See</w:t>
      </w:r>
      <w:r>
        <w:rPr>
          <w:spacing w:val="-1"/>
          <w:sz w:val="24"/>
        </w:rPr>
        <w:t xml:space="preserve"> </w:t>
      </w:r>
      <w:r>
        <w:rPr>
          <w:sz w:val="24"/>
        </w:rPr>
        <w:t>also</w:t>
      </w:r>
      <w:r>
        <w:rPr>
          <w:spacing w:val="-1"/>
          <w:sz w:val="24"/>
        </w:rPr>
        <w:t xml:space="preserve"> </w:t>
      </w:r>
      <w:r>
        <w:rPr>
          <w:sz w:val="24"/>
        </w:rPr>
        <w:t>Complaint.</w:t>
      </w:r>
    </w:p>
    <w:p w14:paraId="62CC280B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4D2918B2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77"/>
        <w:ind w:left="1264" w:right="511" w:hanging="865"/>
        <w:rPr>
          <w:sz w:val="24"/>
        </w:rPr>
      </w:pPr>
      <w:r>
        <w:rPr>
          <w:b/>
          <w:sz w:val="24"/>
        </w:rPr>
        <w:lastRenderedPageBreak/>
        <w:t>Health Care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Acquired Condition (HCAC)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Condition occurring in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inpatient hospital setting, which Medicare designates as a hospital-acquired</w:t>
      </w:r>
      <w:r>
        <w:rPr>
          <w:spacing w:val="1"/>
          <w:sz w:val="24"/>
        </w:rPr>
        <w:t xml:space="preserve"> </w:t>
      </w:r>
      <w:r>
        <w:rPr>
          <w:sz w:val="24"/>
        </w:rPr>
        <w:t>condition</w:t>
      </w:r>
      <w:r>
        <w:rPr>
          <w:spacing w:val="-3"/>
          <w:sz w:val="24"/>
        </w:rPr>
        <w:t xml:space="preserve"> </w:t>
      </w:r>
      <w:r>
        <w:rPr>
          <w:sz w:val="24"/>
        </w:rPr>
        <w:t>(HAC)</w:t>
      </w:r>
      <w:r>
        <w:rPr>
          <w:spacing w:val="-3"/>
          <w:sz w:val="24"/>
        </w:rPr>
        <w:t xml:space="preserve"> </w:t>
      </w:r>
      <w:r>
        <w:rPr>
          <w:sz w:val="24"/>
        </w:rPr>
        <w:t>pursuant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Section</w:t>
      </w:r>
      <w:r>
        <w:rPr>
          <w:spacing w:val="-2"/>
          <w:sz w:val="24"/>
        </w:rPr>
        <w:t xml:space="preserve"> </w:t>
      </w:r>
      <w:r>
        <w:rPr>
          <w:sz w:val="24"/>
        </w:rPr>
        <w:t>1886</w:t>
      </w:r>
      <w:r>
        <w:rPr>
          <w:spacing w:val="-4"/>
          <w:sz w:val="24"/>
        </w:rPr>
        <w:t xml:space="preserve"> </w:t>
      </w:r>
      <w:r>
        <w:rPr>
          <w:sz w:val="24"/>
        </w:rPr>
        <w:t>(d)(4)(D)(iv)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Security</w:t>
      </w:r>
      <w:r>
        <w:rPr>
          <w:spacing w:val="-2"/>
          <w:sz w:val="24"/>
        </w:rPr>
        <w:t xml:space="preserve"> </w:t>
      </w:r>
      <w:r>
        <w:rPr>
          <w:sz w:val="24"/>
        </w:rPr>
        <w:t>Act</w:t>
      </w:r>
      <w:r>
        <w:rPr>
          <w:spacing w:val="-64"/>
          <w:sz w:val="24"/>
        </w:rPr>
        <w:t xml:space="preserve"> </w:t>
      </w:r>
      <w:r>
        <w:rPr>
          <w:sz w:val="24"/>
        </w:rPr>
        <w:t>(SSA) (as described in Section 1886(d)(D)(ii) and (iv) of the SSA), with the</w:t>
      </w:r>
      <w:r>
        <w:rPr>
          <w:spacing w:val="1"/>
          <w:sz w:val="24"/>
        </w:rPr>
        <w:t xml:space="preserve"> </w:t>
      </w:r>
      <w:r>
        <w:rPr>
          <w:sz w:val="24"/>
        </w:rPr>
        <w:t>exception of deep vein thrombosis (DVT/pulmonary embolism (PE)) as related</w:t>
      </w:r>
      <w:r>
        <w:rPr>
          <w:spacing w:val="1"/>
          <w:sz w:val="24"/>
        </w:rPr>
        <w:t xml:space="preserve"> </w:t>
      </w:r>
      <w:r>
        <w:rPr>
          <w:sz w:val="24"/>
        </w:rPr>
        <w:t>to total knee replacement or hip replacement surgery in pediatric and obstetric</w:t>
      </w:r>
      <w:r>
        <w:rPr>
          <w:spacing w:val="1"/>
          <w:sz w:val="24"/>
        </w:rPr>
        <w:t xml:space="preserve"> </w:t>
      </w:r>
      <w:r>
        <w:rPr>
          <w:sz w:val="24"/>
        </w:rPr>
        <w:t>patients.</w:t>
      </w:r>
    </w:p>
    <w:p w14:paraId="3CA53151" w14:textId="77777777" w:rsidR="0051522A" w:rsidRDefault="0051522A">
      <w:pPr>
        <w:pStyle w:val="BodyText"/>
        <w:spacing w:before="10"/>
        <w:rPr>
          <w:sz w:val="20"/>
        </w:rPr>
      </w:pPr>
    </w:p>
    <w:p w14:paraId="2861C34C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522" w:hanging="865"/>
        <w:rPr>
          <w:sz w:val="24"/>
        </w:rPr>
      </w:pPr>
      <w:r>
        <w:rPr>
          <w:b/>
          <w:sz w:val="24"/>
        </w:rPr>
        <w:t xml:space="preserve">Healthcare Effectiveness Data and Information Set </w:t>
      </w:r>
      <w:r>
        <w:rPr>
          <w:sz w:val="24"/>
        </w:rPr>
        <w:t>(</w:t>
      </w:r>
      <w:r>
        <w:rPr>
          <w:b/>
          <w:sz w:val="24"/>
        </w:rPr>
        <w:t xml:space="preserve">HEDIS) — </w:t>
      </w:r>
      <w:r>
        <w:rPr>
          <w:sz w:val="24"/>
        </w:rPr>
        <w:t>Tool</w:t>
      </w:r>
      <w:r>
        <w:rPr>
          <w:spacing w:val="1"/>
          <w:sz w:val="24"/>
        </w:rPr>
        <w:t xml:space="preserve"> </w:t>
      </w:r>
      <w:r>
        <w:rPr>
          <w:sz w:val="24"/>
        </w:rPr>
        <w:t>developed</w:t>
      </w:r>
      <w:r>
        <w:rPr>
          <w:spacing w:val="1"/>
          <w:sz w:val="24"/>
        </w:rPr>
        <w:t xml:space="preserve"> </w:t>
      </w:r>
      <w:r>
        <w:rPr>
          <w:sz w:val="24"/>
        </w:rPr>
        <w:t>and maintained by the National Committee for</w:t>
      </w:r>
      <w:r>
        <w:rPr>
          <w:spacing w:val="1"/>
          <w:sz w:val="24"/>
        </w:rPr>
        <w:t xml:space="preserve"> </w:t>
      </w:r>
      <w:r>
        <w:rPr>
          <w:sz w:val="24"/>
        </w:rPr>
        <w:t>Quality Assurance</w:t>
      </w:r>
      <w:r>
        <w:rPr>
          <w:spacing w:val="1"/>
          <w:sz w:val="24"/>
        </w:rPr>
        <w:t xml:space="preserve"> </w:t>
      </w:r>
      <w:r>
        <w:rPr>
          <w:sz w:val="24"/>
        </w:rPr>
        <w:t>that is used by health plans to measure performance on dimensions of care and</w:t>
      </w:r>
      <w:r>
        <w:rPr>
          <w:spacing w:val="-65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maintain</w:t>
      </w:r>
      <w:r>
        <w:rPr>
          <w:spacing w:val="-2"/>
          <w:sz w:val="24"/>
        </w:rPr>
        <w:t xml:space="preserve"> </w:t>
      </w:r>
      <w:r>
        <w:rPr>
          <w:sz w:val="24"/>
        </w:rPr>
        <w:t>and/or improve</w:t>
      </w:r>
      <w:r>
        <w:rPr>
          <w:spacing w:val="-2"/>
          <w:sz w:val="24"/>
        </w:rPr>
        <w:t xml:space="preserve"> </w:t>
      </w:r>
      <w:r>
        <w:rPr>
          <w:sz w:val="24"/>
        </w:rPr>
        <w:t>quality.</w:t>
      </w:r>
    </w:p>
    <w:p w14:paraId="498E1067" w14:textId="77777777" w:rsidR="0051522A" w:rsidRDefault="0051522A">
      <w:pPr>
        <w:pStyle w:val="BodyText"/>
        <w:spacing w:before="10"/>
        <w:rPr>
          <w:sz w:val="20"/>
        </w:rPr>
      </w:pPr>
    </w:p>
    <w:p w14:paraId="6A18186E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1"/>
        <w:ind w:left="1264" w:right="510" w:hanging="865"/>
        <w:rPr>
          <w:sz w:val="24"/>
        </w:rPr>
      </w:pPr>
      <w:r>
        <w:rPr>
          <w:b/>
          <w:sz w:val="24"/>
        </w:rPr>
        <w:t xml:space="preserve">Health Outcomes Survey (HOS) — </w:t>
      </w:r>
      <w:r>
        <w:rPr>
          <w:sz w:val="24"/>
        </w:rPr>
        <w:t>Beneficiary survey used by CMS to gather</w:t>
      </w:r>
      <w:r>
        <w:rPr>
          <w:spacing w:val="-64"/>
          <w:sz w:val="24"/>
        </w:rPr>
        <w:t xml:space="preserve"> </w:t>
      </w:r>
      <w:r>
        <w:rPr>
          <w:sz w:val="24"/>
        </w:rPr>
        <w:t>valid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reliable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status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Medicare</w:t>
      </w:r>
      <w:r>
        <w:rPr>
          <w:spacing w:val="-2"/>
          <w:sz w:val="24"/>
        </w:rPr>
        <w:t xml:space="preserve"> </w:t>
      </w:r>
      <w:r>
        <w:rPr>
          <w:sz w:val="24"/>
        </w:rPr>
        <w:t>managed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quality</w:t>
      </w:r>
      <w:r>
        <w:rPr>
          <w:spacing w:val="-64"/>
          <w:sz w:val="24"/>
        </w:rPr>
        <w:t xml:space="preserve"> </w:t>
      </w:r>
      <w:r>
        <w:rPr>
          <w:sz w:val="24"/>
        </w:rPr>
        <w:t>improvement activities, plan accountability, public reporting, and improving</w:t>
      </w:r>
      <w:r>
        <w:rPr>
          <w:spacing w:val="1"/>
          <w:sz w:val="24"/>
        </w:rPr>
        <w:t xml:space="preserve"> </w:t>
      </w:r>
      <w:r>
        <w:rPr>
          <w:sz w:val="24"/>
        </w:rPr>
        <w:t>health.</w:t>
      </w:r>
    </w:p>
    <w:p w14:paraId="396E2C12" w14:textId="77777777" w:rsidR="0051522A" w:rsidRDefault="0051522A">
      <w:pPr>
        <w:pStyle w:val="BodyText"/>
        <w:spacing w:before="10"/>
        <w:rPr>
          <w:sz w:val="20"/>
        </w:rPr>
      </w:pPr>
    </w:p>
    <w:p w14:paraId="529D8EE5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577" w:hanging="865"/>
        <w:rPr>
          <w:sz w:val="24"/>
        </w:rPr>
      </w:pPr>
      <w:r>
        <w:rPr>
          <w:b/>
          <w:sz w:val="24"/>
        </w:rPr>
        <w:t xml:space="preserve">Health Plan Management System (HPMS) — </w:t>
      </w:r>
      <w:r>
        <w:rPr>
          <w:sz w:val="24"/>
        </w:rPr>
        <w:t>A system that supports contract</w:t>
      </w:r>
      <w:r>
        <w:rPr>
          <w:spacing w:val="-64"/>
          <w:sz w:val="24"/>
        </w:rPr>
        <w:t xml:space="preserve"> </w:t>
      </w:r>
      <w:r>
        <w:rPr>
          <w:sz w:val="24"/>
        </w:rPr>
        <w:t>management for Medicare health plans and prescription drug plans and</w:t>
      </w:r>
      <w:r>
        <w:rPr>
          <w:spacing w:val="1"/>
          <w:sz w:val="24"/>
        </w:rPr>
        <w:t xml:space="preserve"> </w:t>
      </w:r>
      <w:r>
        <w:rPr>
          <w:sz w:val="24"/>
        </w:rPr>
        <w:t>supports data and information exchanges between CMS and health plans.</w:t>
      </w:r>
      <w:r>
        <w:rPr>
          <w:spacing w:val="1"/>
          <w:sz w:val="24"/>
        </w:rPr>
        <w:t xml:space="preserve"> </w:t>
      </w:r>
      <w:r>
        <w:rPr>
          <w:sz w:val="24"/>
        </w:rPr>
        <w:t>Current and prospective Medicare health plans submit applications, information</w:t>
      </w:r>
      <w:r>
        <w:rPr>
          <w:spacing w:val="-64"/>
          <w:sz w:val="24"/>
        </w:rPr>
        <w:t xml:space="preserve"> </w:t>
      </w:r>
      <w:r>
        <w:rPr>
          <w:sz w:val="24"/>
        </w:rPr>
        <w:t>about Provider Networks, plan benefit packages, formularies, and other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via HPMS.</w:t>
      </w:r>
    </w:p>
    <w:p w14:paraId="017FD7AA" w14:textId="77777777" w:rsidR="0051522A" w:rsidRDefault="0051522A">
      <w:pPr>
        <w:pStyle w:val="BodyText"/>
        <w:spacing w:before="10"/>
        <w:rPr>
          <w:sz w:val="20"/>
        </w:rPr>
      </w:pPr>
    </w:p>
    <w:p w14:paraId="20813A86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682" w:hanging="865"/>
        <w:rPr>
          <w:sz w:val="24"/>
        </w:rPr>
      </w:pPr>
      <w:r>
        <w:rPr>
          <w:b/>
          <w:sz w:val="24"/>
        </w:rPr>
        <w:t xml:space="preserve">Independent Living Philosophy — </w:t>
      </w:r>
      <w:r>
        <w:rPr>
          <w:sz w:val="24"/>
        </w:rPr>
        <w:t>A philosophy which advocates for the</w:t>
      </w:r>
      <w:r>
        <w:rPr>
          <w:spacing w:val="1"/>
          <w:sz w:val="24"/>
        </w:rPr>
        <w:t xml:space="preserve"> </w:t>
      </w:r>
      <w:r>
        <w:rPr>
          <w:sz w:val="24"/>
        </w:rPr>
        <w:t>availability of a wide range of services and options for maximizing self-reliance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self-determination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of life‘s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activities.</w:t>
      </w:r>
    </w:p>
    <w:p w14:paraId="18AEEF24" w14:textId="77777777" w:rsidR="0051522A" w:rsidRDefault="0051522A">
      <w:pPr>
        <w:pStyle w:val="BodyText"/>
        <w:spacing w:before="10"/>
        <w:rPr>
          <w:sz w:val="20"/>
        </w:rPr>
      </w:pPr>
    </w:p>
    <w:p w14:paraId="0A18E97F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525" w:hanging="865"/>
        <w:rPr>
          <w:sz w:val="24"/>
        </w:rPr>
      </w:pPr>
      <w:r>
        <w:rPr>
          <w:b/>
          <w:sz w:val="24"/>
        </w:rPr>
        <w:t xml:space="preserve">Indian Enrollee — </w:t>
      </w:r>
      <w:r>
        <w:rPr>
          <w:sz w:val="24"/>
        </w:rPr>
        <w:t>An Enrollee who is an Indian (as defined at 25 USC</w:t>
      </w:r>
      <w:r>
        <w:rPr>
          <w:spacing w:val="1"/>
          <w:sz w:val="24"/>
        </w:rPr>
        <w:t xml:space="preserve"> </w:t>
      </w:r>
      <w:r>
        <w:rPr>
          <w:sz w:val="24"/>
        </w:rPr>
        <w:t>1603(13), 1603(28), or 1679(a), or who has been determined eligible as an</w:t>
      </w:r>
      <w:r>
        <w:rPr>
          <w:spacing w:val="1"/>
          <w:sz w:val="24"/>
        </w:rPr>
        <w:t xml:space="preserve"> </w:t>
      </w:r>
      <w:r>
        <w:rPr>
          <w:sz w:val="24"/>
        </w:rPr>
        <w:t>Indian, under 42 C.F.R. § 136.12.). This includes an Enrollee who is a member</w:t>
      </w:r>
      <w:r>
        <w:rPr>
          <w:spacing w:val="1"/>
          <w:sz w:val="24"/>
        </w:rPr>
        <w:t xml:space="preserve"> </w:t>
      </w:r>
      <w:r>
        <w:rPr>
          <w:sz w:val="24"/>
        </w:rPr>
        <w:t>of a Federally recognized tribe; resides in an urban center and meets one or</w:t>
      </w:r>
      <w:r>
        <w:rPr>
          <w:spacing w:val="1"/>
          <w:sz w:val="24"/>
        </w:rPr>
        <w:t xml:space="preserve"> </w:t>
      </w:r>
      <w:r>
        <w:rPr>
          <w:sz w:val="24"/>
        </w:rPr>
        <w:t>more of four criteria including: is member of a tribe, band, or other organized</w:t>
      </w:r>
      <w:r>
        <w:rPr>
          <w:spacing w:val="1"/>
          <w:sz w:val="24"/>
        </w:rPr>
        <w:t xml:space="preserve"> </w:t>
      </w:r>
      <w:r>
        <w:rPr>
          <w:sz w:val="24"/>
        </w:rPr>
        <w:t>group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Indians,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those</w:t>
      </w:r>
      <w:r>
        <w:rPr>
          <w:spacing w:val="-5"/>
          <w:sz w:val="24"/>
        </w:rPr>
        <w:t xml:space="preserve"> </w:t>
      </w:r>
      <w:r>
        <w:rPr>
          <w:sz w:val="24"/>
        </w:rPr>
        <w:t>tribes,</w:t>
      </w:r>
      <w:r>
        <w:rPr>
          <w:spacing w:val="-3"/>
          <w:sz w:val="24"/>
        </w:rPr>
        <w:t xml:space="preserve"> </w:t>
      </w:r>
      <w:r>
        <w:rPr>
          <w:sz w:val="24"/>
        </w:rPr>
        <w:t>bands,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groups</w:t>
      </w:r>
      <w:r>
        <w:rPr>
          <w:spacing w:val="-5"/>
          <w:sz w:val="24"/>
        </w:rPr>
        <w:t xml:space="preserve"> </w:t>
      </w:r>
      <w:r>
        <w:rPr>
          <w:sz w:val="24"/>
        </w:rPr>
        <w:t>terminated</w:t>
      </w:r>
      <w:r>
        <w:rPr>
          <w:spacing w:val="-4"/>
          <w:sz w:val="24"/>
        </w:rPr>
        <w:t xml:space="preserve"> </w:t>
      </w:r>
      <w:r>
        <w:rPr>
          <w:sz w:val="24"/>
        </w:rPr>
        <w:t>since</w:t>
      </w:r>
      <w:r>
        <w:rPr>
          <w:spacing w:val="-4"/>
          <w:sz w:val="24"/>
        </w:rPr>
        <w:t xml:space="preserve"> </w:t>
      </w:r>
      <w:r>
        <w:rPr>
          <w:sz w:val="24"/>
        </w:rPr>
        <w:t>1940</w:t>
      </w:r>
      <w:r>
        <w:rPr>
          <w:spacing w:val="-64"/>
          <w:sz w:val="24"/>
        </w:rPr>
        <w:t xml:space="preserve"> </w:t>
      </w:r>
      <w:r>
        <w:rPr>
          <w:sz w:val="24"/>
        </w:rPr>
        <w:t>and those recognized now or in the future by the State in which they reside, or</w:t>
      </w:r>
      <w:r>
        <w:rPr>
          <w:spacing w:val="1"/>
          <w:sz w:val="24"/>
        </w:rPr>
        <w:t xml:space="preserve"> </w:t>
      </w:r>
      <w:r>
        <w:rPr>
          <w:sz w:val="24"/>
        </w:rPr>
        <w:t>who is a descendant, in the first or second degree, of any such member; is an</w:t>
      </w:r>
      <w:r>
        <w:rPr>
          <w:spacing w:val="1"/>
          <w:sz w:val="24"/>
        </w:rPr>
        <w:t xml:space="preserve"> </w:t>
      </w:r>
      <w:r>
        <w:rPr>
          <w:sz w:val="24"/>
        </w:rPr>
        <w:t>Eskimo or Aleut or other Alaska Native; is considered by the Secretary of the</w:t>
      </w:r>
      <w:r>
        <w:rPr>
          <w:spacing w:val="1"/>
          <w:sz w:val="24"/>
        </w:rPr>
        <w:t xml:space="preserve"> </w:t>
      </w:r>
      <w:r>
        <w:rPr>
          <w:sz w:val="24"/>
        </w:rPr>
        <w:t>Interior to be an Indian for any purpose; or is determined to be an Indian under</w:t>
      </w:r>
      <w:r>
        <w:rPr>
          <w:spacing w:val="1"/>
          <w:sz w:val="24"/>
        </w:rPr>
        <w:t xml:space="preserve"> </w:t>
      </w:r>
      <w:r>
        <w:rPr>
          <w:sz w:val="24"/>
        </w:rPr>
        <w:t>regulations issued by the Secretary; is considered by the Secretary of the</w:t>
      </w:r>
      <w:r>
        <w:rPr>
          <w:spacing w:val="1"/>
          <w:sz w:val="24"/>
        </w:rPr>
        <w:t xml:space="preserve"> </w:t>
      </w:r>
      <w:r>
        <w:rPr>
          <w:sz w:val="24"/>
        </w:rPr>
        <w:t>Interior to be an Indian for any purpose; or is considered by the Secretary of</w:t>
      </w:r>
      <w:r>
        <w:rPr>
          <w:spacing w:val="1"/>
          <w:sz w:val="24"/>
        </w:rPr>
        <w:t xml:space="preserve"> </w:t>
      </w:r>
      <w:r>
        <w:rPr>
          <w:sz w:val="24"/>
        </w:rPr>
        <w:t>Health and Human Services to be an Indian for purposes of eligibility for Indian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Services,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Eskimo,</w:t>
      </w:r>
      <w:r>
        <w:rPr>
          <w:spacing w:val="-2"/>
          <w:sz w:val="24"/>
        </w:rPr>
        <w:t xml:space="preserve"> </w:t>
      </w:r>
      <w:r>
        <w:rPr>
          <w:sz w:val="24"/>
        </w:rPr>
        <w:t>Aleut,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Alaska</w:t>
      </w:r>
      <w:r>
        <w:rPr>
          <w:spacing w:val="-3"/>
          <w:sz w:val="24"/>
        </w:rPr>
        <w:t xml:space="preserve"> </w:t>
      </w:r>
      <w:r>
        <w:rPr>
          <w:sz w:val="24"/>
        </w:rPr>
        <w:t>Native Enrollee.</w:t>
      </w:r>
    </w:p>
    <w:p w14:paraId="78C26BD0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55AEF55F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5"/>
        </w:tabs>
        <w:spacing w:before="77"/>
        <w:ind w:left="1264" w:right="711" w:hanging="865"/>
        <w:jc w:val="both"/>
        <w:rPr>
          <w:sz w:val="24"/>
        </w:rPr>
      </w:pPr>
      <w:r>
        <w:rPr>
          <w:b/>
          <w:sz w:val="24"/>
        </w:rPr>
        <w:lastRenderedPageBreak/>
        <w:t xml:space="preserve">Indian Health Care Provider — </w:t>
      </w:r>
      <w:r>
        <w:rPr>
          <w:sz w:val="24"/>
        </w:rPr>
        <w:t>A health care program or provider, operated</w:t>
      </w:r>
      <w:r>
        <w:rPr>
          <w:spacing w:val="1"/>
          <w:sz w:val="24"/>
        </w:rPr>
        <w:t xml:space="preserve"> </w:t>
      </w:r>
      <w:r>
        <w:rPr>
          <w:sz w:val="24"/>
        </w:rPr>
        <w:t>by the Indian Health Services (IHS) or by an Indian Tribe, Tribal Organization,</w:t>
      </w:r>
      <w:r>
        <w:rPr>
          <w:spacing w:val="-64"/>
          <w:sz w:val="24"/>
        </w:rPr>
        <w:t xml:space="preserve"> </w:t>
      </w:r>
      <w:r>
        <w:rPr>
          <w:sz w:val="24"/>
        </w:rPr>
        <w:t>or Urban Indian Organization (I/T/U) as those terms are defined in section 4 of</w:t>
      </w:r>
      <w:r>
        <w:rPr>
          <w:spacing w:val="-6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Indian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Improvement Act</w:t>
      </w:r>
      <w:r>
        <w:rPr>
          <w:spacing w:val="-2"/>
          <w:sz w:val="24"/>
        </w:rPr>
        <w:t xml:space="preserve"> </w:t>
      </w:r>
      <w:r>
        <w:rPr>
          <w:sz w:val="24"/>
        </w:rPr>
        <w:t>(25 U.S.C.</w:t>
      </w:r>
      <w:r>
        <w:rPr>
          <w:spacing w:val="-1"/>
          <w:sz w:val="24"/>
        </w:rPr>
        <w:t xml:space="preserve"> </w:t>
      </w:r>
      <w:r>
        <w:rPr>
          <w:sz w:val="24"/>
        </w:rPr>
        <w:t>1603).</w:t>
      </w:r>
    </w:p>
    <w:p w14:paraId="340827D6" w14:textId="77777777" w:rsidR="0051522A" w:rsidRDefault="0051522A">
      <w:pPr>
        <w:pStyle w:val="BodyText"/>
        <w:spacing w:before="10"/>
        <w:rPr>
          <w:sz w:val="20"/>
        </w:rPr>
      </w:pPr>
    </w:p>
    <w:p w14:paraId="37ED0CEB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5"/>
        </w:tabs>
        <w:ind w:left="1264" w:right="721" w:hanging="865"/>
        <w:jc w:val="both"/>
        <w:rPr>
          <w:sz w:val="24"/>
        </w:rPr>
      </w:pPr>
      <w:r>
        <w:rPr>
          <w:b/>
          <w:sz w:val="24"/>
        </w:rPr>
        <w:t xml:space="preserve">Individualized Care Plan (ICP) — </w:t>
      </w:r>
      <w:r>
        <w:rPr>
          <w:sz w:val="24"/>
        </w:rPr>
        <w:t>The plan of care developed by an Enrollee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-1"/>
          <w:sz w:val="24"/>
        </w:rPr>
        <w:t xml:space="preserve"> </w:t>
      </w:r>
      <w:r>
        <w:rPr>
          <w:sz w:val="24"/>
        </w:rPr>
        <w:t>Interdisciplinary</w:t>
      </w:r>
      <w:r>
        <w:rPr>
          <w:spacing w:val="-1"/>
          <w:sz w:val="24"/>
        </w:rPr>
        <w:t xml:space="preserve"> </w:t>
      </w:r>
      <w:r>
        <w:rPr>
          <w:sz w:val="24"/>
        </w:rPr>
        <w:t>Care Team.</w:t>
      </w:r>
    </w:p>
    <w:p w14:paraId="1C15547C" w14:textId="77777777" w:rsidR="0051522A" w:rsidRDefault="0051522A">
      <w:pPr>
        <w:pStyle w:val="BodyText"/>
        <w:spacing w:before="10"/>
        <w:rPr>
          <w:sz w:val="20"/>
        </w:rPr>
      </w:pPr>
    </w:p>
    <w:p w14:paraId="7956ECF7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522" w:hanging="865"/>
        <w:rPr>
          <w:sz w:val="24"/>
        </w:rPr>
      </w:pPr>
      <w:r>
        <w:rPr>
          <w:b/>
          <w:sz w:val="24"/>
        </w:rPr>
        <w:t xml:space="preserve">Interdisciplinary Care Team (ICT) — </w:t>
      </w:r>
      <w:r>
        <w:rPr>
          <w:sz w:val="24"/>
        </w:rPr>
        <w:t>A team of PCP, Care Coordinator, Long-</w:t>
      </w:r>
      <w:r>
        <w:rPr>
          <w:spacing w:val="-64"/>
          <w:sz w:val="24"/>
        </w:rPr>
        <w:t xml:space="preserve"> </w:t>
      </w:r>
      <w:r>
        <w:rPr>
          <w:sz w:val="24"/>
        </w:rPr>
        <w:t>term Supports Coordinator and other individuals at the discretion of the Enrollee</w:t>
      </w:r>
      <w:r>
        <w:rPr>
          <w:spacing w:val="-65"/>
          <w:sz w:val="24"/>
        </w:rPr>
        <w:t xml:space="preserve"> </w:t>
      </w:r>
      <w:r>
        <w:rPr>
          <w:sz w:val="24"/>
        </w:rPr>
        <w:t>that work with the Enrollee to develop, implement, and maintain the</w:t>
      </w:r>
      <w:r>
        <w:rPr>
          <w:spacing w:val="1"/>
          <w:sz w:val="24"/>
        </w:rPr>
        <w:t xml:space="preserve"> </w:t>
      </w:r>
      <w:r>
        <w:rPr>
          <w:sz w:val="24"/>
        </w:rPr>
        <w:t>Individualized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Plan.</w:t>
      </w:r>
    </w:p>
    <w:p w14:paraId="16CDAA5B" w14:textId="77777777" w:rsidR="0051522A" w:rsidRDefault="0051522A">
      <w:pPr>
        <w:pStyle w:val="BodyText"/>
        <w:spacing w:before="10"/>
        <w:rPr>
          <w:sz w:val="20"/>
        </w:rPr>
      </w:pPr>
    </w:p>
    <w:p w14:paraId="6B0D2AD1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1"/>
        <w:ind w:left="1264" w:right="523" w:hanging="865"/>
        <w:rPr>
          <w:sz w:val="24"/>
        </w:rPr>
      </w:pPr>
      <w:r>
        <w:rPr>
          <w:b/>
          <w:sz w:val="24"/>
        </w:rPr>
        <w:t xml:space="preserve">Long-term Supports (LTS) Coordinator — </w:t>
      </w:r>
      <w:r>
        <w:rPr>
          <w:sz w:val="24"/>
        </w:rPr>
        <w:t>A coordinator contracted by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from a community-based organization (CBO) to ensure that an</w:t>
      </w:r>
      <w:r>
        <w:rPr>
          <w:spacing w:val="1"/>
          <w:sz w:val="24"/>
        </w:rPr>
        <w:t xml:space="preserve"> </w:t>
      </w:r>
      <w:r>
        <w:rPr>
          <w:sz w:val="24"/>
        </w:rPr>
        <w:t>independent</w:t>
      </w:r>
      <w:r>
        <w:rPr>
          <w:spacing w:val="3"/>
          <w:sz w:val="24"/>
        </w:rPr>
        <w:t xml:space="preserve"> </w:t>
      </w:r>
      <w:r>
        <w:rPr>
          <w:sz w:val="24"/>
        </w:rPr>
        <w:t>resource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2"/>
          <w:sz w:val="24"/>
        </w:rPr>
        <w:t xml:space="preserve"> </w:t>
      </w:r>
      <w:r>
        <w:rPr>
          <w:sz w:val="24"/>
        </w:rPr>
        <w:t>assigned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available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Enrollee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perform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responsibilities in </w:t>
      </w:r>
      <w:r>
        <w:rPr>
          <w:b/>
          <w:sz w:val="24"/>
        </w:rPr>
        <w:t>Section 2.5.4.6</w:t>
      </w:r>
      <w:r>
        <w:rPr>
          <w:sz w:val="24"/>
        </w:rPr>
        <w:t>, including assisting with the coordination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-2"/>
          <w:sz w:val="24"/>
        </w:rPr>
        <w:t xml:space="preserve"> </w:t>
      </w:r>
      <w:r>
        <w:rPr>
          <w:sz w:val="24"/>
        </w:rPr>
        <w:t>LTSS</w:t>
      </w:r>
      <w:r>
        <w:rPr>
          <w:spacing w:val="-3"/>
          <w:sz w:val="24"/>
        </w:rPr>
        <w:t xml:space="preserve"> </w:t>
      </w:r>
      <w:r>
        <w:rPr>
          <w:sz w:val="24"/>
        </w:rPr>
        <w:t>needs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providing</w:t>
      </w:r>
      <w:r>
        <w:rPr>
          <w:spacing w:val="-4"/>
          <w:sz w:val="24"/>
        </w:rPr>
        <w:t xml:space="preserve"> </w:t>
      </w:r>
      <w:r>
        <w:rPr>
          <w:sz w:val="24"/>
        </w:rPr>
        <w:t>expertise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supports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the Enrollee and the Enrollee‘s care team. This term was formerly referred to as</w:t>
      </w:r>
      <w:r>
        <w:rPr>
          <w:spacing w:val="-64"/>
          <w:sz w:val="24"/>
        </w:rPr>
        <w:t xml:space="preserve"> </w:t>
      </w:r>
      <w:r>
        <w:rPr>
          <w:sz w:val="24"/>
        </w:rPr>
        <w:t>Independent Living and Long-Term Services and Supports (IL-LTSS)</w:t>
      </w:r>
      <w:r>
        <w:rPr>
          <w:spacing w:val="1"/>
          <w:sz w:val="24"/>
        </w:rPr>
        <w:t xml:space="preserve"> </w:t>
      </w:r>
      <w:r>
        <w:rPr>
          <w:sz w:val="24"/>
        </w:rPr>
        <w:t>Coordinator.</w:t>
      </w:r>
    </w:p>
    <w:p w14:paraId="733071E2" w14:textId="77777777" w:rsidR="0051522A" w:rsidRDefault="0051522A">
      <w:pPr>
        <w:pStyle w:val="BodyText"/>
        <w:spacing w:before="10"/>
        <w:rPr>
          <w:sz w:val="20"/>
        </w:rPr>
      </w:pPr>
    </w:p>
    <w:p w14:paraId="248DE2EA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541" w:hanging="865"/>
        <w:rPr>
          <w:sz w:val="24"/>
        </w:rPr>
      </w:pPr>
      <w:r>
        <w:rPr>
          <w:b/>
          <w:sz w:val="24"/>
        </w:rPr>
        <w:t xml:space="preserve">Long-Term Services and Supports (LTSS) — </w:t>
      </w:r>
      <w:r>
        <w:rPr>
          <w:sz w:val="24"/>
        </w:rPr>
        <w:t>A wide variety of services and</w:t>
      </w:r>
      <w:r>
        <w:rPr>
          <w:spacing w:val="1"/>
          <w:sz w:val="24"/>
        </w:rPr>
        <w:t xml:space="preserve"> </w:t>
      </w:r>
      <w:r>
        <w:rPr>
          <w:sz w:val="24"/>
        </w:rPr>
        <w:t>supports that help people with disabilities meet their daily needs for assistance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improve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quality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lives.</w:t>
      </w:r>
      <w:r>
        <w:rPr>
          <w:spacing w:val="-4"/>
          <w:sz w:val="24"/>
        </w:rPr>
        <w:t xml:space="preserve"> </w:t>
      </w:r>
      <w:r>
        <w:rPr>
          <w:sz w:val="24"/>
        </w:rPr>
        <w:t>Examples</w:t>
      </w:r>
      <w:r>
        <w:rPr>
          <w:spacing w:val="-5"/>
          <w:sz w:val="24"/>
        </w:rPr>
        <w:t xml:space="preserve"> </w:t>
      </w:r>
      <w:r>
        <w:rPr>
          <w:sz w:val="24"/>
        </w:rPr>
        <w:t>include</w:t>
      </w:r>
      <w:r>
        <w:rPr>
          <w:spacing w:val="-6"/>
          <w:sz w:val="24"/>
        </w:rPr>
        <w:t xml:space="preserve"> </w:t>
      </w:r>
      <w:r>
        <w:rPr>
          <w:sz w:val="24"/>
        </w:rPr>
        <w:t>assistance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bathing,</w:t>
      </w:r>
      <w:r>
        <w:rPr>
          <w:spacing w:val="-64"/>
          <w:sz w:val="24"/>
        </w:rPr>
        <w:t xml:space="preserve"> </w:t>
      </w:r>
      <w:r>
        <w:rPr>
          <w:sz w:val="24"/>
        </w:rPr>
        <w:t>dressing and other basic activities of daily life and self-care, as well as support</w:t>
      </w:r>
      <w:r>
        <w:rPr>
          <w:spacing w:val="1"/>
          <w:sz w:val="24"/>
        </w:rPr>
        <w:t xml:space="preserve"> </w:t>
      </w:r>
      <w:r>
        <w:rPr>
          <w:sz w:val="24"/>
        </w:rPr>
        <w:t>for everyday tasks such as laundry, shopping, and transportation. LTSS are</w:t>
      </w:r>
      <w:r>
        <w:rPr>
          <w:spacing w:val="1"/>
          <w:sz w:val="24"/>
        </w:rPr>
        <w:t xml:space="preserve"> </w:t>
      </w:r>
      <w:r>
        <w:rPr>
          <w:sz w:val="24"/>
        </w:rPr>
        <w:t>provided over an extended period, predominantly in homes and communities,</w:t>
      </w:r>
      <w:r>
        <w:rPr>
          <w:spacing w:val="1"/>
          <w:sz w:val="24"/>
        </w:rPr>
        <w:t xml:space="preserve"> </w:t>
      </w:r>
      <w:r>
        <w:rPr>
          <w:sz w:val="24"/>
        </w:rPr>
        <w:t>but</w:t>
      </w:r>
      <w:r>
        <w:rPr>
          <w:spacing w:val="-2"/>
          <w:sz w:val="24"/>
        </w:rPr>
        <w:t xml:space="preserve"> </w:t>
      </w:r>
      <w:r>
        <w:rPr>
          <w:sz w:val="24"/>
        </w:rPr>
        <w:t>also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facility-based</w:t>
      </w:r>
      <w:r>
        <w:rPr>
          <w:spacing w:val="-2"/>
          <w:sz w:val="24"/>
        </w:rPr>
        <w:t xml:space="preserve"> </w:t>
      </w:r>
      <w:r>
        <w:rPr>
          <w:sz w:val="24"/>
        </w:rPr>
        <w:t>settings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nursing</w:t>
      </w:r>
      <w:r>
        <w:rPr>
          <w:spacing w:val="-1"/>
          <w:sz w:val="24"/>
        </w:rPr>
        <w:t xml:space="preserve"> </w:t>
      </w:r>
      <w:r>
        <w:rPr>
          <w:sz w:val="24"/>
        </w:rPr>
        <w:t>facilities</w:t>
      </w:r>
      <w:r>
        <w:rPr>
          <w:b/>
          <w:sz w:val="24"/>
        </w:rPr>
        <w:t>.</w:t>
      </w:r>
    </w:p>
    <w:p w14:paraId="7246EF91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26616F3C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857" w:hanging="865"/>
        <w:rPr>
          <w:sz w:val="24"/>
        </w:rPr>
      </w:pPr>
      <w:r>
        <w:rPr>
          <w:b/>
          <w:sz w:val="24"/>
        </w:rPr>
        <w:t xml:space="preserve">Marketing, Outreach, and Enrollee Communications — </w:t>
      </w:r>
      <w:r>
        <w:rPr>
          <w:sz w:val="24"/>
        </w:rPr>
        <w:t>Any informational</w:t>
      </w:r>
      <w:r>
        <w:rPr>
          <w:spacing w:val="-65"/>
          <w:sz w:val="24"/>
        </w:rPr>
        <w:t xml:space="preserve"> </w:t>
      </w:r>
      <w:r>
        <w:rPr>
          <w:sz w:val="24"/>
        </w:rPr>
        <w:t>materials targeted to Enrollees that are consistent with the definitions of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3"/>
          <w:sz w:val="24"/>
        </w:rPr>
        <w:t xml:space="preserve"> </w:t>
      </w:r>
      <w:r>
        <w:rPr>
          <w:sz w:val="24"/>
        </w:rPr>
        <w:t>materials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marketing</w:t>
      </w:r>
      <w:r>
        <w:rPr>
          <w:spacing w:val="-4"/>
          <w:sz w:val="24"/>
        </w:rPr>
        <w:t xml:space="preserve"> </w:t>
      </w:r>
      <w:r>
        <w:rPr>
          <w:sz w:val="24"/>
        </w:rPr>
        <w:t>materials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 §</w:t>
      </w:r>
      <w:r>
        <w:rPr>
          <w:spacing w:val="-3"/>
          <w:sz w:val="24"/>
        </w:rPr>
        <w:t xml:space="preserve"> </w:t>
      </w:r>
      <w:r>
        <w:rPr>
          <w:sz w:val="24"/>
        </w:rPr>
        <w:t>422.2260.</w:t>
      </w:r>
    </w:p>
    <w:p w14:paraId="02F51775" w14:textId="77777777" w:rsidR="0051522A" w:rsidRDefault="0051522A">
      <w:pPr>
        <w:pStyle w:val="BodyText"/>
        <w:spacing w:before="9"/>
        <w:rPr>
          <w:sz w:val="20"/>
        </w:rPr>
      </w:pPr>
    </w:p>
    <w:p w14:paraId="0F91A1FF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602" w:hanging="865"/>
        <w:rPr>
          <w:sz w:val="24"/>
        </w:rPr>
      </w:pPr>
      <w:r>
        <w:rPr>
          <w:b/>
          <w:sz w:val="24"/>
        </w:rPr>
        <w:t xml:space="preserve">MassHealth — </w:t>
      </w:r>
      <w:r>
        <w:rPr>
          <w:sz w:val="24"/>
        </w:rPr>
        <w:t>The medical assistance and benefit programs administered by</w:t>
      </w:r>
      <w:r>
        <w:rPr>
          <w:spacing w:val="1"/>
          <w:sz w:val="24"/>
        </w:rPr>
        <w:t xml:space="preserve"> </w:t>
      </w:r>
      <w:r>
        <w:rPr>
          <w:sz w:val="24"/>
        </w:rPr>
        <w:t>the Massachusetts Executive Office of Health and Human Services pursuant to</w:t>
      </w:r>
      <w:r>
        <w:rPr>
          <w:spacing w:val="-65"/>
          <w:sz w:val="24"/>
        </w:rPr>
        <w:t xml:space="preserve"> </w:t>
      </w:r>
      <w:r>
        <w:rPr>
          <w:sz w:val="24"/>
        </w:rPr>
        <w:t>Title XIX of the Social Security Act, Section 1115 demonstration, M.G.L. c.</w:t>
      </w:r>
      <w:r>
        <w:rPr>
          <w:spacing w:val="1"/>
          <w:sz w:val="24"/>
        </w:rPr>
        <w:t xml:space="preserve"> </w:t>
      </w:r>
      <w:r>
        <w:rPr>
          <w:sz w:val="24"/>
        </w:rPr>
        <w:t>118E,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applicable</w:t>
      </w:r>
      <w:r>
        <w:rPr>
          <w:spacing w:val="-2"/>
          <w:sz w:val="24"/>
        </w:rPr>
        <w:t xml:space="preserve"> </w:t>
      </w:r>
      <w:r>
        <w:rPr>
          <w:sz w:val="24"/>
        </w:rPr>
        <w:t>laws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2"/>
          <w:sz w:val="24"/>
        </w:rPr>
        <w:t xml:space="preserve"> </w:t>
      </w:r>
      <w:r>
        <w:rPr>
          <w:sz w:val="24"/>
        </w:rPr>
        <w:t>(Medicaid).</w:t>
      </w:r>
    </w:p>
    <w:p w14:paraId="610079D8" w14:textId="77777777" w:rsidR="0051522A" w:rsidRDefault="0051522A">
      <w:pPr>
        <w:pStyle w:val="BodyText"/>
        <w:spacing w:before="10"/>
        <w:rPr>
          <w:sz w:val="20"/>
        </w:rPr>
      </w:pPr>
    </w:p>
    <w:p w14:paraId="6A4F4BE0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642" w:hanging="865"/>
        <w:rPr>
          <w:sz w:val="24"/>
        </w:rPr>
      </w:pPr>
      <w:r>
        <w:rPr>
          <w:b/>
          <w:sz w:val="24"/>
        </w:rPr>
        <w:t xml:space="preserve">MassHealth CommonHealth </w:t>
      </w:r>
      <w:r>
        <w:rPr>
          <w:sz w:val="24"/>
        </w:rPr>
        <w:t>– MassHealth coverage type as specified at 130</w:t>
      </w:r>
      <w:r>
        <w:rPr>
          <w:spacing w:val="-65"/>
          <w:sz w:val="24"/>
        </w:rPr>
        <w:t xml:space="preserve"> </w:t>
      </w:r>
      <w:r>
        <w:rPr>
          <w:sz w:val="24"/>
        </w:rPr>
        <w:t>CMR 505.004 that offers health benefits to certain working and non-working</w:t>
      </w:r>
      <w:r>
        <w:rPr>
          <w:spacing w:val="1"/>
          <w:sz w:val="24"/>
        </w:rPr>
        <w:t xml:space="preserve"> </w:t>
      </w:r>
      <w:r>
        <w:rPr>
          <w:sz w:val="24"/>
        </w:rPr>
        <w:t>disabled adults, including those aged twenty-one (21) through sixty-four (64)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those</w:t>
      </w:r>
      <w:r>
        <w:rPr>
          <w:spacing w:val="-1"/>
          <w:sz w:val="24"/>
        </w:rPr>
        <w:t xml:space="preserve"> </w:t>
      </w:r>
      <w:r>
        <w:rPr>
          <w:sz w:val="24"/>
        </w:rPr>
        <w:t>aged sixty-five (65) and</w:t>
      </w:r>
      <w:r>
        <w:rPr>
          <w:spacing w:val="-1"/>
          <w:sz w:val="24"/>
        </w:rPr>
        <w:t xml:space="preserve"> </w:t>
      </w:r>
      <w:r>
        <w:rPr>
          <w:sz w:val="24"/>
        </w:rPr>
        <w:t>over.</w:t>
      </w:r>
    </w:p>
    <w:p w14:paraId="7F1ECC9A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5B9C364A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77"/>
        <w:ind w:left="1264" w:right="552" w:hanging="865"/>
        <w:rPr>
          <w:sz w:val="24"/>
        </w:rPr>
      </w:pPr>
      <w:r>
        <w:rPr>
          <w:b/>
          <w:sz w:val="24"/>
        </w:rPr>
        <w:lastRenderedPageBreak/>
        <w:t xml:space="preserve">MassHealth Standard — </w:t>
      </w:r>
      <w:r>
        <w:rPr>
          <w:sz w:val="24"/>
        </w:rPr>
        <w:t>MassHealth coverage type that offers a full range of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-7"/>
          <w:sz w:val="24"/>
        </w:rPr>
        <w:t xml:space="preserve"> </w:t>
      </w:r>
      <w:r>
        <w:rPr>
          <w:sz w:val="24"/>
        </w:rPr>
        <w:t>benefits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certain</w:t>
      </w:r>
      <w:r>
        <w:rPr>
          <w:spacing w:val="-6"/>
          <w:sz w:val="24"/>
        </w:rPr>
        <w:t xml:space="preserve"> </w:t>
      </w:r>
      <w:r>
        <w:rPr>
          <w:sz w:val="24"/>
        </w:rPr>
        <w:t>eligible</w:t>
      </w:r>
      <w:r>
        <w:rPr>
          <w:spacing w:val="-3"/>
          <w:sz w:val="24"/>
        </w:rPr>
        <w:t xml:space="preserve"> </w:t>
      </w:r>
      <w:r>
        <w:rPr>
          <w:sz w:val="24"/>
        </w:rPr>
        <w:t>members,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families,</w:t>
      </w:r>
      <w:r>
        <w:rPr>
          <w:spacing w:val="-5"/>
          <w:sz w:val="24"/>
        </w:rPr>
        <w:t xml:space="preserve"> </w:t>
      </w:r>
      <w:r>
        <w:rPr>
          <w:sz w:val="24"/>
        </w:rPr>
        <w:t>pregnant</w:t>
      </w:r>
      <w:r>
        <w:rPr>
          <w:spacing w:val="-5"/>
          <w:sz w:val="24"/>
        </w:rPr>
        <w:t xml:space="preserve"> </w:t>
      </w:r>
      <w:r>
        <w:rPr>
          <w:sz w:val="24"/>
        </w:rPr>
        <w:t>women,</w:t>
      </w:r>
      <w:r>
        <w:rPr>
          <w:spacing w:val="-64"/>
          <w:sz w:val="24"/>
        </w:rPr>
        <w:t xml:space="preserve"> </w:t>
      </w:r>
      <w:r>
        <w:rPr>
          <w:sz w:val="24"/>
        </w:rPr>
        <w:t>disabled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age</w:t>
      </w:r>
      <w:r>
        <w:rPr>
          <w:spacing w:val="-3"/>
          <w:sz w:val="24"/>
        </w:rPr>
        <w:t xml:space="preserve"> </w:t>
      </w:r>
      <w:r>
        <w:rPr>
          <w:sz w:val="24"/>
        </w:rPr>
        <w:t>sixty-five</w:t>
      </w:r>
      <w:r>
        <w:rPr>
          <w:spacing w:val="-2"/>
          <w:sz w:val="24"/>
        </w:rPr>
        <w:t xml:space="preserve"> </w:t>
      </w:r>
      <w:r>
        <w:rPr>
          <w:sz w:val="24"/>
        </w:rPr>
        <w:t>(65),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3"/>
          <w:sz w:val="24"/>
        </w:rPr>
        <w:t xml:space="preserve"> </w:t>
      </w:r>
      <w:r>
        <w:rPr>
          <w:sz w:val="24"/>
        </w:rPr>
        <w:t>aged</w:t>
      </w:r>
      <w:r>
        <w:rPr>
          <w:spacing w:val="-1"/>
          <w:sz w:val="24"/>
        </w:rPr>
        <w:t xml:space="preserve"> </w:t>
      </w:r>
      <w:r>
        <w:rPr>
          <w:sz w:val="24"/>
        </w:rPr>
        <w:t>sixty-five</w:t>
      </w:r>
    </w:p>
    <w:p w14:paraId="12DBA8F3" w14:textId="77777777" w:rsidR="0051522A" w:rsidRDefault="00F17778">
      <w:pPr>
        <w:pStyle w:val="BodyText"/>
        <w:ind w:left="1264" w:right="798"/>
      </w:pPr>
      <w:r>
        <w:t>(65) and older. For purposes of this contract, MassHealth Standard members</w:t>
      </w:r>
      <w:r>
        <w:rPr>
          <w:spacing w:val="-64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individuals aged</w:t>
      </w:r>
      <w:r>
        <w:rPr>
          <w:spacing w:val="-1"/>
        </w:rPr>
        <w:t xml:space="preserve"> </w:t>
      </w:r>
      <w:r>
        <w:t>twenty-one</w:t>
      </w:r>
      <w:r>
        <w:rPr>
          <w:spacing w:val="-1"/>
        </w:rPr>
        <w:t xml:space="preserve"> </w:t>
      </w:r>
      <w:r>
        <w:t>(21)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over.</w:t>
      </w:r>
    </w:p>
    <w:p w14:paraId="0FED339E" w14:textId="77777777" w:rsidR="0051522A" w:rsidRDefault="0051522A">
      <w:pPr>
        <w:pStyle w:val="BodyText"/>
        <w:spacing w:before="10"/>
        <w:rPr>
          <w:sz w:val="20"/>
        </w:rPr>
      </w:pPr>
    </w:p>
    <w:p w14:paraId="19E1F6DD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648" w:hanging="865"/>
        <w:rPr>
          <w:sz w:val="24"/>
        </w:rPr>
      </w:pPr>
      <w:r>
        <w:rPr>
          <w:b/>
          <w:sz w:val="24"/>
        </w:rPr>
        <w:t xml:space="preserve">Medically Necessary Services — </w:t>
      </w:r>
      <w:r>
        <w:rPr>
          <w:sz w:val="24"/>
        </w:rPr>
        <w:t>Services must be provided in a way that</w:t>
      </w:r>
      <w:r>
        <w:rPr>
          <w:spacing w:val="1"/>
          <w:sz w:val="24"/>
        </w:rPr>
        <w:t xml:space="preserve"> </w:t>
      </w:r>
      <w:r>
        <w:rPr>
          <w:sz w:val="24"/>
        </w:rPr>
        <w:t>provides all protections to the Enrollee provided by Medicare and MassHealth.</w:t>
      </w:r>
      <w:r>
        <w:rPr>
          <w:spacing w:val="-64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Medicare,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reasonable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necessary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diagnosis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64"/>
          <w:sz w:val="24"/>
        </w:rPr>
        <w:t xml:space="preserve"> </w:t>
      </w:r>
      <w:r>
        <w:rPr>
          <w:sz w:val="24"/>
        </w:rPr>
        <w:t>treatment of illness or injury or to improve the functioning of a malformed body</w:t>
      </w:r>
      <w:r>
        <w:rPr>
          <w:spacing w:val="-64"/>
          <w:sz w:val="24"/>
        </w:rPr>
        <w:t xml:space="preserve"> </w:t>
      </w:r>
      <w:r>
        <w:rPr>
          <w:sz w:val="24"/>
        </w:rPr>
        <w:t>member, or otherwise medically necessary under 42 U.S.C. § 1395y.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 with Medicaid law and regulations, and per MassHealth, services</w:t>
      </w:r>
      <w:r>
        <w:rPr>
          <w:spacing w:val="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be:</w:t>
      </w:r>
    </w:p>
    <w:p w14:paraId="0CC8342F" w14:textId="77777777" w:rsidR="0051522A" w:rsidRDefault="0051522A">
      <w:pPr>
        <w:pStyle w:val="BodyText"/>
        <w:spacing w:before="10"/>
        <w:rPr>
          <w:sz w:val="20"/>
        </w:rPr>
      </w:pPr>
    </w:p>
    <w:p w14:paraId="7786B5E1" w14:textId="77777777" w:rsidR="0051522A" w:rsidRDefault="00F17778">
      <w:pPr>
        <w:pStyle w:val="ListParagraph"/>
        <w:numPr>
          <w:ilvl w:val="2"/>
          <w:numId w:val="117"/>
        </w:numPr>
        <w:tabs>
          <w:tab w:val="left" w:pos="2489"/>
        </w:tabs>
        <w:spacing w:before="1"/>
        <w:ind w:right="848" w:hanging="864"/>
        <w:rPr>
          <w:sz w:val="24"/>
        </w:rPr>
      </w:pP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MassHealth</w:t>
      </w:r>
      <w:r>
        <w:rPr>
          <w:spacing w:val="-4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130</w:t>
      </w:r>
      <w:r>
        <w:rPr>
          <w:spacing w:val="-4"/>
          <w:sz w:val="24"/>
        </w:rPr>
        <w:t xml:space="preserve"> </w:t>
      </w:r>
      <w:r>
        <w:rPr>
          <w:sz w:val="24"/>
        </w:rPr>
        <w:t>CMR</w:t>
      </w:r>
      <w:r>
        <w:rPr>
          <w:spacing w:val="-64"/>
          <w:sz w:val="24"/>
        </w:rPr>
        <w:t xml:space="preserve"> </w:t>
      </w:r>
      <w:r>
        <w:rPr>
          <w:sz w:val="24"/>
        </w:rPr>
        <w:t>450.204,</w:t>
      </w:r>
    </w:p>
    <w:p w14:paraId="05FC6B88" w14:textId="77777777" w:rsidR="0051522A" w:rsidRDefault="0051522A">
      <w:pPr>
        <w:pStyle w:val="BodyText"/>
        <w:spacing w:before="9"/>
        <w:rPr>
          <w:sz w:val="20"/>
        </w:rPr>
      </w:pPr>
    </w:p>
    <w:p w14:paraId="3FB5FE5F" w14:textId="77777777" w:rsidR="0051522A" w:rsidRDefault="00F17778">
      <w:pPr>
        <w:pStyle w:val="ListParagraph"/>
        <w:numPr>
          <w:ilvl w:val="2"/>
          <w:numId w:val="117"/>
        </w:numPr>
        <w:tabs>
          <w:tab w:val="left" w:pos="2489"/>
        </w:tabs>
        <w:spacing w:before="1"/>
        <w:ind w:right="592" w:hanging="864"/>
        <w:rPr>
          <w:sz w:val="24"/>
        </w:rPr>
      </w:pPr>
      <w:r>
        <w:rPr>
          <w:sz w:val="24"/>
        </w:rPr>
        <w:t>Which are reasonably calculated to prevent, diagnose, prevent the</w:t>
      </w:r>
      <w:r>
        <w:rPr>
          <w:spacing w:val="1"/>
          <w:sz w:val="24"/>
        </w:rPr>
        <w:t xml:space="preserve"> </w:t>
      </w:r>
      <w:r>
        <w:rPr>
          <w:sz w:val="24"/>
        </w:rPr>
        <w:t>worsening of, alleviate, correct, or cure conditions in the Enrollee</w:t>
      </w:r>
      <w:r>
        <w:rPr>
          <w:spacing w:val="1"/>
          <w:sz w:val="24"/>
        </w:rPr>
        <w:t xml:space="preserve"> </w:t>
      </w:r>
      <w:r>
        <w:rPr>
          <w:sz w:val="24"/>
        </w:rPr>
        <w:t>that endanger life, cause suffering or pain, cause physical deformity</w:t>
      </w:r>
      <w:r>
        <w:rPr>
          <w:spacing w:val="-65"/>
          <w:sz w:val="24"/>
        </w:rPr>
        <w:t xml:space="preserve"> </w:t>
      </w:r>
      <w:r>
        <w:rPr>
          <w:sz w:val="24"/>
        </w:rPr>
        <w:t>or malfunction, threaten to cause or to aggravate a disability, or</w:t>
      </w:r>
      <w:r>
        <w:rPr>
          <w:spacing w:val="1"/>
          <w:sz w:val="24"/>
        </w:rPr>
        <w:t xml:space="preserve"> </w:t>
      </w:r>
      <w:r>
        <w:rPr>
          <w:sz w:val="24"/>
        </w:rPr>
        <w:t>result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illness or</w:t>
      </w:r>
      <w:r>
        <w:rPr>
          <w:spacing w:val="-1"/>
          <w:sz w:val="24"/>
        </w:rPr>
        <w:t xml:space="preserve"> </w:t>
      </w:r>
      <w:r>
        <w:rPr>
          <w:sz w:val="24"/>
        </w:rPr>
        <w:t>infirmity;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43EC64AB" w14:textId="77777777" w:rsidR="0051522A" w:rsidRDefault="0051522A">
      <w:pPr>
        <w:pStyle w:val="BodyText"/>
        <w:spacing w:before="10"/>
        <w:rPr>
          <w:sz w:val="20"/>
        </w:rPr>
      </w:pPr>
    </w:p>
    <w:p w14:paraId="5EDECC03" w14:textId="77777777" w:rsidR="0051522A" w:rsidRDefault="00F17778">
      <w:pPr>
        <w:pStyle w:val="ListParagraph"/>
        <w:numPr>
          <w:ilvl w:val="2"/>
          <w:numId w:val="117"/>
        </w:numPr>
        <w:tabs>
          <w:tab w:val="left" w:pos="2489"/>
        </w:tabs>
        <w:ind w:right="966" w:hanging="864"/>
        <w:rPr>
          <w:sz w:val="24"/>
        </w:rPr>
      </w:pPr>
      <w:r>
        <w:rPr>
          <w:sz w:val="24"/>
        </w:rPr>
        <w:t>For which there is no other medical service or site of service,</w:t>
      </w:r>
      <w:r>
        <w:rPr>
          <w:spacing w:val="1"/>
          <w:sz w:val="24"/>
        </w:rPr>
        <w:t xml:space="preserve"> </w:t>
      </w:r>
      <w:r>
        <w:rPr>
          <w:sz w:val="24"/>
        </w:rPr>
        <w:t>comparable in effect, available, and suitable for the Enrollee</w:t>
      </w:r>
      <w:r>
        <w:rPr>
          <w:spacing w:val="1"/>
          <w:sz w:val="24"/>
        </w:rPr>
        <w:t xml:space="preserve"> </w:t>
      </w:r>
      <w:r>
        <w:rPr>
          <w:sz w:val="24"/>
        </w:rPr>
        <w:t>requesting the service, that is more conservative or less costly.</w:t>
      </w:r>
      <w:r>
        <w:rPr>
          <w:spacing w:val="1"/>
          <w:sz w:val="24"/>
        </w:rPr>
        <w:t xml:space="preserve"> </w:t>
      </w:r>
      <w:r>
        <w:rPr>
          <w:sz w:val="24"/>
        </w:rPr>
        <w:t>Medically Necessary Services must be of a quality that meets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professionally</w:t>
      </w:r>
      <w:r>
        <w:rPr>
          <w:spacing w:val="-4"/>
          <w:sz w:val="24"/>
        </w:rPr>
        <w:t xml:space="preserve"> </w:t>
      </w:r>
      <w:r>
        <w:rPr>
          <w:sz w:val="24"/>
        </w:rPr>
        <w:t>recognized</w:t>
      </w:r>
      <w:r>
        <w:rPr>
          <w:spacing w:val="-4"/>
          <w:sz w:val="24"/>
        </w:rPr>
        <w:t xml:space="preserve"> </w:t>
      </w:r>
      <w:r>
        <w:rPr>
          <w:sz w:val="24"/>
        </w:rPr>
        <w:t>standards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care,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63"/>
          <w:sz w:val="24"/>
        </w:rPr>
        <w:t xml:space="preserve"> </w:t>
      </w:r>
      <w:r>
        <w:rPr>
          <w:sz w:val="24"/>
        </w:rPr>
        <w:t>substantiated by records including evidence of such medical</w:t>
      </w:r>
      <w:r>
        <w:rPr>
          <w:spacing w:val="1"/>
          <w:sz w:val="24"/>
        </w:rPr>
        <w:t xml:space="preserve"> </w:t>
      </w:r>
      <w:r>
        <w:rPr>
          <w:sz w:val="24"/>
        </w:rPr>
        <w:t>necessity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quality.</w:t>
      </w:r>
    </w:p>
    <w:p w14:paraId="24456B67" w14:textId="77777777" w:rsidR="0051522A" w:rsidRDefault="0051522A">
      <w:pPr>
        <w:pStyle w:val="BodyText"/>
        <w:spacing w:before="9"/>
        <w:rPr>
          <w:sz w:val="20"/>
        </w:rPr>
      </w:pPr>
    </w:p>
    <w:p w14:paraId="16361FDE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591" w:hanging="865"/>
        <w:rPr>
          <w:sz w:val="24"/>
        </w:rPr>
      </w:pPr>
      <w:r>
        <w:rPr>
          <w:b/>
          <w:sz w:val="24"/>
        </w:rPr>
        <w:t xml:space="preserve">Medicare-Medicaid Coordination Office — </w:t>
      </w:r>
      <w:r>
        <w:rPr>
          <w:sz w:val="24"/>
        </w:rPr>
        <w:t>Formally the Federal Coordinated</w:t>
      </w:r>
      <w:r>
        <w:rPr>
          <w:spacing w:val="-65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Office,</w:t>
      </w:r>
      <w:r>
        <w:rPr>
          <w:spacing w:val="-2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Section</w:t>
      </w:r>
      <w:r>
        <w:rPr>
          <w:spacing w:val="-3"/>
          <w:sz w:val="24"/>
        </w:rPr>
        <w:t xml:space="preserve"> </w:t>
      </w:r>
      <w:r>
        <w:rPr>
          <w:sz w:val="24"/>
        </w:rPr>
        <w:t>2602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Affordable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Act.</w:t>
      </w:r>
    </w:p>
    <w:p w14:paraId="35714C22" w14:textId="77777777" w:rsidR="0051522A" w:rsidRDefault="0051522A">
      <w:pPr>
        <w:pStyle w:val="BodyText"/>
        <w:spacing w:before="10"/>
        <w:rPr>
          <w:sz w:val="20"/>
        </w:rPr>
      </w:pPr>
    </w:p>
    <w:p w14:paraId="56828EF0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537" w:hanging="865"/>
        <w:rPr>
          <w:sz w:val="24"/>
        </w:rPr>
      </w:pPr>
      <w:r>
        <w:rPr>
          <w:b/>
          <w:sz w:val="24"/>
        </w:rPr>
        <w:t xml:space="preserve">Medicare-Medicaid Beneficiary — </w:t>
      </w:r>
      <w:r>
        <w:rPr>
          <w:sz w:val="24"/>
        </w:rPr>
        <w:t>For the purposes of this Demonstration,</w:t>
      </w:r>
      <w:r>
        <w:rPr>
          <w:spacing w:val="1"/>
          <w:sz w:val="24"/>
        </w:rPr>
        <w:t xml:space="preserve"> </w:t>
      </w:r>
      <w:r>
        <w:rPr>
          <w:sz w:val="24"/>
        </w:rPr>
        <w:t>individuals who are enrolled in Medicare Part A and B and eligible for and</w:t>
      </w:r>
      <w:r>
        <w:rPr>
          <w:spacing w:val="1"/>
          <w:sz w:val="24"/>
        </w:rPr>
        <w:t xml:space="preserve"> </w:t>
      </w:r>
      <w:r>
        <w:rPr>
          <w:sz w:val="24"/>
        </w:rPr>
        <w:t>receiving</w:t>
      </w:r>
      <w:r>
        <w:rPr>
          <w:spacing w:val="-5"/>
          <w:sz w:val="24"/>
        </w:rPr>
        <w:t xml:space="preserve"> </w:t>
      </w:r>
      <w:r>
        <w:rPr>
          <w:sz w:val="24"/>
        </w:rPr>
        <w:t>MassHealth</w:t>
      </w:r>
      <w:r>
        <w:rPr>
          <w:spacing w:val="-4"/>
          <w:sz w:val="24"/>
        </w:rPr>
        <w:t xml:space="preserve"> </w:t>
      </w:r>
      <w:r>
        <w:rPr>
          <w:sz w:val="24"/>
        </w:rPr>
        <w:t>Standard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CommonHealth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64"/>
          <w:sz w:val="24"/>
        </w:rPr>
        <w:t xml:space="preserve"> </w:t>
      </w:r>
      <w:r>
        <w:rPr>
          <w:sz w:val="24"/>
        </w:rPr>
        <w:t>private</w:t>
      </w:r>
      <w:r>
        <w:rPr>
          <w:spacing w:val="-2"/>
          <w:sz w:val="24"/>
        </w:rPr>
        <w:t xml:space="preserve"> </w:t>
      </w:r>
      <w:r>
        <w:rPr>
          <w:sz w:val="24"/>
        </w:rPr>
        <w:t>or public</w:t>
      </w:r>
      <w:r>
        <w:rPr>
          <w:spacing w:val="-1"/>
          <w:sz w:val="24"/>
        </w:rPr>
        <w:t xml:space="preserve"> </w:t>
      </w:r>
      <w:r>
        <w:rPr>
          <w:sz w:val="24"/>
        </w:rPr>
        <w:t>health coverage</w:t>
      </w:r>
      <w:r>
        <w:rPr>
          <w:b/>
          <w:sz w:val="24"/>
        </w:rPr>
        <w:t>.</w:t>
      </w:r>
    </w:p>
    <w:p w14:paraId="69B27E2D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7F9F8140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632" w:hanging="865"/>
        <w:rPr>
          <w:sz w:val="24"/>
        </w:rPr>
      </w:pPr>
      <w:r>
        <w:rPr>
          <w:b/>
          <w:sz w:val="24"/>
        </w:rPr>
        <w:t>Medicaid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medical</w:t>
      </w:r>
      <w:r>
        <w:rPr>
          <w:spacing w:val="-4"/>
          <w:sz w:val="24"/>
        </w:rPr>
        <w:t xml:space="preserve"> </w:t>
      </w:r>
      <w:r>
        <w:rPr>
          <w:sz w:val="24"/>
        </w:rPr>
        <w:t>assistance</w:t>
      </w:r>
      <w:r>
        <w:rPr>
          <w:spacing w:val="-3"/>
          <w:sz w:val="24"/>
        </w:rPr>
        <w:t xml:space="preserve"> </w:t>
      </w:r>
      <w:r>
        <w:rPr>
          <w:sz w:val="24"/>
        </w:rPr>
        <w:t>benefits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Title</w:t>
      </w:r>
      <w:r>
        <w:rPr>
          <w:spacing w:val="-3"/>
          <w:sz w:val="24"/>
        </w:rPr>
        <w:t xml:space="preserve"> </w:t>
      </w:r>
      <w:r>
        <w:rPr>
          <w:sz w:val="24"/>
        </w:rPr>
        <w:t>XIX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Social</w:t>
      </w:r>
      <w:r>
        <w:rPr>
          <w:spacing w:val="-2"/>
          <w:sz w:val="24"/>
        </w:rPr>
        <w:t xml:space="preserve"> </w:t>
      </w:r>
      <w:r>
        <w:rPr>
          <w:sz w:val="24"/>
        </w:rPr>
        <w:t>Security</w:t>
      </w:r>
      <w:r>
        <w:rPr>
          <w:spacing w:val="-1"/>
          <w:sz w:val="24"/>
        </w:rPr>
        <w:t xml:space="preserve"> </w:t>
      </w:r>
      <w:r>
        <w:rPr>
          <w:sz w:val="24"/>
        </w:rPr>
        <w:t>Act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various</w:t>
      </w:r>
      <w:r>
        <w:rPr>
          <w:spacing w:val="-2"/>
          <w:sz w:val="24"/>
        </w:rPr>
        <w:t xml:space="preserve"> </w:t>
      </w:r>
      <w:r>
        <w:rPr>
          <w:sz w:val="24"/>
        </w:rPr>
        <w:t>Demonstrations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waivers</w:t>
      </w:r>
      <w:r>
        <w:rPr>
          <w:spacing w:val="-2"/>
          <w:sz w:val="24"/>
        </w:rPr>
        <w:t xml:space="preserve"> </w:t>
      </w:r>
      <w:r>
        <w:rPr>
          <w:sz w:val="24"/>
        </w:rPr>
        <w:t>thereof.</w:t>
      </w:r>
    </w:p>
    <w:p w14:paraId="252E6C96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0108858C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77"/>
        <w:ind w:left="1264" w:right="602" w:hanging="865"/>
        <w:rPr>
          <w:sz w:val="24"/>
        </w:rPr>
      </w:pPr>
      <w:r>
        <w:rPr>
          <w:b/>
          <w:sz w:val="24"/>
        </w:rPr>
        <w:lastRenderedPageBreak/>
        <w:t xml:space="preserve">Medicare — </w:t>
      </w:r>
      <w:r>
        <w:rPr>
          <w:sz w:val="24"/>
        </w:rPr>
        <w:t>Title XVIII of the Social Security Act, the federal health insurance</w:t>
      </w:r>
      <w:r>
        <w:rPr>
          <w:spacing w:val="1"/>
          <w:sz w:val="24"/>
        </w:rPr>
        <w:t xml:space="preserve"> </w:t>
      </w:r>
      <w:r>
        <w:rPr>
          <w:sz w:val="24"/>
        </w:rPr>
        <w:t>program for people age sixty-five (65) or older, people under sixty-five (65) with</w:t>
      </w:r>
      <w:r>
        <w:rPr>
          <w:spacing w:val="-64"/>
          <w:sz w:val="24"/>
        </w:rPr>
        <w:t xml:space="preserve"> </w:t>
      </w:r>
      <w:r>
        <w:rPr>
          <w:sz w:val="24"/>
        </w:rPr>
        <w:t>certain disabilities, and people with End Stage Renal Disease (ESRD) or</w:t>
      </w:r>
      <w:r>
        <w:rPr>
          <w:spacing w:val="1"/>
          <w:sz w:val="24"/>
        </w:rPr>
        <w:t xml:space="preserve"> </w:t>
      </w:r>
      <w:r>
        <w:rPr>
          <w:sz w:val="24"/>
        </w:rPr>
        <w:t>Amyotrophic Lateral Sclerosis. Medicare Part A provides coverage of inpatient</w:t>
      </w:r>
      <w:r>
        <w:rPr>
          <w:spacing w:val="1"/>
          <w:sz w:val="24"/>
        </w:rPr>
        <w:t xml:space="preserve"> </w:t>
      </w:r>
      <w:r>
        <w:rPr>
          <w:sz w:val="24"/>
        </w:rPr>
        <w:t>hospital services and services of other institutional providers, such as skilled</w:t>
      </w:r>
      <w:r>
        <w:rPr>
          <w:spacing w:val="1"/>
          <w:sz w:val="24"/>
        </w:rPr>
        <w:t xml:space="preserve"> </w:t>
      </w:r>
      <w:r>
        <w:rPr>
          <w:sz w:val="24"/>
        </w:rPr>
        <w:t>nursing facilities and home health agencies. Medicare Part B provides</w:t>
      </w:r>
      <w:r>
        <w:rPr>
          <w:spacing w:val="1"/>
          <w:sz w:val="24"/>
        </w:rPr>
        <w:t xml:space="preserve"> </w:t>
      </w:r>
      <w:r>
        <w:rPr>
          <w:sz w:val="24"/>
        </w:rPr>
        <w:t>supplementary medical insurance that covers physician services, outpatient</w:t>
      </w:r>
      <w:r>
        <w:rPr>
          <w:spacing w:val="1"/>
          <w:sz w:val="24"/>
        </w:rPr>
        <w:t xml:space="preserve"> </w:t>
      </w:r>
      <w:r>
        <w:rPr>
          <w:sz w:val="24"/>
        </w:rPr>
        <w:t>services, some home health care, durable medical equipment, and laboratory</w:t>
      </w:r>
      <w:r>
        <w:rPr>
          <w:spacing w:val="1"/>
          <w:sz w:val="24"/>
        </w:rPr>
        <w:t xml:space="preserve"> </w:t>
      </w:r>
      <w:r>
        <w:rPr>
          <w:sz w:val="24"/>
        </w:rPr>
        <w:t>services and supplies, generally for the diagnosis and treatment of illness or</w:t>
      </w:r>
      <w:r>
        <w:rPr>
          <w:spacing w:val="1"/>
          <w:sz w:val="24"/>
        </w:rPr>
        <w:t xml:space="preserve"> </w:t>
      </w:r>
      <w:r>
        <w:rPr>
          <w:sz w:val="24"/>
        </w:rPr>
        <w:t>injury.</w:t>
      </w:r>
      <w:r>
        <w:rPr>
          <w:spacing w:val="1"/>
          <w:sz w:val="24"/>
        </w:rPr>
        <w:t xml:space="preserve"> </w:t>
      </w:r>
      <w:r>
        <w:rPr>
          <w:sz w:val="24"/>
        </w:rPr>
        <w:t>Medicare Part C provides Medicare beneficiaries with the option of</w:t>
      </w:r>
      <w:r>
        <w:rPr>
          <w:spacing w:val="1"/>
          <w:sz w:val="24"/>
        </w:rPr>
        <w:t xml:space="preserve"> </w:t>
      </w:r>
      <w:r>
        <w:rPr>
          <w:sz w:val="24"/>
        </w:rPr>
        <w:t>receiving Part A and Part B services through a private health plan. Medicare</w:t>
      </w:r>
      <w:r>
        <w:rPr>
          <w:spacing w:val="1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D</w:t>
      </w:r>
      <w:r>
        <w:rPr>
          <w:spacing w:val="-2"/>
          <w:sz w:val="24"/>
        </w:rPr>
        <w:t xml:space="preserve"> </w:t>
      </w:r>
      <w:r>
        <w:rPr>
          <w:sz w:val="24"/>
        </w:rPr>
        <w:t>provides</w:t>
      </w:r>
      <w:r>
        <w:rPr>
          <w:spacing w:val="-2"/>
          <w:sz w:val="24"/>
        </w:rPr>
        <w:t xml:space="preserve"> </w:t>
      </w:r>
      <w:r>
        <w:rPr>
          <w:sz w:val="24"/>
        </w:rPr>
        <w:t>outpatient</w:t>
      </w:r>
      <w:r>
        <w:rPr>
          <w:spacing w:val="-2"/>
          <w:sz w:val="24"/>
        </w:rPr>
        <w:t xml:space="preserve"> </w:t>
      </w:r>
      <w:r>
        <w:rPr>
          <w:sz w:val="24"/>
        </w:rPr>
        <w:t>prescription</w:t>
      </w:r>
      <w:r>
        <w:rPr>
          <w:spacing w:val="-1"/>
          <w:sz w:val="24"/>
        </w:rPr>
        <w:t xml:space="preserve"> </w:t>
      </w:r>
      <w:r>
        <w:rPr>
          <w:sz w:val="24"/>
        </w:rPr>
        <w:t>drug</w:t>
      </w:r>
      <w:r>
        <w:rPr>
          <w:spacing w:val="-2"/>
          <w:sz w:val="24"/>
        </w:rPr>
        <w:t xml:space="preserve"> </w:t>
      </w:r>
      <w:r>
        <w:rPr>
          <w:sz w:val="24"/>
        </w:rPr>
        <w:t>benefits.</w:t>
      </w:r>
    </w:p>
    <w:p w14:paraId="3EF7F12D" w14:textId="77777777" w:rsidR="0051522A" w:rsidRDefault="0051522A">
      <w:pPr>
        <w:pStyle w:val="BodyText"/>
        <w:spacing w:before="10"/>
        <w:rPr>
          <w:sz w:val="20"/>
        </w:rPr>
      </w:pPr>
    </w:p>
    <w:p w14:paraId="48EC105C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1"/>
        <w:ind w:left="1264" w:right="1447" w:hanging="865"/>
        <w:rPr>
          <w:sz w:val="24"/>
        </w:rPr>
      </w:pPr>
      <w:r>
        <w:rPr>
          <w:b/>
          <w:sz w:val="24"/>
        </w:rPr>
        <w:t xml:space="preserve">Medicare Advantage — </w:t>
      </w:r>
      <w:r>
        <w:rPr>
          <w:sz w:val="24"/>
        </w:rPr>
        <w:t>The Medicare managed care options that are</w:t>
      </w:r>
      <w:r>
        <w:rPr>
          <w:spacing w:val="-64"/>
          <w:sz w:val="24"/>
        </w:rPr>
        <w:t xml:space="preserve"> </w:t>
      </w:r>
      <w:r>
        <w:rPr>
          <w:sz w:val="24"/>
        </w:rPr>
        <w:t>authorized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Title</w:t>
      </w:r>
      <w:r>
        <w:rPr>
          <w:spacing w:val="-2"/>
          <w:sz w:val="24"/>
        </w:rPr>
        <w:t xml:space="preserve"> </w:t>
      </w:r>
      <w:r>
        <w:rPr>
          <w:sz w:val="24"/>
        </w:rPr>
        <w:t>XVIII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specified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C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</w:t>
      </w:r>
      <w:r>
        <w:rPr>
          <w:spacing w:val="-2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422.</w:t>
      </w:r>
    </w:p>
    <w:p w14:paraId="233C6387" w14:textId="77777777" w:rsidR="0051522A" w:rsidRDefault="0051522A">
      <w:pPr>
        <w:pStyle w:val="BodyText"/>
        <w:spacing w:before="9"/>
        <w:rPr>
          <w:sz w:val="20"/>
        </w:rPr>
      </w:pPr>
    </w:p>
    <w:p w14:paraId="5EC2FE2B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1"/>
        <w:ind w:left="1264" w:right="510" w:hanging="865"/>
        <w:rPr>
          <w:sz w:val="24"/>
        </w:rPr>
      </w:pPr>
      <w:r>
        <w:rPr>
          <w:b/>
          <w:sz w:val="24"/>
        </w:rPr>
        <w:t xml:space="preserve">Minimum Data Set (MDS) — </w:t>
      </w:r>
      <w:r>
        <w:rPr>
          <w:sz w:val="24"/>
        </w:rPr>
        <w:t>A clinical screening system, mandated by federal</w:t>
      </w:r>
      <w:r>
        <w:rPr>
          <w:spacing w:val="1"/>
          <w:sz w:val="24"/>
        </w:rPr>
        <w:t xml:space="preserve"> </w:t>
      </w:r>
      <w:r>
        <w:rPr>
          <w:sz w:val="24"/>
        </w:rPr>
        <w:t>law for use in nursing facilities, that assesses the key domains of function,</w:t>
      </w:r>
      <w:r>
        <w:rPr>
          <w:spacing w:val="1"/>
          <w:sz w:val="24"/>
        </w:rPr>
        <w:t xml:space="preserve"> </w:t>
      </w:r>
      <w:r>
        <w:rPr>
          <w:sz w:val="24"/>
        </w:rPr>
        <w:t>health, and service use.</w:t>
      </w:r>
      <w:r>
        <w:rPr>
          <w:spacing w:val="1"/>
          <w:sz w:val="24"/>
        </w:rPr>
        <w:t xml:space="preserve"> </w:t>
      </w:r>
      <w:r>
        <w:rPr>
          <w:sz w:val="24"/>
        </w:rPr>
        <w:t>MDS assessment forms include the MDS-HC for home</w:t>
      </w:r>
      <w:r>
        <w:rPr>
          <w:spacing w:val="-65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MDS 3.0</w:t>
      </w:r>
      <w:r>
        <w:rPr>
          <w:spacing w:val="-1"/>
          <w:sz w:val="24"/>
        </w:rPr>
        <w:t xml:space="preserve"> </w:t>
      </w:r>
      <w:r>
        <w:rPr>
          <w:sz w:val="24"/>
        </w:rPr>
        <w:t>for nursing</w:t>
      </w:r>
      <w:r>
        <w:rPr>
          <w:spacing w:val="-1"/>
          <w:sz w:val="24"/>
        </w:rPr>
        <w:t xml:space="preserve"> </w:t>
      </w:r>
      <w:r>
        <w:rPr>
          <w:sz w:val="24"/>
        </w:rPr>
        <w:t>facility</w:t>
      </w:r>
      <w:r>
        <w:rPr>
          <w:spacing w:val="1"/>
          <w:sz w:val="24"/>
        </w:rPr>
        <w:t xml:space="preserve"> </w:t>
      </w:r>
      <w:r>
        <w:rPr>
          <w:sz w:val="24"/>
        </w:rPr>
        <w:t>residents.</w:t>
      </w:r>
    </w:p>
    <w:p w14:paraId="799DA670" w14:textId="77777777" w:rsidR="0051522A" w:rsidRDefault="0051522A">
      <w:pPr>
        <w:pStyle w:val="BodyText"/>
        <w:spacing w:before="10"/>
        <w:rPr>
          <w:sz w:val="20"/>
        </w:rPr>
      </w:pPr>
    </w:p>
    <w:p w14:paraId="30070954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670" w:hanging="865"/>
        <w:rPr>
          <w:sz w:val="24"/>
        </w:rPr>
      </w:pPr>
      <w:r>
        <w:rPr>
          <w:b/>
          <w:sz w:val="24"/>
        </w:rPr>
        <w:t xml:space="preserve">Minimum Data Set-Home Care (MDS-HC) — </w:t>
      </w:r>
      <w:r>
        <w:rPr>
          <w:sz w:val="24"/>
        </w:rPr>
        <w:t>A clinical screening system</w:t>
      </w:r>
      <w:r>
        <w:rPr>
          <w:spacing w:val="1"/>
          <w:sz w:val="24"/>
        </w:rPr>
        <w:t xml:space="preserve"> </w:t>
      </w:r>
      <w:r>
        <w:rPr>
          <w:sz w:val="24"/>
        </w:rPr>
        <w:t>using</w:t>
      </w:r>
      <w:r>
        <w:rPr>
          <w:spacing w:val="-6"/>
          <w:sz w:val="24"/>
        </w:rPr>
        <w:t xml:space="preserve"> </w:t>
      </w:r>
      <w:r>
        <w:rPr>
          <w:sz w:val="24"/>
        </w:rPr>
        <w:t>proprietary</w:t>
      </w:r>
      <w:r>
        <w:rPr>
          <w:spacing w:val="-4"/>
          <w:sz w:val="24"/>
        </w:rPr>
        <w:t xml:space="preserve"> </w:t>
      </w:r>
      <w:r>
        <w:rPr>
          <w:sz w:val="24"/>
        </w:rPr>
        <w:t>tools</w:t>
      </w:r>
      <w:r>
        <w:rPr>
          <w:spacing w:val="-5"/>
          <w:sz w:val="24"/>
        </w:rPr>
        <w:t xml:space="preserve"> </w:t>
      </w:r>
      <w:r>
        <w:rPr>
          <w:sz w:val="24"/>
        </w:rPr>
        <w:t>developed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interRAI</w:t>
      </w:r>
      <w:r>
        <w:rPr>
          <w:spacing w:val="-6"/>
          <w:sz w:val="24"/>
        </w:rPr>
        <w:t xml:space="preserve"> </w:t>
      </w:r>
      <w:r>
        <w:rPr>
          <w:sz w:val="24"/>
        </w:rPr>
        <w:t>Corporation,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assesses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key</w:t>
      </w:r>
      <w:r>
        <w:rPr>
          <w:spacing w:val="-1"/>
          <w:sz w:val="24"/>
        </w:rPr>
        <w:t xml:space="preserve"> </w:t>
      </w:r>
      <w:r>
        <w:rPr>
          <w:sz w:val="24"/>
        </w:rPr>
        <w:t>domains of</w:t>
      </w:r>
      <w:r>
        <w:rPr>
          <w:spacing w:val="-2"/>
          <w:sz w:val="24"/>
        </w:rPr>
        <w:t xml:space="preserve"> </w:t>
      </w:r>
      <w:r>
        <w:rPr>
          <w:sz w:val="24"/>
        </w:rPr>
        <w:t>function, health,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service use.</w:t>
      </w:r>
    </w:p>
    <w:p w14:paraId="18FDB20F" w14:textId="77777777" w:rsidR="0051522A" w:rsidRDefault="0051522A">
      <w:pPr>
        <w:pStyle w:val="BodyText"/>
        <w:spacing w:before="10"/>
        <w:rPr>
          <w:sz w:val="20"/>
        </w:rPr>
      </w:pPr>
    </w:p>
    <w:p w14:paraId="57A4BB6B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547" w:hanging="865"/>
        <w:rPr>
          <w:sz w:val="24"/>
        </w:rPr>
      </w:pPr>
      <w:r>
        <w:rPr>
          <w:b/>
          <w:sz w:val="24"/>
        </w:rPr>
        <w:t xml:space="preserve">Network Management — </w:t>
      </w:r>
      <w:r>
        <w:rPr>
          <w:sz w:val="24"/>
        </w:rPr>
        <w:t>Refers to the activities, strategies, policies and</w:t>
      </w:r>
      <w:r>
        <w:rPr>
          <w:spacing w:val="1"/>
          <w:sz w:val="24"/>
        </w:rPr>
        <w:t xml:space="preserve"> </w:t>
      </w:r>
      <w:r>
        <w:rPr>
          <w:sz w:val="24"/>
        </w:rPr>
        <w:t>procedures, and other tools used by the Contractor in the development,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administration, and maintenance of the collective group of health care providers</w:t>
      </w:r>
      <w:r>
        <w:rPr>
          <w:spacing w:val="-64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contract to deliver Covered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</w:p>
    <w:p w14:paraId="65B6ED22" w14:textId="77777777" w:rsidR="0051522A" w:rsidRDefault="0051522A">
      <w:pPr>
        <w:pStyle w:val="BodyText"/>
        <w:spacing w:before="10"/>
        <w:rPr>
          <w:sz w:val="20"/>
        </w:rPr>
      </w:pPr>
    </w:p>
    <w:p w14:paraId="35B41575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766" w:hanging="865"/>
        <w:rPr>
          <w:sz w:val="24"/>
        </w:rPr>
      </w:pPr>
      <w:r>
        <w:rPr>
          <w:b/>
          <w:sz w:val="24"/>
        </w:rPr>
        <w:t xml:space="preserve">Network Provider — </w:t>
      </w:r>
      <w:r>
        <w:rPr>
          <w:sz w:val="24"/>
        </w:rPr>
        <w:t>An appropriately credentialed and licensed individual,</w:t>
      </w:r>
      <w:r>
        <w:rPr>
          <w:spacing w:val="1"/>
          <w:sz w:val="24"/>
        </w:rPr>
        <w:t xml:space="preserve"> </w:t>
      </w:r>
      <w:r>
        <w:rPr>
          <w:sz w:val="24"/>
        </w:rPr>
        <w:t>facility,</w:t>
      </w:r>
      <w:r>
        <w:rPr>
          <w:spacing w:val="-5"/>
          <w:sz w:val="24"/>
        </w:rPr>
        <w:t xml:space="preserve"> </w:t>
      </w:r>
      <w:r>
        <w:rPr>
          <w:sz w:val="24"/>
        </w:rPr>
        <w:t>agency,</w:t>
      </w:r>
      <w:r>
        <w:rPr>
          <w:spacing w:val="-5"/>
          <w:sz w:val="24"/>
        </w:rPr>
        <w:t xml:space="preserve"> </w:t>
      </w:r>
      <w:r>
        <w:rPr>
          <w:sz w:val="24"/>
        </w:rPr>
        <w:t>institution,</w:t>
      </w:r>
      <w:r>
        <w:rPr>
          <w:spacing w:val="-6"/>
          <w:sz w:val="24"/>
        </w:rPr>
        <w:t xml:space="preserve"> </w:t>
      </w:r>
      <w:r>
        <w:rPr>
          <w:sz w:val="24"/>
        </w:rPr>
        <w:t>organization,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entity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agreement</w:t>
      </w:r>
      <w:r>
        <w:rPr>
          <w:spacing w:val="-64"/>
          <w:sz w:val="24"/>
        </w:rPr>
        <w:t xml:space="preserve"> </w:t>
      </w:r>
      <w:r>
        <w:rPr>
          <w:sz w:val="24"/>
        </w:rPr>
        <w:t>with the Contractor or any subcontractor, for the delivery of services covered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Contract.</w:t>
      </w:r>
    </w:p>
    <w:p w14:paraId="58A7F6C1" w14:textId="77777777" w:rsidR="0051522A" w:rsidRDefault="0051522A">
      <w:pPr>
        <w:pStyle w:val="BodyText"/>
        <w:spacing w:before="9"/>
        <w:rPr>
          <w:sz w:val="20"/>
        </w:rPr>
      </w:pPr>
    </w:p>
    <w:p w14:paraId="3EB22E5E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592" w:hanging="865"/>
        <w:rPr>
          <w:sz w:val="24"/>
        </w:rPr>
      </w:pPr>
      <w:r>
        <w:rPr>
          <w:b/>
          <w:sz w:val="24"/>
        </w:rPr>
        <w:t xml:space="preserve">Ombudsman — </w:t>
      </w:r>
      <w:r>
        <w:rPr>
          <w:sz w:val="24"/>
        </w:rPr>
        <w:t>A neutral entity that has been contracted by MassHealth to</w:t>
      </w:r>
      <w:r>
        <w:rPr>
          <w:spacing w:val="1"/>
          <w:sz w:val="24"/>
        </w:rPr>
        <w:t xml:space="preserve"> </w:t>
      </w:r>
      <w:r>
        <w:rPr>
          <w:sz w:val="24"/>
        </w:rPr>
        <w:t>assist Enrollees (including their families, caregivers, representatives, and/or</w:t>
      </w:r>
      <w:r>
        <w:rPr>
          <w:spacing w:val="1"/>
          <w:sz w:val="24"/>
        </w:rPr>
        <w:t xml:space="preserve"> </w:t>
      </w:r>
      <w:r>
        <w:rPr>
          <w:sz w:val="24"/>
        </w:rPr>
        <w:t>advocates)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2"/>
          <w:sz w:val="24"/>
        </w:rPr>
        <w:t xml:space="preserve"> </w:t>
      </w:r>
      <w:r>
        <w:rPr>
          <w:sz w:val="24"/>
        </w:rPr>
        <w:t>issues,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concerns</w:t>
      </w:r>
      <w:r>
        <w:rPr>
          <w:spacing w:val="-2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(may</w:t>
      </w:r>
      <w:r>
        <w:rPr>
          <w:spacing w:val="-4"/>
          <w:sz w:val="24"/>
        </w:rPr>
        <w:t xml:space="preserve"> </w:t>
      </w:r>
      <w:r>
        <w:rPr>
          <w:sz w:val="24"/>
        </w:rPr>
        <w:t>also</w:t>
      </w:r>
      <w:r>
        <w:rPr>
          <w:spacing w:val="-63"/>
          <w:sz w:val="24"/>
        </w:rPr>
        <w:t xml:space="preserve"> </w:t>
      </w:r>
      <w:r>
        <w:rPr>
          <w:sz w:val="24"/>
        </w:rPr>
        <w:t>be referred to as My Ombudsman).</w:t>
      </w:r>
      <w:r>
        <w:rPr>
          <w:spacing w:val="1"/>
          <w:sz w:val="24"/>
        </w:rPr>
        <w:t xml:space="preserve"> </w:t>
      </w:r>
      <w:r>
        <w:rPr>
          <w:sz w:val="24"/>
        </w:rPr>
        <w:t>Ombudsman staff fulfill both individual and</w:t>
      </w:r>
      <w:r>
        <w:rPr>
          <w:spacing w:val="-64"/>
          <w:sz w:val="24"/>
        </w:rPr>
        <w:t xml:space="preserve"> </w:t>
      </w:r>
      <w:r>
        <w:rPr>
          <w:sz w:val="24"/>
        </w:rPr>
        <w:t>systemic</w:t>
      </w:r>
      <w:r>
        <w:rPr>
          <w:spacing w:val="-2"/>
          <w:sz w:val="24"/>
        </w:rPr>
        <w:t xml:space="preserve"> </w:t>
      </w:r>
      <w:r>
        <w:rPr>
          <w:sz w:val="24"/>
        </w:rPr>
        <w:t>advocacy roles.</w:t>
      </w:r>
    </w:p>
    <w:p w14:paraId="54A9A756" w14:textId="77777777" w:rsidR="0051522A" w:rsidRDefault="0051522A">
      <w:pPr>
        <w:pStyle w:val="BodyText"/>
        <w:spacing w:before="10"/>
        <w:rPr>
          <w:sz w:val="20"/>
        </w:rPr>
      </w:pPr>
    </w:p>
    <w:p w14:paraId="0B856A42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4"/>
          <w:tab w:val="left" w:pos="1265"/>
          <w:tab w:val="left" w:pos="2893"/>
        </w:tabs>
        <w:spacing w:before="1"/>
        <w:ind w:left="1264" w:right="670" w:hanging="865"/>
        <w:rPr>
          <w:sz w:val="24"/>
        </w:rPr>
      </w:pPr>
      <w:r>
        <w:rPr>
          <w:b/>
          <w:sz w:val="24"/>
        </w:rPr>
        <w:t xml:space="preserve">One Care Plan — </w:t>
      </w:r>
      <w:r>
        <w:rPr>
          <w:sz w:val="24"/>
        </w:rPr>
        <w:t>A health plan or provider-based organization located in the</w:t>
      </w:r>
      <w:r>
        <w:rPr>
          <w:spacing w:val="1"/>
          <w:sz w:val="24"/>
        </w:rPr>
        <w:t xml:space="preserve"> </w:t>
      </w:r>
      <w:r>
        <w:rPr>
          <w:sz w:val="24"/>
        </w:rPr>
        <w:t>United</w:t>
      </w:r>
      <w:r>
        <w:rPr>
          <w:spacing w:val="-5"/>
          <w:sz w:val="24"/>
        </w:rPr>
        <w:t xml:space="preserve"> </w:t>
      </w:r>
      <w:r>
        <w:rPr>
          <w:sz w:val="24"/>
        </w:rPr>
        <w:t>States</w:t>
      </w:r>
      <w:r>
        <w:rPr>
          <w:spacing w:val="-3"/>
          <w:sz w:val="24"/>
        </w:rPr>
        <w:t xml:space="preserve"> </w:t>
      </w:r>
      <w:r>
        <w:rPr>
          <w:sz w:val="24"/>
        </w:rPr>
        <w:t>contracted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accountable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providing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arranging</w:t>
      </w:r>
      <w:r>
        <w:rPr>
          <w:spacing w:val="-64"/>
          <w:sz w:val="24"/>
        </w:rPr>
        <w:t xml:space="preserve"> </w:t>
      </w:r>
      <w:r>
        <w:rPr>
          <w:sz w:val="24"/>
        </w:rPr>
        <w:t>for the provision of integrated care to Enrollees under a capitated payment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arrangement.</w:t>
      </w:r>
      <w:r>
        <w:rPr>
          <w:sz w:val="24"/>
        </w:rPr>
        <w:tab/>
        <w:t>Previously</w:t>
      </w:r>
      <w:r>
        <w:rPr>
          <w:spacing w:val="-3"/>
          <w:sz w:val="24"/>
        </w:rPr>
        <w:t xml:space="preserve"> </w:t>
      </w:r>
      <w:r>
        <w:rPr>
          <w:sz w:val="24"/>
        </w:rPr>
        <w:t>referenced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Integrated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4"/>
          <w:sz w:val="24"/>
        </w:rPr>
        <w:t xml:space="preserve"> </w:t>
      </w:r>
      <w:r>
        <w:rPr>
          <w:sz w:val="24"/>
        </w:rPr>
        <w:t>(ICO).</w:t>
      </w:r>
    </w:p>
    <w:p w14:paraId="184A1B8E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6E0FC530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77"/>
        <w:ind w:left="1264" w:right="645" w:hanging="865"/>
        <w:rPr>
          <w:sz w:val="24"/>
        </w:rPr>
      </w:pPr>
      <w:r>
        <w:rPr>
          <w:b/>
          <w:sz w:val="24"/>
        </w:rPr>
        <w:lastRenderedPageBreak/>
        <w:t>Other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Provider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Preventable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Condition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(OPPC)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condition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meets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“Other</w:t>
      </w:r>
      <w:r>
        <w:rPr>
          <w:spacing w:val="-1"/>
          <w:sz w:val="24"/>
        </w:rPr>
        <w:t xml:space="preserve"> </w:t>
      </w:r>
      <w:r>
        <w:rPr>
          <w:sz w:val="24"/>
        </w:rPr>
        <w:t>Provider</w:t>
      </w:r>
      <w:r>
        <w:rPr>
          <w:spacing w:val="-1"/>
          <w:sz w:val="24"/>
        </w:rPr>
        <w:t xml:space="preserve"> </w:t>
      </w:r>
      <w:r>
        <w:rPr>
          <w:sz w:val="24"/>
        </w:rPr>
        <w:t>Preventable</w:t>
      </w:r>
      <w:r>
        <w:rPr>
          <w:spacing w:val="-3"/>
          <w:sz w:val="24"/>
        </w:rPr>
        <w:t xml:space="preserve"> </w:t>
      </w:r>
      <w:r>
        <w:rPr>
          <w:sz w:val="24"/>
        </w:rPr>
        <w:t>Condition"</w:t>
      </w:r>
      <w:r>
        <w:rPr>
          <w:spacing w:val="-2"/>
          <w:sz w:val="24"/>
        </w:rPr>
        <w:t xml:space="preserve"> </w:t>
      </w:r>
      <w:r>
        <w:rPr>
          <w:sz w:val="24"/>
        </w:rPr>
        <w:t>pursuant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42</w:t>
      </w:r>
    </w:p>
    <w:p w14:paraId="6E0CC1E3" w14:textId="77777777" w:rsidR="0051522A" w:rsidRDefault="00F17778">
      <w:pPr>
        <w:pStyle w:val="BodyText"/>
        <w:ind w:left="1264" w:right="556"/>
      </w:pPr>
      <w:r>
        <w:t>C.F.R. § 447.26(b).</w:t>
      </w:r>
      <w:r>
        <w:rPr>
          <w:spacing w:val="1"/>
        </w:rPr>
        <w:t xml:space="preserve"> </w:t>
      </w:r>
      <w:r>
        <w:t>OPPC may occur in any health care setting and is divided</w:t>
      </w:r>
      <w:r>
        <w:rPr>
          <w:spacing w:val="-64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two sub-categories:</w:t>
      </w:r>
    </w:p>
    <w:p w14:paraId="7A77209D" w14:textId="77777777" w:rsidR="0051522A" w:rsidRDefault="0051522A">
      <w:pPr>
        <w:pStyle w:val="BodyText"/>
        <w:spacing w:before="10"/>
        <w:rPr>
          <w:sz w:val="20"/>
        </w:rPr>
      </w:pPr>
    </w:p>
    <w:p w14:paraId="472B30AE" w14:textId="77777777" w:rsidR="0051522A" w:rsidRDefault="00F17778">
      <w:pPr>
        <w:pStyle w:val="ListParagraph"/>
        <w:numPr>
          <w:ilvl w:val="2"/>
          <w:numId w:val="117"/>
        </w:numPr>
        <w:tabs>
          <w:tab w:val="left" w:pos="2489"/>
        </w:tabs>
        <w:ind w:right="751" w:hanging="864"/>
        <w:rPr>
          <w:sz w:val="24"/>
        </w:rPr>
      </w:pPr>
      <w:r>
        <w:rPr>
          <w:sz w:val="24"/>
        </w:rPr>
        <w:t>National Coverage Determinations (NCDs) – The NCDs are</w:t>
      </w:r>
      <w:r>
        <w:rPr>
          <w:spacing w:val="1"/>
          <w:sz w:val="24"/>
        </w:rPr>
        <w:t xml:space="preserve"> </w:t>
      </w:r>
      <w:r>
        <w:rPr>
          <w:sz w:val="24"/>
        </w:rPr>
        <w:t>mandatory OPPCs under 42 C.F.R. § 447.26(b) and consist of the</w:t>
      </w:r>
      <w:r>
        <w:rPr>
          <w:spacing w:val="-64"/>
          <w:sz w:val="24"/>
        </w:rPr>
        <w:t xml:space="preserve"> </w:t>
      </w:r>
      <w:r>
        <w:rPr>
          <w:sz w:val="24"/>
        </w:rPr>
        <w:t>following:</w:t>
      </w:r>
    </w:p>
    <w:p w14:paraId="5EF7509C" w14:textId="77777777" w:rsidR="0051522A" w:rsidRDefault="0051522A">
      <w:pPr>
        <w:pStyle w:val="BodyText"/>
        <w:spacing w:before="11"/>
        <w:rPr>
          <w:sz w:val="20"/>
        </w:rPr>
      </w:pPr>
    </w:p>
    <w:p w14:paraId="50DC62DD" w14:textId="77777777" w:rsidR="0051522A" w:rsidRDefault="00F17778">
      <w:pPr>
        <w:pStyle w:val="ListParagraph"/>
        <w:numPr>
          <w:ilvl w:val="3"/>
          <w:numId w:val="117"/>
        </w:numPr>
        <w:tabs>
          <w:tab w:val="left" w:pos="3712"/>
          <w:tab w:val="left" w:pos="3713"/>
        </w:tabs>
        <w:ind w:hanging="865"/>
        <w:rPr>
          <w:sz w:val="24"/>
        </w:rPr>
      </w:pPr>
      <w:r>
        <w:rPr>
          <w:sz w:val="24"/>
        </w:rPr>
        <w:t>Wrong</w:t>
      </w:r>
      <w:r>
        <w:rPr>
          <w:spacing w:val="-5"/>
          <w:sz w:val="24"/>
        </w:rPr>
        <w:t xml:space="preserve"> </w:t>
      </w:r>
      <w:r>
        <w:rPr>
          <w:sz w:val="24"/>
        </w:rPr>
        <w:t>surgical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invasive</w:t>
      </w:r>
      <w:r>
        <w:rPr>
          <w:spacing w:val="-3"/>
          <w:sz w:val="24"/>
        </w:rPr>
        <w:t xml:space="preserve"> </w:t>
      </w:r>
      <w:r>
        <w:rPr>
          <w:sz w:val="24"/>
        </w:rPr>
        <w:t>procedure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patient;</w:t>
      </w:r>
    </w:p>
    <w:p w14:paraId="31C98B3B" w14:textId="77777777" w:rsidR="0051522A" w:rsidRDefault="00F17778">
      <w:pPr>
        <w:pStyle w:val="ListParagraph"/>
        <w:numPr>
          <w:ilvl w:val="3"/>
          <w:numId w:val="117"/>
        </w:numPr>
        <w:tabs>
          <w:tab w:val="left" w:pos="3712"/>
          <w:tab w:val="left" w:pos="3713"/>
        </w:tabs>
        <w:spacing w:before="238"/>
        <w:ind w:right="810" w:hanging="864"/>
        <w:rPr>
          <w:sz w:val="24"/>
        </w:rPr>
      </w:pPr>
      <w:r>
        <w:rPr>
          <w:sz w:val="24"/>
        </w:rPr>
        <w:t>Surgical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invasive</w:t>
      </w:r>
      <w:r>
        <w:rPr>
          <w:spacing w:val="-3"/>
          <w:sz w:val="24"/>
        </w:rPr>
        <w:t xml:space="preserve"> </w:t>
      </w:r>
      <w:r>
        <w:rPr>
          <w:sz w:val="24"/>
        </w:rPr>
        <w:t>procedure</w:t>
      </w:r>
      <w:r>
        <w:rPr>
          <w:spacing w:val="-4"/>
          <w:sz w:val="24"/>
        </w:rPr>
        <w:t xml:space="preserve"> </w:t>
      </w:r>
      <w:r>
        <w:rPr>
          <w:sz w:val="24"/>
        </w:rPr>
        <w:t>performed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wrong</w:t>
      </w:r>
      <w:r>
        <w:rPr>
          <w:spacing w:val="-2"/>
          <w:sz w:val="24"/>
        </w:rPr>
        <w:t xml:space="preserve"> </w:t>
      </w:r>
      <w:r>
        <w:rPr>
          <w:sz w:val="24"/>
        </w:rPr>
        <w:t>body part;</w:t>
      </w:r>
    </w:p>
    <w:p w14:paraId="1BEF3333" w14:textId="77777777" w:rsidR="0051522A" w:rsidRDefault="0051522A">
      <w:pPr>
        <w:pStyle w:val="BodyText"/>
        <w:spacing w:before="11"/>
        <w:rPr>
          <w:sz w:val="20"/>
        </w:rPr>
      </w:pPr>
    </w:p>
    <w:p w14:paraId="428BDA0F" w14:textId="77777777" w:rsidR="0051522A" w:rsidRDefault="00F17778">
      <w:pPr>
        <w:pStyle w:val="ListParagraph"/>
        <w:numPr>
          <w:ilvl w:val="3"/>
          <w:numId w:val="117"/>
        </w:numPr>
        <w:tabs>
          <w:tab w:val="left" w:pos="3712"/>
          <w:tab w:val="left" w:pos="3713"/>
        </w:tabs>
        <w:spacing w:line="237" w:lineRule="auto"/>
        <w:ind w:right="810" w:hanging="864"/>
        <w:rPr>
          <w:sz w:val="24"/>
        </w:rPr>
      </w:pPr>
      <w:r>
        <w:rPr>
          <w:sz w:val="24"/>
        </w:rPr>
        <w:t>Surgical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invasive</w:t>
      </w:r>
      <w:r>
        <w:rPr>
          <w:spacing w:val="-3"/>
          <w:sz w:val="24"/>
        </w:rPr>
        <w:t xml:space="preserve"> </w:t>
      </w:r>
      <w:r>
        <w:rPr>
          <w:sz w:val="24"/>
        </w:rPr>
        <w:t>procedure</w:t>
      </w:r>
      <w:r>
        <w:rPr>
          <w:spacing w:val="-4"/>
          <w:sz w:val="24"/>
        </w:rPr>
        <w:t xml:space="preserve"> </w:t>
      </w:r>
      <w:r>
        <w:rPr>
          <w:sz w:val="24"/>
        </w:rPr>
        <w:t>performed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wrong</w:t>
      </w:r>
      <w:r>
        <w:rPr>
          <w:spacing w:val="-2"/>
          <w:sz w:val="24"/>
        </w:rPr>
        <w:t xml:space="preserve"> </w:t>
      </w:r>
      <w:r>
        <w:rPr>
          <w:sz w:val="24"/>
        </w:rPr>
        <w:t>patient;</w:t>
      </w:r>
    </w:p>
    <w:p w14:paraId="0A394393" w14:textId="77777777" w:rsidR="0051522A" w:rsidRDefault="0051522A">
      <w:pPr>
        <w:pStyle w:val="BodyText"/>
        <w:spacing w:before="10"/>
        <w:rPr>
          <w:sz w:val="20"/>
        </w:rPr>
      </w:pPr>
    </w:p>
    <w:p w14:paraId="51E214E0" w14:textId="77777777" w:rsidR="0051522A" w:rsidRDefault="00F17778">
      <w:pPr>
        <w:pStyle w:val="ListParagraph"/>
        <w:numPr>
          <w:ilvl w:val="2"/>
          <w:numId w:val="117"/>
        </w:numPr>
        <w:tabs>
          <w:tab w:val="left" w:pos="2489"/>
        </w:tabs>
        <w:ind w:hanging="865"/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c</w:t>
      </w:r>
      <w:r>
        <w:rPr>
          <w:spacing w:val="-2"/>
          <w:sz w:val="24"/>
        </w:rPr>
        <w:t xml:space="preserve"> </w:t>
      </w:r>
      <w:r>
        <w:rPr>
          <w:sz w:val="24"/>
        </w:rPr>
        <w:t>above,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term</w:t>
      </w:r>
      <w:r>
        <w:rPr>
          <w:spacing w:val="-1"/>
          <w:sz w:val="24"/>
        </w:rPr>
        <w:t xml:space="preserve"> </w:t>
      </w:r>
      <w:r>
        <w:rPr>
          <w:sz w:val="24"/>
        </w:rPr>
        <w:t>“surgical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invasive</w:t>
      </w:r>
    </w:p>
    <w:p w14:paraId="6947B13C" w14:textId="77777777" w:rsidR="0051522A" w:rsidRDefault="00F17778">
      <w:pPr>
        <w:pStyle w:val="BodyText"/>
        <w:spacing w:before="2"/>
        <w:ind w:left="2488"/>
      </w:pPr>
      <w:r>
        <w:t>procedure"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defined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CMS</w:t>
      </w:r>
      <w:r>
        <w:rPr>
          <w:spacing w:val="-5"/>
        </w:rPr>
        <w:t xml:space="preserve"> </w:t>
      </w:r>
      <w:r>
        <w:t>Medicare</w:t>
      </w:r>
      <w:r>
        <w:rPr>
          <w:spacing w:val="-3"/>
        </w:rPr>
        <w:t xml:space="preserve"> </w:t>
      </w:r>
      <w:r>
        <w:t>guidance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NCDs.</w:t>
      </w:r>
    </w:p>
    <w:p w14:paraId="7E673F28" w14:textId="77777777" w:rsidR="0051522A" w:rsidRDefault="0051522A">
      <w:pPr>
        <w:pStyle w:val="BodyText"/>
        <w:spacing w:before="9"/>
        <w:rPr>
          <w:sz w:val="20"/>
        </w:rPr>
      </w:pPr>
    </w:p>
    <w:p w14:paraId="59EEE51B" w14:textId="77777777" w:rsidR="0051522A" w:rsidRDefault="00F17778">
      <w:pPr>
        <w:pStyle w:val="ListParagraph"/>
        <w:numPr>
          <w:ilvl w:val="2"/>
          <w:numId w:val="117"/>
        </w:numPr>
        <w:tabs>
          <w:tab w:val="left" w:pos="2489"/>
        </w:tabs>
        <w:spacing w:before="1"/>
        <w:ind w:right="565" w:hanging="864"/>
        <w:rPr>
          <w:sz w:val="24"/>
        </w:rPr>
      </w:pPr>
      <w:r>
        <w:rPr>
          <w:sz w:val="24"/>
        </w:rPr>
        <w:t>Additional Other Provider Preventable Conditions (Additional</w:t>
      </w:r>
      <w:r>
        <w:rPr>
          <w:spacing w:val="1"/>
          <w:sz w:val="24"/>
        </w:rPr>
        <w:t xml:space="preserve"> </w:t>
      </w:r>
      <w:r>
        <w:rPr>
          <w:sz w:val="24"/>
        </w:rPr>
        <w:t>OPPCs) – Additional OPPCs are State-defined OPPCs that meet</w:t>
      </w:r>
      <w:r>
        <w:rPr>
          <w:spacing w:val="1"/>
          <w:sz w:val="24"/>
        </w:rPr>
        <w:t xml:space="preserve"> </w:t>
      </w:r>
      <w:r>
        <w:rPr>
          <w:sz w:val="24"/>
        </w:rPr>
        <w:t>the requirements of 42 C.F.R. § 447.26(b).</w:t>
      </w:r>
      <w:r>
        <w:rPr>
          <w:spacing w:val="1"/>
          <w:sz w:val="24"/>
        </w:rPr>
        <w:t xml:space="preserve"> </w:t>
      </w:r>
      <w:r>
        <w:rPr>
          <w:sz w:val="24"/>
        </w:rPr>
        <w:t>EOHHS has designated</w:t>
      </w:r>
      <w:r>
        <w:rPr>
          <w:spacing w:val="-64"/>
          <w:sz w:val="24"/>
        </w:rPr>
        <w:t xml:space="preserve"> </w:t>
      </w:r>
      <w:r>
        <w:rPr>
          <w:sz w:val="24"/>
        </w:rPr>
        <w:t>certain</w:t>
      </w:r>
      <w:r>
        <w:rPr>
          <w:spacing w:val="-2"/>
          <w:sz w:val="24"/>
        </w:rPr>
        <w:t xml:space="preserve"> </w:t>
      </w:r>
      <w:r>
        <w:rPr>
          <w:sz w:val="24"/>
        </w:rPr>
        <w:t>conditions as</w:t>
      </w:r>
      <w:r>
        <w:rPr>
          <w:spacing w:val="-1"/>
          <w:sz w:val="24"/>
        </w:rPr>
        <w:t xml:space="preserve"> </w:t>
      </w:r>
      <w:r>
        <w:rPr>
          <w:sz w:val="24"/>
        </w:rPr>
        <w:t>Additional</w:t>
      </w:r>
      <w:r>
        <w:rPr>
          <w:spacing w:val="-1"/>
          <w:sz w:val="24"/>
        </w:rPr>
        <w:t xml:space="preserve"> </w:t>
      </w:r>
      <w:r>
        <w:rPr>
          <w:sz w:val="24"/>
        </w:rPr>
        <w:t>OPPCs.</w:t>
      </w:r>
    </w:p>
    <w:p w14:paraId="3CD81526" w14:textId="77777777" w:rsidR="0051522A" w:rsidRDefault="0051522A">
      <w:pPr>
        <w:pStyle w:val="BodyText"/>
        <w:spacing w:before="8"/>
        <w:rPr>
          <w:sz w:val="20"/>
        </w:rPr>
      </w:pPr>
    </w:p>
    <w:p w14:paraId="48B03290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524" w:hanging="865"/>
        <w:rPr>
          <w:sz w:val="24"/>
        </w:rPr>
      </w:pPr>
      <w:r>
        <w:rPr>
          <w:b/>
          <w:sz w:val="24"/>
        </w:rPr>
        <w:t xml:space="preserve">Passive Enrollment — </w:t>
      </w:r>
      <w:r>
        <w:rPr>
          <w:sz w:val="24"/>
        </w:rPr>
        <w:t>An enrollment process through which an eligible</w:t>
      </w:r>
      <w:r>
        <w:rPr>
          <w:spacing w:val="1"/>
          <w:sz w:val="24"/>
        </w:rPr>
        <w:t xml:space="preserve"> </w:t>
      </w:r>
      <w:r>
        <w:rPr>
          <w:sz w:val="24"/>
        </w:rPr>
        <w:t>individual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enrolled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(or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vendor)</w:t>
      </w:r>
      <w:r>
        <w:rPr>
          <w:spacing w:val="-3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63"/>
          <w:sz w:val="24"/>
        </w:rPr>
        <w:t xml:space="preserve"> </w:t>
      </w:r>
      <w:r>
        <w:rPr>
          <w:sz w:val="24"/>
        </w:rPr>
        <w:t>Plan following a minimum sixty (60) day advance notification that includes the</w:t>
      </w:r>
      <w:r>
        <w:rPr>
          <w:spacing w:val="1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another</w:t>
      </w:r>
      <w:r>
        <w:rPr>
          <w:spacing w:val="-3"/>
          <w:sz w:val="24"/>
        </w:rPr>
        <w:t xml:space="preserve"> </w:t>
      </w:r>
      <w:r>
        <w:rPr>
          <w:sz w:val="24"/>
        </w:rPr>
        <w:t>enrollment</w:t>
      </w:r>
      <w:r>
        <w:rPr>
          <w:spacing w:val="-3"/>
          <w:sz w:val="24"/>
        </w:rPr>
        <w:t xml:space="preserve"> </w:t>
      </w:r>
      <w:r>
        <w:rPr>
          <w:sz w:val="24"/>
        </w:rPr>
        <w:t>decision</w:t>
      </w:r>
      <w:r>
        <w:rPr>
          <w:spacing w:val="-3"/>
          <w:sz w:val="24"/>
        </w:rPr>
        <w:t xml:space="preserve"> </w:t>
      </w: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effective</w:t>
      </w:r>
      <w:r>
        <w:rPr>
          <w:spacing w:val="-3"/>
          <w:sz w:val="24"/>
        </w:rPr>
        <w:t xml:space="preserve"> </w:t>
      </w:r>
      <w:r>
        <w:rPr>
          <w:sz w:val="24"/>
        </w:rPr>
        <w:t>date.</w:t>
      </w:r>
    </w:p>
    <w:p w14:paraId="2A909D66" w14:textId="77777777" w:rsidR="0051522A" w:rsidRDefault="0051522A">
      <w:pPr>
        <w:pStyle w:val="BodyText"/>
        <w:spacing w:before="11"/>
        <w:rPr>
          <w:sz w:val="20"/>
        </w:rPr>
      </w:pPr>
    </w:p>
    <w:p w14:paraId="08F318CA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563" w:hanging="865"/>
        <w:rPr>
          <w:sz w:val="24"/>
        </w:rPr>
      </w:pPr>
      <w:r>
        <w:rPr>
          <w:b/>
          <w:sz w:val="24"/>
        </w:rPr>
        <w:t xml:space="preserve">Personal Care Assistant (PCA) — </w:t>
      </w:r>
      <w:r>
        <w:rPr>
          <w:sz w:val="24"/>
        </w:rPr>
        <w:t>A person who provides personal care to an</w:t>
      </w:r>
      <w:r>
        <w:rPr>
          <w:spacing w:val="-65"/>
          <w:sz w:val="24"/>
        </w:rPr>
        <w:t xml:space="preserve"> </w:t>
      </w:r>
      <w:r>
        <w:rPr>
          <w:sz w:val="24"/>
        </w:rPr>
        <w:t>Enrollee who requires assistance with Activities of Daily Living (ADLs) and</w:t>
      </w:r>
      <w:r>
        <w:rPr>
          <w:spacing w:val="1"/>
          <w:sz w:val="24"/>
        </w:rPr>
        <w:t xml:space="preserve"> </w:t>
      </w:r>
      <w:r>
        <w:rPr>
          <w:sz w:val="24"/>
        </w:rPr>
        <w:t>Instrumental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 of Daily</w:t>
      </w:r>
      <w:r>
        <w:rPr>
          <w:spacing w:val="-2"/>
          <w:sz w:val="24"/>
        </w:rPr>
        <w:t xml:space="preserve"> </w:t>
      </w:r>
      <w:r>
        <w:rPr>
          <w:sz w:val="24"/>
        </w:rPr>
        <w:t>Living</w:t>
      </w:r>
      <w:r>
        <w:rPr>
          <w:spacing w:val="-1"/>
          <w:sz w:val="24"/>
        </w:rPr>
        <w:t xml:space="preserve"> </w:t>
      </w:r>
      <w:r>
        <w:rPr>
          <w:sz w:val="24"/>
        </w:rPr>
        <w:t>(IADLs).</w:t>
      </w:r>
    </w:p>
    <w:p w14:paraId="710AC2D7" w14:textId="77777777" w:rsidR="0051522A" w:rsidRDefault="0051522A">
      <w:pPr>
        <w:pStyle w:val="BodyText"/>
        <w:spacing w:before="10"/>
        <w:rPr>
          <w:sz w:val="20"/>
        </w:rPr>
      </w:pPr>
    </w:p>
    <w:p w14:paraId="44E19A8E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750" w:hanging="865"/>
        <w:rPr>
          <w:sz w:val="24"/>
        </w:rPr>
      </w:pPr>
      <w:r>
        <w:rPr>
          <w:b/>
          <w:sz w:val="24"/>
        </w:rPr>
        <w:t>Personal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Assistance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(PAS)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Physical</w:t>
      </w:r>
      <w:r>
        <w:rPr>
          <w:spacing w:val="-5"/>
          <w:sz w:val="24"/>
        </w:rPr>
        <w:t xml:space="preserve"> </w:t>
      </w:r>
      <w:r>
        <w:rPr>
          <w:sz w:val="24"/>
        </w:rPr>
        <w:t>assistance,</w:t>
      </w:r>
      <w:r>
        <w:rPr>
          <w:spacing w:val="-5"/>
          <w:sz w:val="24"/>
        </w:rPr>
        <w:t xml:space="preserve"> </w:t>
      </w:r>
      <w:r>
        <w:rPr>
          <w:sz w:val="24"/>
        </w:rPr>
        <w:t>cueing,</w:t>
      </w:r>
      <w:r>
        <w:rPr>
          <w:spacing w:val="-5"/>
          <w:sz w:val="24"/>
        </w:rPr>
        <w:t xml:space="preserve"> </w:t>
      </w:r>
      <w:r>
        <w:rPr>
          <w:sz w:val="24"/>
        </w:rPr>
        <w:t>and/or</w:t>
      </w:r>
      <w:r>
        <w:rPr>
          <w:spacing w:val="-64"/>
          <w:sz w:val="24"/>
        </w:rPr>
        <w:t xml:space="preserve"> </w:t>
      </w:r>
      <w:r>
        <w:rPr>
          <w:sz w:val="24"/>
        </w:rPr>
        <w:t>monitoring with Activities of Daily Living (ADLs) and Instrumental Activities of</w:t>
      </w:r>
      <w:r>
        <w:rPr>
          <w:spacing w:val="1"/>
          <w:sz w:val="24"/>
        </w:rPr>
        <w:t xml:space="preserve"> </w:t>
      </w:r>
      <w:r>
        <w:rPr>
          <w:sz w:val="24"/>
        </w:rPr>
        <w:t>Daily Living (IADLs) provided to an Enrollee by a PCA in accordance with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Individualized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Plan.</w:t>
      </w:r>
    </w:p>
    <w:p w14:paraId="1DF31B85" w14:textId="77777777" w:rsidR="0051522A" w:rsidRDefault="0051522A">
      <w:pPr>
        <w:pStyle w:val="BodyText"/>
        <w:spacing w:before="10"/>
        <w:rPr>
          <w:sz w:val="20"/>
        </w:rPr>
      </w:pPr>
    </w:p>
    <w:p w14:paraId="1273804E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539" w:hanging="865"/>
        <w:rPr>
          <w:sz w:val="24"/>
        </w:rPr>
      </w:pPr>
      <w:r>
        <w:rPr>
          <w:b/>
          <w:sz w:val="24"/>
        </w:rPr>
        <w:t>Personal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Management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(PCM)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Agency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public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private</w:t>
      </w:r>
      <w:r>
        <w:rPr>
          <w:spacing w:val="-4"/>
          <w:sz w:val="24"/>
        </w:rPr>
        <w:t xml:space="preserve"> </w:t>
      </w:r>
      <w:r>
        <w:rPr>
          <w:sz w:val="24"/>
        </w:rPr>
        <w:t>entity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63"/>
          <w:sz w:val="24"/>
        </w:rPr>
        <w:t xml:space="preserve"> </w:t>
      </w:r>
      <w:r>
        <w:rPr>
          <w:sz w:val="24"/>
        </w:rPr>
        <w:t>contract with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Personal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Services.</w:t>
      </w:r>
    </w:p>
    <w:p w14:paraId="740DF2A5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56229AA0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77"/>
        <w:ind w:left="1264" w:right="549" w:hanging="865"/>
        <w:rPr>
          <w:sz w:val="24"/>
        </w:rPr>
      </w:pPr>
      <w:r>
        <w:rPr>
          <w:b/>
          <w:sz w:val="24"/>
        </w:rPr>
        <w:lastRenderedPageBreak/>
        <w:t xml:space="preserve">Personal Care Management (PCM) Services — </w:t>
      </w:r>
      <w:r>
        <w:rPr>
          <w:sz w:val="24"/>
        </w:rPr>
        <w:t>Services provided by a</w:t>
      </w:r>
      <w:r>
        <w:rPr>
          <w:spacing w:val="1"/>
          <w:sz w:val="24"/>
        </w:rPr>
        <w:t xml:space="preserve"> </w:t>
      </w:r>
      <w:r>
        <w:rPr>
          <w:sz w:val="24"/>
        </w:rPr>
        <w:t>Personal Care Management (PCM) Agency to an Enrollee in accordance with</w:t>
      </w:r>
      <w:r>
        <w:rPr>
          <w:spacing w:val="1"/>
          <w:sz w:val="24"/>
        </w:rPr>
        <w:t xml:space="preserve"> </w:t>
      </w:r>
      <w:r>
        <w:rPr>
          <w:sz w:val="24"/>
        </w:rPr>
        <w:t>the PCM Contract with EOHHS, including, but not limited to, those services</w:t>
      </w:r>
      <w:r>
        <w:rPr>
          <w:spacing w:val="1"/>
          <w:sz w:val="24"/>
        </w:rPr>
        <w:t xml:space="preserve"> </w:t>
      </w:r>
      <w:r>
        <w:rPr>
          <w:sz w:val="24"/>
        </w:rPr>
        <w:t>described under 130 CMR 422.419(A).</w:t>
      </w:r>
      <w:r>
        <w:rPr>
          <w:spacing w:val="1"/>
          <w:sz w:val="24"/>
        </w:rPr>
        <w:t xml:space="preserve"> </w:t>
      </w:r>
      <w:r>
        <w:rPr>
          <w:sz w:val="24"/>
        </w:rPr>
        <w:t>PCM Services include, but are not</w:t>
      </w:r>
      <w:r>
        <w:rPr>
          <w:spacing w:val="1"/>
          <w:sz w:val="24"/>
        </w:rPr>
        <w:t xml:space="preserve"> </w:t>
      </w:r>
      <w:r>
        <w:rPr>
          <w:sz w:val="24"/>
        </w:rPr>
        <w:t>limited to: intake and orientation to instruct a new Consumer in the rules,</w:t>
      </w:r>
      <w:r>
        <w:rPr>
          <w:spacing w:val="1"/>
          <w:sz w:val="24"/>
        </w:rPr>
        <w:t xml:space="preserve"> </w:t>
      </w:r>
      <w:r>
        <w:rPr>
          <w:sz w:val="24"/>
        </w:rPr>
        <w:t>policies, and procedures of the Self-directed PCA program; assessment of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Enrollee‘s ability to manage Self-directed PCA Services independently;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 and monitoring of Service Agreements; and provision of functional</w:t>
      </w:r>
      <w:r>
        <w:rPr>
          <w:spacing w:val="-65"/>
          <w:sz w:val="24"/>
        </w:rPr>
        <w:t xml:space="preserve"> </w:t>
      </w:r>
      <w:r>
        <w:rPr>
          <w:sz w:val="24"/>
        </w:rPr>
        <w:t>skills training to assist Consumers in developing the skills and resources to</w:t>
      </w:r>
      <w:r>
        <w:rPr>
          <w:spacing w:val="1"/>
          <w:sz w:val="24"/>
        </w:rPr>
        <w:t xml:space="preserve"> </w:t>
      </w:r>
      <w:r>
        <w:rPr>
          <w:sz w:val="24"/>
        </w:rPr>
        <w:t>maximize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-2"/>
          <w:sz w:val="24"/>
        </w:rPr>
        <w:t xml:space="preserve"> </w:t>
      </w:r>
      <w:r>
        <w:rPr>
          <w:sz w:val="24"/>
        </w:rPr>
        <w:t>ability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manage</w:t>
      </w:r>
      <w:r>
        <w:rPr>
          <w:spacing w:val="-1"/>
          <w:sz w:val="24"/>
        </w:rPr>
        <w:t xml:space="preserve"> </w:t>
      </w:r>
      <w:r>
        <w:rPr>
          <w:sz w:val="24"/>
        </w:rPr>
        <w:t>their Self-directed</w:t>
      </w:r>
      <w:r>
        <w:rPr>
          <w:spacing w:val="-1"/>
          <w:sz w:val="24"/>
        </w:rPr>
        <w:t xml:space="preserve"> </w:t>
      </w:r>
      <w:r>
        <w:rPr>
          <w:sz w:val="24"/>
        </w:rPr>
        <w:t>PCA</w:t>
      </w:r>
      <w:r>
        <w:rPr>
          <w:spacing w:val="-2"/>
          <w:sz w:val="24"/>
        </w:rPr>
        <w:t xml:space="preserve"> </w:t>
      </w:r>
      <w:r>
        <w:rPr>
          <w:sz w:val="24"/>
        </w:rPr>
        <w:t>Services.</w:t>
      </w:r>
    </w:p>
    <w:p w14:paraId="0892E18B" w14:textId="77777777" w:rsidR="0051522A" w:rsidRDefault="0051522A">
      <w:pPr>
        <w:pStyle w:val="BodyText"/>
        <w:spacing w:before="10"/>
        <w:rPr>
          <w:sz w:val="20"/>
        </w:rPr>
      </w:pPr>
    </w:p>
    <w:p w14:paraId="05E336D0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1"/>
        <w:ind w:left="1264" w:right="548" w:hanging="865"/>
        <w:rPr>
          <w:sz w:val="24"/>
        </w:rPr>
      </w:pPr>
      <w:r>
        <w:rPr>
          <w:b/>
          <w:sz w:val="24"/>
        </w:rPr>
        <w:t xml:space="preserve">Post-stabilization Services — </w:t>
      </w:r>
      <w:r>
        <w:rPr>
          <w:sz w:val="24"/>
        </w:rPr>
        <w:t>Covered Services, related to an Emergency</w:t>
      </w:r>
      <w:r>
        <w:rPr>
          <w:spacing w:val="1"/>
          <w:sz w:val="24"/>
        </w:rPr>
        <w:t xml:space="preserve"> </w:t>
      </w:r>
      <w:r>
        <w:rPr>
          <w:sz w:val="24"/>
        </w:rPr>
        <w:t>Condition that are provided after an Enrollee is stabilized in order to maintain</w:t>
      </w:r>
      <w:r>
        <w:rPr>
          <w:spacing w:val="1"/>
          <w:sz w:val="24"/>
        </w:rPr>
        <w:t xml:space="preserve"> </w:t>
      </w:r>
      <w:r>
        <w:rPr>
          <w:sz w:val="24"/>
        </w:rPr>
        <w:t>the stabilized condition, and for which the Contractor is responsible when 1) the</w:t>
      </w:r>
      <w:r>
        <w:rPr>
          <w:spacing w:val="-64"/>
          <w:sz w:val="24"/>
        </w:rPr>
        <w:t xml:space="preserve"> </w:t>
      </w:r>
      <w:r>
        <w:rPr>
          <w:sz w:val="24"/>
        </w:rPr>
        <w:t>services are authorized; 2) the services are provided to maintain the Enrollee‘s</w:t>
      </w:r>
      <w:r>
        <w:rPr>
          <w:spacing w:val="1"/>
          <w:sz w:val="24"/>
        </w:rPr>
        <w:t xml:space="preserve"> </w:t>
      </w:r>
      <w:r>
        <w:rPr>
          <w:sz w:val="24"/>
        </w:rPr>
        <w:t>stabilized condition within one hour of a request to the Contractor for service</w:t>
      </w:r>
      <w:r>
        <w:rPr>
          <w:spacing w:val="1"/>
          <w:sz w:val="24"/>
        </w:rPr>
        <w:t xml:space="preserve"> </w:t>
      </w:r>
      <w:r>
        <w:rPr>
          <w:sz w:val="24"/>
        </w:rPr>
        <w:t>authorization of further Post-stabilization Services; 3) the Contractor could not</w:t>
      </w:r>
      <w:r>
        <w:rPr>
          <w:spacing w:val="1"/>
          <w:sz w:val="24"/>
        </w:rPr>
        <w:t xml:space="preserve"> </w:t>
      </w:r>
      <w:r>
        <w:rPr>
          <w:sz w:val="24"/>
        </w:rPr>
        <w:t>be contacted; 4) the Contractor did not respond to a service authorization</w:t>
      </w:r>
      <w:r>
        <w:rPr>
          <w:spacing w:val="1"/>
          <w:sz w:val="24"/>
        </w:rPr>
        <w:t xml:space="preserve"> </w:t>
      </w:r>
      <w:r>
        <w:rPr>
          <w:sz w:val="24"/>
        </w:rPr>
        <w:t>request within one hour; or 5) the Contractor and treating provider are unable to</w:t>
      </w:r>
      <w:r>
        <w:rPr>
          <w:spacing w:val="-64"/>
          <w:sz w:val="24"/>
        </w:rPr>
        <w:t xml:space="preserve"> </w:t>
      </w:r>
      <w:r>
        <w:rPr>
          <w:sz w:val="24"/>
        </w:rPr>
        <w:t>reach</w:t>
      </w:r>
      <w:r>
        <w:rPr>
          <w:spacing w:val="-1"/>
          <w:sz w:val="24"/>
        </w:rPr>
        <w:t xml:space="preserve"> </w:t>
      </w:r>
      <w:r>
        <w:rPr>
          <w:sz w:val="24"/>
        </w:rPr>
        <w:t>agreement regarding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-2"/>
          <w:sz w:val="24"/>
        </w:rPr>
        <w:t xml:space="preserve"> </w:t>
      </w:r>
      <w:r>
        <w:rPr>
          <w:sz w:val="24"/>
        </w:rPr>
        <w:t>care.</w:t>
      </w:r>
    </w:p>
    <w:p w14:paraId="78BA8E91" w14:textId="77777777" w:rsidR="0051522A" w:rsidRDefault="0051522A">
      <w:pPr>
        <w:pStyle w:val="BodyText"/>
        <w:spacing w:before="10"/>
        <w:rPr>
          <w:sz w:val="20"/>
        </w:rPr>
      </w:pPr>
    </w:p>
    <w:p w14:paraId="27FC5C0B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721" w:hanging="865"/>
        <w:rPr>
          <w:sz w:val="24"/>
        </w:rPr>
      </w:pPr>
      <w:r>
        <w:rPr>
          <w:b/>
          <w:sz w:val="24"/>
        </w:rPr>
        <w:t xml:space="preserve">Prevalent Languages — </w:t>
      </w:r>
      <w:r>
        <w:rPr>
          <w:sz w:val="24"/>
        </w:rPr>
        <w:t>English, Spanish and any languages spoken by five</w:t>
      </w:r>
      <w:r>
        <w:rPr>
          <w:spacing w:val="-64"/>
          <w:sz w:val="24"/>
        </w:rPr>
        <w:t xml:space="preserve"> </w:t>
      </w:r>
      <w:r>
        <w:rPr>
          <w:sz w:val="24"/>
        </w:rPr>
        <w:t>percent</w:t>
      </w:r>
      <w:r>
        <w:rPr>
          <w:spacing w:val="-2"/>
          <w:sz w:val="24"/>
        </w:rPr>
        <w:t xml:space="preserve"> </w:t>
      </w:r>
      <w:r>
        <w:rPr>
          <w:sz w:val="24"/>
        </w:rPr>
        <w:t>(5%)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of Enrollees 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Area.</w:t>
      </w:r>
    </w:p>
    <w:p w14:paraId="1763E625" w14:textId="77777777" w:rsidR="0051522A" w:rsidRDefault="0051522A">
      <w:pPr>
        <w:pStyle w:val="BodyText"/>
        <w:spacing w:before="10"/>
        <w:rPr>
          <w:sz w:val="20"/>
        </w:rPr>
      </w:pPr>
    </w:p>
    <w:p w14:paraId="6E80CC3E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602" w:hanging="865"/>
        <w:rPr>
          <w:sz w:val="24"/>
        </w:rPr>
      </w:pPr>
      <w:r>
        <w:rPr>
          <w:b/>
          <w:sz w:val="24"/>
        </w:rPr>
        <w:t xml:space="preserve">Primary Care Provider (PCP) — </w:t>
      </w:r>
      <w:r>
        <w:rPr>
          <w:sz w:val="24"/>
        </w:rPr>
        <w:t>A practitioner of primary care selected by the</w:t>
      </w:r>
      <w:r>
        <w:rPr>
          <w:spacing w:val="-64"/>
          <w:sz w:val="24"/>
        </w:rPr>
        <w:t xml:space="preserve"> </w:t>
      </w:r>
      <w:r>
        <w:rPr>
          <w:sz w:val="24"/>
        </w:rPr>
        <w:t>Enrollee or assigned to the Enrollee by the One Care Plan and responsible for</w:t>
      </w:r>
      <w:r>
        <w:rPr>
          <w:spacing w:val="1"/>
          <w:sz w:val="24"/>
        </w:rPr>
        <w:t xml:space="preserve"> </w:t>
      </w:r>
      <w:r>
        <w:rPr>
          <w:sz w:val="24"/>
        </w:rPr>
        <w:t>providing and coordinating the Enrollee‘s health care needs, including the</w:t>
      </w:r>
      <w:r>
        <w:rPr>
          <w:spacing w:val="1"/>
          <w:sz w:val="24"/>
        </w:rPr>
        <w:t xml:space="preserve"> </w:t>
      </w:r>
      <w:r>
        <w:rPr>
          <w:sz w:val="24"/>
        </w:rPr>
        <w:t>initiation and monitoring of referrals for specialty services when required.</w:t>
      </w:r>
      <w:r>
        <w:rPr>
          <w:spacing w:val="1"/>
          <w:sz w:val="24"/>
        </w:rPr>
        <w:t xml:space="preserve"> </w:t>
      </w:r>
      <w:r>
        <w:rPr>
          <w:sz w:val="24"/>
        </w:rPr>
        <w:t>Primary Care Providers may be nurse practitioners, physician assistants or</w:t>
      </w:r>
      <w:r>
        <w:rPr>
          <w:spacing w:val="1"/>
          <w:sz w:val="24"/>
        </w:rPr>
        <w:t xml:space="preserve"> </w:t>
      </w:r>
      <w:r>
        <w:rPr>
          <w:sz w:val="24"/>
        </w:rPr>
        <w:t>physicians who are board certified or eligible for certification in one of 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 specialties: family practice, internal medicine, general practice,</w:t>
      </w:r>
      <w:r>
        <w:rPr>
          <w:spacing w:val="1"/>
          <w:sz w:val="24"/>
        </w:rPr>
        <w:t xml:space="preserve"> </w:t>
      </w:r>
      <w:r>
        <w:rPr>
          <w:sz w:val="24"/>
        </w:rPr>
        <w:t>OB/GYN,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geriatrics.</w:t>
      </w:r>
    </w:p>
    <w:p w14:paraId="5E284635" w14:textId="77777777" w:rsidR="0051522A" w:rsidRDefault="0051522A">
      <w:pPr>
        <w:pStyle w:val="BodyText"/>
        <w:spacing w:before="9"/>
        <w:rPr>
          <w:sz w:val="20"/>
        </w:rPr>
      </w:pPr>
    </w:p>
    <w:p w14:paraId="4A1A3772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655" w:hanging="865"/>
        <w:rPr>
          <w:sz w:val="24"/>
        </w:rPr>
      </w:pPr>
      <w:r>
        <w:rPr>
          <w:b/>
          <w:sz w:val="24"/>
        </w:rPr>
        <w:t xml:space="preserve">Privacy — </w:t>
      </w:r>
      <w:r>
        <w:rPr>
          <w:sz w:val="24"/>
        </w:rPr>
        <w:t>Requirements established in the Health Insurance Portability and</w:t>
      </w:r>
      <w:r>
        <w:rPr>
          <w:spacing w:val="1"/>
          <w:sz w:val="24"/>
        </w:rPr>
        <w:t xml:space="preserve"> </w:t>
      </w:r>
      <w:r>
        <w:rPr>
          <w:sz w:val="24"/>
        </w:rPr>
        <w:t>Accountability Act of 1996 and Privacy Act of 1974 (HIPAA), and implementing</w:t>
      </w:r>
      <w:r>
        <w:rPr>
          <w:spacing w:val="-64"/>
          <w:sz w:val="24"/>
        </w:rPr>
        <w:t xml:space="preserve"> </w:t>
      </w:r>
      <w:r>
        <w:rPr>
          <w:sz w:val="24"/>
        </w:rPr>
        <w:t>regulations,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well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relevant</w:t>
      </w:r>
      <w:r>
        <w:rPr>
          <w:spacing w:val="-1"/>
          <w:sz w:val="24"/>
        </w:rPr>
        <w:t xml:space="preserve"> </w:t>
      </w:r>
      <w:r>
        <w:rPr>
          <w:sz w:val="24"/>
        </w:rPr>
        <w:t>Massachusetts</w:t>
      </w:r>
      <w:r>
        <w:rPr>
          <w:spacing w:val="2"/>
          <w:sz w:val="24"/>
        </w:rPr>
        <w:t xml:space="preserve"> </w:t>
      </w:r>
      <w:r>
        <w:rPr>
          <w:sz w:val="24"/>
        </w:rPr>
        <w:t>Privacy</w:t>
      </w:r>
      <w:r>
        <w:rPr>
          <w:spacing w:val="-1"/>
          <w:sz w:val="24"/>
        </w:rPr>
        <w:t xml:space="preserve"> </w:t>
      </w:r>
      <w:r>
        <w:rPr>
          <w:sz w:val="24"/>
        </w:rPr>
        <w:t>laws.</w:t>
      </w:r>
    </w:p>
    <w:p w14:paraId="6ACDE23C" w14:textId="77777777" w:rsidR="0051522A" w:rsidRDefault="0051522A">
      <w:pPr>
        <w:pStyle w:val="BodyText"/>
        <w:spacing w:before="10"/>
        <w:rPr>
          <w:sz w:val="20"/>
        </w:rPr>
      </w:pPr>
    </w:p>
    <w:p w14:paraId="776CFF1F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ind w:left="1264" w:right="603" w:hanging="865"/>
        <w:rPr>
          <w:sz w:val="24"/>
        </w:rPr>
      </w:pPr>
      <w:r>
        <w:rPr>
          <w:b/>
          <w:sz w:val="24"/>
        </w:rPr>
        <w:t xml:space="preserve">Program of All-Inclusive Care for the Elderly (PACE) — </w:t>
      </w:r>
      <w:r>
        <w:rPr>
          <w:sz w:val="24"/>
        </w:rPr>
        <w:t>A comprehensive</w:t>
      </w:r>
      <w:r>
        <w:rPr>
          <w:spacing w:val="1"/>
          <w:sz w:val="24"/>
        </w:rPr>
        <w:t xml:space="preserve"> </w:t>
      </w:r>
      <w:r>
        <w:rPr>
          <w:sz w:val="24"/>
        </w:rPr>
        <w:t>service delivery and financing model that integrates medical and LTSS under</w:t>
      </w:r>
      <w:r>
        <w:rPr>
          <w:spacing w:val="1"/>
          <w:sz w:val="24"/>
        </w:rPr>
        <w:t xml:space="preserve"> </w:t>
      </w:r>
      <w:r>
        <w:rPr>
          <w:sz w:val="24"/>
        </w:rPr>
        <w:t>dual capitation agreements with Medicare and Medicaid. The PACE program is</w:t>
      </w:r>
      <w:r>
        <w:rPr>
          <w:spacing w:val="-65"/>
          <w:sz w:val="24"/>
        </w:rPr>
        <w:t xml:space="preserve"> </w:t>
      </w:r>
      <w:r>
        <w:rPr>
          <w:sz w:val="24"/>
        </w:rPr>
        <w:t>limited to individuals age fifty-five (55) and over who meet the skilled-nursing-</w:t>
      </w:r>
      <w:r>
        <w:rPr>
          <w:spacing w:val="1"/>
          <w:sz w:val="24"/>
        </w:rPr>
        <w:t xml:space="preserve"> </w:t>
      </w:r>
      <w:r>
        <w:rPr>
          <w:sz w:val="24"/>
        </w:rPr>
        <w:t>facility</w:t>
      </w:r>
      <w:r>
        <w:rPr>
          <w:spacing w:val="-1"/>
          <w:sz w:val="24"/>
        </w:rPr>
        <w:t xml:space="preserve"> </w:t>
      </w: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sz w:val="24"/>
        </w:rPr>
        <w:t>of care</w:t>
      </w:r>
      <w:r>
        <w:rPr>
          <w:spacing w:val="-1"/>
          <w:sz w:val="24"/>
        </w:rPr>
        <w:t xml:space="preserve"> </w:t>
      </w:r>
      <w:r>
        <w:rPr>
          <w:sz w:val="24"/>
        </w:rPr>
        <w:t>criteria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reside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PACE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area.</w:t>
      </w:r>
    </w:p>
    <w:p w14:paraId="2B8434AF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09E5F11F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spacing w:before="77"/>
        <w:ind w:left="1265" w:right="562" w:hanging="865"/>
        <w:rPr>
          <w:sz w:val="24"/>
        </w:rPr>
      </w:pPr>
      <w:r>
        <w:rPr>
          <w:b/>
          <w:sz w:val="24"/>
        </w:rPr>
        <w:lastRenderedPageBreak/>
        <w:t xml:space="preserve">Provider Network — </w:t>
      </w:r>
      <w:r>
        <w:rPr>
          <w:sz w:val="24"/>
        </w:rPr>
        <w:t>A network of health care and social support providers,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but not limited to primary care physicians, nurses, nurse practitioners,</w:t>
      </w:r>
      <w:r>
        <w:rPr>
          <w:spacing w:val="-64"/>
          <w:sz w:val="24"/>
        </w:rPr>
        <w:t xml:space="preserve"> </w:t>
      </w:r>
      <w:r>
        <w:rPr>
          <w:sz w:val="24"/>
        </w:rPr>
        <w:t>physician assistants, Care Coordinators, specialty providers, mental</w:t>
      </w:r>
      <w:r>
        <w:rPr>
          <w:spacing w:val="1"/>
          <w:sz w:val="24"/>
        </w:rPr>
        <w:t xml:space="preserve"> </w:t>
      </w:r>
      <w:r>
        <w:rPr>
          <w:sz w:val="24"/>
        </w:rPr>
        <w:t>health/substance use disorder (SUD) providers, community and institutional</w:t>
      </w:r>
      <w:r>
        <w:rPr>
          <w:spacing w:val="1"/>
          <w:sz w:val="24"/>
        </w:rPr>
        <w:t xml:space="preserve"> </w:t>
      </w:r>
      <w:r>
        <w:rPr>
          <w:sz w:val="24"/>
        </w:rPr>
        <w:t>long-term care providers, pharmacy providers, and acute providers employed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subcontract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Contractor.</w:t>
      </w:r>
      <w:r>
        <w:rPr>
          <w:spacing w:val="-2"/>
          <w:sz w:val="24"/>
        </w:rPr>
        <w:t xml:space="preserve"> </w:t>
      </w:r>
      <w:r>
        <w:rPr>
          <w:sz w:val="24"/>
        </w:rPr>
        <w:t>(See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Contract.)</w:t>
      </w:r>
    </w:p>
    <w:p w14:paraId="555FFA0B" w14:textId="77777777" w:rsidR="0051522A" w:rsidRDefault="0051522A">
      <w:pPr>
        <w:pStyle w:val="BodyText"/>
        <w:spacing w:before="10"/>
        <w:rPr>
          <w:sz w:val="20"/>
        </w:rPr>
      </w:pPr>
    </w:p>
    <w:p w14:paraId="5E085248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4" w:right="522" w:hanging="864"/>
        <w:rPr>
          <w:sz w:val="24"/>
        </w:rPr>
      </w:pPr>
      <w:r>
        <w:rPr>
          <w:b/>
          <w:sz w:val="24"/>
        </w:rPr>
        <w:t xml:space="preserve">Provider Preventable Conditions (PPC) — </w:t>
      </w:r>
      <w:r>
        <w:rPr>
          <w:sz w:val="24"/>
        </w:rPr>
        <w:t>As identified by EOHHS through</w:t>
      </w:r>
      <w:r>
        <w:rPr>
          <w:spacing w:val="1"/>
          <w:sz w:val="24"/>
        </w:rPr>
        <w:t xml:space="preserve"> </w:t>
      </w:r>
      <w:r>
        <w:rPr>
          <w:sz w:val="24"/>
        </w:rPr>
        <w:t>bulletins or other written statements of policy, which may be amended from time</w:t>
      </w:r>
      <w:r>
        <w:rPr>
          <w:spacing w:val="-64"/>
          <w:sz w:val="24"/>
        </w:rPr>
        <w:t xml:space="preserve"> </w:t>
      </w:r>
      <w:r>
        <w:rPr>
          <w:sz w:val="24"/>
        </w:rPr>
        <w:t>to time, a condition that meets the definition of a “Health Care Acquired</w:t>
      </w:r>
      <w:r>
        <w:rPr>
          <w:spacing w:val="1"/>
          <w:sz w:val="24"/>
        </w:rPr>
        <w:t xml:space="preserve"> </w:t>
      </w:r>
      <w:r>
        <w:rPr>
          <w:sz w:val="24"/>
        </w:rPr>
        <w:t>Condition" or an “Other Provider Preventable Condition" as defined by CMS in</w:t>
      </w:r>
      <w:r>
        <w:rPr>
          <w:spacing w:val="1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regulations at</w:t>
      </w:r>
      <w:r>
        <w:rPr>
          <w:spacing w:val="1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  <w:r>
        <w:rPr>
          <w:spacing w:val="1"/>
          <w:sz w:val="24"/>
        </w:rPr>
        <w:t xml:space="preserve"> </w:t>
      </w:r>
      <w:r>
        <w:rPr>
          <w:sz w:val="24"/>
        </w:rPr>
        <w:t>§ 447.26(b).</w:t>
      </w:r>
    </w:p>
    <w:p w14:paraId="00498FA4" w14:textId="77777777" w:rsidR="0051522A" w:rsidRDefault="0051522A">
      <w:pPr>
        <w:pStyle w:val="BodyText"/>
        <w:spacing w:before="10"/>
        <w:rPr>
          <w:sz w:val="20"/>
        </w:rPr>
      </w:pPr>
    </w:p>
    <w:p w14:paraId="2118473E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spacing w:before="1"/>
        <w:ind w:left="1265" w:right="934" w:hanging="865"/>
        <w:rPr>
          <w:sz w:val="24"/>
        </w:rPr>
      </w:pPr>
      <w:r>
        <w:rPr>
          <w:b/>
          <w:sz w:val="24"/>
        </w:rPr>
        <w:t xml:space="preserve">Rating Categories (RCs) — </w:t>
      </w:r>
      <w:r>
        <w:rPr>
          <w:sz w:val="24"/>
        </w:rPr>
        <w:t>The categories used by the MassHealth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component of the capitation payment methodology, as described in </w:t>
      </w:r>
      <w:r>
        <w:rPr>
          <w:b/>
          <w:sz w:val="24"/>
        </w:rPr>
        <w:t>Section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4.2.1</w:t>
      </w:r>
      <w:r>
        <w:rPr>
          <w:sz w:val="24"/>
        </w:rPr>
        <w:t>.</w:t>
      </w:r>
    </w:p>
    <w:p w14:paraId="3B71E600" w14:textId="77777777" w:rsidR="0051522A" w:rsidRDefault="0051522A">
      <w:pPr>
        <w:pStyle w:val="BodyText"/>
        <w:spacing w:before="9"/>
        <w:rPr>
          <w:sz w:val="20"/>
        </w:rPr>
      </w:pPr>
    </w:p>
    <w:p w14:paraId="1B915303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spacing w:before="1"/>
        <w:ind w:left="1265" w:right="523" w:hanging="865"/>
        <w:rPr>
          <w:sz w:val="24"/>
        </w:rPr>
      </w:pPr>
      <w:r>
        <w:rPr>
          <w:b/>
          <w:sz w:val="24"/>
        </w:rPr>
        <w:t xml:space="preserve">Readiness Review — </w:t>
      </w:r>
      <w:r>
        <w:rPr>
          <w:sz w:val="24"/>
        </w:rPr>
        <w:t>Prior to being eligible to accept Demonstration</w:t>
      </w:r>
      <w:r>
        <w:rPr>
          <w:spacing w:val="1"/>
          <w:sz w:val="24"/>
        </w:rPr>
        <w:t xml:space="preserve"> </w:t>
      </w:r>
      <w:r>
        <w:rPr>
          <w:sz w:val="24"/>
        </w:rPr>
        <w:t>enrollments, each prospective Contractor selected to participate in the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 must undergo a Readiness Review.</w:t>
      </w:r>
      <w:r>
        <w:rPr>
          <w:spacing w:val="1"/>
          <w:sz w:val="24"/>
        </w:rPr>
        <w:t xml:space="preserve"> </w:t>
      </w:r>
      <w:r>
        <w:rPr>
          <w:sz w:val="24"/>
        </w:rPr>
        <w:t>The Readiness Review</w:t>
      </w:r>
      <w:r>
        <w:rPr>
          <w:spacing w:val="1"/>
          <w:sz w:val="24"/>
        </w:rPr>
        <w:t xml:space="preserve"> </w:t>
      </w:r>
      <w:r>
        <w:rPr>
          <w:sz w:val="24"/>
        </w:rPr>
        <w:t>evaluates each prospective Contractor‘s ability to comply with the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 requirements, including but not limited to, the ability to quickly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accurately</w:t>
      </w:r>
      <w:r>
        <w:rPr>
          <w:spacing w:val="-4"/>
          <w:sz w:val="24"/>
        </w:rPr>
        <w:t xml:space="preserve"> </w:t>
      </w:r>
      <w:r>
        <w:rPr>
          <w:sz w:val="24"/>
        </w:rPr>
        <w:t>process</w:t>
      </w:r>
      <w:r>
        <w:rPr>
          <w:spacing w:val="-4"/>
          <w:sz w:val="24"/>
        </w:rPr>
        <w:t xml:space="preserve"> </w:t>
      </w:r>
      <w:r>
        <w:rPr>
          <w:sz w:val="24"/>
        </w:rPr>
        <w:t>claims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enrollment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5"/>
          <w:sz w:val="24"/>
        </w:rPr>
        <w:t xml:space="preserve"> </w:t>
      </w:r>
      <w:r>
        <w:rPr>
          <w:sz w:val="24"/>
        </w:rPr>
        <w:t>accept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transition</w:t>
      </w:r>
      <w:r>
        <w:rPr>
          <w:spacing w:val="-64"/>
          <w:sz w:val="24"/>
        </w:rPr>
        <w:t xml:space="preserve"> </w:t>
      </w:r>
      <w:r>
        <w:rPr>
          <w:sz w:val="24"/>
        </w:rPr>
        <w:t>new Enrollees, and provide adequate access to all Medicare and Medicaid-</w:t>
      </w:r>
      <w:r>
        <w:rPr>
          <w:spacing w:val="1"/>
          <w:sz w:val="24"/>
        </w:rPr>
        <w:t xml:space="preserve"> </w:t>
      </w:r>
      <w:r>
        <w:rPr>
          <w:sz w:val="24"/>
        </w:rPr>
        <w:t>covered</w:t>
      </w:r>
      <w:r>
        <w:rPr>
          <w:spacing w:val="2"/>
          <w:sz w:val="24"/>
        </w:rPr>
        <w:t xml:space="preserve"> </w:t>
      </w:r>
      <w:r>
        <w:rPr>
          <w:sz w:val="24"/>
        </w:rPr>
        <w:t>Medically</w:t>
      </w:r>
      <w:r>
        <w:rPr>
          <w:spacing w:val="2"/>
          <w:sz w:val="24"/>
        </w:rPr>
        <w:t xml:space="preserve"> </w:t>
      </w:r>
      <w:r>
        <w:rPr>
          <w:sz w:val="24"/>
        </w:rPr>
        <w:t>Necessary</w:t>
      </w:r>
      <w:r>
        <w:rPr>
          <w:spacing w:val="2"/>
          <w:sz w:val="24"/>
        </w:rPr>
        <w:t xml:space="preserve"> </w:t>
      </w:r>
      <w:r>
        <w:rPr>
          <w:sz w:val="24"/>
        </w:rPr>
        <w:t>Services.</w:t>
      </w:r>
      <w:r>
        <w:rPr>
          <w:spacing w:val="68"/>
          <w:sz w:val="24"/>
        </w:rPr>
        <w:t xml:space="preserve"> </w:t>
      </w:r>
      <w:r>
        <w:rPr>
          <w:sz w:val="24"/>
        </w:rPr>
        <w:t>CMS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EOHHS use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results</w:t>
      </w:r>
      <w:r>
        <w:rPr>
          <w:spacing w:val="1"/>
          <w:sz w:val="24"/>
        </w:rPr>
        <w:t xml:space="preserve"> </w:t>
      </w:r>
      <w:r>
        <w:rPr>
          <w:sz w:val="24"/>
        </w:rPr>
        <w:t>to inform its decision of whether the prospective Contractor is ready to</w:t>
      </w:r>
      <w:r>
        <w:rPr>
          <w:spacing w:val="1"/>
          <w:sz w:val="24"/>
        </w:rPr>
        <w:t xml:space="preserve"> </w:t>
      </w:r>
      <w:r>
        <w:rPr>
          <w:sz w:val="24"/>
        </w:rPr>
        <w:t>participate in the Demonstration.</w:t>
      </w:r>
      <w:r>
        <w:rPr>
          <w:spacing w:val="1"/>
          <w:sz w:val="24"/>
        </w:rPr>
        <w:t xml:space="preserve"> </w:t>
      </w:r>
      <w:r>
        <w:rPr>
          <w:sz w:val="24"/>
        </w:rPr>
        <w:t>At a minimum, each Readiness Review</w:t>
      </w:r>
      <w:r>
        <w:rPr>
          <w:spacing w:val="1"/>
          <w:sz w:val="24"/>
        </w:rPr>
        <w:t xml:space="preserve"> </w:t>
      </w:r>
      <w:r>
        <w:rPr>
          <w:sz w:val="24"/>
        </w:rPr>
        <w:t>includes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desk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potentially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site</w:t>
      </w:r>
      <w:r>
        <w:rPr>
          <w:spacing w:val="-4"/>
          <w:sz w:val="24"/>
        </w:rPr>
        <w:t xml:space="preserve"> </w:t>
      </w:r>
      <w:r>
        <w:rPr>
          <w:sz w:val="24"/>
        </w:rPr>
        <w:t>visit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prospective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64"/>
          <w:sz w:val="24"/>
        </w:rPr>
        <w:t xml:space="preserve"> </w:t>
      </w:r>
      <w:r>
        <w:rPr>
          <w:sz w:val="24"/>
        </w:rPr>
        <w:t>headquarters.</w:t>
      </w:r>
    </w:p>
    <w:p w14:paraId="312A58BB" w14:textId="77777777" w:rsidR="0051522A" w:rsidRDefault="0051522A">
      <w:pPr>
        <w:pStyle w:val="BodyText"/>
        <w:spacing w:before="9"/>
        <w:rPr>
          <w:sz w:val="20"/>
        </w:rPr>
      </w:pPr>
    </w:p>
    <w:p w14:paraId="409AD214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697" w:hanging="865"/>
        <w:rPr>
          <w:sz w:val="24"/>
        </w:rPr>
      </w:pPr>
      <w:r>
        <w:rPr>
          <w:b/>
          <w:sz w:val="24"/>
        </w:rPr>
        <w:t xml:space="preserve">Risk Corridor Percentage — </w:t>
      </w:r>
      <w:r>
        <w:rPr>
          <w:sz w:val="24"/>
        </w:rPr>
        <w:t>For each Demonstration Year, the Contractor‘s</w:t>
      </w:r>
      <w:r>
        <w:rPr>
          <w:spacing w:val="-64"/>
          <w:sz w:val="24"/>
        </w:rPr>
        <w:t xml:space="preserve"> </w:t>
      </w:r>
      <w:r>
        <w:rPr>
          <w:sz w:val="24"/>
        </w:rPr>
        <w:t>Total</w:t>
      </w:r>
      <w:r>
        <w:rPr>
          <w:spacing w:val="-5"/>
          <w:sz w:val="24"/>
        </w:rPr>
        <w:t xml:space="preserve"> </w:t>
      </w:r>
      <w:r>
        <w:rPr>
          <w:sz w:val="24"/>
        </w:rPr>
        <w:t>Adjusted</w:t>
      </w:r>
      <w:r>
        <w:rPr>
          <w:spacing w:val="-5"/>
          <w:sz w:val="24"/>
        </w:rPr>
        <w:t xml:space="preserve"> </w:t>
      </w:r>
      <w:r>
        <w:rPr>
          <w:sz w:val="24"/>
        </w:rPr>
        <w:t>Expenditures</w:t>
      </w:r>
      <w:r>
        <w:rPr>
          <w:spacing w:val="-4"/>
          <w:sz w:val="24"/>
        </w:rPr>
        <w:t xml:space="preserve"> </w:t>
      </w:r>
      <w:r>
        <w:rPr>
          <w:sz w:val="24"/>
        </w:rPr>
        <w:t>divided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Adjusted</w:t>
      </w:r>
      <w:r>
        <w:rPr>
          <w:spacing w:val="-3"/>
          <w:sz w:val="24"/>
        </w:rPr>
        <w:t xml:space="preserve"> </w:t>
      </w:r>
      <w:r>
        <w:rPr>
          <w:sz w:val="24"/>
        </w:rPr>
        <w:t>Capitation</w:t>
      </w:r>
      <w:r>
        <w:rPr>
          <w:spacing w:val="-5"/>
          <w:sz w:val="24"/>
        </w:rPr>
        <w:t xml:space="preserve"> </w:t>
      </w:r>
      <w:r>
        <w:rPr>
          <w:sz w:val="24"/>
        </w:rPr>
        <w:t>Rate</w:t>
      </w:r>
      <w:r>
        <w:rPr>
          <w:spacing w:val="-4"/>
          <w:sz w:val="24"/>
        </w:rPr>
        <w:t xml:space="preserve"> </w:t>
      </w:r>
      <w:r>
        <w:rPr>
          <w:sz w:val="24"/>
        </w:rPr>
        <w:t>Revenue</w:t>
      </w:r>
      <w:r>
        <w:rPr>
          <w:spacing w:val="-64"/>
          <w:sz w:val="24"/>
        </w:rPr>
        <w:t xml:space="preserve"> </w:t>
      </w:r>
      <w:r>
        <w:rPr>
          <w:sz w:val="24"/>
        </w:rPr>
        <w:t>for the applicable Demonstration Year, rounded to the nearest one tenth of a</w:t>
      </w:r>
      <w:r>
        <w:rPr>
          <w:spacing w:val="1"/>
          <w:sz w:val="24"/>
        </w:rPr>
        <w:t xml:space="preserve"> </w:t>
      </w:r>
      <w:r>
        <w:rPr>
          <w:sz w:val="24"/>
        </w:rPr>
        <w:t>percent.</w:t>
      </w:r>
    </w:p>
    <w:p w14:paraId="0E7A226F" w14:textId="77777777" w:rsidR="0051522A" w:rsidRDefault="0051522A">
      <w:pPr>
        <w:pStyle w:val="BodyText"/>
        <w:spacing w:before="10"/>
        <w:rPr>
          <w:sz w:val="20"/>
        </w:rPr>
      </w:pPr>
    </w:p>
    <w:p w14:paraId="7E87B5A4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698" w:hanging="865"/>
        <w:rPr>
          <w:sz w:val="24"/>
        </w:rPr>
      </w:pPr>
      <w:r>
        <w:rPr>
          <w:b/>
          <w:sz w:val="24"/>
        </w:rPr>
        <w:t>Self-directed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PCA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model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delivery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Enrollee‘s designated surrogate, is the employer of record, and has decision-</w:t>
      </w:r>
      <w:r>
        <w:rPr>
          <w:spacing w:val="1"/>
          <w:sz w:val="24"/>
        </w:rPr>
        <w:t xml:space="preserve"> </w:t>
      </w:r>
      <w:r>
        <w:rPr>
          <w:sz w:val="24"/>
        </w:rPr>
        <w:t>making</w:t>
      </w:r>
      <w:r>
        <w:rPr>
          <w:spacing w:val="-4"/>
          <w:sz w:val="24"/>
        </w:rPr>
        <w:t xml:space="preserve"> </w:t>
      </w:r>
      <w:r>
        <w:rPr>
          <w:sz w:val="24"/>
        </w:rPr>
        <w:t>authority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hire,</w:t>
      </w:r>
      <w:r>
        <w:rPr>
          <w:spacing w:val="-2"/>
          <w:sz w:val="24"/>
        </w:rPr>
        <w:t xml:space="preserve"> </w:t>
      </w:r>
      <w:r>
        <w:rPr>
          <w:sz w:val="24"/>
        </w:rPr>
        <w:t>manage,</w:t>
      </w:r>
      <w:r>
        <w:rPr>
          <w:spacing w:val="-3"/>
          <w:sz w:val="24"/>
        </w:rPr>
        <w:t xml:space="preserve"> </w:t>
      </w:r>
      <w:r>
        <w:rPr>
          <w:sz w:val="24"/>
        </w:rPr>
        <w:t>schedule,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dismiss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PCA</w:t>
      </w:r>
      <w:r>
        <w:rPr>
          <w:spacing w:val="-2"/>
          <w:sz w:val="24"/>
        </w:rPr>
        <w:t xml:space="preserve"> </w:t>
      </w:r>
      <w:r>
        <w:rPr>
          <w:sz w:val="24"/>
        </w:rPr>
        <w:t>worker(s).</w:t>
      </w:r>
    </w:p>
    <w:p w14:paraId="3750530F" w14:textId="77777777" w:rsidR="0051522A" w:rsidRDefault="0051522A">
      <w:pPr>
        <w:pStyle w:val="BodyText"/>
        <w:spacing w:before="10"/>
        <w:rPr>
          <w:sz w:val="20"/>
        </w:rPr>
      </w:pPr>
    </w:p>
    <w:p w14:paraId="1F8F314E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5"/>
          <w:tab w:val="left" w:pos="1266"/>
        </w:tabs>
        <w:ind w:left="1265" w:right="562" w:hanging="865"/>
        <w:rPr>
          <w:sz w:val="24"/>
        </w:rPr>
      </w:pPr>
      <w:r>
        <w:rPr>
          <w:b/>
          <w:sz w:val="24"/>
        </w:rPr>
        <w:t>Serious Reportable Event (SRE) —</w:t>
      </w:r>
      <w:r>
        <w:rPr>
          <w:sz w:val="24"/>
        </w:rPr>
        <w:t>An event that occurs on premises covered</w:t>
      </w:r>
      <w:r>
        <w:rPr>
          <w:spacing w:val="-64"/>
          <w:sz w:val="24"/>
        </w:rPr>
        <w:t xml:space="preserve"> </w:t>
      </w:r>
      <w:r>
        <w:rPr>
          <w:sz w:val="24"/>
        </w:rPr>
        <w:t>by a hospital‘s license that results in an adverse patient outcome, is clearly</w:t>
      </w:r>
      <w:r>
        <w:rPr>
          <w:spacing w:val="1"/>
          <w:sz w:val="24"/>
        </w:rPr>
        <w:t xml:space="preserve"> </w:t>
      </w:r>
      <w:r>
        <w:rPr>
          <w:sz w:val="24"/>
        </w:rPr>
        <w:t>identifiable and measurable, usually or reasonably preventable, and of a nature</w:t>
      </w:r>
      <w:r>
        <w:rPr>
          <w:spacing w:val="-64"/>
          <w:sz w:val="24"/>
        </w:rPr>
        <w:t xml:space="preserve"> </w:t>
      </w:r>
      <w:r>
        <w:rPr>
          <w:sz w:val="24"/>
        </w:rPr>
        <w:t>such that the risk of occurrence is significantly influenced by the policies and</w:t>
      </w:r>
      <w:r>
        <w:rPr>
          <w:spacing w:val="1"/>
          <w:sz w:val="24"/>
        </w:rPr>
        <w:t xml:space="preserve"> </w:t>
      </w:r>
      <w:r>
        <w:rPr>
          <w:sz w:val="24"/>
        </w:rPr>
        <w:t>procedures of the hospital.</w:t>
      </w:r>
      <w:r>
        <w:rPr>
          <w:spacing w:val="1"/>
          <w:sz w:val="24"/>
        </w:rPr>
        <w:t xml:space="preserve"> </w:t>
      </w:r>
      <w:r>
        <w:rPr>
          <w:sz w:val="24"/>
        </w:rPr>
        <w:t>An SRE is an event that is specified as such by the</w:t>
      </w:r>
      <w:r>
        <w:rPr>
          <w:spacing w:val="-64"/>
          <w:sz w:val="24"/>
        </w:rPr>
        <w:t xml:space="preserve"> </w:t>
      </w:r>
      <w:r>
        <w:rPr>
          <w:sz w:val="24"/>
        </w:rPr>
        <w:t>Department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Public Health</w:t>
      </w:r>
      <w:r>
        <w:rPr>
          <w:spacing w:val="-2"/>
          <w:sz w:val="24"/>
        </w:rPr>
        <w:t xml:space="preserve"> </w:t>
      </w:r>
      <w:r>
        <w:rPr>
          <w:sz w:val="24"/>
        </w:rPr>
        <w:t>(DPH)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identified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EOHHS.</w:t>
      </w:r>
    </w:p>
    <w:p w14:paraId="5363426B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21F7EED8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4"/>
          <w:tab w:val="left" w:pos="1265"/>
        </w:tabs>
        <w:spacing w:before="77"/>
        <w:ind w:left="1264" w:right="578" w:hanging="865"/>
        <w:rPr>
          <w:sz w:val="24"/>
        </w:rPr>
      </w:pPr>
      <w:r>
        <w:rPr>
          <w:b/>
          <w:sz w:val="24"/>
        </w:rPr>
        <w:lastRenderedPageBreak/>
        <w:t>Service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Agreement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developed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conjunction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64"/>
          <w:sz w:val="24"/>
        </w:rPr>
        <w:t xml:space="preserve"> </w:t>
      </w:r>
      <w:r>
        <w:rPr>
          <w:sz w:val="24"/>
        </w:rPr>
        <w:t>the Enrollee, as appropriate, that describes the responsibilities of parties as</w:t>
      </w:r>
      <w:r>
        <w:rPr>
          <w:spacing w:val="1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relate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-2"/>
          <w:sz w:val="24"/>
        </w:rPr>
        <w:t xml:space="preserve"> </w:t>
      </w:r>
      <w:r>
        <w:rPr>
          <w:sz w:val="24"/>
        </w:rPr>
        <w:t>Self-directed</w:t>
      </w:r>
      <w:r>
        <w:rPr>
          <w:spacing w:val="-3"/>
          <w:sz w:val="24"/>
        </w:rPr>
        <w:t xml:space="preserve"> </w:t>
      </w:r>
      <w:r>
        <w:rPr>
          <w:sz w:val="24"/>
        </w:rPr>
        <w:t>PCA Services.</w:t>
      </w:r>
    </w:p>
    <w:p w14:paraId="3F92A47E" w14:textId="77777777" w:rsidR="0051522A" w:rsidRDefault="0051522A">
      <w:pPr>
        <w:pStyle w:val="BodyText"/>
        <w:spacing w:before="10"/>
        <w:rPr>
          <w:sz w:val="20"/>
        </w:rPr>
      </w:pPr>
    </w:p>
    <w:p w14:paraId="77BD4F4F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6"/>
        </w:tabs>
        <w:ind w:left="1265" w:right="589" w:hanging="865"/>
        <w:rPr>
          <w:sz w:val="24"/>
        </w:rPr>
      </w:pPr>
      <w:r>
        <w:rPr>
          <w:b/>
          <w:sz w:val="24"/>
        </w:rPr>
        <w:t xml:space="preserve">Service Area — </w:t>
      </w:r>
      <w:r>
        <w:rPr>
          <w:sz w:val="24"/>
        </w:rPr>
        <w:t>The specific geographical area of Massachusetts designated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 the CMS HPMS, and as referenced in </w:t>
      </w:r>
      <w:r>
        <w:rPr>
          <w:b/>
          <w:sz w:val="24"/>
        </w:rPr>
        <w:t>Appendix K</w:t>
      </w:r>
      <w:r>
        <w:rPr>
          <w:sz w:val="24"/>
        </w:rPr>
        <w:t>, for which the Contractor</w:t>
      </w:r>
      <w:r>
        <w:rPr>
          <w:spacing w:val="-64"/>
          <w:sz w:val="24"/>
        </w:rPr>
        <w:t xml:space="preserve"> </w:t>
      </w:r>
      <w:r>
        <w:rPr>
          <w:sz w:val="24"/>
        </w:rPr>
        <w:t>agrees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Covered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select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passively</w:t>
      </w:r>
      <w:r>
        <w:rPr>
          <w:spacing w:val="-63"/>
          <w:sz w:val="24"/>
        </w:rPr>
        <w:t xml:space="preserve"> </w:t>
      </w:r>
      <w:r>
        <w:rPr>
          <w:sz w:val="24"/>
        </w:rPr>
        <w:t>enrolled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 Contractor.</w:t>
      </w:r>
    </w:p>
    <w:p w14:paraId="34988C3A" w14:textId="77777777" w:rsidR="0051522A" w:rsidRDefault="0051522A">
      <w:pPr>
        <w:pStyle w:val="BodyText"/>
        <w:spacing w:before="10"/>
        <w:rPr>
          <w:sz w:val="20"/>
        </w:rPr>
      </w:pPr>
    </w:p>
    <w:p w14:paraId="5B4850BB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6"/>
        </w:tabs>
        <w:spacing w:before="1"/>
        <w:ind w:left="1265" w:right="509" w:hanging="865"/>
        <w:rPr>
          <w:sz w:val="24"/>
        </w:rPr>
      </w:pPr>
      <w:r>
        <w:rPr>
          <w:b/>
          <w:sz w:val="24"/>
        </w:rPr>
        <w:t xml:space="preserve">Service Request – </w:t>
      </w:r>
      <w:r>
        <w:rPr>
          <w:sz w:val="24"/>
        </w:rPr>
        <w:t>An Enrollee‘s oral or written request of the Contractor to</w:t>
      </w:r>
      <w:r>
        <w:rPr>
          <w:spacing w:val="1"/>
          <w:sz w:val="24"/>
        </w:rPr>
        <w:t xml:space="preserve"> </w:t>
      </w:r>
      <w:r>
        <w:rPr>
          <w:sz w:val="24"/>
        </w:rPr>
        <w:t>authorize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pay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benefit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service.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request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include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Covered Services as referenced in </w:t>
      </w:r>
      <w:r>
        <w:rPr>
          <w:b/>
          <w:sz w:val="24"/>
        </w:rPr>
        <w:t xml:space="preserve">Appendix A </w:t>
      </w:r>
      <w:r>
        <w:rPr>
          <w:sz w:val="24"/>
        </w:rPr>
        <w:t xml:space="preserve">and defined in </w:t>
      </w:r>
      <w:r>
        <w:rPr>
          <w:b/>
          <w:sz w:val="24"/>
        </w:rPr>
        <w:t>Appendix B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Service Requests may also be referred to as: requests for Covered Services,</w:t>
      </w:r>
      <w:r>
        <w:rPr>
          <w:spacing w:val="1"/>
          <w:sz w:val="24"/>
        </w:rPr>
        <w:t xml:space="preserve"> </w:t>
      </w:r>
      <w:r>
        <w:rPr>
          <w:sz w:val="24"/>
        </w:rPr>
        <w:t>requests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coverage</w:t>
      </w:r>
      <w:r>
        <w:rPr>
          <w:spacing w:val="-4"/>
          <w:sz w:val="24"/>
        </w:rPr>
        <w:t xml:space="preserve"> </w:t>
      </w:r>
      <w:r>
        <w:rPr>
          <w:sz w:val="24"/>
        </w:rPr>
        <w:t>decisions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requests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organization determinations.</w:t>
      </w:r>
    </w:p>
    <w:p w14:paraId="004DF09A" w14:textId="77777777" w:rsidR="0051522A" w:rsidRDefault="0051522A">
      <w:pPr>
        <w:pStyle w:val="BodyText"/>
        <w:spacing w:before="9"/>
        <w:rPr>
          <w:sz w:val="20"/>
        </w:rPr>
      </w:pPr>
    </w:p>
    <w:p w14:paraId="4913EF2E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6"/>
        </w:tabs>
        <w:spacing w:before="1"/>
        <w:ind w:left="1265" w:hanging="866"/>
        <w:rPr>
          <w:sz w:val="24"/>
        </w:rPr>
      </w:pPr>
      <w:r>
        <w:rPr>
          <w:b/>
          <w:sz w:val="24"/>
        </w:rPr>
        <w:t>State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Commonwealth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Massachusetts.</w:t>
      </w:r>
    </w:p>
    <w:p w14:paraId="1CCB8A23" w14:textId="77777777" w:rsidR="0051522A" w:rsidRDefault="0051522A">
      <w:pPr>
        <w:pStyle w:val="BodyText"/>
        <w:spacing w:before="9"/>
        <w:rPr>
          <w:sz w:val="20"/>
        </w:rPr>
      </w:pPr>
    </w:p>
    <w:p w14:paraId="477F1B15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6"/>
        </w:tabs>
        <w:spacing w:before="1"/>
        <w:ind w:left="1265" w:right="1108" w:hanging="865"/>
        <w:rPr>
          <w:sz w:val="24"/>
        </w:rPr>
      </w:pPr>
      <w:r>
        <w:rPr>
          <w:b/>
          <w:sz w:val="24"/>
        </w:rPr>
        <w:t xml:space="preserve">State Fair Hearing — </w:t>
      </w:r>
      <w:r>
        <w:rPr>
          <w:sz w:val="24"/>
        </w:rPr>
        <w:t>An Appeal filed for Medicaid services with the State</w:t>
      </w:r>
      <w:r>
        <w:rPr>
          <w:spacing w:val="-64"/>
          <w:sz w:val="24"/>
        </w:rPr>
        <w:t xml:space="preserve"> </w:t>
      </w:r>
      <w:r>
        <w:rPr>
          <w:sz w:val="24"/>
        </w:rPr>
        <w:t>Board</w:t>
      </w:r>
      <w:r>
        <w:rPr>
          <w:spacing w:val="-2"/>
          <w:sz w:val="24"/>
        </w:rPr>
        <w:t xml:space="preserve"> </w:t>
      </w:r>
      <w:r>
        <w:rPr>
          <w:sz w:val="24"/>
        </w:rPr>
        <w:t>of Hearings.</w:t>
      </w:r>
    </w:p>
    <w:p w14:paraId="723EE192" w14:textId="77777777" w:rsidR="0051522A" w:rsidRDefault="0051522A">
      <w:pPr>
        <w:pStyle w:val="BodyText"/>
        <w:spacing w:before="10"/>
        <w:rPr>
          <w:sz w:val="20"/>
        </w:rPr>
      </w:pPr>
    </w:p>
    <w:p w14:paraId="7160A249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6"/>
        </w:tabs>
        <w:ind w:left="1265" w:right="775" w:hanging="865"/>
        <w:rPr>
          <w:sz w:val="24"/>
        </w:rPr>
      </w:pPr>
      <w:r>
        <w:rPr>
          <w:b/>
          <w:sz w:val="24"/>
        </w:rPr>
        <w:t xml:space="preserve">Third Party Liability (TPL) Indicator Form — </w:t>
      </w:r>
      <w:r>
        <w:rPr>
          <w:sz w:val="24"/>
        </w:rPr>
        <w:t>Form supplied to inpatient</w:t>
      </w:r>
      <w:r>
        <w:rPr>
          <w:spacing w:val="1"/>
          <w:sz w:val="24"/>
        </w:rPr>
        <w:t xml:space="preserve"> </w:t>
      </w:r>
      <w:r>
        <w:rPr>
          <w:sz w:val="24"/>
        </w:rPr>
        <w:t>hospitals by EOHHS that is used to notify the Contractor when the hospital</w:t>
      </w:r>
      <w:r>
        <w:rPr>
          <w:spacing w:val="1"/>
          <w:sz w:val="24"/>
        </w:rPr>
        <w:t xml:space="preserve"> </w:t>
      </w:r>
      <w:r>
        <w:rPr>
          <w:sz w:val="24"/>
        </w:rPr>
        <w:t>discovers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4"/>
          <w:sz w:val="24"/>
        </w:rPr>
        <w:t xml:space="preserve"> </w:t>
      </w:r>
      <w:r>
        <w:rPr>
          <w:sz w:val="24"/>
        </w:rPr>
        <w:t>insurance</w:t>
      </w:r>
      <w:r>
        <w:rPr>
          <w:spacing w:val="-3"/>
          <w:sz w:val="24"/>
        </w:rPr>
        <w:t xml:space="preserve"> </w:t>
      </w:r>
      <w:r>
        <w:rPr>
          <w:sz w:val="24"/>
        </w:rPr>
        <w:t>coverage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64"/>
          <w:sz w:val="24"/>
        </w:rPr>
        <w:t xml:space="preserve"> </w:t>
      </w:r>
      <w:r>
        <w:rPr>
          <w:sz w:val="24"/>
        </w:rPr>
        <w:t>Medicare</w:t>
      </w:r>
      <w:r>
        <w:rPr>
          <w:spacing w:val="-1"/>
          <w:sz w:val="24"/>
        </w:rPr>
        <w:t xml:space="preserve"> </w:t>
      </w:r>
      <w:r>
        <w:rPr>
          <w:sz w:val="24"/>
        </w:rPr>
        <w:t>or Medicaid.</w:t>
      </w:r>
    </w:p>
    <w:p w14:paraId="233EBB4A" w14:textId="77777777" w:rsidR="0051522A" w:rsidRDefault="0051522A">
      <w:pPr>
        <w:pStyle w:val="BodyText"/>
        <w:spacing w:before="10"/>
        <w:rPr>
          <w:sz w:val="20"/>
        </w:rPr>
      </w:pPr>
    </w:p>
    <w:p w14:paraId="38A3C798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6"/>
        </w:tabs>
        <w:ind w:left="1265" w:right="629" w:hanging="865"/>
        <w:rPr>
          <w:sz w:val="24"/>
        </w:rPr>
      </w:pPr>
      <w:r>
        <w:rPr>
          <w:b/>
          <w:sz w:val="24"/>
        </w:rPr>
        <w:t xml:space="preserve">Total Capitation Rate Revenue — </w:t>
      </w:r>
      <w:r>
        <w:rPr>
          <w:sz w:val="24"/>
        </w:rPr>
        <w:t>The sum of the monthly capitation</w:t>
      </w:r>
      <w:r>
        <w:rPr>
          <w:spacing w:val="1"/>
          <w:sz w:val="24"/>
        </w:rPr>
        <w:t xml:space="preserve"> </w:t>
      </w:r>
      <w:r>
        <w:rPr>
          <w:sz w:val="24"/>
        </w:rPr>
        <w:t>payments for Demonstration Year 1 (reflecting coverage of Medicare Parts A/B</w:t>
      </w:r>
      <w:r>
        <w:rPr>
          <w:spacing w:val="-65"/>
          <w:sz w:val="24"/>
        </w:rPr>
        <w:t xml:space="preserve"> </w:t>
      </w:r>
      <w:r>
        <w:rPr>
          <w:sz w:val="24"/>
        </w:rPr>
        <w:t>services, Medicare Part D services and Medicaid services, pursuant to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defined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B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Contract)</w:t>
      </w:r>
      <w:r>
        <w:rPr>
          <w:spacing w:val="-1"/>
          <w:sz w:val="24"/>
        </w:rPr>
        <w:t xml:space="preserve"> </w:t>
      </w:r>
      <w:r>
        <w:rPr>
          <w:sz w:val="24"/>
        </w:rPr>
        <w:t>including:</w:t>
      </w:r>
    </w:p>
    <w:p w14:paraId="7E2CF785" w14:textId="77777777" w:rsidR="0051522A" w:rsidRDefault="0051522A">
      <w:pPr>
        <w:pStyle w:val="BodyText"/>
        <w:spacing w:before="10"/>
        <w:rPr>
          <w:sz w:val="20"/>
        </w:rPr>
      </w:pPr>
    </w:p>
    <w:p w14:paraId="1E209956" w14:textId="77777777" w:rsidR="0051522A" w:rsidRDefault="00F17778">
      <w:pPr>
        <w:pStyle w:val="ListParagraph"/>
        <w:numPr>
          <w:ilvl w:val="2"/>
          <w:numId w:val="117"/>
        </w:numPr>
        <w:tabs>
          <w:tab w:val="left" w:pos="2490"/>
        </w:tabs>
        <w:ind w:left="2489" w:hanging="865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6"/>
          <w:sz w:val="24"/>
        </w:rPr>
        <w:t xml:space="preserve"> </w:t>
      </w:r>
      <w:r>
        <w:rPr>
          <w:sz w:val="24"/>
        </w:rPr>
        <w:t>adjustment</w:t>
      </w:r>
      <w:r>
        <w:rPr>
          <w:spacing w:val="-5"/>
          <w:sz w:val="24"/>
        </w:rPr>
        <w:t xml:space="preserve"> </w:t>
      </w:r>
      <w:r>
        <w:rPr>
          <w:sz w:val="24"/>
        </w:rPr>
        <w:t>methodologies,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described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</w:p>
    <w:p w14:paraId="63A740FF" w14:textId="77777777" w:rsidR="0051522A" w:rsidRDefault="00F17778">
      <w:pPr>
        <w:pStyle w:val="Heading3"/>
        <w:ind w:left="2489" w:firstLine="0"/>
        <w:rPr>
          <w:b w:val="0"/>
        </w:rPr>
      </w:pPr>
      <w:r>
        <w:t>Section</w:t>
      </w:r>
      <w:r>
        <w:rPr>
          <w:spacing w:val="-6"/>
        </w:rPr>
        <w:t xml:space="preserve"> </w:t>
      </w:r>
      <w:r>
        <w:t>4.3.5</w:t>
      </w:r>
      <w:r>
        <w:rPr>
          <w:b w:val="0"/>
        </w:rPr>
        <w:t>;</w:t>
      </w:r>
    </w:p>
    <w:p w14:paraId="22755ECA" w14:textId="77777777" w:rsidR="0051522A" w:rsidRDefault="0051522A">
      <w:pPr>
        <w:pStyle w:val="BodyText"/>
        <w:spacing w:before="10"/>
        <w:rPr>
          <w:sz w:val="20"/>
        </w:rPr>
      </w:pPr>
    </w:p>
    <w:p w14:paraId="0BC2314B" w14:textId="77777777" w:rsidR="0051522A" w:rsidRDefault="00F17778">
      <w:pPr>
        <w:pStyle w:val="ListParagraph"/>
        <w:numPr>
          <w:ilvl w:val="2"/>
          <w:numId w:val="117"/>
        </w:numPr>
        <w:tabs>
          <w:tab w:val="left" w:pos="2490"/>
        </w:tabs>
        <w:spacing w:before="1"/>
        <w:ind w:left="2489" w:right="596" w:hanging="864"/>
        <w:jc w:val="both"/>
        <w:rPr>
          <w:sz w:val="24"/>
        </w:rPr>
      </w:pP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payment</w:t>
      </w:r>
      <w:r>
        <w:rPr>
          <w:spacing w:val="-4"/>
          <w:sz w:val="24"/>
        </w:rPr>
        <w:t xml:space="preserve"> </w:t>
      </w:r>
      <w:r>
        <w:rPr>
          <w:sz w:val="24"/>
        </w:rPr>
        <w:t>adjustments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result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reconciliation</w:t>
      </w:r>
      <w:r>
        <w:rPr>
          <w:spacing w:val="-5"/>
          <w:sz w:val="24"/>
        </w:rPr>
        <w:t xml:space="preserve"> </w:t>
      </w:r>
      <w:r>
        <w:rPr>
          <w:sz w:val="24"/>
        </w:rPr>
        <w:t>described</w:t>
      </w:r>
      <w:r>
        <w:rPr>
          <w:spacing w:val="-6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4.6</w:t>
      </w:r>
      <w:r>
        <w:rPr>
          <w:sz w:val="24"/>
        </w:rPr>
        <w:t>; and</w:t>
      </w:r>
    </w:p>
    <w:p w14:paraId="33E9CFC8" w14:textId="77777777" w:rsidR="0051522A" w:rsidRDefault="0051522A">
      <w:pPr>
        <w:pStyle w:val="BodyText"/>
        <w:spacing w:before="8"/>
        <w:rPr>
          <w:sz w:val="20"/>
        </w:rPr>
      </w:pPr>
    </w:p>
    <w:p w14:paraId="2BD4F4B7" w14:textId="77777777" w:rsidR="0051522A" w:rsidRDefault="00F17778">
      <w:pPr>
        <w:pStyle w:val="ListParagraph"/>
        <w:numPr>
          <w:ilvl w:val="2"/>
          <w:numId w:val="117"/>
        </w:numPr>
        <w:tabs>
          <w:tab w:val="left" w:pos="2490"/>
        </w:tabs>
        <w:ind w:left="2489" w:right="686" w:hanging="864"/>
        <w:jc w:val="both"/>
        <w:rPr>
          <w:sz w:val="24"/>
        </w:rPr>
      </w:pPr>
      <w:r>
        <w:rPr>
          <w:sz w:val="24"/>
        </w:rPr>
        <w:t>Any payments as a result of the High-Cost Risk Pool, as described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in </w:t>
      </w:r>
      <w:r>
        <w:rPr>
          <w:b/>
          <w:sz w:val="24"/>
        </w:rPr>
        <w:t>Section 4.3.6</w:t>
      </w:r>
      <w:r>
        <w:rPr>
          <w:sz w:val="24"/>
        </w:rPr>
        <w:t>. Total Capitation Rate Revenue will be calculated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Contracter</w:t>
      </w:r>
      <w:r>
        <w:rPr>
          <w:spacing w:val="-1"/>
          <w:sz w:val="24"/>
        </w:rPr>
        <w:t xml:space="preserve"> </w:t>
      </w:r>
      <w:r>
        <w:rPr>
          <w:sz w:val="24"/>
        </w:rPr>
        <w:t>had</w:t>
      </w:r>
      <w:r>
        <w:rPr>
          <w:spacing w:val="-4"/>
          <w:sz w:val="24"/>
        </w:rPr>
        <w:t xml:space="preserve"> </w:t>
      </w:r>
      <w:r>
        <w:rPr>
          <w:sz w:val="24"/>
        </w:rPr>
        <w:t>received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full</w:t>
      </w:r>
      <w:r>
        <w:rPr>
          <w:spacing w:val="-3"/>
          <w:sz w:val="24"/>
        </w:rPr>
        <w:t xml:space="preserve"> </w:t>
      </w:r>
      <w:r>
        <w:rPr>
          <w:sz w:val="24"/>
        </w:rPr>
        <w:t>quality</w:t>
      </w:r>
      <w:r>
        <w:rPr>
          <w:spacing w:val="-2"/>
          <w:sz w:val="24"/>
        </w:rPr>
        <w:t xml:space="preserve"> </w:t>
      </w:r>
      <w:r>
        <w:rPr>
          <w:sz w:val="24"/>
        </w:rPr>
        <w:t>withhold</w:t>
      </w:r>
      <w:r>
        <w:rPr>
          <w:spacing w:val="-3"/>
          <w:sz w:val="24"/>
        </w:rPr>
        <w:t xml:space="preserve"> </w:t>
      </w:r>
      <w:r>
        <w:rPr>
          <w:sz w:val="24"/>
        </w:rPr>
        <w:t>payment.</w:t>
      </w:r>
    </w:p>
    <w:p w14:paraId="23BCC7C8" w14:textId="77777777" w:rsidR="0051522A" w:rsidRDefault="0051522A">
      <w:pPr>
        <w:pStyle w:val="BodyText"/>
        <w:spacing w:before="10"/>
        <w:rPr>
          <w:sz w:val="20"/>
        </w:rPr>
      </w:pPr>
    </w:p>
    <w:p w14:paraId="1C48F915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6"/>
        </w:tabs>
        <w:ind w:left="1265" w:right="1897" w:hanging="865"/>
        <w:rPr>
          <w:sz w:val="24"/>
        </w:rPr>
      </w:pPr>
      <w:r>
        <w:rPr>
          <w:b/>
          <w:sz w:val="24"/>
        </w:rPr>
        <w:t xml:space="preserve">Total Adjusted Expenditures — </w:t>
      </w:r>
      <w:r>
        <w:rPr>
          <w:sz w:val="24"/>
        </w:rPr>
        <w:t>The sum of the Adjusted Service</w:t>
      </w:r>
      <w:r>
        <w:rPr>
          <w:spacing w:val="-65"/>
          <w:sz w:val="24"/>
        </w:rPr>
        <w:t xml:space="preserve"> </w:t>
      </w:r>
      <w:r>
        <w:rPr>
          <w:sz w:val="24"/>
        </w:rPr>
        <w:t>Expenditures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Adjusted</w:t>
      </w:r>
      <w:r>
        <w:rPr>
          <w:spacing w:val="-2"/>
          <w:sz w:val="24"/>
        </w:rPr>
        <w:t xml:space="preserve"> </w:t>
      </w:r>
      <w:r>
        <w:rPr>
          <w:sz w:val="24"/>
        </w:rPr>
        <w:t>Non-Service</w:t>
      </w:r>
      <w:r>
        <w:rPr>
          <w:spacing w:val="-2"/>
          <w:sz w:val="24"/>
        </w:rPr>
        <w:t xml:space="preserve"> </w:t>
      </w:r>
      <w:r>
        <w:rPr>
          <w:sz w:val="24"/>
        </w:rPr>
        <w:t>Expenditures.</w:t>
      </w:r>
    </w:p>
    <w:p w14:paraId="368861A9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291771BA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265"/>
        </w:tabs>
        <w:spacing w:before="77"/>
        <w:ind w:left="1264" w:right="524" w:hanging="865"/>
        <w:rPr>
          <w:sz w:val="24"/>
        </w:rPr>
      </w:pPr>
      <w:r>
        <w:rPr>
          <w:b/>
          <w:sz w:val="24"/>
        </w:rPr>
        <w:lastRenderedPageBreak/>
        <w:t xml:space="preserve">Urgent Care — </w:t>
      </w:r>
      <w:r>
        <w:rPr>
          <w:sz w:val="24"/>
        </w:rPr>
        <w:t>Medical services required promptly to prevent impairment of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due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symptoms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constitute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Emergency</w:t>
      </w:r>
      <w:r>
        <w:rPr>
          <w:spacing w:val="-2"/>
          <w:sz w:val="24"/>
        </w:rPr>
        <w:t xml:space="preserve"> </w:t>
      </w:r>
      <w:r>
        <w:rPr>
          <w:sz w:val="24"/>
        </w:rPr>
        <w:t>Condition,</w:t>
      </w:r>
      <w:r>
        <w:rPr>
          <w:spacing w:val="-2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64"/>
          <w:sz w:val="24"/>
        </w:rPr>
        <w:t xml:space="preserve"> </w:t>
      </w:r>
      <w:r>
        <w:rPr>
          <w:sz w:val="24"/>
        </w:rPr>
        <w:t>are the result of an unforeseen illness, injury, or condition for which medical</w:t>
      </w:r>
      <w:r>
        <w:rPr>
          <w:spacing w:val="1"/>
          <w:sz w:val="24"/>
        </w:rPr>
        <w:t xml:space="preserve"> </w:t>
      </w:r>
      <w:r>
        <w:rPr>
          <w:sz w:val="24"/>
        </w:rPr>
        <w:t>services are immediately required.</w:t>
      </w:r>
      <w:r>
        <w:rPr>
          <w:spacing w:val="1"/>
          <w:sz w:val="24"/>
        </w:rPr>
        <w:t xml:space="preserve"> </w:t>
      </w:r>
      <w:r>
        <w:rPr>
          <w:sz w:val="24"/>
        </w:rPr>
        <w:t>Urgent Care is appropriately provided in a</w:t>
      </w:r>
      <w:r>
        <w:rPr>
          <w:spacing w:val="1"/>
          <w:sz w:val="24"/>
        </w:rPr>
        <w:t xml:space="preserve"> </w:t>
      </w:r>
      <w:r>
        <w:rPr>
          <w:sz w:val="24"/>
        </w:rPr>
        <w:t>clinic, physician's office, or in a hospital emergency department if a clinic or</w:t>
      </w:r>
      <w:r>
        <w:rPr>
          <w:spacing w:val="1"/>
          <w:sz w:val="24"/>
        </w:rPr>
        <w:t xml:space="preserve"> </w:t>
      </w:r>
      <w:r>
        <w:rPr>
          <w:sz w:val="24"/>
        </w:rPr>
        <w:t>physician's office is inaccessible.</w:t>
      </w:r>
      <w:r>
        <w:rPr>
          <w:spacing w:val="1"/>
          <w:sz w:val="24"/>
        </w:rPr>
        <w:t xml:space="preserve"> </w:t>
      </w:r>
      <w:r>
        <w:rPr>
          <w:sz w:val="24"/>
        </w:rPr>
        <w:t>Urgent Care does not include primary care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services provided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treat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Emergency</w:t>
      </w:r>
      <w:r>
        <w:rPr>
          <w:spacing w:val="-1"/>
          <w:sz w:val="24"/>
        </w:rPr>
        <w:t xml:space="preserve"> </w:t>
      </w:r>
      <w:r>
        <w:rPr>
          <w:sz w:val="24"/>
        </w:rPr>
        <w:t>Condition.</w:t>
      </w:r>
    </w:p>
    <w:p w14:paraId="0372C48A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64EA9F0C" w14:textId="77777777" w:rsidR="0051522A" w:rsidRDefault="00F17778">
      <w:pPr>
        <w:pStyle w:val="Heading3"/>
        <w:numPr>
          <w:ilvl w:val="0"/>
          <w:numId w:val="117"/>
        </w:numPr>
        <w:tabs>
          <w:tab w:val="left" w:pos="759"/>
          <w:tab w:val="left" w:pos="760"/>
        </w:tabs>
        <w:spacing w:before="78"/>
        <w:ind w:left="759" w:hanging="433"/>
        <w:jc w:val="left"/>
      </w:pPr>
      <w:bookmarkStart w:id="4" w:name="2_Contractor_Responsibilities_"/>
      <w:bookmarkStart w:id="5" w:name="_bookmark1"/>
      <w:bookmarkEnd w:id="4"/>
      <w:bookmarkEnd w:id="5"/>
      <w:r>
        <w:t>Contractor</w:t>
      </w:r>
      <w:r>
        <w:rPr>
          <w:spacing w:val="-12"/>
        </w:rPr>
        <w:t xml:space="preserve"> </w:t>
      </w:r>
      <w:r>
        <w:t>Responsibilities</w:t>
      </w:r>
    </w:p>
    <w:p w14:paraId="17E4830D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34844E95" w14:textId="77777777" w:rsidR="0051522A" w:rsidRDefault="00F17778">
      <w:pPr>
        <w:pStyle w:val="BodyText"/>
        <w:ind w:left="399" w:right="556"/>
      </w:pP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Capitated</w:t>
      </w:r>
      <w:r>
        <w:rPr>
          <w:spacing w:val="-3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Alignment</w:t>
      </w:r>
      <w:r>
        <w:rPr>
          <w:spacing w:val="-3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initiative,</w:t>
      </w:r>
      <w:r>
        <w:rPr>
          <w:spacing w:val="-3"/>
        </w:rPr>
        <w:t xml:space="preserve"> </w:t>
      </w:r>
      <w:r>
        <w:t>CMS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EOHHS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work</w:t>
      </w:r>
      <w:r>
        <w:rPr>
          <w:spacing w:val="-63"/>
        </w:rPr>
        <w:t xml:space="preserve"> </w:t>
      </w:r>
      <w:r>
        <w:t>in partnership to offer Medicare-Medicaid Beneficiaries the option of enrolling in</w:t>
      </w:r>
      <w:r>
        <w:rPr>
          <w:spacing w:val="1"/>
        </w:rPr>
        <w:t xml:space="preserve"> </w:t>
      </w:r>
      <w:r>
        <w:t>Contractor‘s One Care Plan which consists of a comprehensive network of health and</w:t>
      </w:r>
      <w:r>
        <w:rPr>
          <w:spacing w:val="1"/>
        </w:rPr>
        <w:t xml:space="preserve"> </w:t>
      </w:r>
      <w:r>
        <w:t>social service providers.</w:t>
      </w:r>
      <w:r>
        <w:rPr>
          <w:spacing w:val="1"/>
        </w:rPr>
        <w:t xml:space="preserve"> </w:t>
      </w:r>
      <w:r>
        <w:t>The Contractor will deliver and coordinate all components of</w:t>
      </w:r>
      <w:r>
        <w:rPr>
          <w:spacing w:val="1"/>
        </w:rPr>
        <w:t xml:space="preserve"> </w:t>
      </w:r>
      <w:r>
        <w:t>Medicare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MassHealth</w:t>
      </w:r>
      <w:r>
        <w:rPr>
          <w:spacing w:val="-1"/>
        </w:rPr>
        <w:t xml:space="preserve"> </w:t>
      </w:r>
      <w:r>
        <w:t>Covered</w:t>
      </w:r>
      <w:r>
        <w:rPr>
          <w:spacing w:val="-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Enrollees.</w:t>
      </w:r>
    </w:p>
    <w:p w14:paraId="52C78132" w14:textId="77777777" w:rsidR="0051522A" w:rsidRDefault="0051522A">
      <w:pPr>
        <w:pStyle w:val="BodyText"/>
        <w:rPr>
          <w:sz w:val="21"/>
        </w:rPr>
      </w:pPr>
    </w:p>
    <w:p w14:paraId="4AB4378D" w14:textId="77777777" w:rsidR="0051522A" w:rsidRDefault="00F17778">
      <w:pPr>
        <w:pStyle w:val="Heading3"/>
        <w:numPr>
          <w:ilvl w:val="1"/>
          <w:numId w:val="117"/>
        </w:numPr>
        <w:tabs>
          <w:tab w:val="left" w:pos="1480"/>
          <w:tab w:val="left" w:pos="1481"/>
        </w:tabs>
        <w:ind w:hanging="722"/>
      </w:pPr>
      <w:bookmarkStart w:id="6" w:name="2.1._Compliance_"/>
      <w:bookmarkEnd w:id="6"/>
      <w:r>
        <w:t>Compliance</w:t>
      </w:r>
    </w:p>
    <w:p w14:paraId="7EC3F4A2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3E8CF7F1" w14:textId="77777777" w:rsidR="0051522A" w:rsidRDefault="00F17778">
      <w:pPr>
        <w:pStyle w:val="ListParagraph"/>
        <w:numPr>
          <w:ilvl w:val="2"/>
          <w:numId w:val="116"/>
        </w:numPr>
        <w:tabs>
          <w:tab w:val="left" w:pos="1841"/>
        </w:tabs>
        <w:ind w:hanging="72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must,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satisfaction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EOHHS:</w:t>
      </w:r>
    </w:p>
    <w:p w14:paraId="4110B397" w14:textId="77777777" w:rsidR="0051522A" w:rsidRDefault="0051522A">
      <w:pPr>
        <w:pStyle w:val="BodyText"/>
        <w:spacing w:before="10"/>
        <w:rPr>
          <w:sz w:val="20"/>
        </w:rPr>
      </w:pPr>
    </w:p>
    <w:p w14:paraId="38C675EE" w14:textId="77777777" w:rsidR="0051522A" w:rsidRDefault="00F17778">
      <w:pPr>
        <w:pStyle w:val="ListParagraph"/>
        <w:numPr>
          <w:ilvl w:val="3"/>
          <w:numId w:val="116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Comply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provisions</w:t>
      </w:r>
      <w:r>
        <w:rPr>
          <w:spacing w:val="-4"/>
          <w:sz w:val="24"/>
        </w:rPr>
        <w:t xml:space="preserve"> </w:t>
      </w:r>
      <w:r>
        <w:rPr>
          <w:sz w:val="24"/>
        </w:rPr>
        <w:t>set</w:t>
      </w:r>
      <w:r>
        <w:rPr>
          <w:spacing w:val="-2"/>
          <w:sz w:val="24"/>
        </w:rPr>
        <w:t xml:space="preserve"> </w:t>
      </w:r>
      <w:r>
        <w:rPr>
          <w:sz w:val="24"/>
        </w:rPr>
        <w:t>forth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Contract;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30A70FA4" w14:textId="77777777" w:rsidR="0051522A" w:rsidRDefault="0051522A">
      <w:pPr>
        <w:pStyle w:val="BodyText"/>
      </w:pPr>
    </w:p>
    <w:p w14:paraId="140FDACD" w14:textId="77777777" w:rsidR="0051522A" w:rsidRDefault="00F17778">
      <w:pPr>
        <w:pStyle w:val="ListParagraph"/>
        <w:numPr>
          <w:ilvl w:val="3"/>
          <w:numId w:val="116"/>
        </w:numPr>
        <w:tabs>
          <w:tab w:val="left" w:pos="2560"/>
          <w:tab w:val="left" w:pos="2561"/>
        </w:tabs>
        <w:ind w:right="508"/>
        <w:rPr>
          <w:sz w:val="24"/>
        </w:rPr>
      </w:pPr>
      <w:r>
        <w:rPr>
          <w:sz w:val="24"/>
        </w:rPr>
        <w:t>Comply with all applicable provisions of federal and State laws,</w:t>
      </w:r>
      <w:r>
        <w:rPr>
          <w:spacing w:val="1"/>
          <w:sz w:val="24"/>
        </w:rPr>
        <w:t xml:space="preserve"> </w:t>
      </w:r>
      <w:r>
        <w:rPr>
          <w:sz w:val="24"/>
        </w:rPr>
        <w:t>regulations, guidance, waivers, Demonstration terms and</w:t>
      </w:r>
      <w:r>
        <w:rPr>
          <w:spacing w:val="1"/>
          <w:sz w:val="24"/>
        </w:rPr>
        <w:t xml:space="preserve"> </w:t>
      </w:r>
      <w:r>
        <w:rPr>
          <w:sz w:val="24"/>
        </w:rPr>
        <w:t>conditions, including the implementation of a compliance plan.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 must comply with the Medicare Advantage requirements</w:t>
      </w:r>
      <w:r>
        <w:rPr>
          <w:spacing w:val="-6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C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Title</w:t>
      </w:r>
      <w:r>
        <w:rPr>
          <w:spacing w:val="-1"/>
          <w:sz w:val="24"/>
        </w:rPr>
        <w:t xml:space="preserve"> </w:t>
      </w:r>
      <w:r>
        <w:rPr>
          <w:sz w:val="24"/>
        </w:rPr>
        <w:t>XVIII,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422 and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423,</w:t>
      </w:r>
      <w:r>
        <w:rPr>
          <w:spacing w:val="-2"/>
          <w:sz w:val="24"/>
        </w:rPr>
        <w:t xml:space="preserve"> </w:t>
      </w:r>
      <w:r>
        <w:rPr>
          <w:sz w:val="24"/>
        </w:rPr>
        <w:t>except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extent</w:t>
      </w:r>
      <w:r>
        <w:rPr>
          <w:spacing w:val="6"/>
          <w:sz w:val="24"/>
        </w:rPr>
        <w:t xml:space="preserve"> </w:t>
      </w:r>
      <w:r>
        <w:rPr>
          <w:sz w:val="24"/>
        </w:rPr>
        <w:t>that</w:t>
      </w:r>
      <w:r>
        <w:rPr>
          <w:spacing w:val="6"/>
          <w:sz w:val="24"/>
        </w:rPr>
        <w:t xml:space="preserve"> </w:t>
      </w:r>
      <w:r>
        <w:rPr>
          <w:sz w:val="24"/>
        </w:rPr>
        <w:t>variances</w:t>
      </w:r>
      <w:r>
        <w:rPr>
          <w:spacing w:val="6"/>
          <w:sz w:val="24"/>
        </w:rPr>
        <w:t xml:space="preserve"> </w:t>
      </w:r>
      <w:r>
        <w:rPr>
          <w:sz w:val="24"/>
        </w:rPr>
        <w:t>from</w:t>
      </w:r>
      <w:r>
        <w:rPr>
          <w:spacing w:val="6"/>
          <w:sz w:val="24"/>
        </w:rPr>
        <w:t xml:space="preserve"> </w:t>
      </w:r>
      <w:r>
        <w:rPr>
          <w:sz w:val="24"/>
        </w:rPr>
        <w:t>these</w:t>
      </w:r>
      <w:r>
        <w:rPr>
          <w:spacing w:val="5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7"/>
          <w:sz w:val="24"/>
        </w:rPr>
        <w:t xml:space="preserve"> </w:t>
      </w:r>
      <w:r>
        <w:rPr>
          <w:sz w:val="24"/>
        </w:rPr>
        <w:t>are</w:t>
      </w:r>
      <w:r>
        <w:rPr>
          <w:spacing w:val="5"/>
          <w:sz w:val="24"/>
        </w:rPr>
        <w:t xml:space="preserve"> </w:t>
      </w:r>
      <w:r>
        <w:rPr>
          <w:sz w:val="24"/>
        </w:rPr>
        <w:t>provided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MOU</w:t>
      </w:r>
      <w:r>
        <w:rPr>
          <w:spacing w:val="-2"/>
          <w:sz w:val="24"/>
        </w:rPr>
        <w:t xml:space="preserve"> </w:t>
      </w:r>
      <w:r>
        <w:rPr>
          <w:sz w:val="24"/>
        </w:rPr>
        <w:t>signed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EOHHS for</w:t>
      </w:r>
      <w:r>
        <w:rPr>
          <w:spacing w:val="-1"/>
          <w:sz w:val="24"/>
        </w:rPr>
        <w:t xml:space="preserve"> </w:t>
      </w:r>
      <w:r>
        <w:rPr>
          <w:sz w:val="24"/>
        </w:rPr>
        <w:t>this initiative.</w:t>
      </w:r>
    </w:p>
    <w:p w14:paraId="3F49A43E" w14:textId="77777777" w:rsidR="0051522A" w:rsidRDefault="0051522A">
      <w:pPr>
        <w:pStyle w:val="BodyText"/>
      </w:pPr>
    </w:p>
    <w:p w14:paraId="072EBA17" w14:textId="77777777" w:rsidR="0051522A" w:rsidRDefault="00F17778">
      <w:pPr>
        <w:pStyle w:val="ListParagraph"/>
        <w:numPr>
          <w:ilvl w:val="3"/>
          <w:numId w:val="116"/>
        </w:numPr>
        <w:tabs>
          <w:tab w:val="left" w:pos="2560"/>
          <w:tab w:val="left" w:pos="2561"/>
        </w:tabs>
        <w:ind w:right="750"/>
        <w:rPr>
          <w:sz w:val="24"/>
        </w:rPr>
      </w:pPr>
      <w:r>
        <w:rPr>
          <w:sz w:val="24"/>
        </w:rPr>
        <w:t>Agree that it will develop and implement an effective compliance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applies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operations,</w:t>
      </w:r>
      <w:r>
        <w:rPr>
          <w:spacing w:val="-4"/>
          <w:sz w:val="24"/>
        </w:rPr>
        <w:t xml:space="preserve"> </w:t>
      </w:r>
      <w:r>
        <w:rPr>
          <w:sz w:val="24"/>
        </w:rPr>
        <w:t>consistent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</w:t>
      </w:r>
      <w:r>
        <w:rPr>
          <w:spacing w:val="-3"/>
          <w:sz w:val="24"/>
        </w:rPr>
        <w:t xml:space="preserve"> </w:t>
      </w:r>
      <w:r>
        <w:rPr>
          <w:sz w:val="24"/>
        </w:rPr>
        <w:t>§</w:t>
      </w:r>
      <w:r>
        <w:rPr>
          <w:spacing w:val="-64"/>
          <w:sz w:val="24"/>
        </w:rPr>
        <w:t xml:space="preserve"> </w:t>
      </w:r>
      <w:r>
        <w:rPr>
          <w:sz w:val="24"/>
        </w:rPr>
        <w:t>420, et seq, 42 C.F.R. § 422.503, and 42 C.F.R. §§ 438.600-610,</w:t>
      </w:r>
      <w:r>
        <w:rPr>
          <w:spacing w:val="-64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C.F.R. 455.</w:t>
      </w:r>
    </w:p>
    <w:p w14:paraId="26A5B67C" w14:textId="77777777" w:rsidR="0051522A" w:rsidRDefault="0051522A">
      <w:pPr>
        <w:pStyle w:val="BodyText"/>
        <w:spacing w:before="1"/>
      </w:pPr>
    </w:p>
    <w:p w14:paraId="3E567A61" w14:textId="77777777" w:rsidR="0051522A" w:rsidRDefault="00F17778">
      <w:pPr>
        <w:pStyle w:val="ListParagraph"/>
        <w:numPr>
          <w:ilvl w:val="3"/>
          <w:numId w:val="116"/>
        </w:numPr>
        <w:tabs>
          <w:tab w:val="left" w:pos="2560"/>
          <w:tab w:val="left" w:pos="2561"/>
        </w:tabs>
        <w:ind w:right="587"/>
        <w:rPr>
          <w:sz w:val="24"/>
        </w:rPr>
      </w:pPr>
      <w:r>
        <w:rPr>
          <w:sz w:val="24"/>
        </w:rPr>
        <w:t>Agree that it will promptly refer any potential fraud, waste, or abuse</w:t>
      </w:r>
      <w:r>
        <w:rPr>
          <w:spacing w:val="-65"/>
          <w:sz w:val="24"/>
        </w:rPr>
        <w:t xml:space="preserve"> </w:t>
      </w:r>
      <w:r>
        <w:rPr>
          <w:sz w:val="24"/>
        </w:rPr>
        <w:t>to EOHHS or any potential fraud directly to the State Medicaid</w:t>
      </w:r>
      <w:r>
        <w:rPr>
          <w:spacing w:val="1"/>
          <w:sz w:val="24"/>
        </w:rPr>
        <w:t xml:space="preserve"> </w:t>
      </w:r>
      <w:r>
        <w:rPr>
          <w:sz w:val="24"/>
        </w:rPr>
        <w:t>Fraud</w:t>
      </w:r>
      <w:r>
        <w:rPr>
          <w:spacing w:val="-1"/>
          <w:sz w:val="24"/>
        </w:rPr>
        <w:t xml:space="preserve"> </w:t>
      </w:r>
      <w:r>
        <w:rPr>
          <w:sz w:val="24"/>
        </w:rPr>
        <w:t>Control</w:t>
      </w:r>
      <w:r>
        <w:rPr>
          <w:spacing w:val="-1"/>
          <w:sz w:val="24"/>
        </w:rPr>
        <w:t xml:space="preserve"> </w:t>
      </w:r>
      <w:r>
        <w:rPr>
          <w:sz w:val="24"/>
        </w:rPr>
        <w:t>Unit.</w:t>
      </w:r>
    </w:p>
    <w:p w14:paraId="16A1B215" w14:textId="77777777" w:rsidR="0051522A" w:rsidRDefault="0051522A">
      <w:pPr>
        <w:pStyle w:val="BodyText"/>
        <w:spacing w:before="10"/>
        <w:rPr>
          <w:sz w:val="23"/>
        </w:rPr>
      </w:pPr>
    </w:p>
    <w:p w14:paraId="5439971C" w14:textId="77777777" w:rsidR="0051522A" w:rsidRDefault="00F17778">
      <w:pPr>
        <w:pStyle w:val="ListParagraph"/>
        <w:numPr>
          <w:ilvl w:val="3"/>
          <w:numId w:val="116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Comply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aspects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joint</w:t>
      </w:r>
      <w:r>
        <w:rPr>
          <w:spacing w:val="-3"/>
          <w:sz w:val="24"/>
        </w:rPr>
        <w:t xml:space="preserve"> </w:t>
      </w:r>
      <w:r>
        <w:rPr>
          <w:sz w:val="24"/>
        </w:rPr>
        <w:t>Readiness</w:t>
      </w:r>
      <w:r>
        <w:rPr>
          <w:spacing w:val="-3"/>
          <w:sz w:val="24"/>
        </w:rPr>
        <w:t xml:space="preserve"> </w:t>
      </w:r>
      <w:r>
        <w:rPr>
          <w:sz w:val="24"/>
        </w:rPr>
        <w:t>Review.</w:t>
      </w:r>
    </w:p>
    <w:p w14:paraId="4066F1F3" w14:textId="77777777" w:rsidR="0051522A" w:rsidRDefault="0051522A">
      <w:pPr>
        <w:pStyle w:val="BodyText"/>
      </w:pPr>
    </w:p>
    <w:p w14:paraId="485CDCE1" w14:textId="77777777" w:rsidR="0051522A" w:rsidRDefault="00F17778">
      <w:pPr>
        <w:pStyle w:val="ListParagraph"/>
        <w:numPr>
          <w:ilvl w:val="3"/>
          <w:numId w:val="116"/>
        </w:numPr>
        <w:tabs>
          <w:tab w:val="left" w:pos="2560"/>
          <w:tab w:val="left" w:pos="2561"/>
        </w:tabs>
        <w:ind w:right="1363"/>
        <w:rPr>
          <w:sz w:val="24"/>
        </w:rPr>
      </w:pPr>
      <w:r>
        <w:rPr>
          <w:sz w:val="24"/>
        </w:rPr>
        <w:t>Comply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applicable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6"/>
          <w:sz w:val="24"/>
        </w:rPr>
        <w:t xml:space="preserve"> </w:t>
      </w:r>
      <w:r>
        <w:rPr>
          <w:sz w:val="24"/>
        </w:rPr>
        <w:t>bulletins</w:t>
      </w:r>
      <w:r>
        <w:rPr>
          <w:spacing w:val="-4"/>
          <w:sz w:val="24"/>
        </w:rPr>
        <w:t xml:space="preserve"> </w:t>
      </w:r>
      <w:r>
        <w:rPr>
          <w:sz w:val="24"/>
        </w:rPr>
        <w:t>issued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64"/>
          <w:sz w:val="24"/>
        </w:rPr>
        <w:t xml:space="preserve"> </w:t>
      </w:r>
      <w:r>
        <w:rPr>
          <w:sz w:val="24"/>
        </w:rPr>
        <w:t>EOHHS.</w:t>
      </w:r>
    </w:p>
    <w:p w14:paraId="2D928944" w14:textId="77777777" w:rsidR="0051522A" w:rsidRDefault="0051522A">
      <w:pPr>
        <w:pStyle w:val="BodyText"/>
      </w:pPr>
    </w:p>
    <w:p w14:paraId="69A8D443" w14:textId="77777777" w:rsidR="0051522A" w:rsidRDefault="00F17778">
      <w:pPr>
        <w:pStyle w:val="ListParagraph"/>
        <w:numPr>
          <w:ilvl w:val="3"/>
          <w:numId w:val="116"/>
        </w:numPr>
        <w:tabs>
          <w:tab w:val="left" w:pos="2560"/>
          <w:tab w:val="left" w:pos="2561"/>
        </w:tabs>
        <w:ind w:right="562"/>
        <w:rPr>
          <w:sz w:val="24"/>
        </w:rPr>
      </w:pPr>
      <w:r>
        <w:rPr>
          <w:sz w:val="24"/>
        </w:rPr>
        <w:t>Agree that it will adopt policies and procedures, and will require its</w:t>
      </w:r>
      <w:r>
        <w:rPr>
          <w:spacing w:val="1"/>
          <w:sz w:val="24"/>
        </w:rPr>
        <w:t xml:space="preserve"> </w:t>
      </w:r>
      <w:r>
        <w:rPr>
          <w:sz w:val="24"/>
        </w:rPr>
        <w:t>delegated</w:t>
      </w:r>
      <w:r>
        <w:rPr>
          <w:spacing w:val="-5"/>
          <w:sz w:val="24"/>
        </w:rPr>
        <w:t xml:space="preserve"> </w:t>
      </w:r>
      <w:r>
        <w:rPr>
          <w:sz w:val="24"/>
        </w:rPr>
        <w:t>subcontractors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adopt</w:t>
      </w:r>
      <w:r>
        <w:rPr>
          <w:spacing w:val="-5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policies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procedures,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report to EOHHS and CMS any overpayment identified or</w:t>
      </w:r>
      <w:r>
        <w:rPr>
          <w:spacing w:val="1"/>
          <w:sz w:val="24"/>
        </w:rPr>
        <w:t xml:space="preserve"> </w:t>
      </w:r>
      <w:r>
        <w:rPr>
          <w:sz w:val="24"/>
        </w:rPr>
        <w:t>recovered</w:t>
      </w:r>
      <w:r>
        <w:rPr>
          <w:spacing w:val="-1"/>
          <w:sz w:val="24"/>
        </w:rPr>
        <w:t xml:space="preserve"> </w:t>
      </w:r>
      <w:r>
        <w:rPr>
          <w:sz w:val="24"/>
        </w:rPr>
        <w:t>due</w:t>
      </w:r>
      <w:r>
        <w:rPr>
          <w:spacing w:val="-1"/>
          <w:sz w:val="24"/>
        </w:rPr>
        <w:t xml:space="preserve"> </w:t>
      </w:r>
      <w:r>
        <w:rPr>
          <w:sz w:val="24"/>
        </w:rPr>
        <w:t>to potential</w:t>
      </w:r>
      <w:r>
        <w:rPr>
          <w:spacing w:val="-2"/>
          <w:sz w:val="24"/>
        </w:rPr>
        <w:t xml:space="preserve"> </w:t>
      </w:r>
      <w:r>
        <w:rPr>
          <w:sz w:val="24"/>
        </w:rPr>
        <w:t>fraud.</w:t>
      </w:r>
    </w:p>
    <w:p w14:paraId="0CE3F106" w14:textId="77777777" w:rsidR="0051522A" w:rsidRDefault="0051522A">
      <w:pPr>
        <w:pStyle w:val="BodyText"/>
      </w:pPr>
    </w:p>
    <w:p w14:paraId="1FA22F20" w14:textId="77777777" w:rsidR="0051522A" w:rsidRDefault="00F17778">
      <w:pPr>
        <w:pStyle w:val="ListParagraph"/>
        <w:numPr>
          <w:ilvl w:val="2"/>
          <w:numId w:val="116"/>
        </w:numPr>
        <w:tabs>
          <w:tab w:val="left" w:pos="1841"/>
        </w:tabs>
        <w:spacing w:before="1"/>
        <w:ind w:right="550"/>
        <w:rPr>
          <w:sz w:val="24"/>
        </w:rPr>
      </w:pPr>
      <w:r>
        <w:rPr>
          <w:sz w:val="24"/>
        </w:rPr>
        <w:t>For Contractors that make or receive payments under the contract of at</w:t>
      </w:r>
      <w:r>
        <w:rPr>
          <w:spacing w:val="1"/>
          <w:sz w:val="24"/>
        </w:rPr>
        <w:t xml:space="preserve"> </w:t>
      </w:r>
      <w:r>
        <w:rPr>
          <w:sz w:val="24"/>
        </w:rPr>
        <w:t>least $5,000,000, the Contractor must adopt and implement written</w:t>
      </w:r>
      <w:r>
        <w:rPr>
          <w:spacing w:val="1"/>
          <w:sz w:val="24"/>
        </w:rPr>
        <w:t xml:space="preserve"> </w:t>
      </w:r>
      <w:r>
        <w:rPr>
          <w:sz w:val="24"/>
        </w:rPr>
        <w:t>policies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employees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agent</w:t>
      </w:r>
      <w:r>
        <w:rPr>
          <w:spacing w:val="-63"/>
          <w:sz w:val="24"/>
        </w:rPr>
        <w:t xml:space="preserve"> </w:t>
      </w:r>
      <w:r>
        <w:rPr>
          <w:sz w:val="24"/>
        </w:rPr>
        <w:t>of the Contractor, that provide detailed information about the False Claims</w:t>
      </w:r>
      <w:r>
        <w:rPr>
          <w:spacing w:val="-64"/>
          <w:sz w:val="24"/>
        </w:rPr>
        <w:t xml:space="preserve"> </w:t>
      </w:r>
      <w:r>
        <w:rPr>
          <w:sz w:val="24"/>
        </w:rPr>
        <w:t>Act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laws</w:t>
      </w:r>
      <w:r>
        <w:rPr>
          <w:spacing w:val="-2"/>
          <w:sz w:val="24"/>
        </w:rPr>
        <w:t xml:space="preserve"> </w:t>
      </w:r>
      <w:r>
        <w:rPr>
          <w:sz w:val="24"/>
        </w:rPr>
        <w:t>described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section</w:t>
      </w:r>
      <w:r>
        <w:rPr>
          <w:spacing w:val="-3"/>
          <w:sz w:val="24"/>
        </w:rPr>
        <w:t xml:space="preserve"> </w:t>
      </w:r>
      <w:r>
        <w:rPr>
          <w:sz w:val="24"/>
        </w:rPr>
        <w:t>1902(a)(68)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</w:p>
    <w:p w14:paraId="2BF69E17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2F1BAC6D" w14:textId="77777777" w:rsidR="0051522A" w:rsidRDefault="00F17778">
      <w:pPr>
        <w:pStyle w:val="BodyText"/>
        <w:spacing w:before="77"/>
        <w:ind w:left="1840" w:right="556"/>
      </w:pPr>
      <w:bookmarkStart w:id="7" w:name="_bookmark2"/>
      <w:bookmarkEnd w:id="7"/>
      <w:r>
        <w:t>the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Act,</w:t>
      </w:r>
      <w:r>
        <w:rPr>
          <w:spacing w:val="-3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protected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whistleblowers.</w:t>
      </w:r>
    </w:p>
    <w:p w14:paraId="53B2A3CB" w14:textId="77777777" w:rsidR="0051522A" w:rsidRDefault="0051522A">
      <w:pPr>
        <w:pStyle w:val="BodyText"/>
        <w:rPr>
          <w:sz w:val="26"/>
        </w:rPr>
      </w:pPr>
    </w:p>
    <w:p w14:paraId="0742868E" w14:textId="77777777" w:rsidR="0051522A" w:rsidRDefault="00F17778">
      <w:pPr>
        <w:pStyle w:val="Heading3"/>
        <w:numPr>
          <w:ilvl w:val="1"/>
          <w:numId w:val="117"/>
        </w:numPr>
        <w:tabs>
          <w:tab w:val="left" w:pos="720"/>
          <w:tab w:val="left" w:pos="721"/>
        </w:tabs>
        <w:spacing w:before="218"/>
        <w:ind w:right="1936" w:hanging="1481"/>
        <w:jc w:val="right"/>
      </w:pPr>
      <w:bookmarkStart w:id="8" w:name="2.2._Contract_Management_and_Readiness_R"/>
      <w:bookmarkEnd w:id="8"/>
      <w:r>
        <w:t>Contract</w:t>
      </w:r>
      <w:r>
        <w:rPr>
          <w:spacing w:val="-5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Readiness</w:t>
      </w:r>
      <w:r>
        <w:rPr>
          <w:spacing w:val="-5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Requirements</w:t>
      </w:r>
    </w:p>
    <w:p w14:paraId="1E30A6F7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4B82201B" w14:textId="77777777" w:rsidR="0051522A" w:rsidRDefault="00F17778">
      <w:pPr>
        <w:pStyle w:val="ListParagraph"/>
        <w:numPr>
          <w:ilvl w:val="2"/>
          <w:numId w:val="115"/>
        </w:numPr>
        <w:tabs>
          <w:tab w:val="left" w:pos="1841"/>
        </w:tabs>
        <w:spacing w:before="1"/>
        <w:ind w:hanging="721"/>
        <w:rPr>
          <w:b/>
          <w:sz w:val="24"/>
        </w:rPr>
      </w:pPr>
      <w:r>
        <w:rPr>
          <w:b/>
          <w:sz w:val="24"/>
        </w:rPr>
        <w:t>Contract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Readiness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Review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Requirements</w:t>
      </w:r>
    </w:p>
    <w:p w14:paraId="5A16857F" w14:textId="77777777" w:rsidR="0051522A" w:rsidRDefault="0051522A">
      <w:pPr>
        <w:pStyle w:val="BodyText"/>
        <w:spacing w:before="8"/>
        <w:rPr>
          <w:b/>
          <w:sz w:val="20"/>
        </w:rPr>
      </w:pPr>
    </w:p>
    <w:p w14:paraId="2D0C433D" w14:textId="77777777" w:rsidR="0051522A" w:rsidRDefault="00F17778">
      <w:pPr>
        <w:pStyle w:val="ListParagraph"/>
        <w:numPr>
          <w:ilvl w:val="3"/>
          <w:numId w:val="115"/>
        </w:numPr>
        <w:tabs>
          <w:tab w:val="left" w:pos="2560"/>
          <w:tab w:val="left" w:pos="2561"/>
        </w:tabs>
        <w:ind w:right="736"/>
        <w:rPr>
          <w:sz w:val="24"/>
        </w:rPr>
      </w:pPr>
      <w:r>
        <w:rPr>
          <w:sz w:val="24"/>
        </w:rPr>
        <w:t>CMS and EOHHS, or their designee, will conduct a Readiness</w:t>
      </w:r>
      <w:r>
        <w:rPr>
          <w:spacing w:val="1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completed</w:t>
      </w:r>
      <w:r>
        <w:rPr>
          <w:spacing w:val="-4"/>
          <w:sz w:val="24"/>
        </w:rPr>
        <w:t xml:space="preserve"> </w:t>
      </w:r>
      <w:r>
        <w:rPr>
          <w:sz w:val="24"/>
        </w:rPr>
        <w:t>successfully</w:t>
      </w:r>
      <w:r>
        <w:rPr>
          <w:spacing w:val="-64"/>
          <w:sz w:val="24"/>
        </w:rPr>
        <w:t xml:space="preserve"> </w:t>
      </w: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 Operational</w:t>
      </w:r>
      <w:r>
        <w:rPr>
          <w:spacing w:val="-1"/>
          <w:sz w:val="24"/>
        </w:rPr>
        <w:t xml:space="preserve"> </w:t>
      </w:r>
      <w:r>
        <w:rPr>
          <w:sz w:val="24"/>
        </w:rPr>
        <w:t>Start Date.</w:t>
      </w:r>
    </w:p>
    <w:p w14:paraId="4A7C366E" w14:textId="77777777" w:rsidR="0051522A" w:rsidRDefault="0051522A">
      <w:pPr>
        <w:pStyle w:val="BodyText"/>
        <w:spacing w:before="10"/>
        <w:rPr>
          <w:sz w:val="20"/>
        </w:rPr>
      </w:pPr>
    </w:p>
    <w:p w14:paraId="1A40E770" w14:textId="77777777" w:rsidR="0051522A" w:rsidRDefault="00F17778">
      <w:pPr>
        <w:pStyle w:val="ListParagraph"/>
        <w:numPr>
          <w:ilvl w:val="3"/>
          <w:numId w:val="115"/>
        </w:numPr>
        <w:tabs>
          <w:tab w:val="left" w:pos="1079"/>
          <w:tab w:val="left" w:pos="2561"/>
        </w:tabs>
        <w:spacing w:before="1"/>
        <w:ind w:right="1990" w:hanging="2561"/>
        <w:jc w:val="right"/>
        <w:rPr>
          <w:sz w:val="24"/>
        </w:rPr>
      </w:pPr>
      <w:r>
        <w:rPr>
          <w:sz w:val="24"/>
        </w:rPr>
        <w:t>CMS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EOHHS</w:t>
      </w:r>
      <w:r>
        <w:rPr>
          <w:spacing w:val="-5"/>
          <w:sz w:val="24"/>
        </w:rPr>
        <w:t xml:space="preserve"> </w:t>
      </w:r>
      <w:r>
        <w:rPr>
          <w:sz w:val="24"/>
        </w:rPr>
        <w:t>Readiness</w:t>
      </w:r>
      <w:r>
        <w:rPr>
          <w:spacing w:val="-6"/>
          <w:sz w:val="24"/>
        </w:rPr>
        <w:t xml:space="preserve"> </w:t>
      </w:r>
      <w:r>
        <w:rPr>
          <w:sz w:val="24"/>
        </w:rPr>
        <w:t>Review</w:t>
      </w:r>
      <w:r>
        <w:rPr>
          <w:spacing w:val="-5"/>
          <w:sz w:val="24"/>
        </w:rPr>
        <w:t xml:space="preserve"> </w:t>
      </w:r>
      <w:r>
        <w:rPr>
          <w:sz w:val="24"/>
        </w:rPr>
        <w:t>Responsibilities</w:t>
      </w:r>
    </w:p>
    <w:p w14:paraId="46FB867C" w14:textId="77777777" w:rsidR="0051522A" w:rsidRDefault="0051522A">
      <w:pPr>
        <w:pStyle w:val="BodyText"/>
        <w:spacing w:before="9"/>
        <w:rPr>
          <w:sz w:val="20"/>
        </w:rPr>
      </w:pPr>
    </w:p>
    <w:p w14:paraId="3A6311DF" w14:textId="77777777" w:rsidR="0051522A" w:rsidRDefault="00F17778">
      <w:pPr>
        <w:pStyle w:val="ListParagraph"/>
        <w:numPr>
          <w:ilvl w:val="4"/>
          <w:numId w:val="115"/>
        </w:numPr>
        <w:tabs>
          <w:tab w:val="left" w:pos="3280"/>
          <w:tab w:val="left" w:pos="3281"/>
        </w:tabs>
        <w:spacing w:before="1"/>
        <w:ind w:right="507"/>
        <w:rPr>
          <w:sz w:val="24"/>
        </w:rPr>
      </w:pPr>
      <w:r>
        <w:rPr>
          <w:sz w:val="24"/>
        </w:rPr>
        <w:t>CMS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7"/>
          <w:sz w:val="24"/>
        </w:rPr>
        <w:t xml:space="preserve"> </w:t>
      </w:r>
      <w:r>
        <w:rPr>
          <w:sz w:val="24"/>
        </w:rPr>
        <w:t>EOHHS</w:t>
      </w:r>
      <w:r>
        <w:rPr>
          <w:spacing w:val="7"/>
          <w:sz w:val="24"/>
        </w:rPr>
        <w:t xml:space="preserve"> </w:t>
      </w:r>
      <w:r>
        <w:rPr>
          <w:sz w:val="24"/>
        </w:rPr>
        <w:t>or</w:t>
      </w:r>
      <w:r>
        <w:rPr>
          <w:spacing w:val="8"/>
          <w:sz w:val="24"/>
        </w:rPr>
        <w:t xml:space="preserve"> </w:t>
      </w:r>
      <w:r>
        <w:rPr>
          <w:sz w:val="24"/>
        </w:rPr>
        <w:t>their</w:t>
      </w:r>
      <w:r>
        <w:rPr>
          <w:spacing w:val="7"/>
          <w:sz w:val="24"/>
        </w:rPr>
        <w:t xml:space="preserve"> </w:t>
      </w:r>
      <w:r>
        <w:rPr>
          <w:sz w:val="24"/>
        </w:rPr>
        <w:t>designee</w:t>
      </w:r>
      <w:r>
        <w:rPr>
          <w:spacing w:val="7"/>
          <w:sz w:val="24"/>
        </w:rPr>
        <w:t xml:space="preserve"> </w:t>
      </w:r>
      <w:r>
        <w:rPr>
          <w:sz w:val="24"/>
        </w:rPr>
        <w:t>will</w:t>
      </w:r>
      <w:r>
        <w:rPr>
          <w:spacing w:val="7"/>
          <w:sz w:val="24"/>
        </w:rPr>
        <w:t xml:space="preserve"> </w:t>
      </w:r>
      <w:r>
        <w:rPr>
          <w:sz w:val="24"/>
        </w:rPr>
        <w:t>conduct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Readiness Review of each Contractor that will include, at a</w:t>
      </w:r>
      <w:r>
        <w:rPr>
          <w:spacing w:val="1"/>
          <w:sz w:val="24"/>
        </w:rPr>
        <w:t xml:space="preserve"> </w:t>
      </w:r>
      <w:r>
        <w:rPr>
          <w:sz w:val="24"/>
        </w:rPr>
        <w:t>minimum,</w:t>
      </w:r>
      <w:r>
        <w:rPr>
          <w:spacing w:val="1"/>
          <w:sz w:val="24"/>
        </w:rPr>
        <w:t xml:space="preserve"> </w:t>
      </w:r>
      <w:r>
        <w:rPr>
          <w:sz w:val="24"/>
        </w:rPr>
        <w:t>one on-site</w:t>
      </w:r>
      <w:r>
        <w:rPr>
          <w:spacing w:val="1"/>
          <w:sz w:val="24"/>
        </w:rPr>
        <w:t xml:space="preserve"> </w:t>
      </w:r>
      <w:r>
        <w:rPr>
          <w:sz w:val="24"/>
        </w:rPr>
        <w:t>review.</w:t>
      </w:r>
      <w:r>
        <w:rPr>
          <w:spacing w:val="67"/>
          <w:sz w:val="24"/>
        </w:rPr>
        <w:t xml:space="preserve"> </w:t>
      </w:r>
      <w:r>
        <w:rPr>
          <w:sz w:val="24"/>
        </w:rPr>
        <w:t>This review</w:t>
      </w:r>
      <w:r>
        <w:rPr>
          <w:spacing w:val="1"/>
          <w:sz w:val="24"/>
        </w:rPr>
        <w:t xml:space="preserve"> </w:t>
      </w:r>
      <w:r>
        <w:rPr>
          <w:sz w:val="24"/>
        </w:rPr>
        <w:t>shall be</w:t>
      </w:r>
      <w:r>
        <w:rPr>
          <w:spacing w:val="1"/>
          <w:sz w:val="24"/>
        </w:rPr>
        <w:t xml:space="preserve"> </w:t>
      </w:r>
      <w:r>
        <w:rPr>
          <w:sz w:val="24"/>
        </w:rPr>
        <w:t>conducted prior to enrollment of Medicare-Medicaid</w:t>
      </w:r>
      <w:r>
        <w:rPr>
          <w:spacing w:val="1"/>
          <w:sz w:val="24"/>
        </w:rPr>
        <w:t xml:space="preserve"> </w:t>
      </w:r>
      <w:r>
        <w:rPr>
          <w:sz w:val="24"/>
        </w:rPr>
        <w:t>Beneficiaries into the Contractor‘s One Care Plan. CMS and</w:t>
      </w:r>
      <w:r>
        <w:rPr>
          <w:spacing w:val="1"/>
          <w:sz w:val="24"/>
        </w:rPr>
        <w:t xml:space="preserve"> </w:t>
      </w:r>
      <w:r>
        <w:rPr>
          <w:sz w:val="24"/>
        </w:rPr>
        <w:t>EOHHS or their designee will conduct the Readiness Review</w:t>
      </w:r>
      <w:r>
        <w:rPr>
          <w:spacing w:val="-64"/>
          <w:sz w:val="24"/>
        </w:rPr>
        <w:t xml:space="preserve"> </w:t>
      </w:r>
      <w:r>
        <w:rPr>
          <w:sz w:val="24"/>
        </w:rPr>
        <w:t>to verify the Contractor‘s assurances that the Contractor is</w:t>
      </w:r>
      <w:r>
        <w:rPr>
          <w:spacing w:val="1"/>
          <w:sz w:val="24"/>
        </w:rPr>
        <w:t xml:space="preserve"> </w:t>
      </w:r>
      <w:r>
        <w:rPr>
          <w:sz w:val="24"/>
        </w:rPr>
        <w:t>ready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meet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obligations</w:t>
      </w:r>
      <w:r>
        <w:rPr>
          <w:spacing w:val="-2"/>
          <w:sz w:val="24"/>
        </w:rPr>
        <w:t xml:space="preserve"> </w:t>
      </w:r>
      <w:r>
        <w:rPr>
          <w:sz w:val="24"/>
        </w:rPr>
        <w:t>under 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Contract.</w:t>
      </w:r>
    </w:p>
    <w:p w14:paraId="05B17527" w14:textId="77777777" w:rsidR="0051522A" w:rsidRDefault="0051522A">
      <w:pPr>
        <w:pStyle w:val="BodyText"/>
        <w:spacing w:before="10"/>
        <w:rPr>
          <w:sz w:val="20"/>
        </w:rPr>
      </w:pPr>
    </w:p>
    <w:p w14:paraId="03E8042E" w14:textId="77777777" w:rsidR="0051522A" w:rsidRDefault="00F17778">
      <w:pPr>
        <w:pStyle w:val="ListParagraph"/>
        <w:numPr>
          <w:ilvl w:val="4"/>
          <w:numId w:val="115"/>
        </w:numPr>
        <w:tabs>
          <w:tab w:val="left" w:pos="3280"/>
          <w:tab w:val="left" w:pos="3281"/>
        </w:tabs>
        <w:ind w:right="803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scope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Readiness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include,</w:t>
      </w:r>
      <w:r>
        <w:rPr>
          <w:spacing w:val="-3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64"/>
          <w:sz w:val="24"/>
        </w:rPr>
        <w:t xml:space="preserve"> </w:t>
      </w:r>
      <w:r>
        <w:rPr>
          <w:sz w:val="24"/>
        </w:rPr>
        <w:t>limited</w:t>
      </w:r>
      <w:r>
        <w:rPr>
          <w:spacing w:val="-1"/>
          <w:sz w:val="24"/>
        </w:rPr>
        <w:t xml:space="preserve"> </w:t>
      </w:r>
      <w:r>
        <w:rPr>
          <w:sz w:val="24"/>
        </w:rPr>
        <w:t>to, a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elements:</w:t>
      </w:r>
    </w:p>
    <w:p w14:paraId="76F51639" w14:textId="77777777" w:rsidR="0051522A" w:rsidRDefault="0051522A">
      <w:pPr>
        <w:pStyle w:val="BodyText"/>
        <w:spacing w:before="10"/>
        <w:rPr>
          <w:sz w:val="20"/>
        </w:rPr>
      </w:pPr>
    </w:p>
    <w:p w14:paraId="33628DC8" w14:textId="77777777" w:rsidR="0051522A" w:rsidRDefault="00F17778">
      <w:pPr>
        <w:pStyle w:val="ListParagraph"/>
        <w:numPr>
          <w:ilvl w:val="5"/>
          <w:numId w:val="115"/>
        </w:numPr>
        <w:tabs>
          <w:tab w:val="left" w:pos="3640"/>
          <w:tab w:val="left" w:pos="3641"/>
        </w:tabs>
        <w:ind w:right="521"/>
        <w:rPr>
          <w:sz w:val="24"/>
        </w:rPr>
      </w:pPr>
      <w:r>
        <w:rPr>
          <w:sz w:val="24"/>
        </w:rPr>
        <w:t>Network Provider composition and access, in accordance</w:t>
      </w:r>
      <w:r>
        <w:rPr>
          <w:spacing w:val="-65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2.7.1</w:t>
      </w:r>
      <w:r>
        <w:rPr>
          <w:sz w:val="24"/>
        </w:rPr>
        <w:t>;</w:t>
      </w:r>
    </w:p>
    <w:p w14:paraId="66E5FBE8" w14:textId="77777777" w:rsidR="0051522A" w:rsidRDefault="0051522A">
      <w:pPr>
        <w:pStyle w:val="BodyText"/>
        <w:spacing w:before="10"/>
        <w:rPr>
          <w:sz w:val="20"/>
        </w:rPr>
      </w:pPr>
    </w:p>
    <w:p w14:paraId="1FFDF3B6" w14:textId="77777777" w:rsidR="0051522A" w:rsidRDefault="00F17778">
      <w:pPr>
        <w:pStyle w:val="ListParagraph"/>
        <w:numPr>
          <w:ilvl w:val="5"/>
          <w:numId w:val="115"/>
        </w:numPr>
        <w:tabs>
          <w:tab w:val="left" w:pos="3640"/>
          <w:tab w:val="left" w:pos="3641"/>
        </w:tabs>
        <w:ind w:right="601"/>
        <w:rPr>
          <w:sz w:val="24"/>
        </w:rPr>
      </w:pPr>
      <w:r>
        <w:rPr>
          <w:sz w:val="24"/>
        </w:rPr>
        <w:t>Staffing, including Key Personnel and functions directly</w:t>
      </w:r>
      <w:r>
        <w:rPr>
          <w:spacing w:val="1"/>
          <w:sz w:val="24"/>
        </w:rPr>
        <w:t xml:space="preserve"> </w:t>
      </w:r>
      <w:r>
        <w:rPr>
          <w:sz w:val="24"/>
        </w:rPr>
        <w:t>impacting Enrollees (e.g., adequacy of Enrollee Services</w:t>
      </w:r>
      <w:r>
        <w:rPr>
          <w:spacing w:val="-65"/>
          <w:sz w:val="24"/>
        </w:rPr>
        <w:t xml:space="preserve"> </w:t>
      </w:r>
      <w:r>
        <w:rPr>
          <w:sz w:val="24"/>
        </w:rPr>
        <w:t>staffing),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accordance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Sections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5.3</w:t>
      </w:r>
      <w:r>
        <w:rPr>
          <w:sz w:val="24"/>
        </w:rPr>
        <w:t>;</w:t>
      </w:r>
    </w:p>
    <w:p w14:paraId="6C7B4D54" w14:textId="77777777" w:rsidR="0051522A" w:rsidRDefault="0051522A">
      <w:pPr>
        <w:pStyle w:val="BodyText"/>
        <w:spacing w:before="10"/>
        <w:rPr>
          <w:sz w:val="20"/>
        </w:rPr>
      </w:pPr>
    </w:p>
    <w:p w14:paraId="515282E8" w14:textId="77777777" w:rsidR="0051522A" w:rsidRDefault="00F17778">
      <w:pPr>
        <w:pStyle w:val="ListParagraph"/>
        <w:numPr>
          <w:ilvl w:val="5"/>
          <w:numId w:val="115"/>
        </w:numPr>
        <w:tabs>
          <w:tab w:val="left" w:pos="3641"/>
          <w:tab w:val="left" w:pos="3642"/>
        </w:tabs>
        <w:spacing w:before="1"/>
        <w:ind w:left="3641" w:right="1189"/>
        <w:rPr>
          <w:sz w:val="24"/>
        </w:rPr>
      </w:pPr>
      <w:r>
        <w:rPr>
          <w:sz w:val="24"/>
        </w:rPr>
        <w:t>Capabilities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First</w:t>
      </w:r>
      <w:r>
        <w:rPr>
          <w:spacing w:val="-4"/>
          <w:sz w:val="24"/>
        </w:rPr>
        <w:t xml:space="preserve"> </w:t>
      </w:r>
      <w:r>
        <w:rPr>
          <w:sz w:val="24"/>
        </w:rPr>
        <w:t>Tier,</w:t>
      </w:r>
      <w:r>
        <w:rPr>
          <w:spacing w:val="-4"/>
          <w:sz w:val="24"/>
        </w:rPr>
        <w:t xml:space="preserve"> </w:t>
      </w:r>
      <w:r>
        <w:rPr>
          <w:sz w:val="24"/>
        </w:rPr>
        <w:t>Downstream,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64"/>
          <w:sz w:val="24"/>
        </w:rPr>
        <w:t xml:space="preserve"> </w:t>
      </w:r>
      <w:r>
        <w:rPr>
          <w:sz w:val="24"/>
        </w:rPr>
        <w:t>Entities,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with </w:t>
      </w:r>
      <w:r>
        <w:rPr>
          <w:b/>
          <w:sz w:val="24"/>
        </w:rPr>
        <w:t>Appendix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</w:t>
      </w:r>
      <w:r>
        <w:rPr>
          <w:sz w:val="24"/>
        </w:rPr>
        <w:t>;</w:t>
      </w:r>
    </w:p>
    <w:p w14:paraId="6574CDA1" w14:textId="77777777" w:rsidR="0051522A" w:rsidRDefault="0051522A">
      <w:pPr>
        <w:pStyle w:val="BodyText"/>
        <w:spacing w:before="8"/>
        <w:rPr>
          <w:sz w:val="20"/>
        </w:rPr>
      </w:pPr>
    </w:p>
    <w:p w14:paraId="4D01810A" w14:textId="77777777" w:rsidR="0051522A" w:rsidRDefault="00F17778">
      <w:pPr>
        <w:pStyle w:val="ListParagraph"/>
        <w:numPr>
          <w:ilvl w:val="5"/>
          <w:numId w:val="115"/>
        </w:numPr>
        <w:tabs>
          <w:tab w:val="left" w:pos="2343"/>
          <w:tab w:val="left" w:pos="3642"/>
        </w:tabs>
        <w:ind w:left="3641" w:hanging="2739"/>
        <w:rPr>
          <w:sz w:val="24"/>
        </w:rPr>
      </w:pP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-5"/>
          <w:sz w:val="24"/>
        </w:rPr>
        <w:t xml:space="preserve"> </w:t>
      </w:r>
      <w:r>
        <w:rPr>
          <w:sz w:val="24"/>
        </w:rPr>
        <w:t>capabilities,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accordance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</w:p>
    <w:p w14:paraId="4DC03785" w14:textId="77777777" w:rsidR="0051522A" w:rsidRDefault="00F17778">
      <w:pPr>
        <w:pStyle w:val="Heading3"/>
        <w:ind w:left="222" w:right="1663" w:firstLine="0"/>
        <w:jc w:val="center"/>
        <w:rPr>
          <w:b w:val="0"/>
        </w:rPr>
      </w:pPr>
      <w:r>
        <w:t>Section</w:t>
      </w:r>
      <w:r>
        <w:rPr>
          <w:spacing w:val="-5"/>
        </w:rPr>
        <w:t xml:space="preserve"> </w:t>
      </w:r>
      <w:r>
        <w:t>2.5.4</w:t>
      </w:r>
      <w:r>
        <w:rPr>
          <w:b w:val="0"/>
        </w:rPr>
        <w:t>;</w:t>
      </w:r>
    </w:p>
    <w:p w14:paraId="621ECFD1" w14:textId="77777777" w:rsidR="0051522A" w:rsidRDefault="0051522A">
      <w:pPr>
        <w:pStyle w:val="BodyText"/>
        <w:spacing w:before="10"/>
        <w:rPr>
          <w:sz w:val="20"/>
        </w:rPr>
      </w:pPr>
    </w:p>
    <w:p w14:paraId="53177159" w14:textId="77777777" w:rsidR="0051522A" w:rsidRDefault="00F17778">
      <w:pPr>
        <w:pStyle w:val="ListParagraph"/>
        <w:numPr>
          <w:ilvl w:val="5"/>
          <w:numId w:val="115"/>
        </w:numPr>
        <w:tabs>
          <w:tab w:val="left" w:pos="3641"/>
          <w:tab w:val="left" w:pos="3642"/>
        </w:tabs>
        <w:ind w:left="3641" w:right="949"/>
        <w:rPr>
          <w:b/>
          <w:sz w:val="24"/>
        </w:rPr>
      </w:pPr>
      <w:r>
        <w:rPr>
          <w:sz w:val="24"/>
        </w:rPr>
        <w:t>Content of provider Contracts, including any provider</w:t>
      </w:r>
      <w:r>
        <w:rPr>
          <w:spacing w:val="1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6"/>
          <w:sz w:val="24"/>
        </w:rPr>
        <w:t xml:space="preserve"> </w:t>
      </w:r>
      <w:r>
        <w:rPr>
          <w:sz w:val="24"/>
        </w:rPr>
        <w:t>incentives,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accordance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Sections</w:t>
      </w:r>
    </w:p>
    <w:p w14:paraId="456436CD" w14:textId="77777777" w:rsidR="0051522A" w:rsidRDefault="00F17778">
      <w:pPr>
        <w:pStyle w:val="Heading3"/>
        <w:ind w:left="3641" w:firstLine="0"/>
        <w:rPr>
          <w:b w:val="0"/>
        </w:rPr>
      </w:pPr>
      <w:r>
        <w:t>2.7.1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5.1.7</w:t>
      </w:r>
      <w:r>
        <w:rPr>
          <w:b w:val="0"/>
        </w:rPr>
        <w:t>;</w:t>
      </w:r>
    </w:p>
    <w:p w14:paraId="30973DA6" w14:textId="77777777" w:rsidR="0051522A" w:rsidRDefault="0051522A">
      <w:pPr>
        <w:pStyle w:val="BodyText"/>
        <w:spacing w:before="10"/>
        <w:rPr>
          <w:sz w:val="20"/>
        </w:rPr>
      </w:pPr>
    </w:p>
    <w:p w14:paraId="3524E7B7" w14:textId="77777777" w:rsidR="0051522A" w:rsidRDefault="00F17778">
      <w:pPr>
        <w:pStyle w:val="ListParagraph"/>
        <w:numPr>
          <w:ilvl w:val="5"/>
          <w:numId w:val="115"/>
        </w:numPr>
        <w:tabs>
          <w:tab w:val="left" w:pos="3641"/>
          <w:tab w:val="left" w:pos="3642"/>
        </w:tabs>
        <w:spacing w:before="1"/>
        <w:ind w:left="3641" w:right="682"/>
        <w:rPr>
          <w:sz w:val="24"/>
        </w:rPr>
      </w:pPr>
      <w:r>
        <w:rPr>
          <w:sz w:val="24"/>
        </w:rPr>
        <w:t>Enrollee</w:t>
      </w:r>
      <w:r>
        <w:rPr>
          <w:spacing w:val="-6"/>
          <w:sz w:val="24"/>
        </w:rPr>
        <w:t xml:space="preserve"> </w:t>
      </w:r>
      <w:r>
        <w:rPr>
          <w:sz w:val="24"/>
        </w:rPr>
        <w:t>Services</w:t>
      </w:r>
      <w:r>
        <w:rPr>
          <w:spacing w:val="-7"/>
          <w:sz w:val="24"/>
        </w:rPr>
        <w:t xml:space="preserve"> </w:t>
      </w:r>
      <w:r>
        <w:rPr>
          <w:sz w:val="24"/>
        </w:rPr>
        <w:t>capabilities</w:t>
      </w:r>
      <w:r>
        <w:rPr>
          <w:spacing w:val="-6"/>
          <w:sz w:val="24"/>
        </w:rPr>
        <w:t xml:space="preserve"> </w:t>
      </w:r>
      <w:r>
        <w:rPr>
          <w:sz w:val="24"/>
        </w:rPr>
        <w:t>(materials,</w:t>
      </w:r>
      <w:r>
        <w:rPr>
          <w:spacing w:val="-6"/>
          <w:sz w:val="24"/>
        </w:rPr>
        <w:t xml:space="preserve"> </w:t>
      </w:r>
      <w:r>
        <w:rPr>
          <w:sz w:val="24"/>
        </w:rPr>
        <w:t>processes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infrastructure, e.g., call center capabilities), 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2.10</w:t>
      </w:r>
      <w:r>
        <w:rPr>
          <w:sz w:val="24"/>
        </w:rPr>
        <w:t>;</w:t>
      </w:r>
    </w:p>
    <w:p w14:paraId="63DA2C39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43DF7141" w14:textId="77777777" w:rsidR="0051522A" w:rsidRDefault="00F17778">
      <w:pPr>
        <w:pStyle w:val="ListParagraph"/>
        <w:numPr>
          <w:ilvl w:val="5"/>
          <w:numId w:val="115"/>
        </w:numPr>
        <w:tabs>
          <w:tab w:val="left" w:pos="3640"/>
          <w:tab w:val="left" w:pos="3641"/>
        </w:tabs>
        <w:spacing w:before="77"/>
        <w:ind w:right="763"/>
        <w:rPr>
          <w:sz w:val="24"/>
        </w:rPr>
      </w:pPr>
      <w:r>
        <w:rPr>
          <w:sz w:val="24"/>
        </w:rPr>
        <w:t>Comprehensiveness of quality management/quality</w:t>
      </w:r>
      <w:r>
        <w:rPr>
          <w:spacing w:val="1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5"/>
          <w:sz w:val="24"/>
        </w:rPr>
        <w:t xml:space="preserve"> </w:t>
      </w:r>
      <w:r>
        <w:rPr>
          <w:sz w:val="24"/>
        </w:rPr>
        <w:t>Management</w:t>
      </w:r>
      <w:r>
        <w:rPr>
          <w:spacing w:val="-5"/>
          <w:sz w:val="24"/>
        </w:rPr>
        <w:t xml:space="preserve"> </w:t>
      </w:r>
      <w:r>
        <w:rPr>
          <w:sz w:val="24"/>
        </w:rPr>
        <w:t>strategies,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3"/>
          <w:sz w:val="24"/>
        </w:rPr>
        <w:t xml:space="preserve"> </w:t>
      </w:r>
      <w:r>
        <w:rPr>
          <w:sz w:val="24"/>
        </w:rPr>
        <w:t>accordance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2.13</w:t>
      </w:r>
      <w:r>
        <w:rPr>
          <w:sz w:val="24"/>
        </w:rPr>
        <w:t>;</w:t>
      </w:r>
    </w:p>
    <w:p w14:paraId="6E08AFB0" w14:textId="77777777" w:rsidR="0051522A" w:rsidRDefault="0051522A">
      <w:pPr>
        <w:pStyle w:val="BodyText"/>
        <w:spacing w:before="10"/>
        <w:rPr>
          <w:sz w:val="20"/>
        </w:rPr>
      </w:pPr>
    </w:p>
    <w:p w14:paraId="5E48F469" w14:textId="77777777" w:rsidR="0051522A" w:rsidRDefault="00F17778">
      <w:pPr>
        <w:pStyle w:val="ListParagraph"/>
        <w:numPr>
          <w:ilvl w:val="5"/>
          <w:numId w:val="115"/>
        </w:numPr>
        <w:tabs>
          <w:tab w:val="left" w:pos="3640"/>
          <w:tab w:val="left" w:pos="3641"/>
        </w:tabs>
        <w:ind w:right="708"/>
        <w:rPr>
          <w:sz w:val="24"/>
        </w:rPr>
      </w:pPr>
      <w:r>
        <w:rPr>
          <w:sz w:val="24"/>
        </w:rPr>
        <w:t>Internal</w:t>
      </w:r>
      <w:r>
        <w:rPr>
          <w:spacing w:val="-6"/>
          <w:sz w:val="24"/>
        </w:rPr>
        <w:t xml:space="preserve"> </w:t>
      </w:r>
      <w:r>
        <w:rPr>
          <w:sz w:val="24"/>
        </w:rPr>
        <w:t>Grievance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Appeal</w:t>
      </w:r>
      <w:r>
        <w:rPr>
          <w:spacing w:val="-5"/>
          <w:sz w:val="24"/>
        </w:rPr>
        <w:t xml:space="preserve"> </w:t>
      </w:r>
      <w:r>
        <w:rPr>
          <w:sz w:val="24"/>
        </w:rPr>
        <w:t>policies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procedures,</w:t>
      </w:r>
      <w:r>
        <w:rPr>
          <w:spacing w:val="-6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2.11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2.12</w:t>
      </w:r>
      <w:r>
        <w:rPr>
          <w:sz w:val="24"/>
        </w:rPr>
        <w:t>;</w:t>
      </w:r>
    </w:p>
    <w:p w14:paraId="2FD55B8E" w14:textId="77777777" w:rsidR="0051522A" w:rsidRDefault="0051522A">
      <w:pPr>
        <w:pStyle w:val="BodyText"/>
        <w:spacing w:before="10"/>
        <w:rPr>
          <w:sz w:val="20"/>
        </w:rPr>
      </w:pPr>
    </w:p>
    <w:p w14:paraId="27261048" w14:textId="77777777" w:rsidR="0051522A" w:rsidRDefault="00F17778">
      <w:pPr>
        <w:pStyle w:val="ListParagraph"/>
        <w:numPr>
          <w:ilvl w:val="5"/>
          <w:numId w:val="115"/>
        </w:numPr>
        <w:tabs>
          <w:tab w:val="left" w:pos="3640"/>
          <w:tab w:val="left" w:pos="3641"/>
        </w:tabs>
        <w:ind w:right="1109"/>
        <w:rPr>
          <w:b/>
          <w:sz w:val="24"/>
        </w:rPr>
      </w:pPr>
      <w:r>
        <w:rPr>
          <w:sz w:val="24"/>
        </w:rPr>
        <w:t>Fraud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Abuse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integrity</w:t>
      </w:r>
      <w:r>
        <w:rPr>
          <w:spacing w:val="-4"/>
          <w:sz w:val="24"/>
        </w:rPr>
        <w:t xml:space="preserve"> </w:t>
      </w:r>
      <w:r>
        <w:rPr>
          <w:sz w:val="24"/>
        </w:rPr>
        <w:t>policies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procedures,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with </w:t>
      </w:r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2.1.</w:t>
      </w:r>
    </w:p>
    <w:p w14:paraId="7A4B6EBF" w14:textId="77777777" w:rsidR="0051522A" w:rsidRDefault="00F17778">
      <w:pPr>
        <w:pStyle w:val="ListParagraph"/>
        <w:numPr>
          <w:ilvl w:val="5"/>
          <w:numId w:val="115"/>
        </w:numPr>
        <w:tabs>
          <w:tab w:val="left" w:pos="3641"/>
        </w:tabs>
        <w:spacing w:before="6" w:line="510" w:lineRule="atLeast"/>
        <w:ind w:left="2201" w:right="831" w:hanging="1"/>
        <w:rPr>
          <w:sz w:val="24"/>
        </w:rPr>
      </w:pPr>
      <w:r>
        <w:rPr>
          <w:sz w:val="24"/>
        </w:rPr>
        <w:t xml:space="preserve">Financial solvency, in accordance with </w:t>
      </w:r>
      <w:r>
        <w:rPr>
          <w:b/>
          <w:sz w:val="24"/>
        </w:rPr>
        <w:t>Section 2.15</w:t>
      </w:r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2.2.1.2.2.11.</w:t>
      </w:r>
      <w:r>
        <w:rPr>
          <w:spacing w:val="3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7"/>
          <w:sz w:val="24"/>
        </w:rPr>
        <w:t xml:space="preserve"> </w:t>
      </w:r>
      <w:r>
        <w:rPr>
          <w:sz w:val="24"/>
        </w:rPr>
        <w:t>systems,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claims</w:t>
      </w:r>
      <w:r>
        <w:rPr>
          <w:spacing w:val="-7"/>
          <w:sz w:val="24"/>
        </w:rPr>
        <w:t xml:space="preserve"> </w:t>
      </w:r>
      <w:r>
        <w:rPr>
          <w:sz w:val="24"/>
        </w:rPr>
        <w:t>payment</w:t>
      </w:r>
      <w:r>
        <w:rPr>
          <w:spacing w:val="-5"/>
          <w:sz w:val="24"/>
        </w:rPr>
        <w:t xml:space="preserve"> </w:t>
      </w:r>
      <w:r>
        <w:rPr>
          <w:sz w:val="24"/>
        </w:rPr>
        <w:t>system</w:t>
      </w:r>
    </w:p>
    <w:p w14:paraId="3AE4985D" w14:textId="77777777" w:rsidR="0051522A" w:rsidRDefault="00F17778">
      <w:pPr>
        <w:pStyle w:val="BodyText"/>
        <w:spacing w:before="7"/>
        <w:ind w:left="3641" w:right="556"/>
      </w:pPr>
      <w:r>
        <w:t>performance,</w:t>
      </w:r>
      <w:r>
        <w:rPr>
          <w:spacing w:val="-4"/>
        </w:rPr>
        <w:t xml:space="preserve"> </w:t>
      </w:r>
      <w:r>
        <w:t>interfacing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capabilities</w:t>
      </w:r>
      <w:r>
        <w:rPr>
          <w:spacing w:val="-4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validity testing of Encounter Data, in accordance with</w:t>
      </w:r>
      <w:r>
        <w:rPr>
          <w:spacing w:val="1"/>
        </w:rPr>
        <w:t xml:space="preserve"> </w:t>
      </w:r>
      <w:r>
        <w:rPr>
          <w:b/>
        </w:rPr>
        <w:t>Section 2.17</w:t>
      </w:r>
      <w:r>
        <w:t>, including IT testing and security</w:t>
      </w:r>
      <w:r>
        <w:rPr>
          <w:spacing w:val="1"/>
        </w:rPr>
        <w:t xml:space="preserve"> </w:t>
      </w:r>
      <w:r>
        <w:t>assurances.</w:t>
      </w:r>
    </w:p>
    <w:p w14:paraId="6EB5EEBD" w14:textId="77777777" w:rsidR="0051522A" w:rsidRDefault="0051522A">
      <w:pPr>
        <w:pStyle w:val="BodyText"/>
        <w:spacing w:before="9"/>
        <w:rPr>
          <w:sz w:val="20"/>
        </w:rPr>
      </w:pPr>
    </w:p>
    <w:p w14:paraId="5494C963" w14:textId="77777777" w:rsidR="0051522A" w:rsidRDefault="00F17778">
      <w:pPr>
        <w:pStyle w:val="ListParagraph"/>
        <w:numPr>
          <w:ilvl w:val="4"/>
          <w:numId w:val="115"/>
        </w:numPr>
        <w:tabs>
          <w:tab w:val="left" w:pos="3281"/>
          <w:tab w:val="left" w:pos="3282"/>
        </w:tabs>
        <w:spacing w:before="1"/>
        <w:ind w:left="3281" w:right="800"/>
        <w:rPr>
          <w:sz w:val="24"/>
        </w:rPr>
      </w:pPr>
      <w:r>
        <w:rPr>
          <w:sz w:val="24"/>
        </w:rPr>
        <w:t>No individual shall be enrolled into the Contractor‘s One</w:t>
      </w:r>
      <w:r>
        <w:rPr>
          <w:spacing w:val="1"/>
          <w:sz w:val="24"/>
        </w:rPr>
        <w:t xml:space="preserve"> </w:t>
      </w:r>
      <w:r>
        <w:rPr>
          <w:sz w:val="24"/>
        </w:rPr>
        <w:t>Care Plan unless and until CMS and the Commonwealth</w:t>
      </w:r>
      <w:r>
        <w:rPr>
          <w:spacing w:val="1"/>
          <w:sz w:val="24"/>
        </w:rPr>
        <w:t xml:space="preserve"> </w:t>
      </w:r>
      <w:r>
        <w:rPr>
          <w:sz w:val="24"/>
        </w:rPr>
        <w:t>determine that the Contractor is ready and able to perform</w:t>
      </w:r>
      <w:r>
        <w:rPr>
          <w:spacing w:val="-65"/>
          <w:sz w:val="24"/>
        </w:rPr>
        <w:t xml:space="preserve"> </w:t>
      </w:r>
      <w:r>
        <w:rPr>
          <w:sz w:val="24"/>
        </w:rPr>
        <w:t>its obligations under the Contract as demonstrated during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Readiness</w:t>
      </w:r>
      <w:r>
        <w:rPr>
          <w:spacing w:val="-1"/>
          <w:sz w:val="24"/>
        </w:rPr>
        <w:t xml:space="preserve"> </w:t>
      </w:r>
      <w:r>
        <w:rPr>
          <w:sz w:val="24"/>
        </w:rPr>
        <w:t>Review.</w:t>
      </w:r>
    </w:p>
    <w:p w14:paraId="6AFEB733" w14:textId="77777777" w:rsidR="0051522A" w:rsidRDefault="0051522A">
      <w:pPr>
        <w:pStyle w:val="BodyText"/>
        <w:spacing w:before="10"/>
        <w:rPr>
          <w:sz w:val="20"/>
        </w:rPr>
      </w:pPr>
    </w:p>
    <w:p w14:paraId="48C7105F" w14:textId="77777777" w:rsidR="0051522A" w:rsidRDefault="00F17778">
      <w:pPr>
        <w:pStyle w:val="ListParagraph"/>
        <w:numPr>
          <w:ilvl w:val="4"/>
          <w:numId w:val="115"/>
        </w:numPr>
        <w:tabs>
          <w:tab w:val="left" w:pos="3281"/>
          <w:tab w:val="left" w:pos="3282"/>
        </w:tabs>
        <w:ind w:left="3281" w:right="762"/>
        <w:rPr>
          <w:sz w:val="24"/>
        </w:rPr>
      </w:pPr>
      <w:r>
        <w:rPr>
          <w:sz w:val="24"/>
        </w:rPr>
        <w:t>CMS and EOHHS or their designee will identify to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all areas where the Contractor is not ready and</w:t>
      </w:r>
      <w:r>
        <w:rPr>
          <w:spacing w:val="-64"/>
          <w:sz w:val="24"/>
        </w:rPr>
        <w:t xml:space="preserve"> </w:t>
      </w:r>
      <w:r>
        <w:rPr>
          <w:sz w:val="24"/>
        </w:rPr>
        <w:t>able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meet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obligations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64"/>
          <w:sz w:val="24"/>
        </w:rPr>
        <w:t xml:space="preserve"> </w:t>
      </w:r>
      <w:r>
        <w:rPr>
          <w:sz w:val="24"/>
        </w:rPr>
        <w:t>an opportunity for the Contractor to correct such areas to</w:t>
      </w:r>
      <w:r>
        <w:rPr>
          <w:spacing w:val="1"/>
          <w:sz w:val="24"/>
        </w:rPr>
        <w:t xml:space="preserve"> </w:t>
      </w:r>
      <w:r>
        <w:rPr>
          <w:sz w:val="24"/>
        </w:rPr>
        <w:t>remedy all identified deficiencies prior to the Contract</w:t>
      </w:r>
      <w:r>
        <w:rPr>
          <w:spacing w:val="1"/>
          <w:sz w:val="24"/>
        </w:rPr>
        <w:t xml:space="preserve"> </w:t>
      </w:r>
      <w:r>
        <w:rPr>
          <w:sz w:val="24"/>
        </w:rPr>
        <w:t>Operational</w:t>
      </w:r>
      <w:r>
        <w:rPr>
          <w:spacing w:val="-1"/>
          <w:sz w:val="24"/>
        </w:rPr>
        <w:t xml:space="preserve"> </w:t>
      </w:r>
      <w:r>
        <w:rPr>
          <w:sz w:val="24"/>
        </w:rPr>
        <w:t>Start Date.</w:t>
      </w:r>
    </w:p>
    <w:p w14:paraId="17CBD545" w14:textId="77777777" w:rsidR="0051522A" w:rsidRDefault="0051522A">
      <w:pPr>
        <w:pStyle w:val="BodyText"/>
        <w:spacing w:before="10"/>
        <w:rPr>
          <w:sz w:val="20"/>
        </w:rPr>
      </w:pPr>
    </w:p>
    <w:p w14:paraId="01C179DC" w14:textId="77777777" w:rsidR="0051522A" w:rsidRDefault="00F17778">
      <w:pPr>
        <w:pStyle w:val="ListParagraph"/>
        <w:numPr>
          <w:ilvl w:val="4"/>
          <w:numId w:val="115"/>
        </w:numPr>
        <w:tabs>
          <w:tab w:val="left" w:pos="3281"/>
          <w:tab w:val="left" w:pos="3282"/>
        </w:tabs>
        <w:ind w:left="3281" w:right="510"/>
        <w:rPr>
          <w:sz w:val="24"/>
        </w:rPr>
      </w:pPr>
      <w:r>
        <w:rPr>
          <w:sz w:val="24"/>
        </w:rPr>
        <w:t>CMS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may,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discretion,</w:t>
      </w:r>
      <w:r>
        <w:rPr>
          <w:spacing w:val="-4"/>
          <w:sz w:val="24"/>
        </w:rPr>
        <w:t xml:space="preserve"> </w:t>
      </w:r>
      <w:r>
        <w:rPr>
          <w:sz w:val="24"/>
        </w:rPr>
        <w:t>postpone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</w:t>
      </w:r>
      <w:r>
        <w:rPr>
          <w:spacing w:val="-64"/>
          <w:sz w:val="24"/>
        </w:rPr>
        <w:t xml:space="preserve"> </w:t>
      </w:r>
      <w:r>
        <w:rPr>
          <w:sz w:val="24"/>
        </w:rPr>
        <w:t>Operational Start Date for the Contractor that fails to satisfy</w:t>
      </w:r>
      <w:r>
        <w:rPr>
          <w:spacing w:val="1"/>
          <w:sz w:val="24"/>
        </w:rPr>
        <w:t xml:space="preserve"> </w:t>
      </w:r>
      <w:r>
        <w:rPr>
          <w:sz w:val="24"/>
        </w:rPr>
        <w:t>all Readiness Review requirements.</w:t>
      </w:r>
      <w:r>
        <w:rPr>
          <w:spacing w:val="1"/>
          <w:sz w:val="24"/>
        </w:rPr>
        <w:t xml:space="preserve"> </w:t>
      </w:r>
      <w:r>
        <w:rPr>
          <w:sz w:val="24"/>
        </w:rPr>
        <w:t>If, for any reason,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does not fully satisfy CMS or EOHHS that it is</w:t>
      </w:r>
      <w:r>
        <w:rPr>
          <w:spacing w:val="1"/>
          <w:sz w:val="24"/>
        </w:rPr>
        <w:t xml:space="preserve"> </w:t>
      </w:r>
      <w:r>
        <w:rPr>
          <w:sz w:val="24"/>
        </w:rPr>
        <w:t>ready and able to perform its obligations under the Contract</w:t>
      </w:r>
      <w:r>
        <w:rPr>
          <w:spacing w:val="1"/>
          <w:sz w:val="24"/>
        </w:rPr>
        <w:t xml:space="preserve"> </w:t>
      </w:r>
      <w:r>
        <w:rPr>
          <w:sz w:val="24"/>
        </w:rPr>
        <w:t>prior to the Contract Operational Start Date, and CMS or the</w:t>
      </w:r>
      <w:r>
        <w:rPr>
          <w:spacing w:val="1"/>
          <w:sz w:val="24"/>
        </w:rPr>
        <w:t xml:space="preserve"> </w:t>
      </w:r>
      <w:r>
        <w:rPr>
          <w:sz w:val="24"/>
        </w:rPr>
        <w:t>Commonwealth does not agree to postpone the Contract</w:t>
      </w:r>
      <w:r>
        <w:rPr>
          <w:spacing w:val="1"/>
          <w:sz w:val="24"/>
        </w:rPr>
        <w:t xml:space="preserve"> </w:t>
      </w:r>
      <w:r>
        <w:rPr>
          <w:sz w:val="24"/>
        </w:rPr>
        <w:t>Operational Start Date, or extend the date for full compliance</w:t>
      </w:r>
      <w:r>
        <w:rPr>
          <w:spacing w:val="-64"/>
          <w:sz w:val="24"/>
        </w:rPr>
        <w:t xml:space="preserve"> </w:t>
      </w:r>
      <w:r>
        <w:rPr>
          <w:sz w:val="24"/>
        </w:rPr>
        <w:t>with the applicable Contract requirement, then CMS or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r>
        <w:rPr>
          <w:sz w:val="24"/>
        </w:rPr>
        <w:t>may terminate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Contract.</w:t>
      </w:r>
    </w:p>
    <w:p w14:paraId="766C8C77" w14:textId="77777777" w:rsidR="0051522A" w:rsidRDefault="0051522A">
      <w:pPr>
        <w:pStyle w:val="BodyText"/>
        <w:spacing w:before="9"/>
        <w:rPr>
          <w:sz w:val="20"/>
        </w:rPr>
      </w:pPr>
    </w:p>
    <w:p w14:paraId="3D559D21" w14:textId="77777777" w:rsidR="0051522A" w:rsidRDefault="00F17778">
      <w:pPr>
        <w:pStyle w:val="ListParagraph"/>
        <w:numPr>
          <w:ilvl w:val="3"/>
          <w:numId w:val="115"/>
        </w:numPr>
        <w:tabs>
          <w:tab w:val="left" w:pos="2561"/>
          <w:tab w:val="left" w:pos="2562"/>
        </w:tabs>
        <w:ind w:left="2561" w:hanging="1081"/>
        <w:rPr>
          <w:sz w:val="24"/>
        </w:rPr>
      </w:pPr>
      <w:r>
        <w:rPr>
          <w:sz w:val="24"/>
        </w:rPr>
        <w:t>Contractor</w:t>
      </w:r>
      <w:r>
        <w:rPr>
          <w:spacing w:val="-7"/>
          <w:sz w:val="24"/>
        </w:rPr>
        <w:t xml:space="preserve"> </w:t>
      </w:r>
      <w:r>
        <w:rPr>
          <w:sz w:val="24"/>
        </w:rPr>
        <w:t>Readiness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6"/>
          <w:sz w:val="24"/>
        </w:rPr>
        <w:t xml:space="preserve"> </w:t>
      </w:r>
      <w:r>
        <w:rPr>
          <w:sz w:val="24"/>
        </w:rPr>
        <w:t>Responsibilities</w:t>
      </w:r>
    </w:p>
    <w:p w14:paraId="1879DB20" w14:textId="77777777" w:rsidR="0051522A" w:rsidRDefault="0051522A">
      <w:pPr>
        <w:pStyle w:val="BodyText"/>
        <w:spacing w:before="10"/>
        <w:rPr>
          <w:sz w:val="20"/>
        </w:rPr>
      </w:pPr>
    </w:p>
    <w:p w14:paraId="15D80FD4" w14:textId="77777777" w:rsidR="0051522A" w:rsidRDefault="00F17778">
      <w:pPr>
        <w:pStyle w:val="ListParagraph"/>
        <w:numPr>
          <w:ilvl w:val="4"/>
          <w:numId w:val="115"/>
        </w:numPr>
        <w:tabs>
          <w:tab w:val="left" w:pos="3281"/>
          <w:tab w:val="left" w:pos="3282"/>
        </w:tabs>
        <w:ind w:left="3281" w:right="653"/>
        <w:rPr>
          <w:sz w:val="24"/>
        </w:rPr>
      </w:pPr>
      <w:r>
        <w:rPr>
          <w:sz w:val="24"/>
        </w:rPr>
        <w:t>The Contractor must demonstrate to CMS and EOHHS‘s</w:t>
      </w:r>
      <w:r>
        <w:rPr>
          <w:spacing w:val="1"/>
          <w:sz w:val="24"/>
        </w:rPr>
        <w:t xml:space="preserve"> </w:t>
      </w:r>
      <w:r>
        <w:rPr>
          <w:sz w:val="24"/>
        </w:rPr>
        <w:t>satisfaction that the Contractor is ready and able to meet all</w:t>
      </w:r>
      <w:r>
        <w:rPr>
          <w:spacing w:val="-65"/>
          <w:sz w:val="24"/>
        </w:rPr>
        <w:t xml:space="preserve"> </w:t>
      </w:r>
      <w:r>
        <w:rPr>
          <w:sz w:val="24"/>
        </w:rPr>
        <w:t>Contract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5"/>
          <w:sz w:val="24"/>
        </w:rPr>
        <w:t xml:space="preserve"> </w:t>
      </w:r>
      <w:r>
        <w:rPr>
          <w:sz w:val="24"/>
        </w:rPr>
        <w:t>identified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Readiness</w:t>
      </w:r>
      <w:r>
        <w:rPr>
          <w:spacing w:val="-5"/>
          <w:sz w:val="24"/>
        </w:rPr>
        <w:t xml:space="preserve"> </w:t>
      </w:r>
      <w:r>
        <w:rPr>
          <w:sz w:val="24"/>
        </w:rPr>
        <w:t>Review</w:t>
      </w:r>
    </w:p>
    <w:p w14:paraId="1CE3EA25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6E9A54C5" w14:textId="77777777" w:rsidR="0051522A" w:rsidRDefault="00F17778">
      <w:pPr>
        <w:pStyle w:val="BodyText"/>
        <w:spacing w:before="77"/>
        <w:ind w:left="3280" w:right="556"/>
      </w:pP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Operational</w:t>
      </w:r>
      <w:r>
        <w:rPr>
          <w:spacing w:val="-3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Date,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63"/>
        </w:rPr>
        <w:t xml:space="preserve"> </w:t>
      </w:r>
      <w:r>
        <w:t>Contractor engaging in marketing of its Demonstration</w:t>
      </w:r>
      <w:r>
        <w:rPr>
          <w:spacing w:val="1"/>
        </w:rPr>
        <w:t xml:space="preserve"> </w:t>
      </w:r>
      <w:r>
        <w:t>product.</w:t>
      </w:r>
    </w:p>
    <w:p w14:paraId="31B306C6" w14:textId="77777777" w:rsidR="0051522A" w:rsidRDefault="0051522A">
      <w:pPr>
        <w:pStyle w:val="BodyText"/>
        <w:spacing w:before="10"/>
        <w:rPr>
          <w:sz w:val="20"/>
        </w:rPr>
      </w:pPr>
    </w:p>
    <w:p w14:paraId="3C17A17D" w14:textId="77777777" w:rsidR="0051522A" w:rsidRDefault="00F17778">
      <w:pPr>
        <w:pStyle w:val="ListParagraph"/>
        <w:numPr>
          <w:ilvl w:val="4"/>
          <w:numId w:val="115"/>
        </w:numPr>
        <w:tabs>
          <w:tab w:val="left" w:pos="3280"/>
          <w:tab w:val="left" w:pos="3281"/>
        </w:tabs>
        <w:ind w:right="591"/>
        <w:rPr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designee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corrections</w:t>
      </w:r>
      <w:r>
        <w:rPr>
          <w:spacing w:val="-64"/>
          <w:sz w:val="24"/>
        </w:rPr>
        <w:t xml:space="preserve"> </w:t>
      </w:r>
      <w:r>
        <w:rPr>
          <w:sz w:val="24"/>
        </w:rPr>
        <w:t>requested by the Readiness Review report within ten (10)</w:t>
      </w:r>
      <w:r>
        <w:rPr>
          <w:spacing w:val="1"/>
          <w:sz w:val="24"/>
        </w:rPr>
        <w:t xml:space="preserve"> </w:t>
      </w:r>
      <w:r>
        <w:rPr>
          <w:sz w:val="24"/>
        </w:rPr>
        <w:t>business</w:t>
      </w:r>
      <w:r>
        <w:rPr>
          <w:spacing w:val="-5"/>
          <w:sz w:val="24"/>
        </w:rPr>
        <w:t xml:space="preserve"> </w:t>
      </w:r>
      <w:r>
        <w:rPr>
          <w:sz w:val="24"/>
        </w:rPr>
        <w:t>days</w:t>
      </w:r>
      <w:r>
        <w:rPr>
          <w:spacing w:val="-5"/>
          <w:sz w:val="24"/>
        </w:rPr>
        <w:t xml:space="preserve"> </w:t>
      </w:r>
      <w:r>
        <w:rPr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z w:val="24"/>
        </w:rPr>
        <w:t>receipt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Readiness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report.</w:t>
      </w:r>
    </w:p>
    <w:p w14:paraId="719AFDCB" w14:textId="77777777" w:rsidR="0051522A" w:rsidRDefault="0051522A">
      <w:pPr>
        <w:pStyle w:val="BodyText"/>
        <w:rPr>
          <w:sz w:val="21"/>
        </w:rPr>
      </w:pPr>
    </w:p>
    <w:p w14:paraId="6207363A" w14:textId="77777777" w:rsidR="0051522A" w:rsidRDefault="00F17778">
      <w:pPr>
        <w:pStyle w:val="Heading3"/>
        <w:numPr>
          <w:ilvl w:val="2"/>
          <w:numId w:val="115"/>
        </w:numPr>
        <w:tabs>
          <w:tab w:val="left" w:pos="1841"/>
        </w:tabs>
        <w:ind w:hanging="721"/>
      </w:pPr>
      <w:r>
        <w:t>Organizational</w:t>
      </w:r>
      <w:r>
        <w:rPr>
          <w:spacing w:val="-1"/>
        </w:rPr>
        <w:t xml:space="preserve"> </w:t>
      </w:r>
      <w:r>
        <w:t>Structure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Philosophy</w:t>
      </w:r>
    </w:p>
    <w:p w14:paraId="49B8350C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3AD7EF5E" w14:textId="77777777" w:rsidR="0051522A" w:rsidRDefault="00F17778">
      <w:pPr>
        <w:pStyle w:val="ListParagraph"/>
        <w:numPr>
          <w:ilvl w:val="3"/>
          <w:numId w:val="115"/>
        </w:numPr>
        <w:tabs>
          <w:tab w:val="left" w:pos="2560"/>
          <w:tab w:val="left" w:pos="2561"/>
        </w:tabs>
        <w:ind w:right="762"/>
        <w:rPr>
          <w:sz w:val="24"/>
        </w:rPr>
      </w:pPr>
      <w:r>
        <w:rPr>
          <w:sz w:val="24"/>
        </w:rPr>
        <w:t>The Contractor shall maintain an organizational statement that</w:t>
      </w:r>
      <w:r>
        <w:rPr>
          <w:spacing w:val="1"/>
          <w:sz w:val="24"/>
        </w:rPr>
        <w:t xml:space="preserve"> </w:t>
      </w:r>
      <w:r>
        <w:rPr>
          <w:sz w:val="24"/>
        </w:rPr>
        <w:t>describes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6"/>
          <w:sz w:val="24"/>
        </w:rPr>
        <w:t xml:space="preserve"> </w:t>
      </w:r>
      <w:r>
        <w:rPr>
          <w:sz w:val="24"/>
        </w:rPr>
        <w:t>philosophy,</w:t>
      </w:r>
      <w:r>
        <w:rPr>
          <w:spacing w:val="-7"/>
          <w:sz w:val="24"/>
        </w:rPr>
        <w:t xml:space="preserve"> </w:t>
      </w:r>
      <w:r>
        <w:rPr>
          <w:sz w:val="24"/>
        </w:rPr>
        <w:t>operating</w:t>
      </w:r>
      <w:r>
        <w:rPr>
          <w:spacing w:val="-7"/>
          <w:sz w:val="24"/>
        </w:rPr>
        <w:t xml:space="preserve"> </w:t>
      </w:r>
      <w:r>
        <w:rPr>
          <w:sz w:val="24"/>
        </w:rPr>
        <w:t>history,</w:t>
      </w:r>
      <w:r>
        <w:rPr>
          <w:spacing w:val="-7"/>
          <w:sz w:val="24"/>
        </w:rPr>
        <w:t xml:space="preserve"> </w:t>
      </w:r>
      <w:r>
        <w:rPr>
          <w:sz w:val="24"/>
        </w:rPr>
        <w:t>location,</w:t>
      </w:r>
      <w:r>
        <w:rPr>
          <w:spacing w:val="-63"/>
          <w:sz w:val="24"/>
        </w:rPr>
        <w:t xml:space="preserve"> </w:t>
      </w:r>
      <w:r>
        <w:rPr>
          <w:sz w:val="24"/>
        </w:rPr>
        <w:t>organizational structure, ownership structure, and plans for future</w:t>
      </w:r>
      <w:r>
        <w:rPr>
          <w:spacing w:val="-64"/>
          <w:sz w:val="24"/>
        </w:rPr>
        <w:t xml:space="preserve"> </w:t>
      </w:r>
      <w:r>
        <w:rPr>
          <w:sz w:val="24"/>
        </w:rPr>
        <w:t>growth</w:t>
      </w:r>
      <w:r>
        <w:rPr>
          <w:spacing w:val="-2"/>
          <w:sz w:val="24"/>
        </w:rPr>
        <w:t xml:space="preserve"> </w:t>
      </w:r>
      <w:r>
        <w:rPr>
          <w:sz w:val="24"/>
        </w:rPr>
        <w:t>and development.</w:t>
      </w:r>
    </w:p>
    <w:p w14:paraId="0906B31B" w14:textId="77777777" w:rsidR="0051522A" w:rsidRDefault="0051522A">
      <w:pPr>
        <w:pStyle w:val="BodyText"/>
        <w:spacing w:before="10"/>
        <w:rPr>
          <w:sz w:val="20"/>
        </w:rPr>
      </w:pPr>
    </w:p>
    <w:p w14:paraId="6111D0FF" w14:textId="77777777" w:rsidR="0051522A" w:rsidRDefault="00F17778">
      <w:pPr>
        <w:pStyle w:val="ListParagraph"/>
        <w:numPr>
          <w:ilvl w:val="3"/>
          <w:numId w:val="115"/>
        </w:numPr>
        <w:tabs>
          <w:tab w:val="left" w:pos="2627"/>
          <w:tab w:val="left" w:pos="2628"/>
        </w:tabs>
        <w:ind w:left="2627" w:hanging="1148"/>
        <w:rPr>
          <w:sz w:val="24"/>
        </w:rPr>
      </w:pPr>
      <w:r>
        <w:rPr>
          <w:sz w:val="24"/>
        </w:rPr>
        <w:t>Contract</w:t>
      </w:r>
      <w:r>
        <w:rPr>
          <w:spacing w:val="-6"/>
          <w:sz w:val="24"/>
        </w:rPr>
        <w:t xml:space="preserve"> </w:t>
      </w:r>
      <w:r>
        <w:rPr>
          <w:sz w:val="24"/>
        </w:rPr>
        <w:t>Management</w:t>
      </w:r>
      <w:r>
        <w:rPr>
          <w:spacing w:val="-6"/>
          <w:sz w:val="24"/>
        </w:rPr>
        <w:t xml:space="preserve"> </w:t>
      </w:r>
      <w:r>
        <w:rPr>
          <w:sz w:val="24"/>
        </w:rPr>
        <w:t>Philosophy</w:t>
      </w:r>
    </w:p>
    <w:p w14:paraId="038BBDB4" w14:textId="77777777" w:rsidR="0051522A" w:rsidRDefault="0051522A">
      <w:pPr>
        <w:pStyle w:val="BodyText"/>
        <w:spacing w:before="10"/>
        <w:rPr>
          <w:sz w:val="20"/>
        </w:rPr>
      </w:pPr>
    </w:p>
    <w:p w14:paraId="22F9478F" w14:textId="77777777" w:rsidR="0051522A" w:rsidRDefault="00F17778">
      <w:pPr>
        <w:pStyle w:val="ListParagraph"/>
        <w:numPr>
          <w:ilvl w:val="4"/>
          <w:numId w:val="115"/>
        </w:numPr>
        <w:tabs>
          <w:tab w:val="left" w:pos="3280"/>
          <w:tab w:val="left" w:pos="3281"/>
        </w:tabs>
        <w:ind w:right="681"/>
        <w:rPr>
          <w:sz w:val="24"/>
        </w:rPr>
      </w:pPr>
      <w:r>
        <w:rPr>
          <w:sz w:val="24"/>
        </w:rPr>
        <w:t>The Contractor shall develop and implement policies and</w:t>
      </w:r>
      <w:r>
        <w:rPr>
          <w:spacing w:val="1"/>
          <w:sz w:val="24"/>
        </w:rPr>
        <w:t xml:space="preserve"> </w:t>
      </w:r>
      <w:r>
        <w:rPr>
          <w:sz w:val="24"/>
        </w:rPr>
        <w:t>procedures to ensure that all Medically Necessary Services</w:t>
      </w:r>
      <w:r>
        <w:rPr>
          <w:spacing w:val="-65"/>
          <w:sz w:val="24"/>
        </w:rPr>
        <w:t xml:space="preserve"> </w:t>
      </w:r>
      <w:r>
        <w:rPr>
          <w:sz w:val="24"/>
        </w:rPr>
        <w:t>are provided to Enrollees based on their individual needs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and consistent with </w:t>
      </w:r>
      <w:r>
        <w:rPr>
          <w:b/>
          <w:sz w:val="24"/>
        </w:rPr>
        <w:t xml:space="preserve">Appendix A </w:t>
      </w:r>
      <w:r>
        <w:rPr>
          <w:sz w:val="24"/>
        </w:rPr>
        <w:t xml:space="preserve">and </w:t>
      </w:r>
      <w:r>
        <w:rPr>
          <w:b/>
          <w:sz w:val="24"/>
        </w:rPr>
        <w:t>B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Such policies and</w:t>
      </w:r>
      <w:r>
        <w:rPr>
          <w:spacing w:val="1"/>
          <w:sz w:val="24"/>
        </w:rPr>
        <w:t xml:space="preserve"> </w:t>
      </w:r>
      <w:r>
        <w:rPr>
          <w:sz w:val="24"/>
        </w:rPr>
        <w:t>procedures, including any updates to existing policies and</w:t>
      </w:r>
      <w:r>
        <w:rPr>
          <w:spacing w:val="1"/>
          <w:sz w:val="24"/>
        </w:rPr>
        <w:t xml:space="preserve"> </w:t>
      </w:r>
      <w:r>
        <w:rPr>
          <w:sz w:val="24"/>
        </w:rPr>
        <w:t>procedures, shall be submitted to the Commonwealth for</w:t>
      </w:r>
      <w:r>
        <w:rPr>
          <w:spacing w:val="1"/>
          <w:sz w:val="24"/>
        </w:rPr>
        <w:t xml:space="preserve"> </w:t>
      </w:r>
      <w:r>
        <w:rPr>
          <w:sz w:val="24"/>
        </w:rPr>
        <w:t>review</w:t>
      </w:r>
      <w:r>
        <w:rPr>
          <w:spacing w:val="-2"/>
          <w:sz w:val="24"/>
        </w:rPr>
        <w:t xml:space="preserve"> </w:t>
      </w:r>
      <w:r>
        <w:rPr>
          <w:sz w:val="24"/>
        </w:rPr>
        <w:t>upon</w:t>
      </w:r>
      <w:r>
        <w:rPr>
          <w:spacing w:val="-1"/>
          <w:sz w:val="24"/>
        </w:rPr>
        <w:t xml:space="preserve"> </w:t>
      </w:r>
      <w:r>
        <w:rPr>
          <w:sz w:val="24"/>
        </w:rPr>
        <w:t>request.</w:t>
      </w:r>
    </w:p>
    <w:p w14:paraId="503AF005" w14:textId="77777777" w:rsidR="0051522A" w:rsidRDefault="0051522A">
      <w:pPr>
        <w:pStyle w:val="BodyText"/>
        <w:spacing w:before="10"/>
        <w:rPr>
          <w:sz w:val="20"/>
        </w:rPr>
      </w:pPr>
    </w:p>
    <w:p w14:paraId="0016DD11" w14:textId="77777777" w:rsidR="0051522A" w:rsidRDefault="00F17778">
      <w:pPr>
        <w:pStyle w:val="ListParagraph"/>
        <w:numPr>
          <w:ilvl w:val="4"/>
          <w:numId w:val="115"/>
        </w:numPr>
        <w:tabs>
          <w:tab w:val="left" w:pos="3280"/>
          <w:tab w:val="left" w:pos="3281"/>
        </w:tabs>
        <w:ind w:right="560"/>
        <w:rPr>
          <w:sz w:val="24"/>
        </w:rPr>
      </w:pPr>
      <w:r>
        <w:rPr>
          <w:sz w:val="24"/>
        </w:rPr>
        <w:t>The Contractor shall manage all aspects of its One Care</w:t>
      </w:r>
      <w:r>
        <w:rPr>
          <w:spacing w:val="1"/>
          <w:sz w:val="24"/>
        </w:rPr>
        <w:t xml:space="preserve"> </w:t>
      </w:r>
      <w:r>
        <w:rPr>
          <w:sz w:val="24"/>
        </w:rPr>
        <w:t>Plan line of business consistent with a data driven</w:t>
      </w:r>
      <w:r>
        <w:rPr>
          <w:spacing w:val="1"/>
          <w:sz w:val="24"/>
        </w:rPr>
        <w:t xml:space="preserve"> </w:t>
      </w:r>
      <w:r>
        <w:rPr>
          <w:sz w:val="24"/>
        </w:rPr>
        <w:t>management philosophy, where decisions are made utilizing</w:t>
      </w:r>
      <w:r>
        <w:rPr>
          <w:spacing w:val="-64"/>
          <w:sz w:val="24"/>
        </w:rPr>
        <w:t xml:space="preserve"> </w:t>
      </w:r>
      <w:r>
        <w:rPr>
          <w:sz w:val="24"/>
        </w:rPr>
        <w:t>available data.</w:t>
      </w:r>
      <w:r>
        <w:rPr>
          <w:spacing w:val="1"/>
          <w:sz w:val="24"/>
        </w:rPr>
        <w:t xml:space="preserve"> </w:t>
      </w:r>
      <w:r>
        <w:rPr>
          <w:sz w:val="24"/>
        </w:rPr>
        <w:t>Such data shall come from multiple sources</w:t>
      </w:r>
      <w:r>
        <w:rPr>
          <w:spacing w:val="1"/>
          <w:sz w:val="24"/>
        </w:rPr>
        <w:t xml:space="preserve"> </w:t>
      </w:r>
      <w:r>
        <w:rPr>
          <w:sz w:val="24"/>
        </w:rPr>
        <w:t>including, claims and Encounter Data, authorization data,</w:t>
      </w:r>
      <w:r>
        <w:rPr>
          <w:spacing w:val="1"/>
          <w:sz w:val="24"/>
        </w:rPr>
        <w:t xml:space="preserve"> </w:t>
      </w:r>
      <w:r>
        <w:rPr>
          <w:sz w:val="24"/>
        </w:rPr>
        <w:t>medical record reviews, Enrollee input, provider surveys,</w:t>
      </w:r>
      <w:r>
        <w:rPr>
          <w:spacing w:val="1"/>
          <w:sz w:val="24"/>
        </w:rPr>
        <w:t xml:space="preserve"> </w:t>
      </w:r>
      <w:r>
        <w:rPr>
          <w:sz w:val="24"/>
        </w:rPr>
        <w:t>clinical outcomes data, Appeals, Grievances, sanctions and</w:t>
      </w:r>
      <w:r>
        <w:rPr>
          <w:spacing w:val="1"/>
          <w:sz w:val="24"/>
        </w:rPr>
        <w:t xml:space="preserve"> </w:t>
      </w:r>
      <w:r>
        <w:rPr>
          <w:sz w:val="24"/>
        </w:rPr>
        <w:t>corrective action plans.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shall use data</w:t>
      </w:r>
      <w:r>
        <w:rPr>
          <w:spacing w:val="1"/>
          <w:sz w:val="24"/>
        </w:rPr>
        <w:t xml:space="preserve"> </w:t>
      </w:r>
      <w:r>
        <w:rPr>
          <w:sz w:val="24"/>
        </w:rPr>
        <w:t>analysis and reports for management purposes for Network</w:t>
      </w:r>
      <w:r>
        <w:rPr>
          <w:spacing w:val="1"/>
          <w:sz w:val="24"/>
        </w:rPr>
        <w:t xml:space="preserve"> </w:t>
      </w:r>
      <w:r>
        <w:rPr>
          <w:sz w:val="24"/>
        </w:rPr>
        <w:t>Management, Utilization Management, Care Management,</w:t>
      </w:r>
      <w:r>
        <w:rPr>
          <w:spacing w:val="1"/>
          <w:sz w:val="24"/>
        </w:rPr>
        <w:t xml:space="preserve"> </w:t>
      </w:r>
      <w:r>
        <w:rPr>
          <w:sz w:val="24"/>
        </w:rPr>
        <w:t>Quality Management, and customer service responsibilities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Contract.</w:t>
      </w:r>
    </w:p>
    <w:p w14:paraId="082B8236" w14:textId="77777777" w:rsidR="0051522A" w:rsidRDefault="0051522A">
      <w:pPr>
        <w:pStyle w:val="BodyText"/>
        <w:spacing w:before="11"/>
        <w:rPr>
          <w:sz w:val="20"/>
        </w:rPr>
      </w:pPr>
    </w:p>
    <w:p w14:paraId="082F0B78" w14:textId="77777777" w:rsidR="0051522A" w:rsidRDefault="00F17778">
      <w:pPr>
        <w:pStyle w:val="Heading3"/>
        <w:numPr>
          <w:ilvl w:val="2"/>
          <w:numId w:val="115"/>
        </w:numPr>
        <w:tabs>
          <w:tab w:val="left" w:pos="1841"/>
        </w:tabs>
        <w:ind w:hanging="721"/>
      </w:pPr>
      <w:r>
        <w:t>Contract</w:t>
      </w:r>
      <w:r>
        <w:rPr>
          <w:spacing w:val="-5"/>
        </w:rPr>
        <w:t xml:space="preserve"> </w:t>
      </w:r>
      <w:r>
        <w:t>Management</w:t>
      </w:r>
    </w:p>
    <w:p w14:paraId="0FD79E0F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5DD74DDA" w14:textId="77777777" w:rsidR="0051522A" w:rsidRDefault="00F17778">
      <w:pPr>
        <w:pStyle w:val="ListParagraph"/>
        <w:numPr>
          <w:ilvl w:val="3"/>
          <w:numId w:val="115"/>
        </w:numPr>
        <w:tabs>
          <w:tab w:val="left" w:pos="2560"/>
          <w:tab w:val="left" w:pos="2561"/>
        </w:tabs>
        <w:ind w:right="588"/>
        <w:rPr>
          <w:sz w:val="24"/>
        </w:rPr>
      </w:pPr>
      <w:r>
        <w:rPr>
          <w:sz w:val="24"/>
        </w:rPr>
        <w:t>The Contractor must employ a qualified individual to serve as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 manager of its Capitated Financial Alignment Model.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 manager must be primarily dedicated to the Contractor‘s</w:t>
      </w:r>
      <w:r>
        <w:rPr>
          <w:spacing w:val="1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authorized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empowered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represent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Contractor in all matters pertaining to the Contractor‘s One Care</w:t>
      </w:r>
      <w:r>
        <w:rPr>
          <w:spacing w:val="1"/>
          <w:sz w:val="24"/>
        </w:rPr>
        <w:t xml:space="preserve"> </w:t>
      </w:r>
      <w:r>
        <w:rPr>
          <w:sz w:val="24"/>
        </w:rPr>
        <w:t>Plan.</w:t>
      </w:r>
      <w:r>
        <w:rPr>
          <w:spacing w:val="6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manager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act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liaison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</w:p>
    <w:p w14:paraId="27D298E1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553FBA97" w14:textId="77777777" w:rsidR="0051522A" w:rsidRDefault="00F17778">
      <w:pPr>
        <w:pStyle w:val="BodyText"/>
        <w:spacing w:before="77"/>
        <w:ind w:left="2560" w:right="530"/>
      </w:pPr>
      <w:r>
        <w:t>Contractor,</w:t>
      </w:r>
      <w:r>
        <w:rPr>
          <w:spacing w:val="-4"/>
        </w:rPr>
        <w:t xml:space="preserve"> </w:t>
      </w:r>
      <w:r>
        <w:t>CMS,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EOHHS,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responsibilities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include</w:t>
      </w:r>
      <w:r>
        <w:rPr>
          <w:spacing w:val="-63"/>
        </w:rPr>
        <w:t xml:space="preserve"> </w:t>
      </w:r>
      <w:r>
        <w:t>but,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limited to, the</w:t>
      </w:r>
      <w:r>
        <w:rPr>
          <w:spacing w:val="-2"/>
        </w:rPr>
        <w:t xml:space="preserve"> </w:t>
      </w:r>
      <w:r>
        <w:t>following:</w:t>
      </w:r>
    </w:p>
    <w:p w14:paraId="08E61E4E" w14:textId="77777777" w:rsidR="0051522A" w:rsidRDefault="0051522A">
      <w:pPr>
        <w:pStyle w:val="BodyText"/>
        <w:spacing w:before="10"/>
        <w:rPr>
          <w:sz w:val="20"/>
        </w:rPr>
      </w:pPr>
    </w:p>
    <w:p w14:paraId="7F255BF1" w14:textId="77777777" w:rsidR="0051522A" w:rsidRDefault="00F17778">
      <w:pPr>
        <w:pStyle w:val="ListParagraph"/>
        <w:numPr>
          <w:ilvl w:val="4"/>
          <w:numId w:val="115"/>
        </w:numPr>
        <w:tabs>
          <w:tab w:val="left" w:pos="3280"/>
          <w:tab w:val="left" w:pos="3281"/>
        </w:tabs>
        <w:ind w:right="947"/>
        <w:rPr>
          <w:sz w:val="24"/>
        </w:rPr>
      </w:pPr>
      <w:r>
        <w:rPr>
          <w:sz w:val="24"/>
        </w:rPr>
        <w:t>Ensure the Contractor‘s compliance with the terms of 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Contract, including securing and coordinating resources</w:t>
      </w:r>
      <w:r>
        <w:rPr>
          <w:spacing w:val="1"/>
          <w:sz w:val="24"/>
        </w:rPr>
        <w:t xml:space="preserve"> </w:t>
      </w:r>
      <w:r>
        <w:rPr>
          <w:sz w:val="24"/>
        </w:rPr>
        <w:t>necessary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such compliance;</w:t>
      </w:r>
    </w:p>
    <w:p w14:paraId="574522F0" w14:textId="77777777" w:rsidR="0051522A" w:rsidRDefault="0051522A">
      <w:pPr>
        <w:pStyle w:val="BodyText"/>
        <w:spacing w:before="10"/>
        <w:rPr>
          <w:sz w:val="20"/>
        </w:rPr>
      </w:pPr>
    </w:p>
    <w:p w14:paraId="125A2ABB" w14:textId="77777777" w:rsidR="0051522A" w:rsidRDefault="00F17778">
      <w:pPr>
        <w:pStyle w:val="ListParagraph"/>
        <w:numPr>
          <w:ilvl w:val="4"/>
          <w:numId w:val="115"/>
        </w:numPr>
        <w:tabs>
          <w:tab w:val="left" w:pos="3280"/>
          <w:tab w:val="left" w:pos="3281"/>
        </w:tabs>
        <w:ind w:right="670"/>
        <w:rPr>
          <w:sz w:val="24"/>
        </w:rPr>
      </w:pPr>
      <w:r>
        <w:rPr>
          <w:sz w:val="24"/>
        </w:rPr>
        <w:t>Implement all action plans, strategies, and timelines,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but not limited to those described in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5"/>
          <w:sz w:val="24"/>
        </w:rPr>
        <w:t xml:space="preserve"> </w:t>
      </w:r>
      <w:r>
        <w:rPr>
          <w:sz w:val="24"/>
        </w:rPr>
        <w:t>response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Request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Responses</w:t>
      </w:r>
      <w:r>
        <w:rPr>
          <w:spacing w:val="-3"/>
          <w:sz w:val="24"/>
        </w:rPr>
        <w:t xml:space="preserve"> </w:t>
      </w:r>
      <w:r>
        <w:rPr>
          <w:sz w:val="24"/>
        </w:rPr>
        <w:t>(RFR)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approved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EOHHS;</w:t>
      </w:r>
    </w:p>
    <w:p w14:paraId="2825FDBC" w14:textId="77777777" w:rsidR="0051522A" w:rsidRDefault="0051522A">
      <w:pPr>
        <w:pStyle w:val="BodyText"/>
        <w:spacing w:before="10"/>
        <w:rPr>
          <w:sz w:val="20"/>
        </w:rPr>
      </w:pPr>
    </w:p>
    <w:p w14:paraId="5483D8CE" w14:textId="77777777" w:rsidR="0051522A" w:rsidRDefault="00F17778">
      <w:pPr>
        <w:pStyle w:val="ListParagraph"/>
        <w:numPr>
          <w:ilvl w:val="4"/>
          <w:numId w:val="115"/>
        </w:numPr>
        <w:tabs>
          <w:tab w:val="left" w:pos="3280"/>
          <w:tab w:val="left" w:pos="3281"/>
        </w:tabs>
        <w:spacing w:before="1"/>
        <w:ind w:right="707"/>
        <w:rPr>
          <w:sz w:val="24"/>
        </w:rPr>
      </w:pPr>
      <w:r>
        <w:rPr>
          <w:sz w:val="24"/>
        </w:rPr>
        <w:t>Oversee all activities by the Contractor and its First Tier,</w:t>
      </w:r>
      <w:r>
        <w:rPr>
          <w:spacing w:val="1"/>
          <w:sz w:val="24"/>
        </w:rPr>
        <w:t xml:space="preserve"> </w:t>
      </w:r>
      <w:r>
        <w:rPr>
          <w:sz w:val="24"/>
        </w:rPr>
        <w:t>Downstream, and Related Entities, including but not limited</w:t>
      </w:r>
      <w:r>
        <w:rPr>
          <w:spacing w:val="-65"/>
          <w:sz w:val="24"/>
        </w:rPr>
        <w:t xml:space="preserve"> </w:t>
      </w:r>
      <w:r>
        <w:rPr>
          <w:sz w:val="24"/>
        </w:rPr>
        <w:t>to coordinating with the Contractor‘s quality management</w:t>
      </w:r>
      <w:r>
        <w:rPr>
          <w:spacing w:val="1"/>
          <w:sz w:val="24"/>
        </w:rPr>
        <w:t xml:space="preserve"> </w:t>
      </w:r>
      <w:r>
        <w:rPr>
          <w:sz w:val="24"/>
        </w:rPr>
        <w:t>director,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4"/>
          <w:sz w:val="24"/>
        </w:rPr>
        <w:t xml:space="preserve"> </w:t>
      </w:r>
      <w:r>
        <w:rPr>
          <w:sz w:val="24"/>
        </w:rPr>
        <w:t>director,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behavioral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clinician;</w:t>
      </w:r>
    </w:p>
    <w:p w14:paraId="612149ED" w14:textId="77777777" w:rsidR="0051522A" w:rsidRDefault="0051522A">
      <w:pPr>
        <w:pStyle w:val="BodyText"/>
        <w:spacing w:before="9"/>
        <w:rPr>
          <w:sz w:val="20"/>
        </w:rPr>
      </w:pPr>
    </w:p>
    <w:p w14:paraId="551DE2F0" w14:textId="77777777" w:rsidR="0051522A" w:rsidRDefault="00F17778">
      <w:pPr>
        <w:pStyle w:val="ListParagraph"/>
        <w:numPr>
          <w:ilvl w:val="4"/>
          <w:numId w:val="115"/>
        </w:numPr>
        <w:tabs>
          <w:tab w:val="left" w:pos="3280"/>
          <w:tab w:val="left" w:pos="3281"/>
        </w:tabs>
        <w:spacing w:before="1"/>
        <w:ind w:right="510"/>
        <w:rPr>
          <w:sz w:val="24"/>
        </w:rPr>
      </w:pP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receive</w:t>
      </w:r>
      <w:r>
        <w:rPr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3"/>
          <w:sz w:val="24"/>
        </w:rPr>
        <w:t xml:space="preserve"> </w:t>
      </w:r>
      <w:r>
        <w:rPr>
          <w:sz w:val="24"/>
        </w:rPr>
        <w:t>notice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63"/>
          <w:sz w:val="24"/>
        </w:rPr>
        <w:t xml:space="preserve"> </w:t>
      </w:r>
      <w:r>
        <w:rPr>
          <w:sz w:val="24"/>
        </w:rPr>
        <w:t>change in the manner in which services are rendered to</w:t>
      </w:r>
      <w:r>
        <w:rPr>
          <w:spacing w:val="1"/>
          <w:sz w:val="24"/>
        </w:rPr>
        <w:t xml:space="preserve"> </w:t>
      </w:r>
      <w:r>
        <w:rPr>
          <w:sz w:val="24"/>
        </w:rPr>
        <w:t>Enrollees at least thirty (30) days before the intended</w:t>
      </w:r>
      <w:r>
        <w:rPr>
          <w:spacing w:val="1"/>
          <w:sz w:val="24"/>
        </w:rPr>
        <w:t xml:space="preserve"> </w:t>
      </w:r>
      <w:r>
        <w:rPr>
          <w:sz w:val="24"/>
        </w:rPr>
        <w:t>effective date of the change, such as a retail pharmacy chain</w:t>
      </w:r>
      <w:r>
        <w:rPr>
          <w:spacing w:val="-64"/>
          <w:sz w:val="24"/>
        </w:rPr>
        <w:t xml:space="preserve"> </w:t>
      </w:r>
      <w:r>
        <w:rPr>
          <w:sz w:val="24"/>
        </w:rPr>
        <w:t>leaving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Provider</w:t>
      </w:r>
      <w:r>
        <w:rPr>
          <w:spacing w:val="-1"/>
          <w:sz w:val="24"/>
        </w:rPr>
        <w:t xml:space="preserve"> </w:t>
      </w:r>
      <w:r>
        <w:rPr>
          <w:sz w:val="24"/>
        </w:rPr>
        <w:t>Network;</w:t>
      </w:r>
    </w:p>
    <w:p w14:paraId="7697E2DB" w14:textId="77777777" w:rsidR="0051522A" w:rsidRDefault="0051522A">
      <w:pPr>
        <w:pStyle w:val="BodyText"/>
        <w:spacing w:before="10"/>
        <w:rPr>
          <w:sz w:val="20"/>
        </w:rPr>
      </w:pPr>
    </w:p>
    <w:p w14:paraId="3BE6EB50" w14:textId="77777777" w:rsidR="0051522A" w:rsidRDefault="00F17778">
      <w:pPr>
        <w:pStyle w:val="ListParagraph"/>
        <w:numPr>
          <w:ilvl w:val="4"/>
          <w:numId w:val="115"/>
        </w:numPr>
        <w:tabs>
          <w:tab w:val="left" w:pos="3280"/>
          <w:tab w:val="left" w:pos="3281"/>
        </w:tabs>
        <w:ind w:right="734"/>
        <w:rPr>
          <w:sz w:val="24"/>
        </w:rPr>
      </w:pPr>
      <w:r>
        <w:rPr>
          <w:sz w:val="24"/>
        </w:rPr>
        <w:t>Receive and respond to all inquiries and requests made by</w:t>
      </w:r>
      <w:r>
        <w:rPr>
          <w:spacing w:val="-65"/>
          <w:sz w:val="24"/>
        </w:rPr>
        <w:t xml:space="preserve"> </w:t>
      </w:r>
      <w:r>
        <w:rPr>
          <w:sz w:val="24"/>
        </w:rPr>
        <w:t>CMS and EOHHS in time frames and formats specified by</w:t>
      </w:r>
      <w:r>
        <w:rPr>
          <w:spacing w:val="1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EOHHS;</w:t>
      </w:r>
    </w:p>
    <w:p w14:paraId="24DE2A5D" w14:textId="77777777" w:rsidR="0051522A" w:rsidRDefault="0051522A">
      <w:pPr>
        <w:pStyle w:val="BodyText"/>
        <w:spacing w:before="10"/>
        <w:rPr>
          <w:sz w:val="20"/>
        </w:rPr>
      </w:pPr>
    </w:p>
    <w:p w14:paraId="7A0C0481" w14:textId="77777777" w:rsidR="0051522A" w:rsidRDefault="00F17778">
      <w:pPr>
        <w:pStyle w:val="ListParagraph"/>
        <w:numPr>
          <w:ilvl w:val="4"/>
          <w:numId w:val="115"/>
        </w:numPr>
        <w:tabs>
          <w:tab w:val="left" w:pos="3280"/>
          <w:tab w:val="left" w:pos="3281"/>
        </w:tabs>
        <w:ind w:right="697"/>
        <w:rPr>
          <w:sz w:val="24"/>
        </w:rPr>
      </w:pPr>
      <w:r>
        <w:rPr>
          <w:sz w:val="24"/>
        </w:rPr>
        <w:t>Meet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representatives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EOHHS,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both,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3"/>
          <w:sz w:val="24"/>
        </w:rPr>
        <w:t xml:space="preserve"> </w:t>
      </w:r>
      <w:r>
        <w:rPr>
          <w:sz w:val="24"/>
        </w:rPr>
        <w:t>periodic or as-needed basis and resolve issues that arise</w:t>
      </w:r>
      <w:r>
        <w:rPr>
          <w:spacing w:val="1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specified timeframes;</w:t>
      </w:r>
    </w:p>
    <w:p w14:paraId="3A15B715" w14:textId="77777777" w:rsidR="0051522A" w:rsidRDefault="0051522A">
      <w:pPr>
        <w:pStyle w:val="BodyText"/>
        <w:spacing w:before="10"/>
        <w:rPr>
          <w:sz w:val="20"/>
        </w:rPr>
      </w:pPr>
    </w:p>
    <w:p w14:paraId="6E1D81F5" w14:textId="77777777" w:rsidR="0051522A" w:rsidRDefault="00F17778">
      <w:pPr>
        <w:pStyle w:val="ListParagraph"/>
        <w:numPr>
          <w:ilvl w:val="4"/>
          <w:numId w:val="115"/>
        </w:numPr>
        <w:tabs>
          <w:tab w:val="left" w:pos="3280"/>
          <w:tab w:val="left" w:pos="3281"/>
        </w:tabs>
        <w:ind w:right="828"/>
        <w:rPr>
          <w:sz w:val="24"/>
        </w:rPr>
      </w:pPr>
      <w:r>
        <w:rPr>
          <w:sz w:val="24"/>
        </w:rPr>
        <w:t>Ensure the availability to CMS and EOHHS, upon their</w:t>
      </w:r>
      <w:r>
        <w:rPr>
          <w:spacing w:val="1"/>
          <w:sz w:val="24"/>
        </w:rPr>
        <w:t xml:space="preserve"> </w:t>
      </w:r>
      <w:r>
        <w:rPr>
          <w:sz w:val="24"/>
        </w:rPr>
        <w:t>request, of those members of the Contractor‘s staff who</w:t>
      </w:r>
      <w:r>
        <w:rPr>
          <w:spacing w:val="1"/>
          <w:sz w:val="24"/>
        </w:rPr>
        <w:t xml:space="preserve"> </w:t>
      </w:r>
      <w:r>
        <w:rPr>
          <w:sz w:val="24"/>
        </w:rPr>
        <w:t>have appropriate expertise in administration, operations,</w:t>
      </w:r>
      <w:r>
        <w:rPr>
          <w:spacing w:val="1"/>
          <w:sz w:val="24"/>
        </w:rPr>
        <w:t xml:space="preserve"> </w:t>
      </w:r>
      <w:r>
        <w:rPr>
          <w:sz w:val="24"/>
        </w:rPr>
        <w:t>finance, management information systems, claims</w:t>
      </w:r>
      <w:r>
        <w:rPr>
          <w:spacing w:val="1"/>
          <w:sz w:val="24"/>
        </w:rPr>
        <w:t xml:space="preserve"> </w:t>
      </w:r>
      <w:r>
        <w:rPr>
          <w:sz w:val="24"/>
        </w:rPr>
        <w:t>processing and payment, clinical service provision, quality</w:t>
      </w:r>
      <w:r>
        <w:rPr>
          <w:spacing w:val="-65"/>
          <w:sz w:val="24"/>
        </w:rPr>
        <w:t xml:space="preserve"> </w:t>
      </w:r>
      <w:r>
        <w:rPr>
          <w:sz w:val="24"/>
        </w:rPr>
        <w:t>management, Enrollee services, utilization management,</w:t>
      </w:r>
      <w:r>
        <w:rPr>
          <w:spacing w:val="1"/>
          <w:sz w:val="24"/>
        </w:rPr>
        <w:t xml:space="preserve"> </w:t>
      </w:r>
      <w:r>
        <w:rPr>
          <w:sz w:val="24"/>
        </w:rPr>
        <w:t>Provider</w:t>
      </w:r>
      <w:r>
        <w:rPr>
          <w:spacing w:val="-8"/>
          <w:sz w:val="24"/>
        </w:rPr>
        <w:t xml:space="preserve"> </w:t>
      </w:r>
      <w:r>
        <w:rPr>
          <w:sz w:val="24"/>
        </w:rPr>
        <w:t>Network</w:t>
      </w:r>
      <w:r>
        <w:rPr>
          <w:spacing w:val="-5"/>
          <w:sz w:val="24"/>
        </w:rPr>
        <w:t xml:space="preserve"> </w:t>
      </w:r>
      <w:r>
        <w:rPr>
          <w:sz w:val="24"/>
        </w:rPr>
        <w:t>Management,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Benefit</w:t>
      </w:r>
      <w:r>
        <w:rPr>
          <w:spacing w:val="-6"/>
          <w:sz w:val="24"/>
        </w:rPr>
        <w:t xml:space="preserve"> </w:t>
      </w:r>
      <w:r>
        <w:rPr>
          <w:sz w:val="24"/>
        </w:rPr>
        <w:t>Coordination;</w:t>
      </w:r>
    </w:p>
    <w:p w14:paraId="7D0F9254" w14:textId="77777777" w:rsidR="0051522A" w:rsidRDefault="0051522A">
      <w:pPr>
        <w:pStyle w:val="BodyText"/>
        <w:spacing w:before="9"/>
        <w:rPr>
          <w:sz w:val="20"/>
        </w:rPr>
      </w:pPr>
    </w:p>
    <w:p w14:paraId="596DAA4F" w14:textId="77777777" w:rsidR="0051522A" w:rsidRDefault="00F17778">
      <w:pPr>
        <w:pStyle w:val="ListParagraph"/>
        <w:numPr>
          <w:ilvl w:val="4"/>
          <w:numId w:val="115"/>
        </w:numPr>
        <w:tabs>
          <w:tab w:val="left" w:pos="3280"/>
          <w:tab w:val="left" w:pos="3281"/>
        </w:tabs>
        <w:ind w:right="576"/>
        <w:rPr>
          <w:sz w:val="24"/>
        </w:rPr>
      </w:pPr>
      <w:r>
        <w:rPr>
          <w:sz w:val="24"/>
        </w:rPr>
        <w:t>Attend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regular</w:t>
      </w:r>
      <w:r>
        <w:rPr>
          <w:spacing w:val="-3"/>
          <w:sz w:val="24"/>
        </w:rPr>
        <w:t xml:space="preserve"> </w:t>
      </w:r>
      <w:r>
        <w:rPr>
          <w:sz w:val="24"/>
        </w:rPr>
        <w:t>director</w:t>
      </w:r>
      <w:r>
        <w:rPr>
          <w:spacing w:val="-4"/>
          <w:sz w:val="24"/>
        </w:rPr>
        <w:t xml:space="preserve"> </w:t>
      </w:r>
      <w:r>
        <w:rPr>
          <w:sz w:val="24"/>
        </w:rPr>
        <w:t>meetings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EOHHS;</w:t>
      </w:r>
    </w:p>
    <w:p w14:paraId="5F2B7409" w14:textId="77777777" w:rsidR="0051522A" w:rsidRDefault="0051522A">
      <w:pPr>
        <w:pStyle w:val="BodyText"/>
        <w:spacing w:before="10"/>
        <w:rPr>
          <w:sz w:val="20"/>
        </w:rPr>
      </w:pPr>
    </w:p>
    <w:p w14:paraId="210F6738" w14:textId="77777777" w:rsidR="0051522A" w:rsidRDefault="00F17778">
      <w:pPr>
        <w:pStyle w:val="ListParagraph"/>
        <w:numPr>
          <w:ilvl w:val="4"/>
          <w:numId w:val="115"/>
        </w:numPr>
        <w:tabs>
          <w:tab w:val="left" w:pos="3280"/>
          <w:tab w:val="left" w:pos="3281"/>
        </w:tabs>
        <w:spacing w:before="1"/>
        <w:ind w:right="601"/>
        <w:rPr>
          <w:sz w:val="24"/>
        </w:rPr>
      </w:pPr>
      <w:r>
        <w:rPr>
          <w:sz w:val="24"/>
        </w:rPr>
        <w:t>Coordinate requests and activities among the Contractor, all</w:t>
      </w:r>
      <w:r>
        <w:rPr>
          <w:spacing w:val="-65"/>
          <w:sz w:val="24"/>
        </w:rPr>
        <w:t xml:space="preserve"> </w:t>
      </w:r>
      <w:r>
        <w:rPr>
          <w:sz w:val="24"/>
        </w:rPr>
        <w:t>subcontractors,</w:t>
      </w:r>
      <w:r>
        <w:rPr>
          <w:spacing w:val="-1"/>
          <w:sz w:val="24"/>
        </w:rPr>
        <w:t xml:space="preserve"> </w:t>
      </w:r>
      <w:r>
        <w:rPr>
          <w:sz w:val="24"/>
        </w:rPr>
        <w:t>CMS, and</w:t>
      </w:r>
      <w:r>
        <w:rPr>
          <w:spacing w:val="-2"/>
          <w:sz w:val="24"/>
        </w:rPr>
        <w:t xml:space="preserve"> </w:t>
      </w:r>
      <w:r>
        <w:rPr>
          <w:sz w:val="24"/>
        </w:rPr>
        <w:t>EOHHS;</w:t>
      </w:r>
    </w:p>
    <w:p w14:paraId="66F7A309" w14:textId="77777777" w:rsidR="0051522A" w:rsidRDefault="0051522A">
      <w:pPr>
        <w:pStyle w:val="BodyText"/>
        <w:spacing w:before="9"/>
        <w:rPr>
          <w:sz w:val="20"/>
        </w:rPr>
      </w:pPr>
    </w:p>
    <w:p w14:paraId="45368C5A" w14:textId="77777777" w:rsidR="0051522A" w:rsidRDefault="00F17778">
      <w:pPr>
        <w:pStyle w:val="ListParagraph"/>
        <w:numPr>
          <w:ilvl w:val="4"/>
          <w:numId w:val="115"/>
        </w:numPr>
        <w:tabs>
          <w:tab w:val="left" w:pos="3280"/>
          <w:tab w:val="left" w:pos="3281"/>
        </w:tabs>
        <w:spacing w:before="1"/>
        <w:ind w:right="777"/>
        <w:rPr>
          <w:sz w:val="24"/>
        </w:rPr>
      </w:pP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best</w:t>
      </w:r>
      <w:r>
        <w:rPr>
          <w:spacing w:val="-3"/>
          <w:sz w:val="24"/>
        </w:rPr>
        <w:t xml:space="preserve"> </w:t>
      </w:r>
      <w:r>
        <w:rPr>
          <w:sz w:val="24"/>
        </w:rPr>
        <w:t>efforts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promptly</w:t>
      </w:r>
      <w:r>
        <w:rPr>
          <w:spacing w:val="-3"/>
          <w:sz w:val="24"/>
        </w:rPr>
        <w:t xml:space="preserve"> </w:t>
      </w:r>
      <w:r>
        <w:rPr>
          <w:sz w:val="24"/>
        </w:rPr>
        <w:t>resolve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issues</w:t>
      </w:r>
      <w:r>
        <w:rPr>
          <w:spacing w:val="-2"/>
          <w:sz w:val="24"/>
        </w:rPr>
        <w:t xml:space="preserve"> </w:t>
      </w:r>
      <w:r>
        <w:rPr>
          <w:sz w:val="24"/>
        </w:rPr>
        <w:t>related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63"/>
          <w:sz w:val="24"/>
        </w:rPr>
        <w:t xml:space="preserve"> </w:t>
      </w:r>
      <w:r>
        <w:rPr>
          <w:sz w:val="24"/>
        </w:rPr>
        <w:t>the Contract identified either by the Contractor, CMS, or</w:t>
      </w:r>
      <w:r>
        <w:rPr>
          <w:spacing w:val="1"/>
          <w:sz w:val="24"/>
        </w:rPr>
        <w:t xml:space="preserve"> </w:t>
      </w:r>
      <w:r>
        <w:rPr>
          <w:sz w:val="24"/>
        </w:rPr>
        <w:t>EOHHS;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58B32ABE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420" w:left="1040" w:header="0" w:footer="1222" w:gutter="0"/>
          <w:cols w:space="720"/>
        </w:sectPr>
      </w:pPr>
    </w:p>
    <w:p w14:paraId="6C7B90E4" w14:textId="77777777" w:rsidR="0051522A" w:rsidRDefault="00F17778">
      <w:pPr>
        <w:pStyle w:val="ListParagraph"/>
        <w:numPr>
          <w:ilvl w:val="4"/>
          <w:numId w:val="115"/>
        </w:numPr>
        <w:tabs>
          <w:tab w:val="left" w:pos="3281"/>
        </w:tabs>
        <w:spacing w:before="77"/>
        <w:ind w:right="523"/>
        <w:jc w:val="both"/>
        <w:rPr>
          <w:sz w:val="24"/>
        </w:rPr>
      </w:pPr>
      <w:r>
        <w:rPr>
          <w:sz w:val="24"/>
        </w:rPr>
        <w:t>Meet with CMS and EOHHS at the time and place requested</w:t>
      </w:r>
      <w:r>
        <w:rPr>
          <w:spacing w:val="-64"/>
          <w:sz w:val="24"/>
        </w:rPr>
        <w:t xml:space="preserve"> </w:t>
      </w:r>
      <w:r>
        <w:rPr>
          <w:sz w:val="24"/>
        </w:rPr>
        <w:t>by CMS and the Commonwealth if either CMS or EOHHS, or</w:t>
      </w:r>
      <w:r>
        <w:rPr>
          <w:spacing w:val="-65"/>
          <w:sz w:val="24"/>
        </w:rPr>
        <w:t xml:space="preserve"> </w:t>
      </w:r>
      <w:r>
        <w:rPr>
          <w:sz w:val="24"/>
        </w:rPr>
        <w:t>both, determine that the Contractor is not in compliance 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Contract.</w:t>
      </w:r>
    </w:p>
    <w:p w14:paraId="5B725ACF" w14:textId="77777777" w:rsidR="0051522A" w:rsidRDefault="0051522A">
      <w:pPr>
        <w:pStyle w:val="BodyText"/>
        <w:rPr>
          <w:sz w:val="21"/>
        </w:rPr>
      </w:pPr>
    </w:p>
    <w:p w14:paraId="4D12AB43" w14:textId="77777777" w:rsidR="0051522A" w:rsidRDefault="00F17778">
      <w:pPr>
        <w:pStyle w:val="Heading3"/>
        <w:numPr>
          <w:ilvl w:val="2"/>
          <w:numId w:val="115"/>
        </w:numPr>
        <w:tabs>
          <w:tab w:val="left" w:pos="1841"/>
        </w:tabs>
        <w:ind w:hanging="721"/>
      </w:pPr>
      <w:r>
        <w:t>Organizational Structure</w:t>
      </w:r>
    </w:p>
    <w:p w14:paraId="6041110A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3B379575" w14:textId="77777777" w:rsidR="0051522A" w:rsidRDefault="00F17778">
      <w:pPr>
        <w:pStyle w:val="ListParagraph"/>
        <w:numPr>
          <w:ilvl w:val="3"/>
          <w:numId w:val="115"/>
        </w:numPr>
        <w:tabs>
          <w:tab w:val="left" w:pos="2560"/>
          <w:tab w:val="left" w:pos="2561"/>
        </w:tabs>
        <w:ind w:right="558"/>
        <w:rPr>
          <w:sz w:val="24"/>
        </w:rPr>
      </w:pPr>
      <w:r>
        <w:rPr>
          <w:sz w:val="24"/>
        </w:rPr>
        <w:t>The Contractor shall establish, maintain and describe the</w:t>
      </w:r>
      <w:r>
        <w:rPr>
          <w:spacing w:val="1"/>
          <w:sz w:val="24"/>
        </w:rPr>
        <w:t xml:space="preserve"> </w:t>
      </w:r>
      <w:r>
        <w:rPr>
          <w:sz w:val="24"/>
        </w:rPr>
        <w:t>interdepartmental structures and processes to support the</w:t>
      </w:r>
      <w:r>
        <w:rPr>
          <w:spacing w:val="1"/>
          <w:sz w:val="24"/>
        </w:rPr>
        <w:t xml:space="preserve"> </w:t>
      </w:r>
      <w:r>
        <w:rPr>
          <w:sz w:val="24"/>
        </w:rPr>
        <w:t>operation and management of its One Care Plan line of business in</w:t>
      </w:r>
      <w:r>
        <w:rPr>
          <w:spacing w:val="-64"/>
          <w:sz w:val="24"/>
        </w:rPr>
        <w:t xml:space="preserve"> </w:t>
      </w:r>
      <w:r>
        <w:rPr>
          <w:sz w:val="24"/>
        </w:rPr>
        <w:t>a manner that fosters integration of physical and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service provision.</w:t>
      </w:r>
      <w:r>
        <w:rPr>
          <w:spacing w:val="1"/>
          <w:sz w:val="24"/>
        </w:rPr>
        <w:t xml:space="preserve"> </w:t>
      </w:r>
      <w:r>
        <w:rPr>
          <w:sz w:val="24"/>
        </w:rPr>
        <w:t>The provision of all services shall be based on</w:t>
      </w:r>
      <w:r>
        <w:rPr>
          <w:spacing w:val="1"/>
          <w:sz w:val="24"/>
        </w:rPr>
        <w:t xml:space="preserve"> </w:t>
      </w:r>
      <w:r>
        <w:rPr>
          <w:sz w:val="24"/>
        </w:rPr>
        <w:t>prevailing clinical knowledge and the study of data on the efficacy</w:t>
      </w:r>
      <w:r>
        <w:rPr>
          <w:spacing w:val="1"/>
          <w:sz w:val="24"/>
        </w:rPr>
        <w:t xml:space="preserve"> </w:t>
      </w:r>
      <w:r>
        <w:rPr>
          <w:sz w:val="24"/>
        </w:rPr>
        <w:t>of treatment, when such data is available.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Contractor‘s</w:t>
      </w:r>
      <w:r>
        <w:rPr>
          <w:spacing w:val="1"/>
          <w:sz w:val="24"/>
        </w:rPr>
        <w:t xml:space="preserve"> </w:t>
      </w:r>
      <w:r>
        <w:rPr>
          <w:sz w:val="24"/>
        </w:rPr>
        <w:t>Behavioral Health Services and activities should be person-</w:t>
      </w:r>
      <w:r>
        <w:rPr>
          <w:spacing w:val="1"/>
          <w:sz w:val="24"/>
        </w:rPr>
        <w:t xml:space="preserve"> </w:t>
      </w:r>
      <w:r>
        <w:rPr>
          <w:sz w:val="24"/>
        </w:rPr>
        <w:t>centered, and oriented to recovery and rehabilitation from</w:t>
      </w:r>
      <w:r>
        <w:rPr>
          <w:spacing w:val="1"/>
          <w:sz w:val="24"/>
        </w:rPr>
        <w:t xml:space="preserve"> </w:t>
      </w:r>
      <w:r>
        <w:rPr>
          <w:sz w:val="24"/>
        </w:rPr>
        <w:t>behavioral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conditions.</w:t>
      </w:r>
    </w:p>
    <w:p w14:paraId="5E6D87C3" w14:textId="77777777" w:rsidR="0051522A" w:rsidRDefault="0051522A">
      <w:pPr>
        <w:pStyle w:val="BodyText"/>
        <w:spacing w:before="10"/>
        <w:rPr>
          <w:sz w:val="20"/>
        </w:rPr>
      </w:pPr>
    </w:p>
    <w:p w14:paraId="2AFE3103" w14:textId="77777777" w:rsidR="0051522A" w:rsidRDefault="00F17778">
      <w:pPr>
        <w:pStyle w:val="ListParagraph"/>
        <w:numPr>
          <w:ilvl w:val="3"/>
          <w:numId w:val="115"/>
        </w:numPr>
        <w:tabs>
          <w:tab w:val="left" w:pos="2560"/>
          <w:tab w:val="left" w:pos="2561"/>
        </w:tabs>
        <w:ind w:right="586"/>
        <w:rPr>
          <w:sz w:val="24"/>
        </w:rPr>
      </w:pPr>
      <w:r>
        <w:rPr>
          <w:sz w:val="24"/>
        </w:rPr>
        <w:t>On an annual basis, and on an ad hoc basis when changes occur</w:t>
      </w:r>
      <w:r>
        <w:rPr>
          <w:spacing w:val="1"/>
          <w:sz w:val="24"/>
        </w:rPr>
        <w:t xml:space="preserve"> </w:t>
      </w:r>
      <w:r>
        <w:rPr>
          <w:sz w:val="24"/>
        </w:rPr>
        <w:t>or as directed by EOHHS, the Contractor shall submit to EOHHS</w:t>
      </w:r>
      <w:r>
        <w:rPr>
          <w:spacing w:val="1"/>
          <w:sz w:val="24"/>
        </w:rPr>
        <w:t xml:space="preserve"> </w:t>
      </w:r>
      <w:r>
        <w:rPr>
          <w:sz w:val="24"/>
        </w:rPr>
        <w:t>an overall organizational chart that includes senior and mid-level</w:t>
      </w:r>
      <w:r>
        <w:rPr>
          <w:spacing w:val="1"/>
          <w:sz w:val="24"/>
        </w:rPr>
        <w:t xml:space="preserve"> </w:t>
      </w:r>
      <w:r>
        <w:rPr>
          <w:sz w:val="24"/>
        </w:rPr>
        <w:t>managers for the organization.</w:t>
      </w:r>
      <w:r>
        <w:rPr>
          <w:spacing w:val="1"/>
          <w:sz w:val="24"/>
        </w:rPr>
        <w:t xml:space="preserve"> </w:t>
      </w:r>
      <w:r>
        <w:rPr>
          <w:sz w:val="24"/>
        </w:rPr>
        <w:t>The organizational chart must</w:t>
      </w:r>
      <w:r>
        <w:rPr>
          <w:spacing w:val="1"/>
          <w:sz w:val="24"/>
        </w:rPr>
        <w:t xml:space="preserve"> </w:t>
      </w:r>
      <w:r>
        <w:rPr>
          <w:sz w:val="24"/>
        </w:rPr>
        <w:t>include the organizational staffing for Behavioral Health Services</w:t>
      </w:r>
      <w:r>
        <w:rPr>
          <w:spacing w:val="1"/>
          <w:sz w:val="24"/>
        </w:rPr>
        <w:t xml:space="preserve"> </w:t>
      </w:r>
      <w:r>
        <w:rPr>
          <w:sz w:val="24"/>
        </w:rPr>
        <w:t>and activities.</w:t>
      </w:r>
      <w:r>
        <w:rPr>
          <w:spacing w:val="1"/>
          <w:sz w:val="24"/>
        </w:rPr>
        <w:t xml:space="preserve"> </w:t>
      </w:r>
      <w:r>
        <w:rPr>
          <w:sz w:val="24"/>
        </w:rPr>
        <w:t>If such Behavioral Health Services and activities are</w:t>
      </w:r>
      <w:r>
        <w:rPr>
          <w:spacing w:val="-64"/>
          <w:sz w:val="24"/>
        </w:rPr>
        <w:t xml:space="preserve"> </w:t>
      </w:r>
      <w:r>
        <w:rPr>
          <w:sz w:val="24"/>
        </w:rPr>
        <w:t>provided by a First Tier, Downstream, or Related Entity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shall submit the organizational chart of the behavioral</w:t>
      </w:r>
      <w:r>
        <w:rPr>
          <w:spacing w:val="1"/>
          <w:sz w:val="24"/>
        </w:rPr>
        <w:t xml:space="preserve"> </w:t>
      </w:r>
      <w:r>
        <w:rPr>
          <w:sz w:val="24"/>
        </w:rPr>
        <w:t>health First Tier, Downstream, or Related Entity which clearly</w:t>
      </w:r>
      <w:r>
        <w:rPr>
          <w:spacing w:val="1"/>
          <w:sz w:val="24"/>
        </w:rPr>
        <w:t xml:space="preserve"> </w:t>
      </w:r>
      <w:r>
        <w:rPr>
          <w:sz w:val="24"/>
        </w:rPr>
        <w:t>demonstrates the relationship with the First Tier, Downstream, or</w:t>
      </w:r>
      <w:r>
        <w:rPr>
          <w:spacing w:val="1"/>
          <w:sz w:val="24"/>
        </w:rPr>
        <w:t xml:space="preserve"> </w:t>
      </w:r>
      <w:r>
        <w:rPr>
          <w:sz w:val="24"/>
        </w:rPr>
        <w:t>Related Entity and the Contractor‘s oversight of the First Tier,</w:t>
      </w:r>
      <w:r>
        <w:rPr>
          <w:spacing w:val="1"/>
          <w:sz w:val="24"/>
        </w:rPr>
        <w:t xml:space="preserve"> </w:t>
      </w:r>
      <w:r>
        <w:rPr>
          <w:sz w:val="24"/>
        </w:rPr>
        <w:t>Downstream, or Related Entity.</w:t>
      </w:r>
      <w:r>
        <w:rPr>
          <w:spacing w:val="1"/>
          <w:sz w:val="24"/>
        </w:rPr>
        <w:t xml:space="preserve"> </w:t>
      </w:r>
      <w:r>
        <w:rPr>
          <w:sz w:val="24"/>
        </w:rPr>
        <w:t>For all organizational charts,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shall indicate any staff vacancies and provide a timeline</w:t>
      </w:r>
      <w:r>
        <w:rPr>
          <w:spacing w:val="-64"/>
          <w:sz w:val="24"/>
        </w:rPr>
        <w:t xml:space="preserve"> </w:t>
      </w:r>
      <w:r>
        <w:rPr>
          <w:sz w:val="24"/>
        </w:rPr>
        <w:t>for when</w:t>
      </w:r>
      <w:r>
        <w:rPr>
          <w:spacing w:val="-2"/>
          <w:sz w:val="24"/>
        </w:rPr>
        <w:t xml:space="preserve"> </w:t>
      </w:r>
      <w:r>
        <w:rPr>
          <w:sz w:val="24"/>
        </w:rPr>
        <w:t>such vacancies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anticipated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filled.</w:t>
      </w:r>
    </w:p>
    <w:p w14:paraId="74AB0C84" w14:textId="77777777" w:rsidR="0051522A" w:rsidRDefault="0051522A">
      <w:pPr>
        <w:pStyle w:val="BodyText"/>
        <w:spacing w:before="10"/>
        <w:rPr>
          <w:sz w:val="20"/>
        </w:rPr>
      </w:pPr>
    </w:p>
    <w:p w14:paraId="610C0848" w14:textId="77777777" w:rsidR="0051522A" w:rsidRDefault="00F17778">
      <w:pPr>
        <w:pStyle w:val="ListParagraph"/>
        <w:numPr>
          <w:ilvl w:val="3"/>
          <w:numId w:val="115"/>
        </w:numPr>
        <w:tabs>
          <w:tab w:val="left" w:pos="2560"/>
          <w:tab w:val="left" w:pos="2561"/>
        </w:tabs>
        <w:ind w:right="547"/>
        <w:rPr>
          <w:sz w:val="24"/>
        </w:rPr>
      </w:pPr>
      <w:r>
        <w:rPr>
          <w:sz w:val="24"/>
        </w:rPr>
        <w:t>For all employees, by functional area, the Contractor shall establish</w:t>
      </w:r>
      <w:r>
        <w:rPr>
          <w:spacing w:val="-65"/>
          <w:sz w:val="24"/>
        </w:rPr>
        <w:t xml:space="preserve"> </w:t>
      </w:r>
      <w:r>
        <w:rPr>
          <w:sz w:val="24"/>
        </w:rPr>
        <w:t>and maintain policies and procedures for managing staff retention</w:t>
      </w:r>
      <w:r>
        <w:rPr>
          <w:spacing w:val="1"/>
          <w:sz w:val="24"/>
        </w:rPr>
        <w:t xml:space="preserve"> </w:t>
      </w:r>
      <w:r>
        <w:rPr>
          <w:sz w:val="24"/>
        </w:rPr>
        <w:t>and employee turnover.</w:t>
      </w:r>
      <w:r>
        <w:rPr>
          <w:spacing w:val="1"/>
          <w:sz w:val="24"/>
        </w:rPr>
        <w:t xml:space="preserve"> </w:t>
      </w:r>
      <w:r>
        <w:rPr>
          <w:sz w:val="24"/>
        </w:rPr>
        <w:t>Such policies and procedures shall be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to EOHHS</w:t>
      </w:r>
      <w:r>
        <w:rPr>
          <w:spacing w:val="-1"/>
          <w:sz w:val="24"/>
        </w:rPr>
        <w:t xml:space="preserve"> </w:t>
      </w:r>
      <w:r>
        <w:rPr>
          <w:sz w:val="24"/>
        </w:rPr>
        <w:t>upon</w:t>
      </w:r>
      <w:r>
        <w:rPr>
          <w:spacing w:val="-1"/>
          <w:sz w:val="24"/>
        </w:rPr>
        <w:t xml:space="preserve"> </w:t>
      </w:r>
      <w:r>
        <w:rPr>
          <w:sz w:val="24"/>
        </w:rPr>
        <w:t>request.</w:t>
      </w:r>
    </w:p>
    <w:p w14:paraId="25A69464" w14:textId="77777777" w:rsidR="0051522A" w:rsidRDefault="0051522A">
      <w:pPr>
        <w:pStyle w:val="BodyText"/>
        <w:spacing w:before="10"/>
        <w:rPr>
          <w:sz w:val="20"/>
        </w:rPr>
      </w:pPr>
    </w:p>
    <w:p w14:paraId="029778D4" w14:textId="77777777" w:rsidR="0051522A" w:rsidRDefault="00F17778">
      <w:pPr>
        <w:pStyle w:val="ListParagraph"/>
        <w:numPr>
          <w:ilvl w:val="3"/>
          <w:numId w:val="115"/>
        </w:numPr>
        <w:tabs>
          <w:tab w:val="left" w:pos="2560"/>
          <w:tab w:val="left" w:pos="2561"/>
        </w:tabs>
        <w:ind w:right="524"/>
        <w:rPr>
          <w:sz w:val="24"/>
        </w:rPr>
      </w:pPr>
      <w:r>
        <w:rPr>
          <w:sz w:val="24"/>
        </w:rPr>
        <w:t>For key management positions, including the Contractor‘s chief</w:t>
      </w:r>
      <w:r>
        <w:rPr>
          <w:spacing w:val="1"/>
          <w:sz w:val="24"/>
        </w:rPr>
        <w:t xml:space="preserve"> </w:t>
      </w:r>
      <w:r>
        <w:rPr>
          <w:sz w:val="24"/>
        </w:rPr>
        <w:t>executive officer, if applicable, One Care plan executive director,</w:t>
      </w:r>
      <w:r>
        <w:rPr>
          <w:spacing w:val="1"/>
          <w:sz w:val="24"/>
        </w:rPr>
        <w:t xml:space="preserve"> </w:t>
      </w:r>
      <w:r>
        <w:rPr>
          <w:sz w:val="24"/>
        </w:rPr>
        <w:t>chief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6"/>
          <w:sz w:val="24"/>
        </w:rPr>
        <w:t xml:space="preserve"> </w:t>
      </w:r>
      <w:r>
        <w:rPr>
          <w:sz w:val="24"/>
        </w:rPr>
        <w:t>officer/medical</w:t>
      </w:r>
      <w:r>
        <w:rPr>
          <w:spacing w:val="-5"/>
          <w:sz w:val="24"/>
        </w:rPr>
        <w:t xml:space="preserve"> </w:t>
      </w:r>
      <w:r>
        <w:rPr>
          <w:sz w:val="24"/>
        </w:rPr>
        <w:t>director,</w:t>
      </w:r>
      <w:r>
        <w:rPr>
          <w:spacing w:val="-3"/>
          <w:sz w:val="24"/>
        </w:rPr>
        <w:t xml:space="preserve"> </w:t>
      </w:r>
      <w:r>
        <w:rPr>
          <w:sz w:val="24"/>
        </w:rPr>
        <w:t>pharmacy</w:t>
      </w:r>
      <w:r>
        <w:rPr>
          <w:spacing w:val="-4"/>
          <w:sz w:val="24"/>
        </w:rPr>
        <w:t xml:space="preserve"> </w:t>
      </w:r>
      <w:r>
        <w:rPr>
          <w:sz w:val="24"/>
        </w:rPr>
        <w:t>director,</w:t>
      </w:r>
      <w:r>
        <w:rPr>
          <w:spacing w:val="-5"/>
          <w:sz w:val="24"/>
        </w:rPr>
        <w:t xml:space="preserve"> </w:t>
      </w:r>
      <w:r>
        <w:rPr>
          <w:sz w:val="24"/>
        </w:rPr>
        <w:t>behavioral</w:t>
      </w:r>
      <w:r>
        <w:rPr>
          <w:spacing w:val="-64"/>
          <w:sz w:val="24"/>
        </w:rPr>
        <w:t xml:space="preserve"> </w:t>
      </w:r>
      <w:r>
        <w:rPr>
          <w:sz w:val="24"/>
        </w:rPr>
        <w:t>health clinical director, director of long-term services and supports,</w:t>
      </w:r>
      <w:r>
        <w:rPr>
          <w:spacing w:val="1"/>
          <w:sz w:val="24"/>
        </w:rPr>
        <w:t xml:space="preserve"> </w:t>
      </w:r>
      <w:r>
        <w:rPr>
          <w:sz w:val="24"/>
        </w:rPr>
        <w:t>ADA compliance director, chief financial officer, chief operating</w:t>
      </w:r>
      <w:r>
        <w:rPr>
          <w:spacing w:val="1"/>
          <w:sz w:val="24"/>
        </w:rPr>
        <w:t xml:space="preserve"> </w:t>
      </w:r>
      <w:r>
        <w:rPr>
          <w:sz w:val="24"/>
        </w:rPr>
        <w:t>officer, senior manager of clinical services, quality manager, claims</w:t>
      </w:r>
      <w:r>
        <w:rPr>
          <w:spacing w:val="-64"/>
          <w:sz w:val="24"/>
        </w:rPr>
        <w:t xml:space="preserve"> </w:t>
      </w:r>
      <w:r>
        <w:rPr>
          <w:sz w:val="24"/>
        </w:rPr>
        <w:t>director, information technology (IT) director, compliance officer,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key</w:t>
      </w:r>
      <w:r>
        <w:rPr>
          <w:spacing w:val="-2"/>
          <w:sz w:val="24"/>
        </w:rPr>
        <w:t xml:space="preserve"> </w:t>
      </w:r>
      <w:r>
        <w:rPr>
          <w:sz w:val="24"/>
        </w:rPr>
        <w:t>contact,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immediately</w:t>
      </w:r>
      <w:r>
        <w:rPr>
          <w:spacing w:val="-3"/>
          <w:sz w:val="24"/>
        </w:rPr>
        <w:t xml:space="preserve"> </w:t>
      </w:r>
      <w:r>
        <w:rPr>
          <w:sz w:val="24"/>
        </w:rPr>
        <w:t>notify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</w:p>
    <w:p w14:paraId="08030ED9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785D464A" w14:textId="77777777" w:rsidR="0051522A" w:rsidRDefault="00F17778">
      <w:pPr>
        <w:pStyle w:val="BodyText"/>
        <w:spacing w:before="77"/>
        <w:ind w:left="2560" w:right="783"/>
      </w:pPr>
      <w:bookmarkStart w:id="9" w:name="_bookmark3"/>
      <w:bookmarkEnd w:id="9"/>
      <w:r>
        <w:t>whenever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becomes</w:t>
      </w:r>
      <w:r>
        <w:rPr>
          <w:spacing w:val="-3"/>
        </w:rPr>
        <w:t xml:space="preserve"> </w:t>
      </w:r>
      <w:r>
        <w:t>vacant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notify</w:t>
      </w:r>
      <w:r>
        <w:rPr>
          <w:spacing w:val="-3"/>
        </w:rPr>
        <w:t xml:space="preserve"> </w:t>
      </w:r>
      <w:r>
        <w:t>EOHHS</w:t>
      </w:r>
      <w:r>
        <w:rPr>
          <w:spacing w:val="-3"/>
        </w:rPr>
        <w:t xml:space="preserve"> </w:t>
      </w:r>
      <w:r>
        <w:t>when</w:t>
      </w:r>
      <w:r>
        <w:rPr>
          <w:spacing w:val="-6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position is</w:t>
      </w:r>
      <w:r>
        <w:rPr>
          <w:spacing w:val="-2"/>
        </w:rPr>
        <w:t xml:space="preserve"> </w:t>
      </w:r>
      <w:r>
        <w:t>filled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whom; and</w:t>
      </w:r>
    </w:p>
    <w:p w14:paraId="2D5E8334" w14:textId="77777777" w:rsidR="0051522A" w:rsidRDefault="0051522A">
      <w:pPr>
        <w:pStyle w:val="BodyText"/>
        <w:spacing w:before="10"/>
        <w:rPr>
          <w:sz w:val="20"/>
        </w:rPr>
      </w:pPr>
    </w:p>
    <w:p w14:paraId="1DDC360A" w14:textId="77777777" w:rsidR="0051522A" w:rsidRDefault="00F17778">
      <w:pPr>
        <w:pStyle w:val="ListParagraph"/>
        <w:numPr>
          <w:ilvl w:val="3"/>
          <w:numId w:val="115"/>
        </w:numPr>
        <w:tabs>
          <w:tab w:val="left" w:pos="2560"/>
          <w:tab w:val="left" w:pos="2561"/>
        </w:tabs>
        <w:ind w:right="576"/>
        <w:rPr>
          <w:sz w:val="24"/>
        </w:rPr>
      </w:pPr>
      <w:r>
        <w:rPr>
          <w:sz w:val="24"/>
        </w:rPr>
        <w:t>The Contractor shall submit to EOHHS a listing of its board of</w:t>
      </w:r>
      <w:r>
        <w:rPr>
          <w:spacing w:val="1"/>
          <w:sz w:val="24"/>
        </w:rPr>
        <w:t xml:space="preserve"> </w:t>
      </w:r>
      <w:r>
        <w:rPr>
          <w:sz w:val="24"/>
        </w:rPr>
        <w:t>directors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Effective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updated</w:t>
      </w:r>
      <w:r>
        <w:rPr>
          <w:spacing w:val="-3"/>
          <w:sz w:val="24"/>
        </w:rPr>
        <w:t xml:space="preserve"> </w:t>
      </w:r>
      <w:r>
        <w:rPr>
          <w:sz w:val="24"/>
        </w:rPr>
        <w:t>listing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board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directors</w:t>
      </w:r>
      <w:r>
        <w:rPr>
          <w:spacing w:val="-1"/>
          <w:sz w:val="24"/>
        </w:rPr>
        <w:t xml:space="preserve"> </w:t>
      </w:r>
      <w:r>
        <w:rPr>
          <w:sz w:val="24"/>
        </w:rPr>
        <w:t>whenever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changes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made.</w:t>
      </w:r>
    </w:p>
    <w:p w14:paraId="2411D070" w14:textId="77777777" w:rsidR="0051522A" w:rsidRDefault="0051522A">
      <w:pPr>
        <w:pStyle w:val="BodyText"/>
        <w:rPr>
          <w:sz w:val="21"/>
        </w:rPr>
      </w:pPr>
    </w:p>
    <w:p w14:paraId="5A761202" w14:textId="77777777" w:rsidR="0051522A" w:rsidRDefault="00F17778">
      <w:pPr>
        <w:pStyle w:val="Heading3"/>
        <w:numPr>
          <w:ilvl w:val="1"/>
          <w:numId w:val="117"/>
        </w:numPr>
        <w:tabs>
          <w:tab w:val="left" w:pos="1480"/>
          <w:tab w:val="left" w:pos="1481"/>
        </w:tabs>
      </w:pPr>
      <w:bookmarkStart w:id="10" w:name="2.3._Enrollment_Activities_"/>
      <w:bookmarkEnd w:id="10"/>
      <w:r>
        <w:t>Enrollment</w:t>
      </w:r>
      <w:r>
        <w:rPr>
          <w:spacing w:val="-10"/>
        </w:rPr>
        <w:t xml:space="preserve"> </w:t>
      </w:r>
      <w:r>
        <w:t>Activities</w:t>
      </w:r>
    </w:p>
    <w:p w14:paraId="7E9DAED7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02495F54" w14:textId="77777777" w:rsidR="0051522A" w:rsidRDefault="00F17778">
      <w:pPr>
        <w:pStyle w:val="ListParagraph"/>
        <w:numPr>
          <w:ilvl w:val="2"/>
          <w:numId w:val="114"/>
        </w:numPr>
        <w:tabs>
          <w:tab w:val="left" w:pos="1841"/>
        </w:tabs>
        <w:ind w:hanging="721"/>
        <w:rPr>
          <w:b/>
          <w:sz w:val="24"/>
        </w:rPr>
      </w:pPr>
      <w:r>
        <w:rPr>
          <w:b/>
          <w:sz w:val="24"/>
        </w:rPr>
        <w:t>Enrollment</w:t>
      </w:r>
    </w:p>
    <w:p w14:paraId="53DAB84F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08DDA1A5" w14:textId="77777777" w:rsidR="0051522A" w:rsidRDefault="00F17778">
      <w:pPr>
        <w:pStyle w:val="ListParagraph"/>
        <w:numPr>
          <w:ilvl w:val="3"/>
          <w:numId w:val="114"/>
        </w:numPr>
        <w:tabs>
          <w:tab w:val="left" w:pos="2560"/>
          <w:tab w:val="left" w:pos="2561"/>
        </w:tabs>
        <w:ind w:right="639"/>
        <w:rPr>
          <w:sz w:val="24"/>
        </w:rPr>
      </w:pPr>
      <w:r>
        <w:rPr>
          <w:sz w:val="24"/>
        </w:rPr>
        <w:t>EOHHS will begin self-selection (opt-in) enrollment prior to the</w:t>
      </w:r>
      <w:r>
        <w:rPr>
          <w:spacing w:val="1"/>
          <w:sz w:val="24"/>
        </w:rPr>
        <w:t xml:space="preserve"> </w:t>
      </w:r>
      <w:r>
        <w:rPr>
          <w:sz w:val="24"/>
        </w:rPr>
        <w:t>initiation of Passive Enrollment.</w:t>
      </w:r>
      <w:r>
        <w:rPr>
          <w:spacing w:val="1"/>
          <w:sz w:val="24"/>
        </w:rPr>
        <w:t xml:space="preserve"> </w:t>
      </w:r>
      <w:r>
        <w:rPr>
          <w:sz w:val="24"/>
        </w:rPr>
        <w:t>During this period, Medicare-</w:t>
      </w:r>
      <w:r>
        <w:rPr>
          <w:spacing w:val="1"/>
          <w:sz w:val="24"/>
        </w:rPr>
        <w:t xml:space="preserve"> </w:t>
      </w:r>
      <w:r>
        <w:rPr>
          <w:sz w:val="24"/>
        </w:rPr>
        <w:t>Medicaid Beneficiaries eligible for the Demonstration may choose</w:t>
      </w:r>
      <w:r>
        <w:rPr>
          <w:spacing w:val="1"/>
          <w:sz w:val="24"/>
        </w:rPr>
        <w:t xml:space="preserve"> </w:t>
      </w:r>
      <w:r>
        <w:rPr>
          <w:sz w:val="24"/>
        </w:rPr>
        <w:t>to enroll into a particular One Care plan. The first Effective</w:t>
      </w:r>
      <w:r>
        <w:rPr>
          <w:spacing w:val="1"/>
          <w:sz w:val="24"/>
        </w:rPr>
        <w:t xml:space="preserve"> </w:t>
      </w:r>
      <w:r>
        <w:rPr>
          <w:sz w:val="24"/>
        </w:rPr>
        <w:t>Enrollment Date for this initial opt-in period is scheduled for no</w:t>
      </w:r>
      <w:r>
        <w:rPr>
          <w:spacing w:val="1"/>
          <w:sz w:val="24"/>
        </w:rPr>
        <w:t xml:space="preserve"> </w:t>
      </w:r>
      <w:r>
        <w:rPr>
          <w:sz w:val="24"/>
        </w:rPr>
        <w:t>earlier than January 1, 2022. Eligible Medicare-Medicaid</w:t>
      </w:r>
      <w:r>
        <w:rPr>
          <w:spacing w:val="1"/>
          <w:sz w:val="24"/>
        </w:rPr>
        <w:t xml:space="preserve"> </w:t>
      </w:r>
      <w:r>
        <w:rPr>
          <w:sz w:val="24"/>
        </w:rPr>
        <w:t>Beneficiaries who do not select a One Care plan or who do not opt</w:t>
      </w:r>
      <w:r>
        <w:rPr>
          <w:spacing w:val="-64"/>
          <w:sz w:val="24"/>
        </w:rPr>
        <w:t xml:space="preserve"> </w:t>
      </w:r>
      <w:r>
        <w:rPr>
          <w:sz w:val="24"/>
        </w:rPr>
        <w:t>out of the Demonstration will be assigned to a One Care plan</w:t>
      </w:r>
      <w:r>
        <w:rPr>
          <w:spacing w:val="1"/>
          <w:sz w:val="24"/>
        </w:rPr>
        <w:t xml:space="preserve"> </w:t>
      </w:r>
      <w:r>
        <w:rPr>
          <w:sz w:val="24"/>
        </w:rPr>
        <w:t>during</w:t>
      </w:r>
      <w:r>
        <w:rPr>
          <w:spacing w:val="-2"/>
          <w:sz w:val="24"/>
        </w:rPr>
        <w:t xml:space="preserve"> </w:t>
      </w:r>
      <w:r>
        <w:rPr>
          <w:sz w:val="24"/>
        </w:rPr>
        <w:t>Passive</w:t>
      </w:r>
      <w:r>
        <w:rPr>
          <w:spacing w:val="-1"/>
          <w:sz w:val="24"/>
        </w:rPr>
        <w:t xml:space="preserve"> </w:t>
      </w:r>
      <w:r>
        <w:rPr>
          <w:sz w:val="24"/>
        </w:rPr>
        <w:t>Enrollment.</w:t>
      </w:r>
    </w:p>
    <w:p w14:paraId="398EF37C" w14:textId="77777777" w:rsidR="0051522A" w:rsidRDefault="0051522A">
      <w:pPr>
        <w:pStyle w:val="BodyText"/>
        <w:spacing w:before="10"/>
        <w:rPr>
          <w:sz w:val="20"/>
        </w:rPr>
      </w:pPr>
    </w:p>
    <w:p w14:paraId="3C1FACE5" w14:textId="77777777" w:rsidR="0051522A" w:rsidRDefault="00F17778">
      <w:pPr>
        <w:pStyle w:val="ListParagraph"/>
        <w:numPr>
          <w:ilvl w:val="3"/>
          <w:numId w:val="114"/>
        </w:numPr>
        <w:tabs>
          <w:tab w:val="left" w:pos="2560"/>
          <w:tab w:val="left" w:pos="2561"/>
        </w:tabs>
        <w:ind w:right="508"/>
        <w:rPr>
          <w:sz w:val="24"/>
        </w:rPr>
      </w:pPr>
      <w:r>
        <w:rPr>
          <w:sz w:val="24"/>
        </w:rPr>
        <w:t>EOHHS may conduct Passive Enrollment during the term of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 to assign eligible Medicare-Medicaid Beneficiaries who do</w:t>
      </w:r>
      <w:r>
        <w:rPr>
          <w:spacing w:val="1"/>
          <w:sz w:val="24"/>
        </w:rPr>
        <w:t xml:space="preserve"> </w:t>
      </w:r>
      <w:r>
        <w:rPr>
          <w:sz w:val="24"/>
        </w:rPr>
        <w:t>not select a One Care plan and who do not opt out of the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Demonstration.</w:t>
      </w:r>
      <w:r>
        <w:rPr>
          <w:spacing w:val="4"/>
          <w:sz w:val="24"/>
        </w:rPr>
        <w:t xml:space="preserve"> </w:t>
      </w:r>
      <w:r>
        <w:rPr>
          <w:sz w:val="24"/>
        </w:rPr>
        <w:t>Individuals</w:t>
      </w:r>
      <w:r>
        <w:rPr>
          <w:spacing w:val="4"/>
          <w:sz w:val="24"/>
        </w:rPr>
        <w:t xml:space="preserve"> </w:t>
      </w:r>
      <w:r>
        <w:rPr>
          <w:sz w:val="24"/>
        </w:rPr>
        <w:t>who</w:t>
      </w:r>
      <w:r>
        <w:rPr>
          <w:spacing w:val="4"/>
          <w:sz w:val="24"/>
        </w:rPr>
        <w:t xml:space="preserve"> </w:t>
      </w:r>
      <w:r>
        <w:rPr>
          <w:sz w:val="24"/>
        </w:rPr>
        <w:t>opt</w:t>
      </w:r>
      <w:r>
        <w:rPr>
          <w:spacing w:val="4"/>
          <w:sz w:val="24"/>
        </w:rPr>
        <w:t xml:space="preserve"> </w:t>
      </w:r>
      <w:r>
        <w:rPr>
          <w:sz w:val="24"/>
        </w:rPr>
        <w:t>out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3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not be included in Passive Enrollment for the remainder of the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Demonstration. Individuals currently enrolled in PACE may not be</w:t>
      </w:r>
      <w:r>
        <w:rPr>
          <w:spacing w:val="1"/>
          <w:sz w:val="24"/>
        </w:rPr>
        <w:t xml:space="preserve"> </w:t>
      </w:r>
      <w:r>
        <w:rPr>
          <w:sz w:val="24"/>
        </w:rPr>
        <w:t>passively enrolled into a One Care plan. EOHHS will provide notice</w:t>
      </w:r>
      <w:r>
        <w:rPr>
          <w:spacing w:val="-64"/>
          <w:sz w:val="24"/>
        </w:rPr>
        <w:t xml:space="preserve"> </w:t>
      </w:r>
      <w:r>
        <w:rPr>
          <w:sz w:val="24"/>
        </w:rPr>
        <w:t>of Passive Enrollments at least sixty (60) days prior to the effective</w:t>
      </w:r>
      <w:r>
        <w:rPr>
          <w:spacing w:val="1"/>
          <w:sz w:val="24"/>
        </w:rPr>
        <w:t xml:space="preserve"> </w:t>
      </w:r>
      <w:r>
        <w:rPr>
          <w:sz w:val="24"/>
        </w:rPr>
        <w:t>dates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Eligible</w:t>
      </w:r>
      <w:r>
        <w:rPr>
          <w:spacing w:val="-5"/>
          <w:sz w:val="24"/>
        </w:rPr>
        <w:t xml:space="preserve"> </w:t>
      </w:r>
      <w:r>
        <w:rPr>
          <w:sz w:val="24"/>
        </w:rPr>
        <w:t>Beneficiaries,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accept</w:t>
      </w:r>
      <w:r>
        <w:rPr>
          <w:spacing w:val="-4"/>
          <w:sz w:val="24"/>
        </w:rPr>
        <w:t xml:space="preserve"> </w:t>
      </w:r>
      <w:r>
        <w:rPr>
          <w:sz w:val="24"/>
        </w:rPr>
        <w:t>opt-out</w:t>
      </w:r>
      <w:r>
        <w:rPr>
          <w:spacing w:val="-5"/>
          <w:sz w:val="24"/>
        </w:rPr>
        <w:t xml:space="preserve"> </w:t>
      </w:r>
      <w:r>
        <w:rPr>
          <w:sz w:val="24"/>
        </w:rPr>
        <w:t>requests</w:t>
      </w:r>
      <w:r>
        <w:rPr>
          <w:spacing w:val="-4"/>
          <w:sz w:val="24"/>
        </w:rPr>
        <w:t xml:space="preserve"> </w:t>
      </w:r>
      <w:r>
        <w:rPr>
          <w:sz w:val="24"/>
        </w:rPr>
        <w:t>prior</w:t>
      </w:r>
      <w:r>
        <w:rPr>
          <w:spacing w:val="-64"/>
          <w:sz w:val="24"/>
        </w:rPr>
        <w:t xml:space="preserve"> </w:t>
      </w:r>
      <w:r>
        <w:rPr>
          <w:sz w:val="24"/>
        </w:rPr>
        <w:t>to the effective date of enrollment.</w:t>
      </w:r>
      <w:r>
        <w:rPr>
          <w:spacing w:val="1"/>
          <w:sz w:val="24"/>
        </w:rPr>
        <w:t xml:space="preserve"> </w:t>
      </w:r>
      <w:r>
        <w:rPr>
          <w:sz w:val="24"/>
        </w:rPr>
        <w:t>EOHHS will apply intelligent</w:t>
      </w:r>
      <w:r>
        <w:rPr>
          <w:spacing w:val="1"/>
          <w:sz w:val="24"/>
        </w:rPr>
        <w:t xml:space="preserve"> </w:t>
      </w:r>
      <w:r>
        <w:rPr>
          <w:sz w:val="24"/>
        </w:rPr>
        <w:t>methodologies, to the extent approved by CMS, to assign Eligible</w:t>
      </w:r>
      <w:r>
        <w:rPr>
          <w:spacing w:val="1"/>
          <w:sz w:val="24"/>
        </w:rPr>
        <w:t xml:space="preserve"> </w:t>
      </w:r>
      <w:r>
        <w:rPr>
          <w:sz w:val="24"/>
        </w:rPr>
        <w:t>Beneficiaries</w:t>
      </w:r>
      <w:r>
        <w:rPr>
          <w:spacing w:val="-1"/>
          <w:sz w:val="24"/>
        </w:rPr>
        <w:t xml:space="preserve"> </w:t>
      </w:r>
      <w:r>
        <w:rPr>
          <w:sz w:val="24"/>
        </w:rPr>
        <w:t>to a One</w:t>
      </w:r>
      <w:r>
        <w:rPr>
          <w:spacing w:val="1"/>
          <w:sz w:val="24"/>
        </w:rPr>
        <w:t xml:space="preserve"> </w:t>
      </w:r>
      <w:r>
        <w:rPr>
          <w:sz w:val="24"/>
        </w:rPr>
        <w:t>Care plan.</w:t>
      </w:r>
      <w:r>
        <w:rPr>
          <w:spacing w:val="66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methodologies may</w:t>
      </w:r>
      <w:r>
        <w:rPr>
          <w:spacing w:val="1"/>
          <w:sz w:val="24"/>
        </w:rPr>
        <w:t xml:space="preserve"> </w:t>
      </w:r>
      <w:r>
        <w:rPr>
          <w:sz w:val="24"/>
        </w:rPr>
        <w:t>include, but not be limited to, past provider relationships. CMS and</w:t>
      </w:r>
      <w:r>
        <w:rPr>
          <w:spacing w:val="1"/>
          <w:sz w:val="24"/>
        </w:rPr>
        <w:t xml:space="preserve"> </w:t>
      </w:r>
      <w:r>
        <w:rPr>
          <w:sz w:val="24"/>
        </w:rPr>
        <w:t>EOHHS may stop Passive Enrollment to the Contractor if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does not meet reporting requirements necessary to</w:t>
      </w:r>
      <w:r>
        <w:rPr>
          <w:spacing w:val="1"/>
          <w:sz w:val="24"/>
        </w:rPr>
        <w:t xml:space="preserve"> </w:t>
      </w:r>
      <w:r>
        <w:rPr>
          <w:sz w:val="24"/>
        </w:rPr>
        <w:t>maintain</w:t>
      </w:r>
      <w:r>
        <w:rPr>
          <w:spacing w:val="-2"/>
          <w:sz w:val="24"/>
        </w:rPr>
        <w:t xml:space="preserve"> </w:t>
      </w:r>
      <w:r>
        <w:rPr>
          <w:sz w:val="24"/>
        </w:rPr>
        <w:t>Passive</w:t>
      </w:r>
      <w:r>
        <w:rPr>
          <w:spacing w:val="-2"/>
          <w:sz w:val="24"/>
        </w:rPr>
        <w:t xml:space="preserve"> </w:t>
      </w:r>
      <w:r>
        <w:rPr>
          <w:sz w:val="24"/>
        </w:rPr>
        <w:t>Enrollment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set</w:t>
      </w:r>
      <w:r>
        <w:rPr>
          <w:spacing w:val="-1"/>
          <w:sz w:val="24"/>
        </w:rPr>
        <w:t xml:space="preserve"> </w:t>
      </w:r>
      <w:r>
        <w:rPr>
          <w:sz w:val="24"/>
        </w:rPr>
        <w:t>forth by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EOHHS.</w:t>
      </w:r>
    </w:p>
    <w:p w14:paraId="2638A6A8" w14:textId="77777777" w:rsidR="0051522A" w:rsidRDefault="0051522A">
      <w:pPr>
        <w:pStyle w:val="BodyText"/>
        <w:spacing w:before="10"/>
        <w:rPr>
          <w:sz w:val="20"/>
        </w:rPr>
      </w:pPr>
    </w:p>
    <w:p w14:paraId="665E5039" w14:textId="77777777" w:rsidR="0051522A" w:rsidRDefault="00F17778">
      <w:pPr>
        <w:pStyle w:val="ListParagraph"/>
        <w:numPr>
          <w:ilvl w:val="3"/>
          <w:numId w:val="114"/>
        </w:numPr>
        <w:tabs>
          <w:tab w:val="left" w:pos="2560"/>
          <w:tab w:val="left" w:pos="2561"/>
        </w:tabs>
        <w:ind w:right="536"/>
        <w:rPr>
          <w:sz w:val="24"/>
        </w:rPr>
      </w:pPr>
      <w:r>
        <w:rPr>
          <w:sz w:val="24"/>
        </w:rPr>
        <w:t>Enrollments and disenrollments will be processed through the</w:t>
      </w:r>
      <w:r>
        <w:rPr>
          <w:spacing w:val="1"/>
          <w:sz w:val="24"/>
        </w:rPr>
        <w:t xml:space="preserve"> </w:t>
      </w:r>
      <w:r>
        <w:rPr>
          <w:sz w:val="24"/>
        </w:rPr>
        <w:t>EOHHS customer service vendor, consistent with the Effective</w:t>
      </w:r>
      <w:r>
        <w:rPr>
          <w:spacing w:val="1"/>
          <w:sz w:val="24"/>
        </w:rPr>
        <w:t xml:space="preserve"> </w:t>
      </w:r>
      <w:r>
        <w:rPr>
          <w:sz w:val="24"/>
        </w:rPr>
        <w:t>Enrollment Date requirements outlined in the Medicare-Medicaid</w:t>
      </w:r>
      <w:r>
        <w:rPr>
          <w:spacing w:val="1"/>
          <w:sz w:val="24"/>
        </w:rPr>
        <w:t xml:space="preserve"> </w:t>
      </w:r>
      <w:r>
        <w:rPr>
          <w:sz w:val="24"/>
        </w:rPr>
        <w:t>Plan</w:t>
      </w:r>
      <w:r>
        <w:rPr>
          <w:spacing w:val="-5"/>
          <w:sz w:val="24"/>
        </w:rPr>
        <w:t xml:space="preserve"> </w:t>
      </w:r>
      <w:r>
        <w:rPr>
          <w:sz w:val="24"/>
        </w:rPr>
        <w:t>Enrollment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Disenrollment</w:t>
      </w:r>
      <w:r>
        <w:rPr>
          <w:spacing w:val="-4"/>
          <w:sz w:val="24"/>
        </w:rPr>
        <w:t xml:space="preserve"> </w:t>
      </w:r>
      <w:r>
        <w:rPr>
          <w:sz w:val="24"/>
        </w:rPr>
        <w:t>Guidance.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vendor</w:t>
      </w:r>
      <w:r>
        <w:rPr>
          <w:spacing w:val="-63"/>
          <w:sz w:val="24"/>
        </w:rPr>
        <w:t xml:space="preserve"> </w:t>
      </w:r>
      <w:r>
        <w:rPr>
          <w:sz w:val="24"/>
        </w:rPr>
        <w:t>will then submit Passive Enrollment transactions at least sixty (60)</w:t>
      </w:r>
      <w:r>
        <w:rPr>
          <w:spacing w:val="1"/>
          <w:sz w:val="24"/>
        </w:rPr>
        <w:t xml:space="preserve"> </w:t>
      </w:r>
      <w:r>
        <w:rPr>
          <w:sz w:val="24"/>
        </w:rPr>
        <w:t>days in advance of the effective date, to the CMS Medicare</w:t>
      </w:r>
      <w:r>
        <w:rPr>
          <w:spacing w:val="1"/>
          <w:sz w:val="24"/>
        </w:rPr>
        <w:t xml:space="preserve"> </w:t>
      </w:r>
      <w:r>
        <w:rPr>
          <w:sz w:val="24"/>
        </w:rPr>
        <w:t>Advantage Prescription Drug (MARX) enrollment system directly or</w:t>
      </w:r>
      <w:r>
        <w:rPr>
          <w:spacing w:val="-64"/>
          <w:sz w:val="24"/>
        </w:rPr>
        <w:t xml:space="preserve"> </w:t>
      </w:r>
      <w:r>
        <w:rPr>
          <w:sz w:val="24"/>
        </w:rPr>
        <w:t>via a third-party CMS designates to receive such transactions, and</w:t>
      </w:r>
      <w:r>
        <w:rPr>
          <w:spacing w:val="1"/>
          <w:sz w:val="24"/>
        </w:rPr>
        <w:t xml:space="preserve"> </w:t>
      </w:r>
      <w:r>
        <w:rPr>
          <w:sz w:val="24"/>
        </w:rPr>
        <w:t>MassHealth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vendor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receive</w:t>
      </w:r>
      <w:r>
        <w:rPr>
          <w:spacing w:val="-3"/>
          <w:sz w:val="24"/>
        </w:rPr>
        <w:t xml:space="preserve"> </w:t>
      </w:r>
      <w:r>
        <w:rPr>
          <w:sz w:val="24"/>
        </w:rPr>
        <w:t>notification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next</w:t>
      </w:r>
      <w:r>
        <w:rPr>
          <w:spacing w:val="-2"/>
          <w:sz w:val="24"/>
        </w:rPr>
        <w:t xml:space="preserve"> </w:t>
      </w:r>
      <w:r>
        <w:rPr>
          <w:sz w:val="24"/>
        </w:rPr>
        <w:t>Daily</w:t>
      </w:r>
    </w:p>
    <w:p w14:paraId="4B3888B4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52E12DBE" w14:textId="77777777" w:rsidR="0051522A" w:rsidRDefault="00F17778">
      <w:pPr>
        <w:pStyle w:val="BodyText"/>
        <w:spacing w:before="77"/>
        <w:ind w:left="2560" w:right="862"/>
      </w:pPr>
      <w:r>
        <w:t>Transaction Reply Report.</w:t>
      </w:r>
      <w:r>
        <w:rPr>
          <w:spacing w:val="1"/>
        </w:rPr>
        <w:t xml:space="preserve"> </w:t>
      </w:r>
      <w:r>
        <w:t>The Contractor will then receive</w:t>
      </w:r>
      <w:r>
        <w:rPr>
          <w:spacing w:val="1"/>
        </w:rPr>
        <w:t xml:space="preserve"> </w:t>
      </w:r>
      <w:r>
        <w:t>enrollment transactions through the EOHHS customer service</w:t>
      </w:r>
      <w:r>
        <w:rPr>
          <w:spacing w:val="1"/>
        </w:rPr>
        <w:t xml:space="preserve"> </w:t>
      </w:r>
      <w:r>
        <w:t>vendor. The Contractor will also use the third-party CMS</w:t>
      </w:r>
      <w:r>
        <w:rPr>
          <w:spacing w:val="1"/>
        </w:rPr>
        <w:t xml:space="preserve"> </w:t>
      </w:r>
      <w:r>
        <w:t>designates to submit additional enrollment-related information to</w:t>
      </w:r>
      <w:r>
        <w:rPr>
          <w:spacing w:val="-65"/>
        </w:rPr>
        <w:t xml:space="preserve"> </w:t>
      </w:r>
      <w:r>
        <w:t>MARx,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receive files</w:t>
      </w:r>
      <w:r>
        <w:rPr>
          <w:spacing w:val="-1"/>
        </w:rPr>
        <w:t xml:space="preserve"> </w:t>
      </w:r>
      <w:r>
        <w:t>from CMS.</w:t>
      </w:r>
    </w:p>
    <w:p w14:paraId="23A4AF63" w14:textId="77777777" w:rsidR="0051522A" w:rsidRDefault="0051522A">
      <w:pPr>
        <w:pStyle w:val="BodyText"/>
        <w:spacing w:before="10"/>
        <w:rPr>
          <w:sz w:val="20"/>
        </w:rPr>
      </w:pPr>
    </w:p>
    <w:p w14:paraId="7FE928E0" w14:textId="77777777" w:rsidR="0051522A" w:rsidRDefault="00F17778">
      <w:pPr>
        <w:pStyle w:val="ListParagraph"/>
        <w:numPr>
          <w:ilvl w:val="3"/>
          <w:numId w:val="114"/>
        </w:numPr>
        <w:tabs>
          <w:tab w:val="left" w:pos="2560"/>
          <w:tab w:val="left" w:pos="2561"/>
        </w:tabs>
        <w:ind w:right="561"/>
        <w:rPr>
          <w:sz w:val="24"/>
        </w:rPr>
      </w:pPr>
      <w:r>
        <w:rPr>
          <w:sz w:val="24"/>
        </w:rPr>
        <w:t>Enrollments received by the last calendar day of the month will be</w:t>
      </w:r>
      <w:r>
        <w:rPr>
          <w:spacing w:val="1"/>
          <w:sz w:val="24"/>
        </w:rPr>
        <w:t xml:space="preserve"> </w:t>
      </w:r>
      <w:r>
        <w:rPr>
          <w:sz w:val="24"/>
        </w:rPr>
        <w:t>effective on the first calendar day of the following month.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is responsible for providing and paying for Covered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Effective</w:t>
      </w:r>
      <w:r>
        <w:rPr>
          <w:spacing w:val="-2"/>
          <w:sz w:val="24"/>
        </w:rPr>
        <w:t xml:space="preserve"> </w:t>
      </w:r>
      <w:r>
        <w:rPr>
          <w:sz w:val="24"/>
        </w:rPr>
        <w:t>Enrollment</w:t>
      </w:r>
      <w:r>
        <w:rPr>
          <w:spacing w:val="-2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Enrollee,</w:t>
      </w:r>
      <w:r>
        <w:rPr>
          <w:spacing w:val="-3"/>
          <w:sz w:val="24"/>
        </w:rPr>
        <w:t xml:space="preserve"> </w:t>
      </w:r>
      <w:r>
        <w:rPr>
          <w:sz w:val="24"/>
        </w:rPr>
        <w:t>even</w:t>
      </w:r>
      <w:r>
        <w:rPr>
          <w:spacing w:val="-64"/>
          <w:sz w:val="24"/>
        </w:rPr>
        <w:t xml:space="preserve"> </w:t>
      </w:r>
      <w:r>
        <w:rPr>
          <w:sz w:val="24"/>
        </w:rPr>
        <w:t>if the Contractor is not notified of an Enrollee‘s enrollment into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Contractor‘s One Care Plan until after such Enrollee‘s Effective</w:t>
      </w:r>
      <w:r>
        <w:rPr>
          <w:spacing w:val="1"/>
          <w:sz w:val="24"/>
        </w:rPr>
        <w:t xml:space="preserve"> </w:t>
      </w:r>
      <w:r>
        <w:rPr>
          <w:sz w:val="24"/>
        </w:rPr>
        <w:t>Enrollment</w:t>
      </w:r>
      <w:r>
        <w:rPr>
          <w:spacing w:val="-1"/>
          <w:sz w:val="24"/>
        </w:rPr>
        <w:t xml:space="preserve"> </w:t>
      </w:r>
      <w:r>
        <w:rPr>
          <w:sz w:val="24"/>
        </w:rPr>
        <w:t>Date.</w:t>
      </w:r>
    </w:p>
    <w:p w14:paraId="2ED21742" w14:textId="77777777" w:rsidR="0051522A" w:rsidRDefault="0051522A">
      <w:pPr>
        <w:pStyle w:val="BodyText"/>
        <w:spacing w:before="10"/>
        <w:rPr>
          <w:sz w:val="20"/>
        </w:rPr>
      </w:pPr>
    </w:p>
    <w:p w14:paraId="4CD2F872" w14:textId="77777777" w:rsidR="0051522A" w:rsidRDefault="00F17778">
      <w:pPr>
        <w:pStyle w:val="ListParagraph"/>
        <w:numPr>
          <w:ilvl w:val="3"/>
          <w:numId w:val="114"/>
        </w:numPr>
        <w:tabs>
          <w:tab w:val="left" w:pos="2560"/>
          <w:tab w:val="left" w:pos="2561"/>
        </w:tabs>
        <w:spacing w:before="1"/>
        <w:ind w:right="1107"/>
        <w:rPr>
          <w:sz w:val="24"/>
        </w:rPr>
      </w:pPr>
      <w:r>
        <w:rPr>
          <w:sz w:val="24"/>
        </w:rPr>
        <w:t>The Contractor must have a mechanism for receiving timely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about all enrollments in the Contractor‘s One Care</w:t>
      </w:r>
      <w:r>
        <w:rPr>
          <w:spacing w:val="-64"/>
          <w:sz w:val="24"/>
        </w:rPr>
        <w:t xml:space="preserve"> </w:t>
      </w:r>
      <w:r>
        <w:rPr>
          <w:sz w:val="24"/>
        </w:rPr>
        <w:t>Plan, including the Effective Enrollment Date, from CMS and</w:t>
      </w:r>
      <w:r>
        <w:rPr>
          <w:spacing w:val="1"/>
          <w:sz w:val="24"/>
        </w:rPr>
        <w:t xml:space="preserve"> </w:t>
      </w:r>
      <w:r>
        <w:rPr>
          <w:sz w:val="24"/>
        </w:rPr>
        <w:t>MassHealth</w:t>
      </w:r>
      <w:r>
        <w:rPr>
          <w:spacing w:val="-2"/>
          <w:sz w:val="24"/>
        </w:rPr>
        <w:t xml:space="preserve"> </w:t>
      </w:r>
      <w:r>
        <w:rPr>
          <w:sz w:val="24"/>
        </w:rPr>
        <w:t>systems.</w:t>
      </w:r>
    </w:p>
    <w:p w14:paraId="54921377" w14:textId="77777777" w:rsidR="0051522A" w:rsidRDefault="0051522A">
      <w:pPr>
        <w:pStyle w:val="BodyText"/>
        <w:spacing w:before="10"/>
        <w:rPr>
          <w:sz w:val="20"/>
        </w:rPr>
      </w:pPr>
    </w:p>
    <w:p w14:paraId="0301A536" w14:textId="77777777" w:rsidR="0051522A" w:rsidRDefault="00F17778">
      <w:pPr>
        <w:pStyle w:val="ListParagraph"/>
        <w:numPr>
          <w:ilvl w:val="3"/>
          <w:numId w:val="114"/>
        </w:numPr>
        <w:tabs>
          <w:tab w:val="left" w:pos="2560"/>
          <w:tab w:val="left" w:pos="2561"/>
        </w:tabs>
        <w:ind w:right="626"/>
        <w:rPr>
          <w:sz w:val="24"/>
        </w:rPr>
      </w:pPr>
      <w:r>
        <w:rPr>
          <w:sz w:val="24"/>
        </w:rPr>
        <w:t>The Contractor shall accept enrollments of all Medicare-Medicaid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Beneficiaries, as described in </w:t>
      </w:r>
      <w:r>
        <w:rPr>
          <w:b/>
          <w:sz w:val="24"/>
        </w:rPr>
        <w:t xml:space="preserve">Section 3.2 </w:t>
      </w:r>
      <w:r>
        <w:rPr>
          <w:sz w:val="24"/>
        </w:rPr>
        <w:t>of the Contract, referred</w:t>
      </w:r>
      <w:r>
        <w:rPr>
          <w:spacing w:val="-64"/>
          <w:sz w:val="24"/>
        </w:rPr>
        <w:t xml:space="preserve"> </w:t>
      </w:r>
      <w:r>
        <w:rPr>
          <w:sz w:val="24"/>
        </w:rPr>
        <w:t>by EOHHS in the order in which they are referred without</w:t>
      </w:r>
      <w:r>
        <w:rPr>
          <w:spacing w:val="1"/>
          <w:sz w:val="24"/>
        </w:rPr>
        <w:t xml:space="preserve"> </w:t>
      </w:r>
      <w:r>
        <w:rPr>
          <w:sz w:val="24"/>
        </w:rPr>
        <w:t>restriction, except that the Contractor shall notify EOHHS of any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third party liability in accordance with </w:t>
      </w:r>
      <w:r>
        <w:rPr>
          <w:b/>
          <w:sz w:val="24"/>
        </w:rPr>
        <w:t>Section 5.1.13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shall accept for enrollment all Medicare-Medicaid</w:t>
      </w:r>
      <w:r>
        <w:rPr>
          <w:spacing w:val="1"/>
          <w:sz w:val="24"/>
        </w:rPr>
        <w:t xml:space="preserve"> </w:t>
      </w:r>
      <w:r>
        <w:rPr>
          <w:sz w:val="24"/>
        </w:rPr>
        <w:t>Beneficiaries identified by EOHHS at any time without regard to</w:t>
      </w:r>
      <w:r>
        <w:rPr>
          <w:spacing w:val="1"/>
          <w:sz w:val="24"/>
        </w:rPr>
        <w:t xml:space="preserve"> </w:t>
      </w:r>
      <w:r>
        <w:rPr>
          <w:sz w:val="24"/>
        </w:rPr>
        <w:t>income status, physical or mental condition, age, gender, gender</w:t>
      </w:r>
      <w:r>
        <w:rPr>
          <w:spacing w:val="1"/>
          <w:sz w:val="24"/>
        </w:rPr>
        <w:t xml:space="preserve"> </w:t>
      </w:r>
      <w:r>
        <w:rPr>
          <w:sz w:val="24"/>
        </w:rPr>
        <w:t>identity, sexual orientation, religion, creed, race, color, physical or</w:t>
      </w:r>
      <w:r>
        <w:rPr>
          <w:spacing w:val="1"/>
          <w:sz w:val="24"/>
        </w:rPr>
        <w:t xml:space="preserve"> </w:t>
      </w:r>
      <w:r>
        <w:rPr>
          <w:sz w:val="24"/>
        </w:rPr>
        <w:t>mental disability, national origin, ancestry, pre-existing conditions,</w:t>
      </w:r>
      <w:r>
        <w:rPr>
          <w:spacing w:val="1"/>
          <w:sz w:val="24"/>
        </w:rPr>
        <w:t xml:space="preserve"> </w:t>
      </w:r>
      <w:r>
        <w:rPr>
          <w:sz w:val="24"/>
        </w:rPr>
        <w:t>expected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status,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need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Covered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</w:p>
    <w:p w14:paraId="712BA816" w14:textId="77777777" w:rsidR="0051522A" w:rsidRDefault="0051522A">
      <w:pPr>
        <w:pStyle w:val="BodyText"/>
        <w:spacing w:before="9"/>
        <w:rPr>
          <w:sz w:val="20"/>
        </w:rPr>
      </w:pPr>
    </w:p>
    <w:p w14:paraId="32DC38ED" w14:textId="77777777" w:rsidR="0051522A" w:rsidRDefault="00F17778">
      <w:pPr>
        <w:pStyle w:val="ListParagraph"/>
        <w:numPr>
          <w:ilvl w:val="3"/>
          <w:numId w:val="114"/>
        </w:numPr>
        <w:tabs>
          <w:tab w:val="left" w:pos="2560"/>
          <w:tab w:val="left" w:pos="2561"/>
        </w:tabs>
        <w:ind w:right="654"/>
        <w:rPr>
          <w:sz w:val="24"/>
        </w:rPr>
      </w:pPr>
      <w:r>
        <w:rPr>
          <w:sz w:val="24"/>
        </w:rPr>
        <w:t>Upon instruction by EOHHS, the EOHHS customer service vendor</w:t>
      </w:r>
      <w:r>
        <w:rPr>
          <w:spacing w:val="-64"/>
          <w:sz w:val="24"/>
        </w:rPr>
        <w:t xml:space="preserve"> </w:t>
      </w:r>
      <w:r>
        <w:rPr>
          <w:sz w:val="24"/>
        </w:rPr>
        <w:t>may not provide new enrollments within six months (or less) of the</w:t>
      </w:r>
      <w:r>
        <w:rPr>
          <w:spacing w:val="-64"/>
          <w:sz w:val="24"/>
        </w:rPr>
        <w:t xml:space="preserve"> </w:t>
      </w:r>
      <w:r>
        <w:rPr>
          <w:sz w:val="24"/>
        </w:rPr>
        <w:t>end date of the Demonstration, unless the Demonstration is</w:t>
      </w:r>
      <w:r>
        <w:rPr>
          <w:spacing w:val="1"/>
          <w:sz w:val="24"/>
        </w:rPr>
        <w:t xml:space="preserve"> </w:t>
      </w:r>
      <w:r>
        <w:rPr>
          <w:sz w:val="24"/>
        </w:rPr>
        <w:t>renewed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extended.</w:t>
      </w:r>
    </w:p>
    <w:p w14:paraId="458099EA" w14:textId="77777777" w:rsidR="0051522A" w:rsidRDefault="0051522A">
      <w:pPr>
        <w:pStyle w:val="BodyText"/>
        <w:spacing w:before="10"/>
        <w:rPr>
          <w:sz w:val="20"/>
        </w:rPr>
      </w:pPr>
    </w:p>
    <w:p w14:paraId="719D7A39" w14:textId="77777777" w:rsidR="0051522A" w:rsidRDefault="00F17778">
      <w:pPr>
        <w:pStyle w:val="ListParagraph"/>
        <w:numPr>
          <w:ilvl w:val="3"/>
          <w:numId w:val="114"/>
        </w:numPr>
        <w:tabs>
          <w:tab w:val="left" w:pos="2560"/>
          <w:tab w:val="left" w:pos="2561"/>
        </w:tabs>
        <w:ind w:right="587"/>
        <w:rPr>
          <w:sz w:val="24"/>
        </w:rPr>
      </w:pPr>
      <w:r>
        <w:rPr>
          <w:sz w:val="24"/>
        </w:rPr>
        <w:t>EOHHS and CMS will monitor enrollments and Passive Enrollment</w:t>
      </w:r>
      <w:r>
        <w:rPr>
          <w:spacing w:val="-64"/>
          <w:sz w:val="24"/>
        </w:rPr>
        <w:t xml:space="preserve"> </w:t>
      </w:r>
      <w:r>
        <w:rPr>
          <w:sz w:val="24"/>
        </w:rPr>
        <w:t>auto-assignments to all One Care plans, and may make</w:t>
      </w:r>
      <w:r>
        <w:rPr>
          <w:spacing w:val="1"/>
          <w:sz w:val="24"/>
        </w:rPr>
        <w:t xml:space="preserve"> </w:t>
      </w:r>
      <w:r>
        <w:rPr>
          <w:sz w:val="24"/>
        </w:rPr>
        <w:t>adjustments to the volume and spacing of Passive Enrollment</w:t>
      </w:r>
      <w:r>
        <w:rPr>
          <w:spacing w:val="1"/>
          <w:sz w:val="24"/>
        </w:rPr>
        <w:t xml:space="preserve"> </w:t>
      </w:r>
      <w:r>
        <w:rPr>
          <w:sz w:val="24"/>
        </w:rPr>
        <w:t>periods based on the capacity of the Contractor and of One Care</w:t>
      </w:r>
      <w:r>
        <w:rPr>
          <w:spacing w:val="1"/>
          <w:sz w:val="24"/>
        </w:rPr>
        <w:t xml:space="preserve"> </w:t>
      </w:r>
      <w:r>
        <w:rPr>
          <w:sz w:val="24"/>
        </w:rPr>
        <w:t>Plans in aggregate, to accept projected Passive Enrollments.</w:t>
      </w:r>
      <w:r>
        <w:rPr>
          <w:spacing w:val="1"/>
          <w:sz w:val="24"/>
        </w:rPr>
        <w:t xml:space="preserve"> </w:t>
      </w:r>
      <w:r>
        <w:rPr>
          <w:sz w:val="24"/>
        </w:rPr>
        <w:t>Adjustments to the volume of Passive Enrollment based on the</w:t>
      </w:r>
      <w:r>
        <w:rPr>
          <w:spacing w:val="1"/>
          <w:sz w:val="24"/>
        </w:rPr>
        <w:t xml:space="preserve"> </w:t>
      </w:r>
      <w:r>
        <w:rPr>
          <w:sz w:val="24"/>
        </w:rPr>
        <w:t>capacity of the Contractor will be subject to any capacity</w:t>
      </w:r>
      <w:r>
        <w:rPr>
          <w:spacing w:val="1"/>
          <w:sz w:val="24"/>
        </w:rPr>
        <w:t xml:space="preserve"> </w:t>
      </w:r>
      <w:r>
        <w:rPr>
          <w:sz w:val="24"/>
        </w:rPr>
        <w:t>determinations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but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limited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those</w:t>
      </w:r>
      <w:r>
        <w:rPr>
          <w:spacing w:val="-2"/>
          <w:sz w:val="24"/>
        </w:rPr>
        <w:t xml:space="preserve"> </w:t>
      </w:r>
      <w:r>
        <w:rPr>
          <w:sz w:val="24"/>
        </w:rPr>
        <w:t>documented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CMS and EOHHS final Readiness Review report and ongoing</w:t>
      </w:r>
      <w:r>
        <w:rPr>
          <w:spacing w:val="1"/>
          <w:sz w:val="24"/>
        </w:rPr>
        <w:t xml:space="preserve"> </w:t>
      </w:r>
      <w:r>
        <w:rPr>
          <w:sz w:val="24"/>
        </w:rPr>
        <w:t>monitoring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CMS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EOHHS.</w:t>
      </w:r>
    </w:p>
    <w:p w14:paraId="4166E334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23271D88" w14:textId="77777777" w:rsidR="0051522A" w:rsidRDefault="00F17778">
      <w:pPr>
        <w:pStyle w:val="ListParagraph"/>
        <w:numPr>
          <w:ilvl w:val="3"/>
          <w:numId w:val="114"/>
        </w:numPr>
        <w:tabs>
          <w:tab w:val="left" w:pos="2559"/>
          <w:tab w:val="left" w:pos="2560"/>
        </w:tabs>
        <w:spacing w:before="77"/>
        <w:ind w:left="2559" w:right="522"/>
        <w:rPr>
          <w:sz w:val="24"/>
        </w:rPr>
      </w:pPr>
      <w:r>
        <w:rPr>
          <w:sz w:val="24"/>
        </w:rPr>
        <w:t>CMS and EOHHS, upon agreement of both parties, may adjust the</w:t>
      </w:r>
      <w:r>
        <w:rPr>
          <w:spacing w:val="1"/>
          <w:sz w:val="24"/>
        </w:rPr>
        <w:t xml:space="preserve"> </w:t>
      </w:r>
      <w:r>
        <w:rPr>
          <w:sz w:val="24"/>
        </w:rPr>
        <w:t>volume and spacing of Passive Enrollment periods, and will</w:t>
      </w:r>
      <w:r>
        <w:rPr>
          <w:spacing w:val="1"/>
          <w:sz w:val="24"/>
        </w:rPr>
        <w:t xml:space="preserve"> </w:t>
      </w:r>
      <w:r>
        <w:rPr>
          <w:sz w:val="24"/>
        </w:rPr>
        <w:t>consider</w:t>
      </w:r>
      <w:r>
        <w:rPr>
          <w:spacing w:val="-4"/>
          <w:sz w:val="24"/>
        </w:rPr>
        <w:t xml:space="preserve"> </w:t>
      </w:r>
      <w:r>
        <w:rPr>
          <w:sz w:val="24"/>
        </w:rPr>
        <w:t>input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making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adjustments.</w:t>
      </w:r>
    </w:p>
    <w:p w14:paraId="2EA4A381" w14:textId="77777777" w:rsidR="0051522A" w:rsidRDefault="0051522A">
      <w:pPr>
        <w:pStyle w:val="BodyText"/>
        <w:spacing w:before="10"/>
        <w:rPr>
          <w:sz w:val="20"/>
        </w:rPr>
      </w:pPr>
    </w:p>
    <w:p w14:paraId="7D214F12" w14:textId="77777777" w:rsidR="0051522A" w:rsidRDefault="00F17778">
      <w:pPr>
        <w:pStyle w:val="ListParagraph"/>
        <w:numPr>
          <w:ilvl w:val="3"/>
          <w:numId w:val="114"/>
        </w:numPr>
        <w:tabs>
          <w:tab w:val="left" w:pos="2560"/>
        </w:tabs>
        <w:ind w:left="2559" w:right="547"/>
        <w:rPr>
          <w:sz w:val="24"/>
        </w:rPr>
      </w:pPr>
      <w:r>
        <w:rPr>
          <w:sz w:val="24"/>
        </w:rPr>
        <w:t>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may,</w:t>
      </w:r>
      <w:r>
        <w:rPr>
          <w:spacing w:val="1"/>
          <w:sz w:val="24"/>
        </w:rPr>
        <w:t xml:space="preserve"> </w:t>
      </w:r>
      <w:r>
        <w:rPr>
          <w:sz w:val="24"/>
        </w:rPr>
        <w:t>via the Contract</w:t>
      </w:r>
      <w:r>
        <w:rPr>
          <w:spacing w:val="1"/>
          <w:sz w:val="24"/>
        </w:rPr>
        <w:t xml:space="preserve"> </w:t>
      </w:r>
      <w:r>
        <w:rPr>
          <w:sz w:val="24"/>
        </w:rPr>
        <w:t>Management Team,</w:t>
      </w:r>
      <w:r>
        <w:rPr>
          <w:spacing w:val="1"/>
          <w:sz w:val="24"/>
        </w:rPr>
        <w:t xml:space="preserve"> </w:t>
      </w:r>
      <w:r>
        <w:rPr>
          <w:sz w:val="24"/>
        </w:rPr>
        <w:t>request</w:t>
      </w:r>
      <w:r>
        <w:rPr>
          <w:spacing w:val="1"/>
          <w:sz w:val="24"/>
        </w:rPr>
        <w:t xml:space="preserve"> </w:t>
      </w:r>
      <w:r>
        <w:rPr>
          <w:sz w:val="24"/>
        </w:rPr>
        <w:t>a capacity limit pursuant to 42 C.F.R. § 422.60. For the purposes of</w:t>
      </w:r>
      <w:r>
        <w:rPr>
          <w:spacing w:val="-64"/>
          <w:sz w:val="24"/>
        </w:rPr>
        <w:t xml:space="preserve"> </w:t>
      </w:r>
      <w:r>
        <w:rPr>
          <w:sz w:val="24"/>
        </w:rPr>
        <w:t>this Demonstration, CMS and EOHHS will consider a number of</w:t>
      </w:r>
      <w:r>
        <w:rPr>
          <w:spacing w:val="1"/>
          <w:sz w:val="24"/>
        </w:rPr>
        <w:t xml:space="preserve"> </w:t>
      </w:r>
      <w:r>
        <w:rPr>
          <w:sz w:val="24"/>
        </w:rPr>
        <w:t>factors, including financial stability and network adequacy, in the</w:t>
      </w:r>
      <w:r>
        <w:rPr>
          <w:spacing w:val="1"/>
          <w:sz w:val="24"/>
        </w:rPr>
        <w:t xml:space="preserve"> </w:t>
      </w:r>
      <w:r>
        <w:rPr>
          <w:sz w:val="24"/>
        </w:rPr>
        <w:t>determination</w:t>
      </w:r>
      <w:r>
        <w:rPr>
          <w:spacing w:val="-2"/>
          <w:sz w:val="24"/>
        </w:rPr>
        <w:t xml:space="preserve"> </w:t>
      </w:r>
      <w:r>
        <w:rPr>
          <w:sz w:val="24"/>
        </w:rPr>
        <w:t>of a capacity</w:t>
      </w:r>
      <w:r>
        <w:rPr>
          <w:spacing w:val="-1"/>
          <w:sz w:val="24"/>
        </w:rPr>
        <w:t xml:space="preserve"> </w:t>
      </w:r>
      <w:r>
        <w:rPr>
          <w:sz w:val="24"/>
        </w:rPr>
        <w:t>limit.</w:t>
      </w:r>
    </w:p>
    <w:p w14:paraId="01E3631F" w14:textId="77777777" w:rsidR="0051522A" w:rsidRDefault="0051522A">
      <w:pPr>
        <w:pStyle w:val="BodyText"/>
        <w:spacing w:before="10"/>
        <w:rPr>
          <w:sz w:val="20"/>
        </w:rPr>
      </w:pPr>
    </w:p>
    <w:p w14:paraId="0B5E603A" w14:textId="77777777" w:rsidR="0051522A" w:rsidRDefault="00F17778">
      <w:pPr>
        <w:pStyle w:val="ListParagraph"/>
        <w:numPr>
          <w:ilvl w:val="3"/>
          <w:numId w:val="114"/>
        </w:numPr>
        <w:tabs>
          <w:tab w:val="left" w:pos="2560"/>
        </w:tabs>
        <w:spacing w:before="1"/>
        <w:ind w:left="2559" w:right="576"/>
        <w:rPr>
          <w:sz w:val="24"/>
        </w:rPr>
      </w:pPr>
      <w:r>
        <w:rPr>
          <w:sz w:val="24"/>
        </w:rPr>
        <w:t>The Contractor shall not interfere with the Enrollee‘s right to enroll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remain</w:t>
      </w:r>
      <w:r>
        <w:rPr>
          <w:spacing w:val="-5"/>
          <w:sz w:val="24"/>
        </w:rPr>
        <w:t xml:space="preserve"> </w:t>
      </w:r>
      <w:r>
        <w:rPr>
          <w:sz w:val="24"/>
        </w:rPr>
        <w:t>enrolled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threat,</w:t>
      </w:r>
      <w:r>
        <w:rPr>
          <w:spacing w:val="-4"/>
          <w:sz w:val="24"/>
        </w:rPr>
        <w:t xml:space="preserve"> </w:t>
      </w:r>
      <w:r>
        <w:rPr>
          <w:sz w:val="24"/>
        </w:rPr>
        <w:t>intimidation,</w:t>
      </w:r>
      <w:r>
        <w:rPr>
          <w:spacing w:val="-64"/>
          <w:sz w:val="24"/>
        </w:rPr>
        <w:t xml:space="preserve"> </w:t>
      </w:r>
      <w:r>
        <w:rPr>
          <w:sz w:val="24"/>
        </w:rPr>
        <w:t>pressure,</w:t>
      </w:r>
      <w:r>
        <w:rPr>
          <w:spacing w:val="-1"/>
          <w:sz w:val="24"/>
        </w:rPr>
        <w:t xml:space="preserve"> </w:t>
      </w:r>
      <w:r>
        <w:rPr>
          <w:sz w:val="24"/>
        </w:rPr>
        <w:t>or otherwise.</w:t>
      </w:r>
    </w:p>
    <w:p w14:paraId="3E9E3AE2" w14:textId="77777777" w:rsidR="0051522A" w:rsidRDefault="0051522A">
      <w:pPr>
        <w:pStyle w:val="BodyText"/>
        <w:spacing w:before="9"/>
        <w:rPr>
          <w:sz w:val="20"/>
        </w:rPr>
      </w:pPr>
    </w:p>
    <w:p w14:paraId="5745C835" w14:textId="77777777" w:rsidR="0051522A" w:rsidRDefault="00F17778">
      <w:pPr>
        <w:pStyle w:val="ListParagraph"/>
        <w:numPr>
          <w:ilvl w:val="3"/>
          <w:numId w:val="114"/>
        </w:numPr>
        <w:tabs>
          <w:tab w:val="left" w:pos="2560"/>
        </w:tabs>
        <w:spacing w:before="1"/>
        <w:ind w:left="2559" w:right="550"/>
        <w:rPr>
          <w:sz w:val="24"/>
        </w:rPr>
      </w:pPr>
      <w:r>
        <w:rPr>
          <w:sz w:val="24"/>
        </w:rPr>
        <w:t>The Contractor shall direct all enrollment- and Demonstration</w:t>
      </w:r>
      <w:r>
        <w:rPr>
          <w:spacing w:val="1"/>
          <w:sz w:val="24"/>
        </w:rPr>
        <w:t xml:space="preserve"> </w:t>
      </w:r>
      <w:r>
        <w:rPr>
          <w:sz w:val="24"/>
        </w:rPr>
        <w:t>eligibility-related inquiries that the Contractor may receive from</w:t>
      </w:r>
      <w:r>
        <w:rPr>
          <w:spacing w:val="1"/>
          <w:sz w:val="24"/>
        </w:rPr>
        <w:t xml:space="preserve"> </w:t>
      </w:r>
      <w:r>
        <w:rPr>
          <w:sz w:val="24"/>
        </w:rPr>
        <w:t>Enrollees or their representatives, as well as former or prospective</w:t>
      </w:r>
      <w:r>
        <w:rPr>
          <w:spacing w:val="1"/>
          <w:sz w:val="24"/>
        </w:rPr>
        <w:t xml:space="preserve"> </w:t>
      </w:r>
      <w:r>
        <w:rPr>
          <w:sz w:val="24"/>
        </w:rPr>
        <w:t>Enrollees and their representatives, to the EOHHS customer</w:t>
      </w:r>
      <w:r>
        <w:rPr>
          <w:spacing w:val="1"/>
          <w:sz w:val="24"/>
        </w:rPr>
        <w:t xml:space="preserve"> </w:t>
      </w:r>
      <w:r>
        <w:rPr>
          <w:sz w:val="24"/>
        </w:rPr>
        <w:t>service vendor as applicable.</w:t>
      </w:r>
      <w:r>
        <w:rPr>
          <w:spacing w:val="1"/>
          <w:sz w:val="24"/>
        </w:rPr>
        <w:t xml:space="preserve"> </w:t>
      </w:r>
      <w:r>
        <w:rPr>
          <w:sz w:val="24"/>
        </w:rPr>
        <w:t>For inquiries received by phone,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shall make best efforts to connect the caller to the</w:t>
      </w:r>
      <w:r>
        <w:rPr>
          <w:spacing w:val="1"/>
          <w:sz w:val="24"/>
        </w:rPr>
        <w:t xml:space="preserve"> </w:t>
      </w:r>
      <w:r>
        <w:rPr>
          <w:sz w:val="24"/>
        </w:rPr>
        <w:t>EOHHS customer service line. For enrollment- and Demonstration</w:t>
      </w:r>
      <w:r>
        <w:rPr>
          <w:spacing w:val="1"/>
          <w:sz w:val="24"/>
        </w:rPr>
        <w:t xml:space="preserve"> </w:t>
      </w:r>
      <w:r>
        <w:rPr>
          <w:sz w:val="24"/>
        </w:rPr>
        <w:t>eligibility-related inquiries the Contractor may receive through other</w:t>
      </w:r>
      <w:r>
        <w:rPr>
          <w:spacing w:val="-64"/>
          <w:sz w:val="24"/>
        </w:rPr>
        <w:t xml:space="preserve"> </w:t>
      </w:r>
      <w:r>
        <w:rPr>
          <w:sz w:val="24"/>
        </w:rPr>
        <w:t>media, or when the EOHHS customer service vendor is</w:t>
      </w:r>
      <w:r>
        <w:rPr>
          <w:spacing w:val="1"/>
          <w:sz w:val="24"/>
        </w:rPr>
        <w:t xml:space="preserve"> </w:t>
      </w:r>
      <w:r>
        <w:rPr>
          <w:sz w:val="24"/>
        </w:rPr>
        <w:t>unreachable, the Contractor shall offer to connect the individual at</w:t>
      </w:r>
      <w:r>
        <w:rPr>
          <w:spacing w:val="1"/>
          <w:sz w:val="24"/>
        </w:rPr>
        <w:t xml:space="preserve"> </w:t>
      </w:r>
      <w:r>
        <w:rPr>
          <w:sz w:val="24"/>
        </w:rPr>
        <w:t>another time, and/or otherwise assist the individual to successfully</w:t>
      </w:r>
      <w:r>
        <w:rPr>
          <w:spacing w:val="1"/>
          <w:sz w:val="24"/>
        </w:rPr>
        <w:t xml:space="preserve"> </w:t>
      </w:r>
      <w:r>
        <w:rPr>
          <w:sz w:val="24"/>
        </w:rPr>
        <w:t>reach the EOHHS customer service line within a reasonable period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time.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document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measures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3"/>
          <w:sz w:val="24"/>
        </w:rPr>
        <w:t xml:space="preserve"> </w:t>
      </w:r>
      <w:r>
        <w:rPr>
          <w:sz w:val="24"/>
        </w:rPr>
        <w:t>took to address the enrollment- or eligibility-related inquiries,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their efforts to connect the caller to the EOHHS customer</w:t>
      </w:r>
      <w:r>
        <w:rPr>
          <w:spacing w:val="1"/>
          <w:sz w:val="24"/>
        </w:rPr>
        <w:t xml:space="preserve"> </w:t>
      </w:r>
      <w:r>
        <w:rPr>
          <w:sz w:val="24"/>
        </w:rPr>
        <w:t>service line. The Contractor shall make this information available to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CMT if</w:t>
      </w:r>
      <w:r>
        <w:rPr>
          <w:spacing w:val="-1"/>
          <w:sz w:val="24"/>
        </w:rPr>
        <w:t xml:space="preserve"> </w:t>
      </w:r>
      <w:r>
        <w:rPr>
          <w:sz w:val="24"/>
        </w:rPr>
        <w:t>requested.</w:t>
      </w:r>
    </w:p>
    <w:p w14:paraId="2B1E7B30" w14:textId="77777777" w:rsidR="0051522A" w:rsidRDefault="0051522A">
      <w:pPr>
        <w:pStyle w:val="BodyText"/>
        <w:spacing w:before="10"/>
        <w:rPr>
          <w:sz w:val="20"/>
        </w:rPr>
      </w:pPr>
    </w:p>
    <w:p w14:paraId="4B68A36C" w14:textId="77777777" w:rsidR="0051522A" w:rsidRDefault="00F17778">
      <w:pPr>
        <w:pStyle w:val="Heading3"/>
        <w:numPr>
          <w:ilvl w:val="2"/>
          <w:numId w:val="114"/>
        </w:numPr>
        <w:tabs>
          <w:tab w:val="left" w:pos="1840"/>
        </w:tabs>
        <w:spacing w:before="1"/>
        <w:ind w:left="1839" w:hanging="721"/>
      </w:pPr>
      <w:r>
        <w:t>Disenrollment</w:t>
      </w:r>
    </w:p>
    <w:p w14:paraId="08524EEA" w14:textId="77777777" w:rsidR="0051522A" w:rsidRDefault="0051522A">
      <w:pPr>
        <w:pStyle w:val="BodyText"/>
        <w:spacing w:before="8"/>
        <w:rPr>
          <w:b/>
          <w:sz w:val="20"/>
        </w:rPr>
      </w:pPr>
    </w:p>
    <w:p w14:paraId="58AA10F7" w14:textId="77777777" w:rsidR="0051522A" w:rsidRDefault="00F17778">
      <w:pPr>
        <w:pStyle w:val="ListParagraph"/>
        <w:numPr>
          <w:ilvl w:val="3"/>
          <w:numId w:val="114"/>
        </w:numPr>
        <w:tabs>
          <w:tab w:val="left" w:pos="2559"/>
          <w:tab w:val="left" w:pos="2560"/>
        </w:tabs>
        <w:ind w:left="2559" w:hanging="108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shall:</w:t>
      </w:r>
    </w:p>
    <w:p w14:paraId="0F59C925" w14:textId="77777777" w:rsidR="0051522A" w:rsidRDefault="0051522A">
      <w:pPr>
        <w:pStyle w:val="BodyText"/>
        <w:spacing w:before="10"/>
        <w:rPr>
          <w:sz w:val="20"/>
        </w:rPr>
      </w:pPr>
    </w:p>
    <w:p w14:paraId="02865C20" w14:textId="77777777" w:rsidR="0051522A" w:rsidRDefault="00F17778">
      <w:pPr>
        <w:pStyle w:val="ListParagraph"/>
        <w:numPr>
          <w:ilvl w:val="4"/>
          <w:numId w:val="114"/>
        </w:numPr>
        <w:tabs>
          <w:tab w:val="left" w:pos="3279"/>
          <w:tab w:val="left" w:pos="3280"/>
        </w:tabs>
        <w:ind w:right="599"/>
        <w:rPr>
          <w:sz w:val="24"/>
        </w:rPr>
      </w:pPr>
      <w:r>
        <w:rPr>
          <w:sz w:val="24"/>
        </w:rPr>
        <w:t>Have a mechanism for receiving timely information about all</w:t>
      </w:r>
      <w:r>
        <w:rPr>
          <w:spacing w:val="-64"/>
          <w:sz w:val="24"/>
        </w:rPr>
        <w:t xml:space="preserve"> </w:t>
      </w:r>
      <w:r>
        <w:rPr>
          <w:sz w:val="24"/>
        </w:rPr>
        <w:t>disenrollments from the Contractor‘s One Care Plan,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the effective date of disenrollment, from CMS and</w:t>
      </w:r>
      <w:r>
        <w:rPr>
          <w:spacing w:val="1"/>
          <w:sz w:val="24"/>
        </w:rPr>
        <w:t xml:space="preserve"> </w:t>
      </w:r>
      <w:r>
        <w:rPr>
          <w:sz w:val="24"/>
        </w:rPr>
        <w:t>MassHealth systems.</w:t>
      </w:r>
      <w:r>
        <w:rPr>
          <w:spacing w:val="1"/>
          <w:sz w:val="24"/>
        </w:rPr>
        <w:t xml:space="preserve"> </w:t>
      </w:r>
      <w:r>
        <w:rPr>
          <w:sz w:val="24"/>
        </w:rPr>
        <w:t>All enrollments and disenrollment-</w:t>
      </w:r>
      <w:r>
        <w:rPr>
          <w:spacing w:val="1"/>
          <w:sz w:val="24"/>
        </w:rPr>
        <w:t xml:space="preserve"> </w:t>
      </w:r>
      <w:r>
        <w:rPr>
          <w:sz w:val="24"/>
        </w:rPr>
        <w:t>related transactions will be performed by the EOHHS</w:t>
      </w:r>
      <w:r>
        <w:rPr>
          <w:spacing w:val="1"/>
          <w:sz w:val="24"/>
        </w:rPr>
        <w:t xml:space="preserve"> </w:t>
      </w:r>
      <w:r>
        <w:rPr>
          <w:sz w:val="24"/>
        </w:rPr>
        <w:t>customer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vendor.</w:t>
      </w:r>
      <w:r>
        <w:rPr>
          <w:spacing w:val="63"/>
          <w:sz w:val="24"/>
        </w:rPr>
        <w:t xml:space="preserve"> </w:t>
      </w:r>
      <w:r>
        <w:rPr>
          <w:sz w:val="24"/>
        </w:rPr>
        <w:t>Subject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C.F.R.</w:t>
      </w:r>
      <w:r>
        <w:rPr>
          <w:spacing w:val="-3"/>
          <w:sz w:val="24"/>
        </w:rPr>
        <w:t xml:space="preserve"> </w:t>
      </w:r>
      <w:r>
        <w:rPr>
          <w:sz w:val="24"/>
        </w:rPr>
        <w:t>§</w:t>
      </w:r>
      <w:r>
        <w:rPr>
          <w:spacing w:val="-3"/>
          <w:sz w:val="24"/>
        </w:rPr>
        <w:t xml:space="preserve"> </w:t>
      </w:r>
      <w:r>
        <w:rPr>
          <w:sz w:val="24"/>
        </w:rPr>
        <w:t>423.100,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</w:p>
    <w:p w14:paraId="7788D645" w14:textId="77777777" w:rsidR="0051522A" w:rsidRDefault="00F17778">
      <w:pPr>
        <w:pStyle w:val="BodyText"/>
        <w:spacing w:before="1"/>
        <w:ind w:left="3279" w:right="598"/>
      </w:pPr>
      <w:r>
        <w:t>423.38 and § 438.56.</w:t>
      </w:r>
      <w:r>
        <w:rPr>
          <w:spacing w:val="1"/>
        </w:rPr>
        <w:t xml:space="preserve"> </w:t>
      </w:r>
      <w:r>
        <w:t>Enrollees can elect to disenroll from</w:t>
      </w:r>
      <w:r>
        <w:rPr>
          <w:spacing w:val="1"/>
        </w:rPr>
        <w:t xml:space="preserve"> </w:t>
      </w:r>
      <w:r>
        <w:t>the One Care Plan or the Demonstration at any time and</w:t>
      </w:r>
      <w:r>
        <w:rPr>
          <w:spacing w:val="1"/>
        </w:rPr>
        <w:t xml:space="preserve"> </w:t>
      </w:r>
      <w:r>
        <w:t>enroll in another One Care Plan, a Medicare Advantage</w:t>
      </w:r>
      <w:r>
        <w:rPr>
          <w:spacing w:val="1"/>
        </w:rPr>
        <w:t xml:space="preserve"> </w:t>
      </w:r>
      <w:r>
        <w:t>plan,</w:t>
      </w:r>
      <w:r>
        <w:rPr>
          <w:spacing w:val="-4"/>
        </w:rPr>
        <w:t xml:space="preserve"> </w:t>
      </w:r>
      <w:r>
        <w:t>PACE,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Senior</w:t>
      </w:r>
      <w:r>
        <w:rPr>
          <w:spacing w:val="-4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Options</w:t>
      </w:r>
      <w:r>
        <w:rPr>
          <w:spacing w:val="-4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applicable</w:t>
      </w:r>
      <w:r>
        <w:rPr>
          <w:spacing w:val="-64"/>
        </w:rPr>
        <w:t xml:space="preserve"> </w:t>
      </w:r>
      <w:r>
        <w:t>eligibility</w:t>
      </w:r>
      <w:r>
        <w:rPr>
          <w:spacing w:val="-2"/>
        </w:rPr>
        <w:t xml:space="preserve"> </w:t>
      </w:r>
      <w:r>
        <w:t>requirements);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elect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services</w:t>
      </w:r>
    </w:p>
    <w:p w14:paraId="5790FA12" w14:textId="77777777" w:rsidR="0051522A" w:rsidRDefault="0051522A">
      <w:p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6FD66FC2" w14:textId="77777777" w:rsidR="0051522A" w:rsidRDefault="00F17778">
      <w:pPr>
        <w:pStyle w:val="BodyText"/>
        <w:spacing w:before="77"/>
        <w:ind w:left="3280" w:right="519"/>
      </w:pPr>
      <w:r>
        <w:t>through</w:t>
      </w:r>
      <w:r>
        <w:rPr>
          <w:spacing w:val="3"/>
        </w:rPr>
        <w:t xml:space="preserve"> </w:t>
      </w:r>
      <w:r>
        <w:t>Medicare</w:t>
      </w:r>
      <w:r>
        <w:rPr>
          <w:spacing w:val="4"/>
        </w:rPr>
        <w:t xml:space="preserve"> </w:t>
      </w:r>
      <w:r>
        <w:t>fee-for-service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prescription</w:t>
      </w:r>
      <w:r>
        <w:rPr>
          <w:spacing w:val="3"/>
        </w:rPr>
        <w:t xml:space="preserve"> </w:t>
      </w:r>
      <w:r>
        <w:t>drug</w:t>
      </w:r>
      <w:r>
        <w:rPr>
          <w:spacing w:val="1"/>
        </w:rPr>
        <w:t xml:space="preserve"> </w:t>
      </w:r>
      <w:r>
        <w:t>plan and to receive Medicaid services in accordance with the</w:t>
      </w:r>
      <w:r>
        <w:rPr>
          <w:spacing w:val="-64"/>
        </w:rPr>
        <w:t xml:space="preserve"> </w:t>
      </w:r>
      <w:r>
        <w:t>Commonwealth‘s</w:t>
      </w:r>
      <w:r>
        <w:rPr>
          <w:spacing w:val="-1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waiver</w:t>
      </w:r>
      <w:r>
        <w:rPr>
          <w:spacing w:val="-2"/>
        </w:rPr>
        <w:t xml:space="preserve"> </w:t>
      </w:r>
      <w:r>
        <w:t>programs.</w:t>
      </w:r>
    </w:p>
    <w:p w14:paraId="108A62E9" w14:textId="77777777" w:rsidR="0051522A" w:rsidRDefault="00F17778">
      <w:pPr>
        <w:pStyle w:val="BodyText"/>
        <w:ind w:left="3280" w:right="530"/>
      </w:pPr>
      <w:r>
        <w:t>Disenrollments received by MassHealth or the Contractor, or</w:t>
      </w:r>
      <w:r>
        <w:rPr>
          <w:spacing w:val="-65"/>
        </w:rPr>
        <w:t xml:space="preserve"> </w:t>
      </w:r>
      <w:r>
        <w:t>by CMS or its contractor by the last calendar day of the</w:t>
      </w:r>
      <w:r>
        <w:rPr>
          <w:spacing w:val="1"/>
        </w:rPr>
        <w:t xml:space="preserve"> </w:t>
      </w:r>
      <w:r>
        <w:t>month will be effective on the first calendar day of the</w:t>
      </w:r>
      <w:r>
        <w:rPr>
          <w:spacing w:val="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month;</w:t>
      </w:r>
    </w:p>
    <w:p w14:paraId="28013AD2" w14:textId="77777777" w:rsidR="0051522A" w:rsidRDefault="0051522A">
      <w:pPr>
        <w:pStyle w:val="BodyText"/>
        <w:spacing w:before="10"/>
        <w:rPr>
          <w:sz w:val="20"/>
        </w:rPr>
      </w:pPr>
    </w:p>
    <w:p w14:paraId="523A4A47" w14:textId="77777777" w:rsidR="0051522A" w:rsidRDefault="00F17778">
      <w:pPr>
        <w:pStyle w:val="ListParagraph"/>
        <w:numPr>
          <w:ilvl w:val="4"/>
          <w:numId w:val="114"/>
        </w:numPr>
        <w:tabs>
          <w:tab w:val="left" w:pos="3280"/>
          <w:tab w:val="left" w:pos="3281"/>
        </w:tabs>
        <w:ind w:left="3280" w:right="1483"/>
        <w:rPr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ceasing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provision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Covered</w:t>
      </w:r>
      <w:r>
        <w:rPr>
          <w:spacing w:val="-64"/>
          <w:sz w:val="24"/>
        </w:rPr>
        <w:t xml:space="preserve"> </w:t>
      </w:r>
      <w:r>
        <w:rPr>
          <w:sz w:val="24"/>
        </w:rPr>
        <w:t>Services to an Enrollee upon the effective date of</w:t>
      </w:r>
      <w:r>
        <w:rPr>
          <w:spacing w:val="1"/>
          <w:sz w:val="24"/>
        </w:rPr>
        <w:t xml:space="preserve"> </w:t>
      </w:r>
      <w:r>
        <w:rPr>
          <w:sz w:val="24"/>
        </w:rPr>
        <w:t>disenrollment;</w:t>
      </w:r>
    </w:p>
    <w:p w14:paraId="21406448" w14:textId="77777777" w:rsidR="0051522A" w:rsidRDefault="0051522A">
      <w:pPr>
        <w:pStyle w:val="BodyText"/>
        <w:spacing w:before="10"/>
        <w:rPr>
          <w:sz w:val="20"/>
        </w:rPr>
      </w:pPr>
    </w:p>
    <w:p w14:paraId="3E53D381" w14:textId="77777777" w:rsidR="0051522A" w:rsidRDefault="00F17778">
      <w:pPr>
        <w:pStyle w:val="ListParagraph"/>
        <w:numPr>
          <w:ilvl w:val="4"/>
          <w:numId w:val="114"/>
        </w:numPr>
        <w:tabs>
          <w:tab w:val="left" w:pos="3280"/>
          <w:tab w:val="left" w:pos="3281"/>
        </w:tabs>
        <w:spacing w:before="1"/>
        <w:ind w:left="3280" w:right="507"/>
        <w:rPr>
          <w:sz w:val="24"/>
        </w:rPr>
      </w:pPr>
      <w:r>
        <w:rPr>
          <w:sz w:val="24"/>
        </w:rPr>
        <w:t>Notify EOHHS of any individual who is no longer eligible to</w:t>
      </w:r>
      <w:r>
        <w:rPr>
          <w:spacing w:val="1"/>
          <w:sz w:val="24"/>
        </w:rPr>
        <w:t xml:space="preserve"> </w:t>
      </w:r>
      <w:r>
        <w:rPr>
          <w:sz w:val="24"/>
        </w:rPr>
        <w:t>remain enrolled in the One Care Plan per CMS enrollment</w:t>
      </w:r>
      <w:r>
        <w:rPr>
          <w:spacing w:val="1"/>
          <w:sz w:val="24"/>
        </w:rPr>
        <w:t xml:space="preserve"> </w:t>
      </w:r>
      <w:r>
        <w:rPr>
          <w:sz w:val="24"/>
        </w:rPr>
        <w:t>guidance, in order for EOHHS to disenroll the individual. This</w:t>
      </w:r>
      <w:r>
        <w:rPr>
          <w:spacing w:val="-64"/>
          <w:sz w:val="24"/>
        </w:rPr>
        <w:t xml:space="preserve"> </w:t>
      </w:r>
      <w:r>
        <w:rPr>
          <w:sz w:val="24"/>
        </w:rPr>
        <w:t>includes where an Enrollee remains out of the Service Area</w:t>
      </w:r>
      <w:r>
        <w:rPr>
          <w:spacing w:val="1"/>
          <w:sz w:val="24"/>
        </w:rPr>
        <w:t xml:space="preserve"> </w:t>
      </w:r>
      <w:r>
        <w:rPr>
          <w:sz w:val="24"/>
        </w:rPr>
        <w:t>or for whom residence in the One Care Plan Service Area</w:t>
      </w:r>
      <w:r>
        <w:rPr>
          <w:spacing w:val="1"/>
          <w:sz w:val="24"/>
        </w:rPr>
        <w:t xml:space="preserve"> </w:t>
      </w:r>
      <w:r>
        <w:rPr>
          <w:sz w:val="24"/>
        </w:rPr>
        <w:t>cannot be confirmed for more than six (6) consecutive</w:t>
      </w:r>
      <w:r>
        <w:rPr>
          <w:spacing w:val="1"/>
          <w:sz w:val="24"/>
        </w:rPr>
        <w:t xml:space="preserve"> </w:t>
      </w:r>
      <w:r>
        <w:rPr>
          <w:sz w:val="24"/>
        </w:rPr>
        <w:t>months;</w:t>
      </w:r>
    </w:p>
    <w:p w14:paraId="30E5E24B" w14:textId="77777777" w:rsidR="0051522A" w:rsidRDefault="0051522A">
      <w:pPr>
        <w:pStyle w:val="BodyText"/>
        <w:spacing w:before="10"/>
        <w:rPr>
          <w:sz w:val="20"/>
        </w:rPr>
      </w:pPr>
    </w:p>
    <w:p w14:paraId="7E271655" w14:textId="77777777" w:rsidR="0051522A" w:rsidRDefault="00F17778">
      <w:pPr>
        <w:pStyle w:val="ListParagraph"/>
        <w:numPr>
          <w:ilvl w:val="4"/>
          <w:numId w:val="114"/>
        </w:numPr>
        <w:tabs>
          <w:tab w:val="left" w:pos="3280"/>
          <w:tab w:val="left" w:pos="3281"/>
        </w:tabs>
        <w:ind w:left="3280" w:right="1000"/>
        <w:rPr>
          <w:sz w:val="24"/>
        </w:rPr>
      </w:pPr>
      <w:r>
        <w:rPr>
          <w:sz w:val="24"/>
        </w:rPr>
        <w:t>Not interfere with the Enrollee‘s right to disenroll through</w:t>
      </w:r>
      <w:r>
        <w:rPr>
          <w:spacing w:val="-64"/>
          <w:sz w:val="24"/>
        </w:rPr>
        <w:t xml:space="preserve"> </w:t>
      </w:r>
      <w:r>
        <w:rPr>
          <w:sz w:val="24"/>
        </w:rPr>
        <w:t>threat, intimidation,</w:t>
      </w:r>
      <w:r>
        <w:rPr>
          <w:spacing w:val="-1"/>
          <w:sz w:val="24"/>
        </w:rPr>
        <w:t xml:space="preserve"> </w:t>
      </w:r>
      <w:r>
        <w:rPr>
          <w:sz w:val="24"/>
        </w:rPr>
        <w:t>pressure,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otherwise;</w:t>
      </w:r>
    </w:p>
    <w:p w14:paraId="3C90B8D5" w14:textId="77777777" w:rsidR="0051522A" w:rsidRDefault="0051522A">
      <w:pPr>
        <w:pStyle w:val="BodyText"/>
        <w:spacing w:before="10"/>
        <w:rPr>
          <w:sz w:val="20"/>
        </w:rPr>
      </w:pPr>
    </w:p>
    <w:p w14:paraId="170FAA42" w14:textId="77777777" w:rsidR="0051522A" w:rsidRDefault="00F17778">
      <w:pPr>
        <w:pStyle w:val="ListParagraph"/>
        <w:numPr>
          <w:ilvl w:val="4"/>
          <w:numId w:val="114"/>
        </w:numPr>
        <w:tabs>
          <w:tab w:val="left" w:pos="3280"/>
          <w:tab w:val="left" w:pos="3281"/>
        </w:tabs>
        <w:ind w:left="3280" w:right="549"/>
        <w:rPr>
          <w:sz w:val="24"/>
        </w:rPr>
      </w:pPr>
      <w:r>
        <w:rPr>
          <w:sz w:val="24"/>
        </w:rPr>
        <w:t>Not request the disenrollment of any Enrollee due to an</w:t>
      </w:r>
      <w:r>
        <w:rPr>
          <w:spacing w:val="1"/>
          <w:sz w:val="24"/>
        </w:rPr>
        <w:t xml:space="preserve"> </w:t>
      </w:r>
      <w:r>
        <w:rPr>
          <w:sz w:val="24"/>
        </w:rPr>
        <w:t>adverse</w:t>
      </w:r>
      <w:r>
        <w:rPr>
          <w:spacing w:val="-3"/>
          <w:sz w:val="24"/>
        </w:rPr>
        <w:t xml:space="preserve"> </w:t>
      </w:r>
      <w:r>
        <w:rPr>
          <w:sz w:val="24"/>
        </w:rPr>
        <w:t>change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status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because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the Enrollee‘s utilization of treatment plan, medical services,</w:t>
      </w:r>
      <w:r>
        <w:rPr>
          <w:spacing w:val="1"/>
          <w:sz w:val="24"/>
        </w:rPr>
        <w:t xml:space="preserve"> </w:t>
      </w:r>
      <w:r>
        <w:rPr>
          <w:sz w:val="24"/>
        </w:rPr>
        <w:t>diminished mental capacity, or uncooperative or disruptive</w:t>
      </w:r>
      <w:r>
        <w:rPr>
          <w:spacing w:val="1"/>
          <w:sz w:val="24"/>
        </w:rPr>
        <w:t xml:space="preserve"> </w:t>
      </w:r>
      <w:r>
        <w:rPr>
          <w:sz w:val="24"/>
        </w:rPr>
        <w:t>behavior resulting from his or her special needs.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Contractor, however, may submit a written request,</w:t>
      </w:r>
      <w:r>
        <w:rPr>
          <w:spacing w:val="1"/>
          <w:sz w:val="24"/>
        </w:rPr>
        <w:t xml:space="preserve"> </w:t>
      </w:r>
      <w:r>
        <w:rPr>
          <w:sz w:val="24"/>
        </w:rPr>
        <w:t>accompanied by supporting documentation, to the Contract</w:t>
      </w:r>
      <w:r>
        <w:rPr>
          <w:spacing w:val="1"/>
          <w:sz w:val="24"/>
        </w:rPr>
        <w:t xml:space="preserve"> </w:t>
      </w:r>
      <w:r>
        <w:rPr>
          <w:sz w:val="24"/>
        </w:rPr>
        <w:t>Management Team (CMT) to disenroll an Enrollee, for</w:t>
      </w:r>
      <w:r>
        <w:rPr>
          <w:spacing w:val="1"/>
          <w:sz w:val="24"/>
        </w:rPr>
        <w:t xml:space="preserve"> </w:t>
      </w:r>
      <w:r>
        <w:rPr>
          <w:sz w:val="24"/>
        </w:rPr>
        <w:t>cause,</w:t>
      </w:r>
      <w:r>
        <w:rPr>
          <w:spacing w:val="-1"/>
          <w:sz w:val="24"/>
        </w:rPr>
        <w:t xml:space="preserve"> </w:t>
      </w:r>
      <w:r>
        <w:rPr>
          <w:sz w:val="24"/>
        </w:rPr>
        <w:t>for 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reason:</w:t>
      </w:r>
    </w:p>
    <w:p w14:paraId="4F036883" w14:textId="77777777" w:rsidR="0051522A" w:rsidRDefault="0051522A">
      <w:pPr>
        <w:pStyle w:val="BodyText"/>
        <w:spacing w:before="9"/>
        <w:rPr>
          <w:sz w:val="20"/>
        </w:rPr>
      </w:pPr>
    </w:p>
    <w:p w14:paraId="50CD4ED1" w14:textId="77777777" w:rsidR="0051522A" w:rsidRDefault="00F17778">
      <w:pPr>
        <w:pStyle w:val="ListParagraph"/>
        <w:numPr>
          <w:ilvl w:val="5"/>
          <w:numId w:val="114"/>
        </w:numPr>
        <w:tabs>
          <w:tab w:val="left" w:pos="3640"/>
          <w:tab w:val="left" w:pos="3641"/>
        </w:tabs>
        <w:ind w:right="536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-5"/>
          <w:sz w:val="24"/>
        </w:rPr>
        <w:t xml:space="preserve"> </w:t>
      </w:r>
      <w:r>
        <w:rPr>
          <w:sz w:val="24"/>
        </w:rPr>
        <w:t>continued</w:t>
      </w:r>
      <w:r>
        <w:rPr>
          <w:spacing w:val="-5"/>
          <w:sz w:val="24"/>
        </w:rPr>
        <w:t xml:space="preserve"> </w:t>
      </w:r>
      <w:r>
        <w:rPr>
          <w:sz w:val="24"/>
        </w:rPr>
        <w:t>enrollment</w:t>
      </w:r>
      <w:r>
        <w:rPr>
          <w:spacing w:val="-5"/>
          <w:sz w:val="24"/>
        </w:rPr>
        <w:t xml:space="preserve"> </w:t>
      </w:r>
      <w:r>
        <w:rPr>
          <w:sz w:val="24"/>
        </w:rPr>
        <w:t>seriously</w:t>
      </w:r>
      <w:r>
        <w:rPr>
          <w:spacing w:val="-4"/>
          <w:sz w:val="24"/>
        </w:rPr>
        <w:t xml:space="preserve"> </w:t>
      </w:r>
      <w:r>
        <w:rPr>
          <w:sz w:val="24"/>
        </w:rPr>
        <w:t>impairs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Contractor‘s ability to furnish services to either this</w:t>
      </w:r>
      <w:r>
        <w:rPr>
          <w:spacing w:val="1"/>
          <w:sz w:val="24"/>
        </w:rPr>
        <w:t xml:space="preserve"> </w:t>
      </w:r>
      <w:r>
        <w:rPr>
          <w:sz w:val="24"/>
        </w:rPr>
        <w:t>Enrollee or other Enrollees, provided the Enrollee‘s</w:t>
      </w:r>
      <w:r>
        <w:rPr>
          <w:spacing w:val="1"/>
          <w:sz w:val="24"/>
        </w:rPr>
        <w:t xml:space="preserve"> </w:t>
      </w:r>
      <w:r>
        <w:rPr>
          <w:sz w:val="24"/>
        </w:rPr>
        <w:t>behavior is determined to be unrelated to an adverse</w:t>
      </w:r>
      <w:r>
        <w:rPr>
          <w:spacing w:val="1"/>
          <w:sz w:val="24"/>
        </w:rPr>
        <w:t xml:space="preserve"> </w:t>
      </w:r>
      <w:r>
        <w:rPr>
          <w:sz w:val="24"/>
        </w:rPr>
        <w:t>change in the Enrollee's health status, or because of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Enrollee's utilization of medical services, diminished</w:t>
      </w:r>
      <w:r>
        <w:rPr>
          <w:spacing w:val="1"/>
          <w:sz w:val="24"/>
        </w:rPr>
        <w:t xml:space="preserve"> </w:t>
      </w:r>
      <w:r>
        <w:rPr>
          <w:sz w:val="24"/>
        </w:rPr>
        <w:t>mental capacity, or uncooperative or disruptive behavior</w:t>
      </w:r>
      <w:r>
        <w:rPr>
          <w:spacing w:val="1"/>
          <w:sz w:val="24"/>
        </w:rPr>
        <w:t xml:space="preserve"> </w:t>
      </w:r>
      <w:r>
        <w:rPr>
          <w:sz w:val="24"/>
        </w:rPr>
        <w:t>resulting</w:t>
      </w:r>
      <w:r>
        <w:rPr>
          <w:spacing w:val="-2"/>
          <w:sz w:val="24"/>
        </w:rPr>
        <w:t xml:space="preserve"> </w:t>
      </w:r>
      <w:r>
        <w:rPr>
          <w:sz w:val="24"/>
        </w:rPr>
        <w:t>from his</w:t>
      </w:r>
      <w:r>
        <w:rPr>
          <w:spacing w:val="-1"/>
          <w:sz w:val="24"/>
        </w:rPr>
        <w:t xml:space="preserve"> </w:t>
      </w:r>
      <w:r>
        <w:rPr>
          <w:sz w:val="24"/>
        </w:rPr>
        <w:t>or her</w:t>
      </w:r>
      <w:r>
        <w:rPr>
          <w:spacing w:val="-1"/>
          <w:sz w:val="24"/>
        </w:rPr>
        <w:t xml:space="preserve"> </w:t>
      </w:r>
      <w:r>
        <w:rPr>
          <w:sz w:val="24"/>
        </w:rPr>
        <w:t>special</w:t>
      </w:r>
      <w:r>
        <w:rPr>
          <w:spacing w:val="-2"/>
          <w:sz w:val="24"/>
        </w:rPr>
        <w:t xml:space="preserve"> </w:t>
      </w:r>
      <w:r>
        <w:rPr>
          <w:sz w:val="24"/>
        </w:rPr>
        <w:t>needs.</w:t>
      </w:r>
    </w:p>
    <w:p w14:paraId="6F5590F9" w14:textId="77777777" w:rsidR="0051522A" w:rsidRDefault="0051522A">
      <w:pPr>
        <w:pStyle w:val="BodyText"/>
        <w:spacing w:before="1"/>
        <w:rPr>
          <w:sz w:val="21"/>
        </w:rPr>
      </w:pPr>
    </w:p>
    <w:p w14:paraId="40A7939F" w14:textId="77777777" w:rsidR="0051522A" w:rsidRDefault="00F17778">
      <w:pPr>
        <w:pStyle w:val="Heading3"/>
        <w:numPr>
          <w:ilvl w:val="2"/>
          <w:numId w:val="114"/>
        </w:numPr>
        <w:tabs>
          <w:tab w:val="left" w:pos="1841"/>
        </w:tabs>
        <w:ind w:hanging="721"/>
      </w:pPr>
      <w:r>
        <w:t>Discretionary</w:t>
      </w:r>
      <w:r>
        <w:rPr>
          <w:spacing w:val="-9"/>
        </w:rPr>
        <w:t xml:space="preserve"> </w:t>
      </w:r>
      <w:r>
        <w:t>Involuntary</w:t>
      </w:r>
      <w:r>
        <w:rPr>
          <w:spacing w:val="-8"/>
        </w:rPr>
        <w:t xml:space="preserve"> </w:t>
      </w:r>
      <w:r>
        <w:t>Disenrollment</w:t>
      </w:r>
    </w:p>
    <w:p w14:paraId="77D71BA4" w14:textId="77777777" w:rsidR="0051522A" w:rsidRDefault="0051522A">
      <w:pPr>
        <w:pStyle w:val="BodyText"/>
        <w:spacing w:before="5"/>
        <w:rPr>
          <w:b/>
        </w:rPr>
      </w:pPr>
    </w:p>
    <w:p w14:paraId="124C5D77" w14:textId="77777777" w:rsidR="0051522A" w:rsidRDefault="00F17778">
      <w:pPr>
        <w:pStyle w:val="ListParagraph"/>
        <w:numPr>
          <w:ilvl w:val="3"/>
          <w:numId w:val="114"/>
        </w:numPr>
        <w:tabs>
          <w:tab w:val="left" w:pos="2628"/>
        </w:tabs>
        <w:spacing w:line="276" w:lineRule="auto"/>
        <w:ind w:right="760"/>
        <w:jc w:val="both"/>
        <w:rPr>
          <w:sz w:val="24"/>
        </w:rPr>
      </w:pPr>
      <w:r>
        <w:tab/>
      </w:r>
      <w:r>
        <w:rPr>
          <w:sz w:val="24"/>
        </w:rPr>
        <w:t>42 C.F.R. § 422.74 and Sections 40.3 and 40.4 of the Medicare-</w:t>
      </w:r>
      <w:r>
        <w:rPr>
          <w:spacing w:val="-64"/>
          <w:sz w:val="24"/>
        </w:rPr>
        <w:t xml:space="preserve"> </w:t>
      </w:r>
      <w:r>
        <w:rPr>
          <w:sz w:val="24"/>
        </w:rPr>
        <w:t>Medicaid Plan Enrollment and Disenrollment Guidance, including</w:t>
      </w:r>
      <w:r>
        <w:rPr>
          <w:spacing w:val="-64"/>
          <w:sz w:val="24"/>
        </w:rPr>
        <w:t xml:space="preserve"> </w:t>
      </w:r>
      <w:r>
        <w:rPr>
          <w:sz w:val="24"/>
        </w:rPr>
        <w:t>Massachusetts-specific</w:t>
      </w:r>
      <w:r>
        <w:rPr>
          <w:spacing w:val="-5"/>
          <w:sz w:val="24"/>
        </w:rPr>
        <w:t xml:space="preserve"> </w:t>
      </w:r>
      <w:r>
        <w:rPr>
          <w:sz w:val="24"/>
        </w:rPr>
        <w:t>modifications,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6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One</w:t>
      </w:r>
    </w:p>
    <w:p w14:paraId="16AA4D83" w14:textId="77777777" w:rsidR="0051522A" w:rsidRDefault="0051522A">
      <w:pPr>
        <w:spacing w:line="276" w:lineRule="auto"/>
        <w:jc w:val="both"/>
        <w:rPr>
          <w:sz w:val="24"/>
        </w:rPr>
        <w:sectPr w:rsidR="0051522A">
          <w:pgSz w:w="12240" w:h="15840"/>
          <w:pgMar w:top="1360" w:right="940" w:bottom="1460" w:left="1040" w:header="0" w:footer="1222" w:gutter="0"/>
          <w:cols w:space="720"/>
        </w:sectPr>
      </w:pPr>
    </w:p>
    <w:p w14:paraId="1E6C65AC" w14:textId="77777777" w:rsidR="0051522A" w:rsidRDefault="00F17778">
      <w:pPr>
        <w:pStyle w:val="BodyText"/>
        <w:spacing w:before="78" w:line="276" w:lineRule="auto"/>
        <w:ind w:left="2560" w:right="509"/>
      </w:pPr>
      <w:r>
        <w:t>Care Plans on discretionary involuntary disenrollment.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Contract,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regulation,</w:t>
      </w:r>
      <w:r>
        <w:rPr>
          <w:spacing w:val="9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other</w:t>
      </w:r>
      <w:r>
        <w:rPr>
          <w:spacing w:val="7"/>
        </w:rPr>
        <w:t xml:space="preserve"> </w:t>
      </w:r>
      <w:r>
        <w:t>guidance</w:t>
      </w:r>
      <w:r>
        <w:rPr>
          <w:spacing w:val="7"/>
        </w:rPr>
        <w:t xml:space="preserve"> </w:t>
      </w:r>
      <w:r>
        <w:t>provide</w:t>
      </w:r>
      <w:r>
        <w:rPr>
          <w:spacing w:val="7"/>
        </w:rPr>
        <w:t xml:space="preserve"> </w:t>
      </w:r>
      <w:r>
        <w:t>procedural</w:t>
      </w:r>
      <w:r>
        <w:rPr>
          <w:spacing w:val="1"/>
        </w:rPr>
        <w:t xml:space="preserve"> </w:t>
      </w:r>
      <w:r>
        <w:t>and substantive requirements the Contractor must follow prior to</w:t>
      </w:r>
      <w:r>
        <w:rPr>
          <w:spacing w:val="1"/>
        </w:rPr>
        <w:t xml:space="preserve"> </w:t>
      </w:r>
      <w:r>
        <w:t>being approved to involuntarily disenroll an Enrollee.</w:t>
      </w:r>
      <w:r>
        <w:rPr>
          <w:spacing w:val="1"/>
        </w:rPr>
        <w:t xml:space="preserve"> </w:t>
      </w:r>
      <w:r>
        <w:t>If all of the</w:t>
      </w:r>
      <w:r>
        <w:rPr>
          <w:spacing w:val="1"/>
        </w:rPr>
        <w:t xml:space="preserve"> </w:t>
      </w:r>
      <w:r>
        <w:t>procedural requirements are met to the satisfaction of EOHHS and</w:t>
      </w:r>
      <w:r>
        <w:rPr>
          <w:spacing w:val="1"/>
        </w:rPr>
        <w:t xml:space="preserve"> </w:t>
      </w:r>
      <w:r>
        <w:t>CMS, EOHHS and CMS will decide whether to approve or deny</w:t>
      </w:r>
      <w:r>
        <w:rPr>
          <w:spacing w:val="1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involuntary</w:t>
      </w:r>
      <w:r>
        <w:rPr>
          <w:spacing w:val="-4"/>
        </w:rPr>
        <w:t xml:space="preserve"> </w:t>
      </w:r>
      <w:r>
        <w:t>disenrollment</w:t>
      </w:r>
      <w:r>
        <w:rPr>
          <w:spacing w:val="-5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assessment</w:t>
      </w:r>
      <w:r>
        <w:rPr>
          <w:spacing w:val="-63"/>
        </w:rPr>
        <w:t xml:space="preserve"> </w:t>
      </w:r>
      <w:r>
        <w:t>of the particular facts associated with each request, including an</w:t>
      </w:r>
      <w:r>
        <w:rPr>
          <w:spacing w:val="1"/>
        </w:rPr>
        <w:t xml:space="preserve"> </w:t>
      </w:r>
      <w:r>
        <w:t>assessment of whether the Contractor followed all of the necessary</w:t>
      </w:r>
      <w:r>
        <w:rPr>
          <w:spacing w:val="-64"/>
        </w:rPr>
        <w:t xml:space="preserve"> </w:t>
      </w:r>
      <w:r>
        <w:t>procedural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Enrollee</w:t>
      </w:r>
      <w:r>
        <w:rPr>
          <w:spacing w:val="-1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requirements.</w:t>
      </w:r>
    </w:p>
    <w:p w14:paraId="3F852B1C" w14:textId="77777777" w:rsidR="0051522A" w:rsidRDefault="0051522A">
      <w:pPr>
        <w:pStyle w:val="BodyText"/>
        <w:spacing w:before="11"/>
        <w:rPr>
          <w:sz w:val="20"/>
        </w:rPr>
      </w:pPr>
    </w:p>
    <w:p w14:paraId="72D3B0C7" w14:textId="77777777" w:rsidR="0051522A" w:rsidRDefault="00F17778">
      <w:pPr>
        <w:pStyle w:val="ListParagraph"/>
        <w:numPr>
          <w:ilvl w:val="3"/>
          <w:numId w:val="114"/>
        </w:numPr>
        <w:tabs>
          <w:tab w:val="left" w:pos="2560"/>
          <w:tab w:val="left" w:pos="2561"/>
        </w:tabs>
        <w:spacing w:line="276" w:lineRule="auto"/>
        <w:ind w:right="603"/>
        <w:rPr>
          <w:sz w:val="24"/>
        </w:rPr>
      </w:pPr>
      <w:r>
        <w:rPr>
          <w:sz w:val="24"/>
        </w:rPr>
        <w:t>If EOHHS and CMS determine that the Contractor too frequently</w:t>
      </w:r>
      <w:r>
        <w:rPr>
          <w:spacing w:val="1"/>
          <w:sz w:val="24"/>
        </w:rPr>
        <w:t xml:space="preserve"> </w:t>
      </w:r>
      <w:r>
        <w:rPr>
          <w:sz w:val="24"/>
        </w:rPr>
        <w:t>requests</w:t>
      </w:r>
      <w:r>
        <w:rPr>
          <w:spacing w:val="-3"/>
          <w:sz w:val="24"/>
        </w:rPr>
        <w:t xml:space="preserve"> </w:t>
      </w:r>
      <w:r>
        <w:rPr>
          <w:sz w:val="24"/>
        </w:rPr>
        <w:t>termination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enrollment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Enrollees,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64"/>
          <w:sz w:val="24"/>
        </w:rPr>
        <w:t xml:space="preserve"> </w:t>
      </w:r>
      <w:r>
        <w:rPr>
          <w:sz w:val="24"/>
        </w:rPr>
        <w:t>reserve the right to deny such requests and require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to initiate steps to improve the Contractor‘s ability to serve such</w:t>
      </w:r>
      <w:r>
        <w:rPr>
          <w:spacing w:val="1"/>
          <w:sz w:val="24"/>
        </w:rPr>
        <w:t xml:space="preserve"> </w:t>
      </w:r>
      <w:r>
        <w:rPr>
          <w:sz w:val="24"/>
        </w:rPr>
        <w:t>Enrollees.</w:t>
      </w:r>
    </w:p>
    <w:p w14:paraId="3E31B9CE" w14:textId="77777777" w:rsidR="0051522A" w:rsidRDefault="0051522A">
      <w:pPr>
        <w:pStyle w:val="BodyText"/>
        <w:spacing w:before="9"/>
        <w:rPr>
          <w:sz w:val="20"/>
        </w:rPr>
      </w:pPr>
    </w:p>
    <w:p w14:paraId="14B1E2E3" w14:textId="77777777" w:rsidR="0051522A" w:rsidRDefault="00F17778">
      <w:pPr>
        <w:pStyle w:val="ListParagraph"/>
        <w:numPr>
          <w:ilvl w:val="3"/>
          <w:numId w:val="114"/>
        </w:numPr>
        <w:tabs>
          <w:tab w:val="left" w:pos="2560"/>
          <w:tab w:val="left" w:pos="2561"/>
        </w:tabs>
        <w:spacing w:line="276" w:lineRule="auto"/>
        <w:ind w:left="2561" w:right="534" w:hanging="1081"/>
        <w:rPr>
          <w:sz w:val="24"/>
        </w:rPr>
      </w:pP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support</w:t>
      </w:r>
      <w:r>
        <w:rPr>
          <w:spacing w:val="2"/>
          <w:sz w:val="24"/>
        </w:rPr>
        <w:t xml:space="preserve"> </w:t>
      </w:r>
      <w:r>
        <w:rPr>
          <w:sz w:val="24"/>
        </w:rPr>
        <w:t>EOHHS‘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CMS‘</w:t>
      </w:r>
      <w:r>
        <w:rPr>
          <w:spacing w:val="1"/>
          <w:sz w:val="24"/>
        </w:rPr>
        <w:t xml:space="preserve"> </w:t>
      </w:r>
      <w:r>
        <w:rPr>
          <w:sz w:val="24"/>
        </w:rPr>
        <w:t>evaluation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1"/>
          <w:sz w:val="24"/>
        </w:rPr>
        <w:t xml:space="preserve"> </w:t>
      </w:r>
      <w:r>
        <w:rPr>
          <w:sz w:val="24"/>
        </w:rPr>
        <w:t>requests for involuntary disenrollment, the Contractor shall, in all</w:t>
      </w:r>
      <w:r>
        <w:rPr>
          <w:spacing w:val="1"/>
          <w:sz w:val="24"/>
        </w:rPr>
        <w:t xml:space="preserve"> </w:t>
      </w:r>
      <w:r>
        <w:rPr>
          <w:sz w:val="24"/>
        </w:rPr>
        <w:t>cases,</w:t>
      </w:r>
      <w:r>
        <w:rPr>
          <w:spacing w:val="-3"/>
          <w:sz w:val="24"/>
        </w:rPr>
        <w:t xml:space="preserve"> </w:t>
      </w:r>
      <w:r>
        <w:rPr>
          <w:sz w:val="24"/>
        </w:rPr>
        <w:t>document</w:t>
      </w:r>
      <w:r>
        <w:rPr>
          <w:spacing w:val="-2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steps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taken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locate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engage the Enrollee, and the impact of or response to each</w:t>
      </w:r>
      <w:r>
        <w:rPr>
          <w:spacing w:val="1"/>
          <w:sz w:val="24"/>
        </w:rPr>
        <w:t xml:space="preserve"> </w:t>
      </w:r>
      <w:r>
        <w:rPr>
          <w:sz w:val="24"/>
        </w:rPr>
        <w:t>attempt.</w:t>
      </w:r>
    </w:p>
    <w:p w14:paraId="0759EA25" w14:textId="77777777" w:rsidR="0051522A" w:rsidRDefault="0051522A">
      <w:pPr>
        <w:pStyle w:val="BodyText"/>
        <w:rPr>
          <w:sz w:val="21"/>
        </w:rPr>
      </w:pPr>
    </w:p>
    <w:p w14:paraId="1F785274" w14:textId="77777777" w:rsidR="0051522A" w:rsidRDefault="00F17778">
      <w:pPr>
        <w:pStyle w:val="ListParagraph"/>
        <w:numPr>
          <w:ilvl w:val="3"/>
          <w:numId w:val="114"/>
        </w:numPr>
        <w:tabs>
          <w:tab w:val="left" w:pos="2560"/>
          <w:tab w:val="left" w:pos="2562"/>
        </w:tabs>
        <w:spacing w:line="276" w:lineRule="auto"/>
        <w:ind w:left="2561" w:right="1095"/>
        <w:rPr>
          <w:sz w:val="24"/>
        </w:rPr>
      </w:pP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EOHHS‘</w:t>
      </w:r>
      <w:r>
        <w:rPr>
          <w:spacing w:val="-3"/>
          <w:sz w:val="24"/>
        </w:rPr>
        <w:t xml:space="preserve"> </w:t>
      </w:r>
      <w:r>
        <w:rPr>
          <w:sz w:val="24"/>
        </w:rPr>
        <w:t>request,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promptly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64"/>
          <w:sz w:val="24"/>
        </w:rPr>
        <w:t xml:space="preserve"> </w:t>
      </w:r>
      <w:r>
        <w:rPr>
          <w:sz w:val="24"/>
        </w:rPr>
        <w:t>information related to a specific case to EOHHS, including</w:t>
      </w:r>
      <w:r>
        <w:rPr>
          <w:spacing w:val="1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described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section.</w:t>
      </w:r>
    </w:p>
    <w:p w14:paraId="65FFEAC7" w14:textId="77777777" w:rsidR="0051522A" w:rsidRDefault="0051522A">
      <w:pPr>
        <w:pStyle w:val="BodyText"/>
        <w:spacing w:before="11"/>
        <w:rPr>
          <w:sz w:val="20"/>
        </w:rPr>
      </w:pPr>
    </w:p>
    <w:p w14:paraId="25DECECD" w14:textId="77777777" w:rsidR="0051522A" w:rsidRDefault="00F17778">
      <w:pPr>
        <w:pStyle w:val="Heading3"/>
        <w:numPr>
          <w:ilvl w:val="3"/>
          <w:numId w:val="114"/>
        </w:numPr>
        <w:tabs>
          <w:tab w:val="left" w:pos="2560"/>
          <w:tab w:val="left" w:pos="2562"/>
        </w:tabs>
        <w:ind w:left="2561" w:hanging="1081"/>
      </w:pPr>
      <w:r>
        <w:t>Basis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Discretionary</w:t>
      </w:r>
      <w:r>
        <w:rPr>
          <w:spacing w:val="-5"/>
        </w:rPr>
        <w:t xml:space="preserve"> </w:t>
      </w:r>
      <w:r>
        <w:t>Involuntary</w:t>
      </w:r>
      <w:r>
        <w:rPr>
          <w:spacing w:val="-6"/>
        </w:rPr>
        <w:t xml:space="preserve"> </w:t>
      </w:r>
      <w:r>
        <w:t>Disenrollment:</w:t>
      </w:r>
    </w:p>
    <w:p w14:paraId="6FB067A2" w14:textId="77777777" w:rsidR="0051522A" w:rsidRDefault="0051522A">
      <w:pPr>
        <w:pStyle w:val="BodyText"/>
        <w:spacing w:before="3"/>
        <w:rPr>
          <w:b/>
        </w:rPr>
      </w:pPr>
    </w:p>
    <w:p w14:paraId="5D84B7E6" w14:textId="77777777" w:rsidR="0051522A" w:rsidRDefault="00F17778">
      <w:pPr>
        <w:pStyle w:val="ListParagraph"/>
        <w:numPr>
          <w:ilvl w:val="4"/>
          <w:numId w:val="114"/>
        </w:numPr>
        <w:tabs>
          <w:tab w:val="left" w:pos="3280"/>
          <w:tab w:val="left" w:pos="3282"/>
        </w:tabs>
        <w:spacing w:line="276" w:lineRule="auto"/>
        <w:ind w:left="3281" w:right="533"/>
        <w:rPr>
          <w:sz w:val="24"/>
        </w:rPr>
      </w:pPr>
      <w:r>
        <w:rPr>
          <w:b/>
          <w:sz w:val="24"/>
        </w:rPr>
        <w:t xml:space="preserve">Disruptive conduct: </w:t>
      </w:r>
      <w:r>
        <w:rPr>
          <w:sz w:val="24"/>
        </w:rPr>
        <w:t>When the Enrollee engages in conduct</w:t>
      </w:r>
      <w:r>
        <w:rPr>
          <w:spacing w:val="-64"/>
          <w:sz w:val="24"/>
        </w:rPr>
        <w:t xml:space="preserve"> </w:t>
      </w:r>
      <w:r>
        <w:rPr>
          <w:sz w:val="24"/>
        </w:rPr>
        <w:t>or behavior that substantially impairs the Contractor‘s ability</w:t>
      </w:r>
      <w:r>
        <w:rPr>
          <w:spacing w:val="1"/>
          <w:sz w:val="24"/>
        </w:rPr>
        <w:t xml:space="preserve"> </w:t>
      </w:r>
      <w:r>
        <w:rPr>
          <w:sz w:val="24"/>
        </w:rPr>
        <w:t>to provide for or arrange Covered Services to either this</w:t>
      </w:r>
      <w:r>
        <w:rPr>
          <w:spacing w:val="1"/>
          <w:sz w:val="24"/>
        </w:rPr>
        <w:t xml:space="preserve"> </w:t>
      </w:r>
      <w:r>
        <w:rPr>
          <w:sz w:val="24"/>
        </w:rPr>
        <w:t>Enrollee or other Enrollees and provided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made and documented reasonable efforts to resolve the</w:t>
      </w:r>
      <w:r>
        <w:rPr>
          <w:spacing w:val="1"/>
          <w:sz w:val="24"/>
        </w:rPr>
        <w:t xml:space="preserve"> </w:t>
      </w:r>
      <w:r>
        <w:rPr>
          <w:sz w:val="24"/>
        </w:rPr>
        <w:t>problems</w:t>
      </w:r>
      <w:r>
        <w:rPr>
          <w:spacing w:val="-1"/>
          <w:sz w:val="24"/>
        </w:rPr>
        <w:t xml:space="preserve"> </w:t>
      </w:r>
      <w:r>
        <w:rPr>
          <w:sz w:val="24"/>
        </w:rPr>
        <w:t>presented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 Enrollee.</w:t>
      </w:r>
    </w:p>
    <w:p w14:paraId="478FCABF" w14:textId="77777777" w:rsidR="0051522A" w:rsidRDefault="0051522A">
      <w:pPr>
        <w:pStyle w:val="BodyText"/>
        <w:rPr>
          <w:sz w:val="21"/>
        </w:rPr>
      </w:pPr>
    </w:p>
    <w:p w14:paraId="7261D335" w14:textId="77777777" w:rsidR="0051522A" w:rsidRDefault="00F17778">
      <w:pPr>
        <w:pStyle w:val="Heading3"/>
        <w:numPr>
          <w:ilvl w:val="5"/>
          <w:numId w:val="114"/>
        </w:numPr>
        <w:tabs>
          <w:tab w:val="left" w:pos="3641"/>
          <w:tab w:val="left" w:pos="3642"/>
        </w:tabs>
        <w:ind w:left="3641" w:hanging="1441"/>
      </w:pPr>
      <w:r>
        <w:t>Procedural</w:t>
      </w:r>
      <w:r>
        <w:rPr>
          <w:spacing w:val="-9"/>
        </w:rPr>
        <w:t xml:space="preserve"> </w:t>
      </w:r>
      <w:r>
        <w:t>requirements:</w:t>
      </w:r>
    </w:p>
    <w:p w14:paraId="2DF07F95" w14:textId="77777777" w:rsidR="0051522A" w:rsidRDefault="0051522A">
      <w:pPr>
        <w:pStyle w:val="BodyText"/>
        <w:spacing w:before="5"/>
        <w:rPr>
          <w:b/>
        </w:rPr>
      </w:pPr>
    </w:p>
    <w:p w14:paraId="7E5B3D2F" w14:textId="77777777" w:rsidR="0051522A" w:rsidRDefault="00F17778">
      <w:pPr>
        <w:pStyle w:val="ListParagraph"/>
        <w:numPr>
          <w:ilvl w:val="6"/>
          <w:numId w:val="114"/>
        </w:numPr>
        <w:tabs>
          <w:tab w:val="left" w:pos="4361"/>
          <w:tab w:val="left" w:pos="4362"/>
        </w:tabs>
        <w:spacing w:line="276" w:lineRule="auto"/>
        <w:ind w:right="855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4"/>
          <w:sz w:val="24"/>
        </w:rPr>
        <w:t xml:space="preserve"> </w:t>
      </w:r>
      <w:r>
        <w:rPr>
          <w:sz w:val="24"/>
        </w:rPr>
        <w:t>request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writing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include all of the supporting documentation</w:t>
      </w:r>
      <w:r>
        <w:rPr>
          <w:spacing w:val="1"/>
          <w:sz w:val="24"/>
        </w:rPr>
        <w:t xml:space="preserve"> </w:t>
      </w:r>
      <w:r>
        <w:rPr>
          <w:sz w:val="24"/>
        </w:rPr>
        <w:t>outlined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evidentiary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requirements.</w:t>
      </w:r>
    </w:p>
    <w:p w14:paraId="0D472DE9" w14:textId="77777777" w:rsidR="0051522A" w:rsidRDefault="0051522A">
      <w:pPr>
        <w:spacing w:line="276" w:lineRule="auto"/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7EB9049B" w14:textId="77777777" w:rsidR="0051522A" w:rsidRDefault="00F17778">
      <w:pPr>
        <w:pStyle w:val="ListParagraph"/>
        <w:numPr>
          <w:ilvl w:val="6"/>
          <w:numId w:val="114"/>
        </w:numPr>
        <w:tabs>
          <w:tab w:val="left" w:pos="4360"/>
          <w:tab w:val="left" w:pos="4361"/>
        </w:tabs>
        <w:spacing w:before="78" w:line="276" w:lineRule="auto"/>
        <w:ind w:left="4360" w:right="722"/>
        <w:rPr>
          <w:sz w:val="24"/>
        </w:rPr>
      </w:pPr>
      <w:r>
        <w:rPr>
          <w:sz w:val="24"/>
        </w:rPr>
        <w:t>The Contractor must follow the process for</w:t>
      </w:r>
      <w:r>
        <w:rPr>
          <w:spacing w:val="1"/>
          <w:sz w:val="24"/>
        </w:rPr>
        <w:t xml:space="preserve"> </w:t>
      </w:r>
      <w:r>
        <w:rPr>
          <w:sz w:val="24"/>
        </w:rPr>
        <w:t>Involuntary</w:t>
      </w:r>
      <w:r>
        <w:rPr>
          <w:spacing w:val="-4"/>
          <w:sz w:val="24"/>
        </w:rPr>
        <w:t xml:space="preserve"> </w:t>
      </w:r>
      <w:r>
        <w:rPr>
          <w:sz w:val="24"/>
        </w:rPr>
        <w:t>Disenrollment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outlined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Sections</w:t>
      </w:r>
    </w:p>
    <w:p w14:paraId="1AF29AA8" w14:textId="77777777" w:rsidR="0051522A" w:rsidRDefault="00F17778">
      <w:pPr>
        <w:pStyle w:val="BodyText"/>
        <w:spacing w:line="276" w:lineRule="auto"/>
        <w:ind w:left="4360" w:right="743"/>
      </w:pPr>
      <w:r>
        <w:t>40.3 and 40.4 and in the Massachusetts-specific</w:t>
      </w:r>
      <w:r>
        <w:rPr>
          <w:spacing w:val="-65"/>
        </w:rPr>
        <w:t xml:space="preserve"> </w:t>
      </w:r>
      <w:r>
        <w:t>appendix of the Medicare-Medicaid Plan</w:t>
      </w:r>
      <w:r>
        <w:rPr>
          <w:spacing w:val="1"/>
        </w:rPr>
        <w:t xml:space="preserve"> </w:t>
      </w:r>
      <w:r>
        <w:t>Enrollment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Disenrollment</w:t>
      </w:r>
      <w:r>
        <w:rPr>
          <w:spacing w:val="-1"/>
        </w:rPr>
        <w:t xml:space="preserve"> </w:t>
      </w:r>
      <w:r>
        <w:t>Guidance.</w:t>
      </w:r>
    </w:p>
    <w:p w14:paraId="6823EBAE" w14:textId="77777777" w:rsidR="0051522A" w:rsidRDefault="0051522A">
      <w:pPr>
        <w:pStyle w:val="BodyText"/>
        <w:spacing w:before="10"/>
        <w:rPr>
          <w:sz w:val="20"/>
        </w:rPr>
      </w:pPr>
    </w:p>
    <w:p w14:paraId="45156B72" w14:textId="77777777" w:rsidR="0051522A" w:rsidRDefault="00F17778">
      <w:pPr>
        <w:pStyle w:val="ListParagraph"/>
        <w:numPr>
          <w:ilvl w:val="6"/>
          <w:numId w:val="114"/>
        </w:numPr>
        <w:tabs>
          <w:tab w:val="left" w:pos="4360"/>
          <w:tab w:val="left" w:pos="4361"/>
        </w:tabs>
        <w:spacing w:line="276" w:lineRule="auto"/>
        <w:ind w:left="4360" w:right="535"/>
        <w:rPr>
          <w:sz w:val="24"/>
        </w:rPr>
      </w:pPr>
      <w:r>
        <w:rPr>
          <w:sz w:val="24"/>
        </w:rPr>
        <w:t>The Contractor must provide information about the</w:t>
      </w:r>
      <w:r>
        <w:rPr>
          <w:spacing w:val="-65"/>
          <w:sz w:val="24"/>
        </w:rPr>
        <w:t xml:space="preserve"> </w:t>
      </w:r>
      <w:r>
        <w:rPr>
          <w:sz w:val="24"/>
        </w:rPr>
        <w:t>Enrollee, including age, diagnosis, mental status,</w:t>
      </w:r>
      <w:r>
        <w:rPr>
          <w:spacing w:val="1"/>
          <w:sz w:val="24"/>
        </w:rPr>
        <w:t xml:space="preserve"> </w:t>
      </w:r>
      <w:r>
        <w:rPr>
          <w:sz w:val="24"/>
        </w:rPr>
        <w:t>Functional Status, a description of his or her social</w:t>
      </w:r>
      <w:r>
        <w:rPr>
          <w:spacing w:val="-65"/>
          <w:sz w:val="24"/>
        </w:rPr>
        <w:t xml:space="preserve"> </w:t>
      </w:r>
      <w:r>
        <w:rPr>
          <w:sz w:val="24"/>
        </w:rPr>
        <w:t>support systems, and any other relevant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information;</w:t>
      </w:r>
    </w:p>
    <w:p w14:paraId="61C7CA35" w14:textId="77777777" w:rsidR="0051522A" w:rsidRDefault="0051522A">
      <w:pPr>
        <w:pStyle w:val="BodyText"/>
        <w:spacing w:before="11"/>
        <w:rPr>
          <w:sz w:val="20"/>
        </w:rPr>
      </w:pPr>
    </w:p>
    <w:p w14:paraId="48A52C45" w14:textId="77777777" w:rsidR="0051522A" w:rsidRDefault="00F17778">
      <w:pPr>
        <w:pStyle w:val="ListParagraph"/>
        <w:numPr>
          <w:ilvl w:val="6"/>
          <w:numId w:val="114"/>
        </w:numPr>
        <w:tabs>
          <w:tab w:val="left" w:pos="4360"/>
          <w:tab w:val="left" w:pos="4361"/>
        </w:tabs>
        <w:spacing w:line="276" w:lineRule="auto"/>
        <w:ind w:left="4360" w:right="963"/>
        <w:rPr>
          <w:sz w:val="24"/>
        </w:rPr>
      </w:pPr>
      <w:r>
        <w:rPr>
          <w:sz w:val="24"/>
        </w:rPr>
        <w:t>The submission must include statements from</w:t>
      </w:r>
      <w:r>
        <w:rPr>
          <w:spacing w:val="-64"/>
          <w:sz w:val="24"/>
        </w:rPr>
        <w:t xml:space="preserve"> </w:t>
      </w:r>
      <w:r>
        <w:rPr>
          <w:sz w:val="24"/>
        </w:rPr>
        <w:t>providers</w:t>
      </w:r>
      <w:r>
        <w:rPr>
          <w:spacing w:val="-6"/>
          <w:sz w:val="24"/>
        </w:rPr>
        <w:t xml:space="preserve"> </w:t>
      </w:r>
      <w:r>
        <w:rPr>
          <w:sz w:val="24"/>
        </w:rPr>
        <w:t>describing</w:t>
      </w:r>
      <w:r>
        <w:rPr>
          <w:spacing w:val="-7"/>
          <w:sz w:val="24"/>
        </w:rPr>
        <w:t xml:space="preserve"> </w:t>
      </w:r>
      <w:r>
        <w:rPr>
          <w:sz w:val="24"/>
        </w:rPr>
        <w:t>their</w:t>
      </w:r>
      <w:r>
        <w:rPr>
          <w:spacing w:val="-7"/>
          <w:sz w:val="24"/>
        </w:rPr>
        <w:t xml:space="preserve"> </w:t>
      </w:r>
      <w:r>
        <w:rPr>
          <w:sz w:val="24"/>
        </w:rPr>
        <w:t>experiences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Enrollee (or written refusal, to provide such</w:t>
      </w:r>
      <w:r>
        <w:rPr>
          <w:spacing w:val="1"/>
          <w:sz w:val="24"/>
        </w:rPr>
        <w:t xml:space="preserve"> </w:t>
      </w:r>
      <w:r>
        <w:rPr>
          <w:sz w:val="24"/>
        </w:rPr>
        <w:t>statements);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03A024D1" w14:textId="77777777" w:rsidR="0051522A" w:rsidRDefault="0051522A">
      <w:pPr>
        <w:pStyle w:val="BodyText"/>
        <w:spacing w:before="10"/>
        <w:rPr>
          <w:sz w:val="20"/>
        </w:rPr>
      </w:pPr>
    </w:p>
    <w:p w14:paraId="31B11FEC" w14:textId="77777777" w:rsidR="0051522A" w:rsidRDefault="00F17778">
      <w:pPr>
        <w:pStyle w:val="ListParagraph"/>
        <w:numPr>
          <w:ilvl w:val="6"/>
          <w:numId w:val="114"/>
        </w:numPr>
        <w:tabs>
          <w:tab w:val="left" w:pos="4360"/>
          <w:tab w:val="left" w:pos="4361"/>
        </w:tabs>
        <w:spacing w:line="276" w:lineRule="auto"/>
        <w:ind w:left="4360" w:right="1027"/>
        <w:rPr>
          <w:sz w:val="24"/>
        </w:rPr>
      </w:pPr>
      <w:r>
        <w:rPr>
          <w:sz w:val="24"/>
        </w:rPr>
        <w:t>Any information provided by the Enrollee. The</w:t>
      </w:r>
      <w:r>
        <w:rPr>
          <w:spacing w:val="-64"/>
          <w:sz w:val="24"/>
        </w:rPr>
        <w:t xml:space="preserve"> </w:t>
      </w:r>
      <w:r>
        <w:rPr>
          <w:sz w:val="24"/>
        </w:rPr>
        <w:t>Enrollee can provide any information he/she</w:t>
      </w:r>
      <w:r>
        <w:rPr>
          <w:spacing w:val="1"/>
          <w:sz w:val="24"/>
        </w:rPr>
        <w:t xml:space="preserve"> </w:t>
      </w:r>
      <w:r>
        <w:rPr>
          <w:sz w:val="24"/>
        </w:rPr>
        <w:t>wishes.</w:t>
      </w:r>
    </w:p>
    <w:p w14:paraId="73226AD6" w14:textId="77777777" w:rsidR="0051522A" w:rsidRDefault="0051522A">
      <w:pPr>
        <w:pStyle w:val="BodyText"/>
        <w:spacing w:before="9"/>
        <w:rPr>
          <w:sz w:val="20"/>
        </w:rPr>
      </w:pPr>
    </w:p>
    <w:p w14:paraId="0A69863C" w14:textId="77777777" w:rsidR="0051522A" w:rsidRDefault="00F17778">
      <w:pPr>
        <w:pStyle w:val="ListParagraph"/>
        <w:numPr>
          <w:ilvl w:val="6"/>
          <w:numId w:val="114"/>
        </w:numPr>
        <w:tabs>
          <w:tab w:val="left" w:pos="4360"/>
          <w:tab w:val="left" w:pos="4361"/>
        </w:tabs>
        <w:spacing w:line="276" w:lineRule="auto"/>
        <w:ind w:left="4360" w:right="577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requesting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decline</w:t>
      </w:r>
      <w:r>
        <w:rPr>
          <w:spacing w:val="-64"/>
          <w:sz w:val="24"/>
        </w:rPr>
        <w:t xml:space="preserve"> </w:t>
      </w:r>
      <w:r>
        <w:rPr>
          <w:sz w:val="24"/>
        </w:rPr>
        <w:t>future enrollments for this individual,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must include this request explicitly 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submission.</w:t>
      </w:r>
    </w:p>
    <w:p w14:paraId="0D4F7442" w14:textId="77777777" w:rsidR="0051522A" w:rsidRDefault="0051522A">
      <w:pPr>
        <w:pStyle w:val="BodyText"/>
        <w:spacing w:before="11"/>
        <w:rPr>
          <w:sz w:val="20"/>
        </w:rPr>
      </w:pPr>
    </w:p>
    <w:p w14:paraId="3C2BADE4" w14:textId="77777777" w:rsidR="0051522A" w:rsidRDefault="00F17778">
      <w:pPr>
        <w:pStyle w:val="ListParagraph"/>
        <w:numPr>
          <w:ilvl w:val="6"/>
          <w:numId w:val="114"/>
        </w:numPr>
        <w:tabs>
          <w:tab w:val="left" w:pos="4360"/>
          <w:tab w:val="left" w:pos="4361"/>
        </w:tabs>
        <w:spacing w:line="276" w:lineRule="auto"/>
        <w:ind w:left="4360" w:right="655"/>
        <w:rPr>
          <w:sz w:val="24"/>
        </w:rPr>
      </w:pPr>
      <w:r>
        <w:rPr>
          <w:sz w:val="24"/>
        </w:rPr>
        <w:t>Prior to approval, the complete request must be</w:t>
      </w:r>
      <w:r>
        <w:rPr>
          <w:spacing w:val="1"/>
          <w:sz w:val="24"/>
        </w:rPr>
        <w:t xml:space="preserve"> </w:t>
      </w:r>
      <w:r>
        <w:rPr>
          <w:sz w:val="24"/>
        </w:rPr>
        <w:t>reviewed by EOHHS and CMS including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representatives from the Center for Medicare and</w:t>
      </w:r>
      <w:r>
        <w:rPr>
          <w:spacing w:val="-65"/>
          <w:sz w:val="24"/>
        </w:rPr>
        <w:t xml:space="preserve"> </w:t>
      </w:r>
      <w:r>
        <w:rPr>
          <w:sz w:val="24"/>
        </w:rPr>
        <w:t>must include staff with appropriate clinical or</w:t>
      </w:r>
      <w:r>
        <w:rPr>
          <w:spacing w:val="1"/>
          <w:sz w:val="24"/>
        </w:rPr>
        <w:t xml:space="preserve"> </w:t>
      </w:r>
      <w:r>
        <w:rPr>
          <w:sz w:val="24"/>
        </w:rPr>
        <w:t>medical</w:t>
      </w:r>
      <w:r>
        <w:rPr>
          <w:spacing w:val="-2"/>
          <w:sz w:val="24"/>
        </w:rPr>
        <w:t xml:space="preserve"> </w:t>
      </w:r>
      <w:r>
        <w:rPr>
          <w:sz w:val="24"/>
        </w:rPr>
        <w:t>expertise.</w:t>
      </w:r>
    </w:p>
    <w:p w14:paraId="72BADA38" w14:textId="77777777" w:rsidR="0051522A" w:rsidRDefault="0051522A">
      <w:pPr>
        <w:pStyle w:val="BodyText"/>
        <w:spacing w:before="9"/>
        <w:rPr>
          <w:sz w:val="20"/>
        </w:rPr>
      </w:pPr>
    </w:p>
    <w:p w14:paraId="055280BF" w14:textId="77777777" w:rsidR="0051522A" w:rsidRDefault="00F17778">
      <w:pPr>
        <w:pStyle w:val="ListParagraph"/>
        <w:numPr>
          <w:ilvl w:val="5"/>
          <w:numId w:val="114"/>
        </w:numPr>
        <w:tabs>
          <w:tab w:val="left" w:pos="3640"/>
          <w:tab w:val="left" w:pos="3641"/>
        </w:tabs>
        <w:spacing w:before="1" w:line="276" w:lineRule="auto"/>
        <w:ind w:right="843"/>
        <w:rPr>
          <w:sz w:val="24"/>
        </w:rPr>
      </w:pPr>
      <w:r>
        <w:rPr>
          <w:b/>
          <w:sz w:val="24"/>
        </w:rPr>
        <w:t>Evidentiary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standards;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minimum,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supporting</w:t>
      </w:r>
      <w:r>
        <w:rPr>
          <w:spacing w:val="-64"/>
          <w:sz w:val="24"/>
        </w:rPr>
        <w:t xml:space="preserve"> </w:t>
      </w:r>
      <w:r>
        <w:rPr>
          <w:sz w:val="24"/>
        </w:rPr>
        <w:t>documentation must demonstrate the following to the</w:t>
      </w:r>
      <w:r>
        <w:rPr>
          <w:spacing w:val="1"/>
          <w:sz w:val="24"/>
        </w:rPr>
        <w:t xml:space="preserve"> </w:t>
      </w:r>
      <w:r>
        <w:rPr>
          <w:sz w:val="24"/>
        </w:rPr>
        <w:t>satisfaction of both EOHHS and CMS staff with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 clinical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medical</w:t>
      </w:r>
      <w:r>
        <w:rPr>
          <w:spacing w:val="-1"/>
          <w:sz w:val="24"/>
        </w:rPr>
        <w:t xml:space="preserve"> </w:t>
      </w:r>
      <w:r>
        <w:rPr>
          <w:sz w:val="24"/>
        </w:rPr>
        <w:t>expertise:</w:t>
      </w:r>
    </w:p>
    <w:p w14:paraId="4921D02A" w14:textId="77777777" w:rsidR="0051522A" w:rsidRDefault="0051522A">
      <w:pPr>
        <w:spacing w:line="276" w:lineRule="auto"/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313BBE9D" w14:textId="77777777" w:rsidR="0051522A" w:rsidRDefault="00F17778">
      <w:pPr>
        <w:pStyle w:val="ListParagraph"/>
        <w:numPr>
          <w:ilvl w:val="6"/>
          <w:numId w:val="114"/>
        </w:numPr>
        <w:tabs>
          <w:tab w:val="left" w:pos="4360"/>
          <w:tab w:val="left" w:pos="4361"/>
        </w:tabs>
        <w:spacing w:before="77"/>
        <w:ind w:left="4360" w:right="668"/>
        <w:rPr>
          <w:sz w:val="24"/>
        </w:rPr>
      </w:pPr>
      <w:r>
        <w:rPr>
          <w:sz w:val="24"/>
        </w:rPr>
        <w:t>The Enrollee is presently engaging in a pattern of</w:t>
      </w:r>
      <w:r>
        <w:rPr>
          <w:spacing w:val="-65"/>
          <w:sz w:val="24"/>
        </w:rPr>
        <w:t xml:space="preserve"> </w:t>
      </w:r>
      <w:r>
        <w:rPr>
          <w:sz w:val="24"/>
        </w:rPr>
        <w:t>disruptive conduct that is substantially impairing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Contractor‘s ability to arrange for or provide</w:t>
      </w:r>
      <w:r>
        <w:rPr>
          <w:spacing w:val="1"/>
          <w:sz w:val="24"/>
        </w:rPr>
        <w:t xml:space="preserve"> </w:t>
      </w:r>
      <w:r>
        <w:rPr>
          <w:sz w:val="24"/>
        </w:rPr>
        <w:t>Covered Services to the Enrollee and/or other</w:t>
      </w:r>
      <w:r>
        <w:rPr>
          <w:spacing w:val="1"/>
          <w:sz w:val="24"/>
        </w:rPr>
        <w:t xml:space="preserve"> </w:t>
      </w:r>
      <w:r>
        <w:rPr>
          <w:sz w:val="24"/>
        </w:rPr>
        <w:t>Enrollees.</w:t>
      </w:r>
    </w:p>
    <w:p w14:paraId="5C0C6154" w14:textId="77777777" w:rsidR="0051522A" w:rsidRDefault="0051522A">
      <w:pPr>
        <w:pStyle w:val="BodyText"/>
        <w:spacing w:before="10"/>
        <w:rPr>
          <w:sz w:val="20"/>
        </w:rPr>
      </w:pPr>
    </w:p>
    <w:p w14:paraId="61FEBA9D" w14:textId="77777777" w:rsidR="0051522A" w:rsidRDefault="00F17778">
      <w:pPr>
        <w:pStyle w:val="ListParagraph"/>
        <w:numPr>
          <w:ilvl w:val="6"/>
          <w:numId w:val="114"/>
        </w:numPr>
        <w:tabs>
          <w:tab w:val="left" w:pos="4360"/>
          <w:tab w:val="left" w:pos="4361"/>
        </w:tabs>
        <w:ind w:left="4360" w:right="602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took</w:t>
      </w:r>
      <w:r>
        <w:rPr>
          <w:spacing w:val="-5"/>
          <w:sz w:val="24"/>
        </w:rPr>
        <w:t xml:space="preserve"> </w:t>
      </w:r>
      <w:r>
        <w:rPr>
          <w:sz w:val="24"/>
        </w:rPr>
        <w:t>reasonable</w:t>
      </w:r>
      <w:r>
        <w:rPr>
          <w:spacing w:val="-5"/>
          <w:sz w:val="24"/>
        </w:rPr>
        <w:t xml:space="preserve"> </w:t>
      </w:r>
      <w:r>
        <w:rPr>
          <w:sz w:val="24"/>
        </w:rPr>
        <w:t>efforts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address</w:t>
      </w:r>
      <w:r>
        <w:rPr>
          <w:spacing w:val="-6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disruptive</w:t>
      </w:r>
      <w:r>
        <w:rPr>
          <w:spacing w:val="-2"/>
          <w:sz w:val="24"/>
        </w:rPr>
        <w:t xml:space="preserve"> </w:t>
      </w:r>
      <w:r>
        <w:rPr>
          <w:sz w:val="24"/>
        </w:rPr>
        <w:t>conduct</w:t>
      </w:r>
      <w:r>
        <w:rPr>
          <w:spacing w:val="-1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at a</w:t>
      </w:r>
      <w:r>
        <w:rPr>
          <w:spacing w:val="-2"/>
          <w:sz w:val="24"/>
        </w:rPr>
        <w:t xml:space="preserve"> </w:t>
      </w:r>
      <w:r>
        <w:rPr>
          <w:sz w:val="24"/>
        </w:rPr>
        <w:t>minimum:</w:t>
      </w:r>
    </w:p>
    <w:p w14:paraId="044A16D8" w14:textId="77777777" w:rsidR="0051522A" w:rsidRDefault="0051522A">
      <w:pPr>
        <w:pStyle w:val="BodyText"/>
        <w:spacing w:before="10"/>
        <w:rPr>
          <w:sz w:val="20"/>
        </w:rPr>
      </w:pPr>
    </w:p>
    <w:p w14:paraId="295B0EF9" w14:textId="77777777" w:rsidR="0051522A" w:rsidRDefault="00F17778">
      <w:pPr>
        <w:pStyle w:val="ListParagraph"/>
        <w:numPr>
          <w:ilvl w:val="7"/>
          <w:numId w:val="114"/>
        </w:numPr>
        <w:tabs>
          <w:tab w:val="left" w:pos="5080"/>
          <w:tab w:val="left" w:pos="5081"/>
        </w:tabs>
        <w:spacing w:before="1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documented</w:t>
      </w:r>
      <w:r>
        <w:rPr>
          <w:spacing w:val="-4"/>
          <w:sz w:val="24"/>
        </w:rPr>
        <w:t xml:space="preserve"> </w:t>
      </w:r>
      <w:r>
        <w:rPr>
          <w:sz w:val="24"/>
        </w:rPr>
        <w:t>effort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address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</w:p>
    <w:p w14:paraId="255A2A45" w14:textId="77777777" w:rsidR="0051522A" w:rsidRDefault="00F17778">
      <w:pPr>
        <w:pStyle w:val="BodyText"/>
        <w:ind w:left="5080" w:right="598"/>
      </w:pPr>
      <w:r>
        <w:t>Enrollee‘s underlying interests and needs</w:t>
      </w:r>
      <w:r>
        <w:rPr>
          <w:spacing w:val="1"/>
        </w:rPr>
        <w:t xml:space="preserve"> </w:t>
      </w:r>
      <w:r>
        <w:t>reflected in his/her disruptive conduct and</w:t>
      </w:r>
      <w:r>
        <w:rPr>
          <w:spacing w:val="1"/>
        </w:rPr>
        <w:t xml:space="preserve"> </w:t>
      </w:r>
      <w:r>
        <w:t>provide reasonable accommodations as</w:t>
      </w:r>
      <w:r>
        <w:rPr>
          <w:spacing w:val="1"/>
        </w:rPr>
        <w:t xml:space="preserve"> </w:t>
      </w:r>
      <w:r>
        <w:t>defined by the Americans with Disabilities</w:t>
      </w:r>
      <w:r>
        <w:rPr>
          <w:spacing w:val="1"/>
        </w:rPr>
        <w:t xml:space="preserve"> </w:t>
      </w:r>
      <w:r>
        <w:t>Act including those for individuals with</w:t>
      </w:r>
      <w:r>
        <w:rPr>
          <w:spacing w:val="1"/>
        </w:rPr>
        <w:t xml:space="preserve"> </w:t>
      </w:r>
      <w:r>
        <w:t>mental and/or cognitive conditions.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accommodation is reasonable if it is</w:t>
      </w:r>
      <w:r>
        <w:rPr>
          <w:spacing w:val="1"/>
        </w:rPr>
        <w:t xml:space="preserve"> </w:t>
      </w:r>
      <w:r>
        <w:t>efficacious in providing equal access to</w:t>
      </w:r>
      <w:r>
        <w:rPr>
          <w:spacing w:val="1"/>
        </w:rPr>
        <w:t xml:space="preserve"> </w:t>
      </w:r>
      <w:r>
        <w:t>services and proportional to costs. EOHHS</w:t>
      </w:r>
      <w:r>
        <w:rPr>
          <w:spacing w:val="-64"/>
        </w:rPr>
        <w:t xml:space="preserve"> </w:t>
      </w:r>
      <w:r>
        <w:t>and CMS will determine whether the</w:t>
      </w:r>
      <w:r>
        <w:rPr>
          <w:spacing w:val="1"/>
        </w:rPr>
        <w:t xml:space="preserve"> </w:t>
      </w:r>
      <w:r>
        <w:t>reasonable accommodations offered are</w:t>
      </w:r>
      <w:r>
        <w:rPr>
          <w:spacing w:val="1"/>
        </w:rPr>
        <w:t xml:space="preserve"> </w:t>
      </w:r>
      <w:r>
        <w:t>sufficient.</w:t>
      </w:r>
    </w:p>
    <w:p w14:paraId="0F145B4E" w14:textId="77777777" w:rsidR="0051522A" w:rsidRDefault="0051522A">
      <w:pPr>
        <w:pStyle w:val="BodyText"/>
        <w:spacing w:before="10"/>
        <w:rPr>
          <w:sz w:val="20"/>
        </w:rPr>
      </w:pPr>
    </w:p>
    <w:p w14:paraId="1AFF88B1" w14:textId="77777777" w:rsidR="0051522A" w:rsidRDefault="00F17778">
      <w:pPr>
        <w:pStyle w:val="ListParagraph"/>
        <w:numPr>
          <w:ilvl w:val="7"/>
          <w:numId w:val="114"/>
        </w:numPr>
        <w:tabs>
          <w:tab w:val="left" w:pos="5080"/>
          <w:tab w:val="left" w:pos="5081"/>
        </w:tabs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documented</w:t>
      </w:r>
      <w:r>
        <w:rPr>
          <w:spacing w:val="-2"/>
          <w:sz w:val="24"/>
        </w:rPr>
        <w:t xml:space="preserve"> </w:t>
      </w:r>
      <w:r>
        <w:rPr>
          <w:sz w:val="24"/>
        </w:rPr>
        <w:t>provision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</w:p>
    <w:p w14:paraId="582BC178" w14:textId="77777777" w:rsidR="0051522A" w:rsidRDefault="00F17778">
      <w:pPr>
        <w:pStyle w:val="BodyText"/>
        <w:ind w:left="5080" w:right="890"/>
      </w:pPr>
      <w:r>
        <w:t>the Enrollee of his or her right to use the</w:t>
      </w:r>
      <w:r>
        <w:rPr>
          <w:spacing w:val="-65"/>
        </w:rPr>
        <w:t xml:space="preserve"> </w:t>
      </w:r>
      <w:r>
        <w:t>Contractor</w:t>
      </w:r>
      <w:r>
        <w:rPr>
          <w:spacing w:val="-3"/>
        </w:rPr>
        <w:t xml:space="preserve"> </w:t>
      </w:r>
      <w:r>
        <w:t>Grievance</w:t>
      </w:r>
      <w:r>
        <w:rPr>
          <w:spacing w:val="-1"/>
        </w:rPr>
        <w:t xml:space="preserve"> </w:t>
      </w:r>
      <w:r>
        <w:t>procedures.</w:t>
      </w:r>
    </w:p>
    <w:p w14:paraId="21AA0A43" w14:textId="77777777" w:rsidR="0051522A" w:rsidRDefault="0051522A">
      <w:pPr>
        <w:pStyle w:val="BodyText"/>
        <w:spacing w:before="10"/>
        <w:rPr>
          <w:sz w:val="20"/>
        </w:rPr>
      </w:pPr>
    </w:p>
    <w:p w14:paraId="135874E0" w14:textId="77777777" w:rsidR="0051522A" w:rsidRDefault="00F17778">
      <w:pPr>
        <w:pStyle w:val="ListParagraph"/>
        <w:numPr>
          <w:ilvl w:val="6"/>
          <w:numId w:val="114"/>
        </w:numPr>
        <w:tabs>
          <w:tab w:val="left" w:pos="4360"/>
          <w:tab w:val="left" w:pos="4361"/>
        </w:tabs>
        <w:ind w:left="4360" w:right="774"/>
        <w:rPr>
          <w:sz w:val="24"/>
        </w:rPr>
      </w:pPr>
      <w:r>
        <w:rPr>
          <w:sz w:val="24"/>
        </w:rPr>
        <w:t>The Contractor provided the Enrollee with a</w:t>
      </w:r>
      <w:r>
        <w:rPr>
          <w:spacing w:val="1"/>
          <w:sz w:val="24"/>
        </w:rPr>
        <w:t xml:space="preserve"> </w:t>
      </w:r>
      <w:r>
        <w:rPr>
          <w:sz w:val="24"/>
        </w:rPr>
        <w:t>reasonable opportunity to cure his/her disruptive</w:t>
      </w:r>
      <w:r>
        <w:rPr>
          <w:spacing w:val="-64"/>
          <w:sz w:val="24"/>
        </w:rPr>
        <w:t xml:space="preserve"> </w:t>
      </w:r>
      <w:r>
        <w:rPr>
          <w:sz w:val="24"/>
        </w:rPr>
        <w:t>conduct.</w:t>
      </w:r>
    </w:p>
    <w:p w14:paraId="43886242" w14:textId="77777777" w:rsidR="0051522A" w:rsidRDefault="0051522A">
      <w:pPr>
        <w:pStyle w:val="BodyText"/>
        <w:spacing w:before="9"/>
        <w:rPr>
          <w:sz w:val="20"/>
        </w:rPr>
      </w:pPr>
    </w:p>
    <w:p w14:paraId="622E503F" w14:textId="77777777" w:rsidR="0051522A" w:rsidRDefault="00F17778">
      <w:pPr>
        <w:pStyle w:val="ListParagraph"/>
        <w:numPr>
          <w:ilvl w:val="6"/>
          <w:numId w:val="114"/>
        </w:numPr>
        <w:tabs>
          <w:tab w:val="left" w:pos="4360"/>
          <w:tab w:val="left" w:pos="4361"/>
        </w:tabs>
        <w:ind w:left="4360" w:right="815"/>
        <w:rPr>
          <w:sz w:val="24"/>
        </w:rPr>
      </w:pPr>
      <w:r>
        <w:rPr>
          <w:sz w:val="24"/>
        </w:rPr>
        <w:t>The Contractor complied with all Enrollee notice</w:t>
      </w:r>
      <w:r>
        <w:rPr>
          <w:spacing w:val="-65"/>
          <w:sz w:val="24"/>
        </w:rPr>
        <w:t xml:space="preserve"> </w:t>
      </w:r>
      <w:r>
        <w:rPr>
          <w:sz w:val="24"/>
        </w:rPr>
        <w:t>requirements.</w:t>
      </w:r>
    </w:p>
    <w:p w14:paraId="25C96BA9" w14:textId="77777777" w:rsidR="0051522A" w:rsidRDefault="0051522A">
      <w:pPr>
        <w:pStyle w:val="BodyText"/>
        <w:spacing w:before="10"/>
        <w:rPr>
          <w:sz w:val="20"/>
        </w:rPr>
      </w:pPr>
    </w:p>
    <w:p w14:paraId="3B340604" w14:textId="77777777" w:rsidR="0051522A" w:rsidRDefault="00F17778">
      <w:pPr>
        <w:pStyle w:val="ListParagraph"/>
        <w:numPr>
          <w:ilvl w:val="6"/>
          <w:numId w:val="114"/>
        </w:numPr>
        <w:tabs>
          <w:tab w:val="left" w:pos="4361"/>
        </w:tabs>
        <w:ind w:left="4360" w:right="947"/>
        <w:jc w:val="both"/>
        <w:rPr>
          <w:sz w:val="24"/>
        </w:rPr>
      </w:pPr>
      <w:r>
        <w:rPr>
          <w:sz w:val="24"/>
        </w:rPr>
        <w:t>The Contractor must provide evidence that the</w:t>
      </w:r>
      <w:r>
        <w:rPr>
          <w:spacing w:val="-64"/>
          <w:sz w:val="24"/>
        </w:rPr>
        <w:t xml:space="preserve"> </w:t>
      </w:r>
      <w:r>
        <w:rPr>
          <w:sz w:val="24"/>
        </w:rPr>
        <w:t>Enrollee‘s behavior is not related to the use, or</w:t>
      </w:r>
      <w:r>
        <w:rPr>
          <w:spacing w:val="-64"/>
          <w:sz w:val="24"/>
        </w:rPr>
        <w:t xml:space="preserve"> </w:t>
      </w:r>
      <w:r>
        <w:rPr>
          <w:sz w:val="24"/>
        </w:rPr>
        <w:t>lack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use, of Covered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</w:p>
    <w:p w14:paraId="55D79634" w14:textId="77777777" w:rsidR="0051522A" w:rsidRDefault="0051522A">
      <w:pPr>
        <w:pStyle w:val="BodyText"/>
        <w:spacing w:before="10"/>
        <w:rPr>
          <w:sz w:val="20"/>
        </w:rPr>
      </w:pPr>
    </w:p>
    <w:p w14:paraId="4AAA1F0F" w14:textId="77777777" w:rsidR="0051522A" w:rsidRDefault="00F17778">
      <w:pPr>
        <w:pStyle w:val="ListParagraph"/>
        <w:numPr>
          <w:ilvl w:val="6"/>
          <w:numId w:val="114"/>
        </w:numPr>
        <w:tabs>
          <w:tab w:val="left" w:pos="4360"/>
          <w:tab w:val="left" w:pos="4361"/>
        </w:tabs>
        <w:ind w:left="4360" w:right="509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also</w:t>
      </w:r>
      <w:r>
        <w:rPr>
          <w:spacing w:val="-5"/>
          <w:sz w:val="24"/>
        </w:rPr>
        <w:t xml:space="preserve"> </w:t>
      </w: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evidence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64"/>
          <w:sz w:val="24"/>
        </w:rPr>
        <w:t xml:space="preserve"> </w:t>
      </w:r>
      <w:r>
        <w:rPr>
          <w:sz w:val="24"/>
        </w:rPr>
        <w:t>extenuating</w:t>
      </w:r>
      <w:r>
        <w:rPr>
          <w:spacing w:val="-1"/>
          <w:sz w:val="24"/>
        </w:rPr>
        <w:t xml:space="preserve"> </w:t>
      </w:r>
      <w:r>
        <w:rPr>
          <w:sz w:val="24"/>
        </w:rPr>
        <w:t>circumstances.</w:t>
      </w:r>
    </w:p>
    <w:p w14:paraId="7B7657F0" w14:textId="77777777" w:rsidR="0051522A" w:rsidRDefault="0051522A">
      <w:pPr>
        <w:pStyle w:val="BodyText"/>
        <w:spacing w:before="10"/>
        <w:rPr>
          <w:sz w:val="20"/>
        </w:rPr>
      </w:pPr>
    </w:p>
    <w:p w14:paraId="06189C0F" w14:textId="77777777" w:rsidR="0051522A" w:rsidRDefault="00F17778">
      <w:pPr>
        <w:pStyle w:val="ListParagraph"/>
        <w:numPr>
          <w:ilvl w:val="5"/>
          <w:numId w:val="114"/>
        </w:numPr>
        <w:tabs>
          <w:tab w:val="left" w:pos="3640"/>
          <w:tab w:val="left" w:pos="3641"/>
        </w:tabs>
        <w:spacing w:before="1"/>
        <w:ind w:right="722"/>
        <w:rPr>
          <w:sz w:val="24"/>
        </w:rPr>
      </w:pPr>
      <w:r>
        <w:rPr>
          <w:b/>
          <w:sz w:val="24"/>
        </w:rPr>
        <w:t xml:space="preserve">Limitations: </w:t>
      </w:r>
      <w:r>
        <w:rPr>
          <w:sz w:val="24"/>
        </w:rPr>
        <w:t>The Contractor shall not seek to terminate</w:t>
      </w:r>
      <w:r>
        <w:rPr>
          <w:spacing w:val="-65"/>
          <w:sz w:val="24"/>
        </w:rPr>
        <w:t xml:space="preserve"> </w:t>
      </w:r>
      <w:r>
        <w:rPr>
          <w:sz w:val="24"/>
        </w:rPr>
        <w:t>Enrollment</w:t>
      </w:r>
      <w:r>
        <w:rPr>
          <w:spacing w:val="-1"/>
          <w:sz w:val="24"/>
        </w:rPr>
        <w:t xml:space="preserve"> </w:t>
      </w:r>
      <w:r>
        <w:rPr>
          <w:sz w:val="24"/>
        </w:rPr>
        <w:t>because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following:</w:t>
      </w:r>
    </w:p>
    <w:p w14:paraId="7927A750" w14:textId="77777777" w:rsidR="0051522A" w:rsidRDefault="0051522A">
      <w:pPr>
        <w:pStyle w:val="BodyText"/>
        <w:spacing w:before="9"/>
        <w:rPr>
          <w:sz w:val="20"/>
        </w:rPr>
      </w:pPr>
    </w:p>
    <w:p w14:paraId="014AAD4A" w14:textId="77777777" w:rsidR="0051522A" w:rsidRDefault="00F17778">
      <w:pPr>
        <w:pStyle w:val="ListParagraph"/>
        <w:numPr>
          <w:ilvl w:val="6"/>
          <w:numId w:val="114"/>
        </w:numPr>
        <w:tabs>
          <w:tab w:val="left" w:pos="4360"/>
          <w:tab w:val="left" w:pos="4361"/>
        </w:tabs>
        <w:spacing w:before="1"/>
        <w:ind w:left="4360" w:right="639"/>
        <w:rPr>
          <w:sz w:val="24"/>
        </w:rPr>
      </w:pPr>
      <w:r>
        <w:rPr>
          <w:sz w:val="24"/>
        </w:rPr>
        <w:t>The Enrollee‘s uncooperative or disruptive</w:t>
      </w:r>
      <w:r>
        <w:rPr>
          <w:spacing w:val="1"/>
          <w:sz w:val="24"/>
        </w:rPr>
        <w:t xml:space="preserve"> </w:t>
      </w:r>
      <w:r>
        <w:rPr>
          <w:sz w:val="24"/>
        </w:rPr>
        <w:t>behavior resulting from such Enrollee‘s special</w:t>
      </w:r>
      <w:r>
        <w:rPr>
          <w:spacing w:val="1"/>
          <w:sz w:val="24"/>
        </w:rPr>
        <w:t xml:space="preserve"> </w:t>
      </w:r>
      <w:r>
        <w:rPr>
          <w:sz w:val="24"/>
        </w:rPr>
        <w:t>needs</w:t>
      </w:r>
      <w:r>
        <w:rPr>
          <w:spacing w:val="-4"/>
          <w:sz w:val="24"/>
        </w:rPr>
        <w:t xml:space="preserve"> </w:t>
      </w:r>
      <w:r>
        <w:rPr>
          <w:sz w:val="24"/>
        </w:rPr>
        <w:t>unless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-4"/>
          <w:sz w:val="24"/>
        </w:rPr>
        <w:t xml:space="preserve"> </w:t>
      </w:r>
      <w:r>
        <w:rPr>
          <w:sz w:val="24"/>
        </w:rPr>
        <w:t>continued</w:t>
      </w:r>
      <w:r>
        <w:rPr>
          <w:spacing w:val="-3"/>
          <w:sz w:val="24"/>
        </w:rPr>
        <w:t xml:space="preserve"> </w:t>
      </w:r>
      <w:r>
        <w:rPr>
          <w:sz w:val="24"/>
        </w:rPr>
        <w:t>Enrollment</w:t>
      </w:r>
    </w:p>
    <w:p w14:paraId="28E6A1DD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32DC54AF" w14:textId="77777777" w:rsidR="0051522A" w:rsidRDefault="00F17778">
      <w:pPr>
        <w:pStyle w:val="BodyText"/>
        <w:spacing w:before="77"/>
        <w:ind w:left="4360" w:right="517"/>
      </w:pPr>
      <w:r>
        <w:t>in the Plan substantially impairs the Contractor‘s</w:t>
      </w:r>
      <w:r>
        <w:rPr>
          <w:spacing w:val="1"/>
        </w:rPr>
        <w:t xml:space="preserve"> </w:t>
      </w:r>
      <w:r>
        <w:t>ability to provide or arrange for Covered Services,</w:t>
      </w:r>
      <w:r>
        <w:rPr>
          <w:spacing w:val="1"/>
        </w:rPr>
        <w:t xml:space="preserve"> </w:t>
      </w:r>
      <w:r>
        <w:t>to either this particular Enrollee or other Enrollees.</w:t>
      </w:r>
      <w:r>
        <w:rPr>
          <w:spacing w:val="-64"/>
        </w:rPr>
        <w:t xml:space="preserve"> </w:t>
      </w:r>
      <w:r>
        <w:t>This substantial impairment may be demonstrated</w:t>
      </w:r>
      <w:r>
        <w:rPr>
          <w:spacing w:val="-64"/>
        </w:rPr>
        <w:t xml:space="preserve"> </w:t>
      </w:r>
      <w:r>
        <w:t>by treating providers explicitly documenting their</w:t>
      </w:r>
      <w:r>
        <w:rPr>
          <w:spacing w:val="1"/>
        </w:rPr>
        <w:t xml:space="preserve"> </w:t>
      </w:r>
      <w:r>
        <w:t>belief that there are no reasonable</w:t>
      </w:r>
      <w:r>
        <w:rPr>
          <w:spacing w:val="1"/>
        </w:rPr>
        <w:t xml:space="preserve"> </w:t>
      </w:r>
      <w:r>
        <w:t>accommodations the Contractor could provide that</w:t>
      </w:r>
      <w:r>
        <w:rPr>
          <w:spacing w:val="-65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the disruptive</w:t>
      </w:r>
      <w:r>
        <w:rPr>
          <w:spacing w:val="-2"/>
        </w:rPr>
        <w:t xml:space="preserve"> </w:t>
      </w:r>
      <w:r>
        <w:t>conduct.</w:t>
      </w:r>
    </w:p>
    <w:p w14:paraId="49A981CC" w14:textId="77777777" w:rsidR="0051522A" w:rsidRDefault="0051522A">
      <w:pPr>
        <w:pStyle w:val="BodyText"/>
        <w:spacing w:before="10"/>
        <w:rPr>
          <w:sz w:val="20"/>
        </w:rPr>
      </w:pPr>
    </w:p>
    <w:p w14:paraId="06E5447E" w14:textId="77777777" w:rsidR="0051522A" w:rsidRDefault="00F17778">
      <w:pPr>
        <w:pStyle w:val="ListParagraph"/>
        <w:numPr>
          <w:ilvl w:val="6"/>
          <w:numId w:val="114"/>
        </w:numPr>
        <w:tabs>
          <w:tab w:val="left" w:pos="4360"/>
          <w:tab w:val="left" w:pos="4361"/>
        </w:tabs>
        <w:spacing w:before="1"/>
        <w:ind w:left="4360" w:right="670"/>
        <w:rPr>
          <w:sz w:val="24"/>
        </w:rPr>
      </w:pPr>
      <w:r>
        <w:rPr>
          <w:sz w:val="24"/>
        </w:rPr>
        <w:t>The Enrollee exercises the option to make</w:t>
      </w:r>
      <w:r>
        <w:rPr>
          <w:spacing w:val="1"/>
          <w:sz w:val="24"/>
        </w:rPr>
        <w:t xml:space="preserve"> </w:t>
      </w:r>
      <w:r>
        <w:rPr>
          <w:sz w:val="24"/>
        </w:rPr>
        <w:t>treatment decisions with which the Contractor or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professionals</w:t>
      </w:r>
      <w:r>
        <w:rPr>
          <w:spacing w:val="-6"/>
          <w:sz w:val="24"/>
        </w:rPr>
        <w:t xml:space="preserve"> </w:t>
      </w:r>
      <w:r>
        <w:rPr>
          <w:sz w:val="24"/>
        </w:rPr>
        <w:t>associated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 disagree, including the option of</w:t>
      </w:r>
      <w:r>
        <w:rPr>
          <w:spacing w:val="1"/>
          <w:sz w:val="24"/>
        </w:rPr>
        <w:t xml:space="preserve"> </w:t>
      </w:r>
      <w:r>
        <w:rPr>
          <w:sz w:val="24"/>
        </w:rPr>
        <w:t>declining</w:t>
      </w:r>
      <w:r>
        <w:rPr>
          <w:spacing w:val="-4"/>
          <w:sz w:val="24"/>
        </w:rPr>
        <w:t xml:space="preserve"> </w:t>
      </w:r>
      <w:r>
        <w:rPr>
          <w:sz w:val="24"/>
        </w:rPr>
        <w:t>treatment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diagnostic</w:t>
      </w:r>
      <w:r>
        <w:rPr>
          <w:spacing w:val="-4"/>
          <w:sz w:val="24"/>
        </w:rPr>
        <w:t xml:space="preserve"> </w:t>
      </w:r>
      <w:r>
        <w:rPr>
          <w:sz w:val="24"/>
        </w:rPr>
        <w:t>testing.</w:t>
      </w:r>
    </w:p>
    <w:p w14:paraId="24815B9C" w14:textId="77777777" w:rsidR="0051522A" w:rsidRDefault="0051522A">
      <w:pPr>
        <w:pStyle w:val="BodyText"/>
        <w:spacing w:before="9"/>
        <w:rPr>
          <w:sz w:val="20"/>
        </w:rPr>
      </w:pPr>
    </w:p>
    <w:p w14:paraId="11A42E3D" w14:textId="77777777" w:rsidR="0051522A" w:rsidRDefault="00F17778">
      <w:pPr>
        <w:pStyle w:val="ListParagraph"/>
        <w:numPr>
          <w:ilvl w:val="6"/>
          <w:numId w:val="114"/>
        </w:numPr>
        <w:tabs>
          <w:tab w:val="left" w:pos="4360"/>
          <w:tab w:val="left" w:pos="4361"/>
        </w:tabs>
        <w:spacing w:before="1"/>
        <w:ind w:left="4360" w:right="615"/>
        <w:rPr>
          <w:sz w:val="24"/>
        </w:rPr>
      </w:pPr>
      <w:r>
        <w:rPr>
          <w:sz w:val="24"/>
        </w:rPr>
        <w:t>An adverse change in an Enrollee‘s health status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because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-5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Covered</w:t>
      </w:r>
      <w:r>
        <w:rPr>
          <w:spacing w:val="-63"/>
          <w:sz w:val="24"/>
        </w:rPr>
        <w:t xml:space="preserve"> </w:t>
      </w:r>
      <w:r>
        <w:rPr>
          <w:sz w:val="24"/>
        </w:rPr>
        <w:t>Services.</w:t>
      </w:r>
    </w:p>
    <w:p w14:paraId="628EA756" w14:textId="77777777" w:rsidR="0051522A" w:rsidRDefault="0051522A">
      <w:pPr>
        <w:pStyle w:val="BodyText"/>
        <w:spacing w:before="10"/>
        <w:rPr>
          <w:sz w:val="20"/>
        </w:rPr>
      </w:pPr>
    </w:p>
    <w:p w14:paraId="15B66B88" w14:textId="77777777" w:rsidR="0051522A" w:rsidRDefault="00F17778">
      <w:pPr>
        <w:pStyle w:val="ListParagraph"/>
        <w:numPr>
          <w:ilvl w:val="6"/>
          <w:numId w:val="114"/>
        </w:numPr>
        <w:tabs>
          <w:tab w:val="left" w:pos="4360"/>
          <w:tab w:val="left" w:pos="4361"/>
        </w:tabs>
        <w:ind w:left="4360" w:right="1003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-3"/>
          <w:sz w:val="24"/>
        </w:rPr>
        <w:t xml:space="preserve"> </w:t>
      </w:r>
      <w:r>
        <w:rPr>
          <w:sz w:val="24"/>
        </w:rPr>
        <w:t>mental</w:t>
      </w:r>
      <w:r>
        <w:rPr>
          <w:spacing w:val="-1"/>
          <w:sz w:val="24"/>
        </w:rPr>
        <w:t xml:space="preserve"> </w:t>
      </w:r>
      <w:r>
        <w:rPr>
          <w:sz w:val="24"/>
        </w:rPr>
        <w:t>capacity</w:t>
      </w:r>
      <w:r>
        <w:rPr>
          <w:spacing w:val="-2"/>
          <w:sz w:val="24"/>
        </w:rPr>
        <w:t xml:space="preserve"> </w:t>
      </w:r>
      <w:r>
        <w:rPr>
          <w:sz w:val="24"/>
        </w:rPr>
        <w:t>is,</w:t>
      </w:r>
      <w:r>
        <w:rPr>
          <w:spacing w:val="-3"/>
          <w:sz w:val="24"/>
        </w:rPr>
        <w:t xml:space="preserve"> </w:t>
      </w:r>
      <w:r>
        <w:rPr>
          <w:sz w:val="24"/>
        </w:rPr>
        <w:t>has,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64"/>
          <w:sz w:val="24"/>
        </w:rPr>
        <w:t xml:space="preserve"> </w:t>
      </w:r>
      <w:r>
        <w:rPr>
          <w:sz w:val="24"/>
        </w:rPr>
        <w:t>become</w:t>
      </w:r>
      <w:r>
        <w:rPr>
          <w:spacing w:val="-1"/>
          <w:sz w:val="24"/>
        </w:rPr>
        <w:t xml:space="preserve"> </w:t>
      </w:r>
      <w:r>
        <w:rPr>
          <w:sz w:val="24"/>
        </w:rPr>
        <w:t>diminished.</w:t>
      </w:r>
    </w:p>
    <w:p w14:paraId="1247F95B" w14:textId="77777777" w:rsidR="0051522A" w:rsidRDefault="0051522A">
      <w:pPr>
        <w:pStyle w:val="BodyText"/>
        <w:spacing w:before="10"/>
        <w:rPr>
          <w:sz w:val="20"/>
        </w:rPr>
      </w:pPr>
    </w:p>
    <w:p w14:paraId="6E35CD55" w14:textId="77777777" w:rsidR="0051522A" w:rsidRDefault="00F17778">
      <w:pPr>
        <w:pStyle w:val="ListParagraph"/>
        <w:numPr>
          <w:ilvl w:val="4"/>
          <w:numId w:val="114"/>
        </w:numPr>
        <w:tabs>
          <w:tab w:val="left" w:pos="3280"/>
          <w:tab w:val="left" w:pos="3281"/>
        </w:tabs>
        <w:ind w:left="3280" w:right="668"/>
        <w:rPr>
          <w:sz w:val="24"/>
        </w:rPr>
      </w:pPr>
      <w:r>
        <w:rPr>
          <w:b/>
          <w:sz w:val="24"/>
        </w:rPr>
        <w:t xml:space="preserve">Fraud or abuse: </w:t>
      </w:r>
      <w:r>
        <w:rPr>
          <w:sz w:val="24"/>
        </w:rPr>
        <w:t>When the Enrollee provides fraudulent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on an Enrollment form or the Enrollee willfully</w:t>
      </w:r>
      <w:r>
        <w:rPr>
          <w:spacing w:val="1"/>
          <w:sz w:val="24"/>
        </w:rPr>
        <w:t xml:space="preserve"> </w:t>
      </w:r>
      <w:r>
        <w:rPr>
          <w:sz w:val="24"/>
        </w:rPr>
        <w:t>misuses or permits another person to misuse the Enrollee‘s</w:t>
      </w:r>
      <w:r>
        <w:rPr>
          <w:spacing w:val="-65"/>
          <w:sz w:val="24"/>
        </w:rPr>
        <w:t xml:space="preserve"> </w:t>
      </w:r>
      <w:r>
        <w:rPr>
          <w:sz w:val="24"/>
        </w:rPr>
        <w:t>ID</w:t>
      </w:r>
      <w:r>
        <w:rPr>
          <w:spacing w:val="-1"/>
          <w:sz w:val="24"/>
        </w:rPr>
        <w:t xml:space="preserve"> </w:t>
      </w:r>
      <w:r>
        <w:rPr>
          <w:sz w:val="24"/>
        </w:rPr>
        <w:t>card.</w:t>
      </w:r>
    </w:p>
    <w:p w14:paraId="21131557" w14:textId="77777777" w:rsidR="0051522A" w:rsidRDefault="0051522A">
      <w:pPr>
        <w:pStyle w:val="BodyText"/>
        <w:rPr>
          <w:sz w:val="21"/>
        </w:rPr>
      </w:pPr>
    </w:p>
    <w:p w14:paraId="74266DF7" w14:textId="77777777" w:rsidR="0051522A" w:rsidRDefault="00F17778">
      <w:pPr>
        <w:pStyle w:val="ListParagraph"/>
        <w:numPr>
          <w:ilvl w:val="5"/>
          <w:numId w:val="114"/>
        </w:numPr>
        <w:tabs>
          <w:tab w:val="left" w:pos="3640"/>
          <w:tab w:val="left" w:pos="3641"/>
        </w:tabs>
        <w:spacing w:line="276" w:lineRule="auto"/>
        <w:ind w:right="549"/>
        <w:rPr>
          <w:sz w:val="24"/>
        </w:rPr>
      </w:pPr>
      <w:r>
        <w:rPr>
          <w:sz w:val="24"/>
        </w:rPr>
        <w:t>The Contractor may submit a request that an Enrollee be</w:t>
      </w:r>
      <w:r>
        <w:rPr>
          <w:spacing w:val="-64"/>
          <w:sz w:val="24"/>
        </w:rPr>
        <w:t xml:space="preserve"> </w:t>
      </w:r>
      <w:r>
        <w:rPr>
          <w:sz w:val="24"/>
        </w:rPr>
        <w:t>involuntarily</w:t>
      </w:r>
      <w:r>
        <w:rPr>
          <w:spacing w:val="3"/>
          <w:sz w:val="24"/>
        </w:rPr>
        <w:t xml:space="preserve"> </w:t>
      </w:r>
      <w:r>
        <w:rPr>
          <w:sz w:val="24"/>
        </w:rPr>
        <w:t>disenrolled</w:t>
      </w:r>
      <w:r>
        <w:rPr>
          <w:spacing w:val="2"/>
          <w:sz w:val="24"/>
        </w:rPr>
        <w:t xml:space="preserve"> </w:t>
      </w:r>
      <w:r>
        <w:rPr>
          <w:sz w:val="24"/>
        </w:rPr>
        <w:t>if</w:t>
      </w:r>
      <w:r>
        <w:rPr>
          <w:spacing w:val="3"/>
          <w:sz w:val="24"/>
        </w:rPr>
        <w:t xml:space="preserve"> </w:t>
      </w:r>
      <w:r>
        <w:rPr>
          <w:sz w:val="24"/>
        </w:rPr>
        <w:t>an</w:t>
      </w:r>
      <w:r>
        <w:rPr>
          <w:spacing w:val="3"/>
          <w:sz w:val="24"/>
        </w:rPr>
        <w:t xml:space="preserve"> </w:t>
      </w:r>
      <w:r>
        <w:rPr>
          <w:sz w:val="24"/>
        </w:rPr>
        <w:t>Enrollee</w:t>
      </w:r>
      <w:r>
        <w:rPr>
          <w:spacing w:val="3"/>
          <w:sz w:val="24"/>
        </w:rPr>
        <w:t xml:space="preserve"> </w:t>
      </w:r>
      <w:r>
        <w:rPr>
          <w:sz w:val="24"/>
        </w:rPr>
        <w:t>knowingly</w:t>
      </w:r>
      <w:r>
        <w:rPr>
          <w:spacing w:val="1"/>
          <w:sz w:val="24"/>
        </w:rPr>
        <w:t xml:space="preserve"> </w:t>
      </w:r>
      <w:r>
        <w:rPr>
          <w:sz w:val="24"/>
        </w:rPr>
        <w:t>provides,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election</w:t>
      </w:r>
      <w:r>
        <w:rPr>
          <w:spacing w:val="-5"/>
          <w:sz w:val="24"/>
        </w:rPr>
        <w:t xml:space="preserve"> </w:t>
      </w:r>
      <w:r>
        <w:rPr>
          <w:sz w:val="24"/>
        </w:rPr>
        <w:t>form,</w:t>
      </w:r>
      <w:r>
        <w:rPr>
          <w:spacing w:val="-4"/>
          <w:sz w:val="24"/>
        </w:rPr>
        <w:t xml:space="preserve"> </w:t>
      </w:r>
      <w:r>
        <w:rPr>
          <w:sz w:val="24"/>
        </w:rPr>
        <w:t>fraudulent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63"/>
          <w:sz w:val="24"/>
        </w:rPr>
        <w:t xml:space="preserve"> </w:t>
      </w:r>
      <w:r>
        <w:rPr>
          <w:sz w:val="24"/>
        </w:rPr>
        <w:t>materially affects the individual's eligibility to enroll in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2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if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Enrollee</w:t>
      </w:r>
      <w:r>
        <w:rPr>
          <w:spacing w:val="2"/>
          <w:sz w:val="24"/>
        </w:rPr>
        <w:t xml:space="preserve"> </w:t>
      </w:r>
      <w:r>
        <w:rPr>
          <w:sz w:val="24"/>
        </w:rPr>
        <w:t>intentionally</w:t>
      </w:r>
      <w:r>
        <w:rPr>
          <w:spacing w:val="2"/>
          <w:sz w:val="24"/>
        </w:rPr>
        <w:t xml:space="preserve"> </w:t>
      </w:r>
      <w:r>
        <w:rPr>
          <w:sz w:val="24"/>
        </w:rPr>
        <w:t>permits</w:t>
      </w:r>
      <w:r>
        <w:rPr>
          <w:spacing w:val="1"/>
          <w:sz w:val="24"/>
        </w:rPr>
        <w:t xml:space="preserve"> </w:t>
      </w:r>
      <w:r>
        <w:rPr>
          <w:sz w:val="24"/>
        </w:rPr>
        <w:t>others</w:t>
      </w:r>
      <w:r>
        <w:rPr>
          <w:spacing w:val="1"/>
          <w:sz w:val="24"/>
        </w:rPr>
        <w:t xml:space="preserve"> </w:t>
      </w:r>
      <w:r>
        <w:rPr>
          <w:sz w:val="24"/>
        </w:rPr>
        <w:t>to use his or her enrollment card to obtain services under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Plan.</w:t>
      </w:r>
    </w:p>
    <w:p w14:paraId="015581E3" w14:textId="77777777" w:rsidR="0051522A" w:rsidRDefault="00F17778">
      <w:pPr>
        <w:pStyle w:val="ListParagraph"/>
        <w:numPr>
          <w:ilvl w:val="5"/>
          <w:numId w:val="114"/>
        </w:numPr>
        <w:tabs>
          <w:tab w:val="left" w:pos="3640"/>
          <w:tab w:val="left" w:pos="3641"/>
        </w:tabs>
        <w:spacing w:before="200" w:line="276" w:lineRule="auto"/>
        <w:ind w:right="562"/>
        <w:rPr>
          <w:sz w:val="24"/>
        </w:rPr>
      </w:pPr>
      <w:r>
        <w:rPr>
          <w:sz w:val="24"/>
        </w:rPr>
        <w:t>Prior to submission, the Contractor must have and</w:t>
      </w:r>
      <w:r>
        <w:rPr>
          <w:spacing w:val="1"/>
          <w:sz w:val="24"/>
        </w:rPr>
        <w:t xml:space="preserve"> </w:t>
      </w:r>
      <w:r>
        <w:rPr>
          <w:sz w:val="24"/>
        </w:rPr>
        <w:t>provide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CMS/EOHHS</w:t>
      </w:r>
      <w:r>
        <w:rPr>
          <w:spacing w:val="-7"/>
          <w:sz w:val="24"/>
        </w:rPr>
        <w:t xml:space="preserve"> </w:t>
      </w:r>
      <w:r>
        <w:rPr>
          <w:sz w:val="24"/>
        </w:rPr>
        <w:t>credible</w:t>
      </w:r>
      <w:r>
        <w:rPr>
          <w:spacing w:val="-5"/>
          <w:sz w:val="24"/>
        </w:rPr>
        <w:t xml:space="preserve"> </w:t>
      </w:r>
      <w:r>
        <w:rPr>
          <w:sz w:val="24"/>
        </w:rPr>
        <w:t>evidence</w:t>
      </w:r>
      <w:r>
        <w:rPr>
          <w:spacing w:val="-4"/>
          <w:sz w:val="24"/>
        </w:rPr>
        <w:t xml:space="preserve"> </w:t>
      </w:r>
      <w:r>
        <w:rPr>
          <w:sz w:val="24"/>
        </w:rPr>
        <w:t>substantiating</w:t>
      </w:r>
      <w:r>
        <w:rPr>
          <w:spacing w:val="-64"/>
          <w:sz w:val="24"/>
        </w:rPr>
        <w:t xml:space="preserve"> </w:t>
      </w:r>
      <w:r>
        <w:rPr>
          <w:sz w:val="24"/>
        </w:rPr>
        <w:t>the allegation that the Enrollee knowingly provided</w:t>
      </w:r>
      <w:r>
        <w:rPr>
          <w:spacing w:val="1"/>
          <w:sz w:val="24"/>
        </w:rPr>
        <w:t xml:space="preserve"> </w:t>
      </w:r>
      <w:r>
        <w:rPr>
          <w:sz w:val="24"/>
        </w:rPr>
        <w:t>fraudulent information or intentionally permitted others to</w:t>
      </w:r>
      <w:r>
        <w:rPr>
          <w:spacing w:val="-64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his or her</w:t>
      </w:r>
      <w:r>
        <w:rPr>
          <w:spacing w:val="-1"/>
          <w:sz w:val="24"/>
        </w:rPr>
        <w:t xml:space="preserve"> </w:t>
      </w:r>
      <w:r>
        <w:rPr>
          <w:sz w:val="24"/>
        </w:rPr>
        <w:t>card.</w:t>
      </w:r>
    </w:p>
    <w:p w14:paraId="48649D55" w14:textId="77777777" w:rsidR="0051522A" w:rsidRDefault="0051522A">
      <w:pPr>
        <w:pStyle w:val="BodyText"/>
        <w:spacing w:before="11"/>
        <w:rPr>
          <w:sz w:val="23"/>
        </w:rPr>
      </w:pPr>
    </w:p>
    <w:p w14:paraId="56F4A4BD" w14:textId="77777777" w:rsidR="0051522A" w:rsidRDefault="00F17778">
      <w:pPr>
        <w:pStyle w:val="ListParagraph"/>
        <w:numPr>
          <w:ilvl w:val="5"/>
          <w:numId w:val="114"/>
        </w:numPr>
        <w:tabs>
          <w:tab w:val="left" w:pos="3640"/>
          <w:tab w:val="left" w:pos="3641"/>
        </w:tabs>
        <w:spacing w:line="276" w:lineRule="auto"/>
        <w:ind w:right="67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immediately</w:t>
      </w:r>
      <w:r>
        <w:rPr>
          <w:spacing w:val="-3"/>
          <w:sz w:val="24"/>
        </w:rPr>
        <w:t xml:space="preserve"> </w:t>
      </w:r>
      <w:r>
        <w:rPr>
          <w:sz w:val="24"/>
        </w:rPr>
        <w:t>notify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CMT</w:t>
      </w:r>
      <w:r>
        <w:rPr>
          <w:spacing w:val="-5"/>
          <w:sz w:val="24"/>
        </w:rPr>
        <w:t xml:space="preserve"> </w:t>
      </w:r>
      <w:r>
        <w:rPr>
          <w:sz w:val="24"/>
        </w:rPr>
        <w:t>so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63"/>
          <w:sz w:val="24"/>
        </w:rPr>
        <w:t xml:space="preserve"> </w:t>
      </w:r>
      <w:r>
        <w:rPr>
          <w:sz w:val="24"/>
        </w:rPr>
        <w:t>the enrollment broker and the HHS Office of the</w:t>
      </w:r>
      <w:r>
        <w:rPr>
          <w:spacing w:val="1"/>
          <w:sz w:val="24"/>
        </w:rPr>
        <w:t xml:space="preserve"> </w:t>
      </w:r>
      <w:r>
        <w:rPr>
          <w:sz w:val="24"/>
        </w:rPr>
        <w:t>Inspector General may initiate an investigation of the</w:t>
      </w:r>
      <w:r>
        <w:rPr>
          <w:spacing w:val="1"/>
          <w:sz w:val="24"/>
        </w:rPr>
        <w:t xml:space="preserve"> </w:t>
      </w:r>
      <w:r>
        <w:rPr>
          <w:sz w:val="24"/>
        </w:rPr>
        <w:t>alleged</w:t>
      </w:r>
      <w:r>
        <w:rPr>
          <w:spacing w:val="-2"/>
          <w:sz w:val="24"/>
        </w:rPr>
        <w:t xml:space="preserve"> </w:t>
      </w:r>
      <w:r>
        <w:rPr>
          <w:sz w:val="24"/>
        </w:rPr>
        <w:t>fraud and/or abuse.</w:t>
      </w:r>
    </w:p>
    <w:p w14:paraId="0260CA52" w14:textId="77777777" w:rsidR="0051522A" w:rsidRDefault="0051522A">
      <w:pPr>
        <w:spacing w:line="276" w:lineRule="auto"/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563E4F3B" w14:textId="77777777" w:rsidR="0051522A" w:rsidRDefault="00F17778">
      <w:pPr>
        <w:pStyle w:val="ListParagraph"/>
        <w:numPr>
          <w:ilvl w:val="5"/>
          <w:numId w:val="114"/>
        </w:numPr>
        <w:tabs>
          <w:tab w:val="left" w:pos="3640"/>
          <w:tab w:val="left" w:pos="3641"/>
        </w:tabs>
        <w:spacing w:before="78" w:line="276" w:lineRule="auto"/>
        <w:ind w:right="642"/>
        <w:rPr>
          <w:sz w:val="24"/>
        </w:rPr>
      </w:pPr>
      <w:r>
        <w:rPr>
          <w:sz w:val="24"/>
        </w:rPr>
        <w:t>The Contractor must provide notice to the Enrollee prior</w:t>
      </w:r>
      <w:r>
        <w:rPr>
          <w:spacing w:val="1"/>
          <w:sz w:val="24"/>
        </w:rPr>
        <w:t xml:space="preserve"> </w:t>
      </w:r>
      <w:r>
        <w:rPr>
          <w:sz w:val="24"/>
        </w:rPr>
        <w:t>to submission of the request outlining the intent to</w:t>
      </w:r>
      <w:r>
        <w:rPr>
          <w:spacing w:val="1"/>
          <w:sz w:val="24"/>
        </w:rPr>
        <w:t xml:space="preserve"> </w:t>
      </w:r>
      <w:r>
        <w:rPr>
          <w:sz w:val="24"/>
        </w:rPr>
        <w:t>request</w:t>
      </w:r>
      <w:r>
        <w:rPr>
          <w:spacing w:val="-4"/>
          <w:sz w:val="24"/>
        </w:rPr>
        <w:t xml:space="preserve"> </w:t>
      </w:r>
      <w:r>
        <w:rPr>
          <w:sz w:val="24"/>
        </w:rPr>
        <w:t>disenrollment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explanation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basis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the Contractor‘s decision and information on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Enrollee‘s access to Grievance procedures and a fair</w:t>
      </w:r>
      <w:r>
        <w:rPr>
          <w:spacing w:val="1"/>
          <w:sz w:val="24"/>
        </w:rPr>
        <w:t xml:space="preserve"> </w:t>
      </w:r>
      <w:r>
        <w:rPr>
          <w:sz w:val="24"/>
        </w:rPr>
        <w:t>hearing.</w:t>
      </w:r>
    </w:p>
    <w:p w14:paraId="2F72610E" w14:textId="77777777" w:rsidR="0051522A" w:rsidRDefault="00F17778">
      <w:pPr>
        <w:pStyle w:val="ListParagraph"/>
        <w:numPr>
          <w:ilvl w:val="4"/>
          <w:numId w:val="114"/>
        </w:numPr>
        <w:tabs>
          <w:tab w:val="left" w:pos="3280"/>
          <w:tab w:val="left" w:pos="3281"/>
        </w:tabs>
        <w:spacing w:before="200"/>
        <w:ind w:left="3280" w:right="974"/>
        <w:rPr>
          <w:sz w:val="24"/>
        </w:rPr>
      </w:pPr>
      <w:r>
        <w:rPr>
          <w:sz w:val="24"/>
        </w:rPr>
        <w:t>Transfer Enrollee record information promptly to the new</w:t>
      </w:r>
      <w:r>
        <w:rPr>
          <w:spacing w:val="-64"/>
          <w:sz w:val="24"/>
        </w:rPr>
        <w:t xml:space="preserve"> </w:t>
      </w:r>
      <w:r>
        <w:rPr>
          <w:sz w:val="24"/>
        </w:rPr>
        <w:t>provider upon written request signed by the disenrolled</w:t>
      </w:r>
      <w:r>
        <w:rPr>
          <w:spacing w:val="1"/>
          <w:sz w:val="24"/>
        </w:rPr>
        <w:t xml:space="preserve"> </w:t>
      </w:r>
      <w:r>
        <w:rPr>
          <w:sz w:val="24"/>
        </w:rPr>
        <w:t>Enrollee;</w:t>
      </w:r>
    </w:p>
    <w:p w14:paraId="52021FAA" w14:textId="77777777" w:rsidR="0051522A" w:rsidRDefault="0051522A">
      <w:pPr>
        <w:pStyle w:val="BodyText"/>
        <w:spacing w:before="9"/>
        <w:rPr>
          <w:sz w:val="20"/>
        </w:rPr>
      </w:pPr>
    </w:p>
    <w:p w14:paraId="3685A4D6" w14:textId="77777777" w:rsidR="0051522A" w:rsidRDefault="00F17778">
      <w:pPr>
        <w:pStyle w:val="ListParagraph"/>
        <w:numPr>
          <w:ilvl w:val="4"/>
          <w:numId w:val="114"/>
        </w:numPr>
        <w:tabs>
          <w:tab w:val="left" w:pos="3280"/>
          <w:tab w:val="left" w:pos="3281"/>
        </w:tabs>
        <w:ind w:left="3280" w:right="788"/>
        <w:rPr>
          <w:sz w:val="24"/>
        </w:rPr>
      </w:pPr>
      <w:r>
        <w:rPr>
          <w:sz w:val="24"/>
        </w:rPr>
        <w:t>If the Enrollee transfers to another One Care Plan,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shall, with the Enrollee‘s written consent, 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applicable</w:t>
      </w:r>
      <w:r>
        <w:rPr>
          <w:spacing w:val="-6"/>
          <w:sz w:val="24"/>
        </w:rPr>
        <w:t xml:space="preserve"> </w:t>
      </w:r>
      <w:r>
        <w:rPr>
          <w:sz w:val="24"/>
        </w:rPr>
        <w:t>laws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regulations,</w:t>
      </w:r>
      <w:r>
        <w:rPr>
          <w:spacing w:val="-5"/>
          <w:sz w:val="24"/>
        </w:rPr>
        <w:t xml:space="preserve"> </w:t>
      </w:r>
      <w:r>
        <w:rPr>
          <w:sz w:val="24"/>
        </w:rPr>
        <w:t>promptly</w:t>
      </w:r>
      <w:r>
        <w:rPr>
          <w:spacing w:val="-64"/>
          <w:sz w:val="24"/>
        </w:rPr>
        <w:t xml:space="preserve"> </w:t>
      </w:r>
      <w:r>
        <w:rPr>
          <w:sz w:val="24"/>
        </w:rPr>
        <w:t>transfer current Minimum Data Set-Home Care (MDS-HC)</w:t>
      </w:r>
      <w:r>
        <w:rPr>
          <w:spacing w:val="-64"/>
          <w:sz w:val="24"/>
        </w:rPr>
        <w:t xml:space="preserve"> </w:t>
      </w: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Plan.</w:t>
      </w:r>
      <w:r>
        <w:rPr>
          <w:spacing w:val="64"/>
          <w:sz w:val="24"/>
        </w:rPr>
        <w:t xml:space="preserve"> </w:t>
      </w:r>
      <w:r>
        <w:rPr>
          <w:sz w:val="24"/>
        </w:rPr>
        <w:t>and</w:t>
      </w:r>
    </w:p>
    <w:p w14:paraId="401164AF" w14:textId="77777777" w:rsidR="0051522A" w:rsidRDefault="0051522A">
      <w:pPr>
        <w:pStyle w:val="BodyText"/>
        <w:spacing w:before="10"/>
        <w:rPr>
          <w:sz w:val="20"/>
        </w:rPr>
      </w:pPr>
    </w:p>
    <w:p w14:paraId="7650573A" w14:textId="77777777" w:rsidR="0051522A" w:rsidRDefault="00F17778">
      <w:pPr>
        <w:pStyle w:val="ListParagraph"/>
        <w:numPr>
          <w:ilvl w:val="4"/>
          <w:numId w:val="114"/>
        </w:numPr>
        <w:tabs>
          <w:tab w:val="left" w:pos="3280"/>
          <w:tab w:val="left" w:pos="3281"/>
        </w:tabs>
        <w:ind w:left="3280" w:right="639"/>
        <w:rPr>
          <w:sz w:val="24"/>
        </w:rPr>
      </w:pPr>
      <w:r>
        <w:rPr>
          <w:sz w:val="24"/>
        </w:rPr>
        <w:t>Notify EOHHS if the Contractor becomes aware that an</w:t>
      </w:r>
      <w:r>
        <w:rPr>
          <w:spacing w:val="1"/>
          <w:sz w:val="24"/>
        </w:rPr>
        <w:t xml:space="preserve"> </w:t>
      </w:r>
      <w:r>
        <w:rPr>
          <w:sz w:val="24"/>
        </w:rPr>
        <w:t>Enrollee has comprehensive insurance other than Medicare</w:t>
      </w:r>
      <w:r>
        <w:rPr>
          <w:spacing w:val="-6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Medicaid.</w:t>
      </w:r>
    </w:p>
    <w:p w14:paraId="032F3B1E" w14:textId="77777777" w:rsidR="0051522A" w:rsidRDefault="0051522A">
      <w:pPr>
        <w:pStyle w:val="BodyText"/>
        <w:spacing w:before="11"/>
        <w:rPr>
          <w:sz w:val="20"/>
        </w:rPr>
      </w:pPr>
    </w:p>
    <w:p w14:paraId="45FBA8DE" w14:textId="77777777" w:rsidR="0051522A" w:rsidRDefault="00F17778">
      <w:pPr>
        <w:pStyle w:val="Heading3"/>
        <w:numPr>
          <w:ilvl w:val="2"/>
          <w:numId w:val="114"/>
        </w:numPr>
        <w:tabs>
          <w:tab w:val="left" w:pos="1841"/>
        </w:tabs>
        <w:ind w:hanging="721"/>
      </w:pPr>
      <w:r>
        <w:t>Initial</w:t>
      </w:r>
      <w:r>
        <w:rPr>
          <w:spacing w:val="-3"/>
        </w:rPr>
        <w:t xml:space="preserve"> </w:t>
      </w:r>
      <w:r>
        <w:t>Enrollee</w:t>
      </w:r>
      <w:r>
        <w:rPr>
          <w:spacing w:val="-2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Orientation</w:t>
      </w:r>
    </w:p>
    <w:p w14:paraId="628A249D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68AB9551" w14:textId="77777777" w:rsidR="0051522A" w:rsidRDefault="00F17778">
      <w:pPr>
        <w:pStyle w:val="ListParagraph"/>
        <w:numPr>
          <w:ilvl w:val="3"/>
          <w:numId w:val="114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must:</w:t>
      </w:r>
    </w:p>
    <w:p w14:paraId="198C2F0D" w14:textId="77777777" w:rsidR="0051522A" w:rsidRDefault="0051522A">
      <w:pPr>
        <w:pStyle w:val="BodyText"/>
        <w:spacing w:before="10"/>
        <w:rPr>
          <w:sz w:val="20"/>
        </w:rPr>
      </w:pPr>
    </w:p>
    <w:p w14:paraId="31F5CB68" w14:textId="77777777" w:rsidR="0051522A" w:rsidRDefault="00F17778">
      <w:pPr>
        <w:pStyle w:val="ListParagraph"/>
        <w:numPr>
          <w:ilvl w:val="4"/>
          <w:numId w:val="114"/>
        </w:numPr>
        <w:tabs>
          <w:tab w:val="left" w:pos="3280"/>
          <w:tab w:val="left" w:pos="3281"/>
        </w:tabs>
        <w:spacing w:before="1"/>
        <w:ind w:left="3280" w:right="558"/>
        <w:rPr>
          <w:sz w:val="24"/>
        </w:rPr>
      </w:pPr>
      <w:r>
        <w:rPr>
          <w:sz w:val="24"/>
        </w:rPr>
        <w:t>Provide an orientation, to Enrollees, within the time period</w:t>
      </w:r>
      <w:r>
        <w:rPr>
          <w:spacing w:val="1"/>
          <w:sz w:val="24"/>
        </w:rPr>
        <w:t xml:space="preserve"> </w:t>
      </w:r>
      <w:r>
        <w:rPr>
          <w:sz w:val="24"/>
        </w:rPr>
        <w:t>sixty (60) calendar days prior to and thirty (30) days after the</w:t>
      </w:r>
      <w:r>
        <w:rPr>
          <w:spacing w:val="-64"/>
          <w:sz w:val="24"/>
        </w:rPr>
        <w:t xml:space="preserve"> </w:t>
      </w:r>
      <w:r>
        <w:rPr>
          <w:sz w:val="24"/>
        </w:rPr>
        <w:t>initial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enrollment.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orientation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include:</w:t>
      </w:r>
    </w:p>
    <w:p w14:paraId="3D892BC6" w14:textId="77777777" w:rsidR="0051522A" w:rsidRDefault="0051522A">
      <w:pPr>
        <w:pStyle w:val="BodyText"/>
        <w:spacing w:before="9"/>
        <w:rPr>
          <w:sz w:val="20"/>
        </w:rPr>
      </w:pPr>
    </w:p>
    <w:p w14:paraId="52612059" w14:textId="77777777" w:rsidR="0051522A" w:rsidRDefault="00F17778">
      <w:pPr>
        <w:pStyle w:val="ListParagraph"/>
        <w:numPr>
          <w:ilvl w:val="4"/>
          <w:numId w:val="114"/>
        </w:numPr>
        <w:tabs>
          <w:tab w:val="left" w:pos="3280"/>
          <w:tab w:val="left" w:pos="3281"/>
        </w:tabs>
        <w:spacing w:before="1"/>
        <w:ind w:left="3280" w:hanging="1441"/>
        <w:rPr>
          <w:sz w:val="24"/>
        </w:rPr>
      </w:pPr>
      <w:r>
        <w:rPr>
          <w:sz w:val="24"/>
        </w:rPr>
        <w:t>Materials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welcome</w:t>
      </w:r>
      <w:r>
        <w:rPr>
          <w:spacing w:val="-2"/>
          <w:sz w:val="24"/>
        </w:rPr>
        <w:t xml:space="preserve"> </w:t>
      </w:r>
      <w:r>
        <w:rPr>
          <w:sz w:val="24"/>
        </w:rPr>
        <w:t>call;</w:t>
      </w:r>
    </w:p>
    <w:p w14:paraId="7322D2DE" w14:textId="77777777" w:rsidR="0051522A" w:rsidRDefault="0051522A">
      <w:pPr>
        <w:pStyle w:val="BodyText"/>
        <w:spacing w:before="9"/>
        <w:rPr>
          <w:sz w:val="20"/>
        </w:rPr>
      </w:pPr>
    </w:p>
    <w:p w14:paraId="1A007501" w14:textId="77777777" w:rsidR="0051522A" w:rsidRDefault="00F17778">
      <w:pPr>
        <w:pStyle w:val="ListParagraph"/>
        <w:numPr>
          <w:ilvl w:val="4"/>
          <w:numId w:val="114"/>
        </w:numPr>
        <w:tabs>
          <w:tab w:val="left" w:pos="3281"/>
        </w:tabs>
        <w:spacing w:before="1"/>
        <w:ind w:left="3280" w:right="843"/>
        <w:jc w:val="both"/>
        <w:rPr>
          <w:sz w:val="24"/>
        </w:rPr>
      </w:pPr>
      <w:r>
        <w:rPr>
          <w:sz w:val="24"/>
        </w:rPr>
        <w:t>For Enrollees with current Primary Care Providers (PCPs)</w:t>
      </w:r>
      <w:r>
        <w:rPr>
          <w:spacing w:val="-65"/>
          <w:sz w:val="24"/>
        </w:rPr>
        <w:t xml:space="preserve"> </w:t>
      </w:r>
      <w:r>
        <w:rPr>
          <w:sz w:val="24"/>
        </w:rPr>
        <w:t>out of network, making reasonable efforts to contract with</w:t>
      </w:r>
      <w:r>
        <w:rPr>
          <w:spacing w:val="-64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PCPs (See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2.7.1.9</w:t>
      </w:r>
      <w:r>
        <w:rPr>
          <w:sz w:val="24"/>
        </w:rPr>
        <w:t>);</w:t>
      </w:r>
    </w:p>
    <w:p w14:paraId="1E955FA3" w14:textId="77777777" w:rsidR="0051522A" w:rsidRDefault="0051522A">
      <w:pPr>
        <w:pStyle w:val="BodyText"/>
        <w:spacing w:before="10"/>
        <w:rPr>
          <w:sz w:val="20"/>
        </w:rPr>
      </w:pPr>
    </w:p>
    <w:p w14:paraId="6382B380" w14:textId="77777777" w:rsidR="0051522A" w:rsidRDefault="00F17778">
      <w:pPr>
        <w:pStyle w:val="ListParagraph"/>
        <w:numPr>
          <w:ilvl w:val="4"/>
          <w:numId w:val="114"/>
        </w:numPr>
        <w:tabs>
          <w:tab w:val="left" w:pos="3280"/>
          <w:tab w:val="left" w:pos="3281"/>
        </w:tabs>
        <w:ind w:left="3280" w:right="537"/>
        <w:rPr>
          <w:sz w:val="24"/>
        </w:rPr>
      </w:pPr>
      <w:r>
        <w:rPr>
          <w:sz w:val="24"/>
        </w:rPr>
        <w:t>For Enrollees without a current PCP identified at the time of</w:t>
      </w:r>
      <w:r>
        <w:rPr>
          <w:spacing w:val="1"/>
          <w:sz w:val="24"/>
        </w:rPr>
        <w:t xml:space="preserve"> </w:t>
      </w:r>
      <w:r>
        <w:rPr>
          <w:sz w:val="24"/>
        </w:rPr>
        <w:t>enrollment, assisting the Enrollee to identify and if desired</w:t>
      </w:r>
      <w:r>
        <w:rPr>
          <w:spacing w:val="1"/>
          <w:sz w:val="24"/>
        </w:rPr>
        <w:t xml:space="preserve"> </w:t>
      </w:r>
      <w:r>
        <w:rPr>
          <w:sz w:val="24"/>
        </w:rPr>
        <w:t>retain their current PCP or choose a PCP.</w:t>
      </w:r>
      <w:r>
        <w:rPr>
          <w:spacing w:val="1"/>
          <w:sz w:val="24"/>
        </w:rPr>
        <w:t xml:space="preserve"> </w:t>
      </w:r>
      <w:r>
        <w:rPr>
          <w:sz w:val="24"/>
        </w:rPr>
        <w:t>If an Enrollee</w:t>
      </w:r>
      <w:r>
        <w:rPr>
          <w:spacing w:val="1"/>
          <w:sz w:val="24"/>
        </w:rPr>
        <w:t xml:space="preserve"> </w:t>
      </w: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current</w:t>
      </w:r>
      <w:r>
        <w:rPr>
          <w:spacing w:val="-2"/>
          <w:sz w:val="24"/>
        </w:rPr>
        <w:t xml:space="preserve"> </w:t>
      </w:r>
      <w:r>
        <w:rPr>
          <w:sz w:val="24"/>
        </w:rPr>
        <w:t>PCP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select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PCP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ninety</w:t>
      </w:r>
    </w:p>
    <w:p w14:paraId="282D13B0" w14:textId="77777777" w:rsidR="0051522A" w:rsidRDefault="00F17778">
      <w:pPr>
        <w:pStyle w:val="BodyText"/>
        <w:ind w:left="3280" w:right="529"/>
      </w:pPr>
      <w:r>
        <w:t>(90) days of enrollment, and the Contractor has made</w:t>
      </w:r>
      <w:r>
        <w:rPr>
          <w:spacing w:val="1"/>
        </w:rPr>
        <w:t xml:space="preserve"> </w:t>
      </w:r>
      <w:r>
        <w:t>reasonable, unsuccessful attempts to engage the Enrollee in</w:t>
      </w:r>
      <w:r>
        <w:rPr>
          <w:spacing w:val="-64"/>
        </w:rPr>
        <w:t xml:space="preserve"> </w:t>
      </w:r>
      <w:r>
        <w:t>identifying or selecting a PCP, the Contractor shall assign a</w:t>
      </w:r>
      <w:r>
        <w:rPr>
          <w:spacing w:val="1"/>
        </w:rPr>
        <w:t xml:space="preserve"> </w:t>
      </w:r>
      <w:r>
        <w:t>PCP to the Enrollee and notify the Enrollee of the</w:t>
      </w:r>
      <w:r>
        <w:rPr>
          <w:spacing w:val="1"/>
        </w:rPr>
        <w:t xml:space="preserve"> </w:t>
      </w:r>
      <w:r>
        <w:t>assignment;</w:t>
      </w:r>
    </w:p>
    <w:p w14:paraId="645906C6" w14:textId="77777777" w:rsidR="0051522A" w:rsidRDefault="0051522A">
      <w:pPr>
        <w:pStyle w:val="BodyText"/>
        <w:spacing w:before="10"/>
        <w:rPr>
          <w:sz w:val="20"/>
        </w:rPr>
      </w:pPr>
    </w:p>
    <w:p w14:paraId="4665D0D7" w14:textId="77777777" w:rsidR="0051522A" w:rsidRDefault="00F17778">
      <w:pPr>
        <w:pStyle w:val="ListParagraph"/>
        <w:numPr>
          <w:ilvl w:val="4"/>
          <w:numId w:val="114"/>
        </w:numPr>
        <w:tabs>
          <w:tab w:val="left" w:pos="3280"/>
          <w:tab w:val="left" w:pos="3281"/>
        </w:tabs>
        <w:ind w:left="3280" w:right="1014"/>
        <w:rPr>
          <w:sz w:val="24"/>
        </w:rPr>
      </w:pPr>
      <w:r>
        <w:rPr>
          <w:sz w:val="24"/>
        </w:rPr>
        <w:t>Working with the Enrollee to schedule a Comprehensive</w:t>
      </w:r>
      <w:r>
        <w:rPr>
          <w:spacing w:val="-65"/>
          <w:sz w:val="24"/>
        </w:rPr>
        <w:t xml:space="preserve"> </w:t>
      </w:r>
      <w:r>
        <w:rPr>
          <w:sz w:val="24"/>
        </w:rPr>
        <w:t>Assessment</w:t>
      </w:r>
      <w:r>
        <w:rPr>
          <w:spacing w:val="-1"/>
          <w:sz w:val="24"/>
        </w:rPr>
        <w:t xml:space="preserve"> </w:t>
      </w:r>
      <w:r>
        <w:rPr>
          <w:sz w:val="24"/>
        </w:rPr>
        <w:t>(see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2.6.1</w:t>
      </w:r>
      <w:r>
        <w:rPr>
          <w:sz w:val="24"/>
        </w:rPr>
        <w:t>); and</w:t>
      </w:r>
    </w:p>
    <w:p w14:paraId="4B09AC0F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4D1AA120" w14:textId="77777777" w:rsidR="0051522A" w:rsidRDefault="00F17778">
      <w:pPr>
        <w:pStyle w:val="ListParagraph"/>
        <w:numPr>
          <w:ilvl w:val="4"/>
          <w:numId w:val="114"/>
        </w:numPr>
        <w:tabs>
          <w:tab w:val="left" w:pos="3280"/>
          <w:tab w:val="left" w:pos="3281"/>
        </w:tabs>
        <w:spacing w:before="77"/>
        <w:ind w:left="3280" w:right="574" w:hanging="1441"/>
        <w:rPr>
          <w:sz w:val="24"/>
        </w:rPr>
      </w:pPr>
      <w:bookmarkStart w:id="11" w:name="_bookmark4"/>
      <w:bookmarkEnd w:id="11"/>
      <w:r>
        <w:rPr>
          <w:sz w:val="24"/>
        </w:rPr>
        <w:t xml:space="preserve">Any pre-enrollment materials specified in </w:t>
      </w:r>
      <w:r>
        <w:rPr>
          <w:b/>
          <w:sz w:val="24"/>
        </w:rPr>
        <w:t xml:space="preserve">Section 2.3.4 </w:t>
      </w:r>
      <w:r>
        <w:rPr>
          <w:sz w:val="24"/>
        </w:rPr>
        <w:t>that,</w:t>
      </w:r>
      <w:r>
        <w:rPr>
          <w:spacing w:val="-64"/>
          <w:sz w:val="24"/>
        </w:rPr>
        <w:t xml:space="preserve"> </w:t>
      </w:r>
      <w:r>
        <w:rPr>
          <w:sz w:val="24"/>
        </w:rPr>
        <w:t>due to a late month enrollment request, were not provided</w:t>
      </w:r>
      <w:r>
        <w:rPr>
          <w:spacing w:val="1"/>
          <w:sz w:val="24"/>
        </w:rPr>
        <w:t xml:space="preserve"> </w:t>
      </w: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of enrollment.</w:t>
      </w:r>
    </w:p>
    <w:p w14:paraId="11A43520" w14:textId="77777777" w:rsidR="0051522A" w:rsidRDefault="0051522A">
      <w:pPr>
        <w:pStyle w:val="BodyText"/>
        <w:spacing w:before="10"/>
        <w:rPr>
          <w:sz w:val="20"/>
        </w:rPr>
      </w:pPr>
    </w:p>
    <w:p w14:paraId="6396C0B3" w14:textId="77777777" w:rsidR="0051522A" w:rsidRDefault="00F17778">
      <w:pPr>
        <w:pStyle w:val="ListParagraph"/>
        <w:numPr>
          <w:ilvl w:val="3"/>
          <w:numId w:val="114"/>
        </w:numPr>
        <w:tabs>
          <w:tab w:val="left" w:pos="2560"/>
          <w:tab w:val="left" w:pos="2561"/>
        </w:tabs>
        <w:ind w:right="614"/>
        <w:rPr>
          <w:sz w:val="24"/>
        </w:rPr>
      </w:pPr>
      <w:r>
        <w:rPr>
          <w:sz w:val="24"/>
        </w:rPr>
        <w:t>For Enrollees with a current PCP that is not in network and refuses</w:t>
      </w:r>
      <w:r>
        <w:rPr>
          <w:spacing w:val="-65"/>
          <w:sz w:val="24"/>
        </w:rPr>
        <w:t xml:space="preserve"> </w:t>
      </w:r>
      <w:r>
        <w:rPr>
          <w:sz w:val="24"/>
        </w:rPr>
        <w:t>to become a Network Provider or enter into a single-case out-of-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network agreement where applicable (see </w:t>
      </w:r>
      <w:r>
        <w:rPr>
          <w:b/>
          <w:sz w:val="24"/>
        </w:rPr>
        <w:t>Section 2.7.1.9</w:t>
      </w:r>
      <w:r>
        <w:rPr>
          <w:sz w:val="24"/>
        </w:rPr>
        <w:t>), assist</w:t>
      </w:r>
      <w:r>
        <w:rPr>
          <w:spacing w:val="1"/>
          <w:sz w:val="24"/>
        </w:rPr>
        <w:t xml:space="preserve"> </w:t>
      </w:r>
      <w:r>
        <w:rPr>
          <w:sz w:val="24"/>
        </w:rPr>
        <w:t>the Enrollee to choose a PCP. The Enrollee must choose a new</w:t>
      </w:r>
      <w:r>
        <w:rPr>
          <w:spacing w:val="1"/>
          <w:sz w:val="24"/>
        </w:rPr>
        <w:t xml:space="preserve"> </w:t>
      </w:r>
      <w:r>
        <w:rPr>
          <w:sz w:val="24"/>
        </w:rPr>
        <w:t>PCP by the end of the 90-day continuity of care period or after the</w:t>
      </w:r>
      <w:r>
        <w:rPr>
          <w:spacing w:val="1"/>
          <w:sz w:val="24"/>
        </w:rPr>
        <w:t xml:space="preserve"> </w:t>
      </w:r>
      <w:r>
        <w:rPr>
          <w:sz w:val="24"/>
        </w:rPr>
        <w:t>Individualized Care Plan is developed.</w:t>
      </w:r>
      <w:r>
        <w:rPr>
          <w:spacing w:val="1"/>
          <w:sz w:val="24"/>
        </w:rPr>
        <w:t xml:space="preserve"> </w:t>
      </w:r>
      <w:r>
        <w:rPr>
          <w:sz w:val="24"/>
        </w:rPr>
        <w:t>If the Enrollee has not</w:t>
      </w:r>
      <w:r>
        <w:rPr>
          <w:spacing w:val="1"/>
          <w:sz w:val="24"/>
        </w:rPr>
        <w:t xml:space="preserve"> </w:t>
      </w:r>
      <w:r>
        <w:rPr>
          <w:sz w:val="24"/>
        </w:rPr>
        <w:t>chosen an in-network PCP by that time, the Contractor shall</w:t>
      </w:r>
      <w:r>
        <w:rPr>
          <w:spacing w:val="1"/>
          <w:sz w:val="24"/>
        </w:rPr>
        <w:t xml:space="preserve"> </w:t>
      </w:r>
      <w:r>
        <w:rPr>
          <w:sz w:val="24"/>
        </w:rPr>
        <w:t>choose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 Enrollee.</w:t>
      </w:r>
    </w:p>
    <w:p w14:paraId="296B7616" w14:textId="77777777" w:rsidR="0051522A" w:rsidRDefault="0051522A">
      <w:pPr>
        <w:pStyle w:val="BodyText"/>
        <w:spacing w:before="10"/>
        <w:rPr>
          <w:sz w:val="20"/>
        </w:rPr>
      </w:pPr>
    </w:p>
    <w:p w14:paraId="1A9DE26A" w14:textId="77777777" w:rsidR="0051522A" w:rsidRDefault="00F17778">
      <w:pPr>
        <w:pStyle w:val="ListParagraph"/>
        <w:numPr>
          <w:ilvl w:val="3"/>
          <w:numId w:val="114"/>
        </w:numPr>
        <w:tabs>
          <w:tab w:val="left" w:pos="2560"/>
          <w:tab w:val="left" w:pos="2561"/>
        </w:tabs>
        <w:spacing w:before="1"/>
        <w:ind w:right="507"/>
        <w:rPr>
          <w:sz w:val="24"/>
        </w:rPr>
      </w:pPr>
      <w:r>
        <w:rPr>
          <w:sz w:val="24"/>
        </w:rPr>
        <w:t>Make available to family members, significant informal caregivers,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designated</w:t>
      </w:r>
      <w:r>
        <w:rPr>
          <w:spacing w:val="-6"/>
          <w:sz w:val="24"/>
        </w:rPr>
        <w:t xml:space="preserve"> </w:t>
      </w:r>
      <w:r>
        <w:rPr>
          <w:sz w:val="24"/>
        </w:rPr>
        <w:t>representatives,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appropriate,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enrollment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orientation</w:t>
      </w:r>
      <w:r>
        <w:rPr>
          <w:spacing w:val="-2"/>
          <w:sz w:val="24"/>
        </w:rPr>
        <w:t xml:space="preserve"> </w:t>
      </w:r>
      <w:r>
        <w:rPr>
          <w:sz w:val="24"/>
        </w:rPr>
        <w:t>materials</w:t>
      </w:r>
      <w:r>
        <w:rPr>
          <w:spacing w:val="-3"/>
          <w:sz w:val="24"/>
        </w:rPr>
        <w:t xml:space="preserve"> </w:t>
      </w:r>
      <w:r>
        <w:rPr>
          <w:sz w:val="24"/>
        </w:rPr>
        <w:t>upon</w:t>
      </w:r>
      <w:r>
        <w:rPr>
          <w:spacing w:val="-4"/>
          <w:sz w:val="24"/>
        </w:rPr>
        <w:t xml:space="preserve"> </w:t>
      </w:r>
      <w:r>
        <w:rPr>
          <w:sz w:val="24"/>
        </w:rPr>
        <w:t>request and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consent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enrollee;</w:t>
      </w:r>
    </w:p>
    <w:p w14:paraId="3603CDBB" w14:textId="77777777" w:rsidR="0051522A" w:rsidRDefault="0051522A">
      <w:pPr>
        <w:pStyle w:val="BodyText"/>
        <w:spacing w:before="9"/>
        <w:rPr>
          <w:sz w:val="20"/>
        </w:rPr>
      </w:pPr>
    </w:p>
    <w:p w14:paraId="4AF854E0" w14:textId="77777777" w:rsidR="0051522A" w:rsidRDefault="00F17778">
      <w:pPr>
        <w:pStyle w:val="ListParagraph"/>
        <w:numPr>
          <w:ilvl w:val="3"/>
          <w:numId w:val="114"/>
        </w:numPr>
        <w:tabs>
          <w:tab w:val="left" w:pos="2560"/>
          <w:tab w:val="left" w:pos="2561"/>
        </w:tabs>
        <w:spacing w:before="1"/>
        <w:ind w:right="643"/>
        <w:rPr>
          <w:sz w:val="24"/>
        </w:rPr>
      </w:pPr>
      <w:r>
        <w:rPr>
          <w:sz w:val="24"/>
        </w:rPr>
        <w:t>For Enrollees for whom written materials are not appropriate,</w:t>
      </w:r>
      <w:r>
        <w:rPr>
          <w:spacing w:val="1"/>
          <w:sz w:val="24"/>
        </w:rPr>
        <w:t xml:space="preserve"> </w:t>
      </w: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non-written</w:t>
      </w:r>
      <w:r>
        <w:rPr>
          <w:spacing w:val="-5"/>
          <w:sz w:val="24"/>
        </w:rPr>
        <w:t xml:space="preserve"> </w:t>
      </w:r>
      <w:r>
        <w:rPr>
          <w:sz w:val="24"/>
        </w:rPr>
        <w:t>orientation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format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telephone</w:t>
      </w:r>
      <w:r>
        <w:rPr>
          <w:spacing w:val="-5"/>
          <w:sz w:val="24"/>
        </w:rPr>
        <w:t xml:space="preserve"> </w:t>
      </w:r>
      <w:r>
        <w:rPr>
          <w:sz w:val="24"/>
        </w:rPr>
        <w:t>calls,</w:t>
      </w:r>
      <w:r>
        <w:rPr>
          <w:spacing w:val="-64"/>
          <w:sz w:val="24"/>
        </w:rPr>
        <w:t xml:space="preserve"> </w:t>
      </w:r>
      <w:r>
        <w:rPr>
          <w:sz w:val="24"/>
        </w:rPr>
        <w:t>home</w:t>
      </w:r>
      <w:r>
        <w:rPr>
          <w:spacing w:val="-3"/>
          <w:sz w:val="24"/>
        </w:rPr>
        <w:t xml:space="preserve"> </w:t>
      </w:r>
      <w:r>
        <w:rPr>
          <w:sz w:val="24"/>
        </w:rPr>
        <w:t>visits,</w:t>
      </w:r>
      <w:r>
        <w:rPr>
          <w:spacing w:val="-1"/>
          <w:sz w:val="24"/>
        </w:rPr>
        <w:t xml:space="preserve"> </w:t>
      </w:r>
      <w:r>
        <w:rPr>
          <w:sz w:val="24"/>
        </w:rPr>
        <w:t>video</w:t>
      </w:r>
      <w:r>
        <w:rPr>
          <w:spacing w:val="-2"/>
          <w:sz w:val="24"/>
        </w:rPr>
        <w:t xml:space="preserve"> </w:t>
      </w:r>
      <w:r>
        <w:rPr>
          <w:sz w:val="24"/>
        </w:rPr>
        <w:t>screenings,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group</w:t>
      </w:r>
      <w:r>
        <w:rPr>
          <w:spacing w:val="-2"/>
          <w:sz w:val="24"/>
        </w:rPr>
        <w:t xml:space="preserve"> </w:t>
      </w:r>
      <w:r>
        <w:rPr>
          <w:sz w:val="24"/>
        </w:rPr>
        <w:t>presentations;</w:t>
      </w:r>
    </w:p>
    <w:p w14:paraId="33DCFC54" w14:textId="77777777" w:rsidR="0051522A" w:rsidRDefault="0051522A">
      <w:pPr>
        <w:pStyle w:val="BodyText"/>
        <w:spacing w:before="10"/>
        <w:rPr>
          <w:sz w:val="20"/>
        </w:rPr>
      </w:pPr>
    </w:p>
    <w:p w14:paraId="3FC8EC05" w14:textId="77777777" w:rsidR="0051522A" w:rsidRDefault="00F17778">
      <w:pPr>
        <w:pStyle w:val="ListParagraph"/>
        <w:numPr>
          <w:ilvl w:val="3"/>
          <w:numId w:val="114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Notify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Enrollees:</w:t>
      </w:r>
    </w:p>
    <w:p w14:paraId="1A135CED" w14:textId="77777777" w:rsidR="0051522A" w:rsidRDefault="0051522A">
      <w:pPr>
        <w:pStyle w:val="BodyText"/>
        <w:spacing w:before="10"/>
        <w:rPr>
          <w:sz w:val="20"/>
        </w:rPr>
      </w:pPr>
    </w:p>
    <w:p w14:paraId="73E0B328" w14:textId="77777777" w:rsidR="0051522A" w:rsidRDefault="00F17778">
      <w:pPr>
        <w:pStyle w:val="ListParagraph"/>
        <w:numPr>
          <w:ilvl w:val="4"/>
          <w:numId w:val="114"/>
        </w:numPr>
        <w:tabs>
          <w:tab w:val="left" w:pos="3280"/>
          <w:tab w:val="left" w:pos="3281"/>
        </w:tabs>
        <w:ind w:left="3280" w:right="1231"/>
        <w:rPr>
          <w:sz w:val="24"/>
        </w:rPr>
      </w:pP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translations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written</w:t>
      </w:r>
      <w:r>
        <w:rPr>
          <w:spacing w:val="-6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available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Prevalent</w:t>
      </w:r>
      <w:r>
        <w:rPr>
          <w:spacing w:val="-2"/>
          <w:sz w:val="24"/>
        </w:rPr>
        <w:t xml:space="preserve"> </w:t>
      </w:r>
      <w:r>
        <w:rPr>
          <w:sz w:val="24"/>
        </w:rPr>
        <w:t>Languages;</w:t>
      </w:r>
    </w:p>
    <w:p w14:paraId="0E45F52E" w14:textId="77777777" w:rsidR="0051522A" w:rsidRDefault="0051522A">
      <w:pPr>
        <w:pStyle w:val="BodyText"/>
        <w:spacing w:before="10"/>
        <w:rPr>
          <w:sz w:val="20"/>
        </w:rPr>
      </w:pPr>
    </w:p>
    <w:p w14:paraId="2CDB8BB3" w14:textId="77777777" w:rsidR="0051522A" w:rsidRDefault="00F17778">
      <w:pPr>
        <w:pStyle w:val="ListParagraph"/>
        <w:numPr>
          <w:ilvl w:val="4"/>
          <w:numId w:val="114"/>
        </w:numPr>
        <w:tabs>
          <w:tab w:val="left" w:pos="3280"/>
          <w:tab w:val="left" w:pos="3281"/>
        </w:tabs>
        <w:ind w:left="3280" w:right="533"/>
        <w:rPr>
          <w:sz w:val="24"/>
        </w:rPr>
      </w:pPr>
      <w:r>
        <w:rPr>
          <w:sz w:val="24"/>
        </w:rPr>
        <w:t>That oral interpretation services are available for any</w:t>
      </w:r>
      <w:r>
        <w:rPr>
          <w:spacing w:val="1"/>
          <w:sz w:val="24"/>
        </w:rPr>
        <w:t xml:space="preserve"> </w:t>
      </w:r>
      <w:r>
        <w:rPr>
          <w:sz w:val="24"/>
        </w:rPr>
        <w:t>language spoken by Enrollees and Eligible Beneficiaries free</w:t>
      </w:r>
      <w:r>
        <w:rPr>
          <w:spacing w:val="-6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charge;</w:t>
      </w:r>
    </w:p>
    <w:p w14:paraId="7D8B2F62" w14:textId="77777777" w:rsidR="0051522A" w:rsidRDefault="0051522A">
      <w:pPr>
        <w:pStyle w:val="BodyText"/>
        <w:spacing w:before="10"/>
        <w:rPr>
          <w:sz w:val="20"/>
        </w:rPr>
      </w:pPr>
    </w:p>
    <w:p w14:paraId="5FA5CF3E" w14:textId="77777777" w:rsidR="0051522A" w:rsidRDefault="00F17778">
      <w:pPr>
        <w:pStyle w:val="ListParagraph"/>
        <w:numPr>
          <w:ilvl w:val="4"/>
          <w:numId w:val="114"/>
        </w:numPr>
        <w:tabs>
          <w:tab w:val="left" w:pos="3280"/>
          <w:tab w:val="left" w:pos="3281"/>
        </w:tabs>
        <w:ind w:left="3280" w:hanging="1441"/>
        <w:rPr>
          <w:sz w:val="24"/>
        </w:rPr>
      </w:pP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Enrollees</w:t>
      </w:r>
      <w:r>
        <w:rPr>
          <w:spacing w:val="-6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5"/>
          <w:sz w:val="24"/>
        </w:rPr>
        <w:t xml:space="preserve"> </w:t>
      </w:r>
      <w:r>
        <w:rPr>
          <w:sz w:val="24"/>
        </w:rPr>
        <w:t>oral</w:t>
      </w:r>
      <w:r>
        <w:rPr>
          <w:spacing w:val="-5"/>
          <w:sz w:val="24"/>
        </w:rPr>
        <w:t xml:space="preserve"> </w:t>
      </w:r>
      <w:r>
        <w:rPr>
          <w:sz w:val="24"/>
        </w:rPr>
        <w:t>interpretation</w:t>
      </w:r>
      <w:r>
        <w:rPr>
          <w:spacing w:val="-5"/>
          <w:sz w:val="24"/>
        </w:rPr>
        <w:t xml:space="preserve"> </w:t>
      </w:r>
      <w:r>
        <w:rPr>
          <w:sz w:val="24"/>
        </w:rPr>
        <w:t>services;</w:t>
      </w:r>
    </w:p>
    <w:p w14:paraId="770C551D" w14:textId="77777777" w:rsidR="0051522A" w:rsidRDefault="0051522A">
      <w:pPr>
        <w:pStyle w:val="BodyText"/>
        <w:spacing w:before="10"/>
        <w:rPr>
          <w:sz w:val="20"/>
        </w:rPr>
      </w:pPr>
    </w:p>
    <w:p w14:paraId="2F2A2057" w14:textId="77777777" w:rsidR="0051522A" w:rsidRDefault="00F17778">
      <w:pPr>
        <w:pStyle w:val="ListParagraph"/>
        <w:numPr>
          <w:ilvl w:val="4"/>
          <w:numId w:val="114"/>
        </w:numPr>
        <w:tabs>
          <w:tab w:val="left" w:pos="3280"/>
          <w:tab w:val="left" w:pos="3281"/>
        </w:tabs>
        <w:spacing w:before="1"/>
        <w:ind w:left="3280" w:hanging="1441"/>
        <w:rPr>
          <w:sz w:val="24"/>
        </w:rPr>
      </w:pP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Enrollees</w:t>
      </w:r>
      <w:r>
        <w:rPr>
          <w:spacing w:val="-5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5"/>
          <w:sz w:val="24"/>
        </w:rPr>
        <w:t xml:space="preserve"> </w:t>
      </w:r>
      <w:r>
        <w:rPr>
          <w:sz w:val="24"/>
        </w:rPr>
        <w:t>nonwritten</w:t>
      </w:r>
      <w:r>
        <w:rPr>
          <w:spacing w:val="-5"/>
          <w:sz w:val="24"/>
        </w:rPr>
        <w:t xml:space="preserve"> </w:t>
      </w:r>
      <w:r>
        <w:rPr>
          <w:sz w:val="24"/>
        </w:rPr>
        <w:t>materials</w:t>
      </w:r>
      <w:r>
        <w:rPr>
          <w:spacing w:val="-5"/>
          <w:sz w:val="24"/>
        </w:rPr>
        <w:t xml:space="preserve"> </w:t>
      </w:r>
      <w:r>
        <w:rPr>
          <w:sz w:val="24"/>
        </w:rPr>
        <w:t>described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</w:p>
    <w:p w14:paraId="7E27652C" w14:textId="77777777" w:rsidR="0051522A" w:rsidRDefault="00F17778">
      <w:pPr>
        <w:ind w:left="3280"/>
        <w:rPr>
          <w:sz w:val="24"/>
        </w:rPr>
      </w:pPr>
      <w:r>
        <w:rPr>
          <w:b/>
          <w:sz w:val="24"/>
        </w:rPr>
        <w:t>Section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2.3.4.4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above;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</w:p>
    <w:p w14:paraId="48613255" w14:textId="77777777" w:rsidR="0051522A" w:rsidRDefault="0051522A">
      <w:pPr>
        <w:pStyle w:val="BodyText"/>
        <w:spacing w:before="8"/>
        <w:rPr>
          <w:sz w:val="20"/>
        </w:rPr>
      </w:pPr>
    </w:p>
    <w:p w14:paraId="53D4CFB4" w14:textId="77777777" w:rsidR="0051522A" w:rsidRDefault="00F17778">
      <w:pPr>
        <w:pStyle w:val="ListParagraph"/>
        <w:numPr>
          <w:ilvl w:val="4"/>
          <w:numId w:val="114"/>
        </w:numPr>
        <w:tabs>
          <w:tab w:val="left" w:pos="3280"/>
          <w:tab w:val="left" w:pos="3281"/>
        </w:tabs>
        <w:ind w:left="3280" w:right="868"/>
        <w:rPr>
          <w:sz w:val="24"/>
        </w:rPr>
      </w:pPr>
      <w:r>
        <w:rPr>
          <w:sz w:val="24"/>
        </w:rPr>
        <w:t>How Enrollees can make a standing request to receive all</w:t>
      </w:r>
      <w:r>
        <w:rPr>
          <w:spacing w:val="-65"/>
          <w:sz w:val="24"/>
        </w:rPr>
        <w:t xml:space="preserve"> </w:t>
      </w:r>
      <w:r>
        <w:rPr>
          <w:sz w:val="24"/>
        </w:rPr>
        <w:t>future notifications and communication in a specified</w:t>
      </w:r>
      <w:r>
        <w:rPr>
          <w:spacing w:val="1"/>
          <w:sz w:val="24"/>
        </w:rPr>
        <w:t xml:space="preserve"> </w:t>
      </w:r>
      <w:r>
        <w:rPr>
          <w:sz w:val="24"/>
        </w:rPr>
        <w:t>preferred</w:t>
      </w:r>
      <w:r>
        <w:rPr>
          <w:spacing w:val="-2"/>
          <w:sz w:val="24"/>
        </w:rPr>
        <w:t xml:space="preserve"> </w:t>
      </w:r>
      <w:r>
        <w:rPr>
          <w:sz w:val="24"/>
        </w:rPr>
        <w:t>language</w:t>
      </w:r>
      <w:r>
        <w:rPr>
          <w:spacing w:val="-1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Alternative</w:t>
      </w:r>
      <w:r>
        <w:rPr>
          <w:spacing w:val="-2"/>
          <w:sz w:val="24"/>
        </w:rPr>
        <w:t xml:space="preserve"> </w:t>
      </w:r>
      <w:r>
        <w:rPr>
          <w:sz w:val="24"/>
        </w:rPr>
        <w:t>Format.</w:t>
      </w:r>
    </w:p>
    <w:p w14:paraId="26310AA7" w14:textId="77777777" w:rsidR="0051522A" w:rsidRDefault="0051522A">
      <w:pPr>
        <w:pStyle w:val="BodyText"/>
        <w:spacing w:before="10"/>
        <w:rPr>
          <w:sz w:val="20"/>
        </w:rPr>
      </w:pPr>
    </w:p>
    <w:p w14:paraId="42726F7A" w14:textId="77777777" w:rsidR="0051522A" w:rsidRDefault="00F17778">
      <w:pPr>
        <w:pStyle w:val="ListParagraph"/>
        <w:numPr>
          <w:ilvl w:val="3"/>
          <w:numId w:val="114"/>
        </w:numPr>
        <w:tabs>
          <w:tab w:val="left" w:pos="2560"/>
          <w:tab w:val="left" w:pos="2561"/>
        </w:tabs>
        <w:ind w:right="735"/>
        <w:rPr>
          <w:sz w:val="24"/>
        </w:rPr>
      </w:pP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orientation</w:t>
      </w:r>
      <w:r>
        <w:rPr>
          <w:spacing w:val="-3"/>
          <w:sz w:val="24"/>
        </w:rPr>
        <w:t xml:space="preserve"> </w:t>
      </w:r>
      <w:r>
        <w:rPr>
          <w:sz w:val="24"/>
        </w:rPr>
        <w:t>materials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manner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format that may be easily understood, including providing written</w:t>
      </w:r>
      <w:r>
        <w:rPr>
          <w:spacing w:val="1"/>
          <w:sz w:val="24"/>
        </w:rPr>
        <w:t xml:space="preserve"> </w:t>
      </w:r>
      <w:r>
        <w:rPr>
          <w:sz w:val="24"/>
        </w:rPr>
        <w:t>materials in Prevalent Languages and oral interpretation services</w:t>
      </w:r>
      <w:r>
        <w:rPr>
          <w:spacing w:val="-64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requested.</w:t>
      </w:r>
    </w:p>
    <w:p w14:paraId="3B2B67BF" w14:textId="77777777" w:rsidR="0051522A" w:rsidRDefault="0051522A">
      <w:pPr>
        <w:pStyle w:val="BodyText"/>
        <w:rPr>
          <w:sz w:val="21"/>
        </w:rPr>
      </w:pPr>
    </w:p>
    <w:p w14:paraId="0B37EEB8" w14:textId="77777777" w:rsidR="0051522A" w:rsidRDefault="00F17778">
      <w:pPr>
        <w:pStyle w:val="Heading3"/>
        <w:numPr>
          <w:ilvl w:val="1"/>
          <w:numId w:val="117"/>
        </w:numPr>
        <w:tabs>
          <w:tab w:val="left" w:pos="1480"/>
          <w:tab w:val="left" w:pos="1481"/>
        </w:tabs>
      </w:pPr>
      <w:bookmarkStart w:id="12" w:name="2.4._Covered_Services_"/>
      <w:bookmarkEnd w:id="12"/>
      <w:r>
        <w:t>Covered</w:t>
      </w:r>
      <w:r>
        <w:rPr>
          <w:spacing w:val="-12"/>
        </w:rPr>
        <w:t xml:space="preserve"> </w:t>
      </w:r>
      <w:r>
        <w:t>Services</w:t>
      </w:r>
    </w:p>
    <w:p w14:paraId="7BCDC4A2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1FFD791C" w14:textId="77777777" w:rsidR="0051522A" w:rsidRDefault="00F17778">
      <w:pPr>
        <w:pStyle w:val="ListParagraph"/>
        <w:numPr>
          <w:ilvl w:val="2"/>
          <w:numId w:val="113"/>
        </w:numPr>
        <w:tabs>
          <w:tab w:val="left" w:pos="1841"/>
        </w:tabs>
        <w:ind w:right="694"/>
        <w:rPr>
          <w:sz w:val="24"/>
        </w:rPr>
      </w:pPr>
      <w:r>
        <w:rPr>
          <w:sz w:val="24"/>
        </w:rPr>
        <w:t>The Contractor must authorize, arrange, integrate, and coordinate the</w:t>
      </w:r>
      <w:r>
        <w:rPr>
          <w:spacing w:val="1"/>
          <w:sz w:val="24"/>
        </w:rPr>
        <w:t xml:space="preserve"> </w:t>
      </w:r>
      <w:r>
        <w:rPr>
          <w:sz w:val="24"/>
        </w:rPr>
        <w:t>provision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Covered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Enrollees.</w:t>
      </w:r>
      <w:r>
        <w:rPr>
          <w:spacing w:val="-3"/>
          <w:sz w:val="24"/>
        </w:rPr>
        <w:t xml:space="preserve"> </w:t>
      </w:r>
      <w:r>
        <w:rPr>
          <w:sz w:val="24"/>
        </w:rPr>
        <w:t>(See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and</w:t>
      </w:r>
    </w:p>
    <w:p w14:paraId="5A1BDD32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7A019F94" w14:textId="77777777" w:rsidR="0051522A" w:rsidRDefault="00F17778">
      <w:pPr>
        <w:pStyle w:val="BodyText"/>
        <w:spacing w:before="77"/>
        <w:ind w:left="1840" w:right="556"/>
      </w:pPr>
      <w:bookmarkStart w:id="13" w:name="_bookmark5"/>
      <w:bookmarkEnd w:id="13"/>
      <w:r>
        <w:rPr>
          <w:b/>
        </w:rPr>
        <w:t>Appendix</w:t>
      </w:r>
      <w:r>
        <w:rPr>
          <w:b/>
          <w:spacing w:val="-2"/>
        </w:rPr>
        <w:t xml:space="preserve"> </w:t>
      </w:r>
      <w:r>
        <w:rPr>
          <w:b/>
        </w:rPr>
        <w:t>B</w:t>
      </w:r>
      <w:r>
        <w:t>).</w:t>
      </w:r>
      <w:r>
        <w:rPr>
          <w:spacing w:val="63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Enrollees,</w:t>
      </w:r>
      <w:r>
        <w:rPr>
          <w:spacing w:val="-3"/>
        </w:rPr>
        <w:t xml:space="preserve"> </w:t>
      </w:r>
      <w:r>
        <w:t>as</w:t>
      </w:r>
      <w:r>
        <w:rPr>
          <w:spacing w:val="-63"/>
        </w:rPr>
        <w:t xml:space="preserve"> </w:t>
      </w:r>
      <w:r>
        <w:t>authorized by the Contractor Covered Services will be managed and</w:t>
      </w:r>
      <w:r>
        <w:rPr>
          <w:spacing w:val="1"/>
        </w:rPr>
        <w:t xml:space="preserve"> </w:t>
      </w:r>
      <w:r>
        <w:t>coordinated by the Contractor through the Interdisciplinary Care Team</w:t>
      </w:r>
      <w:r>
        <w:rPr>
          <w:spacing w:val="-64"/>
        </w:rPr>
        <w:t xml:space="preserve"> </w:t>
      </w:r>
      <w:r>
        <w:t>(ICT) (see</w:t>
      </w:r>
      <w:r>
        <w:rPr>
          <w:spacing w:val="-1"/>
        </w:rPr>
        <w:t xml:space="preserve"> </w:t>
      </w:r>
      <w:r>
        <w:rPr>
          <w:b/>
        </w:rPr>
        <w:t>Section 2.5.3</w:t>
      </w:r>
      <w:r>
        <w:t>).</w:t>
      </w:r>
    </w:p>
    <w:p w14:paraId="2B53D77E" w14:textId="77777777" w:rsidR="0051522A" w:rsidRDefault="00F17778">
      <w:pPr>
        <w:pStyle w:val="ListParagraph"/>
        <w:numPr>
          <w:ilvl w:val="2"/>
          <w:numId w:val="113"/>
        </w:numPr>
        <w:tabs>
          <w:tab w:val="left" w:pos="1841"/>
        </w:tabs>
        <w:spacing w:before="195"/>
        <w:ind w:right="589"/>
        <w:rPr>
          <w:sz w:val="24"/>
        </w:rPr>
      </w:pPr>
      <w:r>
        <w:rPr>
          <w:sz w:val="24"/>
        </w:rPr>
        <w:t>The Contractor must provide the full range of Covered Services.</w:t>
      </w:r>
      <w:r>
        <w:rPr>
          <w:spacing w:val="1"/>
          <w:sz w:val="24"/>
        </w:rPr>
        <w:t xml:space="preserve"> </w:t>
      </w:r>
      <w:r>
        <w:rPr>
          <w:sz w:val="24"/>
        </w:rPr>
        <w:t>If either</w:t>
      </w:r>
      <w:r>
        <w:rPr>
          <w:spacing w:val="1"/>
          <w:sz w:val="24"/>
        </w:rPr>
        <w:t xml:space="preserve"> </w:t>
      </w:r>
      <w:r>
        <w:rPr>
          <w:sz w:val="24"/>
        </w:rPr>
        <w:t>Medicare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MassHealth</w:t>
      </w:r>
      <w:r>
        <w:rPr>
          <w:spacing w:val="-4"/>
          <w:sz w:val="24"/>
        </w:rPr>
        <w:t xml:space="preserve"> </w:t>
      </w:r>
      <w:r>
        <w:rPr>
          <w:sz w:val="24"/>
        </w:rPr>
        <w:t>provides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4"/>
          <w:sz w:val="24"/>
        </w:rPr>
        <w:t xml:space="preserve"> </w:t>
      </w:r>
      <w:r>
        <w:rPr>
          <w:sz w:val="24"/>
        </w:rPr>
        <w:t>expansive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64"/>
          <w:sz w:val="24"/>
        </w:rPr>
        <w:t xml:space="preserve"> </w:t>
      </w:r>
      <w:r>
        <w:rPr>
          <w:sz w:val="24"/>
        </w:rPr>
        <w:t>program does for a particular condition, type of illness, or diagnosis, the</w:t>
      </w:r>
      <w:r>
        <w:rPr>
          <w:spacing w:val="1"/>
          <w:sz w:val="24"/>
        </w:rPr>
        <w:t xml:space="preserve"> </w:t>
      </w:r>
      <w:r>
        <w:rPr>
          <w:sz w:val="24"/>
        </w:rPr>
        <w:t>One Care Plan must provide the most expansive set of services required</w:t>
      </w:r>
      <w:r>
        <w:rPr>
          <w:spacing w:val="1"/>
          <w:sz w:val="24"/>
        </w:rPr>
        <w:t xml:space="preserve"> </w:t>
      </w:r>
      <w:r>
        <w:rPr>
          <w:sz w:val="24"/>
        </w:rPr>
        <w:t>by either program.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may not limit or deny services to</w:t>
      </w:r>
      <w:r>
        <w:rPr>
          <w:spacing w:val="1"/>
          <w:sz w:val="24"/>
        </w:rPr>
        <w:t xml:space="preserve"> </w:t>
      </w:r>
      <w:r>
        <w:rPr>
          <w:sz w:val="24"/>
        </w:rPr>
        <w:t>Enrollees based on either Medicare or MassHealth providing a more</w:t>
      </w:r>
      <w:r>
        <w:rPr>
          <w:spacing w:val="1"/>
          <w:sz w:val="24"/>
        </w:rPr>
        <w:t xml:space="preserve"> </w:t>
      </w:r>
      <w:r>
        <w:rPr>
          <w:sz w:val="24"/>
        </w:rPr>
        <w:t>limited</w:t>
      </w:r>
      <w:r>
        <w:rPr>
          <w:spacing w:val="-1"/>
          <w:sz w:val="24"/>
        </w:rPr>
        <w:t xml:space="preserve"> </w:t>
      </w:r>
      <w:r>
        <w:rPr>
          <w:sz w:val="24"/>
        </w:rPr>
        <w:t>range</w:t>
      </w:r>
      <w:r>
        <w:rPr>
          <w:spacing w:val="-1"/>
          <w:sz w:val="24"/>
        </w:rPr>
        <w:t xml:space="preserve"> </w:t>
      </w:r>
      <w:r>
        <w:rPr>
          <w:sz w:val="24"/>
        </w:rPr>
        <w:t>of services</w:t>
      </w:r>
      <w:r>
        <w:rPr>
          <w:spacing w:val="-1"/>
          <w:sz w:val="24"/>
        </w:rPr>
        <w:t xml:space="preserve"> </w:t>
      </w:r>
      <w:r>
        <w:rPr>
          <w:sz w:val="24"/>
        </w:rPr>
        <w:t>than the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program.</w:t>
      </w:r>
    </w:p>
    <w:p w14:paraId="4A7ED7D0" w14:textId="77777777" w:rsidR="0051522A" w:rsidRDefault="00F17778">
      <w:pPr>
        <w:pStyle w:val="Heading3"/>
        <w:numPr>
          <w:ilvl w:val="1"/>
          <w:numId w:val="117"/>
        </w:numPr>
        <w:tabs>
          <w:tab w:val="left" w:pos="1480"/>
          <w:tab w:val="left" w:pos="1481"/>
        </w:tabs>
        <w:spacing w:before="197"/>
      </w:pPr>
      <w:bookmarkStart w:id="14" w:name="2.5._Care_Delivery_Model_"/>
      <w:bookmarkEnd w:id="14"/>
      <w:r>
        <w:t>Care</w:t>
      </w:r>
      <w:r>
        <w:rPr>
          <w:spacing w:val="-6"/>
        </w:rPr>
        <w:t xml:space="preserve"> </w:t>
      </w:r>
      <w:r>
        <w:t>Delivery</w:t>
      </w:r>
      <w:r>
        <w:rPr>
          <w:spacing w:val="-7"/>
        </w:rPr>
        <w:t xml:space="preserve"> </w:t>
      </w:r>
      <w:r>
        <w:t>Model</w:t>
      </w:r>
    </w:p>
    <w:p w14:paraId="7F2A14A2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0C669566" w14:textId="77777777" w:rsidR="0051522A" w:rsidRDefault="00F17778">
      <w:pPr>
        <w:pStyle w:val="ListParagraph"/>
        <w:numPr>
          <w:ilvl w:val="2"/>
          <w:numId w:val="112"/>
        </w:numPr>
        <w:tabs>
          <w:tab w:val="left" w:pos="1841"/>
        </w:tabs>
        <w:ind w:hanging="721"/>
        <w:rPr>
          <w:b/>
          <w:sz w:val="24"/>
        </w:rPr>
      </w:pPr>
      <w:r>
        <w:rPr>
          <w:b/>
          <w:sz w:val="24"/>
        </w:rPr>
        <w:t>General</w:t>
      </w:r>
    </w:p>
    <w:p w14:paraId="567E17FC" w14:textId="77777777" w:rsidR="0051522A" w:rsidRDefault="0051522A">
      <w:pPr>
        <w:pStyle w:val="BodyText"/>
        <w:spacing w:before="8"/>
        <w:rPr>
          <w:b/>
          <w:sz w:val="20"/>
        </w:rPr>
      </w:pPr>
    </w:p>
    <w:p w14:paraId="3E6B05A6" w14:textId="77777777" w:rsidR="0051522A" w:rsidRDefault="00F17778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spacing w:before="1"/>
        <w:ind w:right="588"/>
        <w:rPr>
          <w:sz w:val="24"/>
        </w:rPr>
      </w:pPr>
      <w:r>
        <w:rPr>
          <w:sz w:val="24"/>
        </w:rPr>
        <w:t>The Contractor shall abide by the care delivery model described</w:t>
      </w:r>
      <w:r>
        <w:rPr>
          <w:spacing w:val="1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Contract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submit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model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63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or EOHHS</w:t>
      </w:r>
      <w:r>
        <w:rPr>
          <w:spacing w:val="-1"/>
          <w:sz w:val="24"/>
        </w:rPr>
        <w:t xml:space="preserve"> </w:t>
      </w:r>
      <w:r>
        <w:rPr>
          <w:sz w:val="24"/>
        </w:rPr>
        <w:t>unless otherwise requested.</w:t>
      </w:r>
    </w:p>
    <w:p w14:paraId="2AC488BF" w14:textId="77777777" w:rsidR="0051522A" w:rsidRDefault="0051522A">
      <w:pPr>
        <w:pStyle w:val="BodyText"/>
        <w:spacing w:before="11"/>
        <w:rPr>
          <w:sz w:val="20"/>
        </w:rPr>
      </w:pPr>
    </w:p>
    <w:p w14:paraId="50BEE040" w14:textId="77777777" w:rsidR="0051522A" w:rsidRDefault="00F17778">
      <w:pPr>
        <w:pStyle w:val="Heading3"/>
        <w:numPr>
          <w:ilvl w:val="2"/>
          <w:numId w:val="112"/>
        </w:numPr>
        <w:tabs>
          <w:tab w:val="left" w:pos="1841"/>
        </w:tabs>
        <w:ind w:hanging="721"/>
      </w:pPr>
      <w:r>
        <w:t>Primary</w:t>
      </w:r>
      <w:r>
        <w:rPr>
          <w:spacing w:val="-4"/>
        </w:rPr>
        <w:t xml:space="preserve"> </w:t>
      </w:r>
      <w:r>
        <w:t>Care</w:t>
      </w:r>
    </w:p>
    <w:p w14:paraId="45ADE16C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3AADD4D6" w14:textId="77777777" w:rsidR="0051522A" w:rsidRDefault="00F17778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PCP must:</w:t>
      </w:r>
    </w:p>
    <w:p w14:paraId="39CADF19" w14:textId="77777777" w:rsidR="0051522A" w:rsidRDefault="0051522A">
      <w:pPr>
        <w:pStyle w:val="BodyText"/>
        <w:spacing w:before="10"/>
        <w:rPr>
          <w:sz w:val="20"/>
        </w:rPr>
      </w:pPr>
    </w:p>
    <w:p w14:paraId="36DD9541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1"/>
        </w:tabs>
        <w:ind w:right="1256"/>
        <w:jc w:val="both"/>
        <w:rPr>
          <w:sz w:val="24"/>
        </w:rPr>
      </w:pPr>
      <w:r>
        <w:rPr>
          <w:sz w:val="24"/>
        </w:rPr>
        <w:t>Provide primary medical services, including acute and</w:t>
      </w:r>
      <w:r>
        <w:rPr>
          <w:spacing w:val="-65"/>
          <w:sz w:val="24"/>
        </w:rPr>
        <w:t xml:space="preserve"> </w:t>
      </w:r>
      <w:r>
        <w:rPr>
          <w:sz w:val="24"/>
        </w:rPr>
        <w:t>preventive</w:t>
      </w:r>
      <w:r>
        <w:rPr>
          <w:spacing w:val="-1"/>
          <w:sz w:val="24"/>
        </w:rPr>
        <w:t xml:space="preserve"> </w:t>
      </w:r>
      <w:r>
        <w:rPr>
          <w:sz w:val="24"/>
        </w:rPr>
        <w:t>care;</w:t>
      </w:r>
    </w:p>
    <w:p w14:paraId="6DB3A9EA" w14:textId="77777777" w:rsidR="0051522A" w:rsidRDefault="0051522A">
      <w:pPr>
        <w:pStyle w:val="BodyText"/>
        <w:spacing w:before="10"/>
        <w:rPr>
          <w:sz w:val="20"/>
        </w:rPr>
      </w:pPr>
    </w:p>
    <w:p w14:paraId="208A64E7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1"/>
        </w:tabs>
        <w:ind w:right="1281"/>
        <w:jc w:val="both"/>
        <w:rPr>
          <w:sz w:val="24"/>
        </w:rPr>
      </w:pPr>
      <w:r>
        <w:rPr>
          <w:sz w:val="24"/>
        </w:rPr>
        <w:t>Refer the Enrollee, in coordination with the ICT and in</w:t>
      </w:r>
      <w:r>
        <w:rPr>
          <w:spacing w:val="-65"/>
          <w:sz w:val="24"/>
        </w:rPr>
        <w:t xml:space="preserve"> </w:t>
      </w:r>
      <w:r>
        <w:rPr>
          <w:sz w:val="24"/>
        </w:rPr>
        <w:t>accordance with the Contractor‘s policies, to Covered</w:t>
      </w:r>
      <w:r>
        <w:rPr>
          <w:spacing w:val="-64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providers,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medically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784DC529" w14:textId="77777777" w:rsidR="0051522A" w:rsidRDefault="0051522A">
      <w:pPr>
        <w:pStyle w:val="BodyText"/>
        <w:spacing w:before="10"/>
        <w:rPr>
          <w:sz w:val="20"/>
        </w:rPr>
      </w:pPr>
    </w:p>
    <w:p w14:paraId="5A91AE87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1053"/>
        <w:rPr>
          <w:sz w:val="24"/>
        </w:rPr>
      </w:pPr>
      <w:r>
        <w:rPr>
          <w:sz w:val="24"/>
        </w:rPr>
        <w:t>Lead the ICT, together with the Care Coordinator, and if</w:t>
      </w:r>
      <w:r>
        <w:rPr>
          <w:spacing w:val="-64"/>
          <w:sz w:val="24"/>
        </w:rPr>
        <w:t xml:space="preserve"> </w:t>
      </w:r>
      <w:r>
        <w:rPr>
          <w:sz w:val="24"/>
        </w:rPr>
        <w:t>indicated,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behavioral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clinician</w:t>
      </w:r>
    </w:p>
    <w:p w14:paraId="21E15BF8" w14:textId="77777777" w:rsidR="0051522A" w:rsidRDefault="0051522A">
      <w:pPr>
        <w:pStyle w:val="BodyText"/>
        <w:rPr>
          <w:sz w:val="21"/>
        </w:rPr>
      </w:pPr>
    </w:p>
    <w:p w14:paraId="5D91F449" w14:textId="77777777" w:rsidR="0051522A" w:rsidRDefault="00F17778">
      <w:pPr>
        <w:pStyle w:val="Heading3"/>
        <w:numPr>
          <w:ilvl w:val="2"/>
          <w:numId w:val="112"/>
        </w:numPr>
        <w:tabs>
          <w:tab w:val="left" w:pos="1841"/>
        </w:tabs>
        <w:ind w:hanging="721"/>
      </w:pPr>
      <w:r>
        <w:t>Interdisciplinary</w:t>
      </w:r>
      <w:r>
        <w:rPr>
          <w:spacing w:val="-6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(ICT)</w:t>
      </w:r>
    </w:p>
    <w:p w14:paraId="43558164" w14:textId="77777777" w:rsidR="0051522A" w:rsidRDefault="0051522A">
      <w:pPr>
        <w:pStyle w:val="BodyText"/>
        <w:spacing w:before="8"/>
        <w:rPr>
          <w:b/>
          <w:sz w:val="20"/>
        </w:rPr>
      </w:pPr>
    </w:p>
    <w:p w14:paraId="4251B03F" w14:textId="77777777" w:rsidR="0051522A" w:rsidRDefault="00F17778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ind w:right="534"/>
        <w:rPr>
          <w:sz w:val="24"/>
        </w:rPr>
      </w:pPr>
      <w:r>
        <w:rPr>
          <w:sz w:val="24"/>
        </w:rPr>
        <w:t>The Contractor must arrange foreach Enrollee, in a manner that</w:t>
      </w:r>
      <w:r>
        <w:rPr>
          <w:spacing w:val="1"/>
          <w:sz w:val="24"/>
        </w:rPr>
        <w:t xml:space="preserve"> </w:t>
      </w:r>
      <w:r>
        <w:rPr>
          <w:sz w:val="24"/>
        </w:rPr>
        <w:t>respects the needs and preferences of the Enrollee, the formation</w:t>
      </w:r>
      <w:r>
        <w:rPr>
          <w:spacing w:val="1"/>
          <w:sz w:val="24"/>
        </w:rPr>
        <w:t xml:space="preserve"> </w:t>
      </w:r>
      <w:r>
        <w:rPr>
          <w:sz w:val="24"/>
        </w:rPr>
        <w:t>and operation of an ICT.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will ensure that each</w:t>
      </w:r>
      <w:r>
        <w:rPr>
          <w:spacing w:val="1"/>
          <w:sz w:val="24"/>
        </w:rPr>
        <w:t xml:space="preserve"> </w:t>
      </w:r>
      <w:r>
        <w:rPr>
          <w:sz w:val="24"/>
        </w:rPr>
        <w:t>Enrollee‘s care is integrated and coordinated within the framework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ICT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ICT</w:t>
      </w:r>
      <w:r>
        <w:rPr>
          <w:spacing w:val="-3"/>
          <w:sz w:val="24"/>
        </w:rPr>
        <w:t xml:space="preserve"> </w:t>
      </w:r>
      <w:r>
        <w:rPr>
          <w:sz w:val="24"/>
        </w:rPr>
        <w:t>member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defined</w:t>
      </w:r>
      <w:r>
        <w:rPr>
          <w:spacing w:val="-3"/>
          <w:sz w:val="24"/>
        </w:rPr>
        <w:t xml:space="preserve"> </w:t>
      </w:r>
      <w:r>
        <w:rPr>
          <w:sz w:val="24"/>
        </w:rPr>
        <w:t>role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63"/>
          <w:sz w:val="24"/>
        </w:rPr>
        <w:t xml:space="preserve"> </w:t>
      </w:r>
      <w:r>
        <w:rPr>
          <w:sz w:val="24"/>
        </w:rPr>
        <w:t>to his or her licensure and relationship with the Enrollee.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 will be encouraged to identify individuals he or she would</w:t>
      </w:r>
      <w:r>
        <w:rPr>
          <w:spacing w:val="1"/>
          <w:sz w:val="24"/>
        </w:rPr>
        <w:t xml:space="preserve"> </w:t>
      </w:r>
      <w:r>
        <w:rPr>
          <w:sz w:val="24"/>
        </w:rPr>
        <w:t>like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participate 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ICT</w:t>
      </w:r>
    </w:p>
    <w:p w14:paraId="52E32F56" w14:textId="77777777" w:rsidR="0051522A" w:rsidRDefault="0051522A">
      <w:pPr>
        <w:pStyle w:val="BodyText"/>
        <w:spacing w:before="10"/>
        <w:rPr>
          <w:sz w:val="20"/>
        </w:rPr>
      </w:pPr>
    </w:p>
    <w:p w14:paraId="709BD6E6" w14:textId="77777777" w:rsidR="0051522A" w:rsidRDefault="00F17778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ind w:right="719"/>
        <w:rPr>
          <w:sz w:val="24"/>
        </w:rPr>
      </w:pPr>
      <w:r>
        <w:rPr>
          <w:sz w:val="24"/>
        </w:rPr>
        <w:t>The Contractor must arrange foreach Enrollee, in a manner that</w:t>
      </w:r>
      <w:r>
        <w:rPr>
          <w:spacing w:val="1"/>
          <w:sz w:val="24"/>
        </w:rPr>
        <w:t xml:space="preserve"> </w:t>
      </w:r>
      <w:r>
        <w:rPr>
          <w:sz w:val="24"/>
        </w:rPr>
        <w:t>respects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needs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preferences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Enrollee,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formation</w:t>
      </w:r>
    </w:p>
    <w:p w14:paraId="25901B89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247D127D" w14:textId="77777777" w:rsidR="0051522A" w:rsidRDefault="00F17778">
      <w:pPr>
        <w:pStyle w:val="BodyText"/>
        <w:spacing w:before="77"/>
        <w:ind w:left="2560" w:right="530"/>
      </w:pPr>
      <w:r>
        <w:t>and operation of an ICT.</w:t>
      </w:r>
      <w:r>
        <w:rPr>
          <w:spacing w:val="1"/>
        </w:rPr>
        <w:t xml:space="preserve"> </w:t>
      </w:r>
      <w:r>
        <w:t>The Contractor will ensure that each</w:t>
      </w:r>
      <w:r>
        <w:rPr>
          <w:spacing w:val="1"/>
        </w:rPr>
        <w:t xml:space="preserve"> </w:t>
      </w:r>
      <w:r>
        <w:t>Enrollee‘s care is integrated and coordinated within the framework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ICT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ICT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defined</w:t>
      </w:r>
      <w:r>
        <w:rPr>
          <w:spacing w:val="-3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appropriate</w:t>
      </w:r>
      <w:r>
        <w:rPr>
          <w:spacing w:val="-63"/>
        </w:rPr>
        <w:t xml:space="preserve"> </w:t>
      </w:r>
      <w:r>
        <w:t>to his or her licensure and relationship with the Enrollee.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Enrollee will be encouraged to identify individuals he or she would</w:t>
      </w:r>
      <w:r>
        <w:rPr>
          <w:spacing w:val="1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to participate 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ICT.</w:t>
      </w:r>
    </w:p>
    <w:p w14:paraId="6D3B1655" w14:textId="77777777" w:rsidR="0051522A" w:rsidRDefault="0051522A">
      <w:pPr>
        <w:pStyle w:val="BodyText"/>
        <w:spacing w:before="10"/>
        <w:rPr>
          <w:sz w:val="20"/>
        </w:rPr>
      </w:pPr>
    </w:p>
    <w:p w14:paraId="0ED49B51" w14:textId="77777777" w:rsidR="0051522A" w:rsidRDefault="00F17778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ICT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consist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least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staff:</w:t>
      </w:r>
    </w:p>
    <w:p w14:paraId="0D571D37" w14:textId="77777777" w:rsidR="0051522A" w:rsidRDefault="0051522A">
      <w:pPr>
        <w:pStyle w:val="BodyText"/>
        <w:spacing w:before="10"/>
        <w:rPr>
          <w:sz w:val="20"/>
        </w:rPr>
      </w:pPr>
    </w:p>
    <w:p w14:paraId="62086F97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hanging="1441"/>
        <w:rPr>
          <w:sz w:val="24"/>
        </w:rPr>
      </w:pPr>
      <w:r>
        <w:rPr>
          <w:sz w:val="24"/>
        </w:rPr>
        <w:t>PCP;</w:t>
      </w:r>
    </w:p>
    <w:p w14:paraId="78ADDEED" w14:textId="77777777" w:rsidR="0051522A" w:rsidRDefault="0051522A">
      <w:pPr>
        <w:pStyle w:val="BodyText"/>
        <w:spacing w:before="9"/>
        <w:rPr>
          <w:sz w:val="20"/>
        </w:rPr>
      </w:pPr>
    </w:p>
    <w:p w14:paraId="414E1997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347"/>
          <w:tab w:val="left" w:pos="3348"/>
        </w:tabs>
        <w:spacing w:before="1"/>
        <w:ind w:left="3347" w:hanging="1508"/>
        <w:rPr>
          <w:sz w:val="24"/>
        </w:rPr>
      </w:pPr>
      <w:r>
        <w:rPr>
          <w:sz w:val="24"/>
        </w:rPr>
        <w:t>Behavioral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clinician,</w:t>
      </w:r>
      <w:r>
        <w:rPr>
          <w:spacing w:val="-5"/>
          <w:sz w:val="24"/>
        </w:rPr>
        <w:t xml:space="preserve"> </w:t>
      </w:r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indicated;</w:t>
      </w:r>
    </w:p>
    <w:p w14:paraId="6C389A7B" w14:textId="77777777" w:rsidR="0051522A" w:rsidRDefault="0051522A">
      <w:pPr>
        <w:pStyle w:val="BodyText"/>
        <w:spacing w:before="9"/>
        <w:rPr>
          <w:sz w:val="20"/>
        </w:rPr>
      </w:pPr>
    </w:p>
    <w:p w14:paraId="528B5EB6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937"/>
        <w:rPr>
          <w:sz w:val="24"/>
        </w:rPr>
      </w:pP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Coordinator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Clinical</w:t>
      </w:r>
      <w:r>
        <w:rPr>
          <w:spacing w:val="-6"/>
          <w:sz w:val="24"/>
        </w:rPr>
        <w:t xml:space="preserve"> </w:t>
      </w:r>
      <w:r>
        <w:rPr>
          <w:sz w:val="24"/>
        </w:rPr>
        <w:t>Care</w:t>
      </w:r>
      <w:r>
        <w:rPr>
          <w:spacing w:val="-6"/>
          <w:sz w:val="24"/>
        </w:rPr>
        <w:t xml:space="preserve"> </w:t>
      </w:r>
      <w:r>
        <w:rPr>
          <w:sz w:val="24"/>
        </w:rPr>
        <w:t>Manager,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indicated;</w:t>
      </w:r>
      <w:r>
        <w:rPr>
          <w:spacing w:val="-63"/>
          <w:sz w:val="24"/>
        </w:rPr>
        <w:t xml:space="preserve"> </w:t>
      </w:r>
      <w:r>
        <w:rPr>
          <w:sz w:val="24"/>
        </w:rPr>
        <w:t>and</w:t>
      </w:r>
    </w:p>
    <w:p w14:paraId="47BD5A09" w14:textId="77777777" w:rsidR="0051522A" w:rsidRDefault="0051522A">
      <w:pPr>
        <w:pStyle w:val="BodyText"/>
        <w:spacing w:before="9"/>
        <w:rPr>
          <w:sz w:val="20"/>
        </w:rPr>
      </w:pPr>
    </w:p>
    <w:p w14:paraId="4633F704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1349"/>
        <w:rPr>
          <w:b/>
          <w:sz w:val="24"/>
        </w:rPr>
      </w:pPr>
      <w:r>
        <w:rPr>
          <w:sz w:val="24"/>
        </w:rPr>
        <w:t>LTS</w:t>
      </w:r>
      <w:r>
        <w:rPr>
          <w:spacing w:val="-5"/>
          <w:sz w:val="24"/>
        </w:rPr>
        <w:t xml:space="preserve"> </w:t>
      </w:r>
      <w:r>
        <w:rPr>
          <w:sz w:val="24"/>
        </w:rPr>
        <w:t>Coordinator,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indicated,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specified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>2.5.4.6.</w:t>
      </w:r>
    </w:p>
    <w:p w14:paraId="529835EF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3459F7BA" w14:textId="77777777" w:rsidR="0051522A" w:rsidRDefault="00F17778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ind w:right="870"/>
        <w:rPr>
          <w:sz w:val="24"/>
        </w:rPr>
      </w:pP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discretion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Enrollee,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ICT</w:t>
      </w:r>
      <w:r>
        <w:rPr>
          <w:spacing w:val="-3"/>
          <w:sz w:val="24"/>
        </w:rPr>
        <w:t xml:space="preserve"> </w:t>
      </w:r>
      <w:r>
        <w:rPr>
          <w:sz w:val="24"/>
        </w:rPr>
        <w:t>also</w:t>
      </w:r>
      <w:r>
        <w:rPr>
          <w:spacing w:val="-64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include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participants:</w:t>
      </w:r>
    </w:p>
    <w:p w14:paraId="7A81759B" w14:textId="77777777" w:rsidR="0051522A" w:rsidRDefault="0051522A">
      <w:pPr>
        <w:pStyle w:val="BodyText"/>
        <w:spacing w:before="10"/>
        <w:rPr>
          <w:sz w:val="20"/>
        </w:rPr>
      </w:pPr>
    </w:p>
    <w:p w14:paraId="5389AFBF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Registered</w:t>
      </w:r>
      <w:r>
        <w:rPr>
          <w:spacing w:val="-7"/>
          <w:sz w:val="24"/>
        </w:rPr>
        <w:t xml:space="preserve"> </w:t>
      </w:r>
      <w:r>
        <w:rPr>
          <w:sz w:val="24"/>
        </w:rPr>
        <w:t>nurse;</w:t>
      </w:r>
    </w:p>
    <w:p w14:paraId="642816B7" w14:textId="77777777" w:rsidR="0051522A" w:rsidRDefault="0051522A">
      <w:pPr>
        <w:pStyle w:val="BodyText"/>
        <w:spacing w:before="10"/>
        <w:rPr>
          <w:sz w:val="20"/>
        </w:rPr>
      </w:pPr>
    </w:p>
    <w:p w14:paraId="70FC4CA2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Specialist</w:t>
      </w:r>
      <w:r>
        <w:rPr>
          <w:spacing w:val="-8"/>
          <w:sz w:val="24"/>
        </w:rPr>
        <w:t xml:space="preserve"> </w:t>
      </w:r>
      <w:r>
        <w:rPr>
          <w:sz w:val="24"/>
        </w:rPr>
        <w:t>clinician</w:t>
      </w:r>
    </w:p>
    <w:p w14:paraId="1A14E11C" w14:textId="77777777" w:rsidR="0051522A" w:rsidRDefault="0051522A">
      <w:pPr>
        <w:pStyle w:val="BodyText"/>
        <w:spacing w:before="10"/>
        <w:rPr>
          <w:sz w:val="20"/>
        </w:rPr>
      </w:pPr>
    </w:p>
    <w:p w14:paraId="2E0CA532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814"/>
        <w:rPr>
          <w:sz w:val="24"/>
        </w:rPr>
      </w:pPr>
      <w:r>
        <w:rPr>
          <w:sz w:val="24"/>
        </w:rPr>
        <w:t>Other professional and support disciplines including social</w:t>
      </w:r>
      <w:r>
        <w:rPr>
          <w:spacing w:val="-65"/>
          <w:sz w:val="24"/>
        </w:rPr>
        <w:t xml:space="preserve"> </w:t>
      </w:r>
      <w:r>
        <w:rPr>
          <w:sz w:val="24"/>
        </w:rPr>
        <w:t>workers,</w:t>
      </w:r>
      <w:r>
        <w:rPr>
          <w:spacing w:val="-4"/>
          <w:sz w:val="24"/>
        </w:rPr>
        <w:t xml:space="preserve"> </w:t>
      </w: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Workers,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qualified</w:t>
      </w:r>
      <w:r>
        <w:rPr>
          <w:spacing w:val="-5"/>
          <w:sz w:val="24"/>
        </w:rPr>
        <w:t xml:space="preserve"> </w:t>
      </w:r>
      <w:r>
        <w:rPr>
          <w:sz w:val="24"/>
        </w:rPr>
        <w:t>peers;</w:t>
      </w:r>
    </w:p>
    <w:p w14:paraId="362A4795" w14:textId="77777777" w:rsidR="0051522A" w:rsidRDefault="0051522A">
      <w:pPr>
        <w:pStyle w:val="BodyText"/>
        <w:spacing w:before="10"/>
        <w:rPr>
          <w:sz w:val="20"/>
        </w:rPr>
      </w:pPr>
    </w:p>
    <w:p w14:paraId="0F08DF7F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Family</w:t>
      </w:r>
      <w:r>
        <w:rPr>
          <w:spacing w:val="-4"/>
          <w:sz w:val="24"/>
        </w:rPr>
        <w:t xml:space="preserve"> </w:t>
      </w:r>
      <w:r>
        <w:rPr>
          <w:sz w:val="24"/>
        </w:rPr>
        <w:t>members;</w:t>
      </w:r>
    </w:p>
    <w:p w14:paraId="6272BFBC" w14:textId="77777777" w:rsidR="0051522A" w:rsidRDefault="0051522A">
      <w:pPr>
        <w:pStyle w:val="BodyText"/>
        <w:spacing w:before="10"/>
        <w:rPr>
          <w:sz w:val="20"/>
        </w:rPr>
      </w:pPr>
    </w:p>
    <w:p w14:paraId="67327CC4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Other</w:t>
      </w:r>
      <w:r>
        <w:rPr>
          <w:spacing w:val="-6"/>
          <w:sz w:val="24"/>
        </w:rPr>
        <w:t xml:space="preserve"> </w:t>
      </w:r>
      <w:r>
        <w:rPr>
          <w:sz w:val="24"/>
        </w:rPr>
        <w:t>informal</w:t>
      </w:r>
      <w:r>
        <w:rPr>
          <w:spacing w:val="-5"/>
          <w:sz w:val="24"/>
        </w:rPr>
        <w:t xml:space="preserve"> </w:t>
      </w:r>
      <w:r>
        <w:rPr>
          <w:sz w:val="24"/>
        </w:rPr>
        <w:t>caregivers;</w:t>
      </w:r>
    </w:p>
    <w:p w14:paraId="16E95382" w14:textId="77777777" w:rsidR="0051522A" w:rsidRDefault="0051522A">
      <w:pPr>
        <w:pStyle w:val="BodyText"/>
        <w:spacing w:before="10"/>
        <w:rPr>
          <w:sz w:val="20"/>
        </w:rPr>
      </w:pPr>
    </w:p>
    <w:p w14:paraId="10354FB6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hanging="1441"/>
        <w:rPr>
          <w:sz w:val="24"/>
        </w:rPr>
      </w:pPr>
      <w:r>
        <w:rPr>
          <w:sz w:val="24"/>
        </w:rPr>
        <w:t>Advocates;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683FB668" w14:textId="77777777" w:rsidR="0051522A" w:rsidRDefault="0051522A">
      <w:pPr>
        <w:pStyle w:val="BodyText"/>
        <w:spacing w:before="9"/>
        <w:rPr>
          <w:sz w:val="20"/>
        </w:rPr>
      </w:pPr>
    </w:p>
    <w:p w14:paraId="6F45A3F2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hanging="1441"/>
        <w:rPr>
          <w:sz w:val="24"/>
        </w:rPr>
      </w:pP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agency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case</w:t>
      </w:r>
      <w:r>
        <w:rPr>
          <w:spacing w:val="-3"/>
          <w:sz w:val="24"/>
        </w:rPr>
        <w:t xml:space="preserve"> </w:t>
      </w:r>
      <w:r>
        <w:rPr>
          <w:sz w:val="24"/>
        </w:rPr>
        <w:t>managers.</w:t>
      </w:r>
    </w:p>
    <w:p w14:paraId="5DAF77E5" w14:textId="77777777" w:rsidR="0051522A" w:rsidRDefault="0051522A">
      <w:pPr>
        <w:pStyle w:val="BodyText"/>
        <w:spacing w:before="9"/>
        <w:rPr>
          <w:sz w:val="20"/>
        </w:rPr>
      </w:pPr>
    </w:p>
    <w:p w14:paraId="2F976522" w14:textId="77777777" w:rsidR="0051522A" w:rsidRDefault="00F17778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must:</w:t>
      </w:r>
    </w:p>
    <w:p w14:paraId="5E0F9421" w14:textId="77777777" w:rsidR="0051522A" w:rsidRDefault="0051522A">
      <w:pPr>
        <w:pStyle w:val="BodyText"/>
        <w:spacing w:before="9"/>
        <w:rPr>
          <w:sz w:val="20"/>
        </w:rPr>
      </w:pPr>
    </w:p>
    <w:p w14:paraId="16B29A78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750"/>
        <w:rPr>
          <w:sz w:val="24"/>
        </w:rPr>
      </w:pPr>
      <w:r>
        <w:rPr>
          <w:sz w:val="24"/>
        </w:rPr>
        <w:t>Recruit, select, train, manage, and employ or contract with</w:t>
      </w:r>
      <w:r>
        <w:rPr>
          <w:spacing w:val="-64"/>
          <w:sz w:val="24"/>
        </w:rPr>
        <w:t xml:space="preserve"> </w:t>
      </w:r>
      <w:r>
        <w:rPr>
          <w:sz w:val="24"/>
        </w:rPr>
        <w:t>appropriate and qualified personnel, including PCPs,</w:t>
      </w:r>
      <w:r>
        <w:rPr>
          <w:spacing w:val="1"/>
          <w:sz w:val="24"/>
        </w:rPr>
        <w:t xml:space="preserve"> </w:t>
      </w:r>
      <w:r>
        <w:rPr>
          <w:sz w:val="24"/>
        </w:rPr>
        <w:t>behavioral health clinicians, Care Coordinators and LTS</w:t>
      </w:r>
      <w:r>
        <w:rPr>
          <w:spacing w:val="1"/>
          <w:sz w:val="24"/>
        </w:rPr>
        <w:t xml:space="preserve"> </w:t>
      </w:r>
      <w:r>
        <w:rPr>
          <w:sz w:val="24"/>
        </w:rPr>
        <w:t>Coordinators,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maintain</w:t>
      </w:r>
      <w:r>
        <w:rPr>
          <w:spacing w:val="-5"/>
          <w:sz w:val="24"/>
        </w:rPr>
        <w:t xml:space="preserve"> </w:t>
      </w:r>
      <w:r>
        <w:rPr>
          <w:sz w:val="24"/>
        </w:rPr>
        <w:t>staffing</w:t>
      </w:r>
      <w:r>
        <w:rPr>
          <w:spacing w:val="-6"/>
          <w:sz w:val="24"/>
        </w:rPr>
        <w:t xml:space="preserve"> </w:t>
      </w:r>
      <w:r>
        <w:rPr>
          <w:sz w:val="24"/>
        </w:rPr>
        <w:t>levels</w:t>
      </w:r>
      <w:r>
        <w:rPr>
          <w:spacing w:val="-4"/>
          <w:sz w:val="24"/>
        </w:rPr>
        <w:t xml:space="preserve"> </w:t>
      </w:r>
      <w:r>
        <w:rPr>
          <w:sz w:val="24"/>
        </w:rPr>
        <w:t>necessary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perform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responsibilities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Contract;</w:t>
      </w:r>
    </w:p>
    <w:p w14:paraId="5CDCB752" w14:textId="77777777" w:rsidR="0051522A" w:rsidRDefault="0051522A">
      <w:pPr>
        <w:pStyle w:val="BodyText"/>
        <w:spacing w:before="8"/>
        <w:rPr>
          <w:sz w:val="20"/>
        </w:rPr>
      </w:pPr>
    </w:p>
    <w:p w14:paraId="1A71BACE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777"/>
        <w:rPr>
          <w:sz w:val="24"/>
        </w:rPr>
      </w:pPr>
      <w:r>
        <w:rPr>
          <w:sz w:val="24"/>
        </w:rPr>
        <w:t>Document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ICT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required training on the person-centered planning</w:t>
      </w:r>
      <w:r>
        <w:rPr>
          <w:spacing w:val="1"/>
          <w:sz w:val="24"/>
        </w:rPr>
        <w:t xml:space="preserve"> </w:t>
      </w:r>
      <w:r>
        <w:rPr>
          <w:sz w:val="24"/>
        </w:rPr>
        <w:t>processes,</w:t>
      </w:r>
      <w:r>
        <w:rPr>
          <w:spacing w:val="-2"/>
          <w:sz w:val="24"/>
        </w:rPr>
        <w:t xml:space="preserve"> </w:t>
      </w:r>
      <w:r>
        <w:rPr>
          <w:sz w:val="24"/>
        </w:rPr>
        <w:t>cultural</w:t>
      </w:r>
      <w:r>
        <w:rPr>
          <w:spacing w:val="-1"/>
          <w:sz w:val="24"/>
        </w:rPr>
        <w:t xml:space="preserve"> </w:t>
      </w:r>
      <w:r>
        <w:rPr>
          <w:sz w:val="24"/>
        </w:rPr>
        <w:t>competence,</w:t>
      </w:r>
      <w:r>
        <w:rPr>
          <w:spacing w:val="-1"/>
          <w:sz w:val="24"/>
        </w:rPr>
        <w:t xml:space="preserve"> </w:t>
      </w:r>
      <w:r>
        <w:rPr>
          <w:sz w:val="24"/>
        </w:rPr>
        <w:t>accessibility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18182789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71B17D2C" w14:textId="77777777" w:rsidR="0051522A" w:rsidRDefault="00F17778">
      <w:pPr>
        <w:pStyle w:val="BodyText"/>
        <w:spacing w:before="77"/>
        <w:ind w:left="3280" w:right="556"/>
      </w:pPr>
      <w:r>
        <w:t>accommodations,</w:t>
      </w:r>
      <w:r>
        <w:rPr>
          <w:spacing w:val="-7"/>
        </w:rPr>
        <w:t xml:space="preserve"> </w:t>
      </w:r>
      <w:r>
        <w:t>independent</w:t>
      </w:r>
      <w:r>
        <w:rPr>
          <w:spacing w:val="-6"/>
        </w:rPr>
        <w:t xml:space="preserve"> </w:t>
      </w:r>
      <w:r>
        <w:t>living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recovery,</w:t>
      </w:r>
      <w:r>
        <w:rPr>
          <w:spacing w:val="-6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wellness</w:t>
      </w:r>
      <w:r>
        <w:rPr>
          <w:spacing w:val="-2"/>
        </w:rPr>
        <w:t xml:space="preserve"> </w:t>
      </w:r>
      <w:r>
        <w:t>principles;</w:t>
      </w:r>
    </w:p>
    <w:p w14:paraId="411BE8FC" w14:textId="77777777" w:rsidR="0051522A" w:rsidRDefault="0051522A">
      <w:pPr>
        <w:pStyle w:val="BodyText"/>
        <w:spacing w:before="10"/>
        <w:rPr>
          <w:sz w:val="20"/>
        </w:rPr>
      </w:pPr>
    </w:p>
    <w:p w14:paraId="66C5E9E1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760"/>
        <w:rPr>
          <w:sz w:val="24"/>
        </w:rPr>
      </w:pPr>
      <w:r>
        <w:rPr>
          <w:sz w:val="24"/>
        </w:rPr>
        <w:t>Ensure that the ICT is accessible to the Enrollee, including</w:t>
      </w:r>
      <w:r>
        <w:rPr>
          <w:spacing w:val="-64"/>
          <w:sz w:val="24"/>
        </w:rPr>
        <w:t xml:space="preserve"> </w:t>
      </w:r>
      <w:r>
        <w:rPr>
          <w:sz w:val="24"/>
        </w:rPr>
        <w:t>by providing alternatives to office visits, including, as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appropriate,</w:t>
      </w:r>
      <w:r>
        <w:rPr>
          <w:spacing w:val="-3"/>
          <w:sz w:val="24"/>
        </w:rPr>
        <w:t xml:space="preserve"> </w:t>
      </w:r>
      <w:r>
        <w:rPr>
          <w:sz w:val="24"/>
        </w:rPr>
        <w:t>home</w:t>
      </w:r>
      <w:r>
        <w:rPr>
          <w:spacing w:val="-3"/>
          <w:sz w:val="24"/>
        </w:rPr>
        <w:t xml:space="preserve"> </w:t>
      </w:r>
      <w:r>
        <w:rPr>
          <w:sz w:val="24"/>
        </w:rPr>
        <w:t>visits,</w:t>
      </w:r>
      <w:r>
        <w:rPr>
          <w:spacing w:val="-3"/>
          <w:sz w:val="24"/>
        </w:rPr>
        <w:t xml:space="preserve"> </w:t>
      </w:r>
      <w:r>
        <w:rPr>
          <w:sz w:val="24"/>
        </w:rPr>
        <w:t>email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telephone</w:t>
      </w:r>
      <w:r>
        <w:rPr>
          <w:spacing w:val="-4"/>
          <w:sz w:val="24"/>
        </w:rPr>
        <w:t xml:space="preserve"> </w:t>
      </w:r>
      <w:r>
        <w:rPr>
          <w:sz w:val="24"/>
        </w:rPr>
        <w:t>contact;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51AA50E0" w14:textId="77777777" w:rsidR="0051522A" w:rsidRDefault="0051522A">
      <w:pPr>
        <w:pStyle w:val="BodyText"/>
        <w:spacing w:before="10"/>
        <w:rPr>
          <w:sz w:val="20"/>
        </w:rPr>
      </w:pPr>
    </w:p>
    <w:p w14:paraId="0DED900C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667"/>
        <w:rPr>
          <w:sz w:val="24"/>
        </w:rPr>
      </w:pPr>
      <w:r>
        <w:rPr>
          <w:sz w:val="24"/>
        </w:rPr>
        <w:t>Have a mechanism to identify Enrollees that meet the State</w:t>
      </w:r>
      <w:r>
        <w:rPr>
          <w:spacing w:val="-64"/>
          <w:sz w:val="24"/>
        </w:rPr>
        <w:t xml:space="preserve"> </w:t>
      </w:r>
      <w:r>
        <w:rPr>
          <w:sz w:val="24"/>
        </w:rPr>
        <w:t>criteria for Enrollees with Special Health Care Needs, and</w:t>
      </w:r>
      <w:r>
        <w:rPr>
          <w:spacing w:val="1"/>
          <w:sz w:val="24"/>
        </w:rPr>
        <w:t xml:space="preserve"> </w:t>
      </w:r>
      <w:r>
        <w:rPr>
          <w:sz w:val="24"/>
        </w:rPr>
        <w:t>have policies and procedures for granting these identified</w:t>
      </w:r>
      <w:r>
        <w:rPr>
          <w:spacing w:val="1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direct</w:t>
      </w:r>
      <w:r>
        <w:rPr>
          <w:spacing w:val="-1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specialist.</w:t>
      </w:r>
    </w:p>
    <w:p w14:paraId="6DBBDAB2" w14:textId="77777777" w:rsidR="0051522A" w:rsidRDefault="0051522A">
      <w:pPr>
        <w:pStyle w:val="BodyText"/>
        <w:spacing w:before="10"/>
        <w:rPr>
          <w:sz w:val="20"/>
        </w:rPr>
      </w:pPr>
    </w:p>
    <w:p w14:paraId="5AC1E3A9" w14:textId="77777777" w:rsidR="0051522A" w:rsidRDefault="00F17778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ICT</w:t>
      </w:r>
      <w:r>
        <w:rPr>
          <w:spacing w:val="-3"/>
          <w:sz w:val="24"/>
        </w:rPr>
        <w:t xml:space="preserve"> </w:t>
      </w:r>
      <w:r>
        <w:rPr>
          <w:sz w:val="24"/>
        </w:rPr>
        <w:t>must:</w:t>
      </w:r>
    </w:p>
    <w:p w14:paraId="5B47B41E" w14:textId="77777777" w:rsidR="0051522A" w:rsidRDefault="0051522A">
      <w:pPr>
        <w:pStyle w:val="BodyText"/>
        <w:spacing w:before="9"/>
        <w:rPr>
          <w:sz w:val="20"/>
        </w:rPr>
      </w:pPr>
    </w:p>
    <w:p w14:paraId="68D5C80D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549"/>
        <w:rPr>
          <w:sz w:val="24"/>
        </w:rPr>
      </w:pPr>
      <w:r>
        <w:rPr>
          <w:sz w:val="24"/>
        </w:rPr>
        <w:t>With the Enrollee and/or the Enrollee‘s designated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representative,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any,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ICT</w:t>
      </w:r>
      <w:r>
        <w:rPr>
          <w:spacing w:val="-4"/>
          <w:sz w:val="24"/>
        </w:rPr>
        <w:t xml:space="preserve"> </w:t>
      </w:r>
      <w:r>
        <w:rPr>
          <w:sz w:val="24"/>
        </w:rPr>
        <w:t>members,</w:t>
      </w:r>
      <w:r>
        <w:rPr>
          <w:spacing w:val="-64"/>
          <w:sz w:val="24"/>
        </w:rPr>
        <w:t xml:space="preserve"> </w:t>
      </w:r>
      <w:r>
        <w:rPr>
          <w:sz w:val="24"/>
        </w:rPr>
        <w:t>including the Enrollee, develop an ICP, that reflects</w:t>
      </w:r>
      <w:r>
        <w:rPr>
          <w:spacing w:val="1"/>
          <w:sz w:val="24"/>
        </w:rPr>
        <w:t xml:space="preserve"> </w:t>
      </w:r>
      <w:r>
        <w:rPr>
          <w:sz w:val="24"/>
        </w:rPr>
        <w:t>treatment goals (medical, functional, behavioral, and social)</w:t>
      </w:r>
      <w:r>
        <w:rPr>
          <w:spacing w:val="1"/>
          <w:sz w:val="24"/>
        </w:rPr>
        <w:t xml:space="preserve"> </w:t>
      </w:r>
      <w:r>
        <w:rPr>
          <w:sz w:val="24"/>
        </w:rPr>
        <w:t>and measures progress and success in meeting those goals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(see </w:t>
      </w:r>
      <w:r>
        <w:rPr>
          <w:b/>
          <w:sz w:val="24"/>
        </w:rPr>
        <w:t>Section 2.6.3</w:t>
      </w:r>
      <w:r>
        <w:rPr>
          <w:sz w:val="24"/>
        </w:rPr>
        <w:t>) and the roles of each ICT member in</w:t>
      </w:r>
      <w:r>
        <w:rPr>
          <w:spacing w:val="1"/>
          <w:sz w:val="24"/>
        </w:rPr>
        <w:t xml:space="preserve"> </w:t>
      </w:r>
      <w:r>
        <w:rPr>
          <w:sz w:val="24"/>
        </w:rPr>
        <w:t>supporting treatment</w:t>
      </w:r>
      <w:r>
        <w:rPr>
          <w:spacing w:val="-1"/>
          <w:sz w:val="24"/>
        </w:rPr>
        <w:t xml:space="preserve"> </w:t>
      </w:r>
      <w:r>
        <w:rPr>
          <w:sz w:val="24"/>
        </w:rPr>
        <w:t>goals;</w:t>
      </w:r>
    </w:p>
    <w:p w14:paraId="6C687CCD" w14:textId="77777777" w:rsidR="0051522A" w:rsidRDefault="0051522A">
      <w:pPr>
        <w:pStyle w:val="BodyText"/>
        <w:spacing w:before="10"/>
        <w:rPr>
          <w:sz w:val="20"/>
        </w:rPr>
      </w:pPr>
    </w:p>
    <w:p w14:paraId="7F88BBC1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533"/>
        <w:rPr>
          <w:sz w:val="24"/>
        </w:rPr>
      </w:pPr>
      <w:r>
        <w:rPr>
          <w:sz w:val="24"/>
        </w:rPr>
        <w:t>On an ongoing basis, consult with and advise acute,</w:t>
      </w:r>
      <w:r>
        <w:rPr>
          <w:spacing w:val="1"/>
          <w:sz w:val="24"/>
        </w:rPr>
        <w:t xml:space="preserve"> </w:t>
      </w:r>
      <w:r>
        <w:rPr>
          <w:sz w:val="24"/>
        </w:rPr>
        <w:t>specialty, LTSS, and Behavioral Health Providers about care</w:t>
      </w:r>
      <w:r>
        <w:rPr>
          <w:spacing w:val="-64"/>
          <w:sz w:val="24"/>
        </w:rPr>
        <w:t xml:space="preserve"> </w:t>
      </w:r>
      <w:r>
        <w:rPr>
          <w:sz w:val="24"/>
        </w:rPr>
        <w:t>plans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clinically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2"/>
          <w:sz w:val="24"/>
        </w:rPr>
        <w:t xml:space="preserve"> </w:t>
      </w:r>
      <w:r>
        <w:rPr>
          <w:sz w:val="24"/>
        </w:rPr>
        <w:t>interventions;</w:t>
      </w:r>
    </w:p>
    <w:p w14:paraId="3B97E1E9" w14:textId="77777777" w:rsidR="0051522A" w:rsidRDefault="0051522A">
      <w:pPr>
        <w:pStyle w:val="BodyText"/>
        <w:spacing w:before="10"/>
        <w:rPr>
          <w:sz w:val="20"/>
        </w:rPr>
      </w:pPr>
    </w:p>
    <w:p w14:paraId="4CC278CB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603"/>
        <w:rPr>
          <w:sz w:val="24"/>
        </w:rPr>
      </w:pPr>
      <w:r>
        <w:rPr>
          <w:sz w:val="24"/>
        </w:rPr>
        <w:t>With the assistance of the Care Coordinator and/or LTS</w:t>
      </w:r>
      <w:r>
        <w:rPr>
          <w:spacing w:val="1"/>
          <w:sz w:val="24"/>
        </w:rPr>
        <w:t xml:space="preserve"> </w:t>
      </w:r>
      <w:r>
        <w:rPr>
          <w:sz w:val="24"/>
        </w:rPr>
        <w:t>Coordinator as appropriate, promote independent</w:t>
      </w:r>
      <w:r>
        <w:rPr>
          <w:spacing w:val="1"/>
          <w:sz w:val="24"/>
        </w:rPr>
        <w:t xml:space="preserve"> </w:t>
      </w:r>
      <w:r>
        <w:rPr>
          <w:sz w:val="24"/>
        </w:rPr>
        <w:t>functioning of the Enrollee and provide services in the most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appropriate,</w:t>
      </w:r>
      <w:r>
        <w:rPr>
          <w:spacing w:val="-7"/>
          <w:sz w:val="24"/>
        </w:rPr>
        <w:t xml:space="preserve"> </w:t>
      </w:r>
      <w:r>
        <w:rPr>
          <w:sz w:val="24"/>
        </w:rPr>
        <w:t>least</w:t>
      </w:r>
      <w:r>
        <w:rPr>
          <w:spacing w:val="-6"/>
          <w:sz w:val="24"/>
        </w:rPr>
        <w:t xml:space="preserve"> </w:t>
      </w:r>
      <w:r>
        <w:rPr>
          <w:sz w:val="24"/>
        </w:rPr>
        <w:t>restrictive</w:t>
      </w:r>
      <w:r>
        <w:rPr>
          <w:spacing w:val="-7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6"/>
          <w:sz w:val="24"/>
        </w:rPr>
        <w:t xml:space="preserve"> </w:t>
      </w:r>
      <w:r>
        <w:rPr>
          <w:sz w:val="24"/>
        </w:rPr>
        <w:t>using</w:t>
      </w:r>
      <w:r>
        <w:rPr>
          <w:spacing w:val="-7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64"/>
          <w:sz w:val="24"/>
        </w:rPr>
        <w:t xml:space="preserve"> </w:t>
      </w:r>
      <w:r>
        <w:rPr>
          <w:sz w:val="24"/>
        </w:rPr>
        <w:t>Living</w:t>
      </w:r>
      <w:r>
        <w:rPr>
          <w:spacing w:val="-2"/>
          <w:sz w:val="24"/>
        </w:rPr>
        <w:t xml:space="preserve"> </w:t>
      </w:r>
      <w:r>
        <w:rPr>
          <w:sz w:val="24"/>
        </w:rPr>
        <w:t>Philosophy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recovery</w:t>
      </w:r>
      <w:r>
        <w:rPr>
          <w:spacing w:val="-2"/>
          <w:sz w:val="24"/>
        </w:rPr>
        <w:t xml:space="preserve"> </w:t>
      </w:r>
      <w:r>
        <w:rPr>
          <w:sz w:val="24"/>
        </w:rPr>
        <w:t>principles;</w:t>
      </w:r>
    </w:p>
    <w:p w14:paraId="5BA0D2B8" w14:textId="77777777" w:rsidR="0051522A" w:rsidRDefault="0051522A">
      <w:pPr>
        <w:pStyle w:val="BodyText"/>
        <w:spacing w:before="10"/>
        <w:rPr>
          <w:sz w:val="20"/>
        </w:rPr>
      </w:pPr>
    </w:p>
    <w:p w14:paraId="43C0C7EB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907"/>
        <w:rPr>
          <w:sz w:val="24"/>
        </w:rPr>
      </w:pPr>
      <w:r>
        <w:rPr>
          <w:sz w:val="24"/>
        </w:rPr>
        <w:t>Document and comply with Advance Directives about the</w:t>
      </w:r>
      <w:r>
        <w:rPr>
          <w:spacing w:val="-64"/>
          <w:sz w:val="24"/>
        </w:rPr>
        <w:t xml:space="preserve"> </w:t>
      </w:r>
      <w:r>
        <w:rPr>
          <w:sz w:val="24"/>
        </w:rPr>
        <w:t>Enrollee's wishes for future treatment and health care</w:t>
      </w:r>
      <w:r>
        <w:rPr>
          <w:spacing w:val="1"/>
          <w:sz w:val="24"/>
        </w:rPr>
        <w:t xml:space="preserve"> </w:t>
      </w:r>
      <w:r>
        <w:rPr>
          <w:sz w:val="24"/>
        </w:rPr>
        <w:t>decisions;</w:t>
      </w:r>
    </w:p>
    <w:p w14:paraId="55C24B80" w14:textId="77777777" w:rsidR="0051522A" w:rsidRDefault="0051522A">
      <w:pPr>
        <w:pStyle w:val="BodyText"/>
        <w:spacing w:before="8"/>
        <w:rPr>
          <w:sz w:val="20"/>
        </w:rPr>
      </w:pPr>
    </w:p>
    <w:p w14:paraId="19D75222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1363"/>
        <w:rPr>
          <w:sz w:val="24"/>
        </w:rPr>
      </w:pPr>
      <w:r>
        <w:rPr>
          <w:sz w:val="24"/>
        </w:rPr>
        <w:t>Assist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designation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proxy,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wants</w:t>
      </w:r>
      <w:r>
        <w:rPr>
          <w:spacing w:val="-1"/>
          <w:sz w:val="24"/>
        </w:rPr>
        <w:t xml:space="preserve"> </w:t>
      </w:r>
      <w:r>
        <w:rPr>
          <w:sz w:val="24"/>
        </w:rPr>
        <w:t>one;</w:t>
      </w:r>
    </w:p>
    <w:p w14:paraId="747693A7" w14:textId="77777777" w:rsidR="0051522A" w:rsidRDefault="0051522A">
      <w:pPr>
        <w:pStyle w:val="BodyText"/>
        <w:spacing w:before="10"/>
        <w:rPr>
          <w:sz w:val="20"/>
        </w:rPr>
      </w:pPr>
    </w:p>
    <w:p w14:paraId="040B5B71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639"/>
        <w:rPr>
          <w:sz w:val="24"/>
        </w:rPr>
      </w:pPr>
      <w:r>
        <w:rPr>
          <w:sz w:val="24"/>
        </w:rPr>
        <w:t>Maintain the Centralized Enrollee Record, including but not</w:t>
      </w:r>
      <w:r>
        <w:rPr>
          <w:spacing w:val="1"/>
          <w:sz w:val="24"/>
        </w:rPr>
        <w:t xml:space="preserve"> </w:t>
      </w:r>
      <w:r>
        <w:rPr>
          <w:sz w:val="24"/>
        </w:rPr>
        <w:t>limited to appropriate and timely entries about the care</w:t>
      </w:r>
      <w:r>
        <w:rPr>
          <w:spacing w:val="1"/>
          <w:sz w:val="24"/>
        </w:rPr>
        <w:t xml:space="preserve"> </w:t>
      </w:r>
      <w:r>
        <w:rPr>
          <w:sz w:val="24"/>
        </w:rPr>
        <w:t>provided, diagnoses determined, medications prescribed,</w:t>
      </w:r>
      <w:r>
        <w:rPr>
          <w:spacing w:val="1"/>
          <w:sz w:val="24"/>
        </w:rPr>
        <w:t xml:space="preserve"> </w:t>
      </w:r>
      <w:r>
        <w:rPr>
          <w:sz w:val="24"/>
        </w:rPr>
        <w:t>and treatment plans developed and designate the physical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location of the record for each Enrollee (see </w:t>
      </w:r>
      <w:r>
        <w:rPr>
          <w:b/>
          <w:sz w:val="24"/>
        </w:rPr>
        <w:t>Section 2.6.6</w:t>
      </w:r>
      <w:r>
        <w:rPr>
          <w:sz w:val="24"/>
        </w:rPr>
        <w:t>);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</w:p>
    <w:p w14:paraId="42BFB593" w14:textId="77777777" w:rsidR="0051522A" w:rsidRDefault="0051522A">
      <w:pPr>
        <w:pStyle w:val="BodyText"/>
        <w:spacing w:before="10"/>
        <w:rPr>
          <w:sz w:val="20"/>
        </w:rPr>
      </w:pPr>
    </w:p>
    <w:p w14:paraId="4FA592BB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600"/>
        <w:rPr>
          <w:sz w:val="24"/>
        </w:rPr>
      </w:pPr>
      <w:r>
        <w:rPr>
          <w:sz w:val="24"/>
        </w:rPr>
        <w:t>Communicate with the Enrollee, and, in accordance with the</w:t>
      </w:r>
      <w:r>
        <w:rPr>
          <w:spacing w:val="-64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-2"/>
          <w:sz w:val="24"/>
        </w:rPr>
        <w:t xml:space="preserve"> </w:t>
      </w:r>
      <w:r>
        <w:rPr>
          <w:sz w:val="24"/>
        </w:rPr>
        <w:t>preferences,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-2"/>
          <w:sz w:val="24"/>
        </w:rPr>
        <w:t xml:space="preserve"> </w:t>
      </w:r>
      <w:r>
        <w:rPr>
          <w:sz w:val="24"/>
        </w:rPr>
        <w:t>family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</w:p>
    <w:p w14:paraId="1DFAF0F8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420" w:left="1040" w:header="0" w:footer="1222" w:gutter="0"/>
          <w:cols w:space="720"/>
        </w:sectPr>
      </w:pPr>
    </w:p>
    <w:p w14:paraId="3EFB1630" w14:textId="77777777" w:rsidR="0051522A" w:rsidRDefault="00F17778">
      <w:pPr>
        <w:pStyle w:val="BodyText"/>
        <w:spacing w:before="77"/>
        <w:ind w:left="3280" w:right="556"/>
      </w:pPr>
      <w:r>
        <w:t>significant</w:t>
      </w:r>
      <w:r>
        <w:rPr>
          <w:spacing w:val="-4"/>
        </w:rPr>
        <w:t xml:space="preserve"> </w:t>
      </w:r>
      <w:r>
        <w:t>caregivers,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any,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Enrollee's</w:t>
      </w:r>
      <w:r>
        <w:rPr>
          <w:spacing w:val="-4"/>
        </w:rPr>
        <w:t xml:space="preserve"> </w:t>
      </w:r>
      <w:r>
        <w:t>medical,</w:t>
      </w:r>
      <w:r>
        <w:rPr>
          <w:spacing w:val="-64"/>
        </w:rPr>
        <w:t xml:space="preserve"> </w:t>
      </w:r>
      <w:r>
        <w:t>social,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psychological</w:t>
      </w:r>
      <w:r>
        <w:rPr>
          <w:spacing w:val="-1"/>
        </w:rPr>
        <w:t xml:space="preserve"> </w:t>
      </w:r>
      <w:r>
        <w:t>needs.</w:t>
      </w:r>
    </w:p>
    <w:p w14:paraId="418EFCD7" w14:textId="77777777" w:rsidR="0051522A" w:rsidRDefault="0051522A">
      <w:pPr>
        <w:pStyle w:val="BodyText"/>
        <w:spacing w:before="11"/>
        <w:rPr>
          <w:sz w:val="20"/>
        </w:rPr>
      </w:pPr>
    </w:p>
    <w:p w14:paraId="25868FEF" w14:textId="77777777" w:rsidR="0051522A" w:rsidRDefault="00F17778">
      <w:pPr>
        <w:pStyle w:val="Heading3"/>
        <w:numPr>
          <w:ilvl w:val="2"/>
          <w:numId w:val="112"/>
        </w:numPr>
        <w:tabs>
          <w:tab w:val="left" w:pos="1841"/>
        </w:tabs>
        <w:ind w:hanging="721"/>
      </w:pPr>
      <w:r>
        <w:t>Care</w:t>
      </w:r>
      <w:r>
        <w:rPr>
          <w:spacing w:val="-4"/>
        </w:rPr>
        <w:t xml:space="preserve"> </w:t>
      </w:r>
      <w:r>
        <w:t>Coordination</w:t>
      </w:r>
    </w:p>
    <w:p w14:paraId="364C96C5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3340E054" w14:textId="77777777" w:rsidR="0051522A" w:rsidRDefault="00F17778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offer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Enrollees:</w:t>
      </w:r>
    </w:p>
    <w:p w14:paraId="5AEACB68" w14:textId="77777777" w:rsidR="0051522A" w:rsidRDefault="0051522A">
      <w:pPr>
        <w:pStyle w:val="BodyText"/>
        <w:spacing w:before="10"/>
        <w:rPr>
          <w:sz w:val="20"/>
        </w:rPr>
      </w:pPr>
    </w:p>
    <w:p w14:paraId="7C8A4D43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1082"/>
        <w:rPr>
          <w:sz w:val="24"/>
        </w:rPr>
      </w:pPr>
      <w:r>
        <w:rPr>
          <w:sz w:val="24"/>
        </w:rPr>
        <w:t>Through a Care Coordinator or Clinical Care Manager</w:t>
      </w:r>
      <w:r>
        <w:rPr>
          <w:spacing w:val="1"/>
          <w:sz w:val="24"/>
        </w:rPr>
        <w:t xml:space="preserve"> </w:t>
      </w:r>
      <w:r>
        <w:rPr>
          <w:sz w:val="24"/>
        </w:rPr>
        <w:t>(CCM)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medical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Behavioral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Services;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</w:p>
    <w:p w14:paraId="60C3068A" w14:textId="77777777" w:rsidR="0051522A" w:rsidRDefault="0051522A">
      <w:pPr>
        <w:pStyle w:val="BodyText"/>
        <w:spacing w:before="10"/>
        <w:rPr>
          <w:sz w:val="20"/>
        </w:rPr>
      </w:pPr>
    </w:p>
    <w:p w14:paraId="34DEB812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629"/>
        <w:rPr>
          <w:sz w:val="24"/>
        </w:rPr>
      </w:pPr>
      <w:r>
        <w:rPr>
          <w:sz w:val="24"/>
        </w:rPr>
        <w:t>Through a Long-term Supports (LTS) Coordinator,</w:t>
      </w:r>
      <w:r>
        <w:rPr>
          <w:spacing w:val="1"/>
          <w:sz w:val="24"/>
        </w:rPr>
        <w:t xml:space="preserve"> </w:t>
      </w:r>
      <w:r>
        <w:rPr>
          <w:sz w:val="24"/>
        </w:rPr>
        <w:t>contracted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community-based</w:t>
      </w:r>
      <w:r>
        <w:rPr>
          <w:spacing w:val="-4"/>
          <w:sz w:val="24"/>
        </w:rPr>
        <w:t xml:space="preserve"> </w:t>
      </w:r>
      <w:r>
        <w:rPr>
          <w:sz w:val="24"/>
        </w:rPr>
        <w:t>organization,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LTSS.</w:t>
      </w:r>
    </w:p>
    <w:p w14:paraId="5F485F82" w14:textId="77777777" w:rsidR="0051522A" w:rsidRDefault="0051522A">
      <w:pPr>
        <w:pStyle w:val="BodyText"/>
        <w:spacing w:before="9"/>
        <w:rPr>
          <w:sz w:val="20"/>
        </w:rPr>
      </w:pPr>
    </w:p>
    <w:p w14:paraId="7684D750" w14:textId="77777777" w:rsidR="0051522A" w:rsidRDefault="00F17778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spacing w:before="1"/>
        <w:ind w:right="856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3"/>
          <w:sz w:val="24"/>
        </w:rPr>
        <w:t xml:space="preserve"> </w:t>
      </w:r>
      <w:r>
        <w:rPr>
          <w:sz w:val="24"/>
        </w:rPr>
        <w:t>contact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coordinator(s) designated</w:t>
      </w:r>
      <w:r>
        <w:rPr>
          <w:spacing w:val="-1"/>
          <w:sz w:val="24"/>
        </w:rPr>
        <w:t xml:space="preserve"> </w:t>
      </w:r>
      <w:r>
        <w:rPr>
          <w:sz w:val="24"/>
        </w:rPr>
        <w:t>by the</w:t>
      </w:r>
      <w:r>
        <w:rPr>
          <w:spacing w:val="-1"/>
          <w:sz w:val="24"/>
        </w:rPr>
        <w:t xml:space="preserve"> </w:t>
      </w:r>
      <w:r>
        <w:rPr>
          <w:sz w:val="24"/>
        </w:rPr>
        <w:t>ICT.</w:t>
      </w:r>
    </w:p>
    <w:p w14:paraId="61451724" w14:textId="77777777" w:rsidR="0051522A" w:rsidRDefault="0051522A">
      <w:pPr>
        <w:pStyle w:val="BodyText"/>
        <w:spacing w:before="9"/>
        <w:rPr>
          <w:sz w:val="20"/>
        </w:rPr>
      </w:pPr>
    </w:p>
    <w:p w14:paraId="32959C51" w14:textId="77777777" w:rsidR="0051522A" w:rsidRDefault="00F17778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spacing w:before="1"/>
        <w:ind w:right="772"/>
        <w:rPr>
          <w:sz w:val="24"/>
        </w:rPr>
      </w:pPr>
      <w:r>
        <w:rPr>
          <w:sz w:val="24"/>
        </w:rPr>
        <w:t>Care Coordination shall include coordinating the services that 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furnishes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each Enrollee:</w:t>
      </w:r>
    </w:p>
    <w:p w14:paraId="309A99E8" w14:textId="77777777" w:rsidR="0051522A" w:rsidRDefault="0051522A">
      <w:pPr>
        <w:pStyle w:val="BodyText"/>
        <w:spacing w:before="10"/>
        <w:rPr>
          <w:sz w:val="20"/>
        </w:rPr>
      </w:pPr>
    </w:p>
    <w:p w14:paraId="360F21E3" w14:textId="77777777" w:rsidR="0051522A" w:rsidRDefault="00F17778">
      <w:pPr>
        <w:pStyle w:val="ListParagraph"/>
        <w:numPr>
          <w:ilvl w:val="5"/>
          <w:numId w:val="111"/>
        </w:numPr>
        <w:tabs>
          <w:tab w:val="left" w:pos="3640"/>
          <w:tab w:val="left" w:pos="3641"/>
        </w:tabs>
        <w:ind w:right="524"/>
        <w:rPr>
          <w:sz w:val="24"/>
        </w:rPr>
      </w:pPr>
      <w:r>
        <w:rPr>
          <w:sz w:val="24"/>
        </w:rPr>
        <w:t>Between</w:t>
      </w:r>
      <w:r>
        <w:rPr>
          <w:spacing w:val="-7"/>
          <w:sz w:val="24"/>
        </w:rPr>
        <w:t xml:space="preserve"> </w:t>
      </w:r>
      <w:r>
        <w:rPr>
          <w:sz w:val="24"/>
        </w:rPr>
        <w:t>settings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care,</w:t>
      </w:r>
      <w:r>
        <w:rPr>
          <w:spacing w:val="-6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6"/>
          <w:sz w:val="24"/>
        </w:rPr>
        <w:t xml:space="preserve"> </w:t>
      </w:r>
      <w:r>
        <w:rPr>
          <w:sz w:val="24"/>
        </w:rPr>
        <w:t>discharge</w:t>
      </w:r>
      <w:r>
        <w:rPr>
          <w:spacing w:val="-64"/>
          <w:sz w:val="24"/>
        </w:rPr>
        <w:t xml:space="preserve"> </w:t>
      </w:r>
      <w:r>
        <w:rPr>
          <w:sz w:val="24"/>
        </w:rPr>
        <w:t>planning for short term and long-term hospital and</w:t>
      </w:r>
      <w:r>
        <w:rPr>
          <w:spacing w:val="1"/>
          <w:sz w:val="24"/>
        </w:rPr>
        <w:t xml:space="preserve"> </w:t>
      </w:r>
      <w:r>
        <w:rPr>
          <w:sz w:val="24"/>
        </w:rPr>
        <w:t>institutional</w:t>
      </w:r>
      <w:r>
        <w:rPr>
          <w:spacing w:val="-1"/>
          <w:sz w:val="24"/>
        </w:rPr>
        <w:t xml:space="preserve"> </w:t>
      </w:r>
      <w:r>
        <w:rPr>
          <w:sz w:val="24"/>
        </w:rPr>
        <w:t>stays;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7D93DBAD" w14:textId="77777777" w:rsidR="0051522A" w:rsidRDefault="0051522A">
      <w:pPr>
        <w:pStyle w:val="BodyText"/>
        <w:spacing w:before="10"/>
        <w:rPr>
          <w:sz w:val="20"/>
        </w:rPr>
      </w:pPr>
    </w:p>
    <w:p w14:paraId="2C5F705D" w14:textId="77777777" w:rsidR="0051522A" w:rsidRDefault="00F17778">
      <w:pPr>
        <w:pStyle w:val="ListParagraph"/>
        <w:numPr>
          <w:ilvl w:val="5"/>
          <w:numId w:val="111"/>
        </w:numPr>
        <w:tabs>
          <w:tab w:val="left" w:pos="3640"/>
          <w:tab w:val="left" w:pos="3641"/>
        </w:tabs>
        <w:ind w:right="710"/>
        <w:rPr>
          <w:sz w:val="24"/>
        </w:rPr>
      </w:pP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receives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community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social support</w:t>
      </w:r>
      <w:r>
        <w:rPr>
          <w:spacing w:val="1"/>
          <w:sz w:val="24"/>
        </w:rPr>
        <w:t xml:space="preserve"> </w:t>
      </w:r>
      <w:r>
        <w:rPr>
          <w:sz w:val="24"/>
        </w:rPr>
        <w:t>providers.</w:t>
      </w:r>
    </w:p>
    <w:p w14:paraId="646664A4" w14:textId="77777777" w:rsidR="0051522A" w:rsidRDefault="0051522A">
      <w:pPr>
        <w:pStyle w:val="BodyText"/>
        <w:spacing w:before="10"/>
        <w:rPr>
          <w:sz w:val="20"/>
        </w:rPr>
      </w:pPr>
    </w:p>
    <w:p w14:paraId="472FE502" w14:textId="77777777" w:rsidR="0051522A" w:rsidRDefault="00F17778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Coordinator</w:t>
      </w:r>
    </w:p>
    <w:p w14:paraId="13715A1E" w14:textId="77777777" w:rsidR="0051522A" w:rsidRDefault="0051522A">
      <w:pPr>
        <w:pStyle w:val="BodyText"/>
        <w:spacing w:before="10"/>
        <w:rPr>
          <w:sz w:val="20"/>
        </w:rPr>
      </w:pPr>
    </w:p>
    <w:p w14:paraId="7E9AE2F2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574"/>
        <w:rPr>
          <w:sz w:val="24"/>
        </w:rPr>
      </w:pPr>
      <w:r>
        <w:rPr>
          <w:sz w:val="24"/>
        </w:rPr>
        <w:t>The Contractor must establish its own written qualifications</w:t>
      </w:r>
      <w:r>
        <w:rPr>
          <w:spacing w:val="1"/>
          <w:sz w:val="24"/>
        </w:rPr>
        <w:t xml:space="preserve"> </w:t>
      </w:r>
      <w:r>
        <w:rPr>
          <w:sz w:val="24"/>
        </w:rPr>
        <w:t>for a Care Coordinator. The Contractor is responsible for the</w:t>
      </w:r>
      <w:r>
        <w:rPr>
          <w:spacing w:val="-65"/>
          <w:sz w:val="24"/>
        </w:rPr>
        <w:t xml:space="preserve"> </w:t>
      </w:r>
      <w:r>
        <w:rPr>
          <w:sz w:val="24"/>
        </w:rPr>
        <w:t>appropriate training for the Care Coordinator and verifying</w:t>
      </w:r>
      <w:r>
        <w:rPr>
          <w:spacing w:val="1"/>
          <w:sz w:val="24"/>
        </w:rPr>
        <w:t xml:space="preserve"> </w:t>
      </w:r>
      <w:r>
        <w:rPr>
          <w:sz w:val="24"/>
        </w:rPr>
        <w:t>that the training or any certifications remain current.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must have policies in place to address non-</w:t>
      </w:r>
      <w:r>
        <w:rPr>
          <w:spacing w:val="1"/>
          <w:sz w:val="24"/>
        </w:rPr>
        <w:t xml:space="preserve"> </w:t>
      </w:r>
      <w:r>
        <w:rPr>
          <w:sz w:val="24"/>
        </w:rPr>
        <w:t>compliance with training by the Care Coordinators.</w:t>
      </w:r>
      <w:r>
        <w:rPr>
          <w:spacing w:val="6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Coordinator must:</w:t>
      </w:r>
    </w:p>
    <w:p w14:paraId="17016B02" w14:textId="77777777" w:rsidR="0051522A" w:rsidRDefault="0051522A">
      <w:pPr>
        <w:pStyle w:val="BodyText"/>
        <w:spacing w:before="10"/>
        <w:rPr>
          <w:sz w:val="20"/>
        </w:rPr>
      </w:pPr>
    </w:p>
    <w:p w14:paraId="2C72E067" w14:textId="77777777" w:rsidR="0051522A" w:rsidRDefault="00F17778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spacing w:before="1"/>
        <w:ind w:right="867"/>
        <w:rPr>
          <w:sz w:val="24"/>
        </w:rPr>
      </w:pPr>
      <w:r>
        <w:rPr>
          <w:sz w:val="24"/>
        </w:rPr>
        <w:t>Act as the single point of contact for an Enrollee to the</w:t>
      </w:r>
      <w:r>
        <w:rPr>
          <w:spacing w:val="-6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ICT;</w:t>
      </w:r>
    </w:p>
    <w:p w14:paraId="4E179D7E" w14:textId="77777777" w:rsidR="0051522A" w:rsidRDefault="0051522A">
      <w:pPr>
        <w:pStyle w:val="BodyText"/>
        <w:spacing w:before="8"/>
        <w:rPr>
          <w:sz w:val="20"/>
        </w:rPr>
      </w:pPr>
    </w:p>
    <w:p w14:paraId="7B01CEF3" w14:textId="77777777" w:rsidR="0051522A" w:rsidRDefault="00F17778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1841"/>
        <w:rPr>
          <w:sz w:val="24"/>
        </w:rPr>
      </w:pPr>
      <w:r>
        <w:rPr>
          <w:sz w:val="24"/>
        </w:rPr>
        <w:t>Be a provider-based clinician or other trained</w:t>
      </w:r>
      <w:r>
        <w:rPr>
          <w:spacing w:val="-64"/>
          <w:sz w:val="24"/>
        </w:rPr>
        <w:t xml:space="preserve"> </w:t>
      </w:r>
      <w:r>
        <w:rPr>
          <w:sz w:val="24"/>
        </w:rPr>
        <w:t>professional; or</w:t>
      </w:r>
    </w:p>
    <w:p w14:paraId="0F6D3ADD" w14:textId="77777777" w:rsidR="0051522A" w:rsidRDefault="0051522A">
      <w:pPr>
        <w:pStyle w:val="BodyText"/>
        <w:spacing w:before="10"/>
        <w:rPr>
          <w:sz w:val="20"/>
        </w:rPr>
      </w:pPr>
    </w:p>
    <w:p w14:paraId="6C77EA0D" w14:textId="77777777" w:rsidR="0051522A" w:rsidRDefault="00F17778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spacing w:before="1"/>
        <w:ind w:right="817"/>
        <w:rPr>
          <w:sz w:val="24"/>
        </w:rPr>
      </w:pPr>
      <w:r>
        <w:rPr>
          <w:sz w:val="24"/>
        </w:rPr>
        <w:t>Be an individual employed or contracted by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or the Enrollee‘s PCP who is trained in</w:t>
      </w:r>
      <w:r>
        <w:rPr>
          <w:spacing w:val="1"/>
          <w:sz w:val="24"/>
        </w:rPr>
        <w:t xml:space="preserve"> </w:t>
      </w:r>
      <w:r>
        <w:rPr>
          <w:sz w:val="24"/>
        </w:rPr>
        <w:t>providing</w:t>
      </w:r>
      <w:r>
        <w:rPr>
          <w:spacing w:val="-7"/>
          <w:sz w:val="24"/>
        </w:rPr>
        <w:t xml:space="preserve"> </w:t>
      </w: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persons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disabilities;</w:t>
      </w:r>
    </w:p>
    <w:p w14:paraId="4F5AF6A6" w14:textId="77777777" w:rsidR="0051522A" w:rsidRDefault="0051522A">
      <w:pPr>
        <w:pStyle w:val="BodyText"/>
        <w:spacing w:before="9"/>
        <w:rPr>
          <w:sz w:val="20"/>
        </w:rPr>
      </w:pPr>
    </w:p>
    <w:p w14:paraId="6FB516F1" w14:textId="77777777" w:rsidR="0051522A" w:rsidRDefault="00F17778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spacing w:before="1"/>
        <w:ind w:right="1696"/>
        <w:rPr>
          <w:sz w:val="24"/>
        </w:rPr>
      </w:pP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member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ICT,</w:t>
      </w:r>
      <w:r>
        <w:rPr>
          <w:spacing w:val="-2"/>
          <w:sz w:val="24"/>
        </w:rPr>
        <w:t xml:space="preserve"> </w:t>
      </w:r>
      <w:r>
        <w:rPr>
          <w:sz w:val="24"/>
        </w:rPr>
        <w:t>execute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64"/>
          <w:sz w:val="24"/>
        </w:rPr>
        <w:t xml:space="preserve"> </w:t>
      </w:r>
      <w:r>
        <w:rPr>
          <w:sz w:val="24"/>
        </w:rPr>
        <w:t>responsibilities:</w:t>
      </w:r>
    </w:p>
    <w:p w14:paraId="113E1730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160C34D4" w14:textId="77777777" w:rsidR="0051522A" w:rsidRDefault="00F17778">
      <w:pPr>
        <w:pStyle w:val="ListParagraph"/>
        <w:numPr>
          <w:ilvl w:val="6"/>
          <w:numId w:val="112"/>
        </w:numPr>
        <w:tabs>
          <w:tab w:val="left" w:pos="4360"/>
          <w:tab w:val="left" w:pos="4361"/>
        </w:tabs>
        <w:spacing w:before="77"/>
        <w:ind w:right="734"/>
        <w:rPr>
          <w:sz w:val="24"/>
        </w:rPr>
      </w:pPr>
      <w:r>
        <w:rPr>
          <w:sz w:val="24"/>
        </w:rPr>
        <w:t>Participating in Comprehensive Assessments for</w:t>
      </w:r>
      <w:r>
        <w:rPr>
          <w:spacing w:val="-64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planning;</w:t>
      </w:r>
    </w:p>
    <w:p w14:paraId="6D5358D1" w14:textId="77777777" w:rsidR="0051522A" w:rsidRDefault="0051522A">
      <w:pPr>
        <w:pStyle w:val="BodyText"/>
        <w:spacing w:before="10"/>
        <w:rPr>
          <w:sz w:val="20"/>
        </w:rPr>
      </w:pPr>
    </w:p>
    <w:p w14:paraId="318345C9" w14:textId="77777777" w:rsidR="0051522A" w:rsidRDefault="00F17778">
      <w:pPr>
        <w:pStyle w:val="ListParagraph"/>
        <w:numPr>
          <w:ilvl w:val="6"/>
          <w:numId w:val="112"/>
        </w:numPr>
        <w:tabs>
          <w:tab w:val="left" w:pos="4360"/>
          <w:tab w:val="left" w:pos="4361"/>
        </w:tabs>
        <w:ind w:right="721"/>
        <w:rPr>
          <w:sz w:val="24"/>
        </w:rPr>
      </w:pPr>
      <w:r>
        <w:rPr>
          <w:sz w:val="24"/>
        </w:rPr>
        <w:t>Ensuring that ICT meetings and conference calls</w:t>
      </w:r>
      <w:r>
        <w:rPr>
          <w:spacing w:val="-65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held</w:t>
      </w:r>
      <w:r>
        <w:rPr>
          <w:spacing w:val="-1"/>
          <w:sz w:val="24"/>
        </w:rPr>
        <w:t xml:space="preserve"> </w:t>
      </w:r>
      <w:r>
        <w:rPr>
          <w:sz w:val="24"/>
        </w:rPr>
        <w:t>periodically;</w:t>
      </w:r>
    </w:p>
    <w:p w14:paraId="1418ED3D" w14:textId="77777777" w:rsidR="0051522A" w:rsidRDefault="0051522A">
      <w:pPr>
        <w:pStyle w:val="BodyText"/>
        <w:spacing w:before="10"/>
        <w:rPr>
          <w:sz w:val="20"/>
        </w:rPr>
      </w:pPr>
    </w:p>
    <w:p w14:paraId="1B520000" w14:textId="77777777" w:rsidR="0051522A" w:rsidRDefault="00F17778">
      <w:pPr>
        <w:pStyle w:val="ListParagraph"/>
        <w:numPr>
          <w:ilvl w:val="6"/>
          <w:numId w:val="112"/>
        </w:numPr>
        <w:tabs>
          <w:tab w:val="left" w:pos="4360"/>
          <w:tab w:val="left" w:pos="4361"/>
        </w:tabs>
        <w:ind w:right="1056"/>
        <w:rPr>
          <w:sz w:val="24"/>
        </w:rPr>
      </w:pPr>
      <w:r>
        <w:rPr>
          <w:sz w:val="24"/>
        </w:rPr>
        <w:t>Monitoring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provision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services,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64"/>
          <w:sz w:val="24"/>
        </w:rPr>
        <w:t xml:space="preserve"> </w:t>
      </w:r>
      <w:r>
        <w:rPr>
          <w:sz w:val="24"/>
        </w:rPr>
        <w:t>outcomes, assessing appropriate changes or</w:t>
      </w:r>
      <w:r>
        <w:rPr>
          <w:spacing w:val="1"/>
          <w:sz w:val="24"/>
        </w:rPr>
        <w:t xml:space="preserve"> </w:t>
      </w:r>
      <w:r>
        <w:rPr>
          <w:sz w:val="24"/>
        </w:rPr>
        <w:t>additions to services, and making necessary</w:t>
      </w:r>
      <w:r>
        <w:rPr>
          <w:spacing w:val="1"/>
          <w:sz w:val="24"/>
        </w:rPr>
        <w:t xml:space="preserve"> </w:t>
      </w:r>
      <w:r>
        <w:rPr>
          <w:sz w:val="24"/>
        </w:rPr>
        <w:t>referrals,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needed,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Enrollee;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33D6B460" w14:textId="77777777" w:rsidR="0051522A" w:rsidRDefault="0051522A">
      <w:pPr>
        <w:pStyle w:val="BodyText"/>
        <w:spacing w:before="10"/>
        <w:rPr>
          <w:sz w:val="20"/>
        </w:rPr>
      </w:pPr>
    </w:p>
    <w:p w14:paraId="4ED29F71" w14:textId="77777777" w:rsidR="0051522A" w:rsidRDefault="00F17778">
      <w:pPr>
        <w:pStyle w:val="ListParagraph"/>
        <w:numPr>
          <w:ilvl w:val="6"/>
          <w:numId w:val="112"/>
        </w:numPr>
        <w:tabs>
          <w:tab w:val="left" w:pos="4360"/>
          <w:tab w:val="left" w:pos="4361"/>
        </w:tabs>
        <w:spacing w:before="1"/>
        <w:ind w:right="814"/>
        <w:rPr>
          <w:sz w:val="24"/>
        </w:rPr>
      </w:pPr>
      <w:r>
        <w:rPr>
          <w:sz w:val="24"/>
        </w:rPr>
        <w:t>Ensuring that appropriate mechanisms are in</w:t>
      </w:r>
      <w:r>
        <w:rPr>
          <w:spacing w:val="1"/>
          <w:sz w:val="24"/>
        </w:rPr>
        <w:t xml:space="preserve"> </w:t>
      </w:r>
      <w:r>
        <w:rPr>
          <w:sz w:val="24"/>
        </w:rPr>
        <w:t>place to receive Enrollee input, Complaints, and</w:t>
      </w:r>
      <w:r>
        <w:rPr>
          <w:spacing w:val="-64"/>
          <w:sz w:val="24"/>
        </w:rPr>
        <w:t xml:space="preserve"> </w:t>
      </w:r>
      <w:r>
        <w:rPr>
          <w:sz w:val="24"/>
        </w:rPr>
        <w:t>Grievances, and secure communication among</w:t>
      </w:r>
      <w:r>
        <w:rPr>
          <w:spacing w:val="1"/>
          <w:sz w:val="24"/>
        </w:rPr>
        <w:t xml:space="preserve"> </w:t>
      </w:r>
      <w:r>
        <w:rPr>
          <w:sz w:val="24"/>
        </w:rPr>
        <w:t>relevant</w:t>
      </w:r>
      <w:r>
        <w:rPr>
          <w:spacing w:val="-1"/>
          <w:sz w:val="24"/>
        </w:rPr>
        <w:t xml:space="preserve"> </w:t>
      </w:r>
      <w:r>
        <w:rPr>
          <w:sz w:val="24"/>
        </w:rPr>
        <w:t>parties.</w:t>
      </w:r>
    </w:p>
    <w:p w14:paraId="013B805B" w14:textId="77777777" w:rsidR="0051522A" w:rsidRDefault="0051522A">
      <w:pPr>
        <w:pStyle w:val="BodyText"/>
        <w:spacing w:before="9"/>
        <w:rPr>
          <w:sz w:val="20"/>
        </w:rPr>
      </w:pPr>
    </w:p>
    <w:p w14:paraId="62B7CF6A" w14:textId="77777777" w:rsidR="0051522A" w:rsidRDefault="00F17778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Clinical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Manager</w:t>
      </w:r>
    </w:p>
    <w:p w14:paraId="409D03BB" w14:textId="77777777" w:rsidR="0051522A" w:rsidRDefault="0051522A">
      <w:pPr>
        <w:pStyle w:val="BodyText"/>
        <w:spacing w:before="10"/>
        <w:rPr>
          <w:sz w:val="20"/>
        </w:rPr>
      </w:pPr>
    </w:p>
    <w:p w14:paraId="62A4E34A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670"/>
        <w:rPr>
          <w:sz w:val="24"/>
        </w:rPr>
      </w:pPr>
      <w:r>
        <w:rPr>
          <w:sz w:val="24"/>
        </w:rPr>
        <w:t>For Enrollees with Complex Care Needs, as determined by</w:t>
      </w:r>
      <w:r>
        <w:rPr>
          <w:spacing w:val="-64"/>
          <w:sz w:val="24"/>
        </w:rPr>
        <w:t xml:space="preserve"> </w:t>
      </w:r>
      <w:r>
        <w:rPr>
          <w:sz w:val="24"/>
        </w:rPr>
        <w:t>the Contractor or a provider under agreement with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to assume Clinical Care Management</w:t>
      </w:r>
      <w:r>
        <w:rPr>
          <w:spacing w:val="1"/>
          <w:sz w:val="24"/>
        </w:rPr>
        <w:t xml:space="preserve"> </w:t>
      </w:r>
      <w:r>
        <w:rPr>
          <w:sz w:val="24"/>
        </w:rPr>
        <w:t>responsibilities,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Coordinator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Clinical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64"/>
          <w:sz w:val="24"/>
        </w:rPr>
        <w:t xml:space="preserve"> </w:t>
      </w:r>
      <w:r>
        <w:rPr>
          <w:sz w:val="24"/>
        </w:rPr>
        <w:t>Manager.</w:t>
      </w:r>
      <w:r>
        <w:rPr>
          <w:spacing w:val="1"/>
          <w:sz w:val="24"/>
        </w:rPr>
        <w:t xml:space="preserve"> </w:t>
      </w:r>
      <w:r>
        <w:rPr>
          <w:sz w:val="24"/>
        </w:rPr>
        <w:t>In addition to executing the care coordination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responsibilities in </w:t>
      </w:r>
      <w:r>
        <w:rPr>
          <w:b/>
          <w:sz w:val="24"/>
        </w:rPr>
        <w:t>Section 2.5.4.4.1</w:t>
      </w:r>
      <w:r>
        <w:rPr>
          <w:sz w:val="24"/>
        </w:rPr>
        <w:t>, the Clinical Care</w:t>
      </w:r>
      <w:r>
        <w:rPr>
          <w:spacing w:val="1"/>
          <w:sz w:val="24"/>
        </w:rPr>
        <w:t xml:space="preserve"> </w:t>
      </w:r>
      <w:r>
        <w:rPr>
          <w:sz w:val="24"/>
        </w:rPr>
        <w:t>Manager will provide or as appropriate coordinate Clinical</w:t>
      </w:r>
      <w:r>
        <w:rPr>
          <w:spacing w:val="1"/>
          <w:sz w:val="24"/>
        </w:rPr>
        <w:t xml:space="preserve"> </w:t>
      </w:r>
      <w:r>
        <w:rPr>
          <w:sz w:val="24"/>
        </w:rPr>
        <w:t>Care Management for medical and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Services.</w:t>
      </w:r>
    </w:p>
    <w:p w14:paraId="6AB07D39" w14:textId="77777777" w:rsidR="0051522A" w:rsidRDefault="0051522A">
      <w:pPr>
        <w:pStyle w:val="BodyText"/>
        <w:spacing w:before="10"/>
        <w:rPr>
          <w:sz w:val="20"/>
        </w:rPr>
      </w:pPr>
    </w:p>
    <w:p w14:paraId="0FC0F0C4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694"/>
        <w:rPr>
          <w:sz w:val="24"/>
        </w:rPr>
      </w:pPr>
      <w:r>
        <w:rPr>
          <w:sz w:val="24"/>
        </w:rPr>
        <w:t>The Clinical Care Manager must be a licensed registered</w:t>
      </w:r>
      <w:r>
        <w:rPr>
          <w:spacing w:val="1"/>
          <w:sz w:val="24"/>
        </w:rPr>
        <w:t xml:space="preserve"> </w:t>
      </w:r>
      <w:r>
        <w:rPr>
          <w:sz w:val="24"/>
        </w:rPr>
        <w:t>nurse or other individual licensed and/or certified to provide</w:t>
      </w:r>
      <w:r>
        <w:rPr>
          <w:spacing w:val="-65"/>
          <w:sz w:val="24"/>
        </w:rPr>
        <w:t xml:space="preserve"> </w:t>
      </w:r>
      <w:r>
        <w:rPr>
          <w:sz w:val="24"/>
        </w:rPr>
        <w:t>Clinical Care Management, employed by the Enrollee‘s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or PCP, or patient-centered medical home or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home</w:t>
      </w:r>
      <w:r>
        <w:rPr>
          <w:spacing w:val="-1"/>
          <w:sz w:val="24"/>
        </w:rPr>
        <w:t xml:space="preserve"> </w:t>
      </w:r>
      <w:r>
        <w:rPr>
          <w:sz w:val="24"/>
        </w:rPr>
        <w:t>provider.</w:t>
      </w:r>
    </w:p>
    <w:p w14:paraId="77E148BF" w14:textId="77777777" w:rsidR="0051522A" w:rsidRDefault="0051522A">
      <w:pPr>
        <w:pStyle w:val="BodyText"/>
        <w:spacing w:before="9"/>
        <w:rPr>
          <w:sz w:val="20"/>
        </w:rPr>
      </w:pPr>
    </w:p>
    <w:p w14:paraId="18B0B469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801"/>
        <w:rPr>
          <w:sz w:val="24"/>
        </w:rPr>
      </w:pPr>
      <w:r>
        <w:rPr>
          <w:sz w:val="24"/>
        </w:rPr>
        <w:t>The Clinical Care Manager will provide Clinical Care</w:t>
      </w:r>
      <w:r>
        <w:rPr>
          <w:spacing w:val="1"/>
          <w:sz w:val="24"/>
        </w:rPr>
        <w:t xml:space="preserve"> </w:t>
      </w:r>
      <w:r>
        <w:rPr>
          <w:sz w:val="24"/>
        </w:rPr>
        <w:t>Management, or, a set of activities that comprise intensive</w:t>
      </w:r>
      <w:r>
        <w:rPr>
          <w:spacing w:val="-65"/>
          <w:sz w:val="24"/>
        </w:rPr>
        <w:t xml:space="preserve"> </w:t>
      </w:r>
      <w:r>
        <w:rPr>
          <w:sz w:val="24"/>
        </w:rPr>
        <w:t>monitoring, follow-up, and Care Coordination and clinical</w:t>
      </w:r>
      <w:r>
        <w:rPr>
          <w:spacing w:val="1"/>
          <w:sz w:val="24"/>
        </w:rPr>
        <w:t xml:space="preserve"> </w:t>
      </w:r>
      <w:r>
        <w:rPr>
          <w:sz w:val="24"/>
        </w:rPr>
        <w:t>management of Enrollees with Complex Care Needs,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but not</w:t>
      </w:r>
      <w:r>
        <w:rPr>
          <w:spacing w:val="-1"/>
          <w:sz w:val="24"/>
        </w:rPr>
        <w:t xml:space="preserve"> </w:t>
      </w:r>
      <w:r>
        <w:rPr>
          <w:sz w:val="24"/>
        </w:rPr>
        <w:t>limited</w:t>
      </w:r>
      <w:r>
        <w:rPr>
          <w:spacing w:val="-1"/>
          <w:sz w:val="24"/>
        </w:rPr>
        <w:t xml:space="preserve"> </w:t>
      </w:r>
      <w:r>
        <w:rPr>
          <w:sz w:val="24"/>
        </w:rPr>
        <w:t>to:</w:t>
      </w:r>
    </w:p>
    <w:p w14:paraId="4E05DEB6" w14:textId="77777777" w:rsidR="0051522A" w:rsidRDefault="0051522A">
      <w:pPr>
        <w:pStyle w:val="BodyText"/>
        <w:spacing w:before="10"/>
        <w:rPr>
          <w:sz w:val="20"/>
        </w:rPr>
      </w:pPr>
    </w:p>
    <w:p w14:paraId="523DB94B" w14:textId="77777777" w:rsidR="0051522A" w:rsidRDefault="00F17778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1763"/>
        <w:rPr>
          <w:sz w:val="24"/>
        </w:rPr>
      </w:pPr>
      <w:r>
        <w:rPr>
          <w:sz w:val="24"/>
        </w:rPr>
        <w:t>Engagement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Clinical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64"/>
          <w:sz w:val="24"/>
        </w:rPr>
        <w:t xml:space="preserve"> </w:t>
      </w:r>
      <w:r>
        <w:rPr>
          <w:sz w:val="24"/>
        </w:rPr>
        <w:t>Management;</w:t>
      </w:r>
    </w:p>
    <w:p w14:paraId="24FA4F89" w14:textId="77777777" w:rsidR="0051522A" w:rsidRDefault="0051522A">
      <w:pPr>
        <w:pStyle w:val="BodyText"/>
        <w:spacing w:before="10"/>
        <w:rPr>
          <w:sz w:val="20"/>
        </w:rPr>
      </w:pPr>
    </w:p>
    <w:p w14:paraId="31C9F3B7" w14:textId="77777777" w:rsidR="0051522A" w:rsidRDefault="00F17778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spacing w:before="1"/>
        <w:ind w:right="1256"/>
        <w:rPr>
          <w:sz w:val="24"/>
        </w:rPr>
      </w:pPr>
      <w:r>
        <w:rPr>
          <w:sz w:val="24"/>
        </w:rPr>
        <w:t>Assessment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clinical</w:t>
      </w:r>
      <w:r>
        <w:rPr>
          <w:spacing w:val="-3"/>
          <w:sz w:val="24"/>
        </w:rPr>
        <w:t xml:space="preserve"> </w:t>
      </w:r>
      <w:r>
        <w:rPr>
          <w:sz w:val="24"/>
        </w:rPr>
        <w:t>risks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needs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63"/>
          <w:sz w:val="24"/>
        </w:rPr>
        <w:t xml:space="preserve"> </w:t>
      </w:r>
      <w:r>
        <w:rPr>
          <w:sz w:val="24"/>
        </w:rPr>
        <w:t>Enrollee;</w:t>
      </w:r>
    </w:p>
    <w:p w14:paraId="2B978F1F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705A515B" w14:textId="77777777" w:rsidR="0051522A" w:rsidRDefault="00F17778">
      <w:pPr>
        <w:pStyle w:val="ListParagraph"/>
        <w:numPr>
          <w:ilvl w:val="5"/>
          <w:numId w:val="112"/>
        </w:numPr>
        <w:tabs>
          <w:tab w:val="left" w:pos="3641"/>
        </w:tabs>
        <w:spacing w:before="77"/>
        <w:ind w:right="962"/>
        <w:jc w:val="both"/>
        <w:rPr>
          <w:sz w:val="24"/>
        </w:rPr>
      </w:pPr>
      <w:r>
        <w:rPr>
          <w:sz w:val="24"/>
        </w:rPr>
        <w:t>Identification of the Enrollee‘s strengths, preferences,</w:t>
      </w:r>
      <w:r>
        <w:rPr>
          <w:spacing w:val="-65"/>
          <w:sz w:val="24"/>
        </w:rPr>
        <w:t xml:space="preserve"> </w:t>
      </w:r>
      <w:r>
        <w:rPr>
          <w:sz w:val="24"/>
        </w:rPr>
        <w:t>and family and community supports that can assist in</w:t>
      </w:r>
      <w:r>
        <w:rPr>
          <w:spacing w:val="-64"/>
          <w:sz w:val="24"/>
        </w:rPr>
        <w:t xml:space="preserve"> </w:t>
      </w:r>
      <w:r>
        <w:rPr>
          <w:sz w:val="24"/>
        </w:rPr>
        <w:t>addressing</w:t>
      </w:r>
      <w:r>
        <w:rPr>
          <w:spacing w:val="-1"/>
          <w:sz w:val="24"/>
        </w:rPr>
        <w:t xml:space="preserve"> </w:t>
      </w:r>
      <w:r>
        <w:rPr>
          <w:sz w:val="24"/>
        </w:rPr>
        <w:t>the clinical risks;</w:t>
      </w:r>
    </w:p>
    <w:p w14:paraId="53EFF9A2" w14:textId="77777777" w:rsidR="0051522A" w:rsidRDefault="0051522A">
      <w:pPr>
        <w:pStyle w:val="BodyText"/>
        <w:spacing w:before="10"/>
        <w:rPr>
          <w:sz w:val="20"/>
        </w:rPr>
      </w:pPr>
    </w:p>
    <w:p w14:paraId="38489325" w14:textId="77777777" w:rsidR="0051522A" w:rsidRDefault="00F17778">
      <w:pPr>
        <w:pStyle w:val="ListParagraph"/>
        <w:numPr>
          <w:ilvl w:val="5"/>
          <w:numId w:val="112"/>
        </w:numPr>
        <w:tabs>
          <w:tab w:val="left" w:pos="3641"/>
        </w:tabs>
        <w:spacing w:line="448" w:lineRule="auto"/>
        <w:ind w:left="2200" w:right="2695" w:firstLine="0"/>
        <w:jc w:val="both"/>
        <w:rPr>
          <w:sz w:val="24"/>
        </w:rPr>
      </w:pPr>
      <w:r>
        <w:rPr>
          <w:sz w:val="24"/>
        </w:rPr>
        <w:t>Medication review and reconciliation;</w:t>
      </w:r>
      <w:r>
        <w:rPr>
          <w:spacing w:val="-65"/>
          <w:sz w:val="24"/>
        </w:rPr>
        <w:t xml:space="preserve"> </w:t>
      </w:r>
      <w:r>
        <w:rPr>
          <w:sz w:val="24"/>
        </w:rPr>
        <w:t>2.5.4.5.3.5.</w:t>
      </w:r>
      <w:r>
        <w:rPr>
          <w:spacing w:val="28"/>
          <w:sz w:val="24"/>
        </w:rPr>
        <w:t xml:space="preserve"> </w:t>
      </w:r>
      <w:r>
        <w:rPr>
          <w:sz w:val="24"/>
        </w:rPr>
        <w:t>Medication</w:t>
      </w:r>
      <w:r>
        <w:rPr>
          <w:spacing w:val="-4"/>
          <w:sz w:val="24"/>
        </w:rPr>
        <w:t xml:space="preserve"> </w:t>
      </w:r>
      <w:r>
        <w:rPr>
          <w:sz w:val="24"/>
        </w:rPr>
        <w:t>adjustment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protocol;</w:t>
      </w:r>
    </w:p>
    <w:p w14:paraId="5341BD5E" w14:textId="77777777" w:rsidR="0051522A" w:rsidRDefault="00F17778">
      <w:pPr>
        <w:pStyle w:val="ListParagraph"/>
        <w:numPr>
          <w:ilvl w:val="5"/>
          <w:numId w:val="110"/>
        </w:numPr>
        <w:tabs>
          <w:tab w:val="left" w:pos="3640"/>
          <w:tab w:val="left" w:pos="3641"/>
        </w:tabs>
        <w:ind w:right="640"/>
        <w:rPr>
          <w:sz w:val="24"/>
        </w:rPr>
      </w:pPr>
      <w:r>
        <w:rPr>
          <w:sz w:val="24"/>
        </w:rPr>
        <w:t>Enhanced self-management training and support for</w:t>
      </w:r>
      <w:r>
        <w:rPr>
          <w:spacing w:val="1"/>
          <w:sz w:val="24"/>
        </w:rPr>
        <w:t xml:space="preserve"> </w:t>
      </w:r>
      <w:r>
        <w:rPr>
          <w:sz w:val="24"/>
        </w:rPr>
        <w:t>complex clinical conditions, including coaching for family</w:t>
      </w:r>
      <w:r>
        <w:rPr>
          <w:spacing w:val="-64"/>
          <w:sz w:val="24"/>
        </w:rPr>
        <w:t xml:space="preserve"> </w:t>
      </w:r>
      <w:r>
        <w:rPr>
          <w:sz w:val="24"/>
        </w:rPr>
        <w:t>members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appropriate;</w:t>
      </w:r>
    </w:p>
    <w:p w14:paraId="1C0AB191" w14:textId="77777777" w:rsidR="0051522A" w:rsidRDefault="0051522A">
      <w:pPr>
        <w:pStyle w:val="BodyText"/>
        <w:spacing w:before="10"/>
        <w:rPr>
          <w:sz w:val="20"/>
        </w:rPr>
      </w:pPr>
    </w:p>
    <w:p w14:paraId="614AC929" w14:textId="77777777" w:rsidR="0051522A" w:rsidRDefault="00F17778">
      <w:pPr>
        <w:pStyle w:val="ListParagraph"/>
        <w:numPr>
          <w:ilvl w:val="5"/>
          <w:numId w:val="110"/>
        </w:numPr>
        <w:tabs>
          <w:tab w:val="left" w:pos="3640"/>
          <w:tab w:val="left" w:pos="3641"/>
        </w:tabs>
        <w:ind w:right="588"/>
        <w:rPr>
          <w:sz w:val="24"/>
        </w:rPr>
      </w:pPr>
      <w:r>
        <w:rPr>
          <w:sz w:val="24"/>
        </w:rPr>
        <w:t>Follow-up within twenty-four (24) hours of an Enrollee‘s</w:t>
      </w:r>
      <w:r>
        <w:rPr>
          <w:spacing w:val="1"/>
          <w:sz w:val="24"/>
        </w:rPr>
        <w:t xml:space="preserve"> </w:t>
      </w:r>
      <w:r>
        <w:rPr>
          <w:sz w:val="24"/>
        </w:rPr>
        <w:t>admission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acute</w:t>
      </w:r>
      <w:r>
        <w:rPr>
          <w:spacing w:val="-3"/>
          <w:sz w:val="24"/>
        </w:rPr>
        <w:t xml:space="preserve"> </w:t>
      </w:r>
      <w:r>
        <w:rPr>
          <w:sz w:val="24"/>
        </w:rPr>
        <w:t>hospital,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Enrollee and hospital staff to facilitate hospital</w:t>
      </w:r>
      <w:r>
        <w:rPr>
          <w:spacing w:val="1"/>
          <w:sz w:val="24"/>
        </w:rPr>
        <w:t xml:space="preserve"> </w:t>
      </w:r>
      <w:r>
        <w:rPr>
          <w:sz w:val="24"/>
        </w:rPr>
        <w:t>discharges; and</w:t>
      </w:r>
    </w:p>
    <w:p w14:paraId="0D1420A9" w14:textId="77777777" w:rsidR="0051522A" w:rsidRDefault="0051522A">
      <w:pPr>
        <w:pStyle w:val="BodyText"/>
        <w:spacing w:before="10"/>
        <w:rPr>
          <w:sz w:val="20"/>
        </w:rPr>
      </w:pPr>
    </w:p>
    <w:p w14:paraId="5835A30C" w14:textId="77777777" w:rsidR="0051522A" w:rsidRDefault="00F17778">
      <w:pPr>
        <w:pStyle w:val="ListParagraph"/>
        <w:numPr>
          <w:ilvl w:val="5"/>
          <w:numId w:val="110"/>
        </w:numPr>
        <w:tabs>
          <w:tab w:val="left" w:pos="1502"/>
          <w:tab w:val="left" w:pos="3641"/>
        </w:tabs>
        <w:ind w:hanging="3579"/>
        <w:rPr>
          <w:sz w:val="24"/>
        </w:rPr>
      </w:pPr>
      <w:r>
        <w:rPr>
          <w:sz w:val="24"/>
        </w:rPr>
        <w:t>Frequent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contact,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appropriate.</w:t>
      </w:r>
    </w:p>
    <w:p w14:paraId="1CBCF148" w14:textId="77777777" w:rsidR="0051522A" w:rsidRDefault="0051522A">
      <w:pPr>
        <w:pStyle w:val="BodyText"/>
        <w:spacing w:before="10"/>
        <w:rPr>
          <w:sz w:val="20"/>
        </w:rPr>
      </w:pPr>
    </w:p>
    <w:p w14:paraId="17811C8B" w14:textId="77777777" w:rsidR="0051522A" w:rsidRDefault="00F17778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Long-term</w:t>
      </w:r>
      <w:r>
        <w:rPr>
          <w:spacing w:val="-6"/>
          <w:sz w:val="24"/>
        </w:rPr>
        <w:t xml:space="preserve"> </w:t>
      </w:r>
      <w:r>
        <w:rPr>
          <w:sz w:val="24"/>
        </w:rPr>
        <w:t>Supports</w:t>
      </w:r>
      <w:r>
        <w:rPr>
          <w:spacing w:val="-5"/>
          <w:sz w:val="24"/>
        </w:rPr>
        <w:t xml:space="preserve"> </w:t>
      </w:r>
      <w:r>
        <w:rPr>
          <w:sz w:val="24"/>
        </w:rPr>
        <w:t>(LTS)</w:t>
      </w:r>
      <w:r>
        <w:rPr>
          <w:spacing w:val="-5"/>
          <w:sz w:val="24"/>
        </w:rPr>
        <w:t xml:space="preserve"> </w:t>
      </w:r>
      <w:r>
        <w:rPr>
          <w:sz w:val="24"/>
        </w:rPr>
        <w:t>Coordinator</w:t>
      </w:r>
    </w:p>
    <w:p w14:paraId="4F30BB9D" w14:textId="77777777" w:rsidR="0051522A" w:rsidRDefault="0051522A">
      <w:pPr>
        <w:pStyle w:val="BodyText"/>
        <w:spacing w:before="10"/>
        <w:rPr>
          <w:sz w:val="20"/>
        </w:rPr>
      </w:pPr>
    </w:p>
    <w:p w14:paraId="1B9A5BF1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508"/>
        <w:rPr>
          <w:sz w:val="24"/>
        </w:rPr>
      </w:pPr>
      <w:r>
        <w:rPr>
          <w:sz w:val="24"/>
        </w:rPr>
        <w:t>The Contractor will contract with multiple Community-Based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Organizations (CBOs) for the LTS Coordinator role, including</w:t>
      </w:r>
      <w:r>
        <w:rPr>
          <w:spacing w:val="-65"/>
          <w:sz w:val="24"/>
        </w:rPr>
        <w:t xml:space="preserve"> </w:t>
      </w:r>
      <w:r>
        <w:rPr>
          <w:sz w:val="24"/>
        </w:rPr>
        <w:t>at least one Independent Living Center (ILC), where</w:t>
      </w:r>
      <w:r>
        <w:rPr>
          <w:spacing w:val="1"/>
          <w:sz w:val="24"/>
        </w:rPr>
        <w:t xml:space="preserve"> </w:t>
      </w:r>
      <w:r>
        <w:rPr>
          <w:sz w:val="24"/>
        </w:rPr>
        <w:t>geographically</w:t>
      </w:r>
      <w:r>
        <w:rPr>
          <w:spacing w:val="-1"/>
          <w:sz w:val="24"/>
        </w:rPr>
        <w:t xml:space="preserve"> </w:t>
      </w:r>
      <w:r>
        <w:rPr>
          <w:sz w:val="24"/>
        </w:rPr>
        <w:t>feasible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Service Area.</w:t>
      </w:r>
    </w:p>
    <w:p w14:paraId="0BC5E13B" w14:textId="77777777" w:rsidR="0051522A" w:rsidRDefault="0051522A">
      <w:pPr>
        <w:pStyle w:val="BodyText"/>
        <w:spacing w:before="10"/>
        <w:rPr>
          <w:sz w:val="20"/>
        </w:rPr>
      </w:pPr>
    </w:p>
    <w:p w14:paraId="415E3C25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629"/>
        <w:rPr>
          <w:sz w:val="24"/>
        </w:rPr>
      </w:pPr>
      <w:r>
        <w:rPr>
          <w:sz w:val="24"/>
        </w:rPr>
        <w:t>LTS Coordinators may have specific knowledge or skill sets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serve</w:t>
      </w:r>
      <w:r>
        <w:rPr>
          <w:spacing w:val="-2"/>
          <w:sz w:val="24"/>
        </w:rPr>
        <w:t xml:space="preserve"> </w:t>
      </w:r>
      <w:r>
        <w:rPr>
          <w:sz w:val="24"/>
        </w:rPr>
        <w:t>certain</w:t>
      </w:r>
      <w:r>
        <w:rPr>
          <w:spacing w:val="-3"/>
          <w:sz w:val="24"/>
        </w:rPr>
        <w:t xml:space="preserve"> </w:t>
      </w:r>
      <w:r>
        <w:rPr>
          <w:sz w:val="24"/>
        </w:rPr>
        <w:t>Enrollees,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Deaf</w:t>
      </w:r>
      <w:r>
        <w:rPr>
          <w:spacing w:val="-63"/>
          <w:sz w:val="24"/>
        </w:rPr>
        <w:t xml:space="preserve"> </w:t>
      </w:r>
      <w:r>
        <w:rPr>
          <w:sz w:val="24"/>
        </w:rPr>
        <w:t>or hard of hearing, or individuals with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needs.</w:t>
      </w:r>
      <w:r>
        <w:rPr>
          <w:spacing w:val="1"/>
          <w:sz w:val="24"/>
        </w:rPr>
        <w:t xml:space="preserve"> </w:t>
      </w:r>
      <w:r>
        <w:rPr>
          <w:sz w:val="24"/>
        </w:rPr>
        <w:t>Additional CBOs may include, but are not limited to</w:t>
      </w:r>
      <w:r>
        <w:rPr>
          <w:spacing w:val="1"/>
          <w:sz w:val="24"/>
        </w:rPr>
        <w:t xml:space="preserve"> </w:t>
      </w:r>
      <w:r>
        <w:rPr>
          <w:sz w:val="24"/>
        </w:rPr>
        <w:t>Recovery Learning Communities, Aging Service Access</w:t>
      </w:r>
      <w:r>
        <w:rPr>
          <w:spacing w:val="1"/>
          <w:sz w:val="24"/>
        </w:rPr>
        <w:t xml:space="preserve"> </w:t>
      </w:r>
      <w:r>
        <w:rPr>
          <w:sz w:val="24"/>
        </w:rPr>
        <w:t>Points (ASAPs), and other CBOs serving people with</w:t>
      </w:r>
      <w:r>
        <w:rPr>
          <w:spacing w:val="1"/>
          <w:sz w:val="24"/>
        </w:rPr>
        <w:t xml:space="preserve"> </w:t>
      </w:r>
      <w:r>
        <w:rPr>
          <w:sz w:val="24"/>
        </w:rPr>
        <w:t>disabilities.</w:t>
      </w:r>
    </w:p>
    <w:p w14:paraId="57363B9F" w14:textId="77777777" w:rsidR="0051522A" w:rsidRDefault="0051522A">
      <w:pPr>
        <w:pStyle w:val="BodyText"/>
        <w:spacing w:before="10"/>
        <w:rPr>
          <w:sz w:val="20"/>
        </w:rPr>
      </w:pPr>
    </w:p>
    <w:p w14:paraId="569A16FB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1042"/>
        <w:rPr>
          <w:sz w:val="24"/>
        </w:rPr>
      </w:pPr>
      <w:r>
        <w:rPr>
          <w:sz w:val="24"/>
        </w:rPr>
        <w:t>Enrollees over the age of sixty (60) must be offered the</w:t>
      </w:r>
      <w:r>
        <w:rPr>
          <w:spacing w:val="1"/>
          <w:sz w:val="24"/>
        </w:rPr>
        <w:t xml:space="preserve"> </w:t>
      </w:r>
      <w:r>
        <w:rPr>
          <w:sz w:val="24"/>
        </w:rPr>
        <w:t>option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receiving</w:t>
      </w:r>
      <w:r>
        <w:rPr>
          <w:spacing w:val="-4"/>
          <w:sz w:val="24"/>
        </w:rPr>
        <w:t xml:space="preserve"> </w:t>
      </w:r>
      <w:r>
        <w:rPr>
          <w:sz w:val="24"/>
        </w:rPr>
        <w:t>LTS</w:t>
      </w:r>
      <w:r>
        <w:rPr>
          <w:spacing w:val="-4"/>
          <w:sz w:val="24"/>
        </w:rPr>
        <w:t xml:space="preserve"> </w:t>
      </w:r>
      <w:r>
        <w:rPr>
          <w:sz w:val="24"/>
        </w:rPr>
        <w:t>Coordinator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64"/>
          <w:sz w:val="24"/>
        </w:rPr>
        <w:t xml:space="preserve"> </w:t>
      </w:r>
      <w:r>
        <w:rPr>
          <w:sz w:val="24"/>
        </w:rPr>
        <w:t>ASAP.</w:t>
      </w:r>
    </w:p>
    <w:p w14:paraId="70707B50" w14:textId="77777777" w:rsidR="0051522A" w:rsidRDefault="0051522A">
      <w:pPr>
        <w:pStyle w:val="BodyText"/>
        <w:spacing w:before="9"/>
        <w:rPr>
          <w:sz w:val="20"/>
        </w:rPr>
      </w:pPr>
    </w:p>
    <w:p w14:paraId="2637ADFD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856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adequate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CBOs to allow Enrollees a choice of at least two (2) LTS</w:t>
      </w:r>
      <w:r>
        <w:rPr>
          <w:spacing w:val="1"/>
          <w:sz w:val="24"/>
        </w:rPr>
        <w:t xml:space="preserve"> </w:t>
      </w:r>
      <w:r>
        <w:rPr>
          <w:sz w:val="24"/>
        </w:rPr>
        <w:t>Coordinators, except that with EOHHS prior approval,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offer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only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LTS</w:t>
      </w:r>
      <w:r>
        <w:rPr>
          <w:spacing w:val="-4"/>
          <w:sz w:val="24"/>
        </w:rPr>
        <w:t xml:space="preserve"> </w:t>
      </w:r>
      <w:r>
        <w:rPr>
          <w:sz w:val="24"/>
        </w:rPr>
        <w:t>Coordinator.</w:t>
      </w:r>
    </w:p>
    <w:p w14:paraId="411A9B8D" w14:textId="77777777" w:rsidR="0051522A" w:rsidRDefault="0051522A">
      <w:pPr>
        <w:pStyle w:val="BodyText"/>
        <w:spacing w:before="10"/>
        <w:rPr>
          <w:sz w:val="20"/>
        </w:rPr>
      </w:pPr>
    </w:p>
    <w:p w14:paraId="34CE457E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563"/>
        <w:rPr>
          <w:sz w:val="24"/>
        </w:rPr>
      </w:pPr>
      <w:r>
        <w:rPr>
          <w:sz w:val="24"/>
        </w:rPr>
        <w:t>The Contractor shall not have a direct or indirect financial</w:t>
      </w:r>
      <w:r>
        <w:rPr>
          <w:spacing w:val="1"/>
          <w:sz w:val="24"/>
        </w:rPr>
        <w:t xml:space="preserve"> </w:t>
      </w:r>
      <w:r>
        <w:rPr>
          <w:sz w:val="24"/>
        </w:rPr>
        <w:t>ownership interest in an entity that serves as a CBO that is</w:t>
      </w:r>
      <w:r>
        <w:rPr>
          <w:spacing w:val="1"/>
          <w:sz w:val="24"/>
        </w:rPr>
        <w:t xml:space="preserve"> </w:t>
      </w:r>
      <w:r>
        <w:rPr>
          <w:sz w:val="24"/>
        </w:rPr>
        <w:t>contracted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LTS</w:t>
      </w:r>
      <w:r>
        <w:rPr>
          <w:spacing w:val="-6"/>
          <w:sz w:val="24"/>
        </w:rPr>
        <w:t xml:space="preserve"> </w:t>
      </w:r>
      <w:r>
        <w:rPr>
          <w:sz w:val="24"/>
        </w:rPr>
        <w:t>Coordinators.</w:t>
      </w:r>
      <w:r>
        <w:rPr>
          <w:spacing w:val="-4"/>
          <w:sz w:val="24"/>
        </w:rPr>
        <w:t xml:space="preserve"> </w:t>
      </w:r>
      <w:r>
        <w:rPr>
          <w:sz w:val="24"/>
        </w:rPr>
        <w:t>Providers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facility-</w:t>
      </w:r>
      <w:r>
        <w:rPr>
          <w:spacing w:val="-63"/>
          <w:sz w:val="24"/>
        </w:rPr>
        <w:t xml:space="preserve"> </w:t>
      </w:r>
      <w:r>
        <w:rPr>
          <w:sz w:val="24"/>
        </w:rPr>
        <w:t>or community-based LTS on a compensated basis by a One</w:t>
      </w:r>
      <w:r>
        <w:rPr>
          <w:spacing w:val="-64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function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LTS</w:t>
      </w:r>
      <w:r>
        <w:rPr>
          <w:spacing w:val="-3"/>
          <w:sz w:val="24"/>
        </w:rPr>
        <w:t xml:space="preserve"> </w:t>
      </w:r>
      <w:r>
        <w:rPr>
          <w:sz w:val="24"/>
        </w:rPr>
        <w:t>Coordinators,</w:t>
      </w:r>
      <w:r>
        <w:rPr>
          <w:spacing w:val="-2"/>
          <w:sz w:val="24"/>
        </w:rPr>
        <w:t xml:space="preserve"> </w:t>
      </w:r>
      <w:r>
        <w:rPr>
          <w:sz w:val="24"/>
        </w:rPr>
        <w:t>except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</w:p>
    <w:p w14:paraId="684CC15F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460" w:left="1040" w:header="0" w:footer="1222" w:gutter="0"/>
          <w:cols w:space="720"/>
        </w:sectPr>
      </w:pPr>
    </w:p>
    <w:p w14:paraId="63A3481B" w14:textId="77777777" w:rsidR="0051522A" w:rsidRDefault="00F17778">
      <w:pPr>
        <w:pStyle w:val="BodyText"/>
        <w:spacing w:before="77"/>
        <w:ind w:left="3280" w:right="556"/>
      </w:pPr>
      <w:r>
        <w:t>the Contractor obtains a waiver of this requirement from</w:t>
      </w:r>
      <w:r>
        <w:rPr>
          <w:spacing w:val="1"/>
        </w:rPr>
        <w:t xml:space="preserve"> </w:t>
      </w:r>
      <w:r>
        <w:t>EOHHS. For the purpose of this provision, an organization</w:t>
      </w:r>
      <w:r>
        <w:rPr>
          <w:spacing w:val="1"/>
        </w:rPr>
        <w:t xml:space="preserve"> </w:t>
      </w:r>
      <w:r>
        <w:t>compensated by the Contractor to provide only evaluation,</w:t>
      </w:r>
      <w:r>
        <w:rPr>
          <w:spacing w:val="1"/>
        </w:rPr>
        <w:t xml:space="preserve"> </w:t>
      </w:r>
      <w:r>
        <w:t>assessment,</w:t>
      </w:r>
      <w:r>
        <w:rPr>
          <w:spacing w:val="-5"/>
        </w:rPr>
        <w:t xml:space="preserve"> </w:t>
      </w:r>
      <w:r>
        <w:t>coordination,</w:t>
      </w:r>
      <w:r>
        <w:rPr>
          <w:spacing w:val="-5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t>training,</w:t>
      </w:r>
      <w:r>
        <w:rPr>
          <w:spacing w:val="-5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supports,</w:t>
      </w:r>
      <w:r>
        <w:rPr>
          <w:spacing w:val="-5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Fiscal Intermediary services is not considered a provider of</w:t>
      </w:r>
      <w:r>
        <w:rPr>
          <w:spacing w:val="1"/>
        </w:rPr>
        <w:t xml:space="preserve"> </w:t>
      </w:r>
      <w:r>
        <w:t>LTSS.</w:t>
      </w:r>
    </w:p>
    <w:p w14:paraId="0A12118C" w14:textId="77777777" w:rsidR="0051522A" w:rsidRDefault="0051522A">
      <w:pPr>
        <w:pStyle w:val="BodyText"/>
        <w:spacing w:before="10"/>
        <w:rPr>
          <w:sz w:val="20"/>
        </w:rPr>
      </w:pPr>
    </w:p>
    <w:p w14:paraId="7237E440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79"/>
          <w:tab w:val="left" w:pos="3281"/>
        </w:tabs>
        <w:ind w:right="614"/>
        <w:rPr>
          <w:sz w:val="24"/>
        </w:rPr>
      </w:pPr>
      <w:r>
        <w:rPr>
          <w:sz w:val="24"/>
        </w:rPr>
        <w:t>The Contractor shall provide the LTS Coordinator with</w:t>
      </w:r>
      <w:r>
        <w:rPr>
          <w:spacing w:val="1"/>
          <w:sz w:val="24"/>
        </w:rPr>
        <w:t xml:space="preserve"> </w:t>
      </w:r>
      <w:r>
        <w:rPr>
          <w:sz w:val="24"/>
        </w:rPr>
        <w:t>electronic user access to the Centralized Enrollee Record in</w:t>
      </w:r>
      <w:r>
        <w:rPr>
          <w:spacing w:val="-65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with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2.6.6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Contract.</w:t>
      </w:r>
    </w:p>
    <w:p w14:paraId="653C5486" w14:textId="77777777" w:rsidR="0051522A" w:rsidRDefault="0051522A">
      <w:pPr>
        <w:pStyle w:val="BodyText"/>
        <w:spacing w:before="10"/>
        <w:rPr>
          <w:sz w:val="20"/>
        </w:rPr>
      </w:pPr>
    </w:p>
    <w:p w14:paraId="56837A76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79"/>
          <w:tab w:val="left" w:pos="3281"/>
        </w:tabs>
        <w:spacing w:before="1"/>
        <w:ind w:right="1456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LTS</w:t>
      </w:r>
      <w:r>
        <w:rPr>
          <w:spacing w:val="-4"/>
          <w:sz w:val="24"/>
        </w:rPr>
        <w:t xml:space="preserve"> </w:t>
      </w:r>
      <w:r>
        <w:rPr>
          <w:sz w:val="24"/>
        </w:rPr>
        <w:t>Coordinator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following</w:t>
      </w:r>
      <w:r>
        <w:rPr>
          <w:spacing w:val="-63"/>
          <w:sz w:val="24"/>
        </w:rPr>
        <w:t xml:space="preserve"> </w:t>
      </w:r>
      <w:r>
        <w:rPr>
          <w:sz w:val="24"/>
        </w:rPr>
        <w:t>activities:</w:t>
      </w:r>
    </w:p>
    <w:p w14:paraId="0CFDDC48" w14:textId="77777777" w:rsidR="0051522A" w:rsidRDefault="0051522A">
      <w:pPr>
        <w:pStyle w:val="BodyText"/>
        <w:spacing w:before="9"/>
        <w:rPr>
          <w:sz w:val="20"/>
        </w:rPr>
      </w:pPr>
    </w:p>
    <w:p w14:paraId="01F880B7" w14:textId="77777777" w:rsidR="0051522A" w:rsidRDefault="00F17778">
      <w:pPr>
        <w:pStyle w:val="ListParagraph"/>
        <w:numPr>
          <w:ilvl w:val="5"/>
          <w:numId w:val="112"/>
        </w:numPr>
        <w:tabs>
          <w:tab w:val="left" w:pos="3639"/>
          <w:tab w:val="left" w:pos="3641"/>
        </w:tabs>
        <w:spacing w:before="1"/>
        <w:ind w:right="535"/>
        <w:rPr>
          <w:sz w:val="24"/>
        </w:rPr>
      </w:pPr>
      <w:r>
        <w:rPr>
          <w:sz w:val="24"/>
        </w:rPr>
        <w:t>Representing the LTSS and/or recovery needs of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Enrollee, advocating for the Enrollee and providing</w:t>
      </w:r>
      <w:r>
        <w:rPr>
          <w:spacing w:val="1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LTSS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recovery</w:t>
      </w:r>
      <w:r>
        <w:rPr>
          <w:spacing w:val="-2"/>
          <w:sz w:val="24"/>
        </w:rPr>
        <w:t xml:space="preserve"> </w:t>
      </w:r>
      <w:r>
        <w:rPr>
          <w:sz w:val="24"/>
        </w:rPr>
        <w:t>needs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ICT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Enrollee;</w:t>
      </w:r>
    </w:p>
    <w:p w14:paraId="356E95B1" w14:textId="77777777" w:rsidR="0051522A" w:rsidRDefault="0051522A">
      <w:pPr>
        <w:pStyle w:val="BodyText"/>
        <w:spacing w:before="10"/>
        <w:rPr>
          <w:sz w:val="20"/>
        </w:rPr>
      </w:pPr>
    </w:p>
    <w:p w14:paraId="6E717D65" w14:textId="77777777" w:rsidR="0051522A" w:rsidRDefault="00F17778">
      <w:pPr>
        <w:pStyle w:val="ListParagraph"/>
        <w:numPr>
          <w:ilvl w:val="5"/>
          <w:numId w:val="112"/>
        </w:numPr>
        <w:tabs>
          <w:tab w:val="left" w:pos="3639"/>
          <w:tab w:val="left" w:pos="3641"/>
        </w:tabs>
        <w:ind w:right="644"/>
        <w:rPr>
          <w:sz w:val="24"/>
        </w:rPr>
      </w:pP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member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ICT,</w:t>
      </w:r>
      <w:r>
        <w:rPr>
          <w:spacing w:val="-2"/>
          <w:sz w:val="24"/>
        </w:rPr>
        <w:t xml:space="preserve"> </w:t>
      </w:r>
      <w:r>
        <w:rPr>
          <w:sz w:val="24"/>
        </w:rPr>
        <w:t>participating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64"/>
          <w:sz w:val="24"/>
        </w:rPr>
        <w:t xml:space="preserve"> </w:t>
      </w:r>
      <w:r>
        <w:rPr>
          <w:sz w:val="24"/>
        </w:rPr>
        <w:t>Assessments of the health and Functional Status of</w:t>
      </w:r>
      <w:r>
        <w:rPr>
          <w:spacing w:val="1"/>
          <w:sz w:val="24"/>
        </w:rPr>
        <w:t xml:space="preserve"> </w:t>
      </w:r>
      <w:r>
        <w:rPr>
          <w:sz w:val="24"/>
        </w:rPr>
        <w:t>Enrollees with LTSS and/or recovery needs, and, at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Enrollee‘s direction, assisting in the development of the</w:t>
      </w:r>
      <w:r>
        <w:rPr>
          <w:spacing w:val="1"/>
          <w:sz w:val="24"/>
        </w:rPr>
        <w:t xml:space="preserve"> </w:t>
      </w:r>
      <w:r>
        <w:rPr>
          <w:sz w:val="24"/>
        </w:rPr>
        <w:t>community-based services component of an ICP as</w:t>
      </w:r>
      <w:r>
        <w:rPr>
          <w:spacing w:val="1"/>
          <w:sz w:val="24"/>
        </w:rPr>
        <w:t xml:space="preserve"> </w:t>
      </w:r>
      <w:r>
        <w:rPr>
          <w:sz w:val="24"/>
        </w:rPr>
        <w:t>necessary to improve or maintain Enrollee health and</w:t>
      </w:r>
      <w:r>
        <w:rPr>
          <w:spacing w:val="1"/>
          <w:sz w:val="24"/>
        </w:rPr>
        <w:t xml:space="preserve"> </w:t>
      </w:r>
      <w:r>
        <w:rPr>
          <w:sz w:val="24"/>
        </w:rPr>
        <w:t>Functional</w:t>
      </w:r>
      <w:r>
        <w:rPr>
          <w:spacing w:val="-1"/>
          <w:sz w:val="24"/>
        </w:rPr>
        <w:t xml:space="preserve"> </w:t>
      </w:r>
      <w:r>
        <w:rPr>
          <w:sz w:val="24"/>
        </w:rPr>
        <w:t>Status;</w:t>
      </w:r>
    </w:p>
    <w:p w14:paraId="12E47139" w14:textId="77777777" w:rsidR="0051522A" w:rsidRDefault="0051522A">
      <w:pPr>
        <w:pStyle w:val="BodyText"/>
        <w:spacing w:before="10"/>
        <w:rPr>
          <w:sz w:val="20"/>
        </w:rPr>
      </w:pPr>
    </w:p>
    <w:p w14:paraId="60D84FFA" w14:textId="77777777" w:rsidR="0051522A" w:rsidRDefault="00F17778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1309"/>
        <w:rPr>
          <w:sz w:val="24"/>
        </w:rPr>
      </w:pPr>
      <w:r>
        <w:rPr>
          <w:sz w:val="24"/>
        </w:rPr>
        <w:t>Arranging and, with the agreement of the ICT,</w:t>
      </w:r>
      <w:r>
        <w:rPr>
          <w:spacing w:val="1"/>
          <w:sz w:val="24"/>
        </w:rPr>
        <w:t xml:space="preserve"> </w:t>
      </w:r>
      <w:r>
        <w:rPr>
          <w:sz w:val="24"/>
        </w:rPr>
        <w:t>coordinating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provision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appropriate community</w:t>
      </w:r>
      <w:r>
        <w:rPr>
          <w:spacing w:val="-3"/>
          <w:sz w:val="24"/>
        </w:rPr>
        <w:t xml:space="preserve"> </w:t>
      </w:r>
      <w:r>
        <w:rPr>
          <w:sz w:val="24"/>
        </w:rPr>
        <w:t>LTSS</w:t>
      </w:r>
      <w:r>
        <w:rPr>
          <w:spacing w:val="-1"/>
          <w:sz w:val="24"/>
        </w:rPr>
        <w:t xml:space="preserve"> </w:t>
      </w:r>
      <w:r>
        <w:rPr>
          <w:sz w:val="24"/>
        </w:rPr>
        <w:t>and resources;</w:t>
      </w:r>
    </w:p>
    <w:p w14:paraId="65811378" w14:textId="77777777" w:rsidR="0051522A" w:rsidRDefault="0051522A">
      <w:pPr>
        <w:pStyle w:val="BodyText"/>
        <w:spacing w:before="10"/>
        <w:rPr>
          <w:sz w:val="20"/>
        </w:rPr>
      </w:pPr>
    </w:p>
    <w:p w14:paraId="23D4C0C8" w14:textId="77777777" w:rsidR="0051522A" w:rsidRDefault="00F17778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508"/>
        <w:rPr>
          <w:sz w:val="24"/>
        </w:rPr>
      </w:pPr>
      <w:r>
        <w:rPr>
          <w:sz w:val="24"/>
        </w:rPr>
        <w:t>Assisting Enrollees in accessing Personal Care Attendant</w:t>
      </w:r>
      <w:r>
        <w:rPr>
          <w:spacing w:val="-65"/>
          <w:sz w:val="24"/>
        </w:rPr>
        <w:t xml:space="preserve"> </w:t>
      </w:r>
      <w:r>
        <w:rPr>
          <w:sz w:val="24"/>
        </w:rPr>
        <w:t>Services;</w:t>
      </w:r>
    </w:p>
    <w:p w14:paraId="33F4787F" w14:textId="77777777" w:rsidR="0051522A" w:rsidRDefault="0051522A">
      <w:pPr>
        <w:pStyle w:val="BodyText"/>
        <w:spacing w:before="9"/>
        <w:rPr>
          <w:sz w:val="20"/>
        </w:rPr>
      </w:pPr>
    </w:p>
    <w:p w14:paraId="44BF70AF" w14:textId="77777777" w:rsidR="0051522A" w:rsidRDefault="00F17778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724"/>
        <w:rPr>
          <w:sz w:val="24"/>
        </w:rPr>
      </w:pPr>
      <w:r>
        <w:rPr>
          <w:sz w:val="24"/>
        </w:rPr>
        <w:t>Monitoring the appropriate provision and functional</w:t>
      </w:r>
      <w:r>
        <w:rPr>
          <w:spacing w:val="1"/>
          <w:sz w:val="24"/>
        </w:rPr>
        <w:t xml:space="preserve"> </w:t>
      </w:r>
      <w:r>
        <w:rPr>
          <w:sz w:val="24"/>
        </w:rPr>
        <w:t>outcomes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LTSS,</w:t>
      </w:r>
      <w:r>
        <w:rPr>
          <w:spacing w:val="-3"/>
          <w:sz w:val="24"/>
        </w:rPr>
        <w:t xml:space="preserve"> </w:t>
      </w:r>
      <w:r>
        <w:rPr>
          <w:sz w:val="24"/>
        </w:rPr>
        <w:t>according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ICP,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64"/>
          <w:sz w:val="24"/>
        </w:rPr>
        <w:t xml:space="preserve"> </w:t>
      </w:r>
      <w:r>
        <w:rPr>
          <w:sz w:val="24"/>
        </w:rPr>
        <w:t>deemed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ICT;</w:t>
      </w:r>
    </w:p>
    <w:p w14:paraId="7F52CD86" w14:textId="77777777" w:rsidR="0051522A" w:rsidRDefault="0051522A">
      <w:pPr>
        <w:pStyle w:val="BodyText"/>
        <w:spacing w:before="10"/>
        <w:rPr>
          <w:sz w:val="20"/>
        </w:rPr>
      </w:pPr>
    </w:p>
    <w:p w14:paraId="26A399B9" w14:textId="77777777" w:rsidR="0051522A" w:rsidRDefault="00F17778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722"/>
        <w:rPr>
          <w:sz w:val="24"/>
        </w:rPr>
      </w:pPr>
      <w:r>
        <w:rPr>
          <w:sz w:val="24"/>
        </w:rPr>
        <w:t>Determining community-based alternatives to long-term</w:t>
      </w:r>
      <w:r>
        <w:rPr>
          <w:spacing w:val="-65"/>
          <w:sz w:val="24"/>
        </w:rPr>
        <w:t xml:space="preserve"> </w:t>
      </w:r>
      <w:r>
        <w:rPr>
          <w:sz w:val="24"/>
        </w:rPr>
        <w:t>care;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6D4D146A" w14:textId="77777777" w:rsidR="0051522A" w:rsidRDefault="0051522A">
      <w:pPr>
        <w:pStyle w:val="BodyText"/>
        <w:spacing w:before="10"/>
        <w:rPr>
          <w:sz w:val="20"/>
        </w:rPr>
      </w:pPr>
    </w:p>
    <w:p w14:paraId="411507EA" w14:textId="77777777" w:rsidR="0051522A" w:rsidRDefault="00F17778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spacing w:before="1"/>
        <w:ind w:right="788"/>
        <w:rPr>
          <w:sz w:val="24"/>
        </w:rPr>
      </w:pPr>
      <w:r>
        <w:rPr>
          <w:sz w:val="24"/>
        </w:rPr>
        <w:t>Assessing appropriateness for facility-based LTSS, if</w:t>
      </w:r>
      <w:r>
        <w:rPr>
          <w:spacing w:val="1"/>
          <w:sz w:val="24"/>
        </w:rPr>
        <w:t xml:space="preserve"> </w:t>
      </w:r>
      <w:r>
        <w:rPr>
          <w:sz w:val="24"/>
        </w:rPr>
        <w:t>indicated; including assessing any accommodation or</w:t>
      </w:r>
      <w:r>
        <w:rPr>
          <w:spacing w:val="1"/>
          <w:sz w:val="24"/>
        </w:rPr>
        <w:t xml:space="preserve"> </w:t>
      </w:r>
      <w:r>
        <w:rPr>
          <w:sz w:val="24"/>
        </w:rPr>
        <w:t>access needs, including accessibility requirements and</w:t>
      </w:r>
      <w:r>
        <w:rPr>
          <w:spacing w:val="-65"/>
          <w:sz w:val="24"/>
        </w:rPr>
        <w:t xml:space="preserve"> </w:t>
      </w:r>
      <w:r>
        <w:rPr>
          <w:sz w:val="24"/>
        </w:rPr>
        <w:t>equipment needs.</w:t>
      </w:r>
    </w:p>
    <w:p w14:paraId="5EDD7AF1" w14:textId="77777777" w:rsidR="0051522A" w:rsidRDefault="0051522A">
      <w:pPr>
        <w:pStyle w:val="BodyText"/>
        <w:spacing w:before="9"/>
        <w:rPr>
          <w:sz w:val="20"/>
        </w:rPr>
      </w:pPr>
    </w:p>
    <w:p w14:paraId="71C24EB5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520"/>
        <w:rPr>
          <w:sz w:val="24"/>
        </w:rPr>
      </w:pPr>
      <w:r>
        <w:rPr>
          <w:sz w:val="24"/>
        </w:rPr>
        <w:t>The LTS Coordinator will participate as a full member of the</w:t>
      </w:r>
      <w:r>
        <w:rPr>
          <w:spacing w:val="1"/>
          <w:sz w:val="24"/>
        </w:rPr>
        <w:t xml:space="preserve"> </w:t>
      </w:r>
      <w:r>
        <w:rPr>
          <w:sz w:val="24"/>
        </w:rPr>
        <w:t>ICT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LTSS and/or</w:t>
      </w:r>
      <w:r>
        <w:rPr>
          <w:spacing w:val="-2"/>
          <w:sz w:val="24"/>
        </w:rPr>
        <w:t xml:space="preserve"> </w:t>
      </w:r>
      <w:r>
        <w:rPr>
          <w:sz w:val="24"/>
        </w:rPr>
        <w:t>recovery</w:t>
      </w:r>
      <w:r>
        <w:rPr>
          <w:spacing w:val="-2"/>
          <w:sz w:val="24"/>
        </w:rPr>
        <w:t xml:space="preserve"> </w:t>
      </w:r>
      <w:r>
        <w:rPr>
          <w:sz w:val="24"/>
        </w:rPr>
        <w:t>needs,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</w:p>
    <w:p w14:paraId="465269D1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420" w:left="1040" w:header="0" w:footer="1222" w:gutter="0"/>
          <w:cols w:space="720"/>
        </w:sectPr>
      </w:pPr>
    </w:p>
    <w:p w14:paraId="62B25EB3" w14:textId="77777777" w:rsidR="0051522A" w:rsidRDefault="00F17778">
      <w:pPr>
        <w:pStyle w:val="BodyText"/>
        <w:spacing w:before="77"/>
        <w:ind w:left="3280" w:right="556"/>
      </w:pPr>
      <w:r>
        <w:t>discretion of the Enrollee.</w:t>
      </w:r>
      <w:r>
        <w:rPr>
          <w:spacing w:val="1"/>
        </w:rPr>
        <w:t xml:space="preserve"> </w:t>
      </w:r>
      <w:r>
        <w:t>The Contractor must provide</w:t>
      </w:r>
      <w:r>
        <w:rPr>
          <w:spacing w:val="1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LTS</w:t>
      </w:r>
      <w:r>
        <w:rPr>
          <w:spacing w:val="-5"/>
        </w:rPr>
        <w:t xml:space="preserve"> </w:t>
      </w:r>
      <w:r>
        <w:t>Coordinator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Enrollees</w:t>
      </w:r>
      <w:r>
        <w:rPr>
          <w:spacing w:val="-4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offer an LTS Coordinator to all Enrollees within ninety (90)</w:t>
      </w:r>
      <w:r>
        <w:rPr>
          <w:spacing w:val="-64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Enrollee‘s</w:t>
      </w:r>
      <w:r>
        <w:rPr>
          <w:spacing w:val="1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Enrollment</w:t>
      </w:r>
      <w:r>
        <w:rPr>
          <w:spacing w:val="-1"/>
        </w:rPr>
        <w:t xml:space="preserve"> </w:t>
      </w:r>
      <w:r>
        <w:t>Date.</w:t>
      </w:r>
    </w:p>
    <w:p w14:paraId="6FE7E8D1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1"/>
          <w:tab w:val="left" w:pos="3282"/>
          <w:tab w:val="left" w:pos="3641"/>
        </w:tabs>
        <w:spacing w:before="6" w:line="510" w:lineRule="atLeast"/>
        <w:ind w:left="2201" w:right="696" w:hanging="360"/>
        <w:rPr>
          <w:sz w:val="24"/>
        </w:rPr>
      </w:pPr>
      <w:r>
        <w:rPr>
          <w:sz w:val="24"/>
        </w:rPr>
        <w:t>The Contractor must make an LTS Coordinator available:</w:t>
      </w:r>
      <w:r>
        <w:rPr>
          <w:spacing w:val="1"/>
          <w:sz w:val="24"/>
        </w:rPr>
        <w:t xml:space="preserve"> </w:t>
      </w:r>
      <w:r>
        <w:rPr>
          <w:sz w:val="24"/>
        </w:rPr>
        <w:t>2.5.4.6.9.1.</w:t>
      </w:r>
      <w:r>
        <w:rPr>
          <w:sz w:val="24"/>
        </w:rPr>
        <w:tab/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3"/>
          <w:sz w:val="24"/>
        </w:rPr>
        <w:t xml:space="preserve"> </w:t>
      </w:r>
      <w:r>
        <w:rPr>
          <w:sz w:val="24"/>
        </w:rPr>
        <w:t>Assessments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</w:p>
    <w:p w14:paraId="2EDB9A6E" w14:textId="77777777" w:rsidR="0051522A" w:rsidRDefault="00F17778">
      <w:pPr>
        <w:pStyle w:val="BodyText"/>
        <w:spacing w:before="6"/>
        <w:ind w:left="3641" w:right="556"/>
      </w:pPr>
      <w:r>
        <w:t>C3, including C3A, C3B, and C3C, and in F1 Rating</w:t>
      </w:r>
      <w:r>
        <w:rPr>
          <w:spacing w:val="1"/>
        </w:rPr>
        <w:t xml:space="preserve"> </w:t>
      </w:r>
      <w:r>
        <w:t>Categories,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Enrollees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Rating</w:t>
      </w:r>
      <w:r>
        <w:rPr>
          <w:spacing w:val="-2"/>
        </w:rPr>
        <w:t xml:space="preserve"> </w:t>
      </w:r>
      <w:r>
        <w:t>Category</w:t>
      </w:r>
      <w:r>
        <w:rPr>
          <w:spacing w:val="-6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request it;</w:t>
      </w:r>
    </w:p>
    <w:p w14:paraId="39C03538" w14:textId="77777777" w:rsidR="0051522A" w:rsidRDefault="0051522A">
      <w:pPr>
        <w:pStyle w:val="BodyText"/>
        <w:spacing w:before="10"/>
        <w:rPr>
          <w:sz w:val="20"/>
        </w:rPr>
      </w:pPr>
    </w:p>
    <w:p w14:paraId="1DC67538" w14:textId="77777777" w:rsidR="0051522A" w:rsidRDefault="00F17778">
      <w:pPr>
        <w:pStyle w:val="ListParagraph"/>
        <w:numPr>
          <w:ilvl w:val="5"/>
          <w:numId w:val="109"/>
        </w:numPr>
        <w:tabs>
          <w:tab w:val="left" w:pos="1490"/>
          <w:tab w:val="left" w:pos="3642"/>
        </w:tabs>
        <w:ind w:hanging="3591"/>
        <w:rPr>
          <w:sz w:val="24"/>
        </w:rPr>
      </w:pP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-2"/>
          <w:sz w:val="24"/>
        </w:rPr>
        <w:t xml:space="preserve"> </w:t>
      </w:r>
      <w:r>
        <w:rPr>
          <w:sz w:val="24"/>
        </w:rPr>
        <w:t>request;</w:t>
      </w:r>
    </w:p>
    <w:p w14:paraId="618BB0F2" w14:textId="77777777" w:rsidR="0051522A" w:rsidRDefault="0051522A">
      <w:pPr>
        <w:pStyle w:val="BodyText"/>
        <w:spacing w:before="10"/>
        <w:rPr>
          <w:sz w:val="20"/>
        </w:rPr>
      </w:pPr>
    </w:p>
    <w:p w14:paraId="47101851" w14:textId="77777777" w:rsidR="0051522A" w:rsidRDefault="00F17778">
      <w:pPr>
        <w:pStyle w:val="ListParagraph"/>
        <w:numPr>
          <w:ilvl w:val="5"/>
          <w:numId w:val="109"/>
        </w:numPr>
        <w:tabs>
          <w:tab w:val="left" w:pos="3641"/>
          <w:tab w:val="left" w:pos="3642"/>
        </w:tabs>
        <w:spacing w:before="1"/>
        <w:ind w:right="749"/>
        <w:rPr>
          <w:sz w:val="24"/>
        </w:rPr>
      </w:pP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need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community-based</w:t>
      </w:r>
      <w:r>
        <w:rPr>
          <w:spacing w:val="-4"/>
          <w:sz w:val="24"/>
        </w:rPr>
        <w:t xml:space="preserve"> </w:t>
      </w:r>
      <w:r>
        <w:rPr>
          <w:sz w:val="24"/>
        </w:rPr>
        <w:t>LTSS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identified</w:t>
      </w:r>
      <w:r>
        <w:rPr>
          <w:spacing w:val="-64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or ICT;</w:t>
      </w:r>
    </w:p>
    <w:p w14:paraId="4F81C48D" w14:textId="77777777" w:rsidR="0051522A" w:rsidRDefault="0051522A">
      <w:pPr>
        <w:pStyle w:val="BodyText"/>
        <w:spacing w:before="9"/>
        <w:rPr>
          <w:sz w:val="20"/>
        </w:rPr>
      </w:pPr>
    </w:p>
    <w:p w14:paraId="405E28FE" w14:textId="77777777" w:rsidR="0051522A" w:rsidRDefault="00F17778">
      <w:pPr>
        <w:pStyle w:val="ListParagraph"/>
        <w:numPr>
          <w:ilvl w:val="5"/>
          <w:numId w:val="109"/>
        </w:numPr>
        <w:tabs>
          <w:tab w:val="left" w:pos="3641"/>
          <w:tab w:val="left" w:pos="3642"/>
        </w:tabs>
        <w:spacing w:before="1"/>
        <w:ind w:right="574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receiving</w:t>
      </w:r>
      <w:r>
        <w:rPr>
          <w:spacing w:val="-4"/>
          <w:sz w:val="24"/>
        </w:rPr>
        <w:t xml:space="preserve"> </w:t>
      </w:r>
      <w:r>
        <w:rPr>
          <w:sz w:val="24"/>
        </w:rPr>
        <w:t>targeted</w:t>
      </w:r>
      <w:r>
        <w:rPr>
          <w:spacing w:val="-4"/>
          <w:sz w:val="24"/>
        </w:rPr>
        <w:t xml:space="preserve"> </w:t>
      </w:r>
      <w:r>
        <w:rPr>
          <w:sz w:val="24"/>
        </w:rPr>
        <w:t>case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management,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64"/>
          <w:sz w:val="24"/>
        </w:rPr>
        <w:t xml:space="preserve"> </w:t>
      </w:r>
      <w:r>
        <w:rPr>
          <w:sz w:val="24"/>
        </w:rPr>
        <w:t>receiving rehabilitation services provided by 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 of Mental Health, or has an affiliation with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agency;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</w:p>
    <w:p w14:paraId="775774F5" w14:textId="77777777" w:rsidR="0051522A" w:rsidRDefault="0051522A">
      <w:pPr>
        <w:pStyle w:val="BodyText"/>
        <w:spacing w:before="10"/>
        <w:rPr>
          <w:sz w:val="20"/>
        </w:rPr>
      </w:pPr>
    </w:p>
    <w:p w14:paraId="712ECF4A" w14:textId="77777777" w:rsidR="0051522A" w:rsidRDefault="00F17778">
      <w:pPr>
        <w:pStyle w:val="ListParagraph"/>
        <w:numPr>
          <w:ilvl w:val="5"/>
          <w:numId w:val="109"/>
        </w:numPr>
        <w:tabs>
          <w:tab w:val="left" w:pos="3641"/>
          <w:tab w:val="left" w:pos="3642"/>
        </w:tabs>
        <w:ind w:right="584"/>
        <w:rPr>
          <w:sz w:val="24"/>
        </w:rPr>
      </w:pPr>
      <w:r>
        <w:rPr>
          <w:sz w:val="24"/>
        </w:rPr>
        <w:t>In the event of a contemplated admission to or discharge</w:t>
      </w:r>
      <w:r>
        <w:rPr>
          <w:spacing w:val="-64"/>
          <w:sz w:val="24"/>
        </w:rPr>
        <w:t xml:space="preserve"> </w:t>
      </w:r>
      <w:r>
        <w:rPr>
          <w:sz w:val="24"/>
        </w:rPr>
        <w:t>from a nursing facility, psychiatric hospital, or other</w:t>
      </w:r>
      <w:r>
        <w:rPr>
          <w:spacing w:val="1"/>
          <w:sz w:val="24"/>
        </w:rPr>
        <w:t xml:space="preserve"> </w:t>
      </w:r>
      <w:r>
        <w:rPr>
          <w:sz w:val="24"/>
        </w:rPr>
        <w:t>institution.</w:t>
      </w:r>
    </w:p>
    <w:p w14:paraId="2BD3467D" w14:textId="77777777" w:rsidR="0051522A" w:rsidRDefault="0051522A">
      <w:pPr>
        <w:pStyle w:val="BodyText"/>
        <w:spacing w:before="10"/>
        <w:rPr>
          <w:sz w:val="20"/>
        </w:rPr>
      </w:pPr>
    </w:p>
    <w:p w14:paraId="634405F2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1"/>
          <w:tab w:val="left" w:pos="3282"/>
        </w:tabs>
        <w:ind w:left="3281" w:right="775"/>
        <w:rPr>
          <w:sz w:val="24"/>
        </w:rPr>
      </w:pPr>
      <w:r>
        <w:rPr>
          <w:sz w:val="24"/>
        </w:rPr>
        <w:t>The LTS Coordinator will assist in identifying a more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 LTS Coordinator if, after a Comprehensive</w:t>
      </w:r>
      <w:r>
        <w:rPr>
          <w:spacing w:val="1"/>
          <w:sz w:val="24"/>
        </w:rPr>
        <w:t xml:space="preserve"> </w:t>
      </w:r>
      <w:r>
        <w:rPr>
          <w:sz w:val="24"/>
        </w:rPr>
        <w:t>Assessment,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determined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specific</w:t>
      </w:r>
      <w:r>
        <w:rPr>
          <w:spacing w:val="-64"/>
          <w:sz w:val="24"/>
        </w:rPr>
        <w:t xml:space="preserve"> </w:t>
      </w:r>
      <w:r>
        <w:rPr>
          <w:sz w:val="24"/>
        </w:rPr>
        <w:t>needs</w:t>
      </w:r>
      <w:r>
        <w:rPr>
          <w:spacing w:val="-3"/>
          <w:sz w:val="24"/>
        </w:rPr>
        <w:t xml:space="preserve"> </w:t>
      </w:r>
      <w:r>
        <w:rPr>
          <w:sz w:val="24"/>
        </w:rPr>
        <w:t>outside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LTS</w:t>
      </w:r>
      <w:r>
        <w:rPr>
          <w:spacing w:val="-2"/>
          <w:sz w:val="24"/>
        </w:rPr>
        <w:t xml:space="preserve"> </w:t>
      </w:r>
      <w:r>
        <w:rPr>
          <w:sz w:val="24"/>
        </w:rPr>
        <w:t>Coordinator‘s</w:t>
      </w:r>
      <w:r>
        <w:rPr>
          <w:spacing w:val="-3"/>
          <w:sz w:val="24"/>
        </w:rPr>
        <w:t xml:space="preserve"> </w:t>
      </w:r>
      <w:r>
        <w:rPr>
          <w:sz w:val="24"/>
        </w:rPr>
        <w:t>expertise.</w:t>
      </w:r>
    </w:p>
    <w:p w14:paraId="43A4FB44" w14:textId="77777777" w:rsidR="0051522A" w:rsidRDefault="0051522A">
      <w:pPr>
        <w:pStyle w:val="BodyText"/>
        <w:spacing w:before="10"/>
        <w:rPr>
          <w:sz w:val="20"/>
        </w:rPr>
      </w:pPr>
    </w:p>
    <w:p w14:paraId="2B483E30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1"/>
          <w:tab w:val="left" w:pos="3282"/>
        </w:tabs>
        <w:ind w:left="3281" w:right="803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establish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5"/>
          <w:sz w:val="24"/>
        </w:rPr>
        <w:t xml:space="preserve"> </w:t>
      </w:r>
      <w:r>
        <w:rPr>
          <w:sz w:val="24"/>
        </w:rPr>
        <w:t>qualifications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LTS</w:t>
      </w:r>
      <w:r>
        <w:rPr>
          <w:spacing w:val="-2"/>
          <w:sz w:val="24"/>
        </w:rPr>
        <w:t xml:space="preserve"> </w:t>
      </w:r>
      <w:r>
        <w:rPr>
          <w:sz w:val="24"/>
        </w:rPr>
        <w:t>Coordinator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include,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 minimum:</w:t>
      </w:r>
    </w:p>
    <w:p w14:paraId="0D869327" w14:textId="77777777" w:rsidR="0051522A" w:rsidRDefault="0051522A">
      <w:pPr>
        <w:pStyle w:val="BodyText"/>
        <w:spacing w:before="10"/>
        <w:rPr>
          <w:sz w:val="20"/>
        </w:rPr>
      </w:pPr>
    </w:p>
    <w:p w14:paraId="7EC7FF3A" w14:textId="77777777" w:rsidR="0051522A" w:rsidRDefault="00F17778">
      <w:pPr>
        <w:pStyle w:val="ListParagraph"/>
        <w:numPr>
          <w:ilvl w:val="5"/>
          <w:numId w:val="112"/>
        </w:numPr>
        <w:tabs>
          <w:tab w:val="left" w:pos="3642"/>
        </w:tabs>
        <w:ind w:left="3641" w:right="535"/>
        <w:rPr>
          <w:sz w:val="24"/>
        </w:rPr>
      </w:pPr>
      <w:r>
        <w:rPr>
          <w:sz w:val="24"/>
        </w:rPr>
        <w:t>Bachelor‘s</w:t>
      </w:r>
      <w:r>
        <w:rPr>
          <w:spacing w:val="-4"/>
          <w:sz w:val="24"/>
        </w:rPr>
        <w:t xml:space="preserve"> </w:t>
      </w:r>
      <w:r>
        <w:rPr>
          <w:sz w:val="24"/>
        </w:rPr>
        <w:t>degree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human</w:t>
      </w:r>
      <w:r>
        <w:rPr>
          <w:spacing w:val="-5"/>
          <w:sz w:val="24"/>
        </w:rPr>
        <w:t xml:space="preserve"> </w:t>
      </w:r>
      <w:r>
        <w:rPr>
          <w:sz w:val="24"/>
        </w:rPr>
        <w:t>services,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63"/>
          <w:sz w:val="24"/>
        </w:rPr>
        <w:t xml:space="preserve"> </w:t>
      </w:r>
      <w:r>
        <w:rPr>
          <w:sz w:val="24"/>
        </w:rPr>
        <w:t>least two years working in a human service field with the</w:t>
      </w:r>
      <w:r>
        <w:rPr>
          <w:spacing w:val="1"/>
          <w:sz w:val="24"/>
        </w:rPr>
        <w:t xml:space="preserve"> </w:t>
      </w:r>
      <w:r>
        <w:rPr>
          <w:sz w:val="24"/>
        </w:rPr>
        <w:t>population eligible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 Demonstration;</w:t>
      </w:r>
    </w:p>
    <w:p w14:paraId="59975FE3" w14:textId="77777777" w:rsidR="0051522A" w:rsidRDefault="0051522A">
      <w:pPr>
        <w:pStyle w:val="BodyText"/>
        <w:spacing w:before="9"/>
        <w:rPr>
          <w:sz w:val="20"/>
        </w:rPr>
      </w:pPr>
    </w:p>
    <w:p w14:paraId="1F465F35" w14:textId="77777777" w:rsidR="0051522A" w:rsidRDefault="00F17778">
      <w:pPr>
        <w:pStyle w:val="ListParagraph"/>
        <w:numPr>
          <w:ilvl w:val="5"/>
          <w:numId w:val="112"/>
        </w:numPr>
        <w:tabs>
          <w:tab w:val="left" w:pos="3642"/>
        </w:tabs>
        <w:ind w:left="3641" w:right="998"/>
        <w:rPr>
          <w:sz w:val="24"/>
        </w:rPr>
      </w:pPr>
      <w:r>
        <w:rPr>
          <w:sz w:val="24"/>
        </w:rPr>
        <w:t>Completion of person-centered planning and person-</w:t>
      </w:r>
      <w:r>
        <w:rPr>
          <w:spacing w:val="-64"/>
          <w:sz w:val="24"/>
        </w:rPr>
        <w:t xml:space="preserve"> </w:t>
      </w:r>
      <w:r>
        <w:rPr>
          <w:sz w:val="24"/>
        </w:rPr>
        <w:t>centered</w:t>
      </w:r>
      <w:r>
        <w:rPr>
          <w:spacing w:val="-1"/>
          <w:sz w:val="24"/>
        </w:rPr>
        <w:t xml:space="preserve"> </w:t>
      </w:r>
      <w:r>
        <w:rPr>
          <w:sz w:val="24"/>
        </w:rPr>
        <w:t>direction</w:t>
      </w:r>
      <w:r>
        <w:rPr>
          <w:spacing w:val="-1"/>
          <w:sz w:val="24"/>
        </w:rPr>
        <w:t xml:space="preserve"> </w:t>
      </w:r>
      <w:r>
        <w:rPr>
          <w:sz w:val="24"/>
        </w:rPr>
        <w:t>training;</w:t>
      </w:r>
    </w:p>
    <w:p w14:paraId="69BF42A0" w14:textId="77777777" w:rsidR="0051522A" w:rsidRDefault="0051522A">
      <w:pPr>
        <w:pStyle w:val="BodyText"/>
        <w:spacing w:before="10"/>
        <w:rPr>
          <w:sz w:val="20"/>
        </w:rPr>
      </w:pPr>
    </w:p>
    <w:p w14:paraId="696BF42D" w14:textId="77777777" w:rsidR="0051522A" w:rsidRDefault="00F17778">
      <w:pPr>
        <w:pStyle w:val="ListParagraph"/>
        <w:numPr>
          <w:ilvl w:val="5"/>
          <w:numId w:val="112"/>
        </w:numPr>
        <w:tabs>
          <w:tab w:val="left" w:pos="3642"/>
        </w:tabs>
        <w:ind w:left="3641" w:right="1149" w:hanging="1441"/>
        <w:rPr>
          <w:sz w:val="24"/>
        </w:rPr>
      </w:pPr>
      <w:r>
        <w:rPr>
          <w:sz w:val="24"/>
        </w:rPr>
        <w:t>Experience working with people with disabilities,</w:t>
      </w:r>
      <w:r>
        <w:rPr>
          <w:spacing w:val="1"/>
          <w:sz w:val="24"/>
        </w:rPr>
        <w:t xml:space="preserve"> </w:t>
      </w:r>
      <w:r>
        <w:rPr>
          <w:sz w:val="24"/>
        </w:rPr>
        <w:t>behavioral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needs,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elders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need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LTSS;</w:t>
      </w:r>
    </w:p>
    <w:p w14:paraId="6D834C72" w14:textId="77777777" w:rsidR="0051522A" w:rsidRDefault="0051522A">
      <w:pPr>
        <w:pStyle w:val="BodyText"/>
        <w:spacing w:before="10"/>
        <w:rPr>
          <w:sz w:val="20"/>
        </w:rPr>
      </w:pPr>
    </w:p>
    <w:p w14:paraId="6118930B" w14:textId="77777777" w:rsidR="0051522A" w:rsidRDefault="00F17778">
      <w:pPr>
        <w:pStyle w:val="ListParagraph"/>
        <w:numPr>
          <w:ilvl w:val="5"/>
          <w:numId w:val="112"/>
        </w:numPr>
        <w:tabs>
          <w:tab w:val="left" w:pos="3642"/>
        </w:tabs>
        <w:ind w:left="3641" w:right="839"/>
        <w:rPr>
          <w:sz w:val="24"/>
        </w:rPr>
      </w:pPr>
      <w:r>
        <w:rPr>
          <w:sz w:val="24"/>
        </w:rPr>
        <w:t>Knowledge of the home and community-based service</w:t>
      </w:r>
      <w:r>
        <w:rPr>
          <w:spacing w:val="-64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arrange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services;</w:t>
      </w:r>
    </w:p>
    <w:p w14:paraId="06CE00EA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2805C469" w14:textId="77777777" w:rsidR="0051522A" w:rsidRDefault="00F17778">
      <w:pPr>
        <w:pStyle w:val="ListParagraph"/>
        <w:numPr>
          <w:ilvl w:val="5"/>
          <w:numId w:val="112"/>
        </w:numPr>
        <w:tabs>
          <w:tab w:val="left" w:pos="3641"/>
        </w:tabs>
        <w:spacing w:before="77"/>
        <w:ind w:right="868"/>
        <w:rPr>
          <w:sz w:val="24"/>
        </w:rPr>
      </w:pP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conducting</w:t>
      </w:r>
      <w:r>
        <w:rPr>
          <w:spacing w:val="-5"/>
          <w:sz w:val="24"/>
        </w:rPr>
        <w:t xml:space="preserve"> </w:t>
      </w:r>
      <w:r>
        <w:rPr>
          <w:sz w:val="24"/>
        </w:rPr>
        <w:t>LTSS</w:t>
      </w:r>
      <w:r>
        <w:rPr>
          <w:spacing w:val="-6"/>
          <w:sz w:val="24"/>
        </w:rPr>
        <w:t xml:space="preserve"> </w:t>
      </w:r>
      <w:r>
        <w:rPr>
          <w:sz w:val="24"/>
        </w:rPr>
        <w:t>needs</w:t>
      </w:r>
      <w:r>
        <w:rPr>
          <w:spacing w:val="-6"/>
          <w:sz w:val="24"/>
        </w:rPr>
        <w:t xml:space="preserve"> </w:t>
      </w:r>
      <w:r>
        <w:rPr>
          <w:sz w:val="24"/>
        </w:rPr>
        <w:t>assessments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monitoring</w:t>
      </w:r>
      <w:r>
        <w:rPr>
          <w:spacing w:val="-1"/>
          <w:sz w:val="24"/>
        </w:rPr>
        <w:t xml:space="preserve"> </w:t>
      </w:r>
      <w:r>
        <w:rPr>
          <w:sz w:val="24"/>
        </w:rPr>
        <w:t>LTSS delivery;</w:t>
      </w:r>
    </w:p>
    <w:p w14:paraId="004CBADA" w14:textId="77777777" w:rsidR="0051522A" w:rsidRDefault="0051522A">
      <w:pPr>
        <w:pStyle w:val="BodyText"/>
        <w:spacing w:before="10"/>
        <w:rPr>
          <w:sz w:val="20"/>
        </w:rPr>
      </w:pPr>
    </w:p>
    <w:p w14:paraId="1AA8F458" w14:textId="77777777" w:rsidR="0051522A" w:rsidRDefault="00F17778">
      <w:pPr>
        <w:pStyle w:val="ListParagraph"/>
        <w:numPr>
          <w:ilvl w:val="5"/>
          <w:numId w:val="112"/>
        </w:numPr>
        <w:tabs>
          <w:tab w:val="left" w:pos="3641"/>
        </w:tabs>
        <w:ind w:right="760"/>
        <w:rPr>
          <w:sz w:val="24"/>
        </w:rPr>
      </w:pPr>
      <w:r>
        <w:rPr>
          <w:sz w:val="24"/>
        </w:rPr>
        <w:t>Cultural competency and the ability to provide informed</w:t>
      </w:r>
      <w:r>
        <w:rPr>
          <w:spacing w:val="-64"/>
          <w:sz w:val="24"/>
        </w:rPr>
        <w:t xml:space="preserve"> </w:t>
      </w:r>
      <w:r>
        <w:rPr>
          <w:sz w:val="24"/>
        </w:rPr>
        <w:t>advocacy;</w:t>
      </w:r>
    </w:p>
    <w:p w14:paraId="5EB2A1D2" w14:textId="77777777" w:rsidR="0051522A" w:rsidRDefault="0051522A">
      <w:pPr>
        <w:pStyle w:val="BodyText"/>
        <w:spacing w:before="10"/>
        <w:rPr>
          <w:sz w:val="20"/>
        </w:rPr>
      </w:pPr>
    </w:p>
    <w:p w14:paraId="05F6D2EF" w14:textId="77777777" w:rsidR="0051522A" w:rsidRDefault="00F17778">
      <w:pPr>
        <w:pStyle w:val="ListParagraph"/>
        <w:numPr>
          <w:ilvl w:val="5"/>
          <w:numId w:val="112"/>
        </w:numPr>
        <w:tabs>
          <w:tab w:val="left" w:pos="3641"/>
        </w:tabs>
        <w:ind w:right="643"/>
        <w:rPr>
          <w:sz w:val="24"/>
        </w:rPr>
      </w:pPr>
      <w:r>
        <w:rPr>
          <w:sz w:val="24"/>
        </w:rPr>
        <w:t>Ability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write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ICP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3"/>
          <w:sz w:val="24"/>
        </w:rPr>
        <w:t xml:space="preserve"> </w:t>
      </w:r>
      <w:r>
        <w:rPr>
          <w:sz w:val="24"/>
        </w:rPr>
        <w:t>effectively,</w:t>
      </w:r>
      <w:r>
        <w:rPr>
          <w:spacing w:val="-4"/>
          <w:sz w:val="24"/>
        </w:rPr>
        <w:t xml:space="preserve"> </w:t>
      </w:r>
      <w:r>
        <w:rPr>
          <w:sz w:val="24"/>
        </w:rPr>
        <w:t>both</w:t>
      </w:r>
      <w:r>
        <w:rPr>
          <w:spacing w:val="-64"/>
          <w:sz w:val="24"/>
        </w:rPr>
        <w:t xml:space="preserve"> </w:t>
      </w:r>
      <w:r>
        <w:rPr>
          <w:sz w:val="24"/>
        </w:rPr>
        <w:t>verbally and in writing across complicated service and</w:t>
      </w:r>
      <w:r>
        <w:rPr>
          <w:spacing w:val="1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systems; and</w:t>
      </w:r>
    </w:p>
    <w:p w14:paraId="6906D81D" w14:textId="77777777" w:rsidR="0051522A" w:rsidRDefault="0051522A">
      <w:pPr>
        <w:pStyle w:val="BodyText"/>
        <w:spacing w:before="10"/>
        <w:rPr>
          <w:sz w:val="20"/>
        </w:rPr>
      </w:pPr>
    </w:p>
    <w:p w14:paraId="469DC0B4" w14:textId="77777777" w:rsidR="0051522A" w:rsidRDefault="00F17778">
      <w:pPr>
        <w:pStyle w:val="ListParagraph"/>
        <w:numPr>
          <w:ilvl w:val="5"/>
          <w:numId w:val="112"/>
        </w:numPr>
        <w:tabs>
          <w:tab w:val="left" w:pos="3641"/>
        </w:tabs>
        <w:spacing w:before="1"/>
        <w:ind w:hanging="1441"/>
        <w:rPr>
          <w:sz w:val="24"/>
        </w:rPr>
      </w:pPr>
      <w:r>
        <w:rPr>
          <w:sz w:val="24"/>
        </w:rPr>
        <w:t>Meet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CBO</w:t>
      </w:r>
      <w:r>
        <w:rPr>
          <w:spacing w:val="-4"/>
          <w:sz w:val="24"/>
        </w:rPr>
        <w:t xml:space="preserve"> </w:t>
      </w:r>
      <w:r>
        <w:rPr>
          <w:sz w:val="24"/>
        </w:rPr>
        <w:t>employer.</w:t>
      </w:r>
    </w:p>
    <w:p w14:paraId="2CF69002" w14:textId="77777777" w:rsidR="0051522A" w:rsidRDefault="0051522A">
      <w:pPr>
        <w:pStyle w:val="BodyText"/>
        <w:spacing w:before="11"/>
        <w:rPr>
          <w:sz w:val="20"/>
        </w:rPr>
      </w:pPr>
    </w:p>
    <w:p w14:paraId="09FF75AC" w14:textId="77777777" w:rsidR="0051522A" w:rsidRDefault="00F17778">
      <w:pPr>
        <w:pStyle w:val="Heading3"/>
        <w:numPr>
          <w:ilvl w:val="2"/>
          <w:numId w:val="112"/>
        </w:numPr>
        <w:tabs>
          <w:tab w:val="left" w:pos="1841"/>
        </w:tabs>
        <w:ind w:hanging="721"/>
      </w:pPr>
      <w:r>
        <w:t>Long-Term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Supports</w:t>
      </w:r>
      <w:r>
        <w:rPr>
          <w:spacing w:val="-1"/>
        </w:rPr>
        <w:t xml:space="preserve"> </w:t>
      </w:r>
      <w:r>
        <w:t>(LTSS)</w:t>
      </w:r>
    </w:p>
    <w:p w14:paraId="2851EBE7" w14:textId="77777777" w:rsidR="0051522A" w:rsidRDefault="0051522A">
      <w:pPr>
        <w:pStyle w:val="BodyText"/>
        <w:spacing w:before="8"/>
        <w:rPr>
          <w:b/>
          <w:sz w:val="20"/>
        </w:rPr>
      </w:pPr>
    </w:p>
    <w:p w14:paraId="69D3BB08" w14:textId="77777777" w:rsidR="0051522A" w:rsidRDefault="00F17778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LTSS</w:t>
      </w:r>
      <w:r>
        <w:rPr>
          <w:spacing w:val="-3"/>
          <w:sz w:val="24"/>
        </w:rPr>
        <w:t xml:space="preserve"> </w:t>
      </w:r>
      <w:r>
        <w:rPr>
          <w:sz w:val="24"/>
        </w:rPr>
        <w:t>Delivery</w:t>
      </w:r>
      <w:r>
        <w:rPr>
          <w:spacing w:val="-2"/>
          <w:sz w:val="24"/>
        </w:rPr>
        <w:t xml:space="preserve"> </w:t>
      </w:r>
      <w:r>
        <w:rPr>
          <w:sz w:val="24"/>
        </w:rPr>
        <w:t>System</w:t>
      </w:r>
    </w:p>
    <w:p w14:paraId="7ABB11FF" w14:textId="77777777" w:rsidR="0051522A" w:rsidRDefault="0051522A">
      <w:pPr>
        <w:pStyle w:val="BodyText"/>
        <w:spacing w:before="9"/>
        <w:rPr>
          <w:sz w:val="20"/>
        </w:rPr>
      </w:pPr>
    </w:p>
    <w:p w14:paraId="75AE59A5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696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delivering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Covered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referenced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 xml:space="preserve">A </w:t>
      </w:r>
      <w:r>
        <w:rPr>
          <w:sz w:val="24"/>
        </w:rPr>
        <w:t xml:space="preserve">and defined in </w:t>
      </w:r>
      <w:r>
        <w:rPr>
          <w:b/>
          <w:sz w:val="24"/>
        </w:rPr>
        <w:t xml:space="preserve">Appendix B </w:t>
      </w:r>
      <w:r>
        <w:rPr>
          <w:sz w:val="24"/>
        </w:rPr>
        <w:t>that relate to LTSS,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must demonstrate the capacity to provide</w:t>
      </w:r>
      <w:r>
        <w:rPr>
          <w:spacing w:val="1"/>
          <w:sz w:val="24"/>
        </w:rPr>
        <w:t xml:space="preserve"> </w:t>
      </w:r>
      <w:r>
        <w:rPr>
          <w:sz w:val="24"/>
        </w:rPr>
        <w:t>coordination of care and expert care management through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ICT.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that:</w:t>
      </w:r>
    </w:p>
    <w:p w14:paraId="3CB21271" w14:textId="77777777" w:rsidR="0051522A" w:rsidRDefault="0051522A">
      <w:pPr>
        <w:pStyle w:val="BodyText"/>
        <w:spacing w:before="10"/>
        <w:rPr>
          <w:sz w:val="20"/>
        </w:rPr>
      </w:pPr>
    </w:p>
    <w:p w14:paraId="167A4A80" w14:textId="77777777" w:rsidR="0051522A" w:rsidRDefault="00F17778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1309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LTS</w:t>
      </w:r>
      <w:r>
        <w:rPr>
          <w:spacing w:val="-5"/>
          <w:sz w:val="24"/>
        </w:rPr>
        <w:t xml:space="preserve"> </w:t>
      </w:r>
      <w:r>
        <w:rPr>
          <w:sz w:val="24"/>
        </w:rPr>
        <w:t>Coordinator</w:t>
      </w:r>
      <w:r>
        <w:rPr>
          <w:spacing w:val="-4"/>
          <w:sz w:val="24"/>
        </w:rPr>
        <w:t xml:space="preserve"> </w:t>
      </w:r>
      <w:r>
        <w:rPr>
          <w:sz w:val="24"/>
        </w:rPr>
        <w:t>executes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responsibilities</w:t>
      </w:r>
      <w:r>
        <w:rPr>
          <w:spacing w:val="-64"/>
          <w:sz w:val="24"/>
        </w:rPr>
        <w:t xml:space="preserve"> </w:t>
      </w:r>
      <w:r>
        <w:rPr>
          <w:sz w:val="24"/>
        </w:rPr>
        <w:t>described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2.5.4.6.7</w:t>
      </w:r>
      <w:r>
        <w:rPr>
          <w:sz w:val="24"/>
        </w:rPr>
        <w:t>;</w:t>
      </w:r>
    </w:p>
    <w:p w14:paraId="6C88D4FB" w14:textId="77777777" w:rsidR="0051522A" w:rsidRDefault="0051522A">
      <w:pPr>
        <w:pStyle w:val="BodyText"/>
        <w:spacing w:before="10"/>
        <w:rPr>
          <w:sz w:val="20"/>
        </w:rPr>
      </w:pPr>
    </w:p>
    <w:p w14:paraId="585FA222" w14:textId="77777777" w:rsidR="0051522A" w:rsidRDefault="00F17778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644"/>
        <w:rPr>
          <w:sz w:val="24"/>
        </w:rPr>
      </w:pPr>
      <w:r>
        <w:rPr>
          <w:sz w:val="24"/>
        </w:rPr>
        <w:t>The Care Coordinator and LTS Coordinator, as part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ICT,</w:t>
      </w:r>
      <w:r>
        <w:rPr>
          <w:spacing w:val="-7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determinations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appropriateness</w:t>
      </w:r>
      <w:r>
        <w:rPr>
          <w:spacing w:val="-64"/>
          <w:sz w:val="24"/>
        </w:rPr>
        <w:t xml:space="preserve"> </w:t>
      </w:r>
      <w:r>
        <w:rPr>
          <w:sz w:val="24"/>
        </w:rPr>
        <w:t>for institutional and community long term care services;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</w:p>
    <w:p w14:paraId="67DBE36B" w14:textId="77777777" w:rsidR="0051522A" w:rsidRDefault="0051522A">
      <w:pPr>
        <w:pStyle w:val="BodyText"/>
        <w:spacing w:before="10"/>
        <w:rPr>
          <w:sz w:val="20"/>
        </w:rPr>
      </w:pPr>
    </w:p>
    <w:p w14:paraId="79B05D61" w14:textId="77777777" w:rsidR="0051522A" w:rsidRDefault="00F17778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508"/>
        <w:rPr>
          <w:sz w:val="24"/>
        </w:rPr>
      </w:pPr>
      <w:r>
        <w:rPr>
          <w:sz w:val="24"/>
        </w:rPr>
        <w:t>The measurement of the Functional Status of Enrollees is</w:t>
      </w:r>
      <w:r>
        <w:rPr>
          <w:spacing w:val="-65"/>
          <w:sz w:val="24"/>
        </w:rPr>
        <w:t xml:space="preserve"> </w:t>
      </w:r>
      <w:r>
        <w:rPr>
          <w:sz w:val="24"/>
        </w:rPr>
        <w:t>performed at Comprehensive Assessments.</w:t>
      </w:r>
      <w:r>
        <w:rPr>
          <w:spacing w:val="1"/>
          <w:sz w:val="24"/>
        </w:rPr>
        <w:t xml:space="preserve"> </w:t>
      </w:r>
      <w:r>
        <w:rPr>
          <w:sz w:val="24"/>
        </w:rPr>
        <w:t>Reports will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produced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</w:t>
      </w:r>
      <w:r>
        <w:rPr>
          <w:sz w:val="24"/>
        </w:rPr>
        <w:t>.</w:t>
      </w:r>
    </w:p>
    <w:p w14:paraId="7DFB4673" w14:textId="77777777" w:rsidR="0051522A" w:rsidRDefault="0051522A">
      <w:pPr>
        <w:pStyle w:val="BodyText"/>
        <w:spacing w:before="10"/>
        <w:rPr>
          <w:sz w:val="20"/>
        </w:rPr>
      </w:pPr>
    </w:p>
    <w:p w14:paraId="2BCA9F7E" w14:textId="77777777" w:rsidR="0051522A" w:rsidRDefault="00F17778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Continuum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Long-Term</w:t>
      </w:r>
      <w:r>
        <w:rPr>
          <w:spacing w:val="-3"/>
          <w:sz w:val="24"/>
        </w:rPr>
        <w:t xml:space="preserve"> </w:t>
      </w:r>
      <w:r>
        <w:rPr>
          <w:sz w:val="24"/>
        </w:rPr>
        <w:t>Care:</w:t>
      </w:r>
    </w:p>
    <w:p w14:paraId="1755660A" w14:textId="77777777" w:rsidR="0051522A" w:rsidRDefault="0051522A">
      <w:pPr>
        <w:pStyle w:val="BodyText"/>
        <w:spacing w:before="9"/>
        <w:rPr>
          <w:sz w:val="20"/>
        </w:rPr>
      </w:pPr>
    </w:p>
    <w:p w14:paraId="42384920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hanging="144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provide:</w:t>
      </w:r>
    </w:p>
    <w:p w14:paraId="045A3303" w14:textId="77777777" w:rsidR="0051522A" w:rsidRDefault="00F17778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spacing w:before="51" w:line="516" w:lineRule="exact"/>
        <w:ind w:left="2200" w:right="935" w:firstLine="0"/>
        <w:rPr>
          <w:sz w:val="24"/>
        </w:rPr>
      </w:pPr>
      <w:r>
        <w:rPr>
          <w:sz w:val="24"/>
        </w:rPr>
        <w:t>Community alternatives to institutional care;</w:t>
      </w:r>
      <w:r>
        <w:rPr>
          <w:spacing w:val="1"/>
          <w:sz w:val="24"/>
        </w:rPr>
        <w:t xml:space="preserve"> </w:t>
      </w:r>
      <w:r>
        <w:rPr>
          <w:sz w:val="24"/>
        </w:rPr>
        <w:t>2.5.5.2.1.2.</w:t>
      </w:r>
      <w:r>
        <w:rPr>
          <w:sz w:val="24"/>
        </w:rPr>
        <w:tab/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transitional,</w:t>
      </w:r>
      <w:r>
        <w:rPr>
          <w:spacing w:val="-4"/>
          <w:sz w:val="24"/>
        </w:rPr>
        <w:t xml:space="preserve"> </w:t>
      </w:r>
      <w:r>
        <w:rPr>
          <w:sz w:val="24"/>
        </w:rPr>
        <w:t>respite,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</w:p>
    <w:p w14:paraId="13639A2A" w14:textId="77777777" w:rsidR="0051522A" w:rsidRDefault="00F17778">
      <w:pPr>
        <w:pStyle w:val="BodyText"/>
        <w:spacing w:line="224" w:lineRule="exact"/>
        <w:ind w:left="3640"/>
      </w:pPr>
      <w:r>
        <w:t>home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maintain</w:t>
      </w:r>
      <w:r>
        <w:rPr>
          <w:spacing w:val="-2"/>
        </w:rPr>
        <w:t xml:space="preserve"> </w:t>
      </w:r>
      <w:r>
        <w:t>Enrollees</w:t>
      </w:r>
      <w:r>
        <w:rPr>
          <w:spacing w:val="-2"/>
        </w:rPr>
        <w:t xml:space="preserve"> </w:t>
      </w:r>
      <w:r>
        <w:t>safely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community,</w:t>
      </w:r>
    </w:p>
    <w:p w14:paraId="6F1DE6D7" w14:textId="77777777" w:rsidR="0051522A" w:rsidRDefault="00F17778">
      <w:pPr>
        <w:pStyle w:val="BodyText"/>
        <w:ind w:left="3640" w:right="1356"/>
      </w:pPr>
      <w:r>
        <w:t>based on assessment of Functional Status by the</w:t>
      </w:r>
      <w:r>
        <w:rPr>
          <w:spacing w:val="-65"/>
        </w:rPr>
        <w:t xml:space="preserve"> </w:t>
      </w:r>
      <w:r>
        <w:t>Contractor;</w:t>
      </w:r>
    </w:p>
    <w:p w14:paraId="692DBF0A" w14:textId="77777777" w:rsidR="0051522A" w:rsidRDefault="0051522A">
      <w:pPr>
        <w:pStyle w:val="BodyText"/>
        <w:spacing w:before="10"/>
        <w:rPr>
          <w:sz w:val="20"/>
        </w:rPr>
      </w:pPr>
    </w:p>
    <w:p w14:paraId="1B06C311" w14:textId="77777777" w:rsidR="0051522A" w:rsidRDefault="00F17778">
      <w:pPr>
        <w:pStyle w:val="ListParagraph"/>
        <w:numPr>
          <w:ilvl w:val="5"/>
          <w:numId w:val="108"/>
        </w:numPr>
        <w:tabs>
          <w:tab w:val="left" w:pos="3640"/>
          <w:tab w:val="left" w:pos="3641"/>
        </w:tabs>
        <w:ind w:right="918"/>
        <w:rPr>
          <w:sz w:val="24"/>
        </w:rPr>
      </w:pPr>
      <w:r>
        <w:rPr>
          <w:sz w:val="24"/>
        </w:rPr>
        <w:t>Nursing facility services for Enrollees who meet</w:t>
      </w:r>
      <w:r>
        <w:rPr>
          <w:spacing w:val="1"/>
          <w:sz w:val="24"/>
        </w:rPr>
        <w:t xml:space="preserve"> </w:t>
      </w:r>
      <w:r>
        <w:rPr>
          <w:sz w:val="24"/>
        </w:rPr>
        <w:t>applicable screening requirements and desire such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(see</w:t>
      </w:r>
      <w:r>
        <w:rPr>
          <w:spacing w:val="-2"/>
          <w:sz w:val="24"/>
        </w:rPr>
        <w:t xml:space="preserve"> </w:t>
      </w:r>
      <w:r>
        <w:rPr>
          <w:sz w:val="24"/>
        </w:rPr>
        <w:t>Appendix</w:t>
      </w:r>
      <w:r>
        <w:rPr>
          <w:spacing w:val="-3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reporting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requirements);</w:t>
      </w:r>
    </w:p>
    <w:p w14:paraId="6D76343F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6ABF4341" w14:textId="77777777" w:rsidR="0051522A" w:rsidRDefault="00F17778">
      <w:pPr>
        <w:pStyle w:val="ListParagraph"/>
        <w:numPr>
          <w:ilvl w:val="5"/>
          <w:numId w:val="108"/>
        </w:numPr>
        <w:tabs>
          <w:tab w:val="left" w:pos="3640"/>
          <w:tab w:val="left" w:pos="3641"/>
        </w:tabs>
        <w:spacing w:before="77"/>
        <w:ind w:right="1045"/>
        <w:rPr>
          <w:sz w:val="24"/>
        </w:rPr>
      </w:pPr>
      <w:r>
        <w:rPr>
          <w:sz w:val="24"/>
        </w:rPr>
        <w:t>Assistance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daily</w:t>
      </w:r>
      <w:r>
        <w:rPr>
          <w:spacing w:val="-5"/>
          <w:sz w:val="24"/>
        </w:rPr>
        <w:t xml:space="preserve"> </w:t>
      </w:r>
      <w:r>
        <w:rPr>
          <w:sz w:val="24"/>
        </w:rPr>
        <w:t>living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alternate</w:t>
      </w:r>
      <w:r>
        <w:rPr>
          <w:spacing w:val="-64"/>
          <w:sz w:val="24"/>
        </w:rPr>
        <w:t xml:space="preserve"> </w:t>
      </w:r>
      <w:r>
        <w:rPr>
          <w:sz w:val="24"/>
        </w:rPr>
        <w:t>staffing</w:t>
      </w:r>
      <w:r>
        <w:rPr>
          <w:spacing w:val="-2"/>
          <w:sz w:val="24"/>
        </w:rPr>
        <w:t xml:space="preserve"> </w:t>
      </w:r>
      <w:r>
        <w:rPr>
          <w:sz w:val="24"/>
        </w:rPr>
        <w:t>available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times;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468403E2" w14:textId="77777777" w:rsidR="0051522A" w:rsidRDefault="0051522A">
      <w:pPr>
        <w:pStyle w:val="BodyText"/>
        <w:spacing w:before="10"/>
        <w:rPr>
          <w:sz w:val="20"/>
        </w:rPr>
      </w:pPr>
    </w:p>
    <w:p w14:paraId="5195C4D3" w14:textId="77777777" w:rsidR="0051522A" w:rsidRDefault="00F17778">
      <w:pPr>
        <w:pStyle w:val="ListParagraph"/>
        <w:numPr>
          <w:ilvl w:val="5"/>
          <w:numId w:val="108"/>
        </w:numPr>
        <w:tabs>
          <w:tab w:val="left" w:pos="3640"/>
          <w:tab w:val="left" w:pos="3641"/>
        </w:tabs>
        <w:ind w:right="1055"/>
        <w:rPr>
          <w:sz w:val="24"/>
        </w:rPr>
      </w:pPr>
      <w:r>
        <w:rPr>
          <w:sz w:val="24"/>
        </w:rPr>
        <w:t>Other institutional and community-based services as</w:t>
      </w:r>
      <w:r>
        <w:rPr>
          <w:spacing w:val="-65"/>
          <w:sz w:val="24"/>
        </w:rPr>
        <w:t xml:space="preserve"> </w:t>
      </w:r>
      <w:r>
        <w:rPr>
          <w:sz w:val="24"/>
        </w:rPr>
        <w:t>determined</w:t>
      </w:r>
      <w:r>
        <w:rPr>
          <w:spacing w:val="-1"/>
          <w:sz w:val="24"/>
        </w:rPr>
        <w:t xml:space="preserve"> </w:t>
      </w:r>
      <w:r>
        <w:rPr>
          <w:sz w:val="24"/>
        </w:rPr>
        <w:t>by the</w:t>
      </w:r>
      <w:r>
        <w:rPr>
          <w:spacing w:val="-1"/>
          <w:sz w:val="24"/>
        </w:rPr>
        <w:t xml:space="preserve"> </w:t>
      </w:r>
      <w:r>
        <w:rPr>
          <w:sz w:val="24"/>
        </w:rPr>
        <w:t>ICT.</w:t>
      </w:r>
    </w:p>
    <w:p w14:paraId="79ACB6AE" w14:textId="77777777" w:rsidR="0051522A" w:rsidRDefault="0051522A">
      <w:pPr>
        <w:pStyle w:val="BodyText"/>
        <w:spacing w:before="10"/>
        <w:rPr>
          <w:sz w:val="20"/>
        </w:rPr>
      </w:pPr>
    </w:p>
    <w:p w14:paraId="71E91DDB" w14:textId="77777777" w:rsidR="0051522A" w:rsidRDefault="00F17778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ind w:right="1604"/>
        <w:rPr>
          <w:sz w:val="24"/>
        </w:rPr>
      </w:pPr>
      <w:r>
        <w:rPr>
          <w:sz w:val="24"/>
        </w:rPr>
        <w:t>Pre-Admission</w:t>
      </w:r>
      <w:r>
        <w:rPr>
          <w:spacing w:val="-4"/>
          <w:sz w:val="24"/>
        </w:rPr>
        <w:t xml:space="preserve"> </w:t>
      </w:r>
      <w:r>
        <w:rPr>
          <w:sz w:val="24"/>
        </w:rPr>
        <w:t>Screening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Resident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(PASRR)</w:t>
      </w:r>
      <w:r>
        <w:rPr>
          <w:spacing w:val="-63"/>
          <w:sz w:val="24"/>
        </w:rPr>
        <w:t xml:space="preserve"> </w:t>
      </w:r>
      <w:r>
        <w:rPr>
          <w:sz w:val="24"/>
        </w:rPr>
        <w:t>Evaluation</w:t>
      </w:r>
    </w:p>
    <w:p w14:paraId="172B4316" w14:textId="77777777" w:rsidR="0051522A" w:rsidRDefault="0051522A">
      <w:pPr>
        <w:pStyle w:val="BodyText"/>
        <w:spacing w:before="10"/>
        <w:rPr>
          <w:sz w:val="20"/>
        </w:rPr>
      </w:pPr>
    </w:p>
    <w:p w14:paraId="71B96573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561"/>
        <w:rPr>
          <w:sz w:val="24"/>
        </w:rPr>
      </w:pPr>
      <w:r>
        <w:rPr>
          <w:sz w:val="24"/>
        </w:rPr>
        <w:t>The Contractor must comply with federal regulations</w:t>
      </w:r>
      <w:r>
        <w:rPr>
          <w:spacing w:val="1"/>
          <w:sz w:val="24"/>
        </w:rPr>
        <w:t xml:space="preserve"> </w:t>
      </w:r>
      <w:r>
        <w:rPr>
          <w:sz w:val="24"/>
        </w:rPr>
        <w:t>requiring referral of nursing facility-eligible beneficiaries, as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appropriate, for PASRR evaluation for individuals seeking</w:t>
      </w:r>
      <w:r>
        <w:rPr>
          <w:spacing w:val="1"/>
          <w:sz w:val="24"/>
        </w:rPr>
        <w:t xml:space="preserve"> </w:t>
      </w:r>
      <w:r>
        <w:rPr>
          <w:sz w:val="24"/>
        </w:rPr>
        <w:t>admission to a nursing facility that may or do have the</w:t>
      </w:r>
      <w:r>
        <w:rPr>
          <w:spacing w:val="1"/>
          <w:sz w:val="24"/>
        </w:rPr>
        <w:t xml:space="preserve"> </w:t>
      </w:r>
      <w:r>
        <w:rPr>
          <w:sz w:val="24"/>
        </w:rPr>
        <w:t>diagnosis of Intellectual Disability, Developmental Disability,</w:t>
      </w:r>
      <w:r>
        <w:rPr>
          <w:spacing w:val="1"/>
          <w:sz w:val="24"/>
        </w:rPr>
        <w:t xml:space="preserve"> </w:t>
      </w:r>
      <w:r>
        <w:rPr>
          <w:sz w:val="24"/>
        </w:rPr>
        <w:t>or Mental Illness pursuant to the Omnibus Reconciliation Act</w:t>
      </w:r>
      <w:r>
        <w:rPr>
          <w:spacing w:val="-65"/>
          <w:sz w:val="24"/>
        </w:rPr>
        <w:t xml:space="preserve"> </w:t>
      </w:r>
      <w:r>
        <w:rPr>
          <w:sz w:val="24"/>
        </w:rPr>
        <w:t>(OBRA)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1987.</w:t>
      </w:r>
    </w:p>
    <w:p w14:paraId="7075F166" w14:textId="77777777" w:rsidR="0051522A" w:rsidRDefault="0051522A">
      <w:pPr>
        <w:pStyle w:val="BodyText"/>
        <w:spacing w:before="11"/>
        <w:rPr>
          <w:sz w:val="20"/>
        </w:rPr>
      </w:pPr>
    </w:p>
    <w:p w14:paraId="77BAC35F" w14:textId="77777777" w:rsidR="0051522A" w:rsidRDefault="00F17778">
      <w:pPr>
        <w:pStyle w:val="Heading3"/>
        <w:numPr>
          <w:ilvl w:val="2"/>
          <w:numId w:val="112"/>
        </w:numPr>
        <w:tabs>
          <w:tab w:val="left" w:pos="1841"/>
        </w:tabs>
        <w:ind w:hanging="721"/>
      </w:pPr>
      <w:r>
        <w:t>Behavioral</w:t>
      </w:r>
      <w:r>
        <w:rPr>
          <w:spacing w:val="-4"/>
        </w:rPr>
        <w:t xml:space="preserve"> </w:t>
      </w:r>
      <w:r>
        <w:t>Health</w:t>
      </w:r>
    </w:p>
    <w:p w14:paraId="52E61450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5FA62431" w14:textId="77777777" w:rsidR="0051522A" w:rsidRDefault="00F17778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General</w:t>
      </w:r>
    </w:p>
    <w:p w14:paraId="03C7518F" w14:textId="77777777" w:rsidR="0051522A" w:rsidRDefault="0051522A">
      <w:pPr>
        <w:pStyle w:val="BodyText"/>
        <w:spacing w:before="10"/>
        <w:rPr>
          <w:sz w:val="20"/>
        </w:rPr>
      </w:pPr>
    </w:p>
    <w:p w14:paraId="109081B1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1283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Behavioral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63"/>
          <w:sz w:val="24"/>
        </w:rPr>
        <w:t xml:space="preserve"> </w:t>
      </w:r>
      <w:r>
        <w:rPr>
          <w:sz w:val="24"/>
        </w:rPr>
        <w:t>Providers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serve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-1"/>
          <w:sz w:val="24"/>
        </w:rPr>
        <w:t xml:space="preserve"> </w:t>
      </w:r>
      <w:r>
        <w:rPr>
          <w:sz w:val="24"/>
        </w:rPr>
        <w:t>ICT:</w:t>
      </w:r>
    </w:p>
    <w:p w14:paraId="12CC1342" w14:textId="77777777" w:rsidR="0051522A" w:rsidRDefault="0051522A">
      <w:pPr>
        <w:pStyle w:val="BodyText"/>
        <w:spacing w:before="10"/>
        <w:rPr>
          <w:sz w:val="20"/>
        </w:rPr>
      </w:pPr>
    </w:p>
    <w:p w14:paraId="3A0B880B" w14:textId="77777777" w:rsidR="0051522A" w:rsidRDefault="00F17778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1390"/>
        <w:rPr>
          <w:sz w:val="24"/>
        </w:rPr>
      </w:pPr>
      <w:r>
        <w:rPr>
          <w:sz w:val="24"/>
        </w:rPr>
        <w:t>Participate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initial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ongoing</w:t>
      </w:r>
      <w:r>
        <w:rPr>
          <w:spacing w:val="-64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ICP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Enrollee;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676EE942" w14:textId="77777777" w:rsidR="0051522A" w:rsidRDefault="0051522A">
      <w:pPr>
        <w:pStyle w:val="BodyText"/>
        <w:spacing w:before="10"/>
        <w:rPr>
          <w:sz w:val="20"/>
        </w:rPr>
      </w:pPr>
    </w:p>
    <w:p w14:paraId="24F76BF5" w14:textId="77777777" w:rsidR="0051522A" w:rsidRDefault="00F17778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548"/>
        <w:rPr>
          <w:sz w:val="24"/>
        </w:rPr>
      </w:pPr>
      <w:r>
        <w:rPr>
          <w:sz w:val="24"/>
        </w:rPr>
        <w:t>On an ongoing basis, consult with and advise the ICT or</w:t>
      </w:r>
      <w:r>
        <w:rPr>
          <w:spacing w:val="1"/>
          <w:sz w:val="24"/>
        </w:rPr>
        <w:t xml:space="preserve"> </w:t>
      </w:r>
      <w:r>
        <w:rPr>
          <w:sz w:val="24"/>
        </w:rPr>
        <w:t>other acute, specialty, LTSS, and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Providers about care plans and clinically 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interventions, including after transitions of care where the</w:t>
      </w:r>
      <w:r>
        <w:rPr>
          <w:spacing w:val="-65"/>
          <w:sz w:val="24"/>
        </w:rPr>
        <w:t xml:space="preserve"> </w:t>
      </w:r>
      <w:r>
        <w:rPr>
          <w:sz w:val="24"/>
        </w:rPr>
        <w:t>Enrollee</w:t>
      </w:r>
      <w:r>
        <w:rPr>
          <w:spacing w:val="2"/>
          <w:sz w:val="24"/>
        </w:rPr>
        <w:t xml:space="preserve"> </w:t>
      </w:r>
      <w:r>
        <w:rPr>
          <w:sz w:val="24"/>
        </w:rPr>
        <w:t>will</w:t>
      </w:r>
      <w:r>
        <w:rPr>
          <w:spacing w:val="2"/>
          <w:sz w:val="24"/>
        </w:rPr>
        <w:t xml:space="preserve"> </w:t>
      </w:r>
      <w:r>
        <w:rPr>
          <w:sz w:val="24"/>
        </w:rPr>
        <w:t>benefit</w:t>
      </w:r>
      <w:r>
        <w:rPr>
          <w:spacing w:val="2"/>
          <w:sz w:val="24"/>
        </w:rPr>
        <w:t xml:space="preserve"> </w:t>
      </w:r>
      <w:r>
        <w:rPr>
          <w:sz w:val="24"/>
        </w:rPr>
        <w:t>from</w:t>
      </w:r>
      <w:r>
        <w:rPr>
          <w:spacing w:val="3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need</w:t>
      </w:r>
      <w:r>
        <w:rPr>
          <w:spacing w:val="2"/>
          <w:sz w:val="24"/>
        </w:rPr>
        <w:t xml:space="preserve"> </w:t>
      </w:r>
      <w:r>
        <w:rPr>
          <w:sz w:val="24"/>
        </w:rPr>
        <w:t>re-assessment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require ICP</w:t>
      </w:r>
      <w:r>
        <w:rPr>
          <w:spacing w:val="-1"/>
          <w:sz w:val="24"/>
        </w:rPr>
        <w:t xml:space="preserve"> </w:t>
      </w:r>
      <w:r>
        <w:rPr>
          <w:sz w:val="24"/>
        </w:rPr>
        <w:t>modifications.</w:t>
      </w:r>
    </w:p>
    <w:p w14:paraId="42F56DD2" w14:textId="77777777" w:rsidR="0051522A" w:rsidRDefault="0051522A">
      <w:pPr>
        <w:pStyle w:val="BodyText"/>
        <w:spacing w:before="10"/>
        <w:rPr>
          <w:sz w:val="20"/>
        </w:rPr>
      </w:pPr>
    </w:p>
    <w:p w14:paraId="5C82E6A2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548"/>
        <w:rPr>
          <w:sz w:val="24"/>
        </w:rPr>
      </w:pPr>
      <w:r>
        <w:rPr>
          <w:sz w:val="24"/>
        </w:rPr>
        <w:t>With the assistance of the Care Coordinator, IL-ILTSS</w:t>
      </w:r>
      <w:r>
        <w:rPr>
          <w:spacing w:val="1"/>
          <w:sz w:val="24"/>
        </w:rPr>
        <w:t xml:space="preserve"> </w:t>
      </w:r>
      <w:r>
        <w:rPr>
          <w:sz w:val="24"/>
        </w:rPr>
        <w:t>Coordinator, or Clinical Care Manager as appropriate,</w:t>
      </w:r>
      <w:r>
        <w:rPr>
          <w:spacing w:val="1"/>
          <w:sz w:val="24"/>
        </w:rPr>
        <w:t xml:space="preserve"> </w:t>
      </w:r>
      <w:r>
        <w:rPr>
          <w:sz w:val="24"/>
        </w:rPr>
        <w:t>promote</w:t>
      </w:r>
      <w:r>
        <w:rPr>
          <w:spacing w:val="-6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5"/>
          <w:sz w:val="24"/>
        </w:rPr>
        <w:t xml:space="preserve"> </w:t>
      </w:r>
      <w:r>
        <w:rPr>
          <w:sz w:val="24"/>
        </w:rPr>
        <w:t>functioning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provide</w:t>
      </w:r>
      <w:r>
        <w:rPr>
          <w:spacing w:val="-64"/>
          <w:sz w:val="24"/>
        </w:rPr>
        <w:t xml:space="preserve"> </w:t>
      </w:r>
      <w:r>
        <w:rPr>
          <w:sz w:val="24"/>
        </w:rPr>
        <w:t>services to the Enrollee in the most appropriate, elast</w:t>
      </w:r>
      <w:r>
        <w:rPr>
          <w:spacing w:val="1"/>
          <w:sz w:val="24"/>
        </w:rPr>
        <w:t xml:space="preserve"> </w:t>
      </w:r>
      <w:r>
        <w:rPr>
          <w:sz w:val="24"/>
        </w:rPr>
        <w:t>restrictive</w:t>
      </w:r>
      <w:r>
        <w:rPr>
          <w:spacing w:val="-1"/>
          <w:sz w:val="24"/>
        </w:rPr>
        <w:t xml:space="preserve"> </w:t>
      </w:r>
      <w:r>
        <w:rPr>
          <w:sz w:val="24"/>
        </w:rPr>
        <w:t>environment; and</w:t>
      </w:r>
    </w:p>
    <w:p w14:paraId="24D6AA6C" w14:textId="77777777" w:rsidR="0051522A" w:rsidRDefault="0051522A">
      <w:pPr>
        <w:pStyle w:val="BodyText"/>
        <w:spacing w:before="8"/>
        <w:rPr>
          <w:sz w:val="20"/>
        </w:rPr>
      </w:pPr>
    </w:p>
    <w:p w14:paraId="5A54B558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521"/>
        <w:rPr>
          <w:sz w:val="24"/>
        </w:rPr>
      </w:pPr>
      <w:r>
        <w:rPr>
          <w:sz w:val="24"/>
        </w:rPr>
        <w:t>Comply with the provisions of Section 2.5.9.2 with regard to</w:t>
      </w:r>
      <w:r>
        <w:rPr>
          <w:spacing w:val="1"/>
          <w:sz w:val="24"/>
        </w:rPr>
        <w:t xml:space="preserve"> </w:t>
      </w:r>
      <w:r>
        <w:rPr>
          <w:sz w:val="24"/>
        </w:rPr>
        <w:t>coordination with the Department of Mental Health (DMH) for</w:t>
      </w:r>
      <w:r>
        <w:rPr>
          <w:spacing w:val="-65"/>
          <w:sz w:val="24"/>
        </w:rPr>
        <w:t xml:space="preserve"> </w:t>
      </w:r>
      <w:r>
        <w:rPr>
          <w:sz w:val="24"/>
        </w:rPr>
        <w:t>Enrollees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DMH</w:t>
      </w:r>
      <w:r>
        <w:rPr>
          <w:spacing w:val="-2"/>
          <w:sz w:val="24"/>
        </w:rPr>
        <w:t xml:space="preserve"> </w:t>
      </w:r>
      <w:r>
        <w:rPr>
          <w:sz w:val="24"/>
        </w:rPr>
        <w:t>affiliation.</w:t>
      </w:r>
    </w:p>
    <w:p w14:paraId="7EBDCF13" w14:textId="77777777" w:rsidR="0051522A" w:rsidRDefault="0051522A">
      <w:pPr>
        <w:pStyle w:val="BodyText"/>
        <w:spacing w:before="10"/>
        <w:rPr>
          <w:sz w:val="20"/>
        </w:rPr>
      </w:pPr>
    </w:p>
    <w:p w14:paraId="52BE1180" w14:textId="77777777" w:rsidR="0051522A" w:rsidRDefault="00F17778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spacing w:before="1"/>
        <w:ind w:right="1162"/>
        <w:rPr>
          <w:sz w:val="24"/>
        </w:rPr>
      </w:pPr>
      <w:r>
        <w:rPr>
          <w:sz w:val="24"/>
        </w:rPr>
        <w:t>Systematic</w:t>
      </w:r>
      <w:r>
        <w:rPr>
          <w:spacing w:val="-4"/>
          <w:sz w:val="24"/>
        </w:rPr>
        <w:t xml:space="preserve"> </w:t>
      </w:r>
      <w:r>
        <w:rPr>
          <w:sz w:val="24"/>
        </w:rPr>
        <w:t>Early</w:t>
      </w:r>
      <w:r>
        <w:rPr>
          <w:spacing w:val="-3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Intervention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Behavioral</w:t>
      </w:r>
      <w:r>
        <w:rPr>
          <w:spacing w:val="-64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</w:p>
    <w:p w14:paraId="60B2303E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2EF1A513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77"/>
        <w:ind w:right="509"/>
        <w:rPr>
          <w:sz w:val="24"/>
        </w:rPr>
      </w:pPr>
      <w:r>
        <w:rPr>
          <w:sz w:val="24"/>
        </w:rPr>
        <w:t>Behavioral health concerns must be systematically identified</w:t>
      </w:r>
      <w:r>
        <w:rPr>
          <w:spacing w:val="1"/>
          <w:sz w:val="24"/>
        </w:rPr>
        <w:t xml:space="preserve"> </w:t>
      </w:r>
      <w:r>
        <w:rPr>
          <w:sz w:val="24"/>
        </w:rPr>
        <w:t>and addressed by the Enrollee's PCP and/or ICT at the</w:t>
      </w:r>
      <w:r>
        <w:rPr>
          <w:spacing w:val="1"/>
          <w:sz w:val="24"/>
        </w:rPr>
        <w:t xml:space="preserve"> </w:t>
      </w:r>
      <w:r>
        <w:rPr>
          <w:sz w:val="24"/>
        </w:rPr>
        <w:t>Comprehensive Assessments through the use of appropriate</w:t>
      </w:r>
      <w:r>
        <w:rPr>
          <w:spacing w:val="-64"/>
          <w:sz w:val="24"/>
        </w:rPr>
        <w:t xml:space="preserve"> </w:t>
      </w:r>
      <w:r>
        <w:rPr>
          <w:sz w:val="24"/>
        </w:rPr>
        <w:t>behavioral health screening tools.</w:t>
      </w:r>
      <w:r>
        <w:rPr>
          <w:spacing w:val="1"/>
          <w:sz w:val="24"/>
        </w:rPr>
        <w:t xml:space="preserve"> </w:t>
      </w:r>
      <w:r>
        <w:rPr>
          <w:sz w:val="24"/>
        </w:rPr>
        <w:t>When appropriate,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referrals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specialty</w:t>
      </w:r>
      <w:r>
        <w:rPr>
          <w:spacing w:val="-3"/>
          <w:sz w:val="24"/>
        </w:rPr>
        <w:t xml:space="preserve"> </w:t>
      </w:r>
      <w:r>
        <w:rPr>
          <w:sz w:val="24"/>
        </w:rPr>
        <w:t>Behavioral</w:t>
      </w:r>
      <w:r>
        <w:rPr>
          <w:spacing w:val="-63"/>
          <w:sz w:val="24"/>
        </w:rPr>
        <w:t xml:space="preserve"> </w:t>
      </w:r>
      <w:r>
        <w:rPr>
          <w:sz w:val="24"/>
        </w:rPr>
        <w:t>Health Services are made promptly, monitored, and with</w:t>
      </w:r>
      <w:r>
        <w:rPr>
          <w:spacing w:val="1"/>
          <w:sz w:val="24"/>
        </w:rPr>
        <w:t xml:space="preserve"> </w:t>
      </w:r>
      <w:r>
        <w:rPr>
          <w:sz w:val="24"/>
        </w:rPr>
        <w:t>Enrollee consent and per Enrollee preferences documented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 the Comprehensive Assessment (see </w:t>
      </w:r>
      <w:r>
        <w:rPr>
          <w:b/>
          <w:sz w:val="24"/>
        </w:rPr>
        <w:t>Section 2.6.1.4</w:t>
      </w:r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and documented in the Centralized Enrollee Record (see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2.6.6</w:t>
      </w:r>
      <w:r>
        <w:rPr>
          <w:sz w:val="24"/>
        </w:rPr>
        <w:t>).</w:t>
      </w:r>
    </w:p>
    <w:p w14:paraId="0756889F" w14:textId="77777777" w:rsidR="0051522A" w:rsidRDefault="0051522A">
      <w:pPr>
        <w:pStyle w:val="BodyText"/>
        <w:spacing w:before="10"/>
        <w:rPr>
          <w:sz w:val="20"/>
        </w:rPr>
      </w:pPr>
    </w:p>
    <w:p w14:paraId="1DC3F083" w14:textId="77777777" w:rsidR="0051522A" w:rsidRDefault="00F17778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Serious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Persistent</w:t>
      </w:r>
      <w:r>
        <w:rPr>
          <w:spacing w:val="-2"/>
          <w:sz w:val="24"/>
        </w:rPr>
        <w:t xml:space="preserve"> </w:t>
      </w:r>
      <w:r>
        <w:rPr>
          <w:sz w:val="24"/>
        </w:rPr>
        <w:t>Mental</w:t>
      </w:r>
      <w:r>
        <w:rPr>
          <w:spacing w:val="-3"/>
          <w:sz w:val="24"/>
        </w:rPr>
        <w:t xml:space="preserve"> </w:t>
      </w:r>
      <w:r>
        <w:rPr>
          <w:sz w:val="24"/>
        </w:rPr>
        <w:t>Illness</w:t>
      </w:r>
    </w:p>
    <w:p w14:paraId="00EEA6A3" w14:textId="77777777" w:rsidR="0051522A" w:rsidRDefault="0051522A">
      <w:pPr>
        <w:pStyle w:val="BodyText"/>
        <w:spacing w:before="9"/>
        <w:rPr>
          <w:sz w:val="20"/>
        </w:rPr>
      </w:pPr>
    </w:p>
    <w:p w14:paraId="5E7B74E8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587"/>
        <w:rPr>
          <w:sz w:val="24"/>
        </w:rPr>
      </w:pPr>
      <w:r>
        <w:rPr>
          <w:sz w:val="24"/>
        </w:rPr>
        <w:t>The Contractor must ensure that Enrollees with serious and</w:t>
      </w:r>
      <w:r>
        <w:rPr>
          <w:spacing w:val="1"/>
          <w:sz w:val="24"/>
        </w:rPr>
        <w:t xml:space="preserve"> </w:t>
      </w:r>
      <w:r>
        <w:rPr>
          <w:sz w:val="24"/>
        </w:rPr>
        <w:t>persistent mental illness have access to services in keeping</w:t>
      </w:r>
      <w:r>
        <w:rPr>
          <w:spacing w:val="-64"/>
          <w:sz w:val="24"/>
        </w:rPr>
        <w:t xml:space="preserve"> </w:t>
      </w:r>
      <w:r>
        <w:rPr>
          <w:sz w:val="24"/>
        </w:rPr>
        <w:t>with the recovery principles, including ongoing medication</w:t>
      </w:r>
      <w:r>
        <w:rPr>
          <w:spacing w:val="1"/>
          <w:sz w:val="24"/>
        </w:rPr>
        <w:t xml:space="preserve"> </w:t>
      </w:r>
      <w:r>
        <w:rPr>
          <w:sz w:val="24"/>
        </w:rPr>
        <w:t>review and monitoring, outpatient treatment, rehabilitation,</w:t>
      </w:r>
      <w:r>
        <w:rPr>
          <w:spacing w:val="1"/>
          <w:sz w:val="24"/>
        </w:rPr>
        <w:t xml:space="preserve"> </w:t>
      </w:r>
      <w:r>
        <w:rPr>
          <w:sz w:val="24"/>
        </w:rPr>
        <w:t>recovery and support programs, Peer</w:t>
      </w:r>
      <w:r>
        <w:rPr>
          <w:spacing w:val="1"/>
          <w:sz w:val="24"/>
        </w:rPr>
        <w:t xml:space="preserve"> </w:t>
      </w:r>
      <w:r>
        <w:rPr>
          <w:sz w:val="24"/>
        </w:rPr>
        <w:t>Support/Counseling/Navigation and other milieu alternatives</w:t>
      </w:r>
      <w:r>
        <w:rPr>
          <w:spacing w:val="-64"/>
          <w:sz w:val="24"/>
        </w:rPr>
        <w:t xml:space="preserve"> </w:t>
      </w:r>
      <w:r>
        <w:rPr>
          <w:sz w:val="24"/>
        </w:rPr>
        <w:t>to conventional therapy.</w:t>
      </w:r>
      <w:r>
        <w:rPr>
          <w:spacing w:val="1"/>
          <w:sz w:val="24"/>
        </w:rPr>
        <w:t xml:space="preserve"> </w:t>
      </w:r>
      <w:r>
        <w:rPr>
          <w:sz w:val="24"/>
        </w:rPr>
        <w:t>The ICT must coordinate services</w:t>
      </w:r>
      <w:r>
        <w:rPr>
          <w:spacing w:val="1"/>
          <w:sz w:val="24"/>
        </w:rPr>
        <w:t xml:space="preserve"> </w:t>
      </w:r>
      <w:r>
        <w:rPr>
          <w:sz w:val="24"/>
        </w:rPr>
        <w:t>with additional support services as appropriate.</w:t>
      </w:r>
      <w:r>
        <w:rPr>
          <w:spacing w:val="1"/>
          <w:sz w:val="24"/>
        </w:rPr>
        <w:t xml:space="preserve"> </w:t>
      </w:r>
      <w:r>
        <w:rPr>
          <w:sz w:val="24"/>
        </w:rPr>
        <w:t>For such</w:t>
      </w:r>
      <w:r>
        <w:rPr>
          <w:spacing w:val="1"/>
          <w:sz w:val="24"/>
        </w:rPr>
        <w:t xml:space="preserve"> </w:t>
      </w:r>
      <w:r>
        <w:rPr>
          <w:sz w:val="24"/>
        </w:rPr>
        <w:t>Enrollees, a qualified behavioral health clinician (see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 2.5.3.3.2</w:t>
      </w:r>
      <w:r>
        <w:rPr>
          <w:sz w:val="24"/>
        </w:rPr>
        <w:t>) must be part of the ICT.</w:t>
      </w:r>
      <w:r>
        <w:rPr>
          <w:spacing w:val="1"/>
          <w:sz w:val="24"/>
        </w:rPr>
        <w:t xml:space="preserve"> </w:t>
      </w:r>
      <w:r>
        <w:rPr>
          <w:sz w:val="24"/>
        </w:rPr>
        <w:t>As necessary,</w:t>
      </w:r>
      <w:r>
        <w:rPr>
          <w:spacing w:val="1"/>
          <w:sz w:val="24"/>
        </w:rPr>
        <w:t xml:space="preserve"> </w:t>
      </w:r>
      <w:r>
        <w:rPr>
          <w:sz w:val="24"/>
        </w:rPr>
        <w:t>care coordination with the DMH and its contracted programs</w:t>
      </w:r>
      <w:r>
        <w:rPr>
          <w:spacing w:val="-64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serve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must be</w:t>
      </w:r>
      <w:r>
        <w:rPr>
          <w:spacing w:val="-1"/>
          <w:sz w:val="24"/>
        </w:rPr>
        <w:t xml:space="preserve"> </w:t>
      </w:r>
      <w:r>
        <w:rPr>
          <w:sz w:val="24"/>
        </w:rPr>
        <w:t>provided.</w:t>
      </w:r>
    </w:p>
    <w:p w14:paraId="4140E33D" w14:textId="77777777" w:rsidR="0051522A" w:rsidRDefault="0051522A">
      <w:pPr>
        <w:pStyle w:val="BodyText"/>
        <w:spacing w:before="10"/>
        <w:rPr>
          <w:sz w:val="20"/>
        </w:rPr>
      </w:pPr>
    </w:p>
    <w:p w14:paraId="715A833C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562"/>
        <w:rPr>
          <w:sz w:val="24"/>
        </w:rPr>
      </w:pPr>
      <w:r>
        <w:rPr>
          <w:sz w:val="24"/>
        </w:rPr>
        <w:t>The Contractor and providers must comply with the Mental</w:t>
      </w:r>
      <w:r>
        <w:rPr>
          <w:spacing w:val="1"/>
          <w:sz w:val="24"/>
        </w:rPr>
        <w:t xml:space="preserve"> </w:t>
      </w:r>
      <w:r>
        <w:rPr>
          <w:sz w:val="24"/>
        </w:rPr>
        <w:t>Health Parity and Addiction Equity Act of 2008, including the</w:t>
      </w:r>
      <w:r>
        <w:rPr>
          <w:spacing w:val="-64"/>
          <w:sz w:val="24"/>
        </w:rPr>
        <w:t xml:space="preserve"> </w:t>
      </w:r>
      <w:r>
        <w:rPr>
          <w:sz w:val="24"/>
        </w:rPr>
        <w:t>requirements that treatment limitations applicable to mental</w:t>
      </w:r>
      <w:r>
        <w:rPr>
          <w:spacing w:val="1"/>
          <w:sz w:val="24"/>
        </w:rPr>
        <w:t xml:space="preserve"> </w:t>
      </w:r>
      <w:r>
        <w:rPr>
          <w:sz w:val="24"/>
        </w:rPr>
        <w:t>health or substance use disorder benefits are no more</w:t>
      </w:r>
      <w:r>
        <w:rPr>
          <w:spacing w:val="1"/>
          <w:sz w:val="24"/>
        </w:rPr>
        <w:t xml:space="preserve"> </w:t>
      </w:r>
      <w:r>
        <w:rPr>
          <w:sz w:val="24"/>
        </w:rPr>
        <w:t>restrictive</w:t>
      </w:r>
      <w:r>
        <w:rPr>
          <w:spacing w:val="-5"/>
          <w:sz w:val="24"/>
        </w:rPr>
        <w:t xml:space="preserve"> </w:t>
      </w:r>
      <w:r>
        <w:rPr>
          <w:sz w:val="24"/>
        </w:rPr>
        <w:t>than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predominant</w:t>
      </w:r>
      <w:r>
        <w:rPr>
          <w:spacing w:val="-4"/>
          <w:sz w:val="24"/>
        </w:rPr>
        <w:t xml:space="preserve"> </w:t>
      </w:r>
      <w:r>
        <w:rPr>
          <w:sz w:val="24"/>
        </w:rPr>
        <w:t>treatment</w:t>
      </w:r>
      <w:r>
        <w:rPr>
          <w:spacing w:val="-5"/>
          <w:sz w:val="24"/>
        </w:rPr>
        <w:t xml:space="preserve"> </w:t>
      </w:r>
      <w:r>
        <w:rPr>
          <w:sz w:val="24"/>
        </w:rPr>
        <w:t>limitations</w:t>
      </w:r>
      <w:r>
        <w:rPr>
          <w:spacing w:val="-5"/>
          <w:sz w:val="24"/>
        </w:rPr>
        <w:t xml:space="preserve"> </w:t>
      </w:r>
      <w:r>
        <w:rPr>
          <w:sz w:val="24"/>
        </w:rPr>
        <w:t>applied</w:t>
      </w:r>
      <w:r>
        <w:rPr>
          <w:spacing w:val="-63"/>
          <w:sz w:val="24"/>
        </w:rPr>
        <w:t xml:space="preserve"> </w:t>
      </w:r>
      <w:r>
        <w:rPr>
          <w:sz w:val="24"/>
        </w:rPr>
        <w:t>to substantially all medical and surgical benefits covered by</w:t>
      </w:r>
      <w:r>
        <w:rPr>
          <w:spacing w:val="1"/>
          <w:sz w:val="24"/>
        </w:rPr>
        <w:t xml:space="preserve"> </w:t>
      </w:r>
      <w:r>
        <w:rPr>
          <w:sz w:val="24"/>
        </w:rPr>
        <w:t>the plan (or coverage), and there are no separate treatment</w:t>
      </w:r>
      <w:r>
        <w:rPr>
          <w:spacing w:val="1"/>
          <w:sz w:val="24"/>
        </w:rPr>
        <w:t xml:space="preserve"> </w:t>
      </w:r>
      <w:r>
        <w:rPr>
          <w:sz w:val="24"/>
        </w:rPr>
        <w:t>limitations that are applicable only with respect to mental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or substance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disorder benefits.</w:t>
      </w:r>
    </w:p>
    <w:p w14:paraId="38697A1A" w14:textId="77777777" w:rsidR="0051522A" w:rsidRDefault="0051522A">
      <w:pPr>
        <w:pStyle w:val="BodyText"/>
        <w:spacing w:before="9"/>
        <w:rPr>
          <w:sz w:val="20"/>
        </w:rPr>
      </w:pPr>
    </w:p>
    <w:p w14:paraId="417E011A" w14:textId="77777777" w:rsidR="0051522A" w:rsidRDefault="00F17778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Continuum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Behavioral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</w:p>
    <w:p w14:paraId="19FD0B21" w14:textId="77777777" w:rsidR="0051522A" w:rsidRDefault="0051522A">
      <w:pPr>
        <w:pStyle w:val="BodyText"/>
        <w:spacing w:before="10"/>
        <w:rPr>
          <w:sz w:val="20"/>
        </w:rPr>
      </w:pPr>
    </w:p>
    <w:p w14:paraId="1BA0ABCF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588"/>
        <w:rPr>
          <w:sz w:val="24"/>
        </w:rPr>
      </w:pPr>
      <w:r>
        <w:rPr>
          <w:sz w:val="24"/>
        </w:rPr>
        <w:t>The Contractor must offer a continuum of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care as specified in the Covered Services in </w:t>
      </w:r>
      <w:r>
        <w:rPr>
          <w:b/>
          <w:sz w:val="24"/>
        </w:rPr>
        <w:t>Appendix 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and defined in </w:t>
      </w:r>
      <w:r>
        <w:rPr>
          <w:b/>
          <w:sz w:val="24"/>
        </w:rPr>
        <w:t xml:space="preserve">Appendix B </w:t>
      </w:r>
      <w:r>
        <w:rPr>
          <w:sz w:val="24"/>
        </w:rPr>
        <w:t>that is coordinated with PCPs or</w:t>
      </w:r>
      <w:r>
        <w:rPr>
          <w:spacing w:val="-65"/>
          <w:sz w:val="24"/>
        </w:rPr>
        <w:t xml:space="preserve"> </w:t>
      </w:r>
      <w:r>
        <w:rPr>
          <w:sz w:val="24"/>
        </w:rPr>
        <w:t>ICTs,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includes</w:t>
      </w:r>
      <w:r>
        <w:rPr>
          <w:spacing w:val="-2"/>
          <w:sz w:val="24"/>
        </w:rPr>
        <w:t xml:space="preserve"> </w:t>
      </w: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limited</w:t>
      </w:r>
      <w:r>
        <w:rPr>
          <w:spacing w:val="-3"/>
          <w:sz w:val="24"/>
        </w:rPr>
        <w:t xml:space="preserve"> </w:t>
      </w:r>
      <w:r>
        <w:rPr>
          <w:sz w:val="24"/>
        </w:rPr>
        <w:t>to:</w:t>
      </w:r>
    </w:p>
    <w:p w14:paraId="7DEBEE3A" w14:textId="77777777" w:rsidR="0051522A" w:rsidRDefault="0051522A">
      <w:pPr>
        <w:pStyle w:val="BodyText"/>
        <w:spacing w:before="10"/>
        <w:rPr>
          <w:sz w:val="20"/>
        </w:rPr>
      </w:pPr>
    </w:p>
    <w:p w14:paraId="5F1F1297" w14:textId="77777777" w:rsidR="0051522A" w:rsidRDefault="00F17778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spacing w:before="1"/>
        <w:ind w:right="1042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range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acute</w:t>
      </w:r>
      <w:r>
        <w:rPr>
          <w:spacing w:val="-4"/>
          <w:sz w:val="24"/>
        </w:rPr>
        <w:t xml:space="preserve"> </w:t>
      </w:r>
      <w:r>
        <w:rPr>
          <w:sz w:val="24"/>
        </w:rPr>
        <w:t>inpatient</w:t>
      </w:r>
      <w:r>
        <w:rPr>
          <w:spacing w:val="-2"/>
          <w:sz w:val="24"/>
        </w:rPr>
        <w:t xml:space="preserve"> </w:t>
      </w:r>
      <w:r>
        <w:rPr>
          <w:sz w:val="24"/>
        </w:rPr>
        <w:t>treatment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3"/>
          <w:sz w:val="24"/>
        </w:rPr>
        <w:t xml:space="preserve"> </w:t>
      </w:r>
      <w:r>
        <w:rPr>
          <w:sz w:val="24"/>
        </w:rPr>
        <w:t>intermittent professional and supportive care for</w:t>
      </w:r>
      <w:r>
        <w:rPr>
          <w:spacing w:val="1"/>
          <w:sz w:val="24"/>
        </w:rPr>
        <w:t xml:space="preserve"> </w:t>
      </w:r>
      <w:r>
        <w:rPr>
          <w:sz w:val="24"/>
        </w:rPr>
        <w:t>delivering</w:t>
      </w:r>
      <w:r>
        <w:rPr>
          <w:spacing w:val="-2"/>
          <w:sz w:val="24"/>
        </w:rPr>
        <w:t xml:space="preserve"> </w:t>
      </w:r>
      <w:r>
        <w:rPr>
          <w:sz w:val="24"/>
        </w:rPr>
        <w:t>Behavioral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</w:p>
    <w:p w14:paraId="46191DDF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4C9BC6E2" w14:textId="77777777" w:rsidR="0051522A" w:rsidRDefault="00F17778">
      <w:pPr>
        <w:pStyle w:val="BodyText"/>
        <w:spacing w:before="77"/>
        <w:ind w:left="3640" w:right="770"/>
      </w:pPr>
      <w:r>
        <w:t>residing in the community or in long-term care settings;</w:t>
      </w:r>
      <w:r>
        <w:rPr>
          <w:spacing w:val="-65"/>
        </w:rPr>
        <w:t xml:space="preserve"> </w:t>
      </w:r>
      <w:r>
        <w:t>and</w:t>
      </w:r>
    </w:p>
    <w:p w14:paraId="0F29A1E6" w14:textId="77777777" w:rsidR="0051522A" w:rsidRDefault="00F17778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1576"/>
        <w:rPr>
          <w:sz w:val="24"/>
        </w:rPr>
      </w:pPr>
      <w:r>
        <w:rPr>
          <w:sz w:val="24"/>
        </w:rPr>
        <w:t>Diversionary services that offer safe community</w:t>
      </w:r>
      <w:r>
        <w:rPr>
          <w:spacing w:val="-65"/>
          <w:sz w:val="24"/>
        </w:rPr>
        <w:t xml:space="preserve"> </w:t>
      </w:r>
      <w:r>
        <w:rPr>
          <w:sz w:val="24"/>
        </w:rPr>
        <w:t>alternatives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inpatient</w:t>
      </w:r>
      <w:r>
        <w:rPr>
          <w:spacing w:val="-2"/>
          <w:sz w:val="24"/>
        </w:rPr>
        <w:t xml:space="preserve"> </w:t>
      </w:r>
      <w:r>
        <w:rPr>
          <w:sz w:val="24"/>
        </w:rPr>
        <w:t>hospital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</w:p>
    <w:p w14:paraId="4B34A735" w14:textId="77777777" w:rsidR="0051522A" w:rsidRDefault="00F17778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Behavioral</w:t>
      </w:r>
      <w:r>
        <w:rPr>
          <w:spacing w:val="-8"/>
          <w:sz w:val="24"/>
        </w:rPr>
        <w:t xml:space="preserve"> </w:t>
      </w:r>
      <w:r>
        <w:rPr>
          <w:sz w:val="24"/>
        </w:rPr>
        <w:t>Health</w:t>
      </w:r>
      <w:r>
        <w:rPr>
          <w:spacing w:val="-10"/>
          <w:sz w:val="24"/>
        </w:rPr>
        <w:t xml:space="preserve"> </w:t>
      </w:r>
      <w:r>
        <w:rPr>
          <w:sz w:val="24"/>
        </w:rPr>
        <w:t>Responsibilities</w:t>
      </w:r>
    </w:p>
    <w:p w14:paraId="3DFF6E00" w14:textId="77777777" w:rsidR="0051522A" w:rsidRDefault="0051522A">
      <w:pPr>
        <w:pStyle w:val="BodyText"/>
        <w:spacing w:before="10"/>
        <w:rPr>
          <w:sz w:val="20"/>
        </w:rPr>
      </w:pPr>
    </w:p>
    <w:p w14:paraId="0B2BD65D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509"/>
        <w:rPr>
          <w:sz w:val="24"/>
        </w:rPr>
      </w:pPr>
      <w:r>
        <w:rPr>
          <w:sz w:val="24"/>
        </w:rPr>
        <w:t>The Contractor must manage timely access to and the</w:t>
      </w:r>
      <w:r>
        <w:rPr>
          <w:spacing w:val="1"/>
          <w:sz w:val="24"/>
        </w:rPr>
        <w:t xml:space="preserve"> </w:t>
      </w:r>
      <w:r>
        <w:rPr>
          <w:sz w:val="24"/>
        </w:rPr>
        <w:t>provision of all Behavioral Health Services by establishing</w:t>
      </w:r>
      <w:r>
        <w:rPr>
          <w:spacing w:val="1"/>
          <w:sz w:val="24"/>
        </w:rPr>
        <w:t xml:space="preserve"> </w:t>
      </w:r>
      <w:r>
        <w:rPr>
          <w:sz w:val="24"/>
        </w:rPr>
        <w:t>and contracting with a Behavioral Health Provider Network.</w:t>
      </w:r>
      <w:r>
        <w:rPr>
          <w:spacing w:val="1"/>
          <w:sz w:val="24"/>
        </w:rPr>
        <w:t xml:space="preserve"> </w:t>
      </w:r>
      <w:r>
        <w:rPr>
          <w:sz w:val="24"/>
        </w:rPr>
        <w:t>When services for Emergency Conditions are needed,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 may seek care from any qualified Behavioral Health</w:t>
      </w:r>
      <w:r>
        <w:rPr>
          <w:spacing w:val="-64"/>
          <w:sz w:val="24"/>
        </w:rPr>
        <w:t xml:space="preserve"> </w:t>
      </w:r>
      <w:r>
        <w:rPr>
          <w:sz w:val="24"/>
        </w:rPr>
        <w:t>Provider, including Emergency Services Program (ESP)</w:t>
      </w:r>
      <w:r>
        <w:rPr>
          <w:spacing w:val="1"/>
          <w:sz w:val="24"/>
        </w:rPr>
        <w:t xml:space="preserve"> </w:t>
      </w:r>
      <w:r>
        <w:rPr>
          <w:sz w:val="24"/>
        </w:rPr>
        <w:t>providers.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care-management</w:t>
      </w:r>
      <w:r>
        <w:rPr>
          <w:spacing w:val="-5"/>
          <w:sz w:val="24"/>
        </w:rPr>
        <w:t xml:space="preserve"> </w:t>
      </w:r>
      <w:r>
        <w:rPr>
          <w:sz w:val="24"/>
        </w:rPr>
        <w:t>protocol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64"/>
          <w:sz w:val="24"/>
        </w:rPr>
        <w:t xml:space="preserve"> </w:t>
      </w:r>
      <w:r>
        <w:rPr>
          <w:sz w:val="24"/>
        </w:rPr>
        <w:t>encourage</w:t>
      </w:r>
      <w:r>
        <w:rPr>
          <w:spacing w:val="7"/>
          <w:sz w:val="24"/>
        </w:rPr>
        <w:t xml:space="preserve"> </w:t>
      </w:r>
      <w:r>
        <w:rPr>
          <w:sz w:val="24"/>
        </w:rPr>
        <w:t>appropriate</w:t>
      </w:r>
      <w:r>
        <w:rPr>
          <w:spacing w:val="9"/>
          <w:sz w:val="24"/>
        </w:rPr>
        <w:t xml:space="preserve"> </w:t>
      </w:r>
      <w:r>
        <w:rPr>
          <w:sz w:val="24"/>
        </w:rPr>
        <w:t>access</w:t>
      </w:r>
      <w:r>
        <w:rPr>
          <w:spacing w:val="7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z w:val="24"/>
        </w:rPr>
        <w:t>behavioral</w:t>
      </w:r>
      <w:r>
        <w:rPr>
          <w:spacing w:val="7"/>
          <w:sz w:val="24"/>
        </w:rPr>
        <w:t xml:space="preserve"> </w:t>
      </w:r>
      <w:r>
        <w:rPr>
          <w:sz w:val="24"/>
        </w:rPr>
        <w:t>health</w:t>
      </w:r>
      <w:r>
        <w:rPr>
          <w:spacing w:val="7"/>
          <w:sz w:val="24"/>
        </w:rPr>
        <w:t xml:space="preserve"> </w:t>
      </w:r>
      <w:r>
        <w:rPr>
          <w:sz w:val="24"/>
        </w:rPr>
        <w:t>care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all settings.</w:t>
      </w:r>
      <w:r>
        <w:rPr>
          <w:spacing w:val="1"/>
          <w:sz w:val="24"/>
        </w:rPr>
        <w:t xml:space="preserve"> </w:t>
      </w:r>
      <w:r>
        <w:rPr>
          <w:sz w:val="24"/>
        </w:rPr>
        <w:t>For Enrollees who require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Services,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Behavioral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Provider</w:t>
      </w:r>
      <w:r>
        <w:rPr>
          <w:spacing w:val="-1"/>
          <w:sz w:val="24"/>
        </w:rPr>
        <w:t xml:space="preserve"> </w:t>
      </w:r>
      <w:r>
        <w:rPr>
          <w:sz w:val="24"/>
        </w:rPr>
        <w:t>must:</w:t>
      </w:r>
    </w:p>
    <w:p w14:paraId="2BCB5187" w14:textId="77777777" w:rsidR="0051522A" w:rsidRDefault="0051522A">
      <w:pPr>
        <w:pStyle w:val="BodyText"/>
        <w:spacing w:before="11"/>
        <w:rPr>
          <w:sz w:val="20"/>
        </w:rPr>
      </w:pPr>
    </w:p>
    <w:p w14:paraId="3203742C" w14:textId="77777777" w:rsidR="0051522A" w:rsidRDefault="00F17778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817"/>
        <w:rPr>
          <w:sz w:val="24"/>
        </w:rPr>
      </w:pPr>
      <w:r>
        <w:rPr>
          <w:sz w:val="24"/>
        </w:rPr>
        <w:t>With the Enrollee and/or the Enrollee‘s authorized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representative, if any, develop the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portion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ICP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64"/>
          <w:sz w:val="24"/>
        </w:rPr>
        <w:t xml:space="preserve"> </w:t>
      </w:r>
      <w:r>
        <w:rPr>
          <w:sz w:val="24"/>
        </w:rPr>
        <w:t>accepted</w:t>
      </w:r>
      <w:r>
        <w:rPr>
          <w:spacing w:val="-2"/>
          <w:sz w:val="24"/>
        </w:rPr>
        <w:t xml:space="preserve"> </w:t>
      </w:r>
      <w:r>
        <w:rPr>
          <w:sz w:val="24"/>
        </w:rPr>
        <w:t>clinical</w:t>
      </w:r>
      <w:r>
        <w:rPr>
          <w:spacing w:val="-1"/>
          <w:sz w:val="24"/>
        </w:rPr>
        <w:t xml:space="preserve"> </w:t>
      </w:r>
      <w:r>
        <w:rPr>
          <w:sz w:val="24"/>
        </w:rPr>
        <w:t>guidelines;</w:t>
      </w:r>
    </w:p>
    <w:p w14:paraId="498C8471" w14:textId="77777777" w:rsidR="0051522A" w:rsidRDefault="0051522A">
      <w:pPr>
        <w:pStyle w:val="BodyText"/>
        <w:spacing w:before="10"/>
        <w:rPr>
          <w:sz w:val="20"/>
        </w:rPr>
      </w:pPr>
    </w:p>
    <w:p w14:paraId="2EC1AF54" w14:textId="77777777" w:rsidR="0051522A" w:rsidRDefault="00F17778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735"/>
        <w:rPr>
          <w:sz w:val="24"/>
        </w:rPr>
      </w:pPr>
      <w:r>
        <w:rPr>
          <w:sz w:val="24"/>
        </w:rPr>
        <w:t>With the input of the PCP and/or ICT, as appropriate,</w:t>
      </w:r>
      <w:r>
        <w:rPr>
          <w:spacing w:val="1"/>
          <w:sz w:val="24"/>
        </w:rPr>
        <w:t xml:space="preserve"> </w:t>
      </w:r>
      <w:r>
        <w:rPr>
          <w:sz w:val="24"/>
        </w:rPr>
        <w:t>determine clinically appropriate interventions on an on-</w:t>
      </w:r>
      <w:r>
        <w:rPr>
          <w:spacing w:val="1"/>
          <w:sz w:val="24"/>
        </w:rPr>
        <w:t xml:space="preserve"> </w:t>
      </w:r>
      <w:r>
        <w:rPr>
          <w:sz w:val="24"/>
        </w:rPr>
        <w:t>going</w:t>
      </w:r>
      <w:r>
        <w:rPr>
          <w:spacing w:val="-5"/>
          <w:sz w:val="24"/>
        </w:rPr>
        <w:t xml:space="preserve"> </w:t>
      </w:r>
      <w:r>
        <w:rPr>
          <w:sz w:val="24"/>
        </w:rPr>
        <w:t>basis,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goal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promoting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63"/>
          <w:sz w:val="24"/>
        </w:rPr>
        <w:t xml:space="preserve"> </w:t>
      </w:r>
      <w:r>
        <w:rPr>
          <w:sz w:val="24"/>
        </w:rPr>
        <w:t>functioning of the Enrollee and the stabilization,</w:t>
      </w:r>
      <w:r>
        <w:rPr>
          <w:spacing w:val="1"/>
          <w:sz w:val="24"/>
        </w:rPr>
        <w:t xml:space="preserve"> </w:t>
      </w:r>
      <w:r>
        <w:rPr>
          <w:sz w:val="24"/>
        </w:rPr>
        <w:t>continuing improvement, or recovery from behavioral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conditions;</w:t>
      </w:r>
    </w:p>
    <w:p w14:paraId="576FFFE8" w14:textId="77777777" w:rsidR="0051522A" w:rsidRDefault="0051522A">
      <w:pPr>
        <w:pStyle w:val="BodyText"/>
        <w:spacing w:before="10"/>
        <w:rPr>
          <w:sz w:val="20"/>
        </w:rPr>
      </w:pPr>
    </w:p>
    <w:p w14:paraId="7EB951AD" w14:textId="77777777" w:rsidR="0051522A" w:rsidRDefault="00F17778">
      <w:pPr>
        <w:pStyle w:val="ListParagraph"/>
        <w:numPr>
          <w:ilvl w:val="5"/>
          <w:numId w:val="112"/>
        </w:numPr>
        <w:tabs>
          <w:tab w:val="left" w:pos="3641"/>
        </w:tabs>
        <w:ind w:right="949"/>
        <w:jc w:val="both"/>
        <w:rPr>
          <w:sz w:val="24"/>
        </w:rPr>
      </w:pPr>
      <w:r>
        <w:rPr>
          <w:sz w:val="24"/>
        </w:rPr>
        <w:t>Ensure that access to Behavioral Health Services for</w:t>
      </w:r>
      <w:r>
        <w:rPr>
          <w:spacing w:val="1"/>
          <w:sz w:val="24"/>
        </w:rPr>
        <w:t xml:space="preserve"> </w:t>
      </w:r>
      <w:r>
        <w:rPr>
          <w:sz w:val="24"/>
        </w:rPr>
        <w:t>Enrollees is consistent with the degree of urgency, as</w:t>
      </w:r>
      <w:r>
        <w:rPr>
          <w:spacing w:val="-65"/>
          <w:sz w:val="24"/>
        </w:rPr>
        <w:t xml:space="preserve"> </w:t>
      </w:r>
      <w:r>
        <w:rPr>
          <w:sz w:val="24"/>
        </w:rPr>
        <w:t>follows:</w:t>
      </w:r>
    </w:p>
    <w:p w14:paraId="267F575B" w14:textId="77777777" w:rsidR="0051522A" w:rsidRDefault="0051522A">
      <w:pPr>
        <w:pStyle w:val="BodyText"/>
        <w:spacing w:before="9"/>
        <w:rPr>
          <w:sz w:val="20"/>
        </w:rPr>
      </w:pPr>
    </w:p>
    <w:p w14:paraId="7E46FB1F" w14:textId="77777777" w:rsidR="0051522A" w:rsidRDefault="00F17778">
      <w:pPr>
        <w:pStyle w:val="ListParagraph"/>
        <w:numPr>
          <w:ilvl w:val="6"/>
          <w:numId w:val="112"/>
        </w:numPr>
        <w:tabs>
          <w:tab w:val="left" w:pos="4360"/>
          <w:tab w:val="left" w:pos="4361"/>
        </w:tabs>
        <w:ind w:hanging="1801"/>
        <w:rPr>
          <w:sz w:val="24"/>
        </w:rPr>
      </w:pPr>
      <w:r>
        <w:rPr>
          <w:sz w:val="24"/>
        </w:rPr>
        <w:t>Emergency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</w:p>
    <w:p w14:paraId="041CD5E4" w14:textId="77777777" w:rsidR="0051522A" w:rsidRDefault="00F17778">
      <w:pPr>
        <w:pStyle w:val="BodyText"/>
        <w:ind w:left="4360" w:right="523"/>
      </w:pPr>
      <w:r>
        <w:t>immediately (respond to call with a live voice; or</w:t>
      </w:r>
      <w:r>
        <w:rPr>
          <w:spacing w:val="1"/>
        </w:rPr>
        <w:t xml:space="preserve"> </w:t>
      </w:r>
      <w:r>
        <w:t>face-to-face within sixty (60) minutes) on a twenty-</w:t>
      </w:r>
      <w:r>
        <w:rPr>
          <w:spacing w:val="-64"/>
        </w:rPr>
        <w:t xml:space="preserve"> </w:t>
      </w:r>
      <w:r>
        <w:t>four (24) hour basis, seven (7) days a week, with</w:t>
      </w:r>
      <w:r>
        <w:rPr>
          <w:spacing w:val="1"/>
        </w:rPr>
        <w:t xml:space="preserve"> </w:t>
      </w:r>
      <w:r>
        <w:t>unrestricted access, to Enrollees who present at</w:t>
      </w:r>
      <w:r>
        <w:rPr>
          <w:spacing w:val="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qualified</w:t>
      </w:r>
      <w:r>
        <w:rPr>
          <w:spacing w:val="-2"/>
        </w:rPr>
        <w:t xml:space="preserve"> </w:t>
      </w:r>
      <w:r>
        <w:t>provider,</w:t>
      </w:r>
      <w:r>
        <w:rPr>
          <w:spacing w:val="-4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Network</w:t>
      </w:r>
      <w:r>
        <w:rPr>
          <w:spacing w:val="-3"/>
        </w:rPr>
        <w:t xml:space="preserve"> </w:t>
      </w:r>
      <w:r>
        <w:t>Provider</w:t>
      </w:r>
      <w:r>
        <w:rPr>
          <w:spacing w:val="-6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 non-Network Provider;</w:t>
      </w:r>
    </w:p>
    <w:p w14:paraId="61464898" w14:textId="77777777" w:rsidR="0051522A" w:rsidRDefault="0051522A">
      <w:pPr>
        <w:pStyle w:val="BodyText"/>
        <w:spacing w:before="10"/>
        <w:rPr>
          <w:sz w:val="20"/>
        </w:rPr>
      </w:pPr>
    </w:p>
    <w:p w14:paraId="605BD4F8" w14:textId="77777777" w:rsidR="0051522A" w:rsidRDefault="00F17778">
      <w:pPr>
        <w:pStyle w:val="ListParagraph"/>
        <w:numPr>
          <w:ilvl w:val="6"/>
          <w:numId w:val="112"/>
        </w:numPr>
        <w:tabs>
          <w:tab w:val="left" w:pos="4360"/>
          <w:tab w:val="left" w:pos="4361"/>
        </w:tabs>
        <w:spacing w:before="1"/>
        <w:ind w:right="667"/>
        <w:rPr>
          <w:sz w:val="24"/>
        </w:rPr>
      </w:pPr>
      <w:r>
        <w:rPr>
          <w:sz w:val="24"/>
        </w:rPr>
        <w:t>ESP Services shall be provided immediately to</w:t>
      </w:r>
      <w:r>
        <w:rPr>
          <w:spacing w:val="1"/>
          <w:sz w:val="24"/>
        </w:rPr>
        <w:t xml:space="preserve"> </w:t>
      </w:r>
      <w:r>
        <w:rPr>
          <w:sz w:val="24"/>
        </w:rPr>
        <w:t>Enrollees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twenty-four</w:t>
      </w:r>
      <w:r>
        <w:rPr>
          <w:spacing w:val="-2"/>
          <w:sz w:val="24"/>
        </w:rPr>
        <w:t xml:space="preserve"> </w:t>
      </w:r>
      <w:r>
        <w:rPr>
          <w:sz w:val="24"/>
        </w:rPr>
        <w:t>(24)</w:t>
      </w:r>
      <w:r>
        <w:rPr>
          <w:spacing w:val="-3"/>
          <w:sz w:val="24"/>
        </w:rPr>
        <w:t xml:space="preserve"> </w:t>
      </w:r>
      <w:r>
        <w:rPr>
          <w:sz w:val="24"/>
        </w:rPr>
        <w:t>hour</w:t>
      </w:r>
      <w:r>
        <w:rPr>
          <w:spacing w:val="-1"/>
          <w:sz w:val="24"/>
        </w:rPr>
        <w:t xml:space="preserve"> </w:t>
      </w:r>
      <w:r>
        <w:rPr>
          <w:sz w:val="24"/>
        </w:rPr>
        <w:t>basis,</w:t>
      </w:r>
      <w:r>
        <w:rPr>
          <w:spacing w:val="-2"/>
          <w:sz w:val="24"/>
        </w:rPr>
        <w:t xml:space="preserve"> </w:t>
      </w:r>
      <w:r>
        <w:rPr>
          <w:sz w:val="24"/>
        </w:rPr>
        <w:t>seven</w:t>
      </w:r>
    </w:p>
    <w:p w14:paraId="3E06218F" w14:textId="77777777" w:rsidR="0051522A" w:rsidRDefault="00F17778">
      <w:pPr>
        <w:pStyle w:val="BodyText"/>
        <w:ind w:left="4360"/>
      </w:pPr>
      <w:r>
        <w:t>(7)</w:t>
      </w:r>
      <w:r>
        <w:rPr>
          <w:spacing w:val="-3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week,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unrestricted</w:t>
      </w:r>
      <w:r>
        <w:rPr>
          <w:spacing w:val="-4"/>
        </w:rPr>
        <w:t xml:space="preserve"> </w:t>
      </w:r>
      <w:r>
        <w:t>access;</w:t>
      </w:r>
    </w:p>
    <w:p w14:paraId="0C424145" w14:textId="77777777" w:rsidR="0051522A" w:rsidRDefault="0051522A">
      <w:pPr>
        <w:pStyle w:val="BodyText"/>
        <w:spacing w:before="9"/>
        <w:rPr>
          <w:sz w:val="20"/>
        </w:rPr>
      </w:pPr>
    </w:p>
    <w:p w14:paraId="64CEB122" w14:textId="77777777" w:rsidR="0051522A" w:rsidRDefault="00F17778">
      <w:pPr>
        <w:pStyle w:val="ListParagraph"/>
        <w:numPr>
          <w:ilvl w:val="6"/>
          <w:numId w:val="112"/>
        </w:numPr>
        <w:tabs>
          <w:tab w:val="left" w:pos="4360"/>
          <w:tab w:val="left" w:pos="4361"/>
        </w:tabs>
        <w:spacing w:before="1"/>
        <w:ind w:right="1042"/>
        <w:rPr>
          <w:sz w:val="24"/>
        </w:rPr>
      </w:pPr>
      <w:r>
        <w:rPr>
          <w:sz w:val="24"/>
        </w:rPr>
        <w:t>Urgent Care Services shall be provided within</w:t>
      </w:r>
      <w:r>
        <w:rPr>
          <w:spacing w:val="-65"/>
          <w:sz w:val="24"/>
        </w:rPr>
        <w:t xml:space="preserve"> </w:t>
      </w:r>
      <w:r>
        <w:rPr>
          <w:sz w:val="24"/>
        </w:rPr>
        <w:t>forty-eight</w:t>
      </w:r>
      <w:r>
        <w:rPr>
          <w:spacing w:val="-2"/>
          <w:sz w:val="24"/>
        </w:rPr>
        <w:t xml:space="preserve"> </w:t>
      </w:r>
      <w:r>
        <w:rPr>
          <w:sz w:val="24"/>
        </w:rPr>
        <w:t>(48)</w:t>
      </w:r>
      <w:r>
        <w:rPr>
          <w:spacing w:val="1"/>
          <w:sz w:val="24"/>
        </w:rPr>
        <w:t xml:space="preserve"> </w:t>
      </w:r>
      <w:r>
        <w:rPr>
          <w:sz w:val="24"/>
        </w:rPr>
        <w:t>hours;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686E409D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68B1AA03" w14:textId="77777777" w:rsidR="0051522A" w:rsidRDefault="00F17778">
      <w:pPr>
        <w:pStyle w:val="ListParagraph"/>
        <w:numPr>
          <w:ilvl w:val="6"/>
          <w:numId w:val="112"/>
        </w:numPr>
        <w:tabs>
          <w:tab w:val="left" w:pos="4360"/>
          <w:tab w:val="left" w:pos="4361"/>
        </w:tabs>
        <w:spacing w:before="77"/>
        <w:ind w:hanging="1801"/>
        <w:rPr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fourteen</w:t>
      </w:r>
    </w:p>
    <w:p w14:paraId="02D43346" w14:textId="77777777" w:rsidR="0051522A" w:rsidRDefault="00F17778">
      <w:pPr>
        <w:pStyle w:val="BodyText"/>
        <w:ind w:left="4360"/>
      </w:pPr>
      <w:r>
        <w:t>(14)</w:t>
      </w:r>
      <w:r>
        <w:rPr>
          <w:spacing w:val="-3"/>
        </w:rPr>
        <w:t xml:space="preserve"> </w:t>
      </w:r>
      <w:r>
        <w:t>calendar</w:t>
      </w:r>
      <w:r>
        <w:rPr>
          <w:spacing w:val="-3"/>
        </w:rPr>
        <w:t xml:space="preserve"> </w:t>
      </w:r>
      <w:r>
        <w:t>days.</w:t>
      </w:r>
    </w:p>
    <w:p w14:paraId="21BFB369" w14:textId="77777777" w:rsidR="0051522A" w:rsidRDefault="0051522A">
      <w:pPr>
        <w:pStyle w:val="BodyText"/>
        <w:spacing w:before="10"/>
        <w:rPr>
          <w:sz w:val="20"/>
        </w:rPr>
      </w:pPr>
    </w:p>
    <w:p w14:paraId="525298B7" w14:textId="77777777" w:rsidR="0051522A" w:rsidRDefault="00F17778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520"/>
        <w:rPr>
          <w:sz w:val="24"/>
        </w:rPr>
      </w:pPr>
      <w:r>
        <w:rPr>
          <w:sz w:val="24"/>
        </w:rPr>
        <w:t>With Enrollee consent and per Enrollee preferences</w:t>
      </w:r>
      <w:r>
        <w:rPr>
          <w:spacing w:val="1"/>
          <w:sz w:val="24"/>
        </w:rPr>
        <w:t xml:space="preserve"> </w:t>
      </w:r>
      <w:r>
        <w:rPr>
          <w:sz w:val="24"/>
        </w:rPr>
        <w:t>documented in the Comprehensive Assessment (see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2.6.1.2</w:t>
      </w:r>
      <w:r>
        <w:rPr>
          <w:sz w:val="24"/>
        </w:rPr>
        <w:t>),</w:t>
      </w:r>
      <w:r>
        <w:rPr>
          <w:spacing w:val="3"/>
          <w:sz w:val="24"/>
        </w:rPr>
        <w:t xml:space="preserve"> </w:t>
      </w:r>
      <w:r>
        <w:rPr>
          <w:sz w:val="24"/>
        </w:rPr>
        <w:t>make</w:t>
      </w:r>
      <w:r>
        <w:rPr>
          <w:spacing w:val="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timely</w:t>
      </w:r>
      <w:r>
        <w:rPr>
          <w:spacing w:val="3"/>
          <w:sz w:val="24"/>
        </w:rPr>
        <w:t xml:space="preserve"> </w:t>
      </w:r>
      <w:r>
        <w:rPr>
          <w:sz w:val="24"/>
        </w:rPr>
        <w:t>entries</w:t>
      </w:r>
      <w:r>
        <w:rPr>
          <w:spacing w:val="1"/>
          <w:sz w:val="24"/>
        </w:rPr>
        <w:t xml:space="preserve"> </w:t>
      </w:r>
      <w:r>
        <w:rPr>
          <w:sz w:val="24"/>
        </w:rPr>
        <w:t>into the Centralized Enrollee Record about the behavioral</w:t>
      </w:r>
      <w:r>
        <w:rPr>
          <w:spacing w:val="-65"/>
          <w:sz w:val="24"/>
        </w:rPr>
        <w:t xml:space="preserve"> </w:t>
      </w:r>
      <w:r>
        <w:rPr>
          <w:sz w:val="24"/>
        </w:rPr>
        <w:t>health assessment, diagnosis determined, medications</w:t>
      </w:r>
      <w:r>
        <w:rPr>
          <w:spacing w:val="1"/>
          <w:sz w:val="24"/>
        </w:rPr>
        <w:t xml:space="preserve"> </w:t>
      </w:r>
      <w:r>
        <w:rPr>
          <w:sz w:val="24"/>
        </w:rPr>
        <w:t>prescribed, if any, and ICP developed.</w:t>
      </w:r>
      <w:r>
        <w:rPr>
          <w:spacing w:val="1"/>
          <w:sz w:val="24"/>
        </w:rPr>
        <w:t xml:space="preserve"> </w:t>
      </w:r>
      <w:r>
        <w:rPr>
          <w:sz w:val="24"/>
        </w:rPr>
        <w:t>As stated 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 2.6.6.4.1.4</w:t>
      </w:r>
      <w:r>
        <w:rPr>
          <w:sz w:val="24"/>
        </w:rPr>
        <w:t>, psychotherapeutic session notes</w:t>
      </w:r>
      <w:r>
        <w:rPr>
          <w:spacing w:val="1"/>
          <w:sz w:val="24"/>
        </w:rPr>
        <w:t xml:space="preserve"> </w:t>
      </w:r>
      <w:r>
        <w:rPr>
          <w:sz w:val="24"/>
        </w:rPr>
        <w:t>must not be recorded in the Centralized Enrollee Record;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</w:p>
    <w:p w14:paraId="45B97F98" w14:textId="77777777" w:rsidR="0051522A" w:rsidRDefault="0051522A">
      <w:pPr>
        <w:pStyle w:val="BodyText"/>
        <w:spacing w:before="10"/>
        <w:rPr>
          <w:sz w:val="20"/>
        </w:rPr>
      </w:pPr>
    </w:p>
    <w:p w14:paraId="7860BF42" w14:textId="77777777" w:rsidR="0051522A" w:rsidRDefault="00F17778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spacing w:before="1"/>
        <w:ind w:right="668"/>
        <w:rPr>
          <w:sz w:val="24"/>
        </w:rPr>
      </w:pPr>
      <w:r>
        <w:rPr>
          <w:sz w:val="24"/>
        </w:rPr>
        <w:t>Obtain authorization from the PCP and/or ICT, as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appropriate, for any nonemergency services, except</w:t>
      </w:r>
      <w:r>
        <w:rPr>
          <w:spacing w:val="1"/>
          <w:sz w:val="24"/>
        </w:rPr>
        <w:t xml:space="preserve"> </w:t>
      </w:r>
      <w:r>
        <w:rPr>
          <w:sz w:val="24"/>
        </w:rPr>
        <w:t>when authorization is specifically not required under this</w:t>
      </w:r>
      <w:r>
        <w:rPr>
          <w:spacing w:val="-65"/>
          <w:sz w:val="24"/>
        </w:rPr>
        <w:t xml:space="preserve"> </w:t>
      </w:r>
      <w:r>
        <w:rPr>
          <w:sz w:val="24"/>
        </w:rPr>
        <w:t>Contract.</w:t>
      </w:r>
    </w:p>
    <w:p w14:paraId="32964D66" w14:textId="77777777" w:rsidR="0051522A" w:rsidRDefault="0051522A">
      <w:pPr>
        <w:pStyle w:val="BodyText"/>
        <w:spacing w:before="10"/>
        <w:rPr>
          <w:sz w:val="20"/>
        </w:rPr>
      </w:pPr>
    </w:p>
    <w:p w14:paraId="4B2416CC" w14:textId="77777777" w:rsidR="0051522A" w:rsidRDefault="00F17778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Coordination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Medication</w:t>
      </w:r>
    </w:p>
    <w:p w14:paraId="428B7AA8" w14:textId="77777777" w:rsidR="0051522A" w:rsidRDefault="0051522A">
      <w:pPr>
        <w:pStyle w:val="BodyText"/>
        <w:spacing w:before="10"/>
        <w:rPr>
          <w:sz w:val="20"/>
        </w:rPr>
      </w:pPr>
    </w:p>
    <w:p w14:paraId="7BED641B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616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ensuring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prescriptions</w:t>
      </w:r>
      <w:r>
        <w:rPr>
          <w:spacing w:val="-64"/>
          <w:sz w:val="24"/>
        </w:rPr>
        <w:t xml:space="preserve"> </w:t>
      </w:r>
      <w:r>
        <w:rPr>
          <w:sz w:val="24"/>
        </w:rPr>
        <w:t>for any psychotropic medications are evaluated for</w:t>
      </w:r>
      <w:r>
        <w:rPr>
          <w:spacing w:val="1"/>
          <w:sz w:val="24"/>
        </w:rPr>
        <w:t xml:space="preserve"> </w:t>
      </w:r>
      <w:r>
        <w:rPr>
          <w:sz w:val="24"/>
        </w:rPr>
        <w:t>interactions with the medications already prescribed for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Enrollees.</w:t>
      </w:r>
    </w:p>
    <w:p w14:paraId="5D266149" w14:textId="77777777" w:rsidR="0051522A" w:rsidRDefault="0051522A">
      <w:pPr>
        <w:pStyle w:val="BodyText"/>
        <w:spacing w:before="10"/>
        <w:rPr>
          <w:sz w:val="20"/>
        </w:rPr>
      </w:pPr>
    </w:p>
    <w:p w14:paraId="246F0291" w14:textId="77777777" w:rsidR="0051522A" w:rsidRDefault="00F17778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Behavioral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6"/>
          <w:sz w:val="24"/>
        </w:rPr>
        <w:t xml:space="preserve"> </w:t>
      </w:r>
      <w:r>
        <w:rPr>
          <w:sz w:val="24"/>
        </w:rPr>
        <w:t>Needs</w:t>
      </w:r>
      <w:r>
        <w:rPr>
          <w:spacing w:val="-5"/>
          <w:sz w:val="24"/>
        </w:rPr>
        <w:t xml:space="preserve"> </w:t>
      </w:r>
      <w:r>
        <w:rPr>
          <w:sz w:val="24"/>
        </w:rPr>
        <w:t>Management</w:t>
      </w:r>
    </w:p>
    <w:p w14:paraId="51C22E5F" w14:textId="77777777" w:rsidR="0051522A" w:rsidRDefault="0051522A">
      <w:pPr>
        <w:pStyle w:val="BodyText"/>
        <w:spacing w:before="10"/>
        <w:rPr>
          <w:sz w:val="20"/>
        </w:rPr>
      </w:pPr>
    </w:p>
    <w:p w14:paraId="2179C71C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549"/>
        <w:rPr>
          <w:sz w:val="24"/>
        </w:rPr>
      </w:pPr>
      <w:r>
        <w:rPr>
          <w:sz w:val="24"/>
        </w:rPr>
        <w:t>The Contractor must maintain a structured process for</w:t>
      </w:r>
      <w:r>
        <w:rPr>
          <w:spacing w:val="1"/>
          <w:sz w:val="24"/>
        </w:rPr>
        <w:t xml:space="preserve"> </w:t>
      </w:r>
      <w:r>
        <w:rPr>
          <w:sz w:val="24"/>
        </w:rPr>
        <w:t>identifying and addressing complex behavioral health needs</w:t>
      </w:r>
      <w:r>
        <w:rPr>
          <w:spacing w:val="1"/>
          <w:sz w:val="24"/>
        </w:rPr>
        <w:t xml:space="preserve"> </w:t>
      </w:r>
      <w:r>
        <w:rPr>
          <w:sz w:val="24"/>
        </w:rPr>
        <w:t>at all levels of care and in all residential settings.</w:t>
      </w:r>
      <w:r>
        <w:rPr>
          <w:spacing w:val="1"/>
          <w:sz w:val="24"/>
        </w:rPr>
        <w:t xml:space="preserve"> </w:t>
      </w:r>
      <w:r>
        <w:rPr>
          <w:sz w:val="24"/>
        </w:rPr>
        <w:t>Qualified</w:t>
      </w:r>
      <w:r>
        <w:rPr>
          <w:spacing w:val="1"/>
          <w:sz w:val="24"/>
        </w:rPr>
        <w:t xml:space="preserve"> </w:t>
      </w:r>
      <w:r>
        <w:rPr>
          <w:sz w:val="24"/>
        </w:rPr>
        <w:t>Behavioral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6"/>
          <w:sz w:val="24"/>
        </w:rPr>
        <w:t xml:space="preserve"> </w:t>
      </w: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proactively</w:t>
      </w:r>
      <w:r>
        <w:rPr>
          <w:spacing w:val="-5"/>
          <w:sz w:val="24"/>
        </w:rPr>
        <w:t xml:space="preserve"> </w:t>
      </w:r>
      <w:r>
        <w:rPr>
          <w:sz w:val="24"/>
        </w:rPr>
        <w:t>coordinate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follow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progress</w:t>
      </w:r>
      <w:r>
        <w:rPr>
          <w:spacing w:val="-1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continuum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care.</w:t>
      </w:r>
    </w:p>
    <w:p w14:paraId="57D8336B" w14:textId="77777777" w:rsidR="0051522A" w:rsidRDefault="0051522A">
      <w:pPr>
        <w:pStyle w:val="BodyText"/>
        <w:spacing w:before="10"/>
        <w:rPr>
          <w:sz w:val="20"/>
        </w:rPr>
      </w:pPr>
    </w:p>
    <w:p w14:paraId="1C397D32" w14:textId="77777777" w:rsidR="0051522A" w:rsidRDefault="00F17778">
      <w:pPr>
        <w:pStyle w:val="Heading3"/>
        <w:numPr>
          <w:ilvl w:val="3"/>
          <w:numId w:val="112"/>
        </w:numPr>
        <w:tabs>
          <w:tab w:val="left" w:pos="2560"/>
          <w:tab w:val="left" w:pos="2561"/>
        </w:tabs>
        <w:spacing w:before="1"/>
        <w:ind w:hanging="1081"/>
      </w:pPr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Behavioral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Services</w:t>
      </w:r>
    </w:p>
    <w:p w14:paraId="64849B2A" w14:textId="77777777" w:rsidR="0051522A" w:rsidRDefault="0051522A">
      <w:pPr>
        <w:pStyle w:val="BodyText"/>
        <w:spacing w:before="8"/>
        <w:rPr>
          <w:b/>
          <w:sz w:val="20"/>
        </w:rPr>
      </w:pPr>
    </w:p>
    <w:p w14:paraId="4E417658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604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best</w:t>
      </w:r>
      <w:r>
        <w:rPr>
          <w:spacing w:val="-4"/>
          <w:sz w:val="24"/>
        </w:rPr>
        <w:t xml:space="preserve"> </w:t>
      </w:r>
      <w:r>
        <w:rPr>
          <w:sz w:val="24"/>
        </w:rPr>
        <w:t>efforts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minimize</w:t>
      </w:r>
      <w:r>
        <w:rPr>
          <w:spacing w:val="-4"/>
          <w:sz w:val="24"/>
        </w:rPr>
        <w:t xml:space="preserve"> </w:t>
      </w:r>
      <w:r>
        <w:rPr>
          <w:sz w:val="24"/>
        </w:rPr>
        <w:t>boarding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Enrollees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emergency</w:t>
      </w:r>
      <w:r>
        <w:rPr>
          <w:spacing w:val="-2"/>
          <w:sz w:val="24"/>
        </w:rPr>
        <w:t xml:space="preserve"> </w:t>
      </w:r>
      <w:r>
        <w:rPr>
          <w:sz w:val="24"/>
        </w:rPr>
        <w:t>departments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follows:</w:t>
      </w:r>
    </w:p>
    <w:p w14:paraId="4065F0E0" w14:textId="77777777" w:rsidR="0051522A" w:rsidRDefault="0051522A">
      <w:pPr>
        <w:pStyle w:val="BodyText"/>
        <w:spacing w:before="10"/>
        <w:rPr>
          <w:sz w:val="20"/>
        </w:rPr>
      </w:pPr>
    </w:p>
    <w:p w14:paraId="21D6923A" w14:textId="77777777" w:rsidR="0051522A" w:rsidRDefault="00F17778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793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timely</w:t>
      </w:r>
      <w:r>
        <w:rPr>
          <w:spacing w:val="-5"/>
          <w:sz w:val="24"/>
        </w:rPr>
        <w:t xml:space="preserve"> </w:t>
      </w:r>
      <w:r>
        <w:rPr>
          <w:sz w:val="24"/>
        </w:rPr>
        <w:t>access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medically</w:t>
      </w:r>
      <w:r>
        <w:rPr>
          <w:spacing w:val="-64"/>
          <w:sz w:val="24"/>
        </w:rPr>
        <w:t xml:space="preserve"> </w:t>
      </w:r>
      <w:r>
        <w:rPr>
          <w:sz w:val="24"/>
        </w:rPr>
        <w:t>necessary clinically appropriate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Services for Enrollees determined by EOHHS to be</w:t>
      </w:r>
      <w:r>
        <w:rPr>
          <w:spacing w:val="1"/>
          <w:sz w:val="24"/>
        </w:rPr>
        <w:t xml:space="preserve"> </w:t>
      </w:r>
      <w:r>
        <w:rPr>
          <w:sz w:val="24"/>
        </w:rPr>
        <w:t>disproportionately boarded in emergency departments,</w:t>
      </w:r>
      <w:r>
        <w:rPr>
          <w:spacing w:val="-64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limited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Enrollees</w:t>
      </w:r>
      <w:r>
        <w:rPr>
          <w:spacing w:val="-1"/>
          <w:sz w:val="24"/>
        </w:rPr>
        <w:t xml:space="preserve"> </w:t>
      </w:r>
      <w:r>
        <w:rPr>
          <w:sz w:val="24"/>
        </w:rPr>
        <w:t>with:</w:t>
      </w:r>
    </w:p>
    <w:p w14:paraId="3FB46E2C" w14:textId="77777777" w:rsidR="0051522A" w:rsidRDefault="0051522A">
      <w:pPr>
        <w:pStyle w:val="BodyText"/>
        <w:spacing w:before="10"/>
        <w:rPr>
          <w:sz w:val="20"/>
        </w:rPr>
      </w:pPr>
    </w:p>
    <w:p w14:paraId="07F3632E" w14:textId="77777777" w:rsidR="0051522A" w:rsidRDefault="00F17778">
      <w:pPr>
        <w:pStyle w:val="ListParagraph"/>
        <w:numPr>
          <w:ilvl w:val="6"/>
          <w:numId w:val="112"/>
        </w:numPr>
        <w:tabs>
          <w:tab w:val="left" w:pos="4360"/>
          <w:tab w:val="left" w:pos="4361"/>
        </w:tabs>
        <w:spacing w:before="1" w:line="448" w:lineRule="auto"/>
        <w:ind w:left="2560" w:right="883" w:firstLine="0"/>
        <w:rPr>
          <w:sz w:val="24"/>
        </w:rPr>
      </w:pPr>
      <w:r>
        <w:rPr>
          <w:sz w:val="24"/>
        </w:rPr>
        <w:t>Autism</w:t>
      </w:r>
      <w:r>
        <w:rPr>
          <w:spacing w:val="9"/>
          <w:sz w:val="24"/>
        </w:rPr>
        <w:t xml:space="preserve"> </w:t>
      </w:r>
      <w:r>
        <w:rPr>
          <w:sz w:val="24"/>
        </w:rPr>
        <w:t>Spectrum</w:t>
      </w:r>
      <w:r>
        <w:rPr>
          <w:spacing w:val="10"/>
          <w:sz w:val="24"/>
        </w:rPr>
        <w:t xml:space="preserve"> </w:t>
      </w:r>
      <w:r>
        <w:rPr>
          <w:sz w:val="24"/>
        </w:rPr>
        <w:t>Disorder</w:t>
      </w:r>
      <w:r>
        <w:rPr>
          <w:spacing w:val="9"/>
          <w:sz w:val="24"/>
        </w:rPr>
        <w:t xml:space="preserve"> </w:t>
      </w:r>
      <w:r>
        <w:rPr>
          <w:sz w:val="24"/>
        </w:rPr>
        <w:t>(ASD);</w:t>
      </w:r>
      <w:r>
        <w:rPr>
          <w:spacing w:val="1"/>
          <w:sz w:val="24"/>
        </w:rPr>
        <w:t xml:space="preserve"> </w:t>
      </w:r>
      <w:r>
        <w:rPr>
          <w:sz w:val="24"/>
        </w:rPr>
        <w:t>2.5.6.8.1.1.2.</w:t>
      </w:r>
      <w:r>
        <w:rPr>
          <w:sz w:val="24"/>
        </w:rPr>
        <w:tab/>
        <w:t>Intellectual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Developmental</w:t>
      </w:r>
      <w:r>
        <w:rPr>
          <w:spacing w:val="-5"/>
          <w:sz w:val="24"/>
        </w:rPr>
        <w:t xml:space="preserve"> </w:t>
      </w:r>
      <w:r>
        <w:rPr>
          <w:sz w:val="24"/>
        </w:rPr>
        <w:t>Disabilities</w:t>
      </w:r>
      <w:r>
        <w:rPr>
          <w:spacing w:val="-6"/>
          <w:sz w:val="24"/>
        </w:rPr>
        <w:t xml:space="preserve"> </w:t>
      </w:r>
      <w:r>
        <w:rPr>
          <w:sz w:val="24"/>
        </w:rPr>
        <w:t>(IDD);</w:t>
      </w:r>
    </w:p>
    <w:p w14:paraId="1F30A358" w14:textId="77777777" w:rsidR="0051522A" w:rsidRDefault="0051522A">
      <w:pPr>
        <w:spacing w:line="448" w:lineRule="auto"/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27F73353" w14:textId="77777777" w:rsidR="0051522A" w:rsidRDefault="00F17778">
      <w:pPr>
        <w:pStyle w:val="ListParagraph"/>
        <w:numPr>
          <w:ilvl w:val="6"/>
          <w:numId w:val="107"/>
        </w:numPr>
        <w:tabs>
          <w:tab w:val="left" w:pos="4360"/>
          <w:tab w:val="left" w:pos="4361"/>
        </w:tabs>
        <w:spacing w:before="77"/>
        <w:ind w:right="922"/>
        <w:rPr>
          <w:sz w:val="24"/>
        </w:rPr>
      </w:pPr>
      <w:r>
        <w:rPr>
          <w:sz w:val="24"/>
        </w:rPr>
        <w:t>Dual</w:t>
      </w:r>
      <w:r>
        <w:rPr>
          <w:spacing w:val="-4"/>
          <w:sz w:val="24"/>
        </w:rPr>
        <w:t xml:space="preserve"> </w:t>
      </w:r>
      <w:r>
        <w:rPr>
          <w:sz w:val="24"/>
        </w:rPr>
        <w:t>diagnosis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mental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substance</w:t>
      </w:r>
      <w:r>
        <w:rPr>
          <w:spacing w:val="-63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disorder;</w:t>
      </w:r>
    </w:p>
    <w:p w14:paraId="5178AE26" w14:textId="77777777" w:rsidR="0051522A" w:rsidRDefault="00F17778">
      <w:pPr>
        <w:pStyle w:val="ListParagraph"/>
        <w:numPr>
          <w:ilvl w:val="6"/>
          <w:numId w:val="107"/>
        </w:numPr>
        <w:tabs>
          <w:tab w:val="left" w:pos="4360"/>
          <w:tab w:val="left" w:pos="4361"/>
        </w:tabs>
        <w:spacing w:before="52" w:line="516" w:lineRule="exact"/>
        <w:ind w:left="2560" w:right="749" w:firstLine="0"/>
        <w:rPr>
          <w:sz w:val="24"/>
        </w:rPr>
      </w:pPr>
      <w:r>
        <w:rPr>
          <w:sz w:val="24"/>
        </w:rPr>
        <w:t>Co-morbid</w:t>
      </w:r>
      <w:r>
        <w:rPr>
          <w:spacing w:val="17"/>
          <w:sz w:val="24"/>
        </w:rPr>
        <w:t xml:space="preserve"> </w:t>
      </w:r>
      <w:r>
        <w:rPr>
          <w:sz w:val="24"/>
        </w:rPr>
        <w:t>medical</w:t>
      </w:r>
      <w:r>
        <w:rPr>
          <w:spacing w:val="18"/>
          <w:sz w:val="24"/>
        </w:rPr>
        <w:t xml:space="preserve"> </w:t>
      </w:r>
      <w:r>
        <w:rPr>
          <w:sz w:val="24"/>
        </w:rPr>
        <w:t>conditions;</w:t>
      </w:r>
      <w:r>
        <w:rPr>
          <w:spacing w:val="19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2.5.6.8.1.1.5.</w:t>
      </w:r>
      <w:r>
        <w:rPr>
          <w:sz w:val="24"/>
        </w:rPr>
        <w:tab/>
        <w:t>Assaultive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combative</w:t>
      </w:r>
      <w:r>
        <w:rPr>
          <w:spacing w:val="-6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6"/>
          <w:sz w:val="24"/>
        </w:rPr>
        <w:t xml:space="preserve"> </w:t>
      </w:r>
      <w:r>
        <w:rPr>
          <w:sz w:val="24"/>
        </w:rPr>
        <w:t>resulting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</w:p>
    <w:p w14:paraId="1DBDCE16" w14:textId="77777777" w:rsidR="0051522A" w:rsidRDefault="00F17778">
      <w:pPr>
        <w:pStyle w:val="BodyText"/>
        <w:spacing w:line="224" w:lineRule="exact"/>
        <w:ind w:left="4360"/>
      </w:pPr>
      <w:r>
        <w:t>the</w:t>
      </w:r>
      <w:r>
        <w:rPr>
          <w:spacing w:val="-3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accommodation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</w:p>
    <w:p w14:paraId="1597D326" w14:textId="77777777" w:rsidR="0051522A" w:rsidRDefault="00F17778">
      <w:pPr>
        <w:pStyle w:val="BodyText"/>
        <w:ind w:left="4360"/>
      </w:pPr>
      <w:r>
        <w:t>inpatient</w:t>
      </w:r>
      <w:r>
        <w:rPr>
          <w:spacing w:val="-6"/>
        </w:rPr>
        <w:t xml:space="preserve"> </w:t>
      </w:r>
      <w:r>
        <w:t>psychiatric</w:t>
      </w:r>
      <w:r>
        <w:rPr>
          <w:spacing w:val="-7"/>
        </w:rPr>
        <w:t xml:space="preserve"> </w:t>
      </w:r>
      <w:r>
        <w:t>hospital</w:t>
      </w:r>
      <w:r>
        <w:rPr>
          <w:spacing w:val="-5"/>
        </w:rPr>
        <w:t xml:space="preserve"> </w:t>
      </w:r>
      <w:r>
        <w:t>setting;</w:t>
      </w:r>
      <w:r>
        <w:rPr>
          <w:spacing w:val="-6"/>
        </w:rPr>
        <w:t xml:space="preserve"> </w:t>
      </w:r>
      <w:r>
        <w:t>and</w:t>
      </w:r>
    </w:p>
    <w:p w14:paraId="7C8C1245" w14:textId="77777777" w:rsidR="0051522A" w:rsidRDefault="0051522A">
      <w:pPr>
        <w:pStyle w:val="BodyText"/>
        <w:spacing w:before="10"/>
        <w:rPr>
          <w:sz w:val="20"/>
        </w:rPr>
      </w:pPr>
    </w:p>
    <w:p w14:paraId="24A5ED7C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573"/>
        <w:rPr>
          <w:sz w:val="24"/>
        </w:rPr>
      </w:pPr>
      <w:r>
        <w:rPr>
          <w:sz w:val="24"/>
        </w:rPr>
        <w:t>In a form and format and at a frequency to be determined by</w:t>
      </w:r>
      <w:r>
        <w:rPr>
          <w:spacing w:val="-64"/>
          <w:sz w:val="24"/>
        </w:rPr>
        <w:t xml:space="preserve"> </w:t>
      </w:r>
      <w:r>
        <w:rPr>
          <w:sz w:val="24"/>
        </w:rPr>
        <w:t>EOHHS, the Contractor shall report to EOHHS on any</w:t>
      </w:r>
      <w:r>
        <w:rPr>
          <w:spacing w:val="1"/>
          <w:sz w:val="24"/>
        </w:rPr>
        <w:t xml:space="preserve"> </w:t>
      </w:r>
      <w:r>
        <w:rPr>
          <w:sz w:val="24"/>
        </w:rPr>
        <w:t>Enrollee awaiting placement in a twenty-four (24)-hour level</w:t>
      </w:r>
      <w:r>
        <w:rPr>
          <w:spacing w:val="1"/>
          <w:sz w:val="24"/>
        </w:rPr>
        <w:t xml:space="preserve"> </w:t>
      </w:r>
      <w:r>
        <w:rPr>
          <w:sz w:val="24"/>
        </w:rPr>
        <w:t>of behavioral health care who remains in an emergency</w:t>
      </w:r>
      <w:r>
        <w:rPr>
          <w:spacing w:val="1"/>
          <w:sz w:val="24"/>
        </w:rPr>
        <w:t xml:space="preserve"> </w:t>
      </w:r>
      <w:r>
        <w:rPr>
          <w:sz w:val="24"/>
        </w:rPr>
        <w:t>department for twenty-four (24) hours or longer, as further</w:t>
      </w:r>
      <w:r>
        <w:rPr>
          <w:spacing w:val="1"/>
          <w:sz w:val="24"/>
        </w:rPr>
        <w:t xml:space="preserve"> </w:t>
      </w:r>
      <w:r>
        <w:rPr>
          <w:sz w:val="24"/>
        </w:rPr>
        <w:t>specified</w:t>
      </w:r>
      <w:r>
        <w:rPr>
          <w:spacing w:val="-1"/>
          <w:sz w:val="24"/>
        </w:rPr>
        <w:t xml:space="preserve"> </w:t>
      </w:r>
      <w:r>
        <w:rPr>
          <w:sz w:val="24"/>
        </w:rPr>
        <w:t>by EOHHS.</w:t>
      </w:r>
    </w:p>
    <w:p w14:paraId="0C9470D0" w14:textId="77777777" w:rsidR="0051522A" w:rsidRDefault="0051522A">
      <w:pPr>
        <w:pStyle w:val="BodyText"/>
        <w:rPr>
          <w:sz w:val="21"/>
        </w:rPr>
      </w:pPr>
    </w:p>
    <w:p w14:paraId="35B888F8" w14:textId="77777777" w:rsidR="0051522A" w:rsidRDefault="00F17778">
      <w:pPr>
        <w:pStyle w:val="Heading3"/>
        <w:numPr>
          <w:ilvl w:val="2"/>
          <w:numId w:val="112"/>
        </w:numPr>
        <w:tabs>
          <w:tab w:val="left" w:pos="1841"/>
        </w:tabs>
        <w:ind w:hanging="721"/>
      </w:pPr>
      <w:r>
        <w:t>Health</w:t>
      </w:r>
      <w:r>
        <w:rPr>
          <w:spacing w:val="-4"/>
        </w:rPr>
        <w:t xml:space="preserve"> </w:t>
      </w:r>
      <w:r>
        <w:t>Promotion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Wellness</w:t>
      </w:r>
      <w:r>
        <w:rPr>
          <w:spacing w:val="-5"/>
        </w:rPr>
        <w:t xml:space="preserve"> </w:t>
      </w:r>
      <w:r>
        <w:t>Activities</w:t>
      </w:r>
    </w:p>
    <w:p w14:paraId="036B6EC9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4B85BC95" w14:textId="77777777" w:rsidR="0051522A" w:rsidRDefault="00F17778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ind w:right="510"/>
        <w:rPr>
          <w:sz w:val="24"/>
        </w:rPr>
      </w:pPr>
      <w:r>
        <w:rPr>
          <w:sz w:val="24"/>
        </w:rPr>
        <w:t>The Contractor must provide a range of health promotion and</w:t>
      </w:r>
      <w:r>
        <w:rPr>
          <w:spacing w:val="1"/>
          <w:sz w:val="24"/>
        </w:rPr>
        <w:t xml:space="preserve"> </w:t>
      </w:r>
      <w:r>
        <w:rPr>
          <w:sz w:val="24"/>
        </w:rPr>
        <w:t>wellness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informational</w:t>
      </w:r>
      <w:r>
        <w:rPr>
          <w:spacing w:val="-5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Enrollees,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family</w:t>
      </w:r>
      <w:r>
        <w:rPr>
          <w:spacing w:val="-5"/>
          <w:sz w:val="24"/>
        </w:rPr>
        <w:t xml:space="preserve"> </w:t>
      </w:r>
      <w:r>
        <w:rPr>
          <w:sz w:val="24"/>
        </w:rPr>
        <w:t>members,</w:t>
      </w:r>
      <w:r>
        <w:rPr>
          <w:spacing w:val="-63"/>
          <w:sz w:val="24"/>
        </w:rPr>
        <w:t xml:space="preserve"> </w:t>
      </w:r>
      <w:r>
        <w:rPr>
          <w:sz w:val="24"/>
        </w:rPr>
        <w:t>and other significant informal caregivers.</w:t>
      </w:r>
      <w:r>
        <w:rPr>
          <w:spacing w:val="1"/>
          <w:sz w:val="24"/>
        </w:rPr>
        <w:t xml:space="preserve"> </w:t>
      </w:r>
      <w:r>
        <w:rPr>
          <w:sz w:val="24"/>
        </w:rPr>
        <w:t>The focus and content of</w:t>
      </w:r>
      <w:r>
        <w:rPr>
          <w:spacing w:val="1"/>
          <w:sz w:val="24"/>
        </w:rPr>
        <w:t xml:space="preserve"> </w:t>
      </w:r>
      <w:r>
        <w:rPr>
          <w:sz w:val="24"/>
        </w:rPr>
        <w:t>this information must be relevant to the specific health status needs</w:t>
      </w:r>
      <w:r>
        <w:rPr>
          <w:spacing w:val="-64"/>
          <w:sz w:val="24"/>
        </w:rPr>
        <w:t xml:space="preserve"> </w:t>
      </w:r>
      <w:r>
        <w:rPr>
          <w:sz w:val="24"/>
        </w:rPr>
        <w:t>and high-risk behaviors in the Medicare-Medicaid population.</w:t>
      </w:r>
      <w:r>
        <w:rPr>
          <w:spacing w:val="1"/>
          <w:sz w:val="24"/>
        </w:rPr>
        <w:t xml:space="preserve"> </w:t>
      </w:r>
      <w:r>
        <w:rPr>
          <w:sz w:val="24"/>
        </w:rPr>
        <w:t>Interpreter services must be available for Enrollees who are not</w:t>
      </w:r>
      <w:r>
        <w:rPr>
          <w:spacing w:val="1"/>
          <w:sz w:val="24"/>
        </w:rPr>
        <w:t xml:space="preserve"> </w:t>
      </w:r>
      <w:r>
        <w:rPr>
          <w:sz w:val="24"/>
        </w:rPr>
        <w:t>proficient in English.</w:t>
      </w:r>
      <w:r>
        <w:rPr>
          <w:spacing w:val="1"/>
          <w:sz w:val="24"/>
        </w:rPr>
        <w:t xml:space="preserve"> </w:t>
      </w:r>
      <w:r>
        <w:rPr>
          <w:sz w:val="24"/>
        </w:rPr>
        <w:t>Examples of health promotion and prevention</w:t>
      </w:r>
      <w:r>
        <w:rPr>
          <w:spacing w:val="1"/>
          <w:sz w:val="24"/>
        </w:rPr>
        <w:t xml:space="preserve"> </w:t>
      </w:r>
      <w:r>
        <w:rPr>
          <w:sz w:val="24"/>
        </w:rPr>
        <w:t>seminar</w:t>
      </w:r>
      <w:r>
        <w:rPr>
          <w:spacing w:val="-1"/>
          <w:sz w:val="24"/>
        </w:rPr>
        <w:t xml:space="preserve"> </w:t>
      </w:r>
      <w:r>
        <w:rPr>
          <w:sz w:val="24"/>
        </w:rPr>
        <w:t>topics</w:t>
      </w:r>
      <w:r>
        <w:rPr>
          <w:spacing w:val="-1"/>
          <w:sz w:val="24"/>
        </w:rPr>
        <w:t xml:space="preserve"> </w:t>
      </w:r>
      <w:r>
        <w:rPr>
          <w:sz w:val="24"/>
        </w:rPr>
        <w:t>include,</w:t>
      </w:r>
      <w:r>
        <w:rPr>
          <w:spacing w:val="-1"/>
          <w:sz w:val="24"/>
        </w:rPr>
        <w:t xml:space="preserve"> </w:t>
      </w:r>
      <w:r>
        <w:rPr>
          <w:sz w:val="24"/>
        </w:rPr>
        <w:t>but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limited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following:</w:t>
      </w:r>
    </w:p>
    <w:p w14:paraId="64A0765F" w14:textId="77777777" w:rsidR="0051522A" w:rsidRDefault="0051522A">
      <w:pPr>
        <w:pStyle w:val="BodyText"/>
        <w:spacing w:before="10"/>
        <w:rPr>
          <w:sz w:val="20"/>
        </w:rPr>
      </w:pPr>
    </w:p>
    <w:p w14:paraId="7AE9F6F8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hanging="1441"/>
        <w:rPr>
          <w:sz w:val="24"/>
        </w:rPr>
      </w:pPr>
      <w:r>
        <w:rPr>
          <w:sz w:val="24"/>
        </w:rPr>
        <w:t>Chronic</w:t>
      </w:r>
      <w:r>
        <w:rPr>
          <w:spacing w:val="-3"/>
          <w:sz w:val="24"/>
        </w:rPr>
        <w:t xml:space="preserve"> </w:t>
      </w:r>
      <w:r>
        <w:rPr>
          <w:sz w:val="24"/>
        </w:rPr>
        <w:t>condition</w:t>
      </w:r>
      <w:r>
        <w:rPr>
          <w:spacing w:val="-3"/>
          <w:sz w:val="24"/>
        </w:rPr>
        <w:t xml:space="preserve"> </w:t>
      </w:r>
      <w:r>
        <w:rPr>
          <w:sz w:val="24"/>
        </w:rPr>
        <w:t>self-management;</w:t>
      </w:r>
    </w:p>
    <w:p w14:paraId="7CB48DD6" w14:textId="77777777" w:rsidR="0051522A" w:rsidRDefault="0051522A">
      <w:pPr>
        <w:pStyle w:val="BodyText"/>
        <w:spacing w:before="9"/>
        <w:rPr>
          <w:sz w:val="20"/>
        </w:rPr>
      </w:pPr>
    </w:p>
    <w:p w14:paraId="35B253C9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hanging="1441"/>
        <w:rPr>
          <w:sz w:val="24"/>
        </w:rPr>
      </w:pPr>
      <w:r>
        <w:rPr>
          <w:sz w:val="24"/>
        </w:rPr>
        <w:t>Smoking</w:t>
      </w:r>
      <w:r>
        <w:rPr>
          <w:spacing w:val="-5"/>
          <w:sz w:val="24"/>
        </w:rPr>
        <w:t xml:space="preserve"> </w:t>
      </w:r>
      <w:r>
        <w:rPr>
          <w:sz w:val="24"/>
        </w:rPr>
        <w:t>cessation;</w:t>
      </w:r>
    </w:p>
    <w:p w14:paraId="15452867" w14:textId="77777777" w:rsidR="0051522A" w:rsidRDefault="0051522A">
      <w:pPr>
        <w:pStyle w:val="BodyText"/>
        <w:spacing w:before="10"/>
        <w:rPr>
          <w:sz w:val="20"/>
        </w:rPr>
      </w:pPr>
    </w:p>
    <w:p w14:paraId="192BBDDA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Nutrition;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</w:p>
    <w:p w14:paraId="3E1F2425" w14:textId="77777777" w:rsidR="0051522A" w:rsidRDefault="0051522A">
      <w:pPr>
        <w:pStyle w:val="BodyText"/>
        <w:spacing w:before="10"/>
        <w:rPr>
          <w:sz w:val="20"/>
        </w:rPr>
      </w:pPr>
    </w:p>
    <w:p w14:paraId="4BBA7203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Prevention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treatment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alcohol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SUD.</w:t>
      </w:r>
    </w:p>
    <w:p w14:paraId="4AB4BD5F" w14:textId="77777777" w:rsidR="0051522A" w:rsidRDefault="0051522A">
      <w:pPr>
        <w:pStyle w:val="BodyText"/>
        <w:spacing w:before="11"/>
        <w:rPr>
          <w:sz w:val="20"/>
        </w:rPr>
      </w:pPr>
    </w:p>
    <w:p w14:paraId="12D1CF04" w14:textId="77777777" w:rsidR="0051522A" w:rsidRDefault="00F17778">
      <w:pPr>
        <w:pStyle w:val="Heading3"/>
        <w:numPr>
          <w:ilvl w:val="2"/>
          <w:numId w:val="112"/>
        </w:numPr>
        <w:tabs>
          <w:tab w:val="left" w:pos="1841"/>
        </w:tabs>
        <w:ind w:hanging="721"/>
      </w:pPr>
      <w:r>
        <w:t>Other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Disciplines</w:t>
      </w:r>
    </w:p>
    <w:p w14:paraId="15FF7657" w14:textId="77777777" w:rsidR="0051522A" w:rsidRDefault="0051522A">
      <w:pPr>
        <w:pStyle w:val="BodyText"/>
        <w:spacing w:before="7"/>
        <w:rPr>
          <w:b/>
          <w:sz w:val="20"/>
        </w:rPr>
      </w:pPr>
    </w:p>
    <w:p w14:paraId="046BAFB1" w14:textId="77777777" w:rsidR="0051522A" w:rsidRDefault="00F17778">
      <w:pPr>
        <w:pStyle w:val="ListParagraph"/>
        <w:numPr>
          <w:ilvl w:val="3"/>
          <w:numId w:val="112"/>
        </w:numPr>
        <w:tabs>
          <w:tab w:val="left" w:pos="2561"/>
        </w:tabs>
        <w:spacing w:before="1"/>
        <w:ind w:right="723"/>
        <w:jc w:val="both"/>
        <w:rPr>
          <w:sz w:val="24"/>
        </w:rPr>
      </w:pPr>
      <w:r>
        <w:rPr>
          <w:sz w:val="24"/>
        </w:rPr>
        <w:t>Consistent with the Enrollee‘s ICP, the Contractor may employ or</w:t>
      </w:r>
      <w:r>
        <w:rPr>
          <w:spacing w:val="1"/>
          <w:sz w:val="24"/>
        </w:rPr>
        <w:t xml:space="preserve"> </w:t>
      </w:r>
      <w:r>
        <w:rPr>
          <w:sz w:val="24"/>
        </w:rPr>
        <w:t>contract with Community Health Workers under the supervision of</w:t>
      </w:r>
      <w:r>
        <w:rPr>
          <w:spacing w:val="-6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ICT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provide:</w:t>
      </w:r>
    </w:p>
    <w:p w14:paraId="323FC2BD" w14:textId="77777777" w:rsidR="0051522A" w:rsidRDefault="0051522A">
      <w:pPr>
        <w:pStyle w:val="BodyText"/>
        <w:spacing w:before="10"/>
        <w:rPr>
          <w:sz w:val="20"/>
        </w:rPr>
      </w:pPr>
    </w:p>
    <w:p w14:paraId="531E914B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1"/>
        </w:tabs>
        <w:ind w:right="1042"/>
        <w:jc w:val="both"/>
        <w:rPr>
          <w:sz w:val="24"/>
        </w:rPr>
      </w:pPr>
      <w:r>
        <w:rPr>
          <w:sz w:val="24"/>
        </w:rPr>
        <w:t>Wellness coaching to engage the Enrollee in prevention</w:t>
      </w:r>
      <w:r>
        <w:rPr>
          <w:spacing w:val="-64"/>
          <w:sz w:val="24"/>
        </w:rPr>
        <w:t xml:space="preserve"> </w:t>
      </w:r>
      <w:r>
        <w:rPr>
          <w:sz w:val="24"/>
        </w:rPr>
        <w:t>activities such as smoking cessation, exercise, diet, and</w:t>
      </w:r>
      <w:r>
        <w:rPr>
          <w:spacing w:val="-65"/>
          <w:sz w:val="24"/>
        </w:rPr>
        <w:t xml:space="preserve"> </w:t>
      </w:r>
      <w:r>
        <w:rPr>
          <w:sz w:val="24"/>
        </w:rPr>
        <w:t>obtaining</w:t>
      </w:r>
      <w:r>
        <w:rPr>
          <w:spacing w:val="-2"/>
          <w:sz w:val="24"/>
        </w:rPr>
        <w:t xml:space="preserve"> </w:t>
      </w:r>
      <w:r>
        <w:rPr>
          <w:sz w:val="24"/>
        </w:rPr>
        <w:t>health screenings;</w:t>
      </w:r>
    </w:p>
    <w:p w14:paraId="56B8D2C5" w14:textId="77777777" w:rsidR="0051522A" w:rsidRDefault="0051522A">
      <w:pPr>
        <w:pStyle w:val="BodyText"/>
        <w:spacing w:before="10"/>
        <w:rPr>
          <w:sz w:val="20"/>
        </w:rPr>
      </w:pPr>
    </w:p>
    <w:p w14:paraId="0B7AB852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1349"/>
        <w:rPr>
          <w:sz w:val="24"/>
        </w:rPr>
      </w:pPr>
      <w:r>
        <w:rPr>
          <w:sz w:val="24"/>
        </w:rPr>
        <w:t>Evidence-based</w:t>
      </w:r>
      <w:r>
        <w:rPr>
          <w:spacing w:val="-7"/>
          <w:sz w:val="24"/>
        </w:rPr>
        <w:t xml:space="preserve"> </w:t>
      </w:r>
      <w:r>
        <w:rPr>
          <w:sz w:val="24"/>
        </w:rPr>
        <w:t>practices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techniques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chronic</w:t>
      </w:r>
      <w:r>
        <w:rPr>
          <w:spacing w:val="-64"/>
          <w:sz w:val="24"/>
        </w:rPr>
        <w:t xml:space="preserve"> </w:t>
      </w:r>
      <w:r>
        <w:rPr>
          <w:sz w:val="24"/>
        </w:rPr>
        <w:t>disease</w:t>
      </w:r>
      <w:r>
        <w:rPr>
          <w:spacing w:val="-2"/>
          <w:sz w:val="24"/>
        </w:rPr>
        <w:t xml:space="preserve"> </w:t>
      </w:r>
      <w:r>
        <w:rPr>
          <w:sz w:val="24"/>
        </w:rPr>
        <w:t>self-management;</w:t>
      </w:r>
    </w:p>
    <w:p w14:paraId="7DFDD2B7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0D89A7C7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77"/>
        <w:ind w:right="563"/>
        <w:rPr>
          <w:sz w:val="24"/>
        </w:rPr>
      </w:pPr>
      <w:r>
        <w:rPr>
          <w:sz w:val="24"/>
        </w:rPr>
        <w:t>Qualified peer support for Enrollees with mental health and</w:t>
      </w:r>
      <w:r>
        <w:rPr>
          <w:spacing w:val="1"/>
          <w:sz w:val="24"/>
        </w:rPr>
        <w:t xml:space="preserve"> </w:t>
      </w:r>
      <w:r>
        <w:rPr>
          <w:sz w:val="24"/>
        </w:rPr>
        <w:t>substance use disorders to assist such Enrollees in their</w:t>
      </w:r>
      <w:r>
        <w:rPr>
          <w:spacing w:val="1"/>
          <w:sz w:val="24"/>
        </w:rPr>
        <w:t xml:space="preserve"> </w:t>
      </w:r>
      <w:r>
        <w:rPr>
          <w:sz w:val="24"/>
        </w:rPr>
        <w:t>recovery,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physical</w:t>
      </w:r>
      <w:r>
        <w:rPr>
          <w:spacing w:val="-5"/>
          <w:sz w:val="24"/>
        </w:rPr>
        <w:t xml:space="preserve"> </w:t>
      </w:r>
      <w:r>
        <w:rPr>
          <w:sz w:val="24"/>
        </w:rPr>
        <w:t>disabilities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assist</w:t>
      </w:r>
      <w:r>
        <w:rPr>
          <w:spacing w:val="-64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Enrollees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pursuit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2"/>
          <w:sz w:val="24"/>
        </w:rPr>
        <w:t xml:space="preserve"> </w:t>
      </w:r>
      <w:r>
        <w:rPr>
          <w:sz w:val="24"/>
        </w:rPr>
        <w:t>living;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74F622FB" w14:textId="77777777" w:rsidR="0051522A" w:rsidRDefault="0051522A">
      <w:pPr>
        <w:pStyle w:val="BodyText"/>
        <w:spacing w:before="10"/>
        <w:rPr>
          <w:sz w:val="20"/>
        </w:rPr>
      </w:pPr>
    </w:p>
    <w:p w14:paraId="21A8DF09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735"/>
        <w:rPr>
          <w:sz w:val="24"/>
        </w:rPr>
      </w:pP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supports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newly</w:t>
      </w:r>
      <w:r>
        <w:rPr>
          <w:spacing w:val="-4"/>
          <w:sz w:val="24"/>
        </w:rPr>
        <w:t xml:space="preserve"> </w:t>
      </w:r>
      <w:r>
        <w:rPr>
          <w:sz w:val="24"/>
        </w:rPr>
        <w:t>housed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64"/>
          <w:sz w:val="24"/>
        </w:rPr>
        <w:t xml:space="preserve"> </w:t>
      </w:r>
      <w:r>
        <w:rPr>
          <w:sz w:val="24"/>
        </w:rPr>
        <w:t>experienced</w:t>
      </w:r>
      <w:r>
        <w:rPr>
          <w:spacing w:val="-2"/>
          <w:sz w:val="24"/>
        </w:rPr>
        <w:t xml:space="preserve"> </w:t>
      </w:r>
      <w:r>
        <w:rPr>
          <w:sz w:val="24"/>
        </w:rPr>
        <w:t>chronic homelessness.</w:t>
      </w:r>
    </w:p>
    <w:p w14:paraId="66812CD1" w14:textId="77777777" w:rsidR="0051522A" w:rsidRDefault="0051522A">
      <w:pPr>
        <w:pStyle w:val="BodyText"/>
        <w:spacing w:before="10"/>
        <w:rPr>
          <w:sz w:val="20"/>
        </w:rPr>
      </w:pPr>
    </w:p>
    <w:p w14:paraId="04A131E2" w14:textId="77777777" w:rsidR="0051522A" w:rsidRDefault="00F17778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ind w:right="584"/>
        <w:rPr>
          <w:sz w:val="24"/>
        </w:rPr>
      </w:pPr>
      <w:r>
        <w:rPr>
          <w:sz w:val="24"/>
        </w:rPr>
        <w:t>Community Health Workers must be available and appropriate for</w:t>
      </w:r>
      <w:r>
        <w:rPr>
          <w:spacing w:val="1"/>
          <w:sz w:val="24"/>
        </w:rPr>
        <w:t xml:space="preserve"> </w:t>
      </w:r>
      <w:r>
        <w:rPr>
          <w:sz w:val="24"/>
        </w:rPr>
        <w:t>the populations served, such as for Enrollees who are Deaf or hard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hearing.</w:t>
      </w:r>
    </w:p>
    <w:p w14:paraId="37036A6B" w14:textId="77777777" w:rsidR="0051522A" w:rsidRDefault="0051522A">
      <w:pPr>
        <w:pStyle w:val="BodyText"/>
        <w:rPr>
          <w:sz w:val="21"/>
        </w:rPr>
      </w:pPr>
    </w:p>
    <w:p w14:paraId="19165102" w14:textId="77777777" w:rsidR="0051522A" w:rsidRDefault="00F17778">
      <w:pPr>
        <w:pStyle w:val="Heading3"/>
        <w:numPr>
          <w:ilvl w:val="2"/>
          <w:numId w:val="112"/>
        </w:numPr>
        <w:tabs>
          <w:tab w:val="left" w:pos="1841"/>
        </w:tabs>
        <w:ind w:hanging="721"/>
      </w:pPr>
      <w:r>
        <w:t>Coordinating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Federal,</w:t>
      </w:r>
      <w:r>
        <w:rPr>
          <w:spacing w:val="-3"/>
        </w:rPr>
        <w:t xml:space="preserve"> </w:t>
      </w:r>
      <w:r>
        <w:t>State,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t>Agencies</w:t>
      </w:r>
    </w:p>
    <w:p w14:paraId="082E6DCE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78373486" w14:textId="77777777" w:rsidR="0051522A" w:rsidRDefault="00F17778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General</w:t>
      </w:r>
    </w:p>
    <w:p w14:paraId="78E6FDD3" w14:textId="77777777" w:rsidR="0051522A" w:rsidRDefault="0051522A">
      <w:pPr>
        <w:pStyle w:val="BodyText"/>
        <w:spacing w:before="10"/>
        <w:rPr>
          <w:sz w:val="20"/>
        </w:rPr>
      </w:pPr>
    </w:p>
    <w:p w14:paraId="50A47F50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576"/>
        <w:rPr>
          <w:sz w:val="24"/>
        </w:rPr>
      </w:pPr>
      <w:r>
        <w:rPr>
          <w:sz w:val="24"/>
        </w:rPr>
        <w:t>Agencies. The Contractor must implement a systemic</w:t>
      </w:r>
      <w:r>
        <w:rPr>
          <w:spacing w:val="1"/>
          <w:sz w:val="24"/>
        </w:rPr>
        <w:t xml:space="preserve"> </w:t>
      </w:r>
      <w:r>
        <w:rPr>
          <w:sz w:val="24"/>
        </w:rPr>
        <w:t>process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coordinating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creating</w:t>
      </w:r>
      <w:r>
        <w:rPr>
          <w:spacing w:val="-3"/>
          <w:sz w:val="24"/>
        </w:rPr>
        <w:t xml:space="preserve"> </w:t>
      </w:r>
      <w:r>
        <w:rPr>
          <w:sz w:val="24"/>
        </w:rPr>
        <w:t>linkages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64"/>
          <w:sz w:val="24"/>
        </w:rPr>
        <w:t xml:space="preserve"> </w:t>
      </w:r>
      <w:r>
        <w:rPr>
          <w:sz w:val="24"/>
        </w:rPr>
        <w:t>Enrollees and organizations that provide services not</w:t>
      </w:r>
      <w:r>
        <w:rPr>
          <w:spacing w:val="1"/>
          <w:sz w:val="24"/>
        </w:rPr>
        <w:t xml:space="preserve"> </w:t>
      </w:r>
      <w:r>
        <w:rPr>
          <w:sz w:val="24"/>
        </w:rPr>
        <w:t>covered under the Demonstration, including but not limited</w:t>
      </w:r>
      <w:r>
        <w:rPr>
          <w:spacing w:val="1"/>
          <w:sz w:val="24"/>
        </w:rPr>
        <w:t xml:space="preserve"> </w:t>
      </w:r>
      <w:r>
        <w:rPr>
          <w:sz w:val="24"/>
        </w:rPr>
        <w:t>to:</w:t>
      </w:r>
    </w:p>
    <w:p w14:paraId="51B4FD0C" w14:textId="77777777" w:rsidR="0051522A" w:rsidRDefault="0051522A">
      <w:pPr>
        <w:pStyle w:val="BodyText"/>
        <w:spacing w:before="10"/>
        <w:rPr>
          <w:sz w:val="20"/>
        </w:rPr>
      </w:pPr>
    </w:p>
    <w:p w14:paraId="275C9F29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628"/>
        <w:rPr>
          <w:sz w:val="24"/>
        </w:rPr>
      </w:pPr>
      <w:r>
        <w:rPr>
          <w:sz w:val="24"/>
        </w:rPr>
        <w:t>State agencies (e.g. the Department of Developmental</w:t>
      </w:r>
      <w:r>
        <w:rPr>
          <w:spacing w:val="1"/>
          <w:sz w:val="24"/>
        </w:rPr>
        <w:t xml:space="preserve"> </w:t>
      </w:r>
      <w:r>
        <w:rPr>
          <w:sz w:val="24"/>
        </w:rPr>
        <w:t>Services (DDS), Department of Mental Health (DMH),</w:t>
      </w:r>
      <w:r>
        <w:rPr>
          <w:spacing w:val="1"/>
          <w:sz w:val="24"/>
        </w:rPr>
        <w:t xml:space="preserve"> </w:t>
      </w:r>
      <w:r>
        <w:rPr>
          <w:sz w:val="24"/>
        </w:rPr>
        <w:t>Department of Public Health (DPH) and DPH‘s Bureau of</w:t>
      </w:r>
      <w:r>
        <w:rPr>
          <w:spacing w:val="1"/>
          <w:sz w:val="24"/>
        </w:rPr>
        <w:t xml:space="preserve"> </w:t>
      </w:r>
      <w:r>
        <w:rPr>
          <w:sz w:val="24"/>
        </w:rPr>
        <w:t>Substance Addiction Services (DPH/BSAS), Massachusetts</w:t>
      </w:r>
      <w:r>
        <w:rPr>
          <w:spacing w:val="-65"/>
          <w:sz w:val="24"/>
        </w:rPr>
        <w:t xml:space="preserve"> </w:t>
      </w:r>
      <w:r>
        <w:rPr>
          <w:sz w:val="24"/>
        </w:rPr>
        <w:t>Commission for the Blind (MCB), Massachusetts</w:t>
      </w:r>
      <w:r>
        <w:rPr>
          <w:spacing w:val="1"/>
          <w:sz w:val="24"/>
        </w:rPr>
        <w:t xml:space="preserve"> </w:t>
      </w:r>
      <w:r>
        <w:rPr>
          <w:sz w:val="24"/>
        </w:rPr>
        <w:t>Commission for the Deaf and Hard of Hearing (MCDHH),</w:t>
      </w:r>
      <w:r>
        <w:rPr>
          <w:spacing w:val="1"/>
          <w:sz w:val="24"/>
        </w:rPr>
        <w:t xml:space="preserve"> </w:t>
      </w:r>
      <w:r>
        <w:rPr>
          <w:sz w:val="24"/>
        </w:rPr>
        <w:t>Massachusetts Rehabilitation Commission, and the</w:t>
      </w:r>
      <w:r>
        <w:rPr>
          <w:spacing w:val="1"/>
          <w:sz w:val="24"/>
        </w:rPr>
        <w:t xml:space="preserve"> </w:t>
      </w:r>
      <w:r>
        <w:rPr>
          <w:sz w:val="24"/>
        </w:rPr>
        <w:t>Executive Office of</w:t>
      </w:r>
      <w:r>
        <w:rPr>
          <w:spacing w:val="-1"/>
          <w:sz w:val="24"/>
        </w:rPr>
        <w:t xml:space="preserve"> </w:t>
      </w:r>
      <w:r>
        <w:rPr>
          <w:sz w:val="24"/>
        </w:rPr>
        <w:t>Elder</w:t>
      </w:r>
      <w:r>
        <w:rPr>
          <w:spacing w:val="-1"/>
          <w:sz w:val="24"/>
        </w:rPr>
        <w:t xml:space="preserve"> </w:t>
      </w:r>
      <w:r>
        <w:rPr>
          <w:sz w:val="24"/>
        </w:rPr>
        <w:t>Affairs</w:t>
      </w:r>
      <w:r>
        <w:rPr>
          <w:spacing w:val="-2"/>
          <w:sz w:val="24"/>
        </w:rPr>
        <w:t xml:space="preserve"> </w:t>
      </w:r>
      <w:r>
        <w:rPr>
          <w:sz w:val="24"/>
        </w:rPr>
        <w:t>(EOEA));</w:t>
      </w:r>
    </w:p>
    <w:p w14:paraId="2752ADA8" w14:textId="77777777" w:rsidR="0051522A" w:rsidRDefault="0051522A">
      <w:pPr>
        <w:pStyle w:val="BodyText"/>
        <w:spacing w:before="11"/>
        <w:rPr>
          <w:sz w:val="20"/>
        </w:rPr>
      </w:pPr>
    </w:p>
    <w:p w14:paraId="29DCBDA1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Social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agencies;</w:t>
      </w:r>
    </w:p>
    <w:p w14:paraId="14639ACA" w14:textId="77777777" w:rsidR="0051522A" w:rsidRDefault="0051522A">
      <w:pPr>
        <w:pStyle w:val="BodyText"/>
        <w:spacing w:before="10"/>
        <w:rPr>
          <w:sz w:val="20"/>
        </w:rPr>
      </w:pPr>
    </w:p>
    <w:p w14:paraId="4C35EDEE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508"/>
        <w:rPr>
          <w:sz w:val="24"/>
        </w:rPr>
      </w:pPr>
      <w:r>
        <w:rPr>
          <w:sz w:val="24"/>
        </w:rPr>
        <w:t>Community-based</w:t>
      </w:r>
      <w:r>
        <w:rPr>
          <w:spacing w:val="-6"/>
          <w:sz w:val="24"/>
        </w:rPr>
        <w:t xml:space="preserve"> </w:t>
      </w:r>
      <w:r>
        <w:rPr>
          <w:sz w:val="24"/>
        </w:rPr>
        <w:t>mental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substance</w:t>
      </w:r>
      <w:r>
        <w:rPr>
          <w:spacing w:val="-5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disorder</w:t>
      </w:r>
      <w:r>
        <w:rPr>
          <w:spacing w:val="-64"/>
          <w:sz w:val="24"/>
        </w:rPr>
        <w:t xml:space="preserve"> </w:t>
      </w:r>
      <w:r>
        <w:rPr>
          <w:sz w:val="24"/>
        </w:rPr>
        <w:t>programs;</w:t>
      </w:r>
    </w:p>
    <w:p w14:paraId="4BF5A64A" w14:textId="77777777" w:rsidR="0051522A" w:rsidRDefault="0051522A">
      <w:pPr>
        <w:pStyle w:val="BodyText"/>
        <w:spacing w:before="9"/>
        <w:rPr>
          <w:sz w:val="20"/>
        </w:rPr>
      </w:pPr>
    </w:p>
    <w:p w14:paraId="29F95521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Consumer,</w:t>
      </w:r>
      <w:r>
        <w:rPr>
          <w:spacing w:val="-5"/>
          <w:sz w:val="24"/>
        </w:rPr>
        <w:t xml:space="preserve"> </w:t>
      </w:r>
      <w:r>
        <w:rPr>
          <w:sz w:val="24"/>
        </w:rPr>
        <w:t>civic,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religious</w:t>
      </w:r>
      <w:r>
        <w:rPr>
          <w:spacing w:val="-5"/>
          <w:sz w:val="24"/>
        </w:rPr>
        <w:t xml:space="preserve"> </w:t>
      </w:r>
      <w:r>
        <w:rPr>
          <w:sz w:val="24"/>
        </w:rPr>
        <w:t>organizations;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</w:p>
    <w:p w14:paraId="5D438A35" w14:textId="77777777" w:rsidR="0051522A" w:rsidRDefault="0051522A">
      <w:pPr>
        <w:pStyle w:val="BodyText"/>
        <w:spacing w:before="10"/>
        <w:rPr>
          <w:sz w:val="20"/>
        </w:rPr>
      </w:pPr>
    </w:p>
    <w:p w14:paraId="031A0E71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  <w:tab w:val="left" w:pos="4427"/>
        </w:tabs>
        <w:ind w:right="640"/>
        <w:rPr>
          <w:sz w:val="24"/>
        </w:rPr>
      </w:pPr>
      <w:r>
        <w:rPr>
          <w:sz w:val="24"/>
        </w:rPr>
        <w:t>Federal agencies (e.g. the Department of Veterans Affairs,</w:t>
      </w:r>
      <w:r>
        <w:rPr>
          <w:spacing w:val="1"/>
          <w:sz w:val="24"/>
        </w:rPr>
        <w:t xml:space="preserve"> </w:t>
      </w:r>
      <w:r>
        <w:rPr>
          <w:sz w:val="24"/>
        </w:rPr>
        <w:t>Housing</w:t>
      </w:r>
      <w:r>
        <w:rPr>
          <w:sz w:val="24"/>
        </w:rPr>
        <w:tab/>
        <w:t>and Urban Development, and the Social Security</w:t>
      </w:r>
      <w:r>
        <w:rPr>
          <w:spacing w:val="-64"/>
          <w:sz w:val="24"/>
        </w:rPr>
        <w:t xml:space="preserve"> </w:t>
      </w:r>
      <w:r>
        <w:rPr>
          <w:sz w:val="24"/>
        </w:rPr>
        <w:t>Administration).</w:t>
      </w:r>
    </w:p>
    <w:p w14:paraId="19A8A9D8" w14:textId="77777777" w:rsidR="0051522A" w:rsidRDefault="0051522A">
      <w:pPr>
        <w:pStyle w:val="BodyText"/>
        <w:spacing w:before="10"/>
        <w:rPr>
          <w:sz w:val="20"/>
        </w:rPr>
      </w:pPr>
    </w:p>
    <w:p w14:paraId="76887E10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990"/>
        <w:rPr>
          <w:sz w:val="24"/>
        </w:rPr>
      </w:pP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>--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systematic</w:t>
      </w:r>
      <w:r>
        <w:rPr>
          <w:spacing w:val="-5"/>
          <w:sz w:val="24"/>
        </w:rPr>
        <w:t xml:space="preserve"> </w:t>
      </w:r>
      <w:r>
        <w:rPr>
          <w:sz w:val="24"/>
        </w:rPr>
        <w:t>process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associated</w:t>
      </w:r>
      <w:r>
        <w:rPr>
          <w:spacing w:val="-63"/>
          <w:sz w:val="24"/>
        </w:rPr>
        <w:t xml:space="preserve"> </w:t>
      </w:r>
      <w:r>
        <w:rPr>
          <w:sz w:val="24"/>
        </w:rPr>
        <w:t>linkages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1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for:</w:t>
      </w:r>
    </w:p>
    <w:p w14:paraId="6D591E4D" w14:textId="77777777" w:rsidR="0051522A" w:rsidRDefault="0051522A">
      <w:pPr>
        <w:pStyle w:val="BodyText"/>
        <w:spacing w:before="10"/>
        <w:rPr>
          <w:sz w:val="20"/>
        </w:rPr>
      </w:pPr>
    </w:p>
    <w:p w14:paraId="0EEC5ECC" w14:textId="77777777" w:rsidR="0051522A" w:rsidRDefault="00F17778">
      <w:pPr>
        <w:pStyle w:val="ListParagraph"/>
        <w:numPr>
          <w:ilvl w:val="5"/>
          <w:numId w:val="112"/>
        </w:numPr>
        <w:tabs>
          <w:tab w:val="left" w:pos="4000"/>
          <w:tab w:val="left" w:pos="4001"/>
        </w:tabs>
        <w:ind w:left="4000" w:right="882"/>
        <w:rPr>
          <w:sz w:val="24"/>
        </w:rPr>
      </w:pPr>
      <w:r>
        <w:rPr>
          <w:sz w:val="24"/>
        </w:rPr>
        <w:t>Sharing</w:t>
      </w:r>
      <w:r>
        <w:rPr>
          <w:spacing w:val="-7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generating,</w:t>
      </w:r>
      <w:r>
        <w:rPr>
          <w:spacing w:val="-7"/>
          <w:sz w:val="24"/>
        </w:rPr>
        <w:t xml:space="preserve"> </w:t>
      </w:r>
      <w:r>
        <w:rPr>
          <w:sz w:val="24"/>
        </w:rPr>
        <w:t>receiving,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tracking</w:t>
      </w:r>
      <w:r>
        <w:rPr>
          <w:spacing w:val="-2"/>
          <w:sz w:val="24"/>
        </w:rPr>
        <w:t xml:space="preserve"> </w:t>
      </w:r>
      <w:r>
        <w:rPr>
          <w:sz w:val="24"/>
        </w:rPr>
        <w:t>referrals;</w:t>
      </w:r>
    </w:p>
    <w:p w14:paraId="1CFD5E1A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3F0FC271" w14:textId="77777777" w:rsidR="0051522A" w:rsidRDefault="00F17778">
      <w:pPr>
        <w:pStyle w:val="ListParagraph"/>
        <w:numPr>
          <w:ilvl w:val="5"/>
          <w:numId w:val="112"/>
        </w:numPr>
        <w:tabs>
          <w:tab w:val="left" w:pos="4000"/>
          <w:tab w:val="left" w:pos="4001"/>
        </w:tabs>
        <w:spacing w:before="77"/>
        <w:ind w:left="4000" w:right="775"/>
        <w:rPr>
          <w:sz w:val="24"/>
        </w:rPr>
      </w:pPr>
      <w:r>
        <w:rPr>
          <w:sz w:val="24"/>
        </w:rPr>
        <w:t>Obtaining and recording consent from Enrollees to</w:t>
      </w:r>
      <w:r>
        <w:rPr>
          <w:spacing w:val="1"/>
          <w:sz w:val="24"/>
        </w:rPr>
        <w:t xml:space="preserve"> </w:t>
      </w:r>
      <w:r>
        <w:rPr>
          <w:sz w:val="24"/>
        </w:rPr>
        <w:t>share individual Enrollee medical information where</w:t>
      </w:r>
      <w:r>
        <w:rPr>
          <w:spacing w:val="-65"/>
          <w:sz w:val="24"/>
        </w:rPr>
        <w:t xml:space="preserve"> </w:t>
      </w:r>
      <w:r>
        <w:rPr>
          <w:sz w:val="24"/>
        </w:rPr>
        <w:t>necessary;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5AA34F54" w14:textId="77777777" w:rsidR="0051522A" w:rsidRDefault="0051522A">
      <w:pPr>
        <w:pStyle w:val="BodyText"/>
        <w:spacing w:before="10"/>
        <w:rPr>
          <w:sz w:val="20"/>
        </w:rPr>
      </w:pPr>
    </w:p>
    <w:p w14:paraId="46272108" w14:textId="77777777" w:rsidR="0051522A" w:rsidRDefault="00F17778">
      <w:pPr>
        <w:pStyle w:val="ListParagraph"/>
        <w:numPr>
          <w:ilvl w:val="5"/>
          <w:numId w:val="112"/>
        </w:numPr>
        <w:tabs>
          <w:tab w:val="left" w:pos="4000"/>
          <w:tab w:val="left" w:pos="4001"/>
        </w:tabs>
        <w:ind w:left="4000" w:right="790"/>
        <w:rPr>
          <w:sz w:val="24"/>
        </w:rPr>
      </w:pPr>
      <w:r>
        <w:rPr>
          <w:sz w:val="24"/>
        </w:rPr>
        <w:t>Ongoing</w:t>
      </w:r>
      <w:r>
        <w:rPr>
          <w:spacing w:val="-7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-5"/>
          <w:sz w:val="24"/>
        </w:rPr>
        <w:t xml:space="preserve"> </w:t>
      </w:r>
      <w:r>
        <w:rPr>
          <w:sz w:val="24"/>
        </w:rPr>
        <w:t>efforts</w:t>
      </w:r>
      <w:r>
        <w:rPr>
          <w:spacing w:val="-6"/>
          <w:sz w:val="24"/>
        </w:rPr>
        <w:t xml:space="preserve"> </w:t>
      </w:r>
      <w:r>
        <w:rPr>
          <w:sz w:val="24"/>
        </w:rPr>
        <w:t>(for</w:t>
      </w:r>
      <w:r>
        <w:rPr>
          <w:spacing w:val="-6"/>
          <w:sz w:val="24"/>
        </w:rPr>
        <w:t xml:space="preserve"> </w:t>
      </w:r>
      <w:r>
        <w:rPr>
          <w:sz w:val="24"/>
        </w:rPr>
        <w:t>example,</w:t>
      </w:r>
      <w:r>
        <w:rPr>
          <w:spacing w:val="-5"/>
          <w:sz w:val="24"/>
        </w:rPr>
        <w:t xml:space="preserve"> </w:t>
      </w:r>
      <w:r>
        <w:rPr>
          <w:sz w:val="24"/>
        </w:rPr>
        <w:t>regularly</w:t>
      </w:r>
      <w:r>
        <w:rPr>
          <w:spacing w:val="-64"/>
          <w:sz w:val="24"/>
        </w:rPr>
        <w:t xml:space="preserve"> </w:t>
      </w:r>
      <w:r>
        <w:rPr>
          <w:sz w:val="24"/>
        </w:rPr>
        <w:t>scheduled meetings, newsletters, and jointly</w:t>
      </w:r>
      <w:r>
        <w:rPr>
          <w:spacing w:val="1"/>
          <w:sz w:val="24"/>
        </w:rPr>
        <w:t xml:space="preserve"> </w:t>
      </w:r>
      <w:r>
        <w:rPr>
          <w:sz w:val="24"/>
        </w:rPr>
        <w:t>community-based</w:t>
      </w:r>
      <w:r>
        <w:rPr>
          <w:spacing w:val="-2"/>
          <w:sz w:val="24"/>
        </w:rPr>
        <w:t xml:space="preserve"> </w:t>
      </w:r>
      <w:r>
        <w:rPr>
          <w:sz w:val="24"/>
        </w:rPr>
        <w:t>projects).</w:t>
      </w:r>
    </w:p>
    <w:p w14:paraId="662B0FBD" w14:textId="77777777" w:rsidR="0051522A" w:rsidRDefault="0051522A">
      <w:pPr>
        <w:pStyle w:val="BodyText"/>
        <w:spacing w:before="10"/>
        <w:rPr>
          <w:sz w:val="20"/>
        </w:rPr>
      </w:pPr>
    </w:p>
    <w:p w14:paraId="1D07ABB7" w14:textId="77777777" w:rsidR="0051522A" w:rsidRDefault="00F17778">
      <w:pPr>
        <w:pStyle w:val="ListParagraph"/>
        <w:numPr>
          <w:ilvl w:val="3"/>
          <w:numId w:val="112"/>
        </w:numPr>
        <w:tabs>
          <w:tab w:val="left" w:pos="2200"/>
          <w:tab w:val="left" w:pos="2201"/>
        </w:tabs>
        <w:ind w:left="2200" w:right="669"/>
        <w:rPr>
          <w:sz w:val="24"/>
        </w:rPr>
      </w:pPr>
      <w:r>
        <w:rPr>
          <w:sz w:val="24"/>
        </w:rPr>
        <w:t>Department of Mental Health (DMH) -- The Contractor shall ensure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DMH</w:t>
      </w:r>
      <w:r>
        <w:rPr>
          <w:spacing w:val="-4"/>
          <w:sz w:val="24"/>
        </w:rPr>
        <w:t xml:space="preserve"> </w:t>
      </w:r>
      <w:r>
        <w:rPr>
          <w:sz w:val="24"/>
        </w:rPr>
        <w:t>affiliation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follows:</w:t>
      </w:r>
    </w:p>
    <w:p w14:paraId="4A534E17" w14:textId="77777777" w:rsidR="0051522A" w:rsidRDefault="0051522A">
      <w:pPr>
        <w:pStyle w:val="BodyText"/>
        <w:spacing w:before="10"/>
        <w:rPr>
          <w:sz w:val="20"/>
        </w:rPr>
      </w:pPr>
    </w:p>
    <w:p w14:paraId="78E7B48C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hanging="1441"/>
        <w:rPr>
          <w:sz w:val="24"/>
        </w:rPr>
      </w:pP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Covered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delivered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Enrollees;</w:t>
      </w:r>
    </w:p>
    <w:p w14:paraId="6C066A26" w14:textId="77777777" w:rsidR="0051522A" w:rsidRDefault="0051522A">
      <w:pPr>
        <w:pStyle w:val="BodyText"/>
        <w:spacing w:before="9"/>
        <w:rPr>
          <w:sz w:val="20"/>
        </w:rPr>
      </w:pPr>
    </w:p>
    <w:p w14:paraId="4D23276B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519"/>
        <w:rPr>
          <w:sz w:val="24"/>
        </w:rPr>
      </w:pPr>
      <w:r>
        <w:rPr>
          <w:sz w:val="24"/>
        </w:rPr>
        <w:t>Ensure that the ICT communicates with the DMH</w:t>
      </w:r>
      <w:r>
        <w:rPr>
          <w:spacing w:val="1"/>
          <w:sz w:val="24"/>
        </w:rPr>
        <w:t xml:space="preserve"> </w:t>
      </w:r>
      <w:r>
        <w:rPr>
          <w:sz w:val="24"/>
        </w:rPr>
        <w:t>caseworker(s) assigned to Enrollees and informs them of the</w:t>
      </w:r>
      <w:r>
        <w:rPr>
          <w:spacing w:val="-64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2"/>
          <w:sz w:val="24"/>
        </w:rPr>
        <w:t xml:space="preserve"> </w:t>
      </w:r>
      <w:r>
        <w:rPr>
          <w:sz w:val="24"/>
        </w:rPr>
        <w:t>plan;</w:t>
      </w:r>
    </w:p>
    <w:p w14:paraId="58AC1833" w14:textId="77777777" w:rsidR="0051522A" w:rsidRDefault="0051522A">
      <w:pPr>
        <w:pStyle w:val="BodyText"/>
        <w:spacing w:before="9"/>
        <w:rPr>
          <w:sz w:val="20"/>
        </w:rPr>
      </w:pPr>
    </w:p>
    <w:p w14:paraId="5D293EAF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695"/>
        <w:rPr>
          <w:sz w:val="24"/>
        </w:rPr>
      </w:pPr>
      <w:r>
        <w:rPr>
          <w:sz w:val="24"/>
        </w:rPr>
        <w:t>Ensure that for all DMH clients, a release of information is</w:t>
      </w:r>
      <w:r>
        <w:rPr>
          <w:spacing w:val="1"/>
          <w:sz w:val="24"/>
        </w:rPr>
        <w:t xml:space="preserve"> </w:t>
      </w:r>
      <w:r>
        <w:rPr>
          <w:sz w:val="24"/>
        </w:rPr>
        <w:t>requested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inform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agency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-64"/>
          <w:sz w:val="24"/>
        </w:rPr>
        <w:t xml:space="preserve"> </w:t>
      </w:r>
      <w:r>
        <w:rPr>
          <w:sz w:val="24"/>
        </w:rPr>
        <w:t>current</w:t>
      </w:r>
      <w:r>
        <w:rPr>
          <w:spacing w:val="-2"/>
          <w:sz w:val="24"/>
        </w:rPr>
        <w:t xml:space="preserve"> </w:t>
      </w:r>
      <w:r>
        <w:rPr>
          <w:sz w:val="24"/>
        </w:rPr>
        <w:t>status;</w:t>
      </w:r>
    </w:p>
    <w:p w14:paraId="12569778" w14:textId="77777777" w:rsidR="0051522A" w:rsidRDefault="0051522A">
      <w:pPr>
        <w:pStyle w:val="BodyText"/>
        <w:spacing w:before="10"/>
        <w:rPr>
          <w:sz w:val="20"/>
        </w:rPr>
      </w:pPr>
    </w:p>
    <w:p w14:paraId="1EFD8C8B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643"/>
        <w:rPr>
          <w:sz w:val="24"/>
        </w:rPr>
      </w:pPr>
      <w:r>
        <w:rPr>
          <w:sz w:val="24"/>
        </w:rPr>
        <w:t>Ensure that for all DMH clients, the ICP specifies all</w:t>
      </w:r>
      <w:r>
        <w:rPr>
          <w:spacing w:val="1"/>
          <w:sz w:val="24"/>
        </w:rPr>
        <w:t xml:space="preserve"> </w:t>
      </w:r>
      <w:r>
        <w:rPr>
          <w:sz w:val="24"/>
        </w:rPr>
        <w:t>Behavioral Health Services required during any acute</w:t>
      </w:r>
      <w:r>
        <w:rPr>
          <w:spacing w:val="1"/>
          <w:sz w:val="24"/>
        </w:rPr>
        <w:t xml:space="preserve"> </w:t>
      </w:r>
      <w:r>
        <w:rPr>
          <w:sz w:val="24"/>
        </w:rPr>
        <w:t>Behavioral Health Inpatient Services stay, identifies</w:t>
      </w:r>
      <w:r>
        <w:rPr>
          <w:spacing w:val="1"/>
          <w:sz w:val="24"/>
        </w:rPr>
        <w:t xml:space="preserve"> </w:t>
      </w:r>
      <w:r>
        <w:rPr>
          <w:sz w:val="24"/>
        </w:rPr>
        <w:t>discharge plans and, when appropriate, indicates the need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DMH</w:t>
      </w:r>
      <w:r>
        <w:rPr>
          <w:spacing w:val="-5"/>
          <w:sz w:val="24"/>
        </w:rPr>
        <w:t xml:space="preserve"> </w:t>
      </w:r>
      <w:r>
        <w:rPr>
          <w:sz w:val="24"/>
        </w:rPr>
        <w:t>Community-Based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continuing</w:t>
      </w:r>
      <w:r>
        <w:rPr>
          <w:spacing w:val="-5"/>
          <w:sz w:val="24"/>
        </w:rPr>
        <w:t xml:space="preserve"> </w:t>
      </w:r>
      <w:r>
        <w:rPr>
          <w:sz w:val="24"/>
        </w:rPr>
        <w:t>inpatient</w:t>
      </w:r>
      <w:r>
        <w:rPr>
          <w:spacing w:val="-64"/>
          <w:sz w:val="24"/>
        </w:rPr>
        <w:t xml:space="preserve"> </w:t>
      </w:r>
      <w:r>
        <w:rPr>
          <w:sz w:val="24"/>
        </w:rPr>
        <w:t>psychiatric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ICP; and</w:t>
      </w:r>
    </w:p>
    <w:p w14:paraId="000581F3" w14:textId="77777777" w:rsidR="0051522A" w:rsidRDefault="0051522A">
      <w:pPr>
        <w:pStyle w:val="BodyText"/>
        <w:spacing w:before="10"/>
        <w:rPr>
          <w:sz w:val="20"/>
        </w:rPr>
      </w:pPr>
    </w:p>
    <w:p w14:paraId="6E56E565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525"/>
        <w:rPr>
          <w:sz w:val="24"/>
        </w:rPr>
      </w:pPr>
      <w:r>
        <w:rPr>
          <w:sz w:val="24"/>
        </w:rPr>
        <w:t>Designate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DMH</w:t>
      </w:r>
      <w:r>
        <w:rPr>
          <w:spacing w:val="-4"/>
          <w:sz w:val="24"/>
        </w:rPr>
        <w:t xml:space="preserve"> </w:t>
      </w:r>
      <w:r>
        <w:rPr>
          <w:sz w:val="24"/>
        </w:rPr>
        <w:t>liaison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MassHealth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DMH.</w:t>
      </w:r>
      <w:r>
        <w:rPr>
          <w:spacing w:val="-63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liaison shall:</w:t>
      </w:r>
    </w:p>
    <w:p w14:paraId="16AB54A6" w14:textId="77777777" w:rsidR="0051522A" w:rsidRDefault="0051522A">
      <w:pPr>
        <w:pStyle w:val="BodyText"/>
        <w:spacing w:before="10"/>
        <w:rPr>
          <w:sz w:val="20"/>
        </w:rPr>
      </w:pPr>
    </w:p>
    <w:p w14:paraId="45DB166F" w14:textId="77777777" w:rsidR="0051522A" w:rsidRDefault="00F17778">
      <w:pPr>
        <w:pStyle w:val="ListParagraph"/>
        <w:numPr>
          <w:ilvl w:val="5"/>
          <w:numId w:val="112"/>
        </w:numPr>
        <w:tabs>
          <w:tab w:val="left" w:pos="4000"/>
          <w:tab w:val="left" w:pos="4001"/>
        </w:tabs>
        <w:ind w:left="4000" w:right="589"/>
        <w:rPr>
          <w:sz w:val="24"/>
        </w:rPr>
      </w:pPr>
      <w:r>
        <w:rPr>
          <w:sz w:val="24"/>
        </w:rPr>
        <w:t>Have at least two (2) years of care management</w:t>
      </w:r>
      <w:r>
        <w:rPr>
          <w:spacing w:val="1"/>
          <w:sz w:val="24"/>
        </w:rPr>
        <w:t xml:space="preserve"> </w:t>
      </w:r>
      <w:r>
        <w:rPr>
          <w:sz w:val="24"/>
        </w:rPr>
        <w:t>experience,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least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(1)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working</w:t>
      </w:r>
      <w:r>
        <w:rPr>
          <w:spacing w:val="-64"/>
          <w:sz w:val="24"/>
        </w:rPr>
        <w:t xml:space="preserve"> </w:t>
      </w:r>
      <w:r>
        <w:rPr>
          <w:sz w:val="24"/>
        </w:rPr>
        <w:t>with individuals in need of significant Behavioral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Services;</w:t>
      </w:r>
    </w:p>
    <w:p w14:paraId="00F867A9" w14:textId="77777777" w:rsidR="0051522A" w:rsidRDefault="0051522A">
      <w:pPr>
        <w:pStyle w:val="BodyText"/>
        <w:spacing w:before="9"/>
        <w:rPr>
          <w:sz w:val="20"/>
        </w:rPr>
      </w:pPr>
    </w:p>
    <w:p w14:paraId="54AD6EDF" w14:textId="77777777" w:rsidR="0051522A" w:rsidRDefault="00F17778">
      <w:pPr>
        <w:pStyle w:val="ListParagraph"/>
        <w:numPr>
          <w:ilvl w:val="5"/>
          <w:numId w:val="112"/>
        </w:numPr>
        <w:tabs>
          <w:tab w:val="left" w:pos="4000"/>
          <w:tab w:val="left" w:pos="4001"/>
        </w:tabs>
        <w:ind w:left="4000" w:right="695"/>
        <w:rPr>
          <w:sz w:val="24"/>
        </w:rPr>
      </w:pPr>
      <w:r>
        <w:rPr>
          <w:sz w:val="24"/>
        </w:rPr>
        <w:t>Actively</w:t>
      </w:r>
      <w:r>
        <w:rPr>
          <w:spacing w:val="-5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planning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management</w:t>
      </w:r>
      <w:r>
        <w:rPr>
          <w:spacing w:val="-64"/>
          <w:sz w:val="24"/>
        </w:rPr>
        <w:t xml:space="preserve"> </w:t>
      </w:r>
      <w:r>
        <w:rPr>
          <w:sz w:val="24"/>
        </w:rPr>
        <w:t>of service for individuals who are clients of DMH.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include,</w:t>
      </w:r>
      <w:r>
        <w:rPr>
          <w:spacing w:val="-1"/>
          <w:sz w:val="24"/>
        </w:rPr>
        <w:t xml:space="preserve"> </w:t>
      </w: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limited</w:t>
      </w:r>
      <w:r>
        <w:rPr>
          <w:spacing w:val="-2"/>
          <w:sz w:val="24"/>
        </w:rPr>
        <w:t xml:space="preserve"> </w:t>
      </w:r>
      <w:r>
        <w:rPr>
          <w:sz w:val="24"/>
        </w:rPr>
        <w:t>to:</w:t>
      </w:r>
    </w:p>
    <w:p w14:paraId="1C834EDC" w14:textId="77777777" w:rsidR="0051522A" w:rsidRDefault="0051522A">
      <w:pPr>
        <w:pStyle w:val="BodyText"/>
        <w:spacing w:before="10"/>
        <w:rPr>
          <w:sz w:val="20"/>
        </w:rPr>
      </w:pPr>
    </w:p>
    <w:p w14:paraId="747517CC" w14:textId="77777777" w:rsidR="0051522A" w:rsidRDefault="00F17778">
      <w:pPr>
        <w:pStyle w:val="ListParagraph"/>
        <w:numPr>
          <w:ilvl w:val="6"/>
          <w:numId w:val="112"/>
        </w:numPr>
        <w:tabs>
          <w:tab w:val="left" w:pos="4360"/>
          <w:tab w:val="left" w:pos="4361"/>
        </w:tabs>
        <w:ind w:right="669"/>
        <w:rPr>
          <w:sz w:val="24"/>
        </w:rPr>
      </w:pPr>
      <w:r>
        <w:rPr>
          <w:sz w:val="24"/>
        </w:rPr>
        <w:t>Establishing and maintaining contact with</w:t>
      </w:r>
      <w:r>
        <w:rPr>
          <w:spacing w:val="1"/>
          <w:sz w:val="24"/>
        </w:rPr>
        <w:t xml:space="preserve"> </w:t>
      </w:r>
      <w:r>
        <w:rPr>
          <w:sz w:val="24"/>
        </w:rPr>
        <w:t>designated</w:t>
      </w:r>
      <w:r>
        <w:rPr>
          <w:spacing w:val="-5"/>
          <w:sz w:val="24"/>
        </w:rPr>
        <w:t xml:space="preserve"> </w:t>
      </w:r>
      <w:r>
        <w:rPr>
          <w:sz w:val="24"/>
        </w:rPr>
        <w:t>DMH</w:t>
      </w:r>
      <w:r>
        <w:rPr>
          <w:spacing w:val="-5"/>
          <w:sz w:val="24"/>
        </w:rPr>
        <w:t xml:space="preserve"> </w:t>
      </w:r>
      <w:r>
        <w:rPr>
          <w:sz w:val="24"/>
        </w:rPr>
        <w:t>case</w:t>
      </w:r>
      <w:r>
        <w:rPr>
          <w:spacing w:val="-5"/>
          <w:sz w:val="24"/>
        </w:rPr>
        <w:t xml:space="preserve"> </w:t>
      </w:r>
      <w:r>
        <w:rPr>
          <w:sz w:val="24"/>
        </w:rPr>
        <w:t>managers,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identified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64"/>
          <w:sz w:val="24"/>
        </w:rPr>
        <w:t xml:space="preserve"> </w:t>
      </w:r>
      <w:r>
        <w:rPr>
          <w:sz w:val="24"/>
        </w:rPr>
        <w:t>DMH, and assisting MassHealth and DMH in</w:t>
      </w:r>
      <w:r>
        <w:rPr>
          <w:spacing w:val="1"/>
          <w:sz w:val="24"/>
        </w:rPr>
        <w:t xml:space="preserve"> </w:t>
      </w:r>
      <w:r>
        <w:rPr>
          <w:sz w:val="24"/>
        </w:rPr>
        <w:t>resolving any problems or issues that may arise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DMH-affiliated Enrollee;</w:t>
      </w:r>
    </w:p>
    <w:p w14:paraId="4B1EF10F" w14:textId="77777777" w:rsidR="0051522A" w:rsidRDefault="0051522A">
      <w:pPr>
        <w:pStyle w:val="BodyText"/>
        <w:spacing w:before="10"/>
        <w:rPr>
          <w:sz w:val="20"/>
        </w:rPr>
      </w:pPr>
    </w:p>
    <w:p w14:paraId="7D12A157" w14:textId="77777777" w:rsidR="0051522A" w:rsidRDefault="00F17778">
      <w:pPr>
        <w:pStyle w:val="ListParagraph"/>
        <w:numPr>
          <w:ilvl w:val="6"/>
          <w:numId w:val="112"/>
        </w:numPr>
        <w:tabs>
          <w:tab w:val="left" w:pos="4180"/>
          <w:tab w:val="left" w:pos="4181"/>
        </w:tabs>
        <w:spacing w:before="1"/>
        <w:ind w:left="4270" w:right="707" w:hanging="1710"/>
        <w:rPr>
          <w:sz w:val="24"/>
        </w:rPr>
      </w:pPr>
      <w:r>
        <w:rPr>
          <w:sz w:val="24"/>
        </w:rPr>
        <w:t>Upon request of DMH, participating in regional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informational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6"/>
          <w:sz w:val="24"/>
        </w:rPr>
        <w:t xml:space="preserve"> </w:t>
      </w:r>
      <w:r>
        <w:rPr>
          <w:sz w:val="24"/>
        </w:rPr>
        <w:t>meetings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DMH</w:t>
      </w:r>
    </w:p>
    <w:p w14:paraId="4EC47F17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460" w:left="1040" w:header="0" w:footer="1222" w:gutter="0"/>
          <w:cols w:space="720"/>
        </w:sectPr>
      </w:pPr>
    </w:p>
    <w:p w14:paraId="634C7231" w14:textId="77777777" w:rsidR="0051522A" w:rsidRDefault="00F17778">
      <w:pPr>
        <w:pStyle w:val="BodyText"/>
        <w:spacing w:before="77"/>
        <w:ind w:left="4270" w:right="514"/>
      </w:pPr>
      <w:r>
        <w:t>staff and, as directed by DMH, family members and</w:t>
      </w:r>
      <w:r>
        <w:rPr>
          <w:spacing w:val="-65"/>
        </w:rPr>
        <w:t xml:space="preserve"> </w:t>
      </w:r>
      <w:r>
        <w:t>peer</w:t>
      </w:r>
      <w:r>
        <w:rPr>
          <w:spacing w:val="-1"/>
        </w:rPr>
        <w:t xml:space="preserve"> </w:t>
      </w:r>
      <w:r>
        <w:t>support</w:t>
      </w:r>
      <w:r>
        <w:rPr>
          <w:spacing w:val="2"/>
        </w:rPr>
        <w:t xml:space="preserve"> </w:t>
      </w:r>
      <w:r>
        <w:t>workers;</w:t>
      </w:r>
    </w:p>
    <w:p w14:paraId="06C59DAB" w14:textId="77777777" w:rsidR="0051522A" w:rsidRDefault="0051522A">
      <w:pPr>
        <w:pStyle w:val="BodyText"/>
        <w:spacing w:before="10"/>
        <w:rPr>
          <w:sz w:val="20"/>
        </w:rPr>
      </w:pPr>
    </w:p>
    <w:p w14:paraId="663E50C2" w14:textId="77777777" w:rsidR="0051522A" w:rsidRDefault="00F17778">
      <w:pPr>
        <w:pStyle w:val="ListParagraph"/>
        <w:numPr>
          <w:ilvl w:val="6"/>
          <w:numId w:val="112"/>
        </w:numPr>
        <w:tabs>
          <w:tab w:val="left" w:pos="4180"/>
          <w:tab w:val="left" w:pos="4181"/>
        </w:tabs>
        <w:ind w:left="4270" w:right="693" w:hanging="1710"/>
        <w:rPr>
          <w:sz w:val="24"/>
        </w:rPr>
      </w:pPr>
      <w:r>
        <w:rPr>
          <w:sz w:val="24"/>
        </w:rPr>
        <w:t>As requested by DMH, providing advice and</w:t>
      </w:r>
      <w:r>
        <w:rPr>
          <w:spacing w:val="1"/>
          <w:sz w:val="24"/>
        </w:rPr>
        <w:t xml:space="preserve"> </w:t>
      </w:r>
      <w:r>
        <w:rPr>
          <w:sz w:val="24"/>
        </w:rPr>
        <w:t>assistance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regional</w:t>
      </w:r>
      <w:r>
        <w:rPr>
          <w:spacing w:val="-5"/>
          <w:sz w:val="24"/>
        </w:rPr>
        <w:t xml:space="preserve"> </w:t>
      </w:r>
      <w:r>
        <w:rPr>
          <w:sz w:val="24"/>
        </w:rPr>
        <w:t>directors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case</w:t>
      </w:r>
      <w:r>
        <w:rPr>
          <w:spacing w:val="-4"/>
          <w:sz w:val="24"/>
        </w:rPr>
        <w:t xml:space="preserve"> </w:t>
      </w:r>
      <w:r>
        <w:rPr>
          <w:sz w:val="24"/>
        </w:rPr>
        <w:t>managers</w:t>
      </w:r>
      <w:r>
        <w:rPr>
          <w:spacing w:val="-63"/>
          <w:sz w:val="24"/>
        </w:rPr>
        <w:t xml:space="preserve"> </w:t>
      </w:r>
      <w:r>
        <w:rPr>
          <w:sz w:val="24"/>
        </w:rPr>
        <w:t>on individual cases regarding Covered Services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coordinating</w:t>
      </w:r>
      <w:r>
        <w:rPr>
          <w:spacing w:val="-2"/>
          <w:sz w:val="24"/>
        </w:rPr>
        <w:t xml:space="preserve"> </w:t>
      </w:r>
      <w:r>
        <w:rPr>
          <w:sz w:val="24"/>
        </w:rPr>
        <w:t>non-Covered</w:t>
      </w:r>
      <w:r>
        <w:rPr>
          <w:spacing w:val="-1"/>
          <w:sz w:val="24"/>
        </w:rPr>
        <w:t xml:space="preserve"> </w:t>
      </w:r>
      <w:r>
        <w:rPr>
          <w:sz w:val="24"/>
        </w:rPr>
        <w:t>Services;</w:t>
      </w:r>
    </w:p>
    <w:p w14:paraId="7FACFFAF" w14:textId="77777777" w:rsidR="0051522A" w:rsidRDefault="0051522A">
      <w:pPr>
        <w:pStyle w:val="BodyText"/>
        <w:spacing w:before="10"/>
        <w:rPr>
          <w:sz w:val="20"/>
        </w:rPr>
      </w:pPr>
    </w:p>
    <w:p w14:paraId="2AD9DB48" w14:textId="77777777" w:rsidR="0051522A" w:rsidRDefault="00F17778">
      <w:pPr>
        <w:pStyle w:val="ListParagraph"/>
        <w:numPr>
          <w:ilvl w:val="6"/>
          <w:numId w:val="112"/>
        </w:numPr>
        <w:tabs>
          <w:tab w:val="left" w:pos="4181"/>
        </w:tabs>
        <w:ind w:left="4270" w:right="1104" w:hanging="1710"/>
        <w:jc w:val="both"/>
        <w:rPr>
          <w:sz w:val="24"/>
        </w:rPr>
      </w:pPr>
      <w:r>
        <w:rPr>
          <w:sz w:val="24"/>
        </w:rPr>
        <w:t>If requested by DMH, working with providers of</w:t>
      </w:r>
      <w:r>
        <w:rPr>
          <w:spacing w:val="-65"/>
          <w:sz w:val="24"/>
        </w:rPr>
        <w:t xml:space="preserve"> </w:t>
      </w:r>
      <w:r>
        <w:rPr>
          <w:sz w:val="24"/>
        </w:rPr>
        <w:t>twenty-four (24) hour inpatient or diversionary</w:t>
      </w:r>
      <w:r>
        <w:rPr>
          <w:spacing w:val="-64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coordinate</w:t>
      </w:r>
      <w:r>
        <w:rPr>
          <w:spacing w:val="-1"/>
          <w:sz w:val="24"/>
        </w:rPr>
        <w:t xml:space="preserve"> </w:t>
      </w:r>
      <w:r>
        <w:rPr>
          <w:sz w:val="24"/>
        </w:rPr>
        <w:t>discharge</w:t>
      </w:r>
      <w:r>
        <w:rPr>
          <w:spacing w:val="-2"/>
          <w:sz w:val="24"/>
        </w:rPr>
        <w:t xml:space="preserve"> </w:t>
      </w:r>
      <w:r>
        <w:rPr>
          <w:sz w:val="24"/>
        </w:rPr>
        <w:t>planning;</w:t>
      </w:r>
    </w:p>
    <w:p w14:paraId="02BE12A1" w14:textId="77777777" w:rsidR="0051522A" w:rsidRDefault="0051522A">
      <w:pPr>
        <w:pStyle w:val="BodyText"/>
        <w:spacing w:before="10"/>
        <w:rPr>
          <w:sz w:val="20"/>
        </w:rPr>
      </w:pPr>
    </w:p>
    <w:p w14:paraId="50DD6A2D" w14:textId="77777777" w:rsidR="0051522A" w:rsidRDefault="00F17778">
      <w:pPr>
        <w:pStyle w:val="ListParagraph"/>
        <w:numPr>
          <w:ilvl w:val="6"/>
          <w:numId w:val="112"/>
        </w:numPr>
        <w:tabs>
          <w:tab w:val="left" w:pos="4360"/>
          <w:tab w:val="left" w:pos="4361"/>
        </w:tabs>
        <w:spacing w:before="1"/>
        <w:ind w:right="537"/>
        <w:rPr>
          <w:sz w:val="24"/>
        </w:rPr>
      </w:pP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requested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MassHealth,</w:t>
      </w:r>
      <w:r>
        <w:rPr>
          <w:spacing w:val="-7"/>
          <w:sz w:val="24"/>
        </w:rPr>
        <w:t xml:space="preserve"> </w:t>
      </w:r>
      <w:r>
        <w:rPr>
          <w:sz w:val="24"/>
        </w:rPr>
        <w:t>actively</w:t>
      </w:r>
      <w:r>
        <w:rPr>
          <w:spacing w:val="-6"/>
          <w:sz w:val="24"/>
        </w:rPr>
        <w:t xml:space="preserve"> </w:t>
      </w:r>
      <w:r>
        <w:rPr>
          <w:sz w:val="24"/>
        </w:rPr>
        <w:t>participating</w:t>
      </w:r>
      <w:r>
        <w:rPr>
          <w:spacing w:val="-64"/>
          <w:sz w:val="24"/>
        </w:rPr>
        <w:t xml:space="preserve"> </w:t>
      </w:r>
      <w:r>
        <w:rPr>
          <w:sz w:val="24"/>
        </w:rPr>
        <w:t>in any joint meetings or workgroups with</w:t>
      </w:r>
      <w:r>
        <w:rPr>
          <w:spacing w:val="1"/>
          <w:sz w:val="24"/>
        </w:rPr>
        <w:t xml:space="preserve"> </w:t>
      </w:r>
      <w:r>
        <w:rPr>
          <w:sz w:val="24"/>
        </w:rPr>
        <w:t>MassHealth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r>
        <w:rPr>
          <w:sz w:val="24"/>
        </w:rPr>
        <w:t>agencies;</w:t>
      </w:r>
    </w:p>
    <w:p w14:paraId="593F2953" w14:textId="77777777" w:rsidR="0051522A" w:rsidRDefault="0051522A">
      <w:pPr>
        <w:pStyle w:val="BodyText"/>
        <w:spacing w:before="9"/>
        <w:rPr>
          <w:sz w:val="20"/>
        </w:rPr>
      </w:pPr>
    </w:p>
    <w:p w14:paraId="672131FD" w14:textId="77777777" w:rsidR="0051522A" w:rsidRDefault="00F17778">
      <w:pPr>
        <w:pStyle w:val="ListParagraph"/>
        <w:numPr>
          <w:ilvl w:val="6"/>
          <w:numId w:val="112"/>
        </w:numPr>
        <w:tabs>
          <w:tab w:val="left" w:pos="4270"/>
          <w:tab w:val="left" w:pos="4271"/>
        </w:tabs>
        <w:spacing w:before="1"/>
        <w:ind w:left="4270" w:right="547" w:hanging="1710"/>
        <w:rPr>
          <w:sz w:val="24"/>
        </w:rPr>
      </w:pPr>
      <w:r>
        <w:rPr>
          <w:sz w:val="24"/>
        </w:rPr>
        <w:t>Performing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functions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assist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3"/>
          <w:sz w:val="24"/>
        </w:rPr>
        <w:t xml:space="preserve"> </w:t>
      </w:r>
      <w:r>
        <w:rPr>
          <w:sz w:val="24"/>
        </w:rPr>
        <w:t>complying</w:t>
      </w:r>
      <w:r>
        <w:rPr>
          <w:spacing w:val="-1"/>
          <w:sz w:val="24"/>
        </w:rPr>
        <w:t xml:space="preserve"> </w:t>
      </w:r>
      <w:r>
        <w:rPr>
          <w:sz w:val="24"/>
        </w:rPr>
        <w:t>with the 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2.5.9.1</w:t>
      </w:r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7F8792C5" w14:textId="77777777" w:rsidR="0051522A" w:rsidRDefault="0051522A">
      <w:pPr>
        <w:pStyle w:val="BodyText"/>
        <w:spacing w:before="10"/>
        <w:rPr>
          <w:sz w:val="20"/>
        </w:rPr>
      </w:pPr>
    </w:p>
    <w:p w14:paraId="0F1683EF" w14:textId="77777777" w:rsidR="0051522A" w:rsidRDefault="00F17778">
      <w:pPr>
        <w:pStyle w:val="ListParagraph"/>
        <w:numPr>
          <w:ilvl w:val="6"/>
          <w:numId w:val="112"/>
        </w:numPr>
        <w:tabs>
          <w:tab w:val="left" w:pos="4270"/>
          <w:tab w:val="left" w:pos="4271"/>
        </w:tabs>
        <w:ind w:left="4270" w:right="918" w:hanging="1710"/>
        <w:rPr>
          <w:sz w:val="24"/>
        </w:rPr>
      </w:pPr>
      <w:r>
        <w:rPr>
          <w:sz w:val="24"/>
        </w:rPr>
        <w:t>Assisting DMH caseworkers with obtaining</w:t>
      </w:r>
      <w:r>
        <w:rPr>
          <w:spacing w:val="1"/>
          <w:sz w:val="24"/>
        </w:rPr>
        <w:t xml:space="preserve"> </w:t>
      </w:r>
      <w:r>
        <w:rPr>
          <w:sz w:val="24"/>
        </w:rPr>
        <w:t>appointments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compliance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2.9.2</w:t>
      </w:r>
      <w:r>
        <w:rPr>
          <w:sz w:val="24"/>
        </w:rPr>
        <w:t>.</w:t>
      </w:r>
    </w:p>
    <w:p w14:paraId="6DD01EBF" w14:textId="77777777" w:rsidR="0051522A" w:rsidRDefault="0051522A">
      <w:pPr>
        <w:pStyle w:val="BodyText"/>
        <w:spacing w:before="10"/>
        <w:rPr>
          <w:sz w:val="20"/>
        </w:rPr>
      </w:pPr>
    </w:p>
    <w:p w14:paraId="643864B2" w14:textId="77777777" w:rsidR="0051522A" w:rsidRDefault="00F17778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Department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Developmental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(DDS)</w:t>
      </w:r>
    </w:p>
    <w:p w14:paraId="627BDC4D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20"/>
        <w:ind w:right="935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Enrollees with DDS affiliation as follows: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shall:</w:t>
      </w:r>
    </w:p>
    <w:p w14:paraId="44BF556E" w14:textId="77777777" w:rsidR="0051522A" w:rsidRDefault="0051522A">
      <w:pPr>
        <w:pStyle w:val="BodyText"/>
        <w:spacing w:before="10"/>
        <w:rPr>
          <w:sz w:val="20"/>
        </w:rPr>
      </w:pPr>
    </w:p>
    <w:p w14:paraId="7B3D4688" w14:textId="77777777" w:rsidR="0051522A" w:rsidRDefault="00F17778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1402"/>
        <w:rPr>
          <w:sz w:val="24"/>
        </w:rPr>
      </w:pP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Covered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delivered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64"/>
          <w:sz w:val="24"/>
        </w:rPr>
        <w:t xml:space="preserve"> </w:t>
      </w:r>
      <w:r>
        <w:rPr>
          <w:sz w:val="24"/>
        </w:rPr>
        <w:t>Enrollees;</w:t>
      </w:r>
    </w:p>
    <w:p w14:paraId="78C7CCFC" w14:textId="77777777" w:rsidR="0051522A" w:rsidRDefault="0051522A">
      <w:pPr>
        <w:pStyle w:val="BodyText"/>
        <w:spacing w:before="10"/>
        <w:rPr>
          <w:sz w:val="20"/>
        </w:rPr>
      </w:pPr>
    </w:p>
    <w:p w14:paraId="240FC9DF" w14:textId="77777777" w:rsidR="0051522A" w:rsidRDefault="00F17778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680"/>
        <w:rPr>
          <w:sz w:val="24"/>
        </w:rPr>
      </w:pPr>
      <w:r>
        <w:rPr>
          <w:sz w:val="24"/>
        </w:rPr>
        <w:t>Ensure that the ICT communicates with the DDS</w:t>
      </w:r>
      <w:r>
        <w:rPr>
          <w:spacing w:val="1"/>
          <w:sz w:val="24"/>
        </w:rPr>
        <w:t xml:space="preserve"> </w:t>
      </w:r>
      <w:r>
        <w:rPr>
          <w:sz w:val="24"/>
        </w:rPr>
        <w:t>caseworker(s) assigned to Enrollees and inform them of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3"/>
          <w:sz w:val="24"/>
        </w:rPr>
        <w:t xml:space="preserve"> </w:t>
      </w:r>
      <w:r>
        <w:rPr>
          <w:sz w:val="24"/>
        </w:rPr>
        <w:t>Plan;</w:t>
      </w:r>
    </w:p>
    <w:p w14:paraId="0CC04043" w14:textId="77777777" w:rsidR="0051522A" w:rsidRDefault="0051522A">
      <w:pPr>
        <w:pStyle w:val="BodyText"/>
        <w:spacing w:before="9"/>
        <w:rPr>
          <w:sz w:val="20"/>
        </w:rPr>
      </w:pPr>
    </w:p>
    <w:p w14:paraId="466E126C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605"/>
        <w:rPr>
          <w:sz w:val="24"/>
        </w:rPr>
      </w:pPr>
      <w:r>
        <w:rPr>
          <w:sz w:val="24"/>
        </w:rPr>
        <w:t>Designate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DDS</w:t>
      </w:r>
      <w:r>
        <w:rPr>
          <w:spacing w:val="-5"/>
          <w:sz w:val="24"/>
        </w:rPr>
        <w:t xml:space="preserve"> </w:t>
      </w:r>
      <w:r>
        <w:rPr>
          <w:sz w:val="24"/>
        </w:rPr>
        <w:t>liaison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MassHealth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DDS.</w:t>
      </w:r>
      <w:r>
        <w:rPr>
          <w:spacing w:val="-64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liaison shall:</w:t>
      </w:r>
    </w:p>
    <w:p w14:paraId="07C58909" w14:textId="77777777" w:rsidR="0051522A" w:rsidRDefault="0051522A">
      <w:pPr>
        <w:pStyle w:val="BodyText"/>
        <w:spacing w:before="10"/>
        <w:rPr>
          <w:sz w:val="20"/>
        </w:rPr>
      </w:pPr>
    </w:p>
    <w:p w14:paraId="4026E2E7" w14:textId="77777777" w:rsidR="0051522A" w:rsidRDefault="00F17778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736"/>
        <w:rPr>
          <w:sz w:val="24"/>
        </w:rPr>
      </w:pPr>
      <w:r>
        <w:rPr>
          <w:sz w:val="24"/>
        </w:rPr>
        <w:t>Have at least two (2) years of care management</w:t>
      </w:r>
      <w:r>
        <w:rPr>
          <w:spacing w:val="1"/>
          <w:sz w:val="24"/>
        </w:rPr>
        <w:t xml:space="preserve"> </w:t>
      </w:r>
      <w:r>
        <w:rPr>
          <w:sz w:val="24"/>
        </w:rPr>
        <w:t>experience, at least one of which must be working with</w:t>
      </w:r>
      <w:r>
        <w:rPr>
          <w:spacing w:val="1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need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  <w:r>
        <w:rPr>
          <w:spacing w:val="-5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developmental</w:t>
      </w:r>
      <w:r>
        <w:rPr>
          <w:spacing w:val="-6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intellectual</w:t>
      </w:r>
      <w:r>
        <w:rPr>
          <w:spacing w:val="-1"/>
          <w:sz w:val="24"/>
        </w:rPr>
        <w:t xml:space="preserve"> </w:t>
      </w:r>
      <w:r>
        <w:rPr>
          <w:sz w:val="24"/>
        </w:rPr>
        <w:t>disability;</w:t>
      </w:r>
    </w:p>
    <w:p w14:paraId="2EDBA072" w14:textId="77777777" w:rsidR="0051522A" w:rsidRDefault="0051522A">
      <w:pPr>
        <w:pStyle w:val="BodyText"/>
        <w:spacing w:before="10"/>
        <w:rPr>
          <w:sz w:val="20"/>
        </w:rPr>
      </w:pPr>
    </w:p>
    <w:p w14:paraId="3AA6F7CD" w14:textId="77777777" w:rsidR="0051522A" w:rsidRDefault="00F17778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spacing w:before="1"/>
        <w:ind w:right="551"/>
        <w:rPr>
          <w:sz w:val="24"/>
        </w:rPr>
      </w:pPr>
      <w:r>
        <w:rPr>
          <w:sz w:val="24"/>
        </w:rPr>
        <w:t>Actively participate in the planning and management of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clients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DDS.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63"/>
          <w:sz w:val="24"/>
        </w:rPr>
        <w:t xml:space="preserve"> </w:t>
      </w:r>
      <w:r>
        <w:rPr>
          <w:sz w:val="24"/>
        </w:rPr>
        <w:t>include,</w:t>
      </w:r>
      <w:r>
        <w:rPr>
          <w:spacing w:val="-1"/>
          <w:sz w:val="24"/>
        </w:rPr>
        <w:t xml:space="preserve"> </w:t>
      </w: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not be</w:t>
      </w:r>
      <w:r>
        <w:rPr>
          <w:spacing w:val="-1"/>
          <w:sz w:val="24"/>
        </w:rPr>
        <w:t xml:space="preserve"> </w:t>
      </w:r>
      <w:r>
        <w:rPr>
          <w:sz w:val="24"/>
        </w:rPr>
        <w:t>limited</w:t>
      </w:r>
      <w:r>
        <w:rPr>
          <w:spacing w:val="-1"/>
          <w:sz w:val="24"/>
        </w:rPr>
        <w:t xml:space="preserve"> </w:t>
      </w:r>
      <w:r>
        <w:rPr>
          <w:sz w:val="24"/>
        </w:rPr>
        <w:t>to:</w:t>
      </w:r>
    </w:p>
    <w:p w14:paraId="327D4AC4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0BAA0C23" w14:textId="77777777" w:rsidR="0051522A" w:rsidRDefault="00F17778">
      <w:pPr>
        <w:pStyle w:val="ListParagraph"/>
        <w:numPr>
          <w:ilvl w:val="6"/>
          <w:numId w:val="112"/>
        </w:numPr>
        <w:tabs>
          <w:tab w:val="left" w:pos="4360"/>
          <w:tab w:val="left" w:pos="4361"/>
        </w:tabs>
        <w:spacing w:before="77"/>
        <w:ind w:right="710"/>
        <w:rPr>
          <w:sz w:val="24"/>
        </w:rPr>
      </w:pPr>
      <w:r>
        <w:rPr>
          <w:sz w:val="24"/>
        </w:rPr>
        <w:t>Establishing and maintaining contact with</w:t>
      </w:r>
      <w:r>
        <w:rPr>
          <w:spacing w:val="1"/>
          <w:sz w:val="24"/>
        </w:rPr>
        <w:t xml:space="preserve"> </w:t>
      </w:r>
      <w:r>
        <w:rPr>
          <w:sz w:val="24"/>
        </w:rPr>
        <w:t>designated</w:t>
      </w:r>
      <w:r>
        <w:rPr>
          <w:spacing w:val="-5"/>
          <w:sz w:val="24"/>
        </w:rPr>
        <w:t xml:space="preserve"> </w:t>
      </w:r>
      <w:r>
        <w:rPr>
          <w:sz w:val="24"/>
        </w:rPr>
        <w:t>DDS</w:t>
      </w:r>
      <w:r>
        <w:rPr>
          <w:spacing w:val="-5"/>
          <w:sz w:val="24"/>
        </w:rPr>
        <w:t xml:space="preserve"> </w:t>
      </w:r>
      <w:r>
        <w:rPr>
          <w:sz w:val="24"/>
        </w:rPr>
        <w:t>case</w:t>
      </w:r>
      <w:r>
        <w:rPr>
          <w:spacing w:val="-4"/>
          <w:sz w:val="24"/>
        </w:rPr>
        <w:t xml:space="preserve"> </w:t>
      </w:r>
      <w:r>
        <w:rPr>
          <w:sz w:val="24"/>
        </w:rPr>
        <w:t>managers,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identified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64"/>
          <w:sz w:val="24"/>
        </w:rPr>
        <w:t xml:space="preserve"> </w:t>
      </w:r>
      <w:r>
        <w:rPr>
          <w:sz w:val="24"/>
        </w:rPr>
        <w:t>DDS, and assisting MassHealth and DDS in</w:t>
      </w:r>
      <w:r>
        <w:rPr>
          <w:spacing w:val="1"/>
          <w:sz w:val="24"/>
        </w:rPr>
        <w:t xml:space="preserve"> </w:t>
      </w:r>
      <w:r>
        <w:rPr>
          <w:sz w:val="24"/>
        </w:rPr>
        <w:t>resolving any problems or issues that may arise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DDS-affiliated</w:t>
      </w:r>
      <w:r>
        <w:rPr>
          <w:spacing w:val="-1"/>
          <w:sz w:val="24"/>
        </w:rPr>
        <w:t xml:space="preserve"> </w:t>
      </w:r>
      <w:r>
        <w:rPr>
          <w:sz w:val="24"/>
        </w:rPr>
        <w:t>Enrollee;</w:t>
      </w:r>
    </w:p>
    <w:p w14:paraId="15A04068" w14:textId="77777777" w:rsidR="0051522A" w:rsidRDefault="0051522A">
      <w:pPr>
        <w:pStyle w:val="BodyText"/>
        <w:spacing w:before="10"/>
        <w:rPr>
          <w:sz w:val="20"/>
        </w:rPr>
      </w:pPr>
    </w:p>
    <w:p w14:paraId="3FD39745" w14:textId="77777777" w:rsidR="0051522A" w:rsidRDefault="00F17778">
      <w:pPr>
        <w:pStyle w:val="ListParagraph"/>
        <w:numPr>
          <w:ilvl w:val="6"/>
          <w:numId w:val="112"/>
        </w:numPr>
        <w:tabs>
          <w:tab w:val="left" w:pos="4360"/>
          <w:tab w:val="left" w:pos="4361"/>
        </w:tabs>
        <w:ind w:right="657"/>
        <w:rPr>
          <w:sz w:val="24"/>
        </w:rPr>
      </w:pPr>
      <w:r>
        <w:rPr>
          <w:sz w:val="24"/>
        </w:rPr>
        <w:t>Upon request of DDS, participating in regional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informational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6"/>
          <w:sz w:val="24"/>
        </w:rPr>
        <w:t xml:space="preserve"> </w:t>
      </w:r>
      <w:r>
        <w:rPr>
          <w:sz w:val="24"/>
        </w:rPr>
        <w:t>meetings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DDS</w:t>
      </w:r>
      <w:r>
        <w:rPr>
          <w:spacing w:val="-64"/>
          <w:sz w:val="24"/>
        </w:rPr>
        <w:t xml:space="preserve"> </w:t>
      </w:r>
      <w:r>
        <w:rPr>
          <w:sz w:val="24"/>
        </w:rPr>
        <w:t>staff;</w:t>
      </w:r>
    </w:p>
    <w:p w14:paraId="335F0277" w14:textId="77777777" w:rsidR="0051522A" w:rsidRDefault="0051522A">
      <w:pPr>
        <w:pStyle w:val="BodyText"/>
        <w:spacing w:before="10"/>
        <w:rPr>
          <w:sz w:val="20"/>
        </w:rPr>
      </w:pPr>
    </w:p>
    <w:p w14:paraId="5EEE653F" w14:textId="77777777" w:rsidR="0051522A" w:rsidRDefault="00F17778">
      <w:pPr>
        <w:pStyle w:val="ListParagraph"/>
        <w:numPr>
          <w:ilvl w:val="6"/>
          <w:numId w:val="112"/>
        </w:numPr>
        <w:tabs>
          <w:tab w:val="left" w:pos="4360"/>
          <w:tab w:val="left" w:pos="4361"/>
        </w:tabs>
        <w:spacing w:before="1"/>
        <w:ind w:right="603"/>
        <w:rPr>
          <w:sz w:val="24"/>
        </w:rPr>
      </w:pPr>
      <w:r>
        <w:rPr>
          <w:sz w:val="24"/>
        </w:rPr>
        <w:t>As requested by DDS, providing advice and</w:t>
      </w:r>
      <w:r>
        <w:rPr>
          <w:spacing w:val="1"/>
          <w:sz w:val="24"/>
        </w:rPr>
        <w:t xml:space="preserve"> </w:t>
      </w:r>
      <w:r>
        <w:rPr>
          <w:sz w:val="24"/>
        </w:rPr>
        <w:t>assistance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regional</w:t>
      </w:r>
      <w:r>
        <w:rPr>
          <w:spacing w:val="-5"/>
          <w:sz w:val="24"/>
        </w:rPr>
        <w:t xml:space="preserve"> </w:t>
      </w:r>
      <w:r>
        <w:rPr>
          <w:sz w:val="24"/>
        </w:rPr>
        <w:t>directors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case</w:t>
      </w:r>
      <w:r>
        <w:rPr>
          <w:spacing w:val="-4"/>
          <w:sz w:val="24"/>
        </w:rPr>
        <w:t xml:space="preserve"> </w:t>
      </w:r>
      <w:r>
        <w:rPr>
          <w:sz w:val="24"/>
        </w:rPr>
        <w:t>managers</w:t>
      </w:r>
      <w:r>
        <w:rPr>
          <w:spacing w:val="-63"/>
          <w:sz w:val="24"/>
        </w:rPr>
        <w:t xml:space="preserve"> </w:t>
      </w:r>
      <w:r>
        <w:rPr>
          <w:sz w:val="24"/>
        </w:rPr>
        <w:t>on individual cases regarding Covered Services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coordinating</w:t>
      </w:r>
      <w:r>
        <w:rPr>
          <w:spacing w:val="-2"/>
          <w:sz w:val="24"/>
        </w:rPr>
        <w:t xml:space="preserve"> </w:t>
      </w:r>
      <w:r>
        <w:rPr>
          <w:sz w:val="24"/>
        </w:rPr>
        <w:t>non-Covered</w:t>
      </w:r>
      <w:r>
        <w:rPr>
          <w:spacing w:val="-2"/>
          <w:sz w:val="24"/>
        </w:rPr>
        <w:t xml:space="preserve"> </w:t>
      </w:r>
      <w:r>
        <w:rPr>
          <w:sz w:val="24"/>
        </w:rPr>
        <w:t>Services;</w:t>
      </w:r>
    </w:p>
    <w:p w14:paraId="7AAF0FCE" w14:textId="77777777" w:rsidR="0051522A" w:rsidRDefault="0051522A">
      <w:pPr>
        <w:pStyle w:val="BodyText"/>
        <w:spacing w:before="9"/>
        <w:rPr>
          <w:sz w:val="20"/>
        </w:rPr>
      </w:pPr>
    </w:p>
    <w:p w14:paraId="28FE3D96" w14:textId="77777777" w:rsidR="0051522A" w:rsidRDefault="00F17778">
      <w:pPr>
        <w:pStyle w:val="ListParagraph"/>
        <w:numPr>
          <w:ilvl w:val="6"/>
          <w:numId w:val="112"/>
        </w:numPr>
        <w:tabs>
          <w:tab w:val="left" w:pos="4360"/>
          <w:tab w:val="left" w:pos="4361"/>
        </w:tabs>
        <w:spacing w:before="1"/>
        <w:ind w:right="963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requested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DDS,</w:t>
      </w:r>
      <w:r>
        <w:rPr>
          <w:spacing w:val="-3"/>
          <w:sz w:val="24"/>
        </w:rPr>
        <w:t xml:space="preserve"> </w:t>
      </w:r>
      <w:r>
        <w:rPr>
          <w:sz w:val="24"/>
        </w:rPr>
        <w:t>working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twenty-four (24) hour inpatient or diversionary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coordinate</w:t>
      </w:r>
      <w:r>
        <w:rPr>
          <w:spacing w:val="-1"/>
          <w:sz w:val="24"/>
        </w:rPr>
        <w:t xml:space="preserve"> </w:t>
      </w:r>
      <w:r>
        <w:rPr>
          <w:sz w:val="24"/>
        </w:rPr>
        <w:t>discharge</w:t>
      </w:r>
      <w:r>
        <w:rPr>
          <w:spacing w:val="-1"/>
          <w:sz w:val="24"/>
        </w:rPr>
        <w:t xml:space="preserve"> </w:t>
      </w:r>
      <w:r>
        <w:rPr>
          <w:sz w:val="24"/>
        </w:rPr>
        <w:t>planning;</w:t>
      </w:r>
    </w:p>
    <w:p w14:paraId="3C8D5EC3" w14:textId="77777777" w:rsidR="0051522A" w:rsidRDefault="0051522A">
      <w:pPr>
        <w:pStyle w:val="BodyText"/>
        <w:spacing w:before="10"/>
        <w:rPr>
          <w:sz w:val="20"/>
        </w:rPr>
      </w:pPr>
    </w:p>
    <w:p w14:paraId="16792C52" w14:textId="77777777" w:rsidR="0051522A" w:rsidRDefault="00F17778">
      <w:pPr>
        <w:pStyle w:val="ListParagraph"/>
        <w:numPr>
          <w:ilvl w:val="6"/>
          <w:numId w:val="112"/>
        </w:numPr>
        <w:tabs>
          <w:tab w:val="left" w:pos="4360"/>
          <w:tab w:val="left" w:pos="4361"/>
        </w:tabs>
        <w:ind w:right="537"/>
        <w:rPr>
          <w:sz w:val="24"/>
        </w:rPr>
      </w:pP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requested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MassHealth,</w:t>
      </w:r>
      <w:r>
        <w:rPr>
          <w:spacing w:val="-7"/>
          <w:sz w:val="24"/>
        </w:rPr>
        <w:t xml:space="preserve"> </w:t>
      </w:r>
      <w:r>
        <w:rPr>
          <w:sz w:val="24"/>
        </w:rPr>
        <w:t>actively</w:t>
      </w:r>
      <w:r>
        <w:rPr>
          <w:spacing w:val="-6"/>
          <w:sz w:val="24"/>
        </w:rPr>
        <w:t xml:space="preserve"> </w:t>
      </w:r>
      <w:r>
        <w:rPr>
          <w:sz w:val="24"/>
        </w:rPr>
        <w:t>participating</w:t>
      </w:r>
      <w:r>
        <w:rPr>
          <w:spacing w:val="-64"/>
          <w:sz w:val="24"/>
        </w:rPr>
        <w:t xml:space="preserve"> </w:t>
      </w:r>
      <w:r>
        <w:rPr>
          <w:sz w:val="24"/>
        </w:rPr>
        <w:t>in any joint meetings or workgroups with</w:t>
      </w:r>
      <w:r>
        <w:rPr>
          <w:spacing w:val="1"/>
          <w:sz w:val="24"/>
        </w:rPr>
        <w:t xml:space="preserve"> </w:t>
      </w:r>
      <w:r>
        <w:rPr>
          <w:sz w:val="24"/>
        </w:rPr>
        <w:t>MassHealth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r>
        <w:rPr>
          <w:sz w:val="24"/>
        </w:rPr>
        <w:t>agencies;</w:t>
      </w:r>
    </w:p>
    <w:p w14:paraId="41A5F239" w14:textId="77777777" w:rsidR="0051522A" w:rsidRDefault="0051522A">
      <w:pPr>
        <w:pStyle w:val="BodyText"/>
        <w:spacing w:before="10"/>
        <w:rPr>
          <w:sz w:val="20"/>
        </w:rPr>
      </w:pPr>
    </w:p>
    <w:p w14:paraId="164A4389" w14:textId="77777777" w:rsidR="0051522A" w:rsidRDefault="00F17778">
      <w:pPr>
        <w:pStyle w:val="ListParagraph"/>
        <w:numPr>
          <w:ilvl w:val="6"/>
          <w:numId w:val="112"/>
        </w:numPr>
        <w:tabs>
          <w:tab w:val="left" w:pos="4360"/>
          <w:tab w:val="left" w:pos="4361"/>
        </w:tabs>
        <w:ind w:right="710"/>
        <w:rPr>
          <w:sz w:val="24"/>
        </w:rPr>
      </w:pPr>
      <w:r>
        <w:rPr>
          <w:sz w:val="24"/>
        </w:rPr>
        <w:t>Performing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functions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assist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3"/>
          <w:sz w:val="24"/>
        </w:rPr>
        <w:t xml:space="preserve"> </w:t>
      </w:r>
      <w:r>
        <w:rPr>
          <w:sz w:val="24"/>
        </w:rPr>
        <w:t xml:space="preserve">in complying with the requirements of </w:t>
      </w:r>
      <w:r>
        <w:rPr>
          <w:b/>
          <w:sz w:val="24"/>
        </w:rPr>
        <w:t>Section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2.5.9.1</w:t>
      </w:r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3A0D958B" w14:textId="77777777" w:rsidR="0051522A" w:rsidRDefault="0051522A">
      <w:pPr>
        <w:pStyle w:val="BodyText"/>
        <w:spacing w:before="10"/>
        <w:rPr>
          <w:sz w:val="20"/>
        </w:rPr>
      </w:pPr>
    </w:p>
    <w:p w14:paraId="362EC6DF" w14:textId="77777777" w:rsidR="0051522A" w:rsidRDefault="00F17778">
      <w:pPr>
        <w:pStyle w:val="ListParagraph"/>
        <w:numPr>
          <w:ilvl w:val="6"/>
          <w:numId w:val="112"/>
        </w:numPr>
        <w:tabs>
          <w:tab w:val="left" w:pos="4360"/>
          <w:tab w:val="left" w:pos="4361"/>
        </w:tabs>
        <w:ind w:right="827"/>
        <w:rPr>
          <w:sz w:val="24"/>
        </w:rPr>
      </w:pPr>
      <w:r>
        <w:rPr>
          <w:sz w:val="24"/>
        </w:rPr>
        <w:t>Assisting DDS caseworkers with obtaining</w:t>
      </w:r>
      <w:r>
        <w:rPr>
          <w:spacing w:val="1"/>
          <w:sz w:val="24"/>
        </w:rPr>
        <w:t xml:space="preserve"> </w:t>
      </w:r>
      <w:r>
        <w:rPr>
          <w:sz w:val="24"/>
        </w:rPr>
        <w:t>appointments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compliance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2.9.2</w:t>
      </w:r>
      <w:r>
        <w:rPr>
          <w:sz w:val="24"/>
        </w:rPr>
        <w:t>.</w:t>
      </w:r>
    </w:p>
    <w:p w14:paraId="3B901687" w14:textId="77777777" w:rsidR="0051522A" w:rsidRDefault="0051522A">
      <w:pPr>
        <w:pStyle w:val="BodyText"/>
        <w:spacing w:before="10"/>
        <w:rPr>
          <w:sz w:val="20"/>
        </w:rPr>
      </w:pPr>
    </w:p>
    <w:p w14:paraId="21BD17C1" w14:textId="77777777" w:rsidR="0051522A" w:rsidRDefault="00F17778">
      <w:pPr>
        <w:pStyle w:val="ListParagraph"/>
        <w:numPr>
          <w:ilvl w:val="3"/>
          <w:numId w:val="112"/>
        </w:numPr>
        <w:tabs>
          <w:tab w:val="left" w:pos="2560"/>
          <w:tab w:val="left" w:pos="2561"/>
          <w:tab w:val="left" w:pos="5027"/>
        </w:tabs>
        <w:ind w:right="510"/>
        <w:rPr>
          <w:sz w:val="24"/>
        </w:rPr>
      </w:pPr>
      <w:r>
        <w:rPr>
          <w:sz w:val="24"/>
        </w:rPr>
        <w:t>The Contractor shall designate a liaison to work with designated</w:t>
      </w:r>
      <w:r>
        <w:rPr>
          <w:spacing w:val="1"/>
          <w:sz w:val="24"/>
        </w:rPr>
        <w:t xml:space="preserve"> </w:t>
      </w:r>
      <w:r>
        <w:rPr>
          <w:sz w:val="24"/>
        </w:rPr>
        <w:t>EOHHS staff and the Commissioners of each of the following</w:t>
      </w:r>
      <w:r>
        <w:rPr>
          <w:spacing w:val="1"/>
          <w:sz w:val="24"/>
        </w:rPr>
        <w:t xml:space="preserve"> </w:t>
      </w:r>
      <w:r>
        <w:rPr>
          <w:sz w:val="24"/>
        </w:rPr>
        <w:t>agencies within EOHHS: DDS, DMH, Department of Public Health</w:t>
      </w:r>
      <w:r>
        <w:rPr>
          <w:spacing w:val="1"/>
          <w:sz w:val="24"/>
        </w:rPr>
        <w:t xml:space="preserve"> </w:t>
      </w:r>
      <w:r>
        <w:rPr>
          <w:sz w:val="24"/>
        </w:rPr>
        <w:t>and DPH‘s Bureau of Substance Addiction Services (DPH/BSAS),</w:t>
      </w:r>
      <w:r>
        <w:rPr>
          <w:spacing w:val="1"/>
          <w:sz w:val="24"/>
        </w:rPr>
        <w:t xml:space="preserve"> </w:t>
      </w:r>
      <w:r>
        <w:rPr>
          <w:sz w:val="24"/>
        </w:rPr>
        <w:t>Massachusetts Rehabilitation Commission (MRC), Massachusetts</w:t>
      </w:r>
      <w:r>
        <w:rPr>
          <w:spacing w:val="1"/>
          <w:sz w:val="24"/>
        </w:rPr>
        <w:t xml:space="preserve"> </w:t>
      </w:r>
      <w:r>
        <w:rPr>
          <w:sz w:val="24"/>
        </w:rPr>
        <w:t>Commission for the Blind (MCB), Massachusetts Commission 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Deaf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Hard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Hearing</w:t>
      </w:r>
      <w:r>
        <w:rPr>
          <w:spacing w:val="-4"/>
          <w:sz w:val="24"/>
        </w:rPr>
        <w:t xml:space="preserve"> </w:t>
      </w:r>
      <w:r>
        <w:rPr>
          <w:sz w:val="24"/>
        </w:rPr>
        <w:t>(MCDHH)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Executive</w:t>
      </w:r>
      <w:r>
        <w:rPr>
          <w:spacing w:val="-3"/>
          <w:sz w:val="24"/>
        </w:rPr>
        <w:t xml:space="preserve"> </w:t>
      </w:r>
      <w:r>
        <w:rPr>
          <w:sz w:val="24"/>
        </w:rPr>
        <w:t>Office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Elder</w:t>
      </w:r>
      <w:r>
        <w:rPr>
          <w:spacing w:val="-3"/>
          <w:sz w:val="24"/>
        </w:rPr>
        <w:t xml:space="preserve"> </w:t>
      </w:r>
      <w:r>
        <w:rPr>
          <w:sz w:val="24"/>
        </w:rPr>
        <w:t>Affairs</w:t>
      </w:r>
      <w:r>
        <w:rPr>
          <w:spacing w:val="-2"/>
          <w:sz w:val="24"/>
        </w:rPr>
        <w:t xml:space="preserve"> </w:t>
      </w:r>
      <w:r>
        <w:rPr>
          <w:sz w:val="24"/>
        </w:rPr>
        <w:t>(EOEA).</w:t>
      </w:r>
      <w:r>
        <w:rPr>
          <w:sz w:val="24"/>
        </w:rPr>
        <w:tab/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liaison</w:t>
      </w:r>
      <w:r>
        <w:rPr>
          <w:spacing w:val="-1"/>
          <w:sz w:val="24"/>
        </w:rPr>
        <w:t xml:space="preserve"> </w:t>
      </w:r>
      <w:r>
        <w:rPr>
          <w:sz w:val="24"/>
        </w:rPr>
        <w:t>shall:</w:t>
      </w:r>
    </w:p>
    <w:p w14:paraId="6E45115D" w14:textId="77777777" w:rsidR="0051522A" w:rsidRDefault="0051522A">
      <w:pPr>
        <w:pStyle w:val="BodyText"/>
        <w:spacing w:before="9"/>
        <w:rPr>
          <w:sz w:val="20"/>
        </w:rPr>
      </w:pPr>
    </w:p>
    <w:p w14:paraId="6AB81D36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548"/>
        <w:rPr>
          <w:sz w:val="24"/>
        </w:rPr>
      </w:pPr>
      <w:r>
        <w:rPr>
          <w:sz w:val="24"/>
        </w:rPr>
        <w:t>Have at least two (2) years of care management experience,</w:t>
      </w:r>
      <w:r>
        <w:rPr>
          <w:spacing w:val="-65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least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(1)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working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adults</w:t>
      </w:r>
      <w:r>
        <w:rPr>
          <w:spacing w:val="-3"/>
          <w:sz w:val="24"/>
        </w:rPr>
        <w:t xml:space="preserve"> </w:t>
      </w:r>
      <w:r>
        <w:rPr>
          <w:sz w:val="24"/>
        </w:rPr>
        <w:t>who:</w:t>
      </w:r>
    </w:p>
    <w:p w14:paraId="34458758" w14:textId="77777777" w:rsidR="0051522A" w:rsidRDefault="0051522A">
      <w:pPr>
        <w:pStyle w:val="BodyText"/>
        <w:spacing w:before="10"/>
        <w:rPr>
          <w:sz w:val="20"/>
        </w:rPr>
      </w:pPr>
    </w:p>
    <w:p w14:paraId="6A6615EE" w14:textId="77777777" w:rsidR="0051522A" w:rsidRDefault="00F17778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spacing w:before="1" w:line="448" w:lineRule="auto"/>
        <w:ind w:left="2200" w:right="3098" w:firstLine="0"/>
        <w:rPr>
          <w:sz w:val="24"/>
        </w:rPr>
      </w:pPr>
      <w:r>
        <w:rPr>
          <w:sz w:val="24"/>
        </w:rPr>
        <w:t>Have developmental disabilities;</w:t>
      </w:r>
      <w:r>
        <w:rPr>
          <w:spacing w:val="1"/>
          <w:sz w:val="24"/>
        </w:rPr>
        <w:t xml:space="preserve"> </w:t>
      </w:r>
      <w:r>
        <w:rPr>
          <w:sz w:val="24"/>
        </w:rPr>
        <w:t>2.5.9.4.1.2.</w:t>
      </w:r>
      <w:r>
        <w:rPr>
          <w:sz w:val="24"/>
        </w:rPr>
        <w:tab/>
        <w:t>Have</w:t>
      </w:r>
      <w:r>
        <w:rPr>
          <w:spacing w:val="-7"/>
          <w:sz w:val="24"/>
        </w:rPr>
        <w:t xml:space="preserve"> </w:t>
      </w:r>
      <w:r>
        <w:rPr>
          <w:sz w:val="24"/>
        </w:rPr>
        <w:t>severe</w:t>
      </w:r>
      <w:r>
        <w:rPr>
          <w:spacing w:val="-6"/>
          <w:sz w:val="24"/>
        </w:rPr>
        <w:t xml:space="preserve"> </w:t>
      </w:r>
      <w:r>
        <w:rPr>
          <w:sz w:val="24"/>
        </w:rPr>
        <w:t>physical</w:t>
      </w:r>
      <w:r>
        <w:rPr>
          <w:spacing w:val="-6"/>
          <w:sz w:val="24"/>
        </w:rPr>
        <w:t xml:space="preserve"> </w:t>
      </w:r>
      <w:r>
        <w:rPr>
          <w:sz w:val="24"/>
        </w:rPr>
        <w:t>disabilities;</w:t>
      </w:r>
      <w:r>
        <w:rPr>
          <w:spacing w:val="-63"/>
          <w:sz w:val="24"/>
        </w:rPr>
        <w:t xml:space="preserve"> </w:t>
      </w:r>
      <w:r>
        <w:rPr>
          <w:sz w:val="24"/>
        </w:rPr>
        <w:t>2.5.9.4.1.3.</w:t>
      </w:r>
      <w:r>
        <w:rPr>
          <w:sz w:val="24"/>
        </w:rPr>
        <w:tab/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Deaf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hard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hearing;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</w:p>
    <w:p w14:paraId="696438EE" w14:textId="77777777" w:rsidR="0051522A" w:rsidRDefault="0051522A">
      <w:pPr>
        <w:spacing w:line="448" w:lineRule="auto"/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44E8EAC3" w14:textId="77777777" w:rsidR="0051522A" w:rsidRDefault="00F17778">
      <w:pPr>
        <w:pStyle w:val="BodyText"/>
        <w:tabs>
          <w:tab w:val="left" w:pos="3640"/>
        </w:tabs>
        <w:spacing w:before="77"/>
        <w:ind w:left="2200"/>
      </w:pPr>
      <w:r>
        <w:t>2.5.9.4.1.4.</w:t>
      </w:r>
      <w:r>
        <w:tab/>
        <w:t>Are</w:t>
      </w:r>
      <w:r>
        <w:rPr>
          <w:spacing w:val="-3"/>
        </w:rPr>
        <w:t xml:space="preserve"> </w:t>
      </w:r>
      <w:r>
        <w:t>blind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visually</w:t>
      </w:r>
      <w:r>
        <w:rPr>
          <w:spacing w:val="-3"/>
        </w:rPr>
        <w:t xml:space="preserve"> </w:t>
      </w:r>
      <w:r>
        <w:t>impaired;</w:t>
      </w:r>
    </w:p>
    <w:p w14:paraId="36830EAF" w14:textId="77777777" w:rsidR="0051522A" w:rsidRDefault="0051522A">
      <w:pPr>
        <w:pStyle w:val="BodyText"/>
        <w:spacing w:before="10"/>
        <w:rPr>
          <w:sz w:val="20"/>
        </w:rPr>
      </w:pPr>
    </w:p>
    <w:p w14:paraId="5CD7333A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545"/>
        <w:rPr>
          <w:sz w:val="24"/>
        </w:rPr>
      </w:pPr>
      <w:r>
        <w:rPr>
          <w:sz w:val="24"/>
        </w:rPr>
        <w:t>Establish and maintain contact with designated EOHHS staff</w:t>
      </w:r>
      <w:r>
        <w:rPr>
          <w:spacing w:val="-64"/>
          <w:sz w:val="24"/>
        </w:rPr>
        <w:t xml:space="preserve"> </w:t>
      </w:r>
      <w:r>
        <w:rPr>
          <w:sz w:val="24"/>
        </w:rPr>
        <w:t>and assist in the resolution of any problems or issues that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arise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affiliated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agency.</w:t>
      </w:r>
    </w:p>
    <w:p w14:paraId="46D5283D" w14:textId="77777777" w:rsidR="0051522A" w:rsidRDefault="0051522A">
      <w:pPr>
        <w:pStyle w:val="BodyText"/>
        <w:spacing w:before="10"/>
        <w:rPr>
          <w:sz w:val="20"/>
        </w:rPr>
      </w:pPr>
    </w:p>
    <w:p w14:paraId="7A7582C6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577"/>
        <w:rPr>
          <w:sz w:val="24"/>
        </w:rPr>
      </w:pPr>
      <w:r>
        <w:rPr>
          <w:sz w:val="24"/>
        </w:rPr>
        <w:t>As requested by EOHHS, participate in regional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informational and educational meetings with EOHHS staff</w:t>
      </w:r>
      <w:r>
        <w:rPr>
          <w:spacing w:val="1"/>
          <w:sz w:val="24"/>
        </w:rPr>
        <w:t xml:space="preserve"> </w:t>
      </w:r>
      <w:r>
        <w:rPr>
          <w:sz w:val="24"/>
        </w:rPr>
        <w:t>and,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directed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EOHHS,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individuals,</w:t>
      </w:r>
      <w:r>
        <w:rPr>
          <w:spacing w:val="-4"/>
          <w:sz w:val="24"/>
        </w:rPr>
        <w:t xml:space="preserve"> </w:t>
      </w:r>
      <w:r>
        <w:rPr>
          <w:sz w:val="24"/>
        </w:rPr>
        <w:t>caregivers,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64"/>
          <w:sz w:val="24"/>
        </w:rPr>
        <w:t xml:space="preserve"> </w:t>
      </w:r>
      <w:r>
        <w:rPr>
          <w:sz w:val="24"/>
        </w:rPr>
        <w:t>family</w:t>
      </w:r>
      <w:r>
        <w:rPr>
          <w:spacing w:val="-1"/>
          <w:sz w:val="24"/>
        </w:rPr>
        <w:t xml:space="preserve"> </w:t>
      </w:r>
      <w:r>
        <w:rPr>
          <w:sz w:val="24"/>
        </w:rPr>
        <w:t>member(s);</w:t>
      </w:r>
    </w:p>
    <w:p w14:paraId="0926E53D" w14:textId="77777777" w:rsidR="0051522A" w:rsidRDefault="0051522A">
      <w:pPr>
        <w:pStyle w:val="BodyText"/>
        <w:spacing w:before="10"/>
        <w:rPr>
          <w:sz w:val="20"/>
        </w:rPr>
      </w:pPr>
    </w:p>
    <w:p w14:paraId="3434F9A7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708"/>
        <w:rPr>
          <w:sz w:val="24"/>
        </w:rPr>
      </w:pP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requested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EOHHS,</w:t>
      </w:r>
      <w:r>
        <w:rPr>
          <w:spacing w:val="-2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advice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assistance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DDS, DMH, DPH, MRC, MCB, MCDHH, and other State</w:t>
      </w:r>
      <w:r>
        <w:rPr>
          <w:spacing w:val="1"/>
          <w:sz w:val="24"/>
        </w:rPr>
        <w:t xml:space="preserve"> </w:t>
      </w:r>
      <w:r>
        <w:rPr>
          <w:sz w:val="24"/>
        </w:rPr>
        <w:t>agencies as may be needed, on individual cases regarding</w:t>
      </w:r>
      <w:r>
        <w:rPr>
          <w:spacing w:val="-64"/>
          <w:sz w:val="24"/>
        </w:rPr>
        <w:t xml:space="preserve"> </w:t>
      </w:r>
      <w:r>
        <w:rPr>
          <w:sz w:val="24"/>
        </w:rPr>
        <w:t>Covered Services and coordinating non-Covered Services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agencies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2"/>
          <w:sz w:val="24"/>
        </w:rPr>
        <w:t xml:space="preserve"> </w:t>
      </w:r>
      <w:r>
        <w:rPr>
          <w:sz w:val="24"/>
        </w:rPr>
        <w:t>MassHealth;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</w:p>
    <w:p w14:paraId="6F5A40C0" w14:textId="77777777" w:rsidR="0051522A" w:rsidRDefault="0051522A">
      <w:pPr>
        <w:pStyle w:val="BodyText"/>
        <w:spacing w:before="9"/>
        <w:rPr>
          <w:sz w:val="20"/>
        </w:rPr>
      </w:pPr>
    </w:p>
    <w:p w14:paraId="7472F1B8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1003"/>
        <w:rPr>
          <w:sz w:val="24"/>
        </w:rPr>
      </w:pP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requested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EOHHS,</w:t>
      </w:r>
      <w:r>
        <w:rPr>
          <w:spacing w:val="-3"/>
          <w:sz w:val="24"/>
        </w:rPr>
        <w:t xml:space="preserve"> </w:t>
      </w:r>
      <w:r>
        <w:rPr>
          <w:sz w:val="24"/>
        </w:rPr>
        <w:t>actively</w:t>
      </w:r>
      <w:r>
        <w:rPr>
          <w:spacing w:val="-3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joint</w:t>
      </w:r>
      <w:r>
        <w:rPr>
          <w:spacing w:val="-64"/>
          <w:sz w:val="24"/>
        </w:rPr>
        <w:t xml:space="preserve"> </w:t>
      </w:r>
      <w:r>
        <w:rPr>
          <w:sz w:val="24"/>
        </w:rPr>
        <w:t>meetings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workgroups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EOHHS agencies.</w:t>
      </w:r>
    </w:p>
    <w:p w14:paraId="78B0164D" w14:textId="77777777" w:rsidR="0051522A" w:rsidRDefault="0051522A">
      <w:pPr>
        <w:pStyle w:val="BodyText"/>
        <w:spacing w:before="10"/>
        <w:rPr>
          <w:sz w:val="20"/>
        </w:rPr>
      </w:pPr>
    </w:p>
    <w:p w14:paraId="16548EEC" w14:textId="77777777" w:rsidR="0051522A" w:rsidRDefault="00F17778">
      <w:pPr>
        <w:pStyle w:val="ListParagraph"/>
        <w:numPr>
          <w:ilvl w:val="3"/>
          <w:numId w:val="112"/>
        </w:numPr>
        <w:tabs>
          <w:tab w:val="left" w:pos="2560"/>
          <w:tab w:val="left" w:pos="2561"/>
        </w:tabs>
        <w:ind w:right="561"/>
        <w:rPr>
          <w:sz w:val="24"/>
        </w:rPr>
      </w:pPr>
      <w:r>
        <w:rPr>
          <w:sz w:val="24"/>
        </w:rPr>
        <w:t>As directed by EOHHS, the Contractor shall participate in any</w:t>
      </w:r>
      <w:r>
        <w:rPr>
          <w:spacing w:val="1"/>
          <w:sz w:val="24"/>
        </w:rPr>
        <w:t xml:space="preserve"> </w:t>
      </w:r>
      <w:r>
        <w:rPr>
          <w:sz w:val="24"/>
        </w:rPr>
        <w:t>EOHHS efforts related to the development of policies or programs,</w:t>
      </w:r>
      <w:r>
        <w:rPr>
          <w:spacing w:val="1"/>
          <w:sz w:val="24"/>
        </w:rPr>
        <w:t xml:space="preserve"> </w:t>
      </w:r>
      <w:r>
        <w:rPr>
          <w:sz w:val="24"/>
        </w:rPr>
        <w:t>as well as measurement, analytics, and reporting relating to such</w:t>
      </w:r>
      <w:r>
        <w:rPr>
          <w:spacing w:val="1"/>
          <w:sz w:val="24"/>
        </w:rPr>
        <w:t xml:space="preserve"> </w:t>
      </w:r>
      <w:r>
        <w:rPr>
          <w:sz w:val="24"/>
        </w:rPr>
        <w:t>policies and programs, that support access, coordination, and</w:t>
      </w:r>
      <w:r>
        <w:rPr>
          <w:spacing w:val="1"/>
          <w:sz w:val="24"/>
        </w:rPr>
        <w:t xml:space="preserve"> </w:t>
      </w:r>
      <w:r>
        <w:rPr>
          <w:sz w:val="24"/>
        </w:rPr>
        <w:t>continuity of behavioral health care, including substance use</w:t>
      </w:r>
      <w:r>
        <w:rPr>
          <w:spacing w:val="1"/>
          <w:sz w:val="24"/>
        </w:rPr>
        <w:t xml:space="preserve"> </w:t>
      </w:r>
      <w:r>
        <w:rPr>
          <w:sz w:val="24"/>
        </w:rPr>
        <w:t>treatment related to the opioid epidemic and which facilitate access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behavioral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timely</w:t>
      </w:r>
      <w:r>
        <w:rPr>
          <w:spacing w:val="-3"/>
          <w:sz w:val="24"/>
        </w:rPr>
        <w:t xml:space="preserve"> </w:t>
      </w:r>
      <w:r>
        <w:rPr>
          <w:sz w:val="24"/>
        </w:rPr>
        <w:t>discharge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64"/>
          <w:sz w:val="24"/>
        </w:rPr>
        <w:t xml:space="preserve"> </w:t>
      </w:r>
      <w:r>
        <w:rPr>
          <w:sz w:val="24"/>
        </w:rPr>
        <w:t>the emergency department.</w:t>
      </w:r>
      <w:r>
        <w:rPr>
          <w:spacing w:val="66"/>
          <w:sz w:val="24"/>
        </w:rPr>
        <w:t xml:space="preserve"> </w:t>
      </w:r>
      <w:r>
        <w:rPr>
          <w:sz w:val="24"/>
        </w:rPr>
        <w:t>Such policies or programs may</w:t>
      </w:r>
      <w:r>
        <w:rPr>
          <w:spacing w:val="1"/>
          <w:sz w:val="24"/>
        </w:rPr>
        <w:t xml:space="preserve"> </w:t>
      </w:r>
      <w:r>
        <w:rPr>
          <w:sz w:val="24"/>
        </w:rPr>
        <w:t>include,</w:t>
      </w:r>
      <w:r>
        <w:rPr>
          <w:spacing w:val="-1"/>
          <w:sz w:val="24"/>
        </w:rPr>
        <w:t xml:space="preserve"> </w:t>
      </w:r>
      <w:r>
        <w:rPr>
          <w:sz w:val="24"/>
        </w:rPr>
        <w:t>but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limited</w:t>
      </w:r>
      <w:r>
        <w:rPr>
          <w:spacing w:val="-2"/>
          <w:sz w:val="24"/>
        </w:rPr>
        <w:t xml:space="preserve"> </w:t>
      </w:r>
      <w:r>
        <w:rPr>
          <w:sz w:val="24"/>
        </w:rPr>
        <w:t>to,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of:</w:t>
      </w:r>
    </w:p>
    <w:p w14:paraId="44FBAC75" w14:textId="77777777" w:rsidR="0051522A" w:rsidRDefault="0051522A">
      <w:pPr>
        <w:pStyle w:val="BodyText"/>
        <w:spacing w:before="10"/>
        <w:rPr>
          <w:sz w:val="20"/>
        </w:rPr>
      </w:pPr>
    </w:p>
    <w:p w14:paraId="0613CB3D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Specialized</w:t>
      </w:r>
      <w:r>
        <w:rPr>
          <w:spacing w:val="-5"/>
          <w:sz w:val="24"/>
        </w:rPr>
        <w:t xml:space="preserve"> </w:t>
      </w:r>
      <w:r>
        <w:rPr>
          <w:sz w:val="24"/>
        </w:rPr>
        <w:t>inpatient</w:t>
      </w:r>
      <w:r>
        <w:rPr>
          <w:spacing w:val="-4"/>
          <w:sz w:val="24"/>
        </w:rPr>
        <w:t xml:space="preserve"> </w:t>
      </w:r>
      <w:r>
        <w:rPr>
          <w:sz w:val="24"/>
        </w:rPr>
        <w:t>services;</w:t>
      </w:r>
    </w:p>
    <w:p w14:paraId="4068A89E" w14:textId="77777777" w:rsidR="0051522A" w:rsidRDefault="0051522A">
      <w:pPr>
        <w:pStyle w:val="BodyText"/>
        <w:spacing w:before="10"/>
        <w:rPr>
          <w:sz w:val="20"/>
        </w:rPr>
      </w:pPr>
    </w:p>
    <w:p w14:paraId="0A199DDA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hanging="1441"/>
        <w:rPr>
          <w:sz w:val="24"/>
        </w:rPr>
      </w:pP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diversionary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urgent</w:t>
      </w:r>
      <w:r>
        <w:rPr>
          <w:spacing w:val="-4"/>
          <w:sz w:val="24"/>
        </w:rPr>
        <w:t xml:space="preserve"> </w:t>
      </w:r>
      <w:r>
        <w:rPr>
          <w:sz w:val="24"/>
        </w:rPr>
        <w:t>levels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care;</w:t>
      </w:r>
    </w:p>
    <w:p w14:paraId="13C96F9E" w14:textId="77777777" w:rsidR="0051522A" w:rsidRDefault="0051522A">
      <w:pPr>
        <w:pStyle w:val="BodyText"/>
        <w:spacing w:before="8"/>
        <w:rPr>
          <w:sz w:val="20"/>
        </w:rPr>
      </w:pPr>
    </w:p>
    <w:p w14:paraId="31CBB573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Expanded</w:t>
      </w:r>
      <w:r>
        <w:rPr>
          <w:spacing w:val="-4"/>
          <w:sz w:val="24"/>
        </w:rPr>
        <w:t xml:space="preserve"> </w:t>
      </w:r>
      <w:r>
        <w:rPr>
          <w:sz w:val="24"/>
        </w:rPr>
        <w:t>SUD</w:t>
      </w:r>
      <w:r>
        <w:rPr>
          <w:spacing w:val="-4"/>
          <w:sz w:val="24"/>
        </w:rPr>
        <w:t xml:space="preserve"> </w:t>
      </w:r>
      <w:r>
        <w:rPr>
          <w:sz w:val="24"/>
        </w:rPr>
        <w:t>treatment</w:t>
      </w:r>
      <w:r>
        <w:rPr>
          <w:spacing w:val="-4"/>
          <w:sz w:val="24"/>
        </w:rPr>
        <w:t xml:space="preserve"> </w:t>
      </w:r>
      <w:r>
        <w:rPr>
          <w:sz w:val="24"/>
        </w:rPr>
        <w:t>services;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</w:p>
    <w:p w14:paraId="6EFCC754" w14:textId="77777777" w:rsidR="0051522A" w:rsidRDefault="0051522A">
      <w:pPr>
        <w:pStyle w:val="BodyText"/>
        <w:spacing w:before="10"/>
        <w:rPr>
          <w:sz w:val="20"/>
        </w:rPr>
      </w:pPr>
    </w:p>
    <w:p w14:paraId="7277D773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561"/>
        <w:rPr>
          <w:sz w:val="24"/>
        </w:rPr>
      </w:pPr>
      <w:r>
        <w:rPr>
          <w:sz w:val="24"/>
        </w:rPr>
        <w:t>Services and supports tailored to populations with significant</w:t>
      </w:r>
      <w:r>
        <w:rPr>
          <w:spacing w:val="-65"/>
          <w:sz w:val="24"/>
        </w:rPr>
        <w:t xml:space="preserve"> </w:t>
      </w:r>
      <w:r>
        <w:rPr>
          <w:sz w:val="24"/>
        </w:rPr>
        <w:t>behavioral health needs, including justice involved and</w:t>
      </w:r>
      <w:r>
        <w:rPr>
          <w:spacing w:val="1"/>
          <w:sz w:val="24"/>
        </w:rPr>
        <w:t xml:space="preserve"> </w:t>
      </w:r>
      <w:r>
        <w:rPr>
          <w:sz w:val="24"/>
        </w:rPr>
        <w:t>homeless</w:t>
      </w:r>
      <w:r>
        <w:rPr>
          <w:spacing w:val="-2"/>
          <w:sz w:val="24"/>
        </w:rPr>
        <w:t xml:space="preserve"> </w:t>
      </w:r>
      <w:r>
        <w:rPr>
          <w:sz w:val="24"/>
        </w:rPr>
        <w:t>populations;</w:t>
      </w:r>
    </w:p>
    <w:p w14:paraId="7A915361" w14:textId="77777777" w:rsidR="0051522A" w:rsidRDefault="0051522A">
      <w:pPr>
        <w:pStyle w:val="BodyText"/>
        <w:spacing w:before="10"/>
        <w:rPr>
          <w:sz w:val="20"/>
        </w:rPr>
      </w:pPr>
    </w:p>
    <w:p w14:paraId="3438B324" w14:textId="77777777" w:rsidR="0051522A" w:rsidRDefault="00F17778">
      <w:pPr>
        <w:pStyle w:val="ListParagraph"/>
        <w:numPr>
          <w:ilvl w:val="3"/>
          <w:numId w:val="112"/>
        </w:numPr>
        <w:tabs>
          <w:tab w:val="left" w:pos="2561"/>
        </w:tabs>
        <w:ind w:right="575"/>
        <w:jc w:val="both"/>
        <w:rPr>
          <w:sz w:val="24"/>
        </w:rPr>
      </w:pPr>
      <w:r>
        <w:rPr>
          <w:sz w:val="24"/>
        </w:rPr>
        <w:t>The Contractor shall support Enrollee access to, and work with, the</w:t>
      </w:r>
      <w:r>
        <w:rPr>
          <w:spacing w:val="-65"/>
          <w:sz w:val="24"/>
        </w:rPr>
        <w:t xml:space="preserve"> </w:t>
      </w:r>
      <w:r>
        <w:rPr>
          <w:sz w:val="24"/>
        </w:rPr>
        <w:t>Ombudsman to address Enrollee and Eligible Beneficiary requests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4"/>
          <w:sz w:val="24"/>
        </w:rPr>
        <w:t xml:space="preserve"> </w:t>
      </w:r>
      <w:r>
        <w:rPr>
          <w:sz w:val="24"/>
        </w:rPr>
        <w:t>issues,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concerns</w:t>
      </w:r>
      <w:r>
        <w:rPr>
          <w:spacing w:val="-3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Care,</w:t>
      </w:r>
      <w:r>
        <w:rPr>
          <w:spacing w:val="-5"/>
          <w:sz w:val="24"/>
        </w:rPr>
        <w:t xml:space="preserve"> </w:t>
      </w:r>
      <w:r>
        <w:rPr>
          <w:sz w:val="24"/>
        </w:rPr>
        <w:t>including:</w:t>
      </w:r>
    </w:p>
    <w:p w14:paraId="7E3D2C23" w14:textId="77777777" w:rsidR="0051522A" w:rsidRDefault="0051522A">
      <w:pPr>
        <w:pStyle w:val="BodyText"/>
        <w:spacing w:before="10"/>
        <w:rPr>
          <w:sz w:val="20"/>
        </w:rPr>
      </w:pPr>
    </w:p>
    <w:p w14:paraId="0BD34689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893"/>
        <w:rPr>
          <w:sz w:val="24"/>
        </w:rPr>
      </w:pPr>
      <w:r>
        <w:rPr>
          <w:sz w:val="24"/>
        </w:rPr>
        <w:t>Educating Enrollees about the availability of Ombudsman</w:t>
      </w:r>
      <w:r>
        <w:rPr>
          <w:spacing w:val="-64"/>
          <w:sz w:val="24"/>
        </w:rPr>
        <w:t xml:space="preserve"> </w:t>
      </w:r>
      <w:r>
        <w:rPr>
          <w:sz w:val="24"/>
        </w:rPr>
        <w:t>services:</w:t>
      </w:r>
    </w:p>
    <w:p w14:paraId="4345A726" w14:textId="77777777" w:rsidR="0051522A" w:rsidRDefault="0051522A">
      <w:pPr>
        <w:pStyle w:val="BodyText"/>
        <w:spacing w:before="10"/>
        <w:rPr>
          <w:sz w:val="20"/>
        </w:rPr>
      </w:pPr>
    </w:p>
    <w:p w14:paraId="622A2B2E" w14:textId="77777777" w:rsidR="0051522A" w:rsidRDefault="00F17778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hanging="1441"/>
        <w:rPr>
          <w:sz w:val="24"/>
        </w:rPr>
      </w:pP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5"/>
          <w:sz w:val="24"/>
        </w:rPr>
        <w:t xml:space="preserve"> </w:t>
      </w:r>
      <w:r>
        <w:rPr>
          <w:sz w:val="24"/>
        </w:rPr>
        <w:t>website;</w:t>
      </w:r>
    </w:p>
    <w:p w14:paraId="06C75D67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2956FC28" w14:textId="77777777" w:rsidR="0051522A" w:rsidRDefault="00F17778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spacing w:before="77"/>
        <w:ind w:hanging="1441"/>
        <w:rPr>
          <w:sz w:val="24"/>
        </w:rPr>
      </w:pP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receive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Member</w:t>
      </w:r>
      <w:r>
        <w:rPr>
          <w:spacing w:val="-3"/>
          <w:sz w:val="24"/>
        </w:rPr>
        <w:t xml:space="preserve"> </w:t>
      </w:r>
      <w:r>
        <w:rPr>
          <w:sz w:val="24"/>
        </w:rPr>
        <w:t>Welcome</w:t>
      </w:r>
      <w:r>
        <w:rPr>
          <w:spacing w:val="-3"/>
          <w:sz w:val="24"/>
        </w:rPr>
        <w:t xml:space="preserve"> </w:t>
      </w:r>
      <w:r>
        <w:rPr>
          <w:sz w:val="24"/>
        </w:rPr>
        <w:t>package;</w:t>
      </w:r>
    </w:p>
    <w:p w14:paraId="091445CE" w14:textId="77777777" w:rsidR="0051522A" w:rsidRDefault="0051522A">
      <w:pPr>
        <w:pStyle w:val="BodyText"/>
        <w:spacing w:before="10"/>
        <w:rPr>
          <w:sz w:val="20"/>
        </w:rPr>
      </w:pPr>
    </w:p>
    <w:p w14:paraId="69C696F2" w14:textId="77777777" w:rsidR="0051522A" w:rsidRDefault="00F17778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827"/>
        <w:rPr>
          <w:sz w:val="24"/>
        </w:rPr>
      </w:pPr>
      <w:r>
        <w:rPr>
          <w:sz w:val="24"/>
        </w:rPr>
        <w:t>At the time of the annual Comprehensive Assessment;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</w:p>
    <w:p w14:paraId="0299BB14" w14:textId="77777777" w:rsidR="0051522A" w:rsidRDefault="0051522A">
      <w:pPr>
        <w:pStyle w:val="BodyText"/>
        <w:spacing w:before="10"/>
        <w:rPr>
          <w:sz w:val="20"/>
        </w:rPr>
      </w:pPr>
    </w:p>
    <w:p w14:paraId="5EAA96BA" w14:textId="77777777" w:rsidR="0051522A" w:rsidRDefault="00F17778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708"/>
        <w:rPr>
          <w:sz w:val="24"/>
        </w:rPr>
      </w:pPr>
      <w:r>
        <w:rPr>
          <w:sz w:val="24"/>
        </w:rPr>
        <w:t>When Enrollees – or their family members or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representatives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contact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staff,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64"/>
          <w:sz w:val="24"/>
        </w:rPr>
        <w:t xml:space="preserve"> </w:t>
      </w:r>
      <w:r>
        <w:rPr>
          <w:sz w:val="24"/>
        </w:rPr>
        <w:t>member services and provider staff, with a concern,</w:t>
      </w:r>
      <w:r>
        <w:rPr>
          <w:spacing w:val="1"/>
          <w:sz w:val="24"/>
        </w:rPr>
        <w:t xml:space="preserve"> </w:t>
      </w:r>
      <w:r>
        <w:rPr>
          <w:sz w:val="24"/>
        </w:rPr>
        <w:t>Complaint,</w:t>
      </w:r>
      <w:r>
        <w:rPr>
          <w:spacing w:val="-1"/>
          <w:sz w:val="24"/>
        </w:rPr>
        <w:t xml:space="preserve"> </w:t>
      </w:r>
      <w:r>
        <w:rPr>
          <w:sz w:val="24"/>
        </w:rPr>
        <w:t>Grievance, or</w:t>
      </w:r>
      <w:r>
        <w:rPr>
          <w:spacing w:val="-1"/>
          <w:sz w:val="24"/>
        </w:rPr>
        <w:t xml:space="preserve"> </w:t>
      </w:r>
      <w:r>
        <w:rPr>
          <w:sz w:val="24"/>
        </w:rPr>
        <w:t>Appeal;</w:t>
      </w:r>
    </w:p>
    <w:p w14:paraId="51653AB5" w14:textId="77777777" w:rsidR="0051522A" w:rsidRDefault="0051522A">
      <w:pPr>
        <w:pStyle w:val="BodyText"/>
        <w:spacing w:before="10"/>
        <w:rPr>
          <w:sz w:val="20"/>
        </w:rPr>
      </w:pPr>
    </w:p>
    <w:p w14:paraId="338A1A21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748"/>
        <w:rPr>
          <w:sz w:val="24"/>
        </w:rPr>
      </w:pPr>
      <w:r>
        <w:rPr>
          <w:sz w:val="24"/>
        </w:rPr>
        <w:t>Communicating and cooperating with Ombudsman staff as</w:t>
      </w:r>
      <w:r>
        <w:rPr>
          <w:spacing w:val="-65"/>
          <w:sz w:val="24"/>
        </w:rPr>
        <w:t xml:space="preserve"> </w:t>
      </w:r>
      <w:r>
        <w:rPr>
          <w:sz w:val="24"/>
        </w:rPr>
        <w:t>needed for them to investigate and resolve Enrollee or</w:t>
      </w:r>
      <w:r>
        <w:rPr>
          <w:spacing w:val="1"/>
          <w:sz w:val="24"/>
        </w:rPr>
        <w:t xml:space="preserve"> </w:t>
      </w:r>
      <w:r>
        <w:rPr>
          <w:sz w:val="24"/>
        </w:rPr>
        <w:t>Eligible Beneficiary requests for information, issues, or</w:t>
      </w:r>
      <w:r>
        <w:rPr>
          <w:spacing w:val="1"/>
          <w:sz w:val="24"/>
        </w:rPr>
        <w:t xml:space="preserve"> </w:t>
      </w:r>
      <w:r>
        <w:rPr>
          <w:sz w:val="24"/>
        </w:rPr>
        <w:t>concerns</w:t>
      </w:r>
      <w:r>
        <w:rPr>
          <w:spacing w:val="-1"/>
          <w:sz w:val="24"/>
        </w:rPr>
        <w:t xml:space="preserve"> </w:t>
      </w:r>
      <w:r>
        <w:rPr>
          <w:sz w:val="24"/>
        </w:rPr>
        <w:t>related to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Care,</w:t>
      </w:r>
      <w:r>
        <w:rPr>
          <w:spacing w:val="-1"/>
          <w:sz w:val="24"/>
        </w:rPr>
        <w:t xml:space="preserve"> </w:t>
      </w:r>
      <w:r>
        <w:rPr>
          <w:sz w:val="24"/>
        </w:rPr>
        <w:t>including:</w:t>
      </w:r>
    </w:p>
    <w:p w14:paraId="54193ECD" w14:textId="77777777" w:rsidR="0051522A" w:rsidRDefault="0051522A">
      <w:pPr>
        <w:pStyle w:val="BodyText"/>
        <w:spacing w:before="9"/>
        <w:rPr>
          <w:sz w:val="20"/>
        </w:rPr>
      </w:pPr>
    </w:p>
    <w:p w14:paraId="678B1E01" w14:textId="77777777" w:rsidR="0051522A" w:rsidRDefault="00F17778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spacing w:before="1"/>
        <w:ind w:right="1217"/>
        <w:rPr>
          <w:sz w:val="24"/>
        </w:rPr>
      </w:pPr>
      <w:r>
        <w:rPr>
          <w:sz w:val="24"/>
        </w:rPr>
        <w:t>Designating a staff person as the Contractor‘s</w:t>
      </w:r>
      <w:r>
        <w:rPr>
          <w:spacing w:val="1"/>
          <w:sz w:val="24"/>
        </w:rPr>
        <w:t xml:space="preserve"> </w:t>
      </w:r>
      <w:r>
        <w:rPr>
          <w:sz w:val="24"/>
        </w:rPr>
        <w:t>Ombudsman liaison, who shall liaise with the</w:t>
      </w:r>
      <w:r>
        <w:rPr>
          <w:spacing w:val="1"/>
          <w:sz w:val="24"/>
        </w:rPr>
        <w:t xml:space="preserve"> </w:t>
      </w:r>
      <w:r>
        <w:rPr>
          <w:sz w:val="24"/>
        </w:rPr>
        <w:t>Ombudsman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resolve</w:t>
      </w:r>
      <w:r>
        <w:rPr>
          <w:spacing w:val="-3"/>
          <w:sz w:val="24"/>
        </w:rPr>
        <w:t xml:space="preserve"> </w:t>
      </w:r>
      <w:r>
        <w:rPr>
          <w:sz w:val="24"/>
        </w:rPr>
        <w:t>issues</w:t>
      </w:r>
      <w:r>
        <w:rPr>
          <w:spacing w:val="-5"/>
          <w:sz w:val="24"/>
        </w:rPr>
        <w:t xml:space="preserve"> </w:t>
      </w:r>
      <w:r>
        <w:rPr>
          <w:sz w:val="24"/>
        </w:rPr>
        <w:t>raised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Enrollees;</w:t>
      </w:r>
    </w:p>
    <w:p w14:paraId="5F0AFCE7" w14:textId="77777777" w:rsidR="0051522A" w:rsidRDefault="0051522A">
      <w:pPr>
        <w:pStyle w:val="BodyText"/>
        <w:spacing w:before="10"/>
        <w:rPr>
          <w:sz w:val="20"/>
        </w:rPr>
      </w:pPr>
    </w:p>
    <w:p w14:paraId="43952360" w14:textId="77777777" w:rsidR="0051522A" w:rsidRDefault="00F17778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814"/>
        <w:rPr>
          <w:sz w:val="24"/>
        </w:rPr>
      </w:pPr>
      <w:r>
        <w:rPr>
          <w:sz w:val="24"/>
        </w:rPr>
        <w:t>Providing Ombudsman staff with access to records</w:t>
      </w:r>
      <w:r>
        <w:rPr>
          <w:spacing w:val="1"/>
          <w:sz w:val="24"/>
        </w:rPr>
        <w:t xml:space="preserve"> </w:t>
      </w:r>
      <w:r>
        <w:rPr>
          <w:sz w:val="24"/>
        </w:rPr>
        <w:t>needed to investigate and resolve Enrollee Complaints</w:t>
      </w:r>
      <w:r>
        <w:rPr>
          <w:spacing w:val="-65"/>
          <w:sz w:val="24"/>
        </w:rPr>
        <w:t xml:space="preserve"> </w:t>
      </w:r>
      <w:r>
        <w:rPr>
          <w:sz w:val="24"/>
        </w:rPr>
        <w:t>(with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-2"/>
          <w:sz w:val="24"/>
        </w:rPr>
        <w:t xml:space="preserve"> </w:t>
      </w:r>
      <w:r>
        <w:rPr>
          <w:sz w:val="24"/>
        </w:rPr>
        <w:t>approval); and</w:t>
      </w:r>
    </w:p>
    <w:p w14:paraId="4B7B0493" w14:textId="77777777" w:rsidR="0051522A" w:rsidRDefault="0051522A">
      <w:pPr>
        <w:pStyle w:val="BodyText"/>
        <w:spacing w:before="10"/>
        <w:rPr>
          <w:sz w:val="20"/>
        </w:rPr>
      </w:pPr>
    </w:p>
    <w:p w14:paraId="496B480E" w14:textId="77777777" w:rsidR="0051522A" w:rsidRDefault="00F17778">
      <w:pPr>
        <w:pStyle w:val="ListParagraph"/>
        <w:numPr>
          <w:ilvl w:val="5"/>
          <w:numId w:val="112"/>
        </w:numPr>
        <w:tabs>
          <w:tab w:val="left" w:pos="3640"/>
          <w:tab w:val="left" w:pos="3641"/>
        </w:tabs>
        <w:ind w:right="536"/>
        <w:rPr>
          <w:sz w:val="24"/>
        </w:rPr>
      </w:pPr>
      <w:r>
        <w:rPr>
          <w:sz w:val="24"/>
        </w:rPr>
        <w:t>Ensuring ongoing communication and cooperation of</w:t>
      </w:r>
      <w:r>
        <w:rPr>
          <w:spacing w:val="1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Ombudsman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working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investigate</w:t>
      </w:r>
      <w:r>
        <w:rPr>
          <w:spacing w:val="-63"/>
          <w:sz w:val="24"/>
        </w:rPr>
        <w:t xml:space="preserve"> </w:t>
      </w:r>
      <w:r>
        <w:rPr>
          <w:sz w:val="24"/>
        </w:rPr>
        <w:t>and resolve Enrollee Complaints, including updates on</w:t>
      </w:r>
      <w:r>
        <w:rPr>
          <w:spacing w:val="1"/>
          <w:sz w:val="24"/>
        </w:rPr>
        <w:t xml:space="preserve"> </w:t>
      </w:r>
      <w:r>
        <w:rPr>
          <w:sz w:val="24"/>
        </w:rPr>
        <w:t>progress made towards resolution, until such time as the</w:t>
      </w:r>
      <w:r>
        <w:rPr>
          <w:spacing w:val="1"/>
          <w:sz w:val="24"/>
        </w:rPr>
        <w:t xml:space="preserve"> </w:t>
      </w:r>
      <w:r>
        <w:rPr>
          <w:sz w:val="24"/>
        </w:rPr>
        <w:t>Complaints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resolved.</w:t>
      </w:r>
    </w:p>
    <w:p w14:paraId="33B813F5" w14:textId="77777777" w:rsidR="0051522A" w:rsidRDefault="0051522A">
      <w:pPr>
        <w:pStyle w:val="BodyText"/>
        <w:rPr>
          <w:sz w:val="21"/>
        </w:rPr>
      </w:pPr>
    </w:p>
    <w:p w14:paraId="37E273CC" w14:textId="77777777" w:rsidR="0051522A" w:rsidRDefault="00F17778">
      <w:pPr>
        <w:pStyle w:val="Heading3"/>
        <w:numPr>
          <w:ilvl w:val="2"/>
          <w:numId w:val="112"/>
        </w:numPr>
        <w:tabs>
          <w:tab w:val="left" w:pos="2267"/>
          <w:tab w:val="left" w:pos="2268"/>
        </w:tabs>
        <w:ind w:right="1095"/>
      </w:pPr>
      <w:r>
        <w:t>Community Support Program (CSP) Services for Chronically</w:t>
      </w:r>
      <w:r>
        <w:rPr>
          <w:spacing w:val="-64"/>
        </w:rPr>
        <w:t xml:space="preserve"> </w:t>
      </w:r>
      <w:r>
        <w:t>Homeless</w:t>
      </w:r>
      <w:r>
        <w:rPr>
          <w:spacing w:val="-2"/>
        </w:rPr>
        <w:t xml:space="preserve"> </w:t>
      </w:r>
      <w:r>
        <w:t>Individuals</w:t>
      </w:r>
    </w:p>
    <w:p w14:paraId="05813221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486CC75F" w14:textId="77777777" w:rsidR="0051522A" w:rsidRDefault="00F17778">
      <w:pPr>
        <w:pStyle w:val="ListParagraph"/>
        <w:numPr>
          <w:ilvl w:val="3"/>
          <w:numId w:val="112"/>
        </w:numPr>
        <w:tabs>
          <w:tab w:val="left" w:pos="2561"/>
        </w:tabs>
        <w:ind w:right="574"/>
        <w:rPr>
          <w:sz w:val="24"/>
        </w:rPr>
      </w:pPr>
      <w:r>
        <w:rPr>
          <w:sz w:val="24"/>
        </w:rPr>
        <w:t>Subject to the Medical Necessity requirements under 130 CMR</w:t>
      </w:r>
      <w:r>
        <w:rPr>
          <w:spacing w:val="1"/>
          <w:sz w:val="24"/>
        </w:rPr>
        <w:t xml:space="preserve"> </w:t>
      </w:r>
      <w:r>
        <w:rPr>
          <w:sz w:val="24"/>
        </w:rPr>
        <w:t>450.204,</w:t>
      </w:r>
      <w:r>
        <w:rPr>
          <w:spacing w:val="-6"/>
          <w:sz w:val="24"/>
        </w:rPr>
        <w:t xml:space="preserve"> </w:t>
      </w:r>
      <w:r>
        <w:rPr>
          <w:sz w:val="24"/>
        </w:rPr>
        <w:t>other</w:t>
      </w:r>
      <w:r>
        <w:rPr>
          <w:spacing w:val="-6"/>
          <w:sz w:val="24"/>
        </w:rPr>
        <w:t xml:space="preserve"> </w:t>
      </w:r>
      <w:r>
        <w:rPr>
          <w:sz w:val="24"/>
        </w:rPr>
        <w:t>Contract</w:t>
      </w:r>
      <w:r>
        <w:rPr>
          <w:spacing w:val="-6"/>
          <w:sz w:val="24"/>
        </w:rPr>
        <w:t xml:space="preserve"> </w:t>
      </w:r>
      <w:r>
        <w:rPr>
          <w:sz w:val="24"/>
        </w:rPr>
        <w:t>requirements,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applicable</w:t>
      </w:r>
      <w:r>
        <w:rPr>
          <w:spacing w:val="-6"/>
          <w:sz w:val="24"/>
        </w:rPr>
        <w:t xml:space="preserve"> </w:t>
      </w:r>
      <w:r>
        <w:rPr>
          <w:sz w:val="24"/>
        </w:rPr>
        <w:t>statutory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regulatory requirements, the Contractor shall provide CSP services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as set forth in </w:t>
      </w:r>
      <w:r>
        <w:rPr>
          <w:b/>
          <w:sz w:val="24"/>
        </w:rPr>
        <w:t xml:space="preserve">Appendix B, Exhibit 2 </w:t>
      </w:r>
      <w:r>
        <w:rPr>
          <w:sz w:val="24"/>
        </w:rPr>
        <w:t>and as directed by EOHHS,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eligible Enrollees as defined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this section.</w:t>
      </w:r>
    </w:p>
    <w:p w14:paraId="102967DF" w14:textId="77777777" w:rsidR="0051522A" w:rsidRDefault="0051522A">
      <w:pPr>
        <w:pStyle w:val="BodyText"/>
        <w:spacing w:before="9"/>
        <w:rPr>
          <w:sz w:val="20"/>
        </w:rPr>
      </w:pPr>
    </w:p>
    <w:p w14:paraId="1F82A01E" w14:textId="77777777" w:rsidR="0051522A" w:rsidRDefault="00F17778">
      <w:pPr>
        <w:pStyle w:val="ListParagraph"/>
        <w:numPr>
          <w:ilvl w:val="3"/>
          <w:numId w:val="112"/>
        </w:numPr>
        <w:tabs>
          <w:tab w:val="left" w:pos="2561"/>
        </w:tabs>
        <w:ind w:right="588"/>
        <w:rPr>
          <w:sz w:val="24"/>
        </w:rPr>
      </w:pPr>
      <w:r>
        <w:rPr>
          <w:sz w:val="24"/>
        </w:rPr>
        <w:t xml:space="preserve">For purposes of this </w:t>
      </w:r>
      <w:r>
        <w:rPr>
          <w:b/>
          <w:sz w:val="24"/>
        </w:rPr>
        <w:t>Section 2.5.10.</w:t>
      </w:r>
      <w:r>
        <w:rPr>
          <w:sz w:val="24"/>
        </w:rPr>
        <w:t>, an eligible Enrollee shall be</w:t>
      </w:r>
      <w:r>
        <w:rPr>
          <w:spacing w:val="1"/>
          <w:sz w:val="24"/>
        </w:rPr>
        <w:t xml:space="preserve"> </w:t>
      </w:r>
      <w:r>
        <w:rPr>
          <w:sz w:val="24"/>
        </w:rPr>
        <w:t>an Enrollee that either (a) received CSP Services for Chronically</w:t>
      </w:r>
      <w:r>
        <w:rPr>
          <w:spacing w:val="1"/>
          <w:sz w:val="24"/>
        </w:rPr>
        <w:t xml:space="preserve"> </w:t>
      </w:r>
      <w:r>
        <w:rPr>
          <w:sz w:val="24"/>
        </w:rPr>
        <w:t>Homeless Individuals at the time of enrollment, or (b) is Chronically</w:t>
      </w:r>
      <w:r>
        <w:rPr>
          <w:spacing w:val="-65"/>
          <w:sz w:val="24"/>
        </w:rPr>
        <w:t xml:space="preserve"> </w:t>
      </w:r>
      <w:r>
        <w:rPr>
          <w:sz w:val="24"/>
        </w:rPr>
        <w:t>Homeless.</w:t>
      </w:r>
    </w:p>
    <w:p w14:paraId="71456B06" w14:textId="77777777" w:rsidR="0051522A" w:rsidRDefault="0051522A">
      <w:pPr>
        <w:pStyle w:val="BodyText"/>
        <w:spacing w:before="10"/>
        <w:rPr>
          <w:sz w:val="20"/>
        </w:rPr>
      </w:pPr>
    </w:p>
    <w:p w14:paraId="0F27B400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643"/>
        <w:rPr>
          <w:sz w:val="24"/>
        </w:rPr>
      </w:pPr>
      <w:r>
        <w:rPr>
          <w:sz w:val="24"/>
        </w:rPr>
        <w:t>The Contractor shall authorize, arrange, coordinate, and</w:t>
      </w:r>
      <w:r>
        <w:rPr>
          <w:spacing w:val="1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CSP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set</w:t>
      </w:r>
      <w:r>
        <w:rPr>
          <w:spacing w:val="-2"/>
          <w:sz w:val="24"/>
        </w:rPr>
        <w:t xml:space="preserve"> </w:t>
      </w:r>
      <w:r>
        <w:rPr>
          <w:sz w:val="24"/>
        </w:rPr>
        <w:t>forth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Exhibit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63"/>
          <w:sz w:val="24"/>
        </w:rPr>
        <w:t xml:space="preserve"> </w:t>
      </w:r>
      <w:r>
        <w:rPr>
          <w:sz w:val="24"/>
        </w:rPr>
        <w:t>as directed by EOHHS to Enrollees who are Chronically</w:t>
      </w:r>
      <w:r>
        <w:rPr>
          <w:spacing w:val="1"/>
          <w:sz w:val="24"/>
        </w:rPr>
        <w:t xml:space="preserve"> </w:t>
      </w:r>
      <w:r>
        <w:rPr>
          <w:sz w:val="24"/>
        </w:rPr>
        <w:t>Homeless,</w:t>
      </w:r>
      <w:r>
        <w:rPr>
          <w:spacing w:val="-2"/>
          <w:sz w:val="24"/>
        </w:rPr>
        <w:t xml:space="preserve"> </w:t>
      </w:r>
      <w:r>
        <w:rPr>
          <w:sz w:val="24"/>
        </w:rPr>
        <w:t>which shall</w:t>
      </w:r>
      <w:r>
        <w:rPr>
          <w:spacing w:val="-1"/>
          <w:sz w:val="24"/>
        </w:rPr>
        <w:t xml:space="preserve"> </w:t>
      </w:r>
      <w:r>
        <w:rPr>
          <w:sz w:val="24"/>
        </w:rPr>
        <w:t>include:</w:t>
      </w:r>
    </w:p>
    <w:p w14:paraId="0131305B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5718CA0E" w14:textId="77777777" w:rsidR="0051522A" w:rsidRDefault="00F17778">
      <w:pPr>
        <w:pStyle w:val="ListParagraph"/>
        <w:numPr>
          <w:ilvl w:val="5"/>
          <w:numId w:val="112"/>
        </w:numPr>
        <w:tabs>
          <w:tab w:val="left" w:pos="3641"/>
        </w:tabs>
        <w:spacing w:before="77" w:line="448" w:lineRule="auto"/>
        <w:ind w:left="2200" w:right="1936" w:firstLine="0"/>
        <w:rPr>
          <w:sz w:val="24"/>
        </w:rPr>
      </w:pPr>
      <w:r>
        <w:rPr>
          <w:sz w:val="24"/>
        </w:rPr>
        <w:t>Assisting in enhancing daily living skills;</w:t>
      </w:r>
      <w:r>
        <w:rPr>
          <w:spacing w:val="1"/>
          <w:sz w:val="24"/>
        </w:rPr>
        <w:t xml:space="preserve"> </w:t>
      </w:r>
      <w:r>
        <w:rPr>
          <w:sz w:val="24"/>
        </w:rPr>
        <w:t>2.5.10.2.1.2.</w:t>
      </w:r>
      <w:r>
        <w:rPr>
          <w:spacing w:val="32"/>
          <w:sz w:val="24"/>
        </w:rPr>
        <w:t xml:space="preserve"> </w:t>
      </w:r>
      <w:r>
        <w:rPr>
          <w:sz w:val="24"/>
        </w:rPr>
        <w:t>Providing</w:t>
      </w:r>
      <w:r>
        <w:rPr>
          <w:spacing w:val="-5"/>
          <w:sz w:val="24"/>
        </w:rPr>
        <w:t xml:space="preserve"> </w:t>
      </w:r>
      <w:r>
        <w:rPr>
          <w:sz w:val="24"/>
        </w:rPr>
        <w:t>service</w:t>
      </w:r>
      <w:r>
        <w:rPr>
          <w:spacing w:val="-5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linkages;</w:t>
      </w:r>
    </w:p>
    <w:p w14:paraId="6D0C615D" w14:textId="77777777" w:rsidR="0051522A" w:rsidRDefault="00F17778">
      <w:pPr>
        <w:pStyle w:val="ListParagraph"/>
        <w:numPr>
          <w:ilvl w:val="5"/>
          <w:numId w:val="106"/>
        </w:numPr>
        <w:tabs>
          <w:tab w:val="left" w:pos="3641"/>
        </w:tabs>
        <w:ind w:right="1390"/>
        <w:rPr>
          <w:sz w:val="24"/>
        </w:rPr>
      </w:pPr>
      <w:r>
        <w:rPr>
          <w:sz w:val="24"/>
        </w:rPr>
        <w:t>Assisting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obtaining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maintaining</w:t>
      </w:r>
      <w:r>
        <w:rPr>
          <w:spacing w:val="-6"/>
          <w:sz w:val="24"/>
        </w:rPr>
        <w:t xml:space="preserve"> </w:t>
      </w:r>
      <w:r>
        <w:rPr>
          <w:sz w:val="24"/>
        </w:rPr>
        <w:t>benefits,</w:t>
      </w:r>
      <w:r>
        <w:rPr>
          <w:spacing w:val="-64"/>
          <w:sz w:val="24"/>
        </w:rPr>
        <w:t xml:space="preserve"> </w:t>
      </w:r>
      <w:r>
        <w:rPr>
          <w:sz w:val="24"/>
        </w:rPr>
        <w:t>housing,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healthcare;</w:t>
      </w:r>
    </w:p>
    <w:p w14:paraId="0F000FC5" w14:textId="77777777" w:rsidR="0051522A" w:rsidRDefault="0051522A">
      <w:pPr>
        <w:pStyle w:val="BodyText"/>
        <w:spacing w:before="10"/>
        <w:rPr>
          <w:sz w:val="20"/>
        </w:rPr>
      </w:pPr>
    </w:p>
    <w:p w14:paraId="1069AA19" w14:textId="77777777" w:rsidR="0051522A" w:rsidRDefault="00F17778">
      <w:pPr>
        <w:pStyle w:val="ListParagraph"/>
        <w:numPr>
          <w:ilvl w:val="5"/>
          <w:numId w:val="106"/>
        </w:numPr>
        <w:tabs>
          <w:tab w:val="left" w:pos="3641"/>
        </w:tabs>
        <w:ind w:hanging="1441"/>
        <w:rPr>
          <w:sz w:val="24"/>
        </w:rPr>
      </w:pPr>
      <w:r>
        <w:rPr>
          <w:sz w:val="24"/>
        </w:rPr>
        <w:t>Developing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crisis</w:t>
      </w:r>
      <w:r>
        <w:rPr>
          <w:spacing w:val="-1"/>
          <w:sz w:val="24"/>
        </w:rPr>
        <w:t xml:space="preserve"> </w:t>
      </w:r>
      <w:r>
        <w:rPr>
          <w:sz w:val="24"/>
        </w:rPr>
        <w:t>plan;</w:t>
      </w:r>
    </w:p>
    <w:p w14:paraId="40AF3708" w14:textId="77777777" w:rsidR="0051522A" w:rsidRDefault="0051522A">
      <w:pPr>
        <w:pStyle w:val="BodyText"/>
        <w:spacing w:before="10"/>
        <w:rPr>
          <w:sz w:val="20"/>
        </w:rPr>
      </w:pPr>
    </w:p>
    <w:p w14:paraId="1CDEFF5B" w14:textId="77777777" w:rsidR="0051522A" w:rsidRDefault="00F17778">
      <w:pPr>
        <w:pStyle w:val="ListParagraph"/>
        <w:numPr>
          <w:ilvl w:val="5"/>
          <w:numId w:val="106"/>
        </w:numPr>
        <w:tabs>
          <w:tab w:val="left" w:pos="3641"/>
        </w:tabs>
        <w:ind w:hanging="1441"/>
        <w:rPr>
          <w:sz w:val="24"/>
        </w:rPr>
      </w:pPr>
      <w:r>
        <w:rPr>
          <w:sz w:val="24"/>
        </w:rPr>
        <w:t>Providing</w:t>
      </w:r>
      <w:r>
        <w:rPr>
          <w:spacing w:val="-3"/>
          <w:sz w:val="24"/>
        </w:rPr>
        <w:t xml:space="preserve"> </w:t>
      </w:r>
      <w:r>
        <w:rPr>
          <w:sz w:val="24"/>
        </w:rPr>
        <w:t>prevention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intervention;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31F70A8B" w14:textId="77777777" w:rsidR="0051522A" w:rsidRDefault="0051522A">
      <w:pPr>
        <w:pStyle w:val="BodyText"/>
        <w:spacing w:before="10"/>
        <w:rPr>
          <w:sz w:val="20"/>
        </w:rPr>
      </w:pPr>
    </w:p>
    <w:p w14:paraId="6D5C5115" w14:textId="77777777" w:rsidR="0051522A" w:rsidRDefault="00F17778">
      <w:pPr>
        <w:pStyle w:val="ListParagraph"/>
        <w:numPr>
          <w:ilvl w:val="5"/>
          <w:numId w:val="106"/>
        </w:numPr>
        <w:tabs>
          <w:tab w:val="left" w:pos="3641"/>
        </w:tabs>
        <w:ind w:right="550"/>
        <w:rPr>
          <w:sz w:val="24"/>
        </w:rPr>
      </w:pPr>
      <w:r>
        <w:rPr>
          <w:sz w:val="24"/>
        </w:rPr>
        <w:t>Fostering</w:t>
      </w:r>
      <w:r>
        <w:rPr>
          <w:spacing w:val="-6"/>
          <w:sz w:val="24"/>
        </w:rPr>
        <w:t xml:space="preserve"> </w:t>
      </w:r>
      <w:r>
        <w:rPr>
          <w:sz w:val="24"/>
        </w:rPr>
        <w:t>empowerment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recovery,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7"/>
          <w:sz w:val="24"/>
        </w:rPr>
        <w:t xml:space="preserve"> </w:t>
      </w:r>
      <w:r>
        <w:rPr>
          <w:sz w:val="24"/>
        </w:rPr>
        <w:t>linkages</w:t>
      </w:r>
      <w:r>
        <w:rPr>
          <w:spacing w:val="-6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peer support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self-help</w:t>
      </w:r>
      <w:r>
        <w:rPr>
          <w:spacing w:val="-2"/>
          <w:sz w:val="24"/>
        </w:rPr>
        <w:t xml:space="preserve"> </w:t>
      </w:r>
      <w:r>
        <w:rPr>
          <w:sz w:val="24"/>
        </w:rPr>
        <w:t>groups.</w:t>
      </w:r>
    </w:p>
    <w:p w14:paraId="099F83A0" w14:textId="77777777" w:rsidR="0051522A" w:rsidRDefault="0051522A">
      <w:pPr>
        <w:pStyle w:val="BodyText"/>
        <w:rPr>
          <w:sz w:val="21"/>
        </w:rPr>
      </w:pPr>
    </w:p>
    <w:p w14:paraId="4789414E" w14:textId="77777777" w:rsidR="0051522A" w:rsidRDefault="00F17778">
      <w:pPr>
        <w:pStyle w:val="Heading3"/>
        <w:numPr>
          <w:ilvl w:val="2"/>
          <w:numId w:val="112"/>
        </w:numPr>
        <w:tabs>
          <w:tab w:val="left" w:pos="2200"/>
          <w:tab w:val="left" w:pos="2201"/>
        </w:tabs>
        <w:ind w:left="2200" w:hanging="1081"/>
      </w:pPr>
      <w:r>
        <w:t>Integration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Coordination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Services</w:t>
      </w:r>
    </w:p>
    <w:p w14:paraId="779B1F4E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150CE89A" w14:textId="77777777" w:rsidR="0051522A" w:rsidRDefault="00F17778">
      <w:pPr>
        <w:pStyle w:val="ListParagraph"/>
        <w:numPr>
          <w:ilvl w:val="3"/>
          <w:numId w:val="112"/>
        </w:numPr>
        <w:tabs>
          <w:tab w:val="left" w:pos="2561"/>
        </w:tabs>
        <w:ind w:right="613"/>
        <w:rPr>
          <w:sz w:val="24"/>
        </w:rPr>
      </w:pPr>
      <w:r>
        <w:rPr>
          <w:sz w:val="24"/>
        </w:rPr>
        <w:t>The Contractor must promote and support advances in PCPs‘ and</w:t>
      </w:r>
      <w:r>
        <w:rPr>
          <w:spacing w:val="1"/>
          <w:sz w:val="24"/>
        </w:rPr>
        <w:t xml:space="preserve"> </w:t>
      </w:r>
      <w:r>
        <w:rPr>
          <w:sz w:val="24"/>
        </w:rPr>
        <w:t>other providers‘ capabilities to perform as patient-centered medical</w:t>
      </w:r>
      <w:r>
        <w:rPr>
          <w:spacing w:val="-64"/>
          <w:sz w:val="24"/>
        </w:rPr>
        <w:t xml:space="preserve"> </w:t>
      </w:r>
      <w:r>
        <w:rPr>
          <w:sz w:val="24"/>
        </w:rPr>
        <w:t>homes and/or health homes that provide integrated primary care</w:t>
      </w:r>
      <w:r>
        <w:rPr>
          <w:spacing w:val="1"/>
          <w:sz w:val="24"/>
        </w:rPr>
        <w:t xml:space="preserve"> </w:t>
      </w:r>
      <w:r>
        <w:rPr>
          <w:sz w:val="24"/>
        </w:rPr>
        <w:t>and behavioral health care. This may take the form of Behavioral</w:t>
      </w:r>
      <w:r>
        <w:rPr>
          <w:spacing w:val="1"/>
          <w:sz w:val="24"/>
        </w:rPr>
        <w:t xml:space="preserve"> </w:t>
      </w:r>
      <w:r>
        <w:rPr>
          <w:sz w:val="24"/>
        </w:rPr>
        <w:t>Health Services being integrated into a primary care setting or vice</w:t>
      </w:r>
      <w:r>
        <w:rPr>
          <w:spacing w:val="-64"/>
          <w:sz w:val="24"/>
        </w:rPr>
        <w:t xml:space="preserve"> </w:t>
      </w:r>
      <w:r>
        <w:rPr>
          <w:sz w:val="24"/>
        </w:rPr>
        <w:t>versa.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must support capacity development in at</w:t>
      </w:r>
      <w:r>
        <w:rPr>
          <w:spacing w:val="1"/>
          <w:sz w:val="24"/>
        </w:rPr>
        <w:t xml:space="preserve"> </w:t>
      </w:r>
      <w:r>
        <w:rPr>
          <w:sz w:val="24"/>
        </w:rPr>
        <w:t>least the Foundational Elements of Primary Care and Behavioral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Health Integration described in </w:t>
      </w:r>
      <w:r>
        <w:rPr>
          <w:b/>
          <w:sz w:val="24"/>
        </w:rPr>
        <w:t>Appendix L</w:t>
      </w:r>
      <w:r>
        <w:rPr>
          <w:sz w:val="24"/>
        </w:rPr>
        <w:t>. With regard to the</w:t>
      </w:r>
      <w:r>
        <w:rPr>
          <w:spacing w:val="1"/>
          <w:sz w:val="24"/>
        </w:rPr>
        <w:t xml:space="preserve"> </w:t>
      </w:r>
      <w:r>
        <w:rPr>
          <w:sz w:val="24"/>
        </w:rPr>
        <w:t>overall integration and coordination of medical,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and LTSS, beyond supporting ICTs, the Contractor may also use</w:t>
      </w:r>
      <w:r>
        <w:rPr>
          <w:spacing w:val="1"/>
          <w:sz w:val="24"/>
        </w:rPr>
        <w:t xml:space="preserve"> </w:t>
      </w:r>
      <w:r>
        <w:rPr>
          <w:sz w:val="24"/>
        </w:rPr>
        <w:t>qualified peers and non-medical staff (e.g., Community Health</w:t>
      </w:r>
      <w:r>
        <w:rPr>
          <w:spacing w:val="1"/>
          <w:sz w:val="24"/>
        </w:rPr>
        <w:t xml:space="preserve"> </w:t>
      </w:r>
      <w:r>
        <w:rPr>
          <w:sz w:val="24"/>
        </w:rPr>
        <w:t>Workers) to support and connect Enrollees with community-based</w:t>
      </w:r>
      <w:r>
        <w:rPr>
          <w:spacing w:val="1"/>
          <w:sz w:val="24"/>
        </w:rPr>
        <w:t xml:space="preserve"> </w:t>
      </w:r>
      <w:r>
        <w:rPr>
          <w:sz w:val="24"/>
        </w:rPr>
        <w:t>resources.</w:t>
      </w:r>
    </w:p>
    <w:p w14:paraId="2B4419C3" w14:textId="77777777" w:rsidR="0051522A" w:rsidRDefault="0051522A">
      <w:pPr>
        <w:pStyle w:val="BodyText"/>
        <w:spacing w:before="11"/>
        <w:rPr>
          <w:sz w:val="20"/>
        </w:rPr>
      </w:pPr>
    </w:p>
    <w:p w14:paraId="6E9D220F" w14:textId="77777777" w:rsidR="0051522A" w:rsidRDefault="00F17778">
      <w:pPr>
        <w:pStyle w:val="ListParagraph"/>
        <w:numPr>
          <w:ilvl w:val="3"/>
          <w:numId w:val="112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written</w:t>
      </w:r>
      <w:r>
        <w:rPr>
          <w:spacing w:val="-4"/>
          <w:sz w:val="24"/>
        </w:rPr>
        <w:t xml:space="preserve"> </w:t>
      </w:r>
      <w:r>
        <w:rPr>
          <w:sz w:val="24"/>
        </w:rPr>
        <w:t>protocols</w:t>
      </w:r>
      <w:r>
        <w:rPr>
          <w:spacing w:val="-4"/>
          <w:sz w:val="24"/>
        </w:rPr>
        <w:t xml:space="preserve"> </w:t>
      </w:r>
      <w:r>
        <w:rPr>
          <w:sz w:val="24"/>
        </w:rPr>
        <w:t>for:</w:t>
      </w:r>
    </w:p>
    <w:p w14:paraId="1D307996" w14:textId="77777777" w:rsidR="0051522A" w:rsidRDefault="0051522A">
      <w:pPr>
        <w:pStyle w:val="BodyText"/>
        <w:spacing w:before="10"/>
        <w:rPr>
          <w:sz w:val="20"/>
        </w:rPr>
      </w:pPr>
    </w:p>
    <w:p w14:paraId="67B524C4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735"/>
        <w:rPr>
          <w:sz w:val="24"/>
        </w:rPr>
      </w:pPr>
      <w:r>
        <w:rPr>
          <w:sz w:val="24"/>
        </w:rPr>
        <w:t>Generating or receiving referrals or requests for services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recording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tracking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results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referrals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requests</w:t>
      </w:r>
      <w:r>
        <w:rPr>
          <w:spacing w:val="-1"/>
          <w:sz w:val="24"/>
        </w:rPr>
        <w:t xml:space="preserve"> </w:t>
      </w:r>
      <w:r>
        <w:rPr>
          <w:sz w:val="24"/>
        </w:rPr>
        <w:t>for services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Enrollees;</w:t>
      </w:r>
    </w:p>
    <w:p w14:paraId="2B5052AA" w14:textId="77777777" w:rsidR="0051522A" w:rsidRDefault="0051522A">
      <w:pPr>
        <w:pStyle w:val="BodyText"/>
        <w:spacing w:before="8"/>
        <w:rPr>
          <w:sz w:val="20"/>
        </w:rPr>
      </w:pPr>
    </w:p>
    <w:p w14:paraId="438006F8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866"/>
        <w:rPr>
          <w:sz w:val="24"/>
        </w:rPr>
      </w:pPr>
      <w:r>
        <w:rPr>
          <w:sz w:val="24"/>
        </w:rPr>
        <w:t>Providing or arranging for second opinions, whether in- or</w:t>
      </w:r>
      <w:r>
        <w:rPr>
          <w:spacing w:val="-64"/>
          <w:sz w:val="24"/>
        </w:rPr>
        <w:t xml:space="preserve"> </w:t>
      </w:r>
      <w:r>
        <w:rPr>
          <w:sz w:val="24"/>
        </w:rPr>
        <w:t>out-of-network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cost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 Enrollee;</w:t>
      </w:r>
    </w:p>
    <w:p w14:paraId="21982F50" w14:textId="77777777" w:rsidR="0051522A" w:rsidRDefault="0051522A">
      <w:pPr>
        <w:pStyle w:val="BodyText"/>
        <w:spacing w:before="10"/>
        <w:rPr>
          <w:sz w:val="20"/>
        </w:rPr>
      </w:pPr>
    </w:p>
    <w:p w14:paraId="665BD405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1576"/>
        <w:rPr>
          <w:sz w:val="24"/>
        </w:rPr>
      </w:pPr>
      <w:r>
        <w:rPr>
          <w:sz w:val="24"/>
        </w:rPr>
        <w:t>Sharing</w:t>
      </w:r>
      <w:r>
        <w:rPr>
          <w:spacing w:val="-6"/>
          <w:sz w:val="24"/>
        </w:rPr>
        <w:t xml:space="preserve"> </w:t>
      </w:r>
      <w:r>
        <w:rPr>
          <w:sz w:val="24"/>
        </w:rPr>
        <w:t>clinical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ICT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6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medications;</w:t>
      </w:r>
    </w:p>
    <w:p w14:paraId="6BE1BA5A" w14:textId="77777777" w:rsidR="0051522A" w:rsidRDefault="0051522A">
      <w:pPr>
        <w:pStyle w:val="BodyText"/>
        <w:spacing w:before="10"/>
        <w:rPr>
          <w:sz w:val="20"/>
        </w:rPr>
      </w:pPr>
    </w:p>
    <w:p w14:paraId="4DB6F62C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1110"/>
        <w:rPr>
          <w:sz w:val="24"/>
        </w:rPr>
      </w:pPr>
      <w:r>
        <w:rPr>
          <w:sz w:val="24"/>
        </w:rPr>
        <w:t>Determining</w:t>
      </w:r>
      <w:r>
        <w:rPr>
          <w:spacing w:val="-4"/>
          <w:sz w:val="24"/>
        </w:rPr>
        <w:t xml:space="preserve"> </w:t>
      </w:r>
      <w:r>
        <w:rPr>
          <w:sz w:val="24"/>
        </w:rPr>
        <w:t>conditions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circumstances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63"/>
          <w:sz w:val="24"/>
        </w:rPr>
        <w:t xml:space="preserve"> </w:t>
      </w:r>
      <w:r>
        <w:rPr>
          <w:sz w:val="24"/>
        </w:rPr>
        <w:t>specialty</w:t>
      </w:r>
      <w:r>
        <w:rPr>
          <w:spacing w:val="-2"/>
          <w:sz w:val="24"/>
        </w:rPr>
        <w:t xml:space="preserve"> </w:t>
      </w:r>
      <w:r>
        <w:rPr>
          <w:sz w:val="24"/>
        </w:rPr>
        <w:t>services 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provided;</w:t>
      </w:r>
    </w:p>
    <w:p w14:paraId="7F0EC9FA" w14:textId="77777777" w:rsidR="0051522A" w:rsidRDefault="0051522A">
      <w:pPr>
        <w:pStyle w:val="BodyText"/>
        <w:spacing w:before="10"/>
        <w:rPr>
          <w:sz w:val="20"/>
        </w:rPr>
      </w:pPr>
    </w:p>
    <w:p w14:paraId="75676D69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511"/>
        <w:rPr>
          <w:sz w:val="24"/>
        </w:rPr>
      </w:pPr>
      <w:r>
        <w:rPr>
          <w:sz w:val="24"/>
        </w:rPr>
        <w:t>Tracking and coordination of Enrollee transfers from one</w:t>
      </w:r>
      <w:r>
        <w:rPr>
          <w:spacing w:val="1"/>
          <w:sz w:val="24"/>
        </w:rPr>
        <w:t xml:space="preserve"> </w:t>
      </w:r>
      <w:r>
        <w:rPr>
          <w:sz w:val="24"/>
        </w:rPr>
        <w:t>setting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another</w:t>
      </w:r>
      <w:r>
        <w:rPr>
          <w:spacing w:val="-5"/>
          <w:sz w:val="24"/>
        </w:rPr>
        <w:t xml:space="preserve"> </w:t>
      </w:r>
      <w:r>
        <w:rPr>
          <w:sz w:val="24"/>
        </w:rPr>
        <w:t>(for</w:t>
      </w:r>
      <w:r>
        <w:rPr>
          <w:spacing w:val="-5"/>
          <w:sz w:val="24"/>
        </w:rPr>
        <w:t xml:space="preserve"> </w:t>
      </w:r>
      <w:r>
        <w:rPr>
          <w:sz w:val="24"/>
        </w:rPr>
        <w:t>example,</w:t>
      </w:r>
      <w:r>
        <w:rPr>
          <w:spacing w:val="-4"/>
          <w:sz w:val="24"/>
        </w:rPr>
        <w:t xml:space="preserve"> </w:t>
      </w:r>
      <w:r>
        <w:rPr>
          <w:sz w:val="24"/>
        </w:rPr>
        <w:t>hospital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home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nursing</w:t>
      </w:r>
      <w:r>
        <w:rPr>
          <w:spacing w:val="-64"/>
          <w:sz w:val="24"/>
        </w:rPr>
        <w:t xml:space="preserve"> </w:t>
      </w:r>
      <w:r>
        <w:rPr>
          <w:sz w:val="24"/>
        </w:rPr>
        <w:t>home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adult</w:t>
      </w:r>
      <w:r>
        <w:rPr>
          <w:spacing w:val="-1"/>
          <w:sz w:val="24"/>
        </w:rPr>
        <w:t xml:space="preserve"> </w:t>
      </w:r>
      <w:r>
        <w:rPr>
          <w:sz w:val="24"/>
        </w:rPr>
        <w:t>day</w:t>
      </w:r>
      <w:r>
        <w:rPr>
          <w:spacing w:val="-3"/>
          <w:sz w:val="24"/>
        </w:rPr>
        <w:t xml:space="preserve"> </w:t>
      </w:r>
      <w:r>
        <w:rPr>
          <w:sz w:val="24"/>
        </w:rPr>
        <w:t>health) and</w:t>
      </w:r>
      <w:r>
        <w:rPr>
          <w:spacing w:val="-3"/>
          <w:sz w:val="24"/>
        </w:rPr>
        <w:t xml:space="preserve"> </w:t>
      </w:r>
      <w:r>
        <w:rPr>
          <w:sz w:val="24"/>
        </w:rPr>
        <w:t>ensuring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provision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</w:p>
    <w:p w14:paraId="1BDD3D13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117CB2FC" w14:textId="77777777" w:rsidR="0051522A" w:rsidRDefault="00F17778">
      <w:pPr>
        <w:pStyle w:val="BodyText"/>
        <w:spacing w:before="77"/>
        <w:ind w:left="3280" w:right="690"/>
      </w:pPr>
      <w:bookmarkStart w:id="15" w:name="_bookmark6"/>
      <w:bookmarkEnd w:id="15"/>
      <w:r>
        <w:t>necessary new or Continuing Services and supports to</w:t>
      </w:r>
      <w:r>
        <w:rPr>
          <w:spacing w:val="1"/>
        </w:rPr>
        <w:t xml:space="preserve"> </w:t>
      </w:r>
      <w:r>
        <w:t>minimize unnecessary complications related to care setting</w:t>
      </w:r>
      <w:r>
        <w:rPr>
          <w:spacing w:val="-64"/>
        </w:rPr>
        <w:t xml:space="preserve"> </w:t>
      </w:r>
      <w:r>
        <w:t>transitions;</w:t>
      </w:r>
    </w:p>
    <w:p w14:paraId="77EB200C" w14:textId="77777777" w:rsidR="0051522A" w:rsidRDefault="0051522A">
      <w:pPr>
        <w:pStyle w:val="BodyText"/>
        <w:spacing w:before="10"/>
        <w:rPr>
          <w:sz w:val="20"/>
        </w:rPr>
      </w:pPr>
    </w:p>
    <w:p w14:paraId="12395689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ind w:right="668"/>
        <w:rPr>
          <w:sz w:val="24"/>
        </w:rPr>
      </w:pPr>
      <w:r>
        <w:rPr>
          <w:sz w:val="24"/>
        </w:rPr>
        <w:t>Obtaining and sharing individual medical and care planning</w:t>
      </w:r>
      <w:r>
        <w:rPr>
          <w:spacing w:val="-64"/>
          <w:sz w:val="24"/>
        </w:rPr>
        <w:t xml:space="preserve"> </w:t>
      </w:r>
      <w:r>
        <w:rPr>
          <w:sz w:val="24"/>
        </w:rPr>
        <w:t>information among the Enrollee‘s caregivers, and with CMS</w:t>
      </w:r>
      <w:r>
        <w:rPr>
          <w:spacing w:val="-65"/>
          <w:sz w:val="24"/>
        </w:rPr>
        <w:t xml:space="preserve"> </w:t>
      </w:r>
      <w:r>
        <w:rPr>
          <w:sz w:val="24"/>
        </w:rPr>
        <w:t>and EOHHS for quality management and evaluation</w:t>
      </w:r>
      <w:r>
        <w:rPr>
          <w:spacing w:val="1"/>
          <w:sz w:val="24"/>
        </w:rPr>
        <w:t xml:space="preserve"> </w:t>
      </w:r>
      <w:r>
        <w:rPr>
          <w:sz w:val="24"/>
        </w:rPr>
        <w:t>purposes;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3CB98815" w14:textId="77777777" w:rsidR="0051522A" w:rsidRDefault="0051522A">
      <w:pPr>
        <w:pStyle w:val="BodyText"/>
        <w:spacing w:before="10"/>
        <w:rPr>
          <w:sz w:val="20"/>
        </w:rPr>
      </w:pPr>
    </w:p>
    <w:p w14:paraId="34A65DF4" w14:textId="77777777" w:rsidR="0051522A" w:rsidRDefault="00F17778">
      <w:pPr>
        <w:pStyle w:val="ListParagraph"/>
        <w:numPr>
          <w:ilvl w:val="4"/>
          <w:numId w:val="112"/>
        </w:numPr>
        <w:tabs>
          <w:tab w:val="left" w:pos="3280"/>
          <w:tab w:val="left" w:pos="3281"/>
        </w:tabs>
        <w:spacing w:before="1"/>
        <w:ind w:right="590"/>
        <w:rPr>
          <w:sz w:val="24"/>
        </w:rPr>
      </w:pPr>
      <w:r>
        <w:rPr>
          <w:sz w:val="24"/>
        </w:rPr>
        <w:t>Integrating into the ICT care planning process and the ICP,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appropriate,</w:t>
      </w:r>
      <w:r>
        <w:rPr>
          <w:spacing w:val="-3"/>
          <w:sz w:val="24"/>
        </w:rPr>
        <w:t xml:space="preserve"> </w:t>
      </w:r>
      <w:r>
        <w:rPr>
          <w:sz w:val="24"/>
        </w:rPr>
        <w:t>hospice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received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64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from a</w:t>
      </w:r>
      <w:r>
        <w:rPr>
          <w:spacing w:val="-1"/>
          <w:sz w:val="24"/>
        </w:rPr>
        <w:t xml:space="preserve"> </w:t>
      </w:r>
      <w:r>
        <w:rPr>
          <w:sz w:val="24"/>
        </w:rPr>
        <w:t>hospice</w:t>
      </w:r>
      <w:r>
        <w:rPr>
          <w:spacing w:val="-1"/>
          <w:sz w:val="24"/>
        </w:rPr>
        <w:t xml:space="preserve"> </w:t>
      </w:r>
      <w:r>
        <w:rPr>
          <w:sz w:val="24"/>
        </w:rPr>
        <w:t>provider.</w:t>
      </w:r>
    </w:p>
    <w:p w14:paraId="6D6F28B0" w14:textId="77777777" w:rsidR="0051522A" w:rsidRDefault="0051522A">
      <w:pPr>
        <w:pStyle w:val="BodyText"/>
        <w:spacing w:before="11"/>
        <w:rPr>
          <w:sz w:val="20"/>
        </w:rPr>
      </w:pPr>
    </w:p>
    <w:p w14:paraId="5C78D9FA" w14:textId="77777777" w:rsidR="0051522A" w:rsidRDefault="00F17778">
      <w:pPr>
        <w:pStyle w:val="Heading3"/>
        <w:numPr>
          <w:ilvl w:val="1"/>
          <w:numId w:val="117"/>
        </w:numPr>
        <w:tabs>
          <w:tab w:val="left" w:pos="1480"/>
          <w:tab w:val="left" w:pos="1481"/>
        </w:tabs>
        <w:ind w:hanging="722"/>
      </w:pPr>
      <w:bookmarkStart w:id="16" w:name="2.6._Comprehensive_Assessments_and_Indiv"/>
      <w:bookmarkEnd w:id="16"/>
      <w:r>
        <w:t>Comprehensive</w:t>
      </w:r>
      <w:r>
        <w:rPr>
          <w:spacing w:val="-5"/>
        </w:rPr>
        <w:t xml:space="preserve"> </w:t>
      </w:r>
      <w:r>
        <w:t>Assessments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Individualized</w:t>
      </w:r>
      <w:r>
        <w:rPr>
          <w:spacing w:val="-5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Plan</w:t>
      </w:r>
    </w:p>
    <w:p w14:paraId="234F3758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310AF78C" w14:textId="77777777" w:rsidR="0051522A" w:rsidRDefault="00F17778">
      <w:pPr>
        <w:pStyle w:val="ListParagraph"/>
        <w:numPr>
          <w:ilvl w:val="2"/>
          <w:numId w:val="105"/>
        </w:numPr>
        <w:tabs>
          <w:tab w:val="left" w:pos="1841"/>
        </w:tabs>
        <w:ind w:hanging="721"/>
        <w:rPr>
          <w:b/>
          <w:sz w:val="24"/>
        </w:rPr>
      </w:pPr>
      <w:r>
        <w:rPr>
          <w:b/>
          <w:sz w:val="24"/>
        </w:rPr>
        <w:t>Comprehensive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Assessment</w:t>
      </w:r>
    </w:p>
    <w:p w14:paraId="0CC781C4" w14:textId="77777777" w:rsidR="0051522A" w:rsidRDefault="0051522A">
      <w:pPr>
        <w:pStyle w:val="BodyText"/>
        <w:spacing w:before="8"/>
        <w:rPr>
          <w:b/>
          <w:sz w:val="20"/>
        </w:rPr>
      </w:pPr>
    </w:p>
    <w:p w14:paraId="5CC9EFC1" w14:textId="77777777" w:rsidR="0051522A" w:rsidRDefault="00F17778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spacing w:before="1"/>
        <w:ind w:right="882"/>
        <w:rPr>
          <w:sz w:val="24"/>
        </w:rPr>
      </w:pPr>
      <w:r>
        <w:rPr>
          <w:sz w:val="24"/>
        </w:rPr>
        <w:t>The Contractor must complete Comprehensive Assessments for</w:t>
      </w:r>
      <w:r>
        <w:rPr>
          <w:spacing w:val="-65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ongoing</w:t>
      </w:r>
      <w:r>
        <w:rPr>
          <w:spacing w:val="-2"/>
          <w:sz w:val="24"/>
        </w:rPr>
        <w:t xml:space="preserve"> </w:t>
      </w:r>
      <w:r>
        <w:rPr>
          <w:sz w:val="24"/>
        </w:rPr>
        <w:t>basis, including:</w:t>
      </w:r>
    </w:p>
    <w:p w14:paraId="49FF97C1" w14:textId="77777777" w:rsidR="0051522A" w:rsidRDefault="0051522A">
      <w:pPr>
        <w:pStyle w:val="BodyText"/>
        <w:spacing w:before="10"/>
        <w:rPr>
          <w:sz w:val="20"/>
        </w:rPr>
      </w:pPr>
    </w:p>
    <w:p w14:paraId="6D6D9C61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627"/>
        <w:rPr>
          <w:sz w:val="24"/>
        </w:rPr>
      </w:pPr>
      <w:r>
        <w:rPr>
          <w:sz w:val="24"/>
        </w:rPr>
        <w:t>Within ninety (90) days of each Enrollee‘s Effective</w:t>
      </w:r>
      <w:r>
        <w:rPr>
          <w:spacing w:val="1"/>
          <w:sz w:val="24"/>
        </w:rPr>
        <w:t xml:space="preserve"> </w:t>
      </w:r>
      <w:r>
        <w:rPr>
          <w:sz w:val="24"/>
        </w:rPr>
        <w:t>Enrollment Date into the Contractor‘s plan, including</w:t>
      </w:r>
      <w:r>
        <w:rPr>
          <w:spacing w:val="1"/>
          <w:sz w:val="24"/>
        </w:rPr>
        <w:t xml:space="preserve"> </w:t>
      </w:r>
      <w:r>
        <w:rPr>
          <w:sz w:val="24"/>
        </w:rPr>
        <w:t>subsequent attempts if the initial attempt to contact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unsuccessful,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least</w:t>
      </w:r>
      <w:r>
        <w:rPr>
          <w:spacing w:val="-5"/>
          <w:sz w:val="24"/>
        </w:rPr>
        <w:t xml:space="preserve"> </w:t>
      </w:r>
      <w:r>
        <w:rPr>
          <w:sz w:val="24"/>
        </w:rPr>
        <w:t>annually</w:t>
      </w:r>
      <w:r>
        <w:rPr>
          <w:spacing w:val="-5"/>
          <w:sz w:val="24"/>
        </w:rPr>
        <w:t xml:space="preserve"> </w:t>
      </w:r>
      <w:r>
        <w:rPr>
          <w:sz w:val="24"/>
        </w:rPr>
        <w:t>thereafter;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</w:p>
    <w:p w14:paraId="21152A34" w14:textId="77777777" w:rsidR="0051522A" w:rsidRDefault="0051522A">
      <w:pPr>
        <w:pStyle w:val="BodyText"/>
        <w:spacing w:before="10"/>
        <w:rPr>
          <w:sz w:val="20"/>
        </w:rPr>
      </w:pPr>
    </w:p>
    <w:p w14:paraId="4400D532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  <w:tab w:val="left" w:pos="3640"/>
        </w:tabs>
        <w:spacing w:line="448" w:lineRule="auto"/>
        <w:ind w:left="2200" w:right="747" w:hanging="360"/>
        <w:rPr>
          <w:sz w:val="24"/>
        </w:rPr>
      </w:pPr>
      <w:r>
        <w:rPr>
          <w:sz w:val="24"/>
        </w:rPr>
        <w:t>Whenever an Enrollee experiences a major change that is:</w:t>
      </w:r>
      <w:r>
        <w:rPr>
          <w:spacing w:val="-65"/>
          <w:sz w:val="24"/>
        </w:rPr>
        <w:t xml:space="preserve"> </w:t>
      </w:r>
      <w:r>
        <w:rPr>
          <w:sz w:val="24"/>
        </w:rPr>
        <w:t>2.6.1.1.2.1.</w:t>
      </w:r>
      <w:r>
        <w:rPr>
          <w:sz w:val="24"/>
        </w:rPr>
        <w:tab/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temporary or</w:t>
      </w:r>
      <w:r>
        <w:rPr>
          <w:spacing w:val="-2"/>
          <w:sz w:val="24"/>
        </w:rPr>
        <w:t xml:space="preserve"> </w:t>
      </w:r>
      <w:r>
        <w:rPr>
          <w:sz w:val="24"/>
        </w:rPr>
        <w:t>episodic;</w:t>
      </w:r>
    </w:p>
    <w:p w14:paraId="6EFFC3DD" w14:textId="77777777" w:rsidR="0051522A" w:rsidRDefault="00F17778">
      <w:pPr>
        <w:pStyle w:val="BodyText"/>
        <w:tabs>
          <w:tab w:val="left" w:pos="3640"/>
        </w:tabs>
        <w:spacing w:line="448" w:lineRule="auto"/>
        <w:ind w:left="2200" w:right="802"/>
      </w:pPr>
      <w:r>
        <w:t>2.6.1.1.2.2.</w:t>
      </w:r>
      <w:r>
        <w:tab/>
        <w:t>Impacts on more than one area of health status; and</w:t>
      </w:r>
      <w:r>
        <w:rPr>
          <w:spacing w:val="1"/>
        </w:rPr>
        <w:t xml:space="preserve"> </w:t>
      </w:r>
      <w:r>
        <w:t>2.6.1.1.2.3.</w:t>
      </w:r>
      <w:r>
        <w:tab/>
        <w:t>Requires</w:t>
      </w:r>
      <w:r>
        <w:rPr>
          <w:spacing w:val="-5"/>
        </w:rPr>
        <w:t xml:space="preserve"> </w:t>
      </w:r>
      <w:r>
        <w:t>interdisciplinary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revision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ICP.</w:t>
      </w:r>
    </w:p>
    <w:p w14:paraId="6509FA48" w14:textId="77777777" w:rsidR="0051522A" w:rsidRDefault="00F17778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ind w:right="617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record</w:t>
      </w:r>
      <w:r>
        <w:rPr>
          <w:spacing w:val="-4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4"/>
          <w:sz w:val="24"/>
        </w:rPr>
        <w:t xml:space="preserve"> </w:t>
      </w: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results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Centralized</w:t>
      </w:r>
      <w:r>
        <w:rPr>
          <w:spacing w:val="-1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Record.</w:t>
      </w:r>
    </w:p>
    <w:p w14:paraId="4AD385E1" w14:textId="77777777" w:rsidR="0051522A" w:rsidRDefault="0051522A">
      <w:pPr>
        <w:pStyle w:val="BodyText"/>
        <w:spacing w:before="10"/>
        <w:rPr>
          <w:sz w:val="20"/>
        </w:rPr>
      </w:pPr>
    </w:p>
    <w:p w14:paraId="2FC3EDE5" w14:textId="77777777" w:rsidR="0051522A" w:rsidRDefault="00F17778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ind w:right="511"/>
        <w:rPr>
          <w:sz w:val="24"/>
        </w:rPr>
      </w:pPr>
      <w:r>
        <w:rPr>
          <w:sz w:val="24"/>
        </w:rPr>
        <w:t>The Comprehensive Assessment must include completion of an</w:t>
      </w:r>
      <w:r>
        <w:rPr>
          <w:spacing w:val="1"/>
          <w:sz w:val="24"/>
        </w:rPr>
        <w:t xml:space="preserve"> </w:t>
      </w:r>
      <w:r>
        <w:rPr>
          <w:sz w:val="24"/>
        </w:rPr>
        <w:t>assessment tool, developed by the Contractor and informed by at</w:t>
      </w:r>
      <w:r>
        <w:rPr>
          <w:spacing w:val="1"/>
          <w:sz w:val="24"/>
        </w:rPr>
        <w:t xml:space="preserve"> </w:t>
      </w:r>
      <w:r>
        <w:rPr>
          <w:sz w:val="24"/>
        </w:rPr>
        <w:t>least</w:t>
      </w:r>
      <w:r>
        <w:rPr>
          <w:spacing w:val="7"/>
          <w:sz w:val="24"/>
        </w:rPr>
        <w:t xml:space="preserve"> </w:t>
      </w:r>
      <w:r>
        <w:rPr>
          <w:sz w:val="24"/>
        </w:rPr>
        <w:t>one</w:t>
      </w:r>
      <w:r>
        <w:rPr>
          <w:spacing w:val="6"/>
          <w:sz w:val="24"/>
        </w:rPr>
        <w:t xml:space="preserve"> </w:t>
      </w:r>
      <w:r>
        <w:rPr>
          <w:sz w:val="24"/>
        </w:rPr>
        <w:t>in-person</w:t>
      </w:r>
      <w:r>
        <w:rPr>
          <w:spacing w:val="6"/>
          <w:sz w:val="24"/>
        </w:rPr>
        <w:t xml:space="preserve"> </w:t>
      </w:r>
      <w:r>
        <w:rPr>
          <w:sz w:val="24"/>
        </w:rPr>
        <w:t>meeting</w:t>
      </w:r>
      <w:r>
        <w:rPr>
          <w:spacing w:val="6"/>
          <w:sz w:val="24"/>
        </w:rPr>
        <w:t xml:space="preserve"> </w:t>
      </w:r>
      <w:r>
        <w:rPr>
          <w:sz w:val="24"/>
        </w:rPr>
        <w:t>covering</w:t>
      </w:r>
      <w:r>
        <w:rPr>
          <w:spacing w:val="6"/>
          <w:sz w:val="24"/>
        </w:rPr>
        <w:t xml:space="preserve"> </w:t>
      </w:r>
      <w:r>
        <w:rPr>
          <w:sz w:val="24"/>
        </w:rPr>
        <w:t>expanded</w:t>
      </w:r>
      <w:r>
        <w:rPr>
          <w:spacing w:val="7"/>
          <w:sz w:val="24"/>
        </w:rPr>
        <w:t xml:space="preserve"> </w:t>
      </w:r>
      <w:r>
        <w:rPr>
          <w:sz w:val="24"/>
        </w:rPr>
        <w:t>domains</w:t>
      </w:r>
      <w:r>
        <w:rPr>
          <w:spacing w:val="7"/>
          <w:sz w:val="24"/>
        </w:rPr>
        <w:t xml:space="preserve"> </w:t>
      </w:r>
      <w:r>
        <w:rPr>
          <w:sz w:val="24"/>
        </w:rPr>
        <w:t>as</w:t>
      </w:r>
      <w:r>
        <w:rPr>
          <w:spacing w:val="6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be relevant for each Enrollee to creation of his or her ICP. This</w:t>
      </w:r>
      <w:r>
        <w:rPr>
          <w:spacing w:val="1"/>
          <w:sz w:val="24"/>
        </w:rPr>
        <w:t xml:space="preserve"> </w:t>
      </w:r>
      <w:r>
        <w:rPr>
          <w:sz w:val="24"/>
        </w:rPr>
        <w:t>activity may be conducted at the same time as the MDS-HC</w:t>
      </w:r>
      <w:r>
        <w:rPr>
          <w:spacing w:val="1"/>
          <w:sz w:val="24"/>
        </w:rPr>
        <w:t xml:space="preserve"> </w:t>
      </w: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different</w:t>
      </w:r>
      <w:r>
        <w:rPr>
          <w:spacing w:val="-2"/>
          <w:sz w:val="24"/>
        </w:rPr>
        <w:t xml:space="preserve"> </w:t>
      </w:r>
      <w:r>
        <w:rPr>
          <w:sz w:val="24"/>
        </w:rPr>
        <w:t>time,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completed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continuity</w:t>
      </w:r>
      <w:r>
        <w:rPr>
          <w:spacing w:val="-2"/>
          <w:sz w:val="24"/>
        </w:rPr>
        <w:t xml:space="preserve"> </w:t>
      </w:r>
      <w:r>
        <w:rPr>
          <w:sz w:val="24"/>
        </w:rPr>
        <w:t>of care period.</w:t>
      </w:r>
    </w:p>
    <w:p w14:paraId="0A8A25EA" w14:textId="77777777" w:rsidR="0051522A" w:rsidRDefault="0051522A">
      <w:pPr>
        <w:pStyle w:val="BodyText"/>
        <w:spacing w:before="9"/>
        <w:rPr>
          <w:sz w:val="20"/>
        </w:rPr>
      </w:pPr>
    </w:p>
    <w:p w14:paraId="70DD2C90" w14:textId="77777777" w:rsidR="0051522A" w:rsidRDefault="00F17778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ind w:right="964"/>
        <w:rPr>
          <w:sz w:val="24"/>
        </w:rPr>
      </w:pPr>
      <w:r>
        <w:rPr>
          <w:sz w:val="24"/>
        </w:rPr>
        <w:t>As appropriate to the Enrollee‘s needs and preferences,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Contractor-developed</w:t>
      </w:r>
      <w:r>
        <w:rPr>
          <w:spacing w:val="-6"/>
          <w:sz w:val="24"/>
        </w:rPr>
        <w:t xml:space="preserve"> </w:t>
      </w:r>
      <w:r>
        <w:rPr>
          <w:sz w:val="24"/>
        </w:rPr>
        <w:t>assessment</w:t>
      </w:r>
      <w:r>
        <w:rPr>
          <w:spacing w:val="-7"/>
          <w:sz w:val="24"/>
        </w:rPr>
        <w:t xml:space="preserve"> </w:t>
      </w:r>
      <w:r>
        <w:rPr>
          <w:sz w:val="24"/>
        </w:rPr>
        <w:t>tool</w:t>
      </w:r>
      <w:r>
        <w:rPr>
          <w:spacing w:val="-8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include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following</w:t>
      </w:r>
      <w:r>
        <w:rPr>
          <w:spacing w:val="-64"/>
          <w:sz w:val="24"/>
        </w:rPr>
        <w:t xml:space="preserve"> </w:t>
      </w:r>
      <w:r>
        <w:rPr>
          <w:sz w:val="24"/>
        </w:rPr>
        <w:t>domains and special considerations, which may be updated by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r>
        <w:rPr>
          <w:sz w:val="24"/>
        </w:rPr>
        <w:t>during 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 period:</w:t>
      </w:r>
    </w:p>
    <w:p w14:paraId="7003971B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54C8DE51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77"/>
        <w:ind w:right="655"/>
        <w:rPr>
          <w:sz w:val="24"/>
        </w:rPr>
      </w:pPr>
      <w:r>
        <w:rPr>
          <w:sz w:val="24"/>
        </w:rPr>
        <w:t>Immediate</w:t>
      </w:r>
      <w:r>
        <w:rPr>
          <w:spacing w:val="-5"/>
          <w:sz w:val="24"/>
        </w:rPr>
        <w:t xml:space="preserve"> </w:t>
      </w:r>
      <w:r>
        <w:rPr>
          <w:sz w:val="24"/>
        </w:rPr>
        <w:t>needs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current</w:t>
      </w:r>
      <w:r>
        <w:rPr>
          <w:spacing w:val="-4"/>
          <w:sz w:val="24"/>
        </w:rPr>
        <w:t xml:space="preserve"> </w:t>
      </w:r>
      <w:r>
        <w:rPr>
          <w:sz w:val="24"/>
        </w:rPr>
        <w:t>services,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preventive</w:t>
      </w:r>
      <w:r>
        <w:rPr>
          <w:spacing w:val="-64"/>
          <w:sz w:val="24"/>
        </w:rPr>
        <w:t xml:space="preserve"> </w:t>
      </w:r>
      <w:r>
        <w:rPr>
          <w:sz w:val="24"/>
        </w:rPr>
        <w:t>health, preferred providers, what is working well for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can be</w:t>
      </w:r>
      <w:r>
        <w:rPr>
          <w:spacing w:val="-1"/>
          <w:sz w:val="24"/>
        </w:rPr>
        <w:t xml:space="preserve"> </w:t>
      </w:r>
      <w:r>
        <w:rPr>
          <w:sz w:val="24"/>
        </w:rPr>
        <w:t>improved;</w:t>
      </w:r>
    </w:p>
    <w:p w14:paraId="3905BED7" w14:textId="77777777" w:rsidR="0051522A" w:rsidRDefault="0051522A">
      <w:pPr>
        <w:pStyle w:val="BodyText"/>
        <w:spacing w:before="10"/>
        <w:rPr>
          <w:sz w:val="20"/>
        </w:rPr>
      </w:pPr>
    </w:p>
    <w:p w14:paraId="2C7709C9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641"/>
        <w:rPr>
          <w:sz w:val="24"/>
        </w:rPr>
      </w:pPr>
      <w:r>
        <w:rPr>
          <w:sz w:val="24"/>
        </w:rPr>
        <w:t>Health</w:t>
      </w:r>
      <w:r>
        <w:rPr>
          <w:spacing w:val="-6"/>
          <w:sz w:val="24"/>
        </w:rPr>
        <w:t xml:space="preserve"> </w:t>
      </w:r>
      <w:r>
        <w:rPr>
          <w:sz w:val="24"/>
        </w:rPr>
        <w:t>conditions,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conditions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known</w:t>
      </w:r>
      <w:r>
        <w:rPr>
          <w:spacing w:val="-5"/>
          <w:sz w:val="24"/>
        </w:rPr>
        <w:t xml:space="preserve"> </w:t>
      </w:r>
      <w:r>
        <w:rPr>
          <w:sz w:val="24"/>
        </w:rPr>
        <w:t>prevalence</w:t>
      </w:r>
      <w:r>
        <w:rPr>
          <w:spacing w:val="-64"/>
          <w:sz w:val="24"/>
        </w:rPr>
        <w:t xml:space="preserve"> </w:t>
      </w:r>
      <w:r>
        <w:rPr>
          <w:sz w:val="24"/>
        </w:rPr>
        <w:t>among subpopulations, such as seizures, aspiration,</w:t>
      </w:r>
      <w:r>
        <w:rPr>
          <w:spacing w:val="1"/>
          <w:sz w:val="24"/>
        </w:rPr>
        <w:t xml:space="preserve"> </w:t>
      </w:r>
      <w:r>
        <w:rPr>
          <w:sz w:val="24"/>
        </w:rPr>
        <w:t>constipation, dehydration, and pica for individuals with</w:t>
      </w:r>
      <w:r>
        <w:rPr>
          <w:spacing w:val="1"/>
          <w:sz w:val="24"/>
        </w:rPr>
        <w:t xml:space="preserve"> </w:t>
      </w:r>
      <w:r>
        <w:rPr>
          <w:sz w:val="24"/>
        </w:rPr>
        <w:t>intellectual</w:t>
      </w:r>
      <w:r>
        <w:rPr>
          <w:spacing w:val="-1"/>
          <w:sz w:val="24"/>
        </w:rPr>
        <w:t xml:space="preserve"> </w:t>
      </w:r>
      <w:r>
        <w:rPr>
          <w:sz w:val="24"/>
        </w:rPr>
        <w:t>disabilities;</w:t>
      </w:r>
    </w:p>
    <w:p w14:paraId="6DBF2907" w14:textId="77777777" w:rsidR="0051522A" w:rsidRDefault="0051522A">
      <w:pPr>
        <w:pStyle w:val="BodyText"/>
        <w:spacing w:before="10"/>
        <w:rPr>
          <w:sz w:val="20"/>
        </w:rPr>
      </w:pPr>
    </w:p>
    <w:p w14:paraId="5995D68C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1"/>
        <w:ind w:right="922"/>
        <w:rPr>
          <w:sz w:val="24"/>
        </w:rPr>
      </w:pPr>
      <w:r>
        <w:rPr>
          <w:sz w:val="24"/>
        </w:rPr>
        <w:t>Current</w:t>
      </w:r>
      <w:r>
        <w:rPr>
          <w:spacing w:val="-4"/>
          <w:sz w:val="24"/>
        </w:rPr>
        <w:t xml:space="preserve"> </w:t>
      </w:r>
      <w:r>
        <w:rPr>
          <w:sz w:val="24"/>
        </w:rPr>
        <w:t>medications,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long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64"/>
          <w:sz w:val="24"/>
        </w:rPr>
        <w:t xml:space="preserve"> </w:t>
      </w:r>
      <w:r>
        <w:rPr>
          <w:sz w:val="24"/>
        </w:rPr>
        <w:t>been taking each medication, and any need for</w:t>
      </w:r>
      <w:r>
        <w:rPr>
          <w:spacing w:val="1"/>
          <w:sz w:val="24"/>
        </w:rPr>
        <w:t xml:space="preserve"> </w:t>
      </w:r>
      <w:r>
        <w:rPr>
          <w:sz w:val="24"/>
        </w:rPr>
        <w:t>immunizations</w:t>
      </w:r>
      <w:r>
        <w:rPr>
          <w:spacing w:val="-2"/>
          <w:sz w:val="24"/>
        </w:rPr>
        <w:t xml:space="preserve"> </w:t>
      </w:r>
      <w:r>
        <w:rPr>
          <w:sz w:val="24"/>
        </w:rPr>
        <w:t>or vaccines;</w:t>
      </w:r>
    </w:p>
    <w:p w14:paraId="64548D01" w14:textId="77777777" w:rsidR="0051522A" w:rsidRDefault="0051522A">
      <w:pPr>
        <w:pStyle w:val="BodyText"/>
        <w:spacing w:before="9"/>
        <w:rPr>
          <w:sz w:val="20"/>
        </w:rPr>
      </w:pPr>
    </w:p>
    <w:p w14:paraId="1AB23888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1"/>
        <w:ind w:right="534"/>
        <w:rPr>
          <w:sz w:val="24"/>
        </w:rPr>
      </w:pPr>
      <w:r>
        <w:rPr>
          <w:sz w:val="24"/>
        </w:rPr>
        <w:t>The ability of the individual to communicate their concerns or</w:t>
      </w:r>
      <w:r>
        <w:rPr>
          <w:spacing w:val="-65"/>
          <w:sz w:val="24"/>
        </w:rPr>
        <w:t xml:space="preserve"> </w:t>
      </w:r>
      <w:r>
        <w:rPr>
          <w:sz w:val="24"/>
        </w:rPr>
        <w:t>symptoms, including if the individual can verbalize issues</w:t>
      </w:r>
      <w:r>
        <w:rPr>
          <w:spacing w:val="1"/>
          <w:sz w:val="24"/>
        </w:rPr>
        <w:t xml:space="preserve"> </w:t>
      </w:r>
      <w:r>
        <w:rPr>
          <w:sz w:val="24"/>
        </w:rPr>
        <w:t>and/or whether physical symptoms are manifested through</w:t>
      </w:r>
      <w:r>
        <w:rPr>
          <w:spacing w:val="1"/>
          <w:sz w:val="24"/>
        </w:rPr>
        <w:t xml:space="preserve"> </w:t>
      </w:r>
      <w:r>
        <w:rPr>
          <w:sz w:val="24"/>
        </w:rPr>
        <w:t>behavior;</w:t>
      </w:r>
    </w:p>
    <w:p w14:paraId="422F72BA" w14:textId="77777777" w:rsidR="0051522A" w:rsidRDefault="0051522A">
      <w:pPr>
        <w:pStyle w:val="BodyText"/>
        <w:spacing w:before="10"/>
        <w:rPr>
          <w:sz w:val="20"/>
        </w:rPr>
      </w:pPr>
    </w:p>
    <w:p w14:paraId="315121B0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774"/>
        <w:rPr>
          <w:sz w:val="24"/>
        </w:rPr>
      </w:pPr>
      <w:r>
        <w:rPr>
          <w:sz w:val="24"/>
        </w:rPr>
        <w:t>Functional Status, including ADL and IADL limitations, and</w:t>
      </w:r>
      <w:r>
        <w:rPr>
          <w:spacing w:val="-65"/>
          <w:sz w:val="24"/>
        </w:rPr>
        <w:t xml:space="preserve"> </w:t>
      </w:r>
      <w:r>
        <w:rPr>
          <w:sz w:val="24"/>
        </w:rPr>
        <w:t>what the Enrollee identifies as his/her strengths,</w:t>
      </w:r>
      <w:r>
        <w:rPr>
          <w:spacing w:val="1"/>
          <w:sz w:val="24"/>
        </w:rPr>
        <w:t xml:space="preserve"> </w:t>
      </w:r>
      <w:r>
        <w:rPr>
          <w:sz w:val="24"/>
        </w:rPr>
        <w:t>weaknesses,</w:t>
      </w:r>
      <w:r>
        <w:rPr>
          <w:spacing w:val="-3"/>
          <w:sz w:val="24"/>
        </w:rPr>
        <w:t xml:space="preserve"> </w:t>
      </w:r>
      <w:r>
        <w:rPr>
          <w:sz w:val="24"/>
        </w:rPr>
        <w:t>interests,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choices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daily</w:t>
      </w:r>
      <w:r>
        <w:rPr>
          <w:spacing w:val="-3"/>
          <w:sz w:val="24"/>
        </w:rPr>
        <w:t xml:space="preserve"> </w:t>
      </w:r>
      <w:r>
        <w:rPr>
          <w:sz w:val="24"/>
        </w:rPr>
        <w:t>routine;</w:t>
      </w:r>
    </w:p>
    <w:p w14:paraId="108627CB" w14:textId="77777777" w:rsidR="0051522A" w:rsidRDefault="0051522A">
      <w:pPr>
        <w:pStyle w:val="BodyText"/>
        <w:spacing w:before="10"/>
        <w:rPr>
          <w:sz w:val="20"/>
        </w:rPr>
      </w:pPr>
    </w:p>
    <w:p w14:paraId="05B15BD5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1017"/>
        <w:rPr>
          <w:sz w:val="24"/>
        </w:rPr>
      </w:pPr>
      <w:r>
        <w:rPr>
          <w:sz w:val="24"/>
        </w:rPr>
        <w:t>Current</w:t>
      </w:r>
      <w:r>
        <w:rPr>
          <w:spacing w:val="-5"/>
          <w:sz w:val="24"/>
        </w:rPr>
        <w:t xml:space="preserve"> </w:t>
      </w:r>
      <w:r>
        <w:rPr>
          <w:sz w:val="24"/>
        </w:rPr>
        <w:t>mental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substance</w:t>
      </w:r>
      <w:r>
        <w:rPr>
          <w:spacing w:val="-3"/>
          <w:sz w:val="24"/>
        </w:rPr>
        <w:t xml:space="preserve"> </w:t>
      </w:r>
      <w:r>
        <w:rPr>
          <w:sz w:val="24"/>
        </w:rPr>
        <w:t>use,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history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3"/>
          <w:sz w:val="24"/>
        </w:rPr>
        <w:t xml:space="preserve"> </w:t>
      </w:r>
      <w:r>
        <w:rPr>
          <w:sz w:val="24"/>
        </w:rPr>
        <w:t>mental health and substance use treatment, including</w:t>
      </w:r>
      <w:r>
        <w:rPr>
          <w:spacing w:val="1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-2"/>
          <w:sz w:val="24"/>
        </w:rPr>
        <w:t xml:space="preserve"> </w:t>
      </w:r>
      <w:r>
        <w:rPr>
          <w:sz w:val="24"/>
        </w:rPr>
        <w:t>of:</w:t>
      </w:r>
    </w:p>
    <w:p w14:paraId="001CBFFE" w14:textId="77777777" w:rsidR="0051522A" w:rsidRDefault="0051522A">
      <w:pPr>
        <w:pStyle w:val="BodyText"/>
        <w:spacing w:before="10"/>
        <w:rPr>
          <w:sz w:val="20"/>
        </w:rPr>
      </w:pPr>
    </w:p>
    <w:p w14:paraId="69FE1CEE" w14:textId="77777777" w:rsidR="0051522A" w:rsidRDefault="00F17778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1203"/>
        <w:rPr>
          <w:sz w:val="24"/>
        </w:rPr>
      </w:pPr>
      <w:r>
        <w:rPr>
          <w:sz w:val="24"/>
        </w:rPr>
        <w:t>Type,</w:t>
      </w:r>
      <w:r>
        <w:rPr>
          <w:spacing w:val="-4"/>
          <w:sz w:val="24"/>
        </w:rPr>
        <w:t xml:space="preserve"> </w:t>
      </w:r>
      <w:r>
        <w:rPr>
          <w:sz w:val="24"/>
        </w:rPr>
        <w:t>duration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frequency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services,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63"/>
          <w:sz w:val="24"/>
        </w:rPr>
        <w:t xml:space="preserve"> </w:t>
      </w:r>
      <w:r>
        <w:rPr>
          <w:sz w:val="24"/>
        </w:rPr>
        <w:t>medications;</w:t>
      </w:r>
    </w:p>
    <w:p w14:paraId="54A8D65D" w14:textId="77777777" w:rsidR="0051522A" w:rsidRDefault="0051522A">
      <w:pPr>
        <w:pStyle w:val="BodyText"/>
        <w:spacing w:before="10"/>
        <w:rPr>
          <w:sz w:val="20"/>
        </w:rPr>
      </w:pPr>
    </w:p>
    <w:p w14:paraId="6C349855" w14:textId="77777777" w:rsidR="0051522A" w:rsidRDefault="00F17778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576"/>
        <w:rPr>
          <w:sz w:val="24"/>
        </w:rPr>
      </w:pPr>
      <w:r>
        <w:rPr>
          <w:sz w:val="24"/>
        </w:rPr>
        <w:t>Specialized</w:t>
      </w:r>
      <w:r>
        <w:rPr>
          <w:spacing w:val="-4"/>
          <w:sz w:val="24"/>
        </w:rPr>
        <w:t xml:space="preserve"> </w:t>
      </w:r>
      <w:r>
        <w:rPr>
          <w:sz w:val="24"/>
        </w:rPr>
        <w:t>supports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needed,</w:t>
      </w:r>
      <w:r>
        <w:rPr>
          <w:spacing w:val="-4"/>
          <w:sz w:val="24"/>
        </w:rPr>
        <w:t xml:space="preserve"> </w:t>
      </w:r>
      <w:r>
        <w:rPr>
          <w:sz w:val="24"/>
        </w:rPr>
        <w:t>particularly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3"/>
          <w:sz w:val="24"/>
        </w:rPr>
        <w:t xml:space="preserve"> </w:t>
      </w:r>
      <w:r>
        <w:rPr>
          <w:sz w:val="24"/>
        </w:rPr>
        <w:t>individuals who utilize the emergency room for a</w:t>
      </w:r>
      <w:r>
        <w:rPr>
          <w:spacing w:val="1"/>
          <w:sz w:val="24"/>
        </w:rPr>
        <w:t xml:space="preserve"> </w:t>
      </w:r>
      <w:r>
        <w:rPr>
          <w:sz w:val="24"/>
        </w:rPr>
        <w:t>psychiatric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behavioral</w:t>
      </w:r>
      <w:r>
        <w:rPr>
          <w:spacing w:val="-1"/>
          <w:sz w:val="24"/>
        </w:rPr>
        <w:t xml:space="preserve"> </w:t>
      </w:r>
      <w:r>
        <w:rPr>
          <w:sz w:val="24"/>
        </w:rPr>
        <w:t>issue;</w:t>
      </w:r>
    </w:p>
    <w:p w14:paraId="38C4D9F5" w14:textId="77777777" w:rsidR="0051522A" w:rsidRDefault="0051522A">
      <w:pPr>
        <w:pStyle w:val="BodyText"/>
        <w:spacing w:before="10"/>
        <w:rPr>
          <w:sz w:val="20"/>
        </w:rPr>
      </w:pPr>
    </w:p>
    <w:p w14:paraId="72EA6730" w14:textId="77777777" w:rsidR="0051522A" w:rsidRDefault="00F17778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spacing w:before="1"/>
        <w:ind w:hanging="1441"/>
        <w:rPr>
          <w:sz w:val="24"/>
        </w:rPr>
      </w:pPr>
      <w:r>
        <w:rPr>
          <w:sz w:val="24"/>
        </w:rPr>
        <w:t>LTSS;</w:t>
      </w:r>
    </w:p>
    <w:p w14:paraId="25859ED1" w14:textId="77777777" w:rsidR="0051522A" w:rsidRDefault="0051522A">
      <w:pPr>
        <w:pStyle w:val="BodyText"/>
        <w:spacing w:before="8"/>
        <w:rPr>
          <w:sz w:val="20"/>
        </w:rPr>
      </w:pPr>
    </w:p>
    <w:p w14:paraId="122A6D81" w14:textId="77777777" w:rsidR="0051522A" w:rsidRDefault="00F17778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722"/>
        <w:rPr>
          <w:sz w:val="24"/>
        </w:rPr>
      </w:pPr>
      <w:r>
        <w:rPr>
          <w:sz w:val="24"/>
        </w:rPr>
        <w:t>Earlier</w:t>
      </w:r>
      <w:r>
        <w:rPr>
          <w:spacing w:val="-6"/>
          <w:sz w:val="24"/>
        </w:rPr>
        <w:t xml:space="preserve"> </w:t>
      </w:r>
      <w:r>
        <w:rPr>
          <w:sz w:val="24"/>
        </w:rPr>
        <w:t>onset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dementia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intellectual</w:t>
      </w:r>
      <w:r>
        <w:rPr>
          <w:spacing w:val="-64"/>
          <w:sz w:val="24"/>
        </w:rPr>
        <w:t xml:space="preserve"> </w:t>
      </w:r>
      <w:r>
        <w:rPr>
          <w:sz w:val="24"/>
        </w:rPr>
        <w:t>disabilities;</w:t>
      </w:r>
    </w:p>
    <w:p w14:paraId="00B79C79" w14:textId="77777777" w:rsidR="0051522A" w:rsidRDefault="0051522A">
      <w:pPr>
        <w:pStyle w:val="BodyText"/>
        <w:spacing w:before="10"/>
        <w:rPr>
          <w:sz w:val="20"/>
        </w:rPr>
      </w:pPr>
    </w:p>
    <w:p w14:paraId="1EFA80B0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588"/>
        <w:rPr>
          <w:sz w:val="24"/>
        </w:rPr>
      </w:pPr>
      <w:r>
        <w:rPr>
          <w:sz w:val="24"/>
        </w:rPr>
        <w:t>Personal</w:t>
      </w:r>
      <w:r>
        <w:rPr>
          <w:spacing w:val="-5"/>
          <w:sz w:val="24"/>
        </w:rPr>
        <w:t xml:space="preserve"> </w:t>
      </w:r>
      <w:r>
        <w:rPr>
          <w:sz w:val="24"/>
        </w:rPr>
        <w:t>goals,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goals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enjoyed</w:t>
      </w:r>
      <w:r>
        <w:rPr>
          <w:spacing w:val="-64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barriers to</w:t>
      </w:r>
      <w:r>
        <w:rPr>
          <w:spacing w:val="-2"/>
          <w:sz w:val="24"/>
        </w:rPr>
        <w:t xml:space="preserve"> </w:t>
      </w:r>
      <w:r>
        <w:rPr>
          <w:sz w:val="24"/>
        </w:rPr>
        <w:t>participating;</w:t>
      </w:r>
    </w:p>
    <w:p w14:paraId="0B27924B" w14:textId="77777777" w:rsidR="0051522A" w:rsidRDefault="0051522A">
      <w:pPr>
        <w:pStyle w:val="BodyText"/>
        <w:spacing w:before="10"/>
        <w:rPr>
          <w:sz w:val="20"/>
        </w:rPr>
      </w:pPr>
    </w:p>
    <w:p w14:paraId="082408A0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1"/>
        <w:ind w:hanging="1441"/>
        <w:rPr>
          <w:sz w:val="24"/>
        </w:rPr>
      </w:pPr>
      <w:r>
        <w:rPr>
          <w:sz w:val="24"/>
        </w:rPr>
        <w:t>Sexual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reproductive</w:t>
      </w:r>
      <w:r>
        <w:rPr>
          <w:spacing w:val="-5"/>
          <w:sz w:val="24"/>
        </w:rPr>
        <w:t xml:space="preserve"> </w:t>
      </w:r>
      <w:r>
        <w:rPr>
          <w:sz w:val="24"/>
        </w:rPr>
        <w:t>health;</w:t>
      </w:r>
    </w:p>
    <w:p w14:paraId="696B94E3" w14:textId="77777777" w:rsidR="0051522A" w:rsidRDefault="0051522A">
      <w:pPr>
        <w:pStyle w:val="BodyText"/>
        <w:spacing w:before="9"/>
        <w:rPr>
          <w:sz w:val="20"/>
        </w:rPr>
      </w:pPr>
    </w:p>
    <w:p w14:paraId="5F3BB7D8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1"/>
        <w:ind w:right="722"/>
        <w:rPr>
          <w:sz w:val="24"/>
        </w:rPr>
      </w:pP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option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Enrollee,</w:t>
      </w:r>
      <w:r>
        <w:rPr>
          <w:spacing w:val="-4"/>
          <w:sz w:val="24"/>
        </w:rPr>
        <w:t xml:space="preserve"> </w:t>
      </w:r>
      <w:r>
        <w:rPr>
          <w:sz w:val="24"/>
        </w:rPr>
        <w:t>sexual</w:t>
      </w:r>
      <w:r>
        <w:rPr>
          <w:spacing w:val="-4"/>
          <w:sz w:val="24"/>
        </w:rPr>
        <w:t xml:space="preserve"> </w:t>
      </w:r>
      <w:r>
        <w:rPr>
          <w:sz w:val="24"/>
        </w:rPr>
        <w:t>orientation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gender</w:t>
      </w:r>
      <w:r>
        <w:rPr>
          <w:spacing w:val="-64"/>
          <w:sz w:val="24"/>
        </w:rPr>
        <w:t xml:space="preserve"> </w:t>
      </w:r>
      <w:r>
        <w:rPr>
          <w:sz w:val="24"/>
        </w:rPr>
        <w:t>identity.</w:t>
      </w:r>
    </w:p>
    <w:p w14:paraId="1108C6DE" w14:textId="77777777" w:rsidR="0051522A" w:rsidRDefault="0051522A">
      <w:pPr>
        <w:pStyle w:val="BodyText"/>
        <w:spacing w:before="9"/>
        <w:rPr>
          <w:sz w:val="20"/>
        </w:rPr>
      </w:pPr>
    </w:p>
    <w:p w14:paraId="18C1ED9F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1"/>
        <w:ind w:hanging="1441"/>
        <w:rPr>
          <w:sz w:val="24"/>
        </w:rPr>
      </w:pPr>
      <w:r>
        <w:rPr>
          <w:sz w:val="24"/>
        </w:rPr>
        <w:t>Accessibility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5"/>
          <w:sz w:val="24"/>
        </w:rPr>
        <w:t xml:space="preserve"> </w:t>
      </w:r>
      <w:r>
        <w:rPr>
          <w:sz w:val="24"/>
        </w:rPr>
        <w:t>including:</w:t>
      </w:r>
    </w:p>
    <w:p w14:paraId="62C59E5D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52593910" w14:textId="77777777" w:rsidR="0051522A" w:rsidRDefault="00F17778">
      <w:pPr>
        <w:pStyle w:val="ListParagraph"/>
        <w:numPr>
          <w:ilvl w:val="5"/>
          <w:numId w:val="105"/>
        </w:numPr>
        <w:tabs>
          <w:tab w:val="left" w:pos="3641"/>
        </w:tabs>
        <w:spacing w:before="77"/>
        <w:ind w:right="737"/>
        <w:rPr>
          <w:sz w:val="24"/>
        </w:rPr>
      </w:pPr>
      <w:r>
        <w:rPr>
          <w:sz w:val="24"/>
        </w:rPr>
        <w:t>Specific communication needs, such as language</w:t>
      </w:r>
      <w:r>
        <w:rPr>
          <w:spacing w:val="1"/>
          <w:sz w:val="24"/>
        </w:rPr>
        <w:t xml:space="preserve"> </w:t>
      </w:r>
      <w:r>
        <w:rPr>
          <w:sz w:val="24"/>
        </w:rPr>
        <w:t>interpreters/translators,</w:t>
      </w:r>
      <w:r>
        <w:rPr>
          <w:spacing w:val="-5"/>
          <w:sz w:val="24"/>
        </w:rPr>
        <w:t xml:space="preserve"> </w:t>
      </w:r>
      <w:r>
        <w:rPr>
          <w:sz w:val="24"/>
        </w:rPr>
        <w:t>written</w:t>
      </w:r>
      <w:r>
        <w:rPr>
          <w:spacing w:val="-6"/>
          <w:sz w:val="24"/>
        </w:rPr>
        <w:t xml:space="preserve"> </w:t>
      </w:r>
      <w:r>
        <w:rPr>
          <w:sz w:val="24"/>
        </w:rPr>
        <w:t>materials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understand</w:t>
      </w:r>
      <w:r>
        <w:rPr>
          <w:spacing w:val="-1"/>
          <w:sz w:val="24"/>
        </w:rPr>
        <w:t xml:space="preserve"> </w:t>
      </w:r>
      <w:r>
        <w:rPr>
          <w:sz w:val="24"/>
        </w:rPr>
        <w:t>treatment options;</w:t>
      </w:r>
    </w:p>
    <w:p w14:paraId="43EF0E80" w14:textId="77777777" w:rsidR="0051522A" w:rsidRDefault="0051522A">
      <w:pPr>
        <w:pStyle w:val="BodyText"/>
        <w:spacing w:before="10"/>
        <w:rPr>
          <w:sz w:val="20"/>
        </w:rPr>
      </w:pPr>
    </w:p>
    <w:p w14:paraId="450C2FB9" w14:textId="77777777" w:rsidR="0051522A" w:rsidRDefault="00F17778">
      <w:pPr>
        <w:pStyle w:val="ListParagraph"/>
        <w:numPr>
          <w:ilvl w:val="5"/>
          <w:numId w:val="105"/>
        </w:numPr>
        <w:tabs>
          <w:tab w:val="left" w:pos="3641"/>
        </w:tabs>
        <w:spacing w:line="448" w:lineRule="auto"/>
        <w:ind w:left="2200" w:right="3270" w:firstLine="0"/>
        <w:rPr>
          <w:sz w:val="24"/>
        </w:rPr>
      </w:pPr>
      <w:r>
        <w:rPr>
          <w:sz w:val="24"/>
        </w:rPr>
        <w:t>Needs for transfer equipment;</w:t>
      </w:r>
      <w:r>
        <w:rPr>
          <w:spacing w:val="1"/>
          <w:sz w:val="24"/>
        </w:rPr>
        <w:t xml:space="preserve"> </w:t>
      </w:r>
      <w:r>
        <w:rPr>
          <w:sz w:val="24"/>
        </w:rPr>
        <w:t>2.6.1.4.10.3.</w:t>
      </w:r>
      <w:r>
        <w:rPr>
          <w:spacing w:val="1"/>
          <w:sz w:val="24"/>
        </w:rPr>
        <w:t xml:space="preserve"> </w:t>
      </w:r>
      <w:r>
        <w:rPr>
          <w:sz w:val="24"/>
        </w:rPr>
        <w:t>Needs for personal assistance;</w:t>
      </w:r>
      <w:r>
        <w:rPr>
          <w:spacing w:val="-64"/>
          <w:sz w:val="24"/>
        </w:rPr>
        <w:t xml:space="preserve"> </w:t>
      </w:r>
      <w:r>
        <w:rPr>
          <w:sz w:val="24"/>
        </w:rPr>
        <w:t>2.6.1.4.10.4.</w:t>
      </w:r>
      <w:r>
        <w:rPr>
          <w:spacing w:val="29"/>
          <w:sz w:val="24"/>
        </w:rPr>
        <w:t xml:space="preserve"> </w:t>
      </w:r>
      <w:r>
        <w:rPr>
          <w:sz w:val="24"/>
        </w:rPr>
        <w:t>Appointment</w:t>
      </w:r>
      <w:r>
        <w:rPr>
          <w:spacing w:val="-8"/>
          <w:sz w:val="24"/>
        </w:rPr>
        <w:t xml:space="preserve"> </w:t>
      </w:r>
      <w:r>
        <w:rPr>
          <w:sz w:val="24"/>
        </w:rPr>
        <w:t>scheduling</w:t>
      </w:r>
      <w:r>
        <w:rPr>
          <w:spacing w:val="-7"/>
          <w:sz w:val="24"/>
        </w:rPr>
        <w:t xml:space="preserve"> </w:t>
      </w:r>
      <w:r>
        <w:rPr>
          <w:sz w:val="24"/>
        </w:rPr>
        <w:t>needs;</w:t>
      </w:r>
      <w:r>
        <w:rPr>
          <w:spacing w:val="-64"/>
          <w:sz w:val="24"/>
        </w:rPr>
        <w:t xml:space="preserve"> </w:t>
      </w:r>
      <w:r>
        <w:rPr>
          <w:sz w:val="24"/>
        </w:rPr>
        <w:t>2.6.1.4.10.5.</w:t>
      </w:r>
      <w:r>
        <w:rPr>
          <w:spacing w:val="34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4"/>
          <w:sz w:val="24"/>
        </w:rPr>
        <w:t xml:space="preserve"> </w:t>
      </w:r>
      <w:r>
        <w:rPr>
          <w:sz w:val="24"/>
        </w:rPr>
        <w:t>preference;</w:t>
      </w:r>
    </w:p>
    <w:p w14:paraId="7F8FA345" w14:textId="77777777" w:rsidR="0051522A" w:rsidRDefault="00F17778">
      <w:pPr>
        <w:pStyle w:val="ListParagraph"/>
        <w:numPr>
          <w:ilvl w:val="5"/>
          <w:numId w:val="104"/>
        </w:numPr>
        <w:tabs>
          <w:tab w:val="left" w:pos="3641"/>
        </w:tabs>
        <w:ind w:hanging="1441"/>
        <w:rPr>
          <w:sz w:val="24"/>
        </w:rPr>
      </w:pPr>
      <w:r>
        <w:rPr>
          <w:sz w:val="24"/>
        </w:rPr>
        <w:t>Health</w:t>
      </w:r>
      <w:r>
        <w:rPr>
          <w:spacing w:val="-6"/>
          <w:sz w:val="24"/>
        </w:rPr>
        <w:t xml:space="preserve"> </w:t>
      </w:r>
      <w:r>
        <w:rPr>
          <w:sz w:val="24"/>
        </w:rPr>
        <w:t>literacy;</w:t>
      </w:r>
    </w:p>
    <w:p w14:paraId="447790D1" w14:textId="77777777" w:rsidR="0051522A" w:rsidRDefault="0051522A">
      <w:pPr>
        <w:pStyle w:val="BodyText"/>
        <w:spacing w:before="10"/>
        <w:rPr>
          <w:sz w:val="20"/>
        </w:rPr>
      </w:pPr>
    </w:p>
    <w:p w14:paraId="39FB7A6B" w14:textId="77777777" w:rsidR="0051522A" w:rsidRDefault="00F17778">
      <w:pPr>
        <w:pStyle w:val="ListParagraph"/>
        <w:numPr>
          <w:ilvl w:val="5"/>
          <w:numId w:val="104"/>
        </w:numPr>
        <w:tabs>
          <w:tab w:val="left" w:pos="3641"/>
        </w:tabs>
        <w:ind w:right="761"/>
        <w:rPr>
          <w:sz w:val="24"/>
        </w:rPr>
      </w:pPr>
      <w:r>
        <w:rPr>
          <w:sz w:val="24"/>
        </w:rPr>
        <w:t>Additional</w:t>
      </w:r>
      <w:r>
        <w:rPr>
          <w:spacing w:val="-6"/>
          <w:sz w:val="24"/>
        </w:rPr>
        <w:t xml:space="preserve"> </w:t>
      </w:r>
      <w:r>
        <w:rPr>
          <w:sz w:val="24"/>
        </w:rPr>
        <w:t>adaptations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appointment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screenings,</w:t>
      </w:r>
      <w:r>
        <w:rPr>
          <w:spacing w:val="-64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adaptive</w:t>
      </w:r>
      <w:r>
        <w:rPr>
          <w:spacing w:val="-2"/>
          <w:sz w:val="24"/>
        </w:rPr>
        <w:t xml:space="preserve"> </w:t>
      </w:r>
      <w:r>
        <w:rPr>
          <w:sz w:val="24"/>
        </w:rPr>
        <w:t>equipment; and</w:t>
      </w:r>
    </w:p>
    <w:p w14:paraId="7F942233" w14:textId="77777777" w:rsidR="0051522A" w:rsidRDefault="0051522A">
      <w:pPr>
        <w:pStyle w:val="BodyText"/>
        <w:spacing w:before="10"/>
        <w:rPr>
          <w:sz w:val="20"/>
        </w:rPr>
      </w:pPr>
    </w:p>
    <w:p w14:paraId="70F0FBBB" w14:textId="77777777" w:rsidR="0051522A" w:rsidRDefault="00F17778">
      <w:pPr>
        <w:pStyle w:val="ListParagraph"/>
        <w:numPr>
          <w:ilvl w:val="5"/>
          <w:numId w:val="104"/>
        </w:numPr>
        <w:tabs>
          <w:tab w:val="left" w:pos="3641"/>
        </w:tabs>
        <w:ind w:right="510"/>
        <w:rPr>
          <w:sz w:val="24"/>
        </w:rPr>
      </w:pPr>
      <w:r>
        <w:rPr>
          <w:sz w:val="24"/>
        </w:rPr>
        <w:t>Assistance</w:t>
      </w:r>
      <w:r>
        <w:rPr>
          <w:spacing w:val="-2"/>
          <w:sz w:val="24"/>
        </w:rPr>
        <w:t xml:space="preserve"> </w:t>
      </w:r>
      <w:r>
        <w:rPr>
          <w:sz w:val="24"/>
        </w:rPr>
        <w:t>needed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keep</w:t>
      </w:r>
      <w:r>
        <w:rPr>
          <w:spacing w:val="-2"/>
          <w:sz w:val="24"/>
        </w:rPr>
        <w:t xml:space="preserve"> </w:t>
      </w:r>
      <w:r>
        <w:rPr>
          <w:sz w:val="24"/>
        </w:rPr>
        <w:t>track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appointments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get</w:t>
      </w:r>
      <w:r>
        <w:rPr>
          <w:spacing w:val="-64"/>
          <w:sz w:val="24"/>
        </w:rPr>
        <w:t xml:space="preserve"> </w:t>
      </w:r>
      <w:r>
        <w:rPr>
          <w:sz w:val="24"/>
        </w:rPr>
        <w:t>to them;</w:t>
      </w:r>
    </w:p>
    <w:p w14:paraId="67F622DA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6" w:line="510" w:lineRule="atLeast"/>
        <w:ind w:left="1840" w:right="747" w:firstLine="0"/>
        <w:rPr>
          <w:sz w:val="24"/>
        </w:rPr>
      </w:pPr>
      <w:r>
        <w:rPr>
          <w:sz w:val="24"/>
        </w:rPr>
        <w:t>Equipment needs including adaptive technology;</w:t>
      </w:r>
      <w:r>
        <w:rPr>
          <w:spacing w:val="1"/>
          <w:sz w:val="24"/>
        </w:rPr>
        <w:t xml:space="preserve"> </w:t>
      </w:r>
      <w:r>
        <w:rPr>
          <w:sz w:val="24"/>
        </w:rPr>
        <w:t>2.6.1.4.12.</w:t>
      </w:r>
      <w:r>
        <w:rPr>
          <w:sz w:val="24"/>
        </w:rPr>
        <w:tab/>
        <w:t>Transportation</w:t>
      </w:r>
      <w:r>
        <w:rPr>
          <w:spacing w:val="-6"/>
          <w:sz w:val="24"/>
        </w:rPr>
        <w:t xml:space="preserve"> </w:t>
      </w:r>
      <w:r>
        <w:rPr>
          <w:sz w:val="24"/>
        </w:rPr>
        <w:t>access,</w:t>
      </w:r>
      <w:r>
        <w:rPr>
          <w:spacing w:val="-6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equipment</w:t>
      </w:r>
      <w:r>
        <w:rPr>
          <w:spacing w:val="-6"/>
          <w:sz w:val="24"/>
        </w:rPr>
        <w:t xml:space="preserve"> </w:t>
      </w:r>
      <w:r>
        <w:rPr>
          <w:sz w:val="24"/>
        </w:rPr>
        <w:t>needed</w:t>
      </w:r>
      <w:r>
        <w:rPr>
          <w:spacing w:val="-6"/>
          <w:sz w:val="24"/>
        </w:rPr>
        <w:t xml:space="preserve"> </w:t>
      </w:r>
      <w:r>
        <w:rPr>
          <w:sz w:val="24"/>
        </w:rPr>
        <w:t>during</w:t>
      </w:r>
    </w:p>
    <w:p w14:paraId="68A3F104" w14:textId="77777777" w:rsidR="0051522A" w:rsidRDefault="00F17778">
      <w:pPr>
        <w:pStyle w:val="BodyText"/>
        <w:spacing w:before="6"/>
        <w:ind w:left="3280" w:right="1690"/>
      </w:pPr>
      <w:r>
        <w:t>transportation, and both medical and non-medical</w:t>
      </w:r>
      <w:r>
        <w:rPr>
          <w:spacing w:val="-65"/>
        </w:rPr>
        <w:t xml:space="preserve"> </w:t>
      </w:r>
      <w:r>
        <w:t>transportation</w:t>
      </w:r>
      <w:r>
        <w:rPr>
          <w:spacing w:val="-2"/>
        </w:rPr>
        <w:t xml:space="preserve"> </w:t>
      </w:r>
      <w:r>
        <w:t>needs;</w:t>
      </w:r>
    </w:p>
    <w:p w14:paraId="74620EE6" w14:textId="77777777" w:rsidR="0051522A" w:rsidRDefault="0051522A">
      <w:pPr>
        <w:pStyle w:val="BodyText"/>
        <w:spacing w:before="11"/>
        <w:rPr>
          <w:sz w:val="20"/>
        </w:rPr>
      </w:pPr>
    </w:p>
    <w:p w14:paraId="70E295B2" w14:textId="77777777" w:rsidR="0051522A" w:rsidRDefault="00F17778">
      <w:pPr>
        <w:pStyle w:val="ListParagraph"/>
        <w:numPr>
          <w:ilvl w:val="4"/>
          <w:numId w:val="103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Housing/home</w:t>
      </w:r>
      <w:r>
        <w:rPr>
          <w:spacing w:val="-8"/>
          <w:sz w:val="24"/>
        </w:rPr>
        <w:t xml:space="preserve"> </w:t>
      </w:r>
      <w:r>
        <w:rPr>
          <w:sz w:val="24"/>
        </w:rPr>
        <w:t>environment,</w:t>
      </w:r>
      <w:r>
        <w:rPr>
          <w:spacing w:val="-7"/>
          <w:sz w:val="24"/>
        </w:rPr>
        <w:t xml:space="preserve"> </w:t>
      </w:r>
      <w:r>
        <w:rPr>
          <w:sz w:val="24"/>
        </w:rPr>
        <w:t>including:</w:t>
      </w:r>
    </w:p>
    <w:p w14:paraId="3F95CF84" w14:textId="77777777" w:rsidR="0051522A" w:rsidRDefault="0051522A">
      <w:pPr>
        <w:pStyle w:val="BodyText"/>
        <w:spacing w:before="10"/>
        <w:rPr>
          <w:sz w:val="20"/>
        </w:rPr>
      </w:pPr>
    </w:p>
    <w:p w14:paraId="7146CC8C" w14:textId="77777777" w:rsidR="0051522A" w:rsidRDefault="00F17778">
      <w:pPr>
        <w:pStyle w:val="ListParagraph"/>
        <w:numPr>
          <w:ilvl w:val="5"/>
          <w:numId w:val="103"/>
        </w:numPr>
        <w:tabs>
          <w:tab w:val="left" w:pos="3641"/>
        </w:tabs>
        <w:ind w:right="895"/>
        <w:rPr>
          <w:sz w:val="24"/>
        </w:rPr>
      </w:pPr>
      <w:r>
        <w:rPr>
          <w:sz w:val="24"/>
        </w:rPr>
        <w:t>Needs</w:t>
      </w:r>
      <w:r>
        <w:rPr>
          <w:spacing w:val="-4"/>
          <w:sz w:val="24"/>
        </w:rPr>
        <w:t xml:space="preserve"> </w:t>
      </w:r>
      <w:r>
        <w:rPr>
          <w:sz w:val="24"/>
        </w:rPr>
        <w:t>specific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homeless</w:t>
      </w:r>
      <w:r>
        <w:rPr>
          <w:spacing w:val="-3"/>
          <w:sz w:val="24"/>
        </w:rPr>
        <w:t xml:space="preserve"> </w:t>
      </w:r>
      <w:r>
        <w:rPr>
          <w:sz w:val="24"/>
        </w:rPr>
        <w:t>Enrollees,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those</w:t>
      </w:r>
      <w:r>
        <w:rPr>
          <w:spacing w:val="-64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are Chronically Homeless;</w:t>
      </w:r>
    </w:p>
    <w:p w14:paraId="44220FA5" w14:textId="77777777" w:rsidR="0051522A" w:rsidRDefault="0051522A">
      <w:pPr>
        <w:pStyle w:val="BodyText"/>
        <w:spacing w:before="10"/>
        <w:rPr>
          <w:sz w:val="20"/>
        </w:rPr>
      </w:pPr>
    </w:p>
    <w:p w14:paraId="69BEFF49" w14:textId="77777777" w:rsidR="0051522A" w:rsidRDefault="00F17778">
      <w:pPr>
        <w:pStyle w:val="ListParagraph"/>
        <w:numPr>
          <w:ilvl w:val="5"/>
          <w:numId w:val="103"/>
        </w:numPr>
        <w:tabs>
          <w:tab w:val="left" w:pos="3641"/>
        </w:tabs>
        <w:spacing w:line="448" w:lineRule="auto"/>
        <w:ind w:left="2200" w:right="3098" w:firstLine="0"/>
        <w:rPr>
          <w:sz w:val="24"/>
        </w:rPr>
      </w:pPr>
      <w:r>
        <w:rPr>
          <w:sz w:val="24"/>
        </w:rPr>
        <w:t>Risk of homelessness;</w:t>
      </w:r>
      <w:r>
        <w:rPr>
          <w:spacing w:val="1"/>
          <w:sz w:val="24"/>
        </w:rPr>
        <w:t xml:space="preserve"> </w:t>
      </w:r>
      <w:r>
        <w:rPr>
          <w:sz w:val="24"/>
        </w:rPr>
        <w:t>2.6.1.4.13.3.</w:t>
      </w:r>
      <w:r>
        <w:rPr>
          <w:spacing w:val="27"/>
          <w:sz w:val="24"/>
        </w:rPr>
        <w:t xml:space="preserve"> </w:t>
      </w:r>
      <w:r>
        <w:rPr>
          <w:sz w:val="24"/>
        </w:rPr>
        <w:t>Home</w:t>
      </w:r>
      <w:r>
        <w:rPr>
          <w:spacing w:val="-8"/>
          <w:sz w:val="24"/>
        </w:rPr>
        <w:t xml:space="preserve"> </w:t>
      </w:r>
      <w:r>
        <w:rPr>
          <w:sz w:val="24"/>
        </w:rPr>
        <w:t>accessibility</w:t>
      </w:r>
      <w:r>
        <w:rPr>
          <w:spacing w:val="-7"/>
          <w:sz w:val="24"/>
        </w:rPr>
        <w:t xml:space="preserve"> </w:t>
      </w:r>
      <w:r>
        <w:rPr>
          <w:sz w:val="24"/>
        </w:rPr>
        <w:t>requirements;</w:t>
      </w:r>
    </w:p>
    <w:p w14:paraId="5F548542" w14:textId="77777777" w:rsidR="0051522A" w:rsidRDefault="00F17778">
      <w:pPr>
        <w:pStyle w:val="ListParagraph"/>
        <w:numPr>
          <w:ilvl w:val="5"/>
          <w:numId w:val="102"/>
        </w:numPr>
        <w:tabs>
          <w:tab w:val="left" w:pos="3641"/>
        </w:tabs>
        <w:ind w:right="924"/>
        <w:rPr>
          <w:sz w:val="24"/>
        </w:rPr>
      </w:pPr>
      <w:r>
        <w:rPr>
          <w:sz w:val="24"/>
        </w:rPr>
        <w:t>Housing</w:t>
      </w:r>
      <w:r>
        <w:rPr>
          <w:spacing w:val="-6"/>
          <w:sz w:val="24"/>
        </w:rPr>
        <w:t xml:space="preserve"> </w:t>
      </w:r>
      <w:r>
        <w:rPr>
          <w:sz w:val="24"/>
        </w:rPr>
        <w:t>preferences,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who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5"/>
          <w:sz w:val="24"/>
        </w:rPr>
        <w:t xml:space="preserve"> </w:t>
      </w:r>
      <w:r>
        <w:rPr>
          <w:sz w:val="24"/>
        </w:rPr>
        <w:t>lives</w:t>
      </w:r>
      <w:r>
        <w:rPr>
          <w:spacing w:val="-64"/>
          <w:sz w:val="24"/>
        </w:rPr>
        <w:t xml:space="preserve"> </w:t>
      </w:r>
      <w:r>
        <w:rPr>
          <w:sz w:val="24"/>
        </w:rPr>
        <w:t>with;</w:t>
      </w:r>
    </w:p>
    <w:p w14:paraId="48892AD7" w14:textId="77777777" w:rsidR="0051522A" w:rsidRDefault="0051522A">
      <w:pPr>
        <w:pStyle w:val="BodyText"/>
        <w:spacing w:before="10"/>
        <w:rPr>
          <w:sz w:val="20"/>
        </w:rPr>
      </w:pPr>
    </w:p>
    <w:p w14:paraId="513D493B" w14:textId="77777777" w:rsidR="0051522A" w:rsidRDefault="00F17778">
      <w:pPr>
        <w:pStyle w:val="ListParagraph"/>
        <w:numPr>
          <w:ilvl w:val="5"/>
          <w:numId w:val="102"/>
        </w:numPr>
        <w:tabs>
          <w:tab w:val="left" w:pos="3641"/>
        </w:tabs>
        <w:spacing w:line="448" w:lineRule="auto"/>
        <w:ind w:left="2200" w:right="1349" w:firstLine="0"/>
        <w:rPr>
          <w:sz w:val="24"/>
        </w:rPr>
      </w:pPr>
      <w:r>
        <w:rPr>
          <w:sz w:val="24"/>
        </w:rPr>
        <w:t>Methods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heating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cooling</w:t>
      </w:r>
      <w:r>
        <w:rPr>
          <w:spacing w:val="-3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-2"/>
          <w:sz w:val="24"/>
        </w:rPr>
        <w:t xml:space="preserve"> </w:t>
      </w:r>
      <w:r>
        <w:rPr>
          <w:sz w:val="24"/>
        </w:rPr>
        <w:t>home;</w:t>
      </w:r>
      <w:r>
        <w:rPr>
          <w:spacing w:val="-63"/>
          <w:sz w:val="24"/>
        </w:rPr>
        <w:t xml:space="preserve"> </w:t>
      </w:r>
      <w:r>
        <w:rPr>
          <w:sz w:val="24"/>
        </w:rPr>
        <w:t>2.6.1.4.13.6.</w:t>
      </w:r>
      <w:r>
        <w:rPr>
          <w:spacing w:val="39"/>
          <w:sz w:val="24"/>
        </w:rPr>
        <w:t xml:space="preserve"> </w:t>
      </w:r>
      <w:r>
        <w:rPr>
          <w:sz w:val="24"/>
        </w:rPr>
        <w:t>Home</w:t>
      </w:r>
      <w:r>
        <w:rPr>
          <w:spacing w:val="-1"/>
          <w:sz w:val="24"/>
        </w:rPr>
        <w:t xml:space="preserve"> </w:t>
      </w:r>
      <w:r>
        <w:rPr>
          <w:sz w:val="24"/>
        </w:rPr>
        <w:t>safety;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</w:p>
    <w:p w14:paraId="372F2F15" w14:textId="77777777" w:rsidR="0051522A" w:rsidRDefault="00F17778">
      <w:pPr>
        <w:pStyle w:val="BodyText"/>
        <w:ind w:left="2200"/>
      </w:pPr>
      <w:r>
        <w:t>2.6.1.4.13.7.</w:t>
      </w:r>
      <w:r>
        <w:rPr>
          <w:spacing w:val="3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residential</w:t>
      </w:r>
      <w:r>
        <w:rPr>
          <w:spacing w:val="-5"/>
        </w:rPr>
        <w:t xml:space="preserve"> </w:t>
      </w:r>
      <w:r>
        <w:t>setting;</w:t>
      </w:r>
    </w:p>
    <w:p w14:paraId="282DF985" w14:textId="77777777" w:rsidR="0051522A" w:rsidRDefault="0051522A">
      <w:pPr>
        <w:pStyle w:val="BodyText"/>
        <w:spacing w:before="8"/>
        <w:rPr>
          <w:sz w:val="20"/>
        </w:rPr>
      </w:pPr>
    </w:p>
    <w:p w14:paraId="06CA2256" w14:textId="77777777" w:rsidR="0051522A" w:rsidRDefault="00F17778">
      <w:pPr>
        <w:pStyle w:val="ListParagraph"/>
        <w:numPr>
          <w:ilvl w:val="4"/>
          <w:numId w:val="103"/>
        </w:numPr>
        <w:tabs>
          <w:tab w:val="left" w:pos="3280"/>
          <w:tab w:val="left" w:pos="3281"/>
        </w:tabs>
        <w:spacing w:before="1"/>
        <w:ind w:right="790"/>
        <w:rPr>
          <w:sz w:val="24"/>
        </w:rPr>
      </w:pPr>
      <w:r>
        <w:rPr>
          <w:sz w:val="24"/>
        </w:rPr>
        <w:t>Employment status and interest, including school and</w:t>
      </w:r>
      <w:r>
        <w:rPr>
          <w:spacing w:val="1"/>
          <w:sz w:val="24"/>
        </w:rPr>
        <w:t xml:space="preserve"> </w:t>
      </w:r>
      <w:r>
        <w:rPr>
          <w:sz w:val="24"/>
        </w:rPr>
        <w:t>volunteer</w:t>
      </w:r>
      <w:r>
        <w:rPr>
          <w:spacing w:val="-6"/>
          <w:sz w:val="24"/>
        </w:rPr>
        <w:t xml:space="preserve"> </w:t>
      </w:r>
      <w:r>
        <w:rPr>
          <w:sz w:val="24"/>
        </w:rPr>
        <w:t>work,</w:t>
      </w:r>
      <w:r>
        <w:rPr>
          <w:spacing w:val="-4"/>
          <w:sz w:val="24"/>
        </w:rPr>
        <w:t xml:space="preserve"> </w:t>
      </w:r>
      <w:r>
        <w:rPr>
          <w:sz w:val="24"/>
        </w:rPr>
        <w:t>employment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currently</w:t>
      </w:r>
      <w:r>
        <w:rPr>
          <w:spacing w:val="-5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3"/>
          <w:sz w:val="24"/>
        </w:rPr>
        <w:t xml:space="preserve"> </w:t>
      </w:r>
      <w:r>
        <w:rPr>
          <w:sz w:val="24"/>
        </w:rPr>
        <w:t>the Enrollee, employment goals and barriers to achieving</w:t>
      </w:r>
      <w:r>
        <w:rPr>
          <w:spacing w:val="1"/>
          <w:sz w:val="24"/>
        </w:rPr>
        <w:t xml:space="preserve"> </w:t>
      </w:r>
      <w:r>
        <w:rPr>
          <w:sz w:val="24"/>
        </w:rPr>
        <w:t>goals;</w:t>
      </w:r>
    </w:p>
    <w:p w14:paraId="1393E781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2C25046D" w14:textId="77777777" w:rsidR="0051522A" w:rsidRDefault="00F17778">
      <w:pPr>
        <w:pStyle w:val="ListParagraph"/>
        <w:numPr>
          <w:ilvl w:val="4"/>
          <w:numId w:val="103"/>
        </w:numPr>
        <w:tabs>
          <w:tab w:val="left" w:pos="3280"/>
          <w:tab w:val="left" w:pos="3281"/>
        </w:tabs>
        <w:spacing w:before="77"/>
        <w:ind w:right="656"/>
        <w:rPr>
          <w:sz w:val="24"/>
        </w:rPr>
      </w:pPr>
      <w:r>
        <w:rPr>
          <w:sz w:val="24"/>
        </w:rPr>
        <w:t>Involvement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affiliation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Coordinators,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64"/>
          <w:sz w:val="24"/>
        </w:rPr>
        <w:t xml:space="preserve"> </w:t>
      </w:r>
      <w:r>
        <w:rPr>
          <w:sz w:val="24"/>
        </w:rPr>
        <w:t>teams, or other State agencies, including current and past</w:t>
      </w:r>
      <w:r>
        <w:rPr>
          <w:spacing w:val="1"/>
          <w:sz w:val="24"/>
        </w:rPr>
        <w:t xml:space="preserve"> </w:t>
      </w:r>
      <w:r>
        <w:rPr>
          <w:sz w:val="24"/>
        </w:rPr>
        <w:t>involvement, use of self-directed services through State</w:t>
      </w:r>
      <w:r>
        <w:rPr>
          <w:spacing w:val="1"/>
          <w:sz w:val="24"/>
        </w:rPr>
        <w:t xml:space="preserve"> </w:t>
      </w:r>
      <w:r>
        <w:rPr>
          <w:sz w:val="24"/>
        </w:rPr>
        <w:t>agencies,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agency</w:t>
      </w:r>
      <w:r>
        <w:rPr>
          <w:spacing w:val="-1"/>
          <w:sz w:val="24"/>
        </w:rPr>
        <w:t xml:space="preserve"> </w:t>
      </w:r>
      <w:r>
        <w:rPr>
          <w:sz w:val="24"/>
        </w:rPr>
        <w:t>contacts;</w:t>
      </w:r>
    </w:p>
    <w:p w14:paraId="232784CB" w14:textId="77777777" w:rsidR="0051522A" w:rsidRDefault="0051522A">
      <w:pPr>
        <w:pStyle w:val="BodyText"/>
        <w:spacing w:before="10"/>
        <w:rPr>
          <w:sz w:val="20"/>
        </w:rPr>
      </w:pPr>
    </w:p>
    <w:p w14:paraId="3E1E2641" w14:textId="77777777" w:rsidR="0051522A" w:rsidRDefault="00F17778">
      <w:pPr>
        <w:pStyle w:val="ListParagraph"/>
        <w:numPr>
          <w:ilvl w:val="4"/>
          <w:numId w:val="103"/>
        </w:numPr>
        <w:tabs>
          <w:tab w:val="left" w:pos="3280"/>
          <w:tab w:val="left" w:pos="3281"/>
        </w:tabs>
        <w:ind w:right="564"/>
        <w:rPr>
          <w:sz w:val="24"/>
        </w:rPr>
      </w:pPr>
      <w:r>
        <w:rPr>
          <w:sz w:val="24"/>
        </w:rPr>
        <w:t>Informal</w:t>
      </w:r>
      <w:r>
        <w:rPr>
          <w:spacing w:val="-7"/>
          <w:sz w:val="24"/>
        </w:rPr>
        <w:t xml:space="preserve"> </w:t>
      </w:r>
      <w:r>
        <w:rPr>
          <w:sz w:val="24"/>
        </w:rPr>
        <w:t>supports/caregiver</w:t>
      </w:r>
      <w:r>
        <w:rPr>
          <w:spacing w:val="-6"/>
          <w:sz w:val="24"/>
        </w:rPr>
        <w:t xml:space="preserve"> </w:t>
      </w:r>
      <w:r>
        <w:rPr>
          <w:sz w:val="24"/>
        </w:rPr>
        <w:t>supports,</w:t>
      </w:r>
      <w:r>
        <w:rPr>
          <w:spacing w:val="-6"/>
          <w:sz w:val="24"/>
        </w:rPr>
        <w:t xml:space="preserve"> </w:t>
      </w:r>
      <w:r>
        <w:rPr>
          <w:sz w:val="24"/>
        </w:rPr>
        <w:t>including</w:t>
      </w:r>
      <w:r>
        <w:rPr>
          <w:spacing w:val="-7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back-up for informal supports, caregiver needs, and</w:t>
      </w:r>
      <w:r>
        <w:rPr>
          <w:spacing w:val="1"/>
          <w:sz w:val="24"/>
        </w:rPr>
        <w:t xml:space="preserve"> </w:t>
      </w:r>
      <w:r>
        <w:rPr>
          <w:sz w:val="24"/>
        </w:rPr>
        <w:t>Enrollee‘s caregiver responsibilities (e.g. children, spouse,</w:t>
      </w:r>
      <w:r>
        <w:rPr>
          <w:spacing w:val="1"/>
          <w:sz w:val="24"/>
        </w:rPr>
        <w:t xml:space="preserve"> </w:t>
      </w:r>
      <w:r>
        <w:rPr>
          <w:sz w:val="24"/>
        </w:rPr>
        <w:t>parents);</w:t>
      </w:r>
    </w:p>
    <w:p w14:paraId="25AE6288" w14:textId="77777777" w:rsidR="0051522A" w:rsidRDefault="0051522A">
      <w:pPr>
        <w:pStyle w:val="BodyText"/>
        <w:spacing w:before="10"/>
        <w:rPr>
          <w:sz w:val="20"/>
        </w:rPr>
      </w:pPr>
    </w:p>
    <w:p w14:paraId="2E06C9DC" w14:textId="77777777" w:rsidR="0051522A" w:rsidRDefault="00F17778">
      <w:pPr>
        <w:pStyle w:val="ListParagraph"/>
        <w:numPr>
          <w:ilvl w:val="4"/>
          <w:numId w:val="103"/>
        </w:numPr>
        <w:tabs>
          <w:tab w:val="left" w:pos="3280"/>
          <w:tab w:val="left" w:pos="3281"/>
        </w:tabs>
        <w:spacing w:before="1"/>
        <w:ind w:right="590"/>
        <w:rPr>
          <w:sz w:val="24"/>
        </w:rPr>
      </w:pP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factors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abuse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neglect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-4"/>
          <w:sz w:val="24"/>
        </w:rPr>
        <w:t xml:space="preserve"> </w:t>
      </w:r>
      <w:r>
        <w:rPr>
          <w:sz w:val="24"/>
        </w:rPr>
        <w:t>personal</w:t>
      </w:r>
      <w:r>
        <w:rPr>
          <w:spacing w:val="-64"/>
          <w:sz w:val="24"/>
        </w:rPr>
        <w:t xml:space="preserve"> </w:t>
      </w:r>
      <w:r>
        <w:rPr>
          <w:sz w:val="24"/>
        </w:rPr>
        <w:t>life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finances and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experiences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violence;</w:t>
      </w:r>
    </w:p>
    <w:p w14:paraId="557AB737" w14:textId="77777777" w:rsidR="0051522A" w:rsidRDefault="0051522A">
      <w:pPr>
        <w:pStyle w:val="BodyText"/>
        <w:spacing w:before="9"/>
        <w:rPr>
          <w:sz w:val="20"/>
        </w:rPr>
      </w:pPr>
    </w:p>
    <w:p w14:paraId="5FD39EF5" w14:textId="77777777" w:rsidR="0051522A" w:rsidRDefault="00F17778">
      <w:pPr>
        <w:pStyle w:val="ListParagraph"/>
        <w:numPr>
          <w:ilvl w:val="4"/>
          <w:numId w:val="103"/>
        </w:numPr>
        <w:tabs>
          <w:tab w:val="left" w:pos="3280"/>
          <w:tab w:val="left" w:pos="3281"/>
        </w:tabs>
        <w:spacing w:before="1"/>
        <w:ind w:right="871"/>
        <w:rPr>
          <w:sz w:val="24"/>
        </w:rPr>
      </w:pP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leisure</w:t>
      </w:r>
      <w:r>
        <w:rPr>
          <w:spacing w:val="-5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involvement,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63"/>
          <w:sz w:val="24"/>
        </w:rPr>
        <w:t xml:space="preserve"> </w:t>
      </w:r>
      <w:r>
        <w:rPr>
          <w:sz w:val="24"/>
        </w:rPr>
        <w:t>preferences,</w:t>
      </w:r>
      <w:r>
        <w:rPr>
          <w:spacing w:val="-1"/>
          <w:sz w:val="24"/>
        </w:rPr>
        <w:t xml:space="preserve"> </w:t>
      </w:r>
      <w:r>
        <w:rPr>
          <w:sz w:val="24"/>
        </w:rPr>
        <w:t>goals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barriers;</w:t>
      </w:r>
    </w:p>
    <w:p w14:paraId="5485FF02" w14:textId="77777777" w:rsidR="0051522A" w:rsidRDefault="0051522A">
      <w:pPr>
        <w:pStyle w:val="BodyText"/>
        <w:spacing w:before="9"/>
        <w:rPr>
          <w:sz w:val="20"/>
        </w:rPr>
      </w:pPr>
    </w:p>
    <w:p w14:paraId="3394E00C" w14:textId="77777777" w:rsidR="0051522A" w:rsidRDefault="00F17778">
      <w:pPr>
        <w:pStyle w:val="ListParagraph"/>
        <w:numPr>
          <w:ilvl w:val="4"/>
          <w:numId w:val="103"/>
        </w:numPr>
        <w:tabs>
          <w:tab w:val="left" w:pos="3280"/>
          <w:tab w:val="left" w:pos="3281"/>
        </w:tabs>
        <w:spacing w:before="1"/>
        <w:ind w:hanging="1441"/>
        <w:rPr>
          <w:sz w:val="24"/>
        </w:rPr>
      </w:pPr>
      <w:r>
        <w:rPr>
          <w:sz w:val="24"/>
        </w:rPr>
        <w:t>Social</w:t>
      </w:r>
      <w:r>
        <w:rPr>
          <w:spacing w:val="-5"/>
          <w:sz w:val="24"/>
        </w:rPr>
        <w:t xml:space="preserve"> </w:t>
      </w:r>
      <w:r>
        <w:rPr>
          <w:sz w:val="24"/>
        </w:rPr>
        <w:t>supports,</w:t>
      </w:r>
      <w:r>
        <w:rPr>
          <w:spacing w:val="-5"/>
          <w:sz w:val="24"/>
        </w:rPr>
        <w:t xml:space="preserve"> </w:t>
      </w:r>
      <w:r>
        <w:rPr>
          <w:sz w:val="24"/>
        </w:rPr>
        <w:t>including:</w:t>
      </w:r>
    </w:p>
    <w:p w14:paraId="7163EA8C" w14:textId="77777777" w:rsidR="0051522A" w:rsidRDefault="0051522A">
      <w:pPr>
        <w:pStyle w:val="BodyText"/>
        <w:spacing w:before="10"/>
        <w:rPr>
          <w:sz w:val="20"/>
        </w:rPr>
      </w:pPr>
    </w:p>
    <w:p w14:paraId="2129F3EC" w14:textId="77777777" w:rsidR="0051522A" w:rsidRDefault="00F17778">
      <w:pPr>
        <w:pStyle w:val="ListParagraph"/>
        <w:numPr>
          <w:ilvl w:val="5"/>
          <w:numId w:val="103"/>
        </w:numPr>
        <w:tabs>
          <w:tab w:val="left" w:pos="3641"/>
        </w:tabs>
        <w:ind w:right="1028"/>
        <w:rPr>
          <w:sz w:val="24"/>
        </w:rPr>
      </w:pPr>
      <w:r>
        <w:rPr>
          <w:sz w:val="24"/>
        </w:rPr>
        <w:t>Cultural and ethnic orientation or personal beliefs</w:t>
      </w:r>
      <w:r>
        <w:rPr>
          <w:spacing w:val="1"/>
          <w:sz w:val="24"/>
        </w:rPr>
        <w:t xml:space="preserve"> </w:t>
      </w:r>
      <w:r>
        <w:rPr>
          <w:sz w:val="24"/>
        </w:rPr>
        <w:t>towards the Enrollee‘s presenting problems that may</w:t>
      </w:r>
      <w:r>
        <w:rPr>
          <w:spacing w:val="-65"/>
          <w:sz w:val="24"/>
        </w:rPr>
        <w:t xml:space="preserve"> </w:t>
      </w:r>
      <w:r>
        <w:rPr>
          <w:sz w:val="24"/>
        </w:rPr>
        <w:t>influence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Enrollee‘s health</w:t>
      </w:r>
      <w:r>
        <w:rPr>
          <w:spacing w:val="-1"/>
          <w:sz w:val="24"/>
        </w:rPr>
        <w:t xml:space="preserve"> </w:t>
      </w:r>
      <w:r>
        <w:rPr>
          <w:sz w:val="24"/>
        </w:rPr>
        <w:t>care; and</w:t>
      </w:r>
    </w:p>
    <w:p w14:paraId="617F7056" w14:textId="77777777" w:rsidR="0051522A" w:rsidRDefault="0051522A">
      <w:pPr>
        <w:pStyle w:val="BodyText"/>
        <w:spacing w:before="10"/>
        <w:rPr>
          <w:sz w:val="20"/>
        </w:rPr>
      </w:pPr>
    </w:p>
    <w:p w14:paraId="710577A5" w14:textId="77777777" w:rsidR="0051522A" w:rsidRDefault="00F17778">
      <w:pPr>
        <w:pStyle w:val="ListParagraph"/>
        <w:numPr>
          <w:ilvl w:val="5"/>
          <w:numId w:val="103"/>
        </w:numPr>
        <w:tabs>
          <w:tab w:val="left" w:pos="3280"/>
          <w:tab w:val="left" w:pos="3641"/>
        </w:tabs>
        <w:spacing w:line="448" w:lineRule="auto"/>
        <w:ind w:left="1840" w:right="2549" w:firstLine="360"/>
        <w:rPr>
          <w:sz w:val="24"/>
        </w:rPr>
      </w:pPr>
      <w:r>
        <w:rPr>
          <w:sz w:val="24"/>
        </w:rPr>
        <w:t>Involvement with peer support groups;</w:t>
      </w:r>
      <w:r>
        <w:rPr>
          <w:spacing w:val="-65"/>
          <w:sz w:val="24"/>
        </w:rPr>
        <w:t xml:space="preserve"> </w:t>
      </w:r>
      <w:r>
        <w:rPr>
          <w:sz w:val="24"/>
        </w:rPr>
        <w:t>2.6.1.4.20.</w:t>
      </w:r>
      <w:r>
        <w:rPr>
          <w:sz w:val="24"/>
        </w:rPr>
        <w:tab/>
        <w:t>Food</w:t>
      </w:r>
      <w:r>
        <w:rPr>
          <w:spacing w:val="-3"/>
          <w:sz w:val="24"/>
        </w:rPr>
        <w:t xml:space="preserve"> </w:t>
      </w:r>
      <w:r>
        <w:rPr>
          <w:sz w:val="24"/>
        </w:rPr>
        <w:t>security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nutrition,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including:</w:t>
      </w:r>
    </w:p>
    <w:p w14:paraId="79CBDE10" w14:textId="77777777" w:rsidR="0051522A" w:rsidRDefault="00F17778">
      <w:pPr>
        <w:pStyle w:val="ListParagraph"/>
        <w:numPr>
          <w:ilvl w:val="5"/>
          <w:numId w:val="101"/>
        </w:numPr>
        <w:tabs>
          <w:tab w:val="left" w:pos="3641"/>
        </w:tabs>
        <w:ind w:hanging="1441"/>
        <w:rPr>
          <w:sz w:val="24"/>
        </w:rPr>
      </w:pPr>
      <w:r>
        <w:rPr>
          <w:sz w:val="24"/>
        </w:rPr>
        <w:t>Food</w:t>
      </w:r>
      <w:r>
        <w:rPr>
          <w:spacing w:val="-7"/>
          <w:sz w:val="24"/>
        </w:rPr>
        <w:t xml:space="preserve"> </w:t>
      </w:r>
      <w:r>
        <w:rPr>
          <w:sz w:val="24"/>
        </w:rPr>
        <w:t>availability;</w:t>
      </w:r>
    </w:p>
    <w:p w14:paraId="1D130606" w14:textId="77777777" w:rsidR="0051522A" w:rsidRDefault="0051522A">
      <w:pPr>
        <w:pStyle w:val="BodyText"/>
        <w:spacing w:before="10"/>
        <w:rPr>
          <w:sz w:val="20"/>
        </w:rPr>
      </w:pPr>
    </w:p>
    <w:p w14:paraId="7DDAD18B" w14:textId="77777777" w:rsidR="0051522A" w:rsidRDefault="00F17778">
      <w:pPr>
        <w:pStyle w:val="ListParagraph"/>
        <w:numPr>
          <w:ilvl w:val="5"/>
          <w:numId w:val="101"/>
        </w:numPr>
        <w:tabs>
          <w:tab w:val="left" w:pos="3641"/>
        </w:tabs>
        <w:spacing w:line="448" w:lineRule="auto"/>
        <w:ind w:left="2200" w:right="2788" w:firstLine="0"/>
        <w:rPr>
          <w:sz w:val="24"/>
        </w:rPr>
      </w:pPr>
      <w:r>
        <w:rPr>
          <w:sz w:val="24"/>
        </w:rPr>
        <w:t>Access and barriers to healthy food;</w:t>
      </w:r>
      <w:r>
        <w:rPr>
          <w:spacing w:val="-64"/>
          <w:sz w:val="24"/>
        </w:rPr>
        <w:t xml:space="preserve"> </w:t>
      </w:r>
      <w:r>
        <w:rPr>
          <w:sz w:val="24"/>
        </w:rPr>
        <w:t>2.6.1.4.20.3.</w:t>
      </w:r>
      <w:r>
        <w:rPr>
          <w:spacing w:val="38"/>
          <w:sz w:val="24"/>
        </w:rPr>
        <w:t xml:space="preserve"> </w:t>
      </w:r>
      <w:r>
        <w:rPr>
          <w:sz w:val="24"/>
        </w:rPr>
        <w:t>Oral</w:t>
      </w:r>
      <w:r>
        <w:rPr>
          <w:spacing w:val="-1"/>
          <w:sz w:val="24"/>
        </w:rPr>
        <w:t xml:space="preserve"> </w:t>
      </w:r>
      <w:r>
        <w:rPr>
          <w:sz w:val="24"/>
        </w:rPr>
        <w:t>hygiene;</w:t>
      </w:r>
    </w:p>
    <w:p w14:paraId="4EA5B8A2" w14:textId="77777777" w:rsidR="0051522A" w:rsidRDefault="00F17778">
      <w:pPr>
        <w:pStyle w:val="BodyText"/>
        <w:spacing w:line="448" w:lineRule="auto"/>
        <w:ind w:left="2200" w:right="955"/>
      </w:pPr>
      <w:r>
        <w:t>2.6.1.4.20.4.</w:t>
      </w:r>
      <w:r>
        <w:rPr>
          <w:spacing w:val="33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food</w:t>
      </w:r>
      <w:r>
        <w:rPr>
          <w:spacing w:val="-4"/>
        </w:rPr>
        <w:t xml:space="preserve"> </w:t>
      </w:r>
      <w:r>
        <w:t>stamps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meals</w:t>
      </w:r>
      <w:r>
        <w:rPr>
          <w:spacing w:val="-4"/>
        </w:rPr>
        <w:t xml:space="preserve"> </w:t>
      </w:r>
      <w:r>
        <w:t>programs;</w:t>
      </w:r>
      <w:r>
        <w:rPr>
          <w:spacing w:val="-64"/>
        </w:rPr>
        <w:t xml:space="preserve"> </w:t>
      </w:r>
      <w:r>
        <w:t>2.6.1.4.20.5.</w:t>
      </w:r>
      <w:r>
        <w:rPr>
          <w:spacing w:val="38"/>
        </w:rPr>
        <w:t xml:space="preserve"> </w:t>
      </w:r>
      <w:r>
        <w:t>Nutritional</w:t>
      </w:r>
      <w:r>
        <w:rPr>
          <w:spacing w:val="-1"/>
        </w:rPr>
        <w:t xml:space="preserve"> </w:t>
      </w:r>
      <w:r>
        <w:t>supplements;</w:t>
      </w:r>
    </w:p>
    <w:p w14:paraId="46A8F17F" w14:textId="77777777" w:rsidR="0051522A" w:rsidRDefault="00F17778">
      <w:pPr>
        <w:pStyle w:val="ListParagraph"/>
        <w:numPr>
          <w:ilvl w:val="4"/>
          <w:numId w:val="100"/>
        </w:numPr>
        <w:tabs>
          <w:tab w:val="left" w:pos="3280"/>
          <w:tab w:val="left" w:pos="3281"/>
        </w:tabs>
        <w:ind w:right="1040"/>
        <w:rPr>
          <w:sz w:val="24"/>
        </w:rPr>
      </w:pPr>
      <w:r>
        <w:rPr>
          <w:sz w:val="24"/>
        </w:rPr>
        <w:t>Wellness and exercise, including types of exercise, self-</w:t>
      </w:r>
      <w:r>
        <w:rPr>
          <w:spacing w:val="-64"/>
          <w:sz w:val="24"/>
        </w:rPr>
        <w:t xml:space="preserve"> </w:t>
      </w:r>
      <w:r>
        <w:rPr>
          <w:sz w:val="24"/>
        </w:rPr>
        <w:t>rated</w:t>
      </w:r>
      <w:r>
        <w:rPr>
          <w:spacing w:val="-1"/>
          <w:sz w:val="24"/>
        </w:rPr>
        <w:t xml:space="preserve"> </w:t>
      </w:r>
      <w:r>
        <w:rPr>
          <w:sz w:val="24"/>
        </w:rPr>
        <w:t>wellness, and</w:t>
      </w:r>
      <w:r>
        <w:rPr>
          <w:spacing w:val="-2"/>
          <w:sz w:val="24"/>
        </w:rPr>
        <w:t xml:space="preserve"> </w:t>
      </w:r>
      <w:r>
        <w:rPr>
          <w:sz w:val="24"/>
        </w:rPr>
        <w:t>prevention</w:t>
      </w:r>
      <w:r>
        <w:rPr>
          <w:spacing w:val="-1"/>
          <w:sz w:val="24"/>
        </w:rPr>
        <w:t xml:space="preserve"> </w:t>
      </w:r>
      <w:r>
        <w:rPr>
          <w:sz w:val="24"/>
        </w:rPr>
        <w:t>strategies;</w:t>
      </w:r>
    </w:p>
    <w:p w14:paraId="5A457C63" w14:textId="77777777" w:rsidR="0051522A" w:rsidRDefault="0051522A">
      <w:pPr>
        <w:pStyle w:val="BodyText"/>
        <w:spacing w:before="10"/>
        <w:rPr>
          <w:sz w:val="20"/>
        </w:rPr>
      </w:pPr>
    </w:p>
    <w:p w14:paraId="36C1C758" w14:textId="77777777" w:rsidR="0051522A" w:rsidRDefault="00F17778">
      <w:pPr>
        <w:pStyle w:val="ListParagraph"/>
        <w:numPr>
          <w:ilvl w:val="4"/>
          <w:numId w:val="100"/>
        </w:numPr>
        <w:tabs>
          <w:tab w:val="left" w:pos="3280"/>
          <w:tab w:val="left" w:pos="3281"/>
        </w:tabs>
        <w:ind w:right="617"/>
        <w:rPr>
          <w:sz w:val="24"/>
        </w:rPr>
      </w:pPr>
      <w:r>
        <w:rPr>
          <w:sz w:val="24"/>
        </w:rPr>
        <w:t>Advance</w:t>
      </w:r>
      <w:r>
        <w:rPr>
          <w:spacing w:val="-6"/>
          <w:sz w:val="24"/>
        </w:rPr>
        <w:t xml:space="preserve"> </w:t>
      </w:r>
      <w:r>
        <w:rPr>
          <w:sz w:val="24"/>
        </w:rPr>
        <w:t>Directive/guardianship,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proxy</w:t>
      </w:r>
      <w:r>
        <w:rPr>
          <w:spacing w:val="-6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power</w:t>
      </w:r>
      <w:r>
        <w:rPr>
          <w:spacing w:val="1"/>
          <w:sz w:val="24"/>
        </w:rPr>
        <w:t xml:space="preserve"> </w:t>
      </w:r>
      <w:r>
        <w:rPr>
          <w:sz w:val="24"/>
        </w:rPr>
        <w:t>of attorney;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43094B97" w14:textId="77777777" w:rsidR="0051522A" w:rsidRDefault="0051522A">
      <w:pPr>
        <w:pStyle w:val="BodyText"/>
        <w:spacing w:before="9"/>
        <w:rPr>
          <w:sz w:val="20"/>
        </w:rPr>
      </w:pPr>
    </w:p>
    <w:p w14:paraId="56A5CAC7" w14:textId="77777777" w:rsidR="0051522A" w:rsidRDefault="00F17778">
      <w:pPr>
        <w:pStyle w:val="ListParagraph"/>
        <w:numPr>
          <w:ilvl w:val="4"/>
          <w:numId w:val="100"/>
        </w:numPr>
        <w:tabs>
          <w:tab w:val="left" w:pos="3280"/>
          <w:tab w:val="left" w:pos="3281"/>
        </w:tabs>
        <w:ind w:right="600"/>
        <w:rPr>
          <w:sz w:val="24"/>
        </w:rPr>
      </w:pPr>
      <w:r>
        <w:rPr>
          <w:sz w:val="24"/>
        </w:rPr>
        <w:t>Other domains and/or considerations as may be required by</w:t>
      </w:r>
      <w:r>
        <w:rPr>
          <w:spacing w:val="-64"/>
          <w:sz w:val="24"/>
        </w:rPr>
        <w:t xml:space="preserve"> </w:t>
      </w:r>
      <w:r>
        <w:rPr>
          <w:sz w:val="24"/>
        </w:rPr>
        <w:t>EOHHS.</w:t>
      </w:r>
    </w:p>
    <w:p w14:paraId="316115DA" w14:textId="77777777" w:rsidR="0051522A" w:rsidRDefault="0051522A">
      <w:pPr>
        <w:pStyle w:val="BodyText"/>
        <w:spacing w:before="10"/>
        <w:rPr>
          <w:sz w:val="20"/>
        </w:rPr>
      </w:pPr>
    </w:p>
    <w:p w14:paraId="749012B3" w14:textId="77777777" w:rsidR="0051522A" w:rsidRDefault="00F17778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ind w:right="924"/>
        <w:rPr>
          <w:sz w:val="24"/>
        </w:rPr>
      </w:pP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Enrollees,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Contractor-developed</w:t>
      </w:r>
      <w:r>
        <w:rPr>
          <w:spacing w:val="-4"/>
          <w:sz w:val="24"/>
        </w:rPr>
        <w:t xml:space="preserve"> </w:t>
      </w:r>
      <w:r>
        <w:rPr>
          <w:sz w:val="24"/>
        </w:rPr>
        <w:t>assessment</w:t>
      </w:r>
      <w:r>
        <w:rPr>
          <w:spacing w:val="-5"/>
          <w:sz w:val="24"/>
        </w:rPr>
        <w:t xml:space="preserve"> </w:t>
      </w:r>
      <w:r>
        <w:rPr>
          <w:sz w:val="24"/>
        </w:rPr>
        <w:t>tool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64"/>
          <w:sz w:val="24"/>
        </w:rPr>
        <w:t xml:space="preserve"> </w:t>
      </w:r>
      <w:r>
        <w:rPr>
          <w:sz w:val="24"/>
        </w:rPr>
        <w:t>also</w:t>
      </w:r>
      <w:r>
        <w:rPr>
          <w:spacing w:val="-2"/>
          <w:sz w:val="24"/>
        </w:rPr>
        <w:t xml:space="preserve"> </w:t>
      </w:r>
      <w:r>
        <w:rPr>
          <w:sz w:val="24"/>
        </w:rPr>
        <w:t>capture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regarding:</w:t>
      </w:r>
    </w:p>
    <w:p w14:paraId="562A5A4E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31D75726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77"/>
        <w:ind w:hanging="144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services;</w:t>
      </w:r>
    </w:p>
    <w:p w14:paraId="2D372D77" w14:textId="77777777" w:rsidR="0051522A" w:rsidRDefault="0051522A">
      <w:pPr>
        <w:pStyle w:val="BodyText"/>
        <w:spacing w:before="10"/>
        <w:rPr>
          <w:sz w:val="20"/>
        </w:rPr>
      </w:pPr>
    </w:p>
    <w:p w14:paraId="38D7EDD8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667"/>
        <w:rPr>
          <w:sz w:val="24"/>
        </w:rPr>
      </w:pPr>
      <w:r>
        <w:rPr>
          <w:sz w:val="24"/>
        </w:rPr>
        <w:t>The Enrollee‘s desire to self-manage all or part of his or her</w:t>
      </w:r>
      <w:r>
        <w:rPr>
          <w:spacing w:val="-64"/>
          <w:sz w:val="24"/>
        </w:rPr>
        <w:t xml:space="preserve"> </w:t>
      </w:r>
      <w:r>
        <w:rPr>
          <w:sz w:val="24"/>
        </w:rPr>
        <w:t>care plan regardless of the severity of disability, and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Enrollee‘s understanding of his or her self-management</w:t>
      </w:r>
      <w:r>
        <w:rPr>
          <w:spacing w:val="1"/>
          <w:sz w:val="24"/>
        </w:rPr>
        <w:t xml:space="preserve"> </w:t>
      </w:r>
      <w:r>
        <w:rPr>
          <w:sz w:val="24"/>
        </w:rPr>
        <w:t>responsibilities;</w:t>
      </w:r>
    </w:p>
    <w:p w14:paraId="4ECC5979" w14:textId="77777777" w:rsidR="0051522A" w:rsidRDefault="0051522A">
      <w:pPr>
        <w:pStyle w:val="BodyText"/>
        <w:spacing w:before="10"/>
        <w:rPr>
          <w:sz w:val="20"/>
        </w:rPr>
      </w:pPr>
    </w:p>
    <w:p w14:paraId="10916747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1093"/>
        <w:rPr>
          <w:sz w:val="24"/>
        </w:rPr>
      </w:pPr>
      <w:r>
        <w:rPr>
          <w:sz w:val="24"/>
        </w:rPr>
        <w:t>The Enrollee‘s preferences regarding Privacy, services,</w:t>
      </w:r>
      <w:r>
        <w:rPr>
          <w:spacing w:val="-64"/>
          <w:sz w:val="24"/>
        </w:rPr>
        <w:t xml:space="preserve"> </w:t>
      </w:r>
      <w:r>
        <w:rPr>
          <w:sz w:val="24"/>
        </w:rPr>
        <w:t>caregivers,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daily</w:t>
      </w:r>
      <w:r>
        <w:rPr>
          <w:spacing w:val="-1"/>
          <w:sz w:val="24"/>
        </w:rPr>
        <w:t xml:space="preserve"> </w:t>
      </w:r>
      <w:r>
        <w:rPr>
          <w:sz w:val="24"/>
        </w:rPr>
        <w:t>routine; and</w:t>
      </w:r>
    </w:p>
    <w:p w14:paraId="3533CCFC" w14:textId="77777777" w:rsidR="0051522A" w:rsidRDefault="0051522A">
      <w:pPr>
        <w:pStyle w:val="BodyText"/>
        <w:spacing w:before="10"/>
        <w:rPr>
          <w:sz w:val="20"/>
        </w:rPr>
      </w:pPr>
    </w:p>
    <w:p w14:paraId="1F4BB03F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1"/>
        <w:ind w:right="1549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his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her</w:t>
      </w:r>
      <w:r>
        <w:rPr>
          <w:spacing w:val="-4"/>
          <w:sz w:val="24"/>
        </w:rPr>
        <w:t xml:space="preserve"> </w:t>
      </w:r>
      <w:r>
        <w:rPr>
          <w:sz w:val="24"/>
        </w:rPr>
        <w:t>rights,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accordance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</w:t>
      </w:r>
      <w:r>
        <w:rPr>
          <w:sz w:val="24"/>
        </w:rPr>
        <w:t>.</w:t>
      </w:r>
    </w:p>
    <w:p w14:paraId="35B52C6A" w14:textId="77777777" w:rsidR="0051522A" w:rsidRDefault="0051522A">
      <w:pPr>
        <w:pStyle w:val="BodyText"/>
        <w:spacing w:before="9"/>
        <w:rPr>
          <w:sz w:val="20"/>
        </w:rPr>
      </w:pPr>
    </w:p>
    <w:p w14:paraId="0275BBF3" w14:textId="77777777" w:rsidR="0051522A" w:rsidRDefault="00F17778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spacing w:before="1"/>
        <w:ind w:right="563"/>
        <w:rPr>
          <w:sz w:val="24"/>
        </w:rPr>
      </w:pPr>
      <w:r>
        <w:rPr>
          <w:sz w:val="24"/>
        </w:rPr>
        <w:t>For Enrollees identified by the Contractor, including through the</w:t>
      </w:r>
      <w:r>
        <w:rPr>
          <w:spacing w:val="1"/>
          <w:sz w:val="24"/>
        </w:rPr>
        <w:t xml:space="preserve"> </w:t>
      </w:r>
      <w:r>
        <w:rPr>
          <w:sz w:val="24"/>
        </w:rPr>
        <w:t>referral,</w:t>
      </w:r>
      <w:r>
        <w:rPr>
          <w:spacing w:val="-5"/>
          <w:sz w:val="24"/>
        </w:rPr>
        <w:t xml:space="preserve"> </w:t>
      </w:r>
      <w:r>
        <w:rPr>
          <w:sz w:val="24"/>
        </w:rPr>
        <w:t>enrollment,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assessment</w:t>
      </w:r>
      <w:r>
        <w:rPr>
          <w:spacing w:val="-5"/>
          <w:sz w:val="24"/>
        </w:rPr>
        <w:t xml:space="preserve"> </w:t>
      </w:r>
      <w:r>
        <w:rPr>
          <w:sz w:val="24"/>
        </w:rPr>
        <w:t>processes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having</w:t>
      </w:r>
      <w:r>
        <w:rPr>
          <w:spacing w:val="-6"/>
          <w:sz w:val="24"/>
        </w:rPr>
        <w:t xml:space="preserve"> </w:t>
      </w:r>
      <w:r>
        <w:rPr>
          <w:sz w:val="24"/>
        </w:rPr>
        <w:t>behavioral</w:t>
      </w:r>
      <w:r>
        <w:rPr>
          <w:spacing w:val="-64"/>
          <w:sz w:val="24"/>
        </w:rPr>
        <w:t xml:space="preserve"> </w:t>
      </w:r>
      <w:r>
        <w:rPr>
          <w:sz w:val="24"/>
        </w:rPr>
        <w:t>health needs, the Contractor-developed assessment tool will also</w:t>
      </w:r>
      <w:r>
        <w:rPr>
          <w:spacing w:val="1"/>
          <w:sz w:val="24"/>
        </w:rPr>
        <w:t xml:space="preserve"> </w:t>
      </w:r>
      <w:r>
        <w:rPr>
          <w:sz w:val="24"/>
        </w:rPr>
        <w:t>capture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regarding:</w:t>
      </w:r>
    </w:p>
    <w:p w14:paraId="79B7F9CB" w14:textId="77777777" w:rsidR="0051522A" w:rsidRDefault="0051522A">
      <w:pPr>
        <w:pStyle w:val="BodyText"/>
        <w:spacing w:before="10"/>
        <w:rPr>
          <w:sz w:val="20"/>
        </w:rPr>
      </w:pPr>
    </w:p>
    <w:p w14:paraId="21F6DA82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615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5"/>
          <w:sz w:val="24"/>
        </w:rPr>
        <w:t xml:space="preserve"> </w:t>
      </w:r>
      <w:r>
        <w:rPr>
          <w:sz w:val="24"/>
        </w:rPr>
        <w:t>of,</w:t>
      </w:r>
      <w:r>
        <w:rPr>
          <w:spacing w:val="-4"/>
          <w:sz w:val="24"/>
        </w:rPr>
        <w:t xml:space="preserve"> </w:t>
      </w:r>
      <w:r>
        <w:rPr>
          <w:sz w:val="24"/>
        </w:rPr>
        <w:t>engagement</w:t>
      </w:r>
      <w:r>
        <w:rPr>
          <w:spacing w:val="-5"/>
          <w:sz w:val="24"/>
        </w:rPr>
        <w:t xml:space="preserve"> </w:t>
      </w:r>
      <w:r>
        <w:rPr>
          <w:sz w:val="24"/>
        </w:rPr>
        <w:t>in,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desire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engaged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recovery-oriented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activities; and</w:t>
      </w:r>
    </w:p>
    <w:p w14:paraId="16297E14" w14:textId="77777777" w:rsidR="0051522A" w:rsidRDefault="0051522A">
      <w:pPr>
        <w:pStyle w:val="BodyText"/>
        <w:spacing w:before="10"/>
        <w:rPr>
          <w:sz w:val="20"/>
        </w:rPr>
      </w:pPr>
    </w:p>
    <w:p w14:paraId="50D6785E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2921"/>
        </w:tabs>
        <w:ind w:right="1190"/>
        <w:jc w:val="both"/>
        <w:rPr>
          <w:sz w:val="24"/>
        </w:rPr>
      </w:pPr>
      <w:r>
        <w:rPr>
          <w:sz w:val="24"/>
        </w:rPr>
        <w:t>The Enrollee‘s preferences about the Privacy of his or her</w:t>
      </w:r>
      <w:r>
        <w:rPr>
          <w:spacing w:val="-64"/>
          <w:sz w:val="24"/>
        </w:rPr>
        <w:t xml:space="preserve"> </w:t>
      </w:r>
      <w:r>
        <w:rPr>
          <w:sz w:val="24"/>
        </w:rPr>
        <w:t>behavioral</w:t>
      </w:r>
      <w:r>
        <w:rPr>
          <w:spacing w:val="-8"/>
          <w:sz w:val="24"/>
        </w:rPr>
        <w:t xml:space="preserve"> </w:t>
      </w:r>
      <w:r>
        <w:rPr>
          <w:sz w:val="24"/>
        </w:rPr>
        <w:t>health</w:t>
      </w:r>
      <w:r>
        <w:rPr>
          <w:spacing w:val="-7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6"/>
          <w:sz w:val="24"/>
        </w:rPr>
        <w:t xml:space="preserve"> </w:t>
      </w:r>
      <w:r>
        <w:rPr>
          <w:sz w:val="24"/>
        </w:rPr>
        <w:t>including</w:t>
      </w:r>
      <w:r>
        <w:rPr>
          <w:spacing w:val="-7"/>
          <w:sz w:val="24"/>
        </w:rPr>
        <w:t xml:space="preserve"> </w:t>
      </w:r>
      <w:r>
        <w:rPr>
          <w:sz w:val="24"/>
        </w:rPr>
        <w:t>diagnoses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received.</w:t>
      </w:r>
    </w:p>
    <w:p w14:paraId="4ED48357" w14:textId="77777777" w:rsidR="0051522A" w:rsidRDefault="0051522A">
      <w:pPr>
        <w:pStyle w:val="BodyText"/>
        <w:spacing w:before="10"/>
        <w:rPr>
          <w:sz w:val="20"/>
        </w:rPr>
      </w:pPr>
    </w:p>
    <w:p w14:paraId="49BF8E9A" w14:textId="77777777" w:rsidR="0051522A" w:rsidRDefault="00F17778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ind w:right="589"/>
        <w:rPr>
          <w:sz w:val="24"/>
        </w:rPr>
      </w:pPr>
      <w:r>
        <w:rPr>
          <w:sz w:val="24"/>
        </w:rPr>
        <w:t>The Enrollee will be at the center of the assessment and care</w:t>
      </w:r>
      <w:r>
        <w:rPr>
          <w:spacing w:val="1"/>
          <w:sz w:val="24"/>
        </w:rPr>
        <w:t xml:space="preserve"> </w:t>
      </w:r>
      <w:r>
        <w:rPr>
          <w:sz w:val="24"/>
        </w:rPr>
        <w:t>planning process. The Contractor will ensure that the Enrollee</w:t>
      </w:r>
      <w:r>
        <w:rPr>
          <w:spacing w:val="1"/>
          <w:sz w:val="24"/>
        </w:rPr>
        <w:t xml:space="preserve"> </w:t>
      </w:r>
      <w:r>
        <w:rPr>
          <w:sz w:val="24"/>
        </w:rPr>
        <w:t>receives information about the Comprehensive Assessment, any</w:t>
      </w:r>
      <w:r>
        <w:rPr>
          <w:spacing w:val="1"/>
          <w:sz w:val="24"/>
        </w:rPr>
        <w:t xml:space="preserve"> </w:t>
      </w:r>
      <w:r>
        <w:rPr>
          <w:sz w:val="24"/>
        </w:rPr>
        <w:t>necessary</w:t>
      </w:r>
      <w:r>
        <w:rPr>
          <w:spacing w:val="-5"/>
          <w:sz w:val="24"/>
        </w:rPr>
        <w:t xml:space="preserve"> </w:t>
      </w:r>
      <w:r>
        <w:rPr>
          <w:sz w:val="24"/>
        </w:rPr>
        <w:t>assistance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accommodations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prepare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fully</w:t>
      </w:r>
      <w:r>
        <w:rPr>
          <w:spacing w:val="-64"/>
          <w:sz w:val="24"/>
        </w:rPr>
        <w:t xml:space="preserve"> </w:t>
      </w:r>
      <w:r>
        <w:rPr>
          <w:sz w:val="24"/>
        </w:rPr>
        <w:t>participate in the Comprehensive Assessment, the right to initiate</w:t>
      </w:r>
      <w:r>
        <w:rPr>
          <w:spacing w:val="1"/>
          <w:sz w:val="24"/>
        </w:rPr>
        <w:t xml:space="preserve"> </w:t>
      </w:r>
      <w:r>
        <w:rPr>
          <w:sz w:val="24"/>
        </w:rPr>
        <w:t>Service Requests, and how to request access to the</w:t>
      </w:r>
      <w:r>
        <w:rPr>
          <w:spacing w:val="1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2"/>
          <w:sz w:val="24"/>
        </w:rPr>
        <w:t xml:space="preserve"> </w:t>
      </w:r>
      <w:r>
        <w:rPr>
          <w:sz w:val="24"/>
        </w:rPr>
        <w:t>Assessment.</w:t>
      </w:r>
    </w:p>
    <w:p w14:paraId="54CE764C" w14:textId="77777777" w:rsidR="0051522A" w:rsidRDefault="0051522A">
      <w:pPr>
        <w:pStyle w:val="BodyText"/>
        <w:spacing w:before="10"/>
        <w:rPr>
          <w:sz w:val="20"/>
        </w:rPr>
      </w:pPr>
    </w:p>
    <w:p w14:paraId="0F9D1EF9" w14:textId="77777777" w:rsidR="0051522A" w:rsidRDefault="00F17778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spacing w:before="1"/>
        <w:ind w:right="682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3"/>
          <w:sz w:val="24"/>
        </w:rPr>
        <w:t xml:space="preserve"> </w:t>
      </w: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>location that meets the needs of the Enrollee, including home-</w:t>
      </w:r>
      <w:r>
        <w:rPr>
          <w:spacing w:val="1"/>
          <w:sz w:val="24"/>
        </w:rPr>
        <w:t xml:space="preserve"> </w:t>
      </w:r>
      <w:r>
        <w:rPr>
          <w:sz w:val="24"/>
        </w:rPr>
        <w:t>based assessments as appropriate.</w:t>
      </w:r>
      <w:r>
        <w:rPr>
          <w:spacing w:val="1"/>
          <w:sz w:val="24"/>
        </w:rPr>
        <w:t xml:space="preserve"> </w:t>
      </w:r>
      <w:r>
        <w:rPr>
          <w:sz w:val="24"/>
        </w:rPr>
        <w:t>With the Enrollee‘s consent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will also gather information from the Enrollee‘s</w:t>
      </w:r>
      <w:r>
        <w:rPr>
          <w:spacing w:val="1"/>
          <w:sz w:val="24"/>
        </w:rPr>
        <w:t xml:space="preserve"> </w:t>
      </w:r>
      <w:r>
        <w:rPr>
          <w:sz w:val="24"/>
        </w:rPr>
        <w:t>providers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sources of support.</w:t>
      </w:r>
    </w:p>
    <w:p w14:paraId="19B9F660" w14:textId="77777777" w:rsidR="0051522A" w:rsidRDefault="0051522A">
      <w:pPr>
        <w:pStyle w:val="BodyText"/>
        <w:spacing w:before="8"/>
        <w:rPr>
          <w:sz w:val="20"/>
        </w:rPr>
      </w:pPr>
    </w:p>
    <w:p w14:paraId="0E2D7208" w14:textId="77777777" w:rsidR="0051522A" w:rsidRDefault="00F17778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ind w:right="749"/>
        <w:rPr>
          <w:sz w:val="24"/>
        </w:rPr>
      </w:pPr>
      <w:r>
        <w:rPr>
          <w:sz w:val="24"/>
        </w:rPr>
        <w:t>Using the information gathered from the Comprehensive</w:t>
      </w:r>
      <w:r>
        <w:rPr>
          <w:spacing w:val="1"/>
          <w:sz w:val="24"/>
        </w:rPr>
        <w:t xml:space="preserve"> </w:t>
      </w:r>
      <w:r>
        <w:rPr>
          <w:sz w:val="24"/>
        </w:rPr>
        <w:t>Assessment,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develop</w:t>
      </w:r>
      <w:r>
        <w:rPr>
          <w:spacing w:val="-64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ICP (see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2.6.3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below).</w:t>
      </w:r>
    </w:p>
    <w:p w14:paraId="007C5661" w14:textId="77777777" w:rsidR="0051522A" w:rsidRDefault="0051522A">
      <w:pPr>
        <w:pStyle w:val="BodyText"/>
        <w:spacing w:before="10"/>
        <w:rPr>
          <w:sz w:val="20"/>
        </w:rPr>
      </w:pPr>
    </w:p>
    <w:p w14:paraId="3D0A86EE" w14:textId="77777777" w:rsidR="0051522A" w:rsidRDefault="00F17778">
      <w:pPr>
        <w:pStyle w:val="ListParagraph"/>
        <w:numPr>
          <w:ilvl w:val="3"/>
          <w:numId w:val="105"/>
        </w:numPr>
        <w:tabs>
          <w:tab w:val="left" w:pos="2561"/>
        </w:tabs>
        <w:spacing w:before="1"/>
        <w:ind w:right="562"/>
        <w:rPr>
          <w:sz w:val="24"/>
        </w:rPr>
      </w:pPr>
      <w:r>
        <w:rPr>
          <w:sz w:val="24"/>
        </w:rPr>
        <w:t>As further directed by EOHHS and CMS, the Contractor may,</w:t>
      </w:r>
      <w:r>
        <w:rPr>
          <w:spacing w:val="1"/>
          <w:sz w:val="24"/>
        </w:rPr>
        <w:t xml:space="preserve"> </w:t>
      </w:r>
      <w:r>
        <w:rPr>
          <w:sz w:val="24"/>
        </w:rPr>
        <w:t>where appropriate, meet this requirement with an existing</w:t>
      </w:r>
      <w:r>
        <w:rPr>
          <w:spacing w:val="1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4"/>
          <w:sz w:val="24"/>
        </w:rPr>
        <w:t xml:space="preserve"> </w:t>
      </w:r>
      <w:r>
        <w:rPr>
          <w:sz w:val="24"/>
        </w:rPr>
        <w:t>Assessment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rather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4"/>
          <w:sz w:val="24"/>
        </w:rPr>
        <w:t xml:space="preserve"> </w:t>
      </w:r>
      <w:r>
        <w:rPr>
          <w:sz w:val="24"/>
        </w:rPr>
        <w:t>conducting</w:t>
      </w:r>
      <w:r>
        <w:rPr>
          <w:spacing w:val="-6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1"/>
          <w:sz w:val="24"/>
        </w:rPr>
        <w:t xml:space="preserve"> </w:t>
      </w:r>
      <w:r>
        <w:rPr>
          <w:sz w:val="24"/>
        </w:rPr>
        <w:t>Assessment,</w:t>
      </w:r>
      <w:r>
        <w:rPr>
          <w:spacing w:val="-1"/>
          <w:sz w:val="24"/>
        </w:rPr>
        <w:t xml:space="preserve"> </w:t>
      </w: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existing</w:t>
      </w:r>
    </w:p>
    <w:p w14:paraId="57E71B12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58067933" w14:textId="77777777" w:rsidR="0051522A" w:rsidRDefault="00F17778">
      <w:pPr>
        <w:pStyle w:val="BodyText"/>
        <w:spacing w:before="77"/>
        <w:ind w:left="2560" w:right="556"/>
      </w:pPr>
      <w:r>
        <w:t>Comprehensive</w:t>
      </w:r>
      <w:r>
        <w:rPr>
          <w:spacing w:val="-5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timely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appropriate,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further</w:t>
      </w:r>
      <w:r>
        <w:rPr>
          <w:spacing w:val="-63"/>
        </w:rPr>
        <w:t xml:space="preserve"> </w:t>
      </w:r>
      <w:r>
        <w:t>defined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EOHHS, in</w:t>
      </w:r>
      <w:r>
        <w:rPr>
          <w:spacing w:val="-1"/>
        </w:rPr>
        <w:t xml:space="preserve"> </w:t>
      </w:r>
      <w:r>
        <w:t>consultation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CMS.</w:t>
      </w:r>
    </w:p>
    <w:p w14:paraId="0B647671" w14:textId="77777777" w:rsidR="0051522A" w:rsidRDefault="0051522A">
      <w:pPr>
        <w:pStyle w:val="BodyText"/>
        <w:spacing w:before="10"/>
        <w:rPr>
          <w:sz w:val="20"/>
        </w:rPr>
      </w:pPr>
    </w:p>
    <w:p w14:paraId="28208985" w14:textId="77777777" w:rsidR="0051522A" w:rsidRDefault="00F17778">
      <w:pPr>
        <w:pStyle w:val="ListParagraph"/>
        <w:numPr>
          <w:ilvl w:val="3"/>
          <w:numId w:val="105"/>
        </w:numPr>
        <w:tabs>
          <w:tab w:val="left" w:pos="2561"/>
        </w:tabs>
        <w:ind w:right="535"/>
        <w:rPr>
          <w:sz w:val="24"/>
        </w:rPr>
      </w:pPr>
      <w:r>
        <w:rPr>
          <w:sz w:val="24"/>
        </w:rPr>
        <w:t>The Contractor shall respond to requests by EOHHS or EOHHS‘</w:t>
      </w:r>
      <w:r>
        <w:rPr>
          <w:spacing w:val="1"/>
          <w:sz w:val="24"/>
        </w:rPr>
        <w:t xml:space="preserve"> </w:t>
      </w:r>
      <w:r>
        <w:rPr>
          <w:sz w:val="24"/>
        </w:rPr>
        <w:t>designee (e.g., EOHHS‘ Third Party Administrator (TPA)) for copies</w:t>
      </w:r>
      <w:r>
        <w:rPr>
          <w:spacing w:val="-65"/>
          <w:sz w:val="24"/>
        </w:rPr>
        <w:t xml:space="preserve"> </w:t>
      </w:r>
      <w:r>
        <w:rPr>
          <w:sz w:val="24"/>
        </w:rPr>
        <w:t>of the Comprehensive Assessments of Enrollees seeking LTSS as</w:t>
      </w:r>
      <w:r>
        <w:rPr>
          <w:spacing w:val="1"/>
          <w:sz w:val="24"/>
        </w:rPr>
        <w:t xml:space="preserve"> </w:t>
      </w:r>
      <w:r>
        <w:rPr>
          <w:sz w:val="24"/>
        </w:rPr>
        <w:t>follows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as further</w:t>
      </w:r>
      <w:r>
        <w:rPr>
          <w:spacing w:val="-1"/>
          <w:sz w:val="24"/>
        </w:rPr>
        <w:t xml:space="preserve"> </w:t>
      </w:r>
      <w:r>
        <w:rPr>
          <w:sz w:val="24"/>
        </w:rPr>
        <w:t>specified</w:t>
      </w:r>
      <w:r>
        <w:rPr>
          <w:spacing w:val="-1"/>
          <w:sz w:val="24"/>
        </w:rPr>
        <w:t xml:space="preserve"> </w:t>
      </w:r>
      <w:r>
        <w:rPr>
          <w:sz w:val="24"/>
        </w:rPr>
        <w:t>by EOHHS:</w:t>
      </w:r>
    </w:p>
    <w:p w14:paraId="03487D33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1229"/>
        <w:rPr>
          <w:sz w:val="24"/>
        </w:rPr>
      </w:pPr>
      <w:r>
        <w:rPr>
          <w:sz w:val="24"/>
        </w:rPr>
        <w:t>For such an Enrollee for whom a Comprehensive</w:t>
      </w:r>
      <w:r>
        <w:rPr>
          <w:spacing w:val="1"/>
          <w:sz w:val="24"/>
        </w:rPr>
        <w:t xml:space="preserve"> </w:t>
      </w:r>
      <w:r>
        <w:rPr>
          <w:sz w:val="24"/>
        </w:rPr>
        <w:t>Assessment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completed,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64"/>
          <w:sz w:val="24"/>
        </w:rPr>
        <w:t xml:space="preserve"> </w:t>
      </w:r>
      <w:r>
        <w:rPr>
          <w:sz w:val="24"/>
        </w:rPr>
        <w:t>provide a copy of the Comprehensive Assessment as</w:t>
      </w:r>
      <w:r>
        <w:rPr>
          <w:spacing w:val="1"/>
          <w:sz w:val="24"/>
        </w:rPr>
        <w:t xml:space="preserve"> </w:t>
      </w:r>
      <w:r>
        <w:rPr>
          <w:sz w:val="24"/>
        </w:rPr>
        <w:t>specified</w:t>
      </w:r>
      <w:r>
        <w:rPr>
          <w:spacing w:val="-1"/>
          <w:sz w:val="24"/>
        </w:rPr>
        <w:t xml:space="preserve"> </w:t>
      </w:r>
      <w:r>
        <w:rPr>
          <w:sz w:val="24"/>
        </w:rPr>
        <w:t>by EOHHS;</w:t>
      </w:r>
    </w:p>
    <w:p w14:paraId="0EF7C4C1" w14:textId="77777777" w:rsidR="0051522A" w:rsidRDefault="0051522A">
      <w:pPr>
        <w:pStyle w:val="BodyText"/>
        <w:spacing w:before="10"/>
        <w:rPr>
          <w:sz w:val="20"/>
        </w:rPr>
      </w:pPr>
    </w:p>
    <w:p w14:paraId="5243CE92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1"/>
        <w:ind w:right="1229"/>
        <w:rPr>
          <w:sz w:val="24"/>
        </w:rPr>
      </w:pPr>
      <w:r>
        <w:rPr>
          <w:sz w:val="24"/>
        </w:rPr>
        <w:t>For such an Enrollee for whom no Comprehensive</w:t>
      </w:r>
      <w:r>
        <w:rPr>
          <w:spacing w:val="1"/>
          <w:sz w:val="24"/>
        </w:rPr>
        <w:t xml:space="preserve"> </w:t>
      </w:r>
      <w:r>
        <w:rPr>
          <w:sz w:val="24"/>
        </w:rPr>
        <w:t>Assessment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completed,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64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specified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EOHHS;</w:t>
      </w:r>
    </w:p>
    <w:p w14:paraId="0E589933" w14:textId="77777777" w:rsidR="0051522A" w:rsidRDefault="0051522A">
      <w:pPr>
        <w:pStyle w:val="BodyText"/>
        <w:spacing w:before="9"/>
        <w:rPr>
          <w:sz w:val="20"/>
        </w:rPr>
      </w:pPr>
    </w:p>
    <w:p w14:paraId="77F9EB0D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1"/>
        <w:ind w:right="62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designate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receive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64"/>
          <w:sz w:val="24"/>
        </w:rPr>
        <w:t xml:space="preserve"> </w:t>
      </w:r>
      <w:r>
        <w:rPr>
          <w:sz w:val="24"/>
        </w:rPr>
        <w:t>requests and shall supply contact information for that</w:t>
      </w:r>
      <w:r>
        <w:rPr>
          <w:spacing w:val="1"/>
          <w:sz w:val="24"/>
        </w:rPr>
        <w:t xml:space="preserve"> </w:t>
      </w:r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EOHHS.</w:t>
      </w:r>
    </w:p>
    <w:p w14:paraId="49BB5466" w14:textId="77777777" w:rsidR="0051522A" w:rsidRDefault="0051522A">
      <w:pPr>
        <w:pStyle w:val="BodyText"/>
        <w:spacing w:before="11"/>
        <w:rPr>
          <w:sz w:val="20"/>
        </w:rPr>
      </w:pPr>
    </w:p>
    <w:p w14:paraId="32A19E81" w14:textId="77777777" w:rsidR="0051522A" w:rsidRDefault="00F17778">
      <w:pPr>
        <w:pStyle w:val="Heading3"/>
        <w:numPr>
          <w:ilvl w:val="2"/>
          <w:numId w:val="105"/>
        </w:numPr>
        <w:tabs>
          <w:tab w:val="left" w:pos="1841"/>
        </w:tabs>
        <w:ind w:hanging="721"/>
      </w:pPr>
      <w:r>
        <w:t>MDS-HC</w:t>
      </w:r>
      <w:r>
        <w:rPr>
          <w:spacing w:val="-6"/>
        </w:rPr>
        <w:t xml:space="preserve"> </w:t>
      </w:r>
      <w:r>
        <w:t>Assessment</w:t>
      </w:r>
    </w:p>
    <w:p w14:paraId="7D4A7F58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2E0453EC" w14:textId="77777777" w:rsidR="0051522A" w:rsidRDefault="00F17778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ind w:right="508"/>
        <w:rPr>
          <w:sz w:val="24"/>
        </w:rPr>
      </w:pPr>
      <w:r>
        <w:rPr>
          <w:sz w:val="24"/>
        </w:rPr>
        <w:t>The Contractor must complete MDS-HC assessments for its</w:t>
      </w:r>
      <w:r>
        <w:rPr>
          <w:spacing w:val="1"/>
          <w:sz w:val="24"/>
        </w:rPr>
        <w:t xml:space="preserve"> </w:t>
      </w:r>
      <w:r>
        <w:rPr>
          <w:sz w:val="24"/>
        </w:rPr>
        <w:t>Enrollees as described below.</w:t>
      </w:r>
      <w:r>
        <w:rPr>
          <w:spacing w:val="1"/>
          <w:sz w:val="24"/>
        </w:rPr>
        <w:t xml:space="preserve"> </w:t>
      </w:r>
      <w:r>
        <w:rPr>
          <w:sz w:val="24"/>
        </w:rPr>
        <w:t>The MDS-HC must be completed in-</w:t>
      </w:r>
      <w:r>
        <w:rPr>
          <w:spacing w:val="-65"/>
          <w:sz w:val="24"/>
        </w:rPr>
        <w:t xml:space="preserve"> </w:t>
      </w:r>
      <w:r>
        <w:rPr>
          <w:sz w:val="24"/>
        </w:rPr>
        <w:t>person by a registered nurse.</w:t>
      </w:r>
      <w:r>
        <w:rPr>
          <w:spacing w:val="66"/>
          <w:sz w:val="24"/>
        </w:rPr>
        <w:t xml:space="preserve"> </w:t>
      </w:r>
      <w:r>
        <w:rPr>
          <w:sz w:val="24"/>
        </w:rPr>
        <w:t>Information collected on the MDS-</w:t>
      </w:r>
      <w:r>
        <w:rPr>
          <w:spacing w:val="1"/>
          <w:sz w:val="24"/>
        </w:rPr>
        <w:t xml:space="preserve"> </w:t>
      </w:r>
      <w:r>
        <w:rPr>
          <w:sz w:val="24"/>
        </w:rPr>
        <w:t>HC must be sent to MassHealth via the MDS-HC application in the</w:t>
      </w:r>
      <w:r>
        <w:rPr>
          <w:spacing w:val="1"/>
          <w:sz w:val="24"/>
        </w:rPr>
        <w:t xml:space="preserve"> </w:t>
      </w:r>
      <w:r>
        <w:rPr>
          <w:sz w:val="24"/>
        </w:rPr>
        <w:t>Commonwealth‘s</w:t>
      </w:r>
      <w:r>
        <w:rPr>
          <w:spacing w:val="7"/>
          <w:sz w:val="24"/>
        </w:rPr>
        <w:t xml:space="preserve"> </w:t>
      </w:r>
      <w:r>
        <w:rPr>
          <w:sz w:val="24"/>
        </w:rPr>
        <w:t>Virtual</w:t>
      </w:r>
      <w:r>
        <w:rPr>
          <w:spacing w:val="6"/>
          <w:sz w:val="24"/>
        </w:rPr>
        <w:t xml:space="preserve"> </w:t>
      </w:r>
      <w:r>
        <w:rPr>
          <w:sz w:val="24"/>
        </w:rPr>
        <w:t>Gateway</w:t>
      </w:r>
      <w:r>
        <w:rPr>
          <w:spacing w:val="8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z w:val="24"/>
        </w:rPr>
        <w:t>ensure</w:t>
      </w:r>
      <w:r>
        <w:rPr>
          <w:spacing w:val="7"/>
          <w:sz w:val="24"/>
        </w:rPr>
        <w:t xml:space="preserve"> </w:t>
      </w:r>
      <w:r>
        <w:rPr>
          <w:sz w:val="24"/>
        </w:rPr>
        <w:t>accurate</w:t>
      </w:r>
      <w:r>
        <w:rPr>
          <w:spacing w:val="6"/>
          <w:sz w:val="24"/>
        </w:rPr>
        <w:t xml:space="preserve"> </w:t>
      </w:r>
      <w:r>
        <w:rPr>
          <w:sz w:val="24"/>
        </w:rPr>
        <w:t>assignment</w:t>
      </w:r>
      <w:r>
        <w:rPr>
          <w:spacing w:val="1"/>
          <w:sz w:val="24"/>
        </w:rPr>
        <w:t xml:space="preserve"> </w:t>
      </w:r>
      <w:r>
        <w:rPr>
          <w:sz w:val="24"/>
        </w:rPr>
        <w:t>of Rating Categories.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must cooperate with and</w:t>
      </w:r>
      <w:r>
        <w:rPr>
          <w:spacing w:val="1"/>
          <w:sz w:val="24"/>
        </w:rPr>
        <w:t xml:space="preserve"> </w:t>
      </w:r>
      <w:r>
        <w:rPr>
          <w:sz w:val="24"/>
        </w:rPr>
        <w:t>participate in any and all requests made by MassHealth for further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concerning any MDS-HC submission. The MDS-HC</w:t>
      </w:r>
      <w:r>
        <w:rPr>
          <w:spacing w:val="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completed as</w:t>
      </w:r>
      <w:r>
        <w:rPr>
          <w:spacing w:val="-1"/>
          <w:sz w:val="24"/>
        </w:rPr>
        <w:t xml:space="preserve"> </w:t>
      </w:r>
      <w:r>
        <w:rPr>
          <w:sz w:val="24"/>
        </w:rPr>
        <w:t>follows:</w:t>
      </w:r>
    </w:p>
    <w:p w14:paraId="77144F6F" w14:textId="77777777" w:rsidR="0051522A" w:rsidRDefault="0051522A">
      <w:pPr>
        <w:pStyle w:val="BodyText"/>
        <w:spacing w:before="9"/>
        <w:rPr>
          <w:sz w:val="20"/>
        </w:rPr>
      </w:pPr>
    </w:p>
    <w:p w14:paraId="61385932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535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assigned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C1</w:t>
      </w:r>
      <w:r>
        <w:rPr>
          <w:spacing w:val="-4"/>
          <w:sz w:val="24"/>
        </w:rPr>
        <w:t xml:space="preserve"> </w:t>
      </w:r>
      <w:r>
        <w:rPr>
          <w:sz w:val="24"/>
        </w:rPr>
        <w:t>Rating</w:t>
      </w:r>
      <w:r>
        <w:rPr>
          <w:spacing w:val="-3"/>
          <w:sz w:val="24"/>
        </w:rPr>
        <w:t xml:space="preserve"> </w:t>
      </w:r>
      <w:r>
        <w:rPr>
          <w:sz w:val="24"/>
        </w:rPr>
        <w:t>Category,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MDS-</w:t>
      </w:r>
      <w:r>
        <w:rPr>
          <w:spacing w:val="-64"/>
          <w:sz w:val="24"/>
        </w:rPr>
        <w:t xml:space="preserve"> </w:t>
      </w:r>
      <w:r>
        <w:rPr>
          <w:sz w:val="24"/>
        </w:rPr>
        <w:t>HC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completed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change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Rating</w:t>
      </w:r>
      <w:r>
        <w:rPr>
          <w:spacing w:val="-2"/>
          <w:sz w:val="24"/>
        </w:rPr>
        <w:t xml:space="preserve"> </w:t>
      </w:r>
      <w:r>
        <w:rPr>
          <w:sz w:val="24"/>
        </w:rPr>
        <w:t>Category;</w:t>
      </w:r>
    </w:p>
    <w:p w14:paraId="49C2C761" w14:textId="77777777" w:rsidR="0051522A" w:rsidRDefault="0051522A">
      <w:pPr>
        <w:pStyle w:val="BodyText"/>
        <w:spacing w:before="10"/>
        <w:rPr>
          <w:sz w:val="20"/>
        </w:rPr>
      </w:pPr>
    </w:p>
    <w:p w14:paraId="5067A383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747"/>
        <w:rPr>
          <w:sz w:val="24"/>
        </w:rPr>
      </w:pPr>
      <w:r>
        <w:rPr>
          <w:sz w:val="24"/>
        </w:rPr>
        <w:t>For Enrollees assigned to the C2 Rating Categories,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C2A and C2B, the MDS-HC must be completed</w:t>
      </w:r>
      <w:r>
        <w:rPr>
          <w:spacing w:val="1"/>
          <w:sz w:val="24"/>
        </w:rPr>
        <w:t xml:space="preserve"> </w:t>
      </w:r>
      <w:r>
        <w:rPr>
          <w:sz w:val="24"/>
        </w:rPr>
        <w:t>within 6 months of the Enrollee‘s Effective Enrollment Date</w:t>
      </w:r>
      <w:r>
        <w:rPr>
          <w:spacing w:val="-64"/>
          <w:sz w:val="24"/>
        </w:rPr>
        <w:t xml:space="preserve"> </w:t>
      </w:r>
      <w:r>
        <w:rPr>
          <w:sz w:val="24"/>
        </w:rPr>
        <w:t>into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Care,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least</w:t>
      </w:r>
      <w:r>
        <w:rPr>
          <w:spacing w:val="-1"/>
          <w:sz w:val="24"/>
        </w:rPr>
        <w:t xml:space="preserve"> </w:t>
      </w:r>
      <w:r>
        <w:rPr>
          <w:sz w:val="24"/>
        </w:rPr>
        <w:t>annually</w:t>
      </w:r>
      <w:r>
        <w:rPr>
          <w:spacing w:val="-1"/>
          <w:sz w:val="24"/>
        </w:rPr>
        <w:t xml:space="preserve"> </w:t>
      </w:r>
      <w:r>
        <w:rPr>
          <w:sz w:val="24"/>
        </w:rPr>
        <w:t>thereafter;</w:t>
      </w:r>
    </w:p>
    <w:p w14:paraId="32F8B92C" w14:textId="77777777" w:rsidR="0051522A" w:rsidRDefault="0051522A">
      <w:pPr>
        <w:pStyle w:val="BodyText"/>
        <w:spacing w:before="10"/>
        <w:rPr>
          <w:sz w:val="20"/>
        </w:rPr>
      </w:pPr>
    </w:p>
    <w:p w14:paraId="0AE4ABFF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893"/>
        <w:rPr>
          <w:sz w:val="24"/>
        </w:rPr>
      </w:pPr>
      <w:r>
        <w:rPr>
          <w:sz w:val="24"/>
        </w:rPr>
        <w:t>For Enrollees assigned to the C3 Rating Categories,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C3A and C3B, the MDS-HC must be completed</w:t>
      </w:r>
      <w:r>
        <w:rPr>
          <w:spacing w:val="-64"/>
          <w:sz w:val="24"/>
        </w:rPr>
        <w:t xml:space="preserve"> </w:t>
      </w:r>
      <w:r>
        <w:rPr>
          <w:sz w:val="24"/>
        </w:rPr>
        <w:t>within 90 days of the Enrollee‘s Effective Enrollment Date</w:t>
      </w:r>
      <w:r>
        <w:rPr>
          <w:spacing w:val="-64"/>
          <w:sz w:val="24"/>
        </w:rPr>
        <w:t xml:space="preserve"> </w:t>
      </w:r>
      <w:r>
        <w:rPr>
          <w:sz w:val="24"/>
        </w:rPr>
        <w:t>into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least</w:t>
      </w:r>
      <w:r>
        <w:rPr>
          <w:spacing w:val="-1"/>
          <w:sz w:val="24"/>
        </w:rPr>
        <w:t xml:space="preserve"> </w:t>
      </w:r>
      <w:r>
        <w:rPr>
          <w:sz w:val="24"/>
        </w:rPr>
        <w:t>annually</w:t>
      </w:r>
      <w:r>
        <w:rPr>
          <w:spacing w:val="-1"/>
          <w:sz w:val="24"/>
        </w:rPr>
        <w:t xml:space="preserve"> </w:t>
      </w:r>
      <w:r>
        <w:rPr>
          <w:sz w:val="24"/>
        </w:rPr>
        <w:t>thereafter;</w:t>
      </w:r>
    </w:p>
    <w:p w14:paraId="01A71568" w14:textId="77777777" w:rsidR="0051522A" w:rsidRDefault="0051522A">
      <w:pPr>
        <w:pStyle w:val="BodyText"/>
        <w:spacing w:before="10"/>
        <w:rPr>
          <w:sz w:val="20"/>
        </w:rPr>
      </w:pPr>
    </w:p>
    <w:p w14:paraId="01ECDA00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1"/>
        <w:ind w:right="670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assigned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C3</w:t>
      </w:r>
      <w:r>
        <w:rPr>
          <w:spacing w:val="-5"/>
          <w:sz w:val="24"/>
        </w:rPr>
        <w:t xml:space="preserve"> </w:t>
      </w:r>
      <w:r>
        <w:rPr>
          <w:sz w:val="24"/>
        </w:rPr>
        <w:t>Rating</w:t>
      </w:r>
      <w:r>
        <w:rPr>
          <w:spacing w:val="-4"/>
          <w:sz w:val="24"/>
        </w:rPr>
        <w:t xml:space="preserve"> </w:t>
      </w:r>
      <w:r>
        <w:rPr>
          <w:sz w:val="24"/>
        </w:rPr>
        <w:t>Category</w:t>
      </w:r>
      <w:r>
        <w:rPr>
          <w:spacing w:val="-4"/>
          <w:sz w:val="24"/>
        </w:rPr>
        <w:t xml:space="preserve"> </w:t>
      </w:r>
      <w:r>
        <w:rPr>
          <w:sz w:val="24"/>
        </w:rPr>
        <w:t>C3C,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MDS-HC</w:t>
      </w:r>
      <w:r>
        <w:rPr>
          <w:spacing w:val="-2"/>
          <w:sz w:val="24"/>
        </w:rPr>
        <w:t xml:space="preserve"> </w:t>
      </w:r>
      <w:r>
        <w:rPr>
          <w:sz w:val="24"/>
        </w:rPr>
        <w:t>must be</w:t>
      </w:r>
      <w:r>
        <w:rPr>
          <w:spacing w:val="-1"/>
          <w:sz w:val="24"/>
        </w:rPr>
        <w:t xml:space="preserve"> </w:t>
      </w:r>
      <w:r>
        <w:rPr>
          <w:sz w:val="24"/>
        </w:rPr>
        <w:t>completed:</w:t>
      </w:r>
    </w:p>
    <w:p w14:paraId="7673F3B6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59597DEB" w14:textId="77777777" w:rsidR="0051522A" w:rsidRDefault="00F17778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spacing w:before="77"/>
        <w:ind w:right="628"/>
        <w:rPr>
          <w:sz w:val="24"/>
        </w:rPr>
      </w:pPr>
      <w:r>
        <w:rPr>
          <w:sz w:val="24"/>
        </w:rPr>
        <w:t>Within thirty (30) days following the Enrollee‘s admission</w:t>
      </w:r>
      <w:r>
        <w:rPr>
          <w:spacing w:val="-65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a Transitional</w:t>
      </w:r>
      <w:r>
        <w:rPr>
          <w:spacing w:val="-1"/>
          <w:sz w:val="24"/>
        </w:rPr>
        <w:t xml:space="preserve"> </w:t>
      </w:r>
      <w:r>
        <w:rPr>
          <w:sz w:val="24"/>
        </w:rPr>
        <w:t>Living Program;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</w:p>
    <w:p w14:paraId="59408825" w14:textId="77777777" w:rsidR="0051522A" w:rsidRDefault="0051522A">
      <w:pPr>
        <w:pStyle w:val="BodyText"/>
        <w:spacing w:before="10"/>
        <w:rPr>
          <w:sz w:val="20"/>
        </w:rPr>
      </w:pPr>
    </w:p>
    <w:p w14:paraId="1BB3E33D" w14:textId="77777777" w:rsidR="0051522A" w:rsidRDefault="00F17778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1456"/>
        <w:rPr>
          <w:sz w:val="24"/>
        </w:rPr>
      </w:pPr>
      <w:r>
        <w:rPr>
          <w:sz w:val="24"/>
        </w:rPr>
        <w:t>Prior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month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discharge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>Transitional</w:t>
      </w:r>
      <w:r>
        <w:rPr>
          <w:spacing w:val="-2"/>
          <w:sz w:val="24"/>
        </w:rPr>
        <w:t xml:space="preserve"> </w:t>
      </w:r>
      <w:r>
        <w:rPr>
          <w:sz w:val="24"/>
        </w:rPr>
        <w:t>Living</w:t>
      </w:r>
      <w:r>
        <w:rPr>
          <w:spacing w:val="1"/>
          <w:sz w:val="24"/>
        </w:rPr>
        <w:t xml:space="preserve"> </w:t>
      </w:r>
      <w:r>
        <w:rPr>
          <w:sz w:val="24"/>
        </w:rPr>
        <w:t>Program;</w:t>
      </w:r>
    </w:p>
    <w:p w14:paraId="5F214EEF" w14:textId="77777777" w:rsidR="0051522A" w:rsidRDefault="0051522A">
      <w:pPr>
        <w:pStyle w:val="BodyText"/>
        <w:spacing w:before="10"/>
        <w:rPr>
          <w:sz w:val="20"/>
        </w:rPr>
      </w:pPr>
    </w:p>
    <w:p w14:paraId="1BDE145F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760"/>
        <w:rPr>
          <w:sz w:val="24"/>
        </w:rPr>
      </w:pPr>
      <w:r>
        <w:rPr>
          <w:sz w:val="24"/>
        </w:rPr>
        <w:t>In order to change any Enrollee‘s Rating Category to a</w:t>
      </w:r>
      <w:r>
        <w:rPr>
          <w:spacing w:val="1"/>
          <w:sz w:val="24"/>
        </w:rPr>
        <w:t xml:space="preserve"> </w:t>
      </w:r>
      <w:r>
        <w:rPr>
          <w:sz w:val="24"/>
        </w:rPr>
        <w:t>Rating Category, other than the F1 Rating Category based</w:t>
      </w:r>
      <w:r>
        <w:rPr>
          <w:spacing w:val="-65"/>
          <w:sz w:val="24"/>
        </w:rPr>
        <w:t xml:space="preserve"> </w:t>
      </w:r>
      <w:r>
        <w:rPr>
          <w:sz w:val="24"/>
        </w:rPr>
        <w:t>on the Enrollee‘s current residence in a long-term care</w:t>
      </w:r>
      <w:r>
        <w:rPr>
          <w:spacing w:val="1"/>
          <w:sz w:val="24"/>
        </w:rPr>
        <w:t xml:space="preserve"> </w:t>
      </w:r>
      <w:r>
        <w:rPr>
          <w:sz w:val="24"/>
        </w:rPr>
        <w:t>facility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least</w:t>
      </w:r>
      <w:r>
        <w:rPr>
          <w:spacing w:val="1"/>
          <w:sz w:val="24"/>
        </w:rPr>
        <w:t xml:space="preserve"> </w:t>
      </w:r>
      <w:r>
        <w:rPr>
          <w:sz w:val="24"/>
        </w:rPr>
        <w:t>ninety</w:t>
      </w:r>
      <w:r>
        <w:rPr>
          <w:spacing w:val="-1"/>
          <w:sz w:val="24"/>
        </w:rPr>
        <w:t xml:space="preserve"> </w:t>
      </w:r>
      <w:r>
        <w:rPr>
          <w:sz w:val="24"/>
        </w:rPr>
        <w:t>(90)</w:t>
      </w:r>
      <w:r>
        <w:rPr>
          <w:spacing w:val="1"/>
          <w:sz w:val="24"/>
        </w:rPr>
        <w:t xml:space="preserve"> </w:t>
      </w:r>
      <w:r>
        <w:rPr>
          <w:sz w:val="24"/>
        </w:rPr>
        <w:t>days.</w:t>
      </w:r>
    </w:p>
    <w:p w14:paraId="31C0496B" w14:textId="77777777" w:rsidR="0051522A" w:rsidRDefault="0051522A">
      <w:pPr>
        <w:pStyle w:val="BodyText"/>
        <w:rPr>
          <w:sz w:val="21"/>
        </w:rPr>
      </w:pPr>
    </w:p>
    <w:p w14:paraId="38CD5D98" w14:textId="77777777" w:rsidR="0051522A" w:rsidRDefault="00F17778">
      <w:pPr>
        <w:pStyle w:val="Heading3"/>
        <w:numPr>
          <w:ilvl w:val="2"/>
          <w:numId w:val="105"/>
        </w:numPr>
        <w:tabs>
          <w:tab w:val="left" w:pos="1841"/>
        </w:tabs>
        <w:ind w:hanging="721"/>
      </w:pPr>
      <w:r>
        <w:t>Individualized</w:t>
      </w:r>
      <w:r>
        <w:rPr>
          <w:spacing w:val="-3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Plan</w:t>
      </w:r>
    </w:p>
    <w:p w14:paraId="398C7440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5C548188" w14:textId="77777777" w:rsidR="0051522A" w:rsidRDefault="00F17778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shall:</w:t>
      </w:r>
    </w:p>
    <w:p w14:paraId="30FA26C8" w14:textId="77777777" w:rsidR="0051522A" w:rsidRDefault="0051522A">
      <w:pPr>
        <w:pStyle w:val="BodyText"/>
        <w:spacing w:before="10"/>
        <w:rPr>
          <w:sz w:val="20"/>
        </w:rPr>
      </w:pPr>
    </w:p>
    <w:p w14:paraId="07AEA179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Engage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ongoing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ICP.</w:t>
      </w:r>
    </w:p>
    <w:p w14:paraId="51755820" w14:textId="77777777" w:rsidR="0051522A" w:rsidRDefault="0051522A">
      <w:pPr>
        <w:pStyle w:val="BodyText"/>
        <w:spacing w:before="10"/>
        <w:rPr>
          <w:sz w:val="20"/>
        </w:rPr>
      </w:pPr>
    </w:p>
    <w:p w14:paraId="1DC2B42B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894"/>
        <w:rPr>
          <w:sz w:val="24"/>
        </w:rPr>
      </w:pPr>
      <w:r>
        <w:rPr>
          <w:sz w:val="24"/>
        </w:rPr>
        <w:t>Ensure that the ICT integrates and coordinates services,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including,</w:t>
      </w:r>
      <w:r>
        <w:rPr>
          <w:spacing w:val="-3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limited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engaging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2"/>
          <w:sz w:val="24"/>
        </w:rPr>
        <w:t xml:space="preserve"> </w:t>
      </w:r>
      <w:r>
        <w:rPr>
          <w:sz w:val="24"/>
        </w:rPr>
        <w:t>of an</w:t>
      </w:r>
      <w:r>
        <w:rPr>
          <w:spacing w:val="-2"/>
          <w:sz w:val="24"/>
        </w:rPr>
        <w:t xml:space="preserve"> </w:t>
      </w:r>
      <w:r>
        <w:rPr>
          <w:sz w:val="24"/>
        </w:rPr>
        <w:t>ICP. The</w:t>
      </w:r>
      <w:r>
        <w:rPr>
          <w:spacing w:val="-1"/>
          <w:sz w:val="24"/>
        </w:rPr>
        <w:t xml:space="preserve"> </w:t>
      </w:r>
      <w:r>
        <w:rPr>
          <w:sz w:val="24"/>
        </w:rPr>
        <w:t>ICP</w:t>
      </w:r>
      <w:r>
        <w:rPr>
          <w:spacing w:val="-1"/>
          <w:sz w:val="24"/>
        </w:rPr>
        <w:t xml:space="preserve"> </w:t>
      </w:r>
      <w:r>
        <w:rPr>
          <w:sz w:val="24"/>
        </w:rPr>
        <w:t>must:</w:t>
      </w:r>
    </w:p>
    <w:p w14:paraId="5186A8B7" w14:textId="77777777" w:rsidR="0051522A" w:rsidRDefault="0051522A">
      <w:pPr>
        <w:pStyle w:val="BodyText"/>
        <w:spacing w:before="10"/>
        <w:rPr>
          <w:sz w:val="20"/>
        </w:rPr>
      </w:pPr>
    </w:p>
    <w:p w14:paraId="36035F2E" w14:textId="77777777" w:rsidR="0051522A" w:rsidRDefault="00F17778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1229"/>
        <w:rPr>
          <w:sz w:val="24"/>
        </w:rPr>
      </w:pPr>
      <w:r>
        <w:rPr>
          <w:sz w:val="24"/>
        </w:rPr>
        <w:t>Incorporate the results of the Comprehensive</w:t>
      </w:r>
      <w:r>
        <w:rPr>
          <w:spacing w:val="1"/>
          <w:sz w:val="24"/>
        </w:rPr>
        <w:t xml:space="preserve"> </w:t>
      </w:r>
      <w:r>
        <w:rPr>
          <w:sz w:val="24"/>
        </w:rPr>
        <w:t>Assessment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specify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changes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providers,</w:t>
      </w:r>
      <w:r>
        <w:rPr>
          <w:spacing w:val="-64"/>
          <w:sz w:val="24"/>
        </w:rPr>
        <w:t xml:space="preserve"> </w:t>
      </w:r>
      <w:r>
        <w:rPr>
          <w:sz w:val="24"/>
        </w:rPr>
        <w:t>services,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medications.</w:t>
      </w:r>
    </w:p>
    <w:p w14:paraId="3A67345D" w14:textId="77777777" w:rsidR="0051522A" w:rsidRDefault="0051522A">
      <w:pPr>
        <w:pStyle w:val="BodyText"/>
        <w:spacing w:before="10"/>
        <w:rPr>
          <w:sz w:val="20"/>
        </w:rPr>
      </w:pPr>
    </w:p>
    <w:p w14:paraId="2450A6A8" w14:textId="77777777" w:rsidR="0051522A" w:rsidRDefault="00F17778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1053"/>
        <w:rPr>
          <w:sz w:val="24"/>
        </w:rPr>
      </w:pPr>
      <w:r>
        <w:rPr>
          <w:sz w:val="24"/>
        </w:rPr>
        <w:t>Be developed by the ICT under the direction of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 (and/or the Enrollee‘s representative, if</w:t>
      </w:r>
      <w:r>
        <w:rPr>
          <w:spacing w:val="1"/>
          <w:sz w:val="24"/>
        </w:rPr>
        <w:t xml:space="preserve"> </w:t>
      </w:r>
      <w:r>
        <w:rPr>
          <w:sz w:val="24"/>
        </w:rPr>
        <w:t>applicable), and in consultation with any specialists</w:t>
      </w:r>
      <w:r>
        <w:rPr>
          <w:spacing w:val="1"/>
          <w:sz w:val="24"/>
        </w:rPr>
        <w:t xml:space="preserve"> </w:t>
      </w:r>
      <w:r>
        <w:rPr>
          <w:sz w:val="24"/>
        </w:rPr>
        <w:t>caring for the Enrollee, in accordance with 42 C.F.R.</w:t>
      </w:r>
      <w:r>
        <w:rPr>
          <w:spacing w:val="-64"/>
          <w:sz w:val="24"/>
        </w:rPr>
        <w:t xml:space="preserve"> </w:t>
      </w:r>
      <w:r>
        <w:rPr>
          <w:sz w:val="24"/>
        </w:rPr>
        <w:t>438.208(c)(3)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</w:t>
      </w:r>
      <w:r>
        <w:rPr>
          <w:spacing w:val="-2"/>
          <w:sz w:val="24"/>
        </w:rPr>
        <w:t xml:space="preserve"> </w:t>
      </w:r>
      <w:r>
        <w:rPr>
          <w:sz w:val="24"/>
        </w:rPr>
        <w:t>422.112(a)(6)(iii) and</w:t>
      </w:r>
    </w:p>
    <w:p w14:paraId="451650D3" w14:textId="77777777" w:rsidR="0051522A" w:rsidRDefault="00F17778">
      <w:pPr>
        <w:pStyle w:val="BodyText"/>
        <w:spacing w:before="1"/>
        <w:ind w:left="3640" w:right="695"/>
        <w:jc w:val="both"/>
      </w:pPr>
      <w:r>
        <w:t>updated periodically to reflect changing needs identified</w:t>
      </w:r>
      <w:r>
        <w:rPr>
          <w:spacing w:val="-64"/>
        </w:rPr>
        <w:t xml:space="preserve"> </w:t>
      </w:r>
      <w:r>
        <w:t>in Comprehensive Assessments. The Enrollee will be at</w:t>
      </w:r>
      <w:r>
        <w:rPr>
          <w:spacing w:val="-6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center of</w:t>
      </w:r>
      <w:r>
        <w:rPr>
          <w:spacing w:val="-1"/>
        </w:rPr>
        <w:t xml:space="preserve"> </w:t>
      </w:r>
      <w:r>
        <w:t>the care</w:t>
      </w:r>
      <w:r>
        <w:rPr>
          <w:spacing w:val="-2"/>
        </w:rPr>
        <w:t xml:space="preserve"> </w:t>
      </w:r>
      <w:r>
        <w:t>planning</w:t>
      </w:r>
      <w:r>
        <w:rPr>
          <w:spacing w:val="-1"/>
        </w:rPr>
        <w:t xml:space="preserve"> </w:t>
      </w:r>
      <w:r>
        <w:t>process.</w:t>
      </w:r>
    </w:p>
    <w:p w14:paraId="042787AC" w14:textId="77777777" w:rsidR="0051522A" w:rsidRDefault="0051522A">
      <w:pPr>
        <w:pStyle w:val="BodyText"/>
        <w:spacing w:before="10"/>
        <w:rPr>
          <w:sz w:val="20"/>
        </w:rPr>
      </w:pPr>
    </w:p>
    <w:p w14:paraId="7B8C7CDD" w14:textId="77777777" w:rsidR="0051522A" w:rsidRDefault="00F17778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817"/>
        <w:rPr>
          <w:sz w:val="24"/>
        </w:rPr>
      </w:pPr>
      <w:r>
        <w:rPr>
          <w:sz w:val="24"/>
        </w:rPr>
        <w:t>Reflect the Enrollee‘s preferences and needs.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will ensure that the Enrollee receives any</w:t>
      </w:r>
      <w:r>
        <w:rPr>
          <w:spacing w:val="1"/>
          <w:sz w:val="24"/>
        </w:rPr>
        <w:t xml:space="preserve"> </w:t>
      </w:r>
      <w:r>
        <w:rPr>
          <w:sz w:val="24"/>
        </w:rPr>
        <w:t>necessary</w:t>
      </w:r>
      <w:r>
        <w:rPr>
          <w:spacing w:val="-7"/>
          <w:sz w:val="24"/>
        </w:rPr>
        <w:t xml:space="preserve"> </w:t>
      </w:r>
      <w:r>
        <w:rPr>
          <w:sz w:val="24"/>
        </w:rPr>
        <w:t>assistance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accommodations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prepare</w:t>
      </w:r>
      <w:r>
        <w:rPr>
          <w:spacing w:val="-64"/>
          <w:sz w:val="24"/>
        </w:rPr>
        <w:t xml:space="preserve"> </w:t>
      </w:r>
      <w:r>
        <w:rPr>
          <w:sz w:val="24"/>
        </w:rPr>
        <w:t>for and fully participate in the care planning process,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the development of the ICP, and that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receives</w:t>
      </w:r>
      <w:r>
        <w:rPr>
          <w:spacing w:val="-1"/>
          <w:sz w:val="24"/>
        </w:rPr>
        <w:t xml:space="preserve"> </w:t>
      </w:r>
      <w:r>
        <w:rPr>
          <w:sz w:val="24"/>
        </w:rPr>
        <w:t>clear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about:</w:t>
      </w:r>
    </w:p>
    <w:p w14:paraId="579F3101" w14:textId="77777777" w:rsidR="0051522A" w:rsidRDefault="0051522A">
      <w:pPr>
        <w:pStyle w:val="BodyText"/>
        <w:spacing w:before="9"/>
        <w:rPr>
          <w:sz w:val="20"/>
        </w:rPr>
      </w:pPr>
    </w:p>
    <w:p w14:paraId="1127E3FC" w14:textId="77777777" w:rsidR="0051522A" w:rsidRDefault="00F17778">
      <w:pPr>
        <w:pStyle w:val="ListParagraph"/>
        <w:numPr>
          <w:ilvl w:val="6"/>
          <w:numId w:val="105"/>
        </w:numPr>
        <w:tabs>
          <w:tab w:val="left" w:pos="4360"/>
          <w:tab w:val="left" w:pos="4361"/>
        </w:tabs>
        <w:ind w:right="1534"/>
        <w:rPr>
          <w:sz w:val="24"/>
        </w:rPr>
      </w:pPr>
      <w:r>
        <w:rPr>
          <w:sz w:val="24"/>
        </w:rPr>
        <w:t>His/her health status, including functional</w:t>
      </w:r>
      <w:r>
        <w:rPr>
          <w:spacing w:val="-64"/>
          <w:sz w:val="24"/>
        </w:rPr>
        <w:t xml:space="preserve"> </w:t>
      </w:r>
      <w:r>
        <w:rPr>
          <w:sz w:val="24"/>
        </w:rPr>
        <w:t>limitations;</w:t>
      </w:r>
    </w:p>
    <w:p w14:paraId="4261EE3F" w14:textId="77777777" w:rsidR="0051522A" w:rsidRDefault="0051522A">
      <w:pPr>
        <w:pStyle w:val="BodyText"/>
        <w:spacing w:before="10"/>
        <w:rPr>
          <w:sz w:val="20"/>
        </w:rPr>
      </w:pPr>
    </w:p>
    <w:p w14:paraId="41FDCD77" w14:textId="77777777" w:rsidR="0051522A" w:rsidRDefault="00F17778">
      <w:pPr>
        <w:pStyle w:val="ListParagraph"/>
        <w:numPr>
          <w:ilvl w:val="6"/>
          <w:numId w:val="105"/>
        </w:numPr>
        <w:tabs>
          <w:tab w:val="left" w:pos="4360"/>
          <w:tab w:val="left" w:pos="4361"/>
        </w:tabs>
        <w:ind w:right="736"/>
        <w:rPr>
          <w:sz w:val="24"/>
        </w:rPr>
      </w:pP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family</w:t>
      </w:r>
      <w:r>
        <w:rPr>
          <w:spacing w:val="-1"/>
          <w:sz w:val="24"/>
        </w:rPr>
        <w:t xml:space="preserve"> </w:t>
      </w:r>
      <w:r>
        <w:rPr>
          <w:sz w:val="24"/>
        </w:rPr>
        <w:t>members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social</w:t>
      </w:r>
      <w:r>
        <w:rPr>
          <w:spacing w:val="-4"/>
          <w:sz w:val="24"/>
        </w:rPr>
        <w:t xml:space="preserve"> </w:t>
      </w:r>
      <w:r>
        <w:rPr>
          <w:sz w:val="24"/>
        </w:rPr>
        <w:t>supports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63"/>
          <w:sz w:val="24"/>
        </w:rPr>
        <w:t xml:space="preserve"> </w:t>
      </w:r>
      <w:r>
        <w:rPr>
          <w:sz w:val="24"/>
        </w:rPr>
        <w:t>involved in the care planning as the Enrollee</w:t>
      </w:r>
      <w:r>
        <w:rPr>
          <w:spacing w:val="1"/>
          <w:sz w:val="24"/>
        </w:rPr>
        <w:t xml:space="preserve"> </w:t>
      </w:r>
      <w:r>
        <w:rPr>
          <w:sz w:val="24"/>
        </w:rPr>
        <w:t>chooses;</w:t>
      </w:r>
    </w:p>
    <w:p w14:paraId="40C01B42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24E28254" w14:textId="77777777" w:rsidR="0051522A" w:rsidRDefault="00F17778">
      <w:pPr>
        <w:pStyle w:val="ListParagraph"/>
        <w:numPr>
          <w:ilvl w:val="6"/>
          <w:numId w:val="105"/>
        </w:numPr>
        <w:tabs>
          <w:tab w:val="left" w:pos="4360"/>
          <w:tab w:val="left" w:pos="4361"/>
        </w:tabs>
        <w:spacing w:before="77"/>
        <w:ind w:right="1510"/>
        <w:rPr>
          <w:sz w:val="24"/>
        </w:rPr>
      </w:pPr>
      <w:r>
        <w:rPr>
          <w:sz w:val="24"/>
        </w:rPr>
        <w:t>Self-directed</w:t>
      </w:r>
      <w:r>
        <w:rPr>
          <w:spacing w:val="-6"/>
          <w:sz w:val="24"/>
        </w:rPr>
        <w:t xml:space="preserve"> </w:t>
      </w: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options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assistance</w:t>
      </w:r>
      <w:r>
        <w:rPr>
          <w:spacing w:val="-63"/>
          <w:sz w:val="24"/>
        </w:rPr>
        <w:t xml:space="preserve"> </w:t>
      </w:r>
      <w:r>
        <w:rPr>
          <w:sz w:val="24"/>
        </w:rPr>
        <w:t>available</w:t>
      </w:r>
      <w:r>
        <w:rPr>
          <w:spacing w:val="-2"/>
          <w:sz w:val="24"/>
        </w:rPr>
        <w:t xml:space="preserve"> </w:t>
      </w:r>
      <w:r>
        <w:rPr>
          <w:sz w:val="24"/>
        </w:rPr>
        <w:t>to self-direct</w:t>
      </w:r>
      <w:r>
        <w:rPr>
          <w:spacing w:val="-2"/>
          <w:sz w:val="24"/>
        </w:rPr>
        <w:t xml:space="preserve"> </w:t>
      </w:r>
      <w:r>
        <w:rPr>
          <w:sz w:val="24"/>
        </w:rPr>
        <w:t>care;</w:t>
      </w:r>
    </w:p>
    <w:p w14:paraId="20AE91B5" w14:textId="77777777" w:rsidR="0051522A" w:rsidRDefault="0051522A">
      <w:pPr>
        <w:pStyle w:val="BodyText"/>
        <w:spacing w:before="10"/>
        <w:rPr>
          <w:sz w:val="20"/>
        </w:rPr>
      </w:pPr>
    </w:p>
    <w:p w14:paraId="64188147" w14:textId="77777777" w:rsidR="0051522A" w:rsidRDefault="00F17778">
      <w:pPr>
        <w:pStyle w:val="ListParagraph"/>
        <w:numPr>
          <w:ilvl w:val="6"/>
          <w:numId w:val="105"/>
        </w:numPr>
        <w:tabs>
          <w:tab w:val="left" w:pos="4360"/>
          <w:tab w:val="left" w:pos="4361"/>
        </w:tabs>
        <w:ind w:right="1214"/>
        <w:rPr>
          <w:sz w:val="24"/>
        </w:rPr>
      </w:pPr>
      <w:r>
        <w:rPr>
          <w:sz w:val="24"/>
        </w:rPr>
        <w:t>Opportunities for educational and vocational</w:t>
      </w:r>
      <w:r>
        <w:rPr>
          <w:spacing w:val="-65"/>
          <w:sz w:val="24"/>
        </w:rPr>
        <w:t xml:space="preserve"> </w:t>
      </w:r>
      <w:r>
        <w:rPr>
          <w:sz w:val="24"/>
        </w:rPr>
        <w:t>activities;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1B24674C" w14:textId="77777777" w:rsidR="0051522A" w:rsidRDefault="0051522A">
      <w:pPr>
        <w:pStyle w:val="BodyText"/>
        <w:spacing w:before="10"/>
        <w:rPr>
          <w:sz w:val="20"/>
        </w:rPr>
      </w:pPr>
    </w:p>
    <w:p w14:paraId="5E9B94AA" w14:textId="77777777" w:rsidR="0051522A" w:rsidRDefault="00F17778">
      <w:pPr>
        <w:pStyle w:val="ListParagraph"/>
        <w:numPr>
          <w:ilvl w:val="6"/>
          <w:numId w:val="105"/>
        </w:numPr>
        <w:tabs>
          <w:tab w:val="left" w:pos="4360"/>
          <w:tab w:val="left" w:pos="4361"/>
        </w:tabs>
        <w:ind w:right="1202"/>
        <w:rPr>
          <w:sz w:val="24"/>
        </w:rPr>
      </w:pPr>
      <w:r>
        <w:rPr>
          <w:sz w:val="24"/>
        </w:rPr>
        <w:t>Available</w:t>
      </w:r>
      <w:r>
        <w:rPr>
          <w:spacing w:val="-5"/>
          <w:sz w:val="24"/>
        </w:rPr>
        <w:t xml:space="preserve"> </w:t>
      </w:r>
      <w:r>
        <w:rPr>
          <w:sz w:val="24"/>
        </w:rPr>
        <w:t>treatment</w:t>
      </w:r>
      <w:r>
        <w:rPr>
          <w:spacing w:val="-5"/>
          <w:sz w:val="24"/>
        </w:rPr>
        <w:t xml:space="preserve"> </w:t>
      </w:r>
      <w:r>
        <w:rPr>
          <w:sz w:val="24"/>
        </w:rPr>
        <w:t>options,</w:t>
      </w:r>
      <w:r>
        <w:rPr>
          <w:spacing w:val="-6"/>
          <w:sz w:val="24"/>
        </w:rPr>
        <w:t xml:space="preserve"> </w:t>
      </w:r>
      <w:r>
        <w:rPr>
          <w:sz w:val="24"/>
        </w:rPr>
        <w:t>supports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64"/>
          <w:sz w:val="24"/>
        </w:rPr>
        <w:t xml:space="preserve"> </w:t>
      </w:r>
      <w:r>
        <w:rPr>
          <w:sz w:val="24"/>
        </w:rPr>
        <w:t>alternative</w:t>
      </w:r>
      <w:r>
        <w:rPr>
          <w:spacing w:val="-2"/>
          <w:sz w:val="24"/>
        </w:rPr>
        <w:t xml:space="preserve"> </w:t>
      </w:r>
      <w:r>
        <w:rPr>
          <w:sz w:val="24"/>
        </w:rPr>
        <w:t>courses of</w:t>
      </w:r>
      <w:r>
        <w:rPr>
          <w:spacing w:val="-2"/>
          <w:sz w:val="24"/>
        </w:rPr>
        <w:t xml:space="preserve"> </w:t>
      </w:r>
      <w:r>
        <w:rPr>
          <w:sz w:val="24"/>
        </w:rPr>
        <w:t>care.</w:t>
      </w:r>
    </w:p>
    <w:p w14:paraId="11A33798" w14:textId="77777777" w:rsidR="0051522A" w:rsidRDefault="0051522A">
      <w:pPr>
        <w:pStyle w:val="BodyText"/>
        <w:spacing w:before="10"/>
        <w:rPr>
          <w:sz w:val="20"/>
        </w:rPr>
      </w:pPr>
    </w:p>
    <w:p w14:paraId="3D988308" w14:textId="77777777" w:rsidR="0051522A" w:rsidRDefault="00F17778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spacing w:before="1"/>
        <w:ind w:right="669"/>
        <w:rPr>
          <w:sz w:val="24"/>
        </w:rPr>
      </w:pPr>
      <w:r>
        <w:rPr>
          <w:sz w:val="24"/>
        </w:rPr>
        <w:t>Specify how services and care will be integrated and</w:t>
      </w:r>
      <w:r>
        <w:rPr>
          <w:spacing w:val="1"/>
          <w:sz w:val="24"/>
        </w:rPr>
        <w:t xml:space="preserve"> </w:t>
      </w:r>
      <w:r>
        <w:rPr>
          <w:sz w:val="24"/>
        </w:rPr>
        <w:t>coordinated among health care providers, and</w:t>
      </w:r>
      <w:r>
        <w:rPr>
          <w:spacing w:val="1"/>
          <w:sz w:val="24"/>
        </w:rPr>
        <w:t xml:space="preserve"> </w:t>
      </w: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5"/>
          <w:sz w:val="24"/>
        </w:rPr>
        <w:t xml:space="preserve"> </w:t>
      </w:r>
      <w:r>
        <w:rPr>
          <w:sz w:val="24"/>
        </w:rPr>
        <w:t>providers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4"/>
          <w:sz w:val="24"/>
        </w:rPr>
        <w:t xml:space="preserve"> </w:t>
      </w:r>
      <w:r>
        <w:rPr>
          <w:sz w:val="24"/>
        </w:rPr>
        <w:t>relevant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 Enrollee‘s care;</w:t>
      </w:r>
    </w:p>
    <w:p w14:paraId="1EE7A851" w14:textId="77777777" w:rsidR="0051522A" w:rsidRDefault="0051522A">
      <w:pPr>
        <w:pStyle w:val="BodyText"/>
        <w:spacing w:before="9"/>
        <w:rPr>
          <w:sz w:val="20"/>
        </w:rPr>
      </w:pPr>
    </w:p>
    <w:p w14:paraId="3831002C" w14:textId="77777777" w:rsidR="0051522A" w:rsidRDefault="00F17778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spacing w:before="1"/>
        <w:ind w:hanging="1441"/>
        <w:rPr>
          <w:sz w:val="24"/>
        </w:rPr>
      </w:pPr>
      <w:r>
        <w:rPr>
          <w:sz w:val="24"/>
        </w:rPr>
        <w:t>Include,</w:t>
      </w:r>
      <w:r>
        <w:rPr>
          <w:spacing w:val="-2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limited</w:t>
      </w:r>
      <w:r>
        <w:rPr>
          <w:spacing w:val="-3"/>
          <w:sz w:val="24"/>
        </w:rPr>
        <w:t xml:space="preserve"> </w:t>
      </w:r>
      <w:r>
        <w:rPr>
          <w:sz w:val="24"/>
        </w:rPr>
        <w:t>to:</w:t>
      </w:r>
    </w:p>
    <w:p w14:paraId="4AE05C2B" w14:textId="77777777" w:rsidR="0051522A" w:rsidRDefault="00F17778">
      <w:pPr>
        <w:pStyle w:val="ListParagraph"/>
        <w:numPr>
          <w:ilvl w:val="6"/>
          <w:numId w:val="105"/>
        </w:numPr>
        <w:tabs>
          <w:tab w:val="left" w:pos="4360"/>
          <w:tab w:val="left" w:pos="4361"/>
        </w:tabs>
        <w:spacing w:before="6" w:line="510" w:lineRule="atLeast"/>
        <w:ind w:left="2560" w:right="670" w:firstLine="0"/>
        <w:rPr>
          <w:sz w:val="24"/>
        </w:rPr>
      </w:pPr>
      <w:r>
        <w:rPr>
          <w:sz w:val="24"/>
        </w:rPr>
        <w:t>A summary of the Enrollee‘s health history;</w:t>
      </w:r>
      <w:r>
        <w:rPr>
          <w:spacing w:val="1"/>
          <w:sz w:val="24"/>
        </w:rPr>
        <w:t xml:space="preserve"> </w:t>
      </w:r>
      <w:r>
        <w:rPr>
          <w:sz w:val="24"/>
        </w:rPr>
        <w:t>2.6.3.1.2.5.2.</w:t>
      </w:r>
      <w:r>
        <w:rPr>
          <w:sz w:val="24"/>
        </w:rPr>
        <w:tab/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prioritized</w:t>
      </w:r>
      <w:r>
        <w:rPr>
          <w:spacing w:val="-4"/>
          <w:sz w:val="24"/>
        </w:rPr>
        <w:t xml:space="preserve"> </w:t>
      </w:r>
      <w:r>
        <w:rPr>
          <w:sz w:val="24"/>
        </w:rPr>
        <w:t>list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concerns,</w:t>
      </w:r>
      <w:r>
        <w:rPr>
          <w:spacing w:val="-4"/>
          <w:sz w:val="24"/>
        </w:rPr>
        <w:t xml:space="preserve"> </w:t>
      </w:r>
      <w:r>
        <w:rPr>
          <w:sz w:val="24"/>
        </w:rPr>
        <w:t>goals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strengths;</w:t>
      </w:r>
      <w:r>
        <w:rPr>
          <w:spacing w:val="-64"/>
          <w:sz w:val="24"/>
        </w:rPr>
        <w:t xml:space="preserve"> </w:t>
      </w:r>
      <w:r>
        <w:rPr>
          <w:sz w:val="24"/>
        </w:rPr>
        <w:t>2.6.3.1.2.5.3.</w:t>
      </w:r>
      <w:r>
        <w:rPr>
          <w:sz w:val="24"/>
        </w:rPr>
        <w:tab/>
        <w:t>The plan for addressing concerns or goals;</w:t>
      </w:r>
      <w:r>
        <w:rPr>
          <w:spacing w:val="1"/>
          <w:sz w:val="24"/>
        </w:rPr>
        <w:t xml:space="preserve"> </w:t>
      </w:r>
      <w:r>
        <w:rPr>
          <w:sz w:val="24"/>
        </w:rPr>
        <w:t>2.6.3.1.2.5.4.</w:t>
      </w:r>
      <w:r>
        <w:rPr>
          <w:sz w:val="24"/>
        </w:rPr>
        <w:tab/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person(s)</w:t>
      </w:r>
      <w:r>
        <w:rPr>
          <w:spacing w:val="-1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specific</w:t>
      </w:r>
    </w:p>
    <w:p w14:paraId="1C3CC2B4" w14:textId="77777777" w:rsidR="0051522A" w:rsidRDefault="00F17778">
      <w:pPr>
        <w:pStyle w:val="BodyText"/>
        <w:spacing w:before="18"/>
        <w:ind w:left="4360"/>
      </w:pPr>
      <w:r>
        <w:t>interventions;</w:t>
      </w:r>
      <w:r>
        <w:rPr>
          <w:spacing w:val="-3"/>
        </w:rPr>
        <w:t xml:space="preserve"> </w:t>
      </w:r>
      <w:r>
        <w:t>and</w:t>
      </w:r>
    </w:p>
    <w:p w14:paraId="62062823" w14:textId="77777777" w:rsidR="0051522A" w:rsidRDefault="0051522A">
      <w:pPr>
        <w:pStyle w:val="BodyText"/>
        <w:spacing w:before="9"/>
        <w:rPr>
          <w:sz w:val="20"/>
        </w:rPr>
      </w:pPr>
    </w:p>
    <w:p w14:paraId="213EC220" w14:textId="77777777" w:rsidR="0051522A" w:rsidRDefault="00F17778">
      <w:pPr>
        <w:pStyle w:val="BodyText"/>
        <w:tabs>
          <w:tab w:val="left" w:pos="4360"/>
        </w:tabs>
        <w:spacing w:before="1"/>
        <w:ind w:left="2560"/>
      </w:pPr>
      <w:r>
        <w:t>2.6.3.1.2.5.5.</w:t>
      </w:r>
      <w:r>
        <w:tab/>
        <w:t>The</w:t>
      </w:r>
      <w:r>
        <w:rPr>
          <w:spacing w:val="-4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intervention.</w:t>
      </w:r>
    </w:p>
    <w:p w14:paraId="7FA9FF51" w14:textId="77777777" w:rsidR="0051522A" w:rsidRDefault="0051522A">
      <w:pPr>
        <w:pStyle w:val="BodyText"/>
        <w:spacing w:before="10"/>
        <w:rPr>
          <w:sz w:val="20"/>
        </w:rPr>
      </w:pPr>
    </w:p>
    <w:p w14:paraId="37B4C162" w14:textId="77777777" w:rsidR="0051522A" w:rsidRDefault="00F17778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ind w:right="524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establish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execute</w:t>
      </w:r>
      <w:r>
        <w:rPr>
          <w:spacing w:val="-4"/>
          <w:sz w:val="24"/>
        </w:rPr>
        <w:t xml:space="preserve"> </w:t>
      </w:r>
      <w:r>
        <w:rPr>
          <w:sz w:val="24"/>
        </w:rPr>
        <w:t>policies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procedures</w:t>
      </w:r>
      <w:r>
        <w:rPr>
          <w:spacing w:val="-63"/>
          <w:sz w:val="24"/>
        </w:rPr>
        <w:t xml:space="preserve"> </w:t>
      </w:r>
      <w:r>
        <w:rPr>
          <w:sz w:val="24"/>
        </w:rPr>
        <w:t>that provide mechanisms by which an Enrollee can sign or</w:t>
      </w:r>
      <w:r>
        <w:rPr>
          <w:spacing w:val="1"/>
          <w:sz w:val="24"/>
        </w:rPr>
        <w:t xml:space="preserve"> </w:t>
      </w:r>
      <w:r>
        <w:rPr>
          <w:sz w:val="24"/>
        </w:rPr>
        <w:t>otherwise convey approval of his or her ICP when it is developed</w:t>
      </w:r>
      <w:r>
        <w:rPr>
          <w:spacing w:val="1"/>
          <w:sz w:val="24"/>
        </w:rPr>
        <w:t xml:space="preserve"> </w:t>
      </w:r>
      <w:r>
        <w:rPr>
          <w:sz w:val="24"/>
        </w:rPr>
        <w:t>and at the time of subsequent modifications to it.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must:</w:t>
      </w:r>
    </w:p>
    <w:p w14:paraId="2C6BA94A" w14:textId="77777777" w:rsidR="0051522A" w:rsidRDefault="0051522A">
      <w:pPr>
        <w:pStyle w:val="BodyText"/>
        <w:spacing w:before="10"/>
        <w:rPr>
          <w:sz w:val="20"/>
        </w:rPr>
      </w:pPr>
    </w:p>
    <w:p w14:paraId="394A49CF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Inform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his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her</w:t>
      </w:r>
      <w:r>
        <w:rPr>
          <w:spacing w:val="-2"/>
          <w:sz w:val="24"/>
        </w:rPr>
        <w:t xml:space="preserve"> </w:t>
      </w:r>
      <w:r>
        <w:rPr>
          <w:sz w:val="24"/>
        </w:rPr>
        <w:t>right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approve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ICP;</w:t>
      </w:r>
    </w:p>
    <w:p w14:paraId="71FE6070" w14:textId="77777777" w:rsidR="0051522A" w:rsidRDefault="0051522A">
      <w:pPr>
        <w:pStyle w:val="BodyText"/>
        <w:spacing w:before="10"/>
        <w:rPr>
          <w:sz w:val="20"/>
        </w:rPr>
      </w:pPr>
    </w:p>
    <w:p w14:paraId="46C6AB83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617"/>
        <w:rPr>
          <w:sz w:val="24"/>
        </w:rPr>
      </w:pPr>
      <w:r>
        <w:rPr>
          <w:sz w:val="24"/>
        </w:rPr>
        <w:t>Provide mechanisms for an Enrollee to sign or otherwise</w:t>
      </w:r>
      <w:r>
        <w:rPr>
          <w:spacing w:val="1"/>
          <w:sz w:val="24"/>
        </w:rPr>
        <w:t xml:space="preserve"> </w:t>
      </w:r>
      <w:r>
        <w:rPr>
          <w:sz w:val="24"/>
        </w:rPr>
        <w:t>convey</w:t>
      </w:r>
      <w:r>
        <w:rPr>
          <w:spacing w:val="-3"/>
          <w:sz w:val="24"/>
        </w:rPr>
        <w:t xml:space="preserve"> </w:t>
      </w:r>
      <w:r>
        <w:rPr>
          <w:sz w:val="24"/>
        </w:rPr>
        <w:t>approval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ICP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meet</w:t>
      </w:r>
      <w:r>
        <w:rPr>
          <w:spacing w:val="-3"/>
          <w:sz w:val="24"/>
        </w:rPr>
        <w:t xml:space="preserve"> </w:t>
      </w:r>
      <w:r>
        <w:rPr>
          <w:sz w:val="24"/>
        </w:rPr>
        <w:t>his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her</w:t>
      </w:r>
      <w:r>
        <w:rPr>
          <w:spacing w:val="-3"/>
          <w:sz w:val="24"/>
        </w:rPr>
        <w:t xml:space="preserve"> </w:t>
      </w:r>
      <w:r>
        <w:rPr>
          <w:sz w:val="24"/>
        </w:rPr>
        <w:t>accessibility</w:t>
      </w:r>
      <w:r>
        <w:rPr>
          <w:spacing w:val="-64"/>
          <w:sz w:val="24"/>
        </w:rPr>
        <w:t xml:space="preserve"> </w:t>
      </w:r>
      <w:r>
        <w:rPr>
          <w:sz w:val="24"/>
        </w:rPr>
        <w:t>needs;</w:t>
      </w:r>
    </w:p>
    <w:p w14:paraId="4EAEA01F" w14:textId="77777777" w:rsidR="0051522A" w:rsidRDefault="0051522A">
      <w:pPr>
        <w:pStyle w:val="BodyText"/>
        <w:spacing w:before="9"/>
        <w:rPr>
          <w:sz w:val="20"/>
        </w:rPr>
      </w:pPr>
    </w:p>
    <w:p w14:paraId="1C41B5CE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722"/>
        <w:rPr>
          <w:sz w:val="24"/>
        </w:rPr>
      </w:pPr>
      <w:r>
        <w:rPr>
          <w:sz w:val="24"/>
        </w:rPr>
        <w:t>Inform an Enrollee of his or her right to an Appeal of any</w:t>
      </w:r>
      <w:r>
        <w:rPr>
          <w:spacing w:val="1"/>
          <w:sz w:val="24"/>
        </w:rPr>
        <w:t xml:space="preserve"> </w:t>
      </w:r>
      <w:r>
        <w:rPr>
          <w:sz w:val="24"/>
        </w:rPr>
        <w:t>denial,</w:t>
      </w:r>
      <w:r>
        <w:rPr>
          <w:spacing w:val="-4"/>
          <w:sz w:val="24"/>
        </w:rPr>
        <w:t xml:space="preserve"> </w:t>
      </w:r>
      <w:r>
        <w:rPr>
          <w:sz w:val="24"/>
        </w:rPr>
        <w:t>termination,</w:t>
      </w:r>
      <w:r>
        <w:rPr>
          <w:spacing w:val="-4"/>
          <w:sz w:val="24"/>
        </w:rPr>
        <w:t xml:space="preserve"> </w:t>
      </w:r>
      <w:r>
        <w:rPr>
          <w:sz w:val="24"/>
        </w:rPr>
        <w:t>suspension,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reduction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services,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63"/>
          <w:sz w:val="24"/>
        </w:rPr>
        <w:t xml:space="preserve"> </w:t>
      </w:r>
      <w:r>
        <w:rPr>
          <w:sz w:val="24"/>
        </w:rPr>
        <w:t>any other change in providers, services, or medications,</w:t>
      </w:r>
      <w:r>
        <w:rPr>
          <w:spacing w:val="1"/>
          <w:sz w:val="24"/>
        </w:rPr>
        <w:t xml:space="preserve"> </w:t>
      </w:r>
      <w:r>
        <w:rPr>
          <w:sz w:val="24"/>
        </w:rPr>
        <w:t>included</w:t>
      </w:r>
      <w:r>
        <w:rPr>
          <w:spacing w:val="-1"/>
          <w:sz w:val="24"/>
        </w:rPr>
        <w:t xml:space="preserve"> </w:t>
      </w:r>
      <w:r>
        <w:rPr>
          <w:sz w:val="24"/>
        </w:rPr>
        <w:t>in the ICP;</w:t>
      </w:r>
    </w:p>
    <w:p w14:paraId="1FE872EF" w14:textId="77777777" w:rsidR="0051522A" w:rsidRDefault="0051522A">
      <w:pPr>
        <w:pStyle w:val="BodyText"/>
        <w:spacing w:before="10"/>
        <w:rPr>
          <w:sz w:val="20"/>
        </w:rPr>
      </w:pPr>
    </w:p>
    <w:p w14:paraId="338DFF29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ICP;</w:t>
      </w:r>
    </w:p>
    <w:p w14:paraId="6982948B" w14:textId="77777777" w:rsidR="0051522A" w:rsidRDefault="0051522A">
      <w:pPr>
        <w:pStyle w:val="BodyText"/>
        <w:spacing w:before="10"/>
        <w:rPr>
          <w:sz w:val="20"/>
        </w:rPr>
      </w:pPr>
    </w:p>
    <w:p w14:paraId="518991BB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616"/>
        <w:rPr>
          <w:sz w:val="24"/>
        </w:rPr>
      </w:pPr>
      <w:r>
        <w:rPr>
          <w:sz w:val="24"/>
        </w:rPr>
        <w:t>Inform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Grievance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Appeal;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</w:p>
    <w:p w14:paraId="25A888BA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4D922096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77"/>
        <w:ind w:hanging="1441"/>
        <w:rPr>
          <w:sz w:val="24"/>
        </w:rPr>
      </w:pPr>
      <w:r>
        <w:rPr>
          <w:sz w:val="24"/>
        </w:rPr>
        <w:t>Inform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contact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Ombudsman.</w:t>
      </w:r>
    </w:p>
    <w:p w14:paraId="79F8EC3C" w14:textId="77777777" w:rsidR="0051522A" w:rsidRDefault="0051522A">
      <w:pPr>
        <w:pStyle w:val="BodyText"/>
        <w:spacing w:before="10"/>
        <w:rPr>
          <w:sz w:val="20"/>
        </w:rPr>
      </w:pPr>
    </w:p>
    <w:p w14:paraId="5D8BC084" w14:textId="77777777" w:rsidR="0051522A" w:rsidRDefault="00F17778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Requests</w:t>
      </w:r>
    </w:p>
    <w:p w14:paraId="55657892" w14:textId="77777777" w:rsidR="0051522A" w:rsidRDefault="0051522A">
      <w:pPr>
        <w:pStyle w:val="BodyText"/>
        <w:spacing w:before="10"/>
        <w:rPr>
          <w:sz w:val="20"/>
        </w:rPr>
      </w:pPr>
    </w:p>
    <w:p w14:paraId="30CF531B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must:</w:t>
      </w:r>
    </w:p>
    <w:p w14:paraId="1CB3F306" w14:textId="77777777" w:rsidR="0051522A" w:rsidRDefault="0051522A">
      <w:pPr>
        <w:pStyle w:val="BodyText"/>
        <w:spacing w:before="10"/>
        <w:rPr>
          <w:sz w:val="20"/>
        </w:rPr>
      </w:pPr>
    </w:p>
    <w:p w14:paraId="3E7EFA35" w14:textId="77777777" w:rsidR="0051522A" w:rsidRDefault="00F17778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509"/>
        <w:rPr>
          <w:sz w:val="24"/>
        </w:rPr>
      </w:pPr>
      <w:r>
        <w:rPr>
          <w:sz w:val="24"/>
        </w:rPr>
        <w:t>Accept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Request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64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request for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modification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ICP.</w:t>
      </w:r>
    </w:p>
    <w:p w14:paraId="2851929B" w14:textId="77777777" w:rsidR="0051522A" w:rsidRDefault="0051522A">
      <w:pPr>
        <w:pStyle w:val="BodyText"/>
        <w:spacing w:before="10"/>
        <w:rPr>
          <w:sz w:val="20"/>
        </w:rPr>
      </w:pPr>
    </w:p>
    <w:p w14:paraId="5C72057F" w14:textId="77777777" w:rsidR="0051522A" w:rsidRDefault="00F17778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656"/>
        <w:rPr>
          <w:sz w:val="24"/>
        </w:rPr>
      </w:pPr>
      <w:r>
        <w:rPr>
          <w:sz w:val="24"/>
        </w:rPr>
        <w:t>Document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Requests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requests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>modification of the ICP in the Enrollee‘s Centralized</w:t>
      </w:r>
      <w:r>
        <w:rPr>
          <w:spacing w:val="1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Record.</w:t>
      </w:r>
    </w:p>
    <w:p w14:paraId="1D49B407" w14:textId="77777777" w:rsidR="0051522A" w:rsidRDefault="0051522A">
      <w:pPr>
        <w:pStyle w:val="BodyText"/>
        <w:spacing w:before="10"/>
        <w:rPr>
          <w:sz w:val="20"/>
        </w:rPr>
      </w:pPr>
    </w:p>
    <w:p w14:paraId="2F8C30AF" w14:textId="77777777" w:rsidR="0051522A" w:rsidRDefault="00F17778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spacing w:before="1"/>
        <w:ind w:right="603"/>
        <w:rPr>
          <w:sz w:val="24"/>
        </w:rPr>
      </w:pPr>
      <w:r>
        <w:rPr>
          <w:sz w:val="24"/>
        </w:rPr>
        <w:t>Educate Enrollees about the process and timetable for</w:t>
      </w:r>
      <w:r>
        <w:rPr>
          <w:spacing w:val="1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Requests,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limited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long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3"/>
          <w:sz w:val="24"/>
        </w:rPr>
        <w:t xml:space="preserve"> </w:t>
      </w:r>
      <w:r>
        <w:rPr>
          <w:sz w:val="24"/>
        </w:rPr>
        <w:t>member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need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wait</w:t>
      </w:r>
      <w:r>
        <w:rPr>
          <w:spacing w:val="-4"/>
          <w:sz w:val="24"/>
        </w:rPr>
        <w:t xml:space="preserve"> </w:t>
      </w:r>
      <w:r>
        <w:rPr>
          <w:sz w:val="24"/>
        </w:rPr>
        <w:t>before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decision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rendered:</w:t>
      </w:r>
    </w:p>
    <w:p w14:paraId="30346FA2" w14:textId="77777777" w:rsidR="0051522A" w:rsidRDefault="0051522A">
      <w:pPr>
        <w:pStyle w:val="BodyText"/>
        <w:spacing w:before="9"/>
        <w:rPr>
          <w:sz w:val="20"/>
        </w:rPr>
      </w:pPr>
    </w:p>
    <w:p w14:paraId="66AB6D52" w14:textId="77777777" w:rsidR="0051522A" w:rsidRDefault="00F17778">
      <w:pPr>
        <w:pStyle w:val="ListParagraph"/>
        <w:numPr>
          <w:ilvl w:val="6"/>
          <w:numId w:val="105"/>
        </w:numPr>
        <w:tabs>
          <w:tab w:val="left" w:pos="4427"/>
          <w:tab w:val="left" w:pos="4428"/>
        </w:tabs>
        <w:spacing w:before="1" w:line="448" w:lineRule="auto"/>
        <w:ind w:left="2560" w:right="1976" w:firstLine="0"/>
        <w:rPr>
          <w:sz w:val="24"/>
        </w:rPr>
      </w:pPr>
      <w:r>
        <w:rPr>
          <w:sz w:val="24"/>
        </w:rPr>
        <w:t>During the initial welcome call, and</w:t>
      </w:r>
      <w:r>
        <w:rPr>
          <w:spacing w:val="1"/>
          <w:sz w:val="24"/>
        </w:rPr>
        <w:t xml:space="preserve"> </w:t>
      </w:r>
      <w:r>
        <w:rPr>
          <w:sz w:val="24"/>
        </w:rPr>
        <w:t>2.6.3.3.1.3.2.</w:t>
      </w:r>
      <w:r>
        <w:rPr>
          <w:sz w:val="24"/>
        </w:rPr>
        <w:tab/>
        <w:t>Before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annual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ICP.</w:t>
      </w:r>
    </w:p>
    <w:p w14:paraId="598DC9F7" w14:textId="77777777" w:rsidR="0051522A" w:rsidRDefault="00F17778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505"/>
        <w:rPr>
          <w:sz w:val="24"/>
        </w:rPr>
      </w:pPr>
      <w:r>
        <w:rPr>
          <w:sz w:val="24"/>
        </w:rPr>
        <w:t xml:space="preserve">Document the above education described in </w:t>
      </w:r>
      <w:r>
        <w:rPr>
          <w:b/>
          <w:sz w:val="24"/>
        </w:rPr>
        <w:t>Section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2.6.3.3.1.3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-6"/>
          <w:sz w:val="24"/>
        </w:rPr>
        <w:t xml:space="preserve"> </w:t>
      </w:r>
      <w:r>
        <w:rPr>
          <w:sz w:val="24"/>
        </w:rPr>
        <w:t>Centralized</w:t>
      </w:r>
      <w:r>
        <w:rPr>
          <w:spacing w:val="-5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Record.</w:t>
      </w:r>
    </w:p>
    <w:p w14:paraId="2F89E724" w14:textId="77777777" w:rsidR="0051522A" w:rsidRDefault="0051522A">
      <w:pPr>
        <w:pStyle w:val="BodyText"/>
        <w:spacing w:before="11"/>
        <w:rPr>
          <w:sz w:val="20"/>
        </w:rPr>
      </w:pPr>
    </w:p>
    <w:p w14:paraId="587524D2" w14:textId="77777777" w:rsidR="0051522A" w:rsidRDefault="00F17778">
      <w:pPr>
        <w:pStyle w:val="Heading3"/>
        <w:numPr>
          <w:ilvl w:val="2"/>
          <w:numId w:val="105"/>
        </w:numPr>
        <w:tabs>
          <w:tab w:val="left" w:pos="1841"/>
        </w:tabs>
        <w:ind w:hanging="721"/>
      </w:pPr>
      <w:r>
        <w:t>Continuity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Care</w:t>
      </w:r>
    </w:p>
    <w:p w14:paraId="211276D7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5C65D4D2" w14:textId="77777777" w:rsidR="0051522A" w:rsidRDefault="00F17778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ind w:right="653"/>
        <w:rPr>
          <w:sz w:val="24"/>
        </w:rPr>
      </w:pPr>
      <w:r>
        <w:rPr>
          <w:sz w:val="24"/>
        </w:rPr>
        <w:t>For all services other than Part D drugs, the Contractor must</w:t>
      </w:r>
      <w:r>
        <w:rPr>
          <w:spacing w:val="1"/>
          <w:sz w:val="24"/>
        </w:rPr>
        <w:t xml:space="preserve"> </w:t>
      </w:r>
      <w:r>
        <w:rPr>
          <w:sz w:val="24"/>
        </w:rPr>
        <w:t>develop policies and procedures to ensure continuity of care for all</w:t>
      </w:r>
      <w:r>
        <w:rPr>
          <w:spacing w:val="-65"/>
          <w:sz w:val="24"/>
        </w:rPr>
        <w:t xml:space="preserve"> </w:t>
      </w:r>
      <w:r>
        <w:rPr>
          <w:sz w:val="24"/>
        </w:rPr>
        <w:t>Enrollees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whichever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 longer</w:t>
      </w:r>
      <w:r>
        <w:rPr>
          <w:spacing w:val="-1"/>
          <w:sz w:val="24"/>
        </w:rPr>
        <w:t xml:space="preserve"> </w:t>
      </w:r>
      <w:r>
        <w:rPr>
          <w:sz w:val="24"/>
        </w:rPr>
        <w:t>of:</w:t>
      </w:r>
    </w:p>
    <w:p w14:paraId="49A25767" w14:textId="77777777" w:rsidR="0051522A" w:rsidRDefault="0051522A">
      <w:pPr>
        <w:pStyle w:val="BodyText"/>
        <w:spacing w:before="10"/>
        <w:rPr>
          <w:sz w:val="20"/>
        </w:rPr>
      </w:pPr>
    </w:p>
    <w:p w14:paraId="73FFDF75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708"/>
        <w:rPr>
          <w:sz w:val="24"/>
        </w:rPr>
      </w:pPr>
      <w:r>
        <w:rPr>
          <w:sz w:val="24"/>
        </w:rPr>
        <w:t>A period of up to ninety (90) days, unless the</w:t>
      </w:r>
      <w:r>
        <w:rPr>
          <w:spacing w:val="1"/>
          <w:sz w:val="24"/>
        </w:rPr>
        <w:t xml:space="preserve"> </w:t>
      </w:r>
      <w:r>
        <w:rPr>
          <w:sz w:val="24"/>
        </w:rPr>
        <w:t>Comprehensive Assessment and the ICP are completed</w:t>
      </w:r>
      <w:r>
        <w:rPr>
          <w:spacing w:val="1"/>
          <w:sz w:val="24"/>
        </w:rPr>
        <w:t xml:space="preserve"> </w:t>
      </w:r>
      <w:r>
        <w:rPr>
          <w:sz w:val="24"/>
        </w:rPr>
        <w:t>(developed and reviewed with the Enrollee, including any</w:t>
      </w:r>
      <w:r>
        <w:rPr>
          <w:spacing w:val="1"/>
          <w:sz w:val="24"/>
        </w:rPr>
        <w:t xml:space="preserve"> </w:t>
      </w:r>
      <w:r>
        <w:rPr>
          <w:sz w:val="24"/>
        </w:rPr>
        <w:t>changes in providers, services, or medications) sooner and</w:t>
      </w:r>
      <w:r>
        <w:rPr>
          <w:spacing w:val="-6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agrees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shorter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period; or</w:t>
      </w:r>
    </w:p>
    <w:p w14:paraId="3A2C91ED" w14:textId="77777777" w:rsidR="0051522A" w:rsidRDefault="0051522A">
      <w:pPr>
        <w:pStyle w:val="BodyText"/>
        <w:spacing w:before="10"/>
        <w:rPr>
          <w:sz w:val="20"/>
        </w:rPr>
      </w:pPr>
    </w:p>
    <w:p w14:paraId="5AE705D7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586"/>
        <w:rPr>
          <w:sz w:val="24"/>
        </w:rPr>
      </w:pPr>
      <w:r>
        <w:rPr>
          <w:sz w:val="24"/>
        </w:rPr>
        <w:t>Until the Comprehensive Assessment and ICP are complete</w:t>
      </w:r>
      <w:r>
        <w:rPr>
          <w:spacing w:val="-64"/>
          <w:sz w:val="24"/>
        </w:rPr>
        <w:t xml:space="preserve"> </w:t>
      </w:r>
      <w:r>
        <w:rPr>
          <w:sz w:val="24"/>
        </w:rPr>
        <w:t>(developed and reviewed with the Enrollee, including any</w:t>
      </w:r>
      <w:r>
        <w:rPr>
          <w:spacing w:val="1"/>
          <w:sz w:val="24"/>
        </w:rPr>
        <w:t xml:space="preserve"> </w:t>
      </w:r>
      <w:r>
        <w:rPr>
          <w:sz w:val="24"/>
        </w:rPr>
        <w:t>changes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providers, services,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medications).</w:t>
      </w:r>
    </w:p>
    <w:p w14:paraId="6BD7F3A7" w14:textId="77777777" w:rsidR="0051522A" w:rsidRDefault="0051522A">
      <w:pPr>
        <w:pStyle w:val="BodyText"/>
        <w:spacing w:before="9"/>
        <w:rPr>
          <w:sz w:val="20"/>
        </w:rPr>
      </w:pPr>
    </w:p>
    <w:p w14:paraId="56AB32BF" w14:textId="77777777" w:rsidR="0051522A" w:rsidRDefault="00F17778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ind w:right="718"/>
        <w:rPr>
          <w:sz w:val="24"/>
        </w:rPr>
      </w:pPr>
      <w:r>
        <w:rPr>
          <w:sz w:val="24"/>
        </w:rPr>
        <w:t>Such policies and procedures shall be consistent with 42 C.F.R. §</w:t>
      </w:r>
      <w:r>
        <w:rPr>
          <w:spacing w:val="-64"/>
          <w:sz w:val="24"/>
        </w:rPr>
        <w:t xml:space="preserve"> </w:t>
      </w:r>
      <w:r>
        <w:rPr>
          <w:sz w:val="24"/>
        </w:rPr>
        <w:t>438.62(b)(1)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C.F.R.</w:t>
      </w:r>
      <w:r>
        <w:rPr>
          <w:spacing w:val="-3"/>
          <w:sz w:val="24"/>
        </w:rPr>
        <w:t xml:space="preserve"> </w:t>
      </w: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422.112(b) and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purpose</w:t>
      </w:r>
      <w:r>
        <w:rPr>
          <w:spacing w:val="-3"/>
          <w:sz w:val="24"/>
        </w:rPr>
        <w:t xml:space="preserve"> </w:t>
      </w:r>
      <w:r>
        <w:rPr>
          <w:sz w:val="24"/>
        </w:rPr>
        <w:t>of:</w:t>
      </w:r>
    </w:p>
    <w:p w14:paraId="00C6A494" w14:textId="77777777" w:rsidR="0051522A" w:rsidRDefault="0051522A">
      <w:pPr>
        <w:pStyle w:val="BodyText"/>
        <w:spacing w:before="10"/>
        <w:rPr>
          <w:sz w:val="20"/>
        </w:rPr>
      </w:pPr>
    </w:p>
    <w:p w14:paraId="5FA4776A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655"/>
        <w:rPr>
          <w:sz w:val="24"/>
        </w:rPr>
      </w:pPr>
      <w:r>
        <w:rPr>
          <w:sz w:val="24"/>
        </w:rPr>
        <w:t>Ensuring that the Enrollee is established with any new</w:t>
      </w:r>
      <w:r>
        <w:rPr>
          <w:spacing w:val="1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providers,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indicated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ICP,</w:t>
      </w:r>
      <w:r>
        <w:rPr>
          <w:spacing w:val="-2"/>
          <w:sz w:val="24"/>
        </w:rPr>
        <w:t xml:space="preserve"> </w:t>
      </w:r>
      <w:r>
        <w:rPr>
          <w:sz w:val="24"/>
        </w:rPr>
        <w:t>so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gap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ongoing</w:t>
      </w:r>
      <w:r>
        <w:rPr>
          <w:spacing w:val="-2"/>
          <w:sz w:val="24"/>
        </w:rPr>
        <w:t xml:space="preserve"> </w:t>
      </w:r>
      <w:r>
        <w:rPr>
          <w:sz w:val="24"/>
        </w:rPr>
        <w:t>services occurs;</w:t>
      </w:r>
    </w:p>
    <w:p w14:paraId="4385F972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05BF6ADA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77"/>
        <w:ind w:right="977"/>
        <w:rPr>
          <w:sz w:val="24"/>
        </w:rPr>
      </w:pPr>
      <w:r>
        <w:rPr>
          <w:sz w:val="24"/>
        </w:rPr>
        <w:t>Allowing Enrollees to maintain their current providers at</w:t>
      </w:r>
      <w:r>
        <w:rPr>
          <w:spacing w:val="1"/>
          <w:sz w:val="24"/>
        </w:rPr>
        <w:t xml:space="preserve"> </w:t>
      </w:r>
      <w:r>
        <w:rPr>
          <w:sz w:val="24"/>
        </w:rPr>
        <w:t>current</w:t>
      </w:r>
      <w:r>
        <w:rPr>
          <w:spacing w:val="-5"/>
          <w:sz w:val="24"/>
        </w:rPr>
        <w:t xml:space="preserve"> </w:t>
      </w:r>
      <w:r>
        <w:rPr>
          <w:sz w:val="24"/>
        </w:rPr>
        <w:t>Medicare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MassHealth</w:t>
      </w:r>
      <w:r>
        <w:rPr>
          <w:spacing w:val="-4"/>
          <w:sz w:val="24"/>
        </w:rPr>
        <w:t xml:space="preserve"> </w:t>
      </w:r>
      <w:r>
        <w:rPr>
          <w:sz w:val="24"/>
        </w:rPr>
        <w:t>FFS</w:t>
      </w:r>
      <w:r>
        <w:rPr>
          <w:spacing w:val="-5"/>
          <w:sz w:val="24"/>
        </w:rPr>
        <w:t xml:space="preserve"> </w:t>
      </w: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rates;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</w:p>
    <w:p w14:paraId="1B72D7E8" w14:textId="77777777" w:rsidR="0051522A" w:rsidRDefault="0051522A">
      <w:pPr>
        <w:pStyle w:val="BodyText"/>
        <w:spacing w:before="10"/>
        <w:rPr>
          <w:sz w:val="20"/>
        </w:rPr>
      </w:pPr>
    </w:p>
    <w:p w14:paraId="1FD1A74A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547"/>
        <w:rPr>
          <w:sz w:val="24"/>
        </w:rPr>
      </w:pPr>
      <w:r>
        <w:rPr>
          <w:sz w:val="24"/>
        </w:rPr>
        <w:t>Honoring prior authorizations at the time of enrollment that</w:t>
      </w:r>
      <w:r>
        <w:rPr>
          <w:spacing w:val="1"/>
          <w:sz w:val="24"/>
        </w:rPr>
        <w:t xml:space="preserve"> </w:t>
      </w:r>
      <w:r>
        <w:rPr>
          <w:sz w:val="24"/>
        </w:rPr>
        <w:t>have been issued by MassHealth and Medicare until the ICP</w:t>
      </w:r>
      <w:r>
        <w:rPr>
          <w:spacing w:val="-65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complete.</w:t>
      </w:r>
    </w:p>
    <w:p w14:paraId="490B8AB6" w14:textId="77777777" w:rsidR="0051522A" w:rsidRDefault="0051522A">
      <w:pPr>
        <w:pStyle w:val="BodyText"/>
      </w:pPr>
    </w:p>
    <w:p w14:paraId="5AD5573C" w14:textId="77777777" w:rsidR="0051522A" w:rsidRDefault="00F17778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addition,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policies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procedures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sz w:val="24"/>
        </w:rPr>
        <w:t>address:</w:t>
      </w:r>
    </w:p>
    <w:p w14:paraId="458080F2" w14:textId="77777777" w:rsidR="0051522A" w:rsidRDefault="0051522A">
      <w:pPr>
        <w:pStyle w:val="BodyText"/>
        <w:spacing w:before="10"/>
        <w:rPr>
          <w:sz w:val="20"/>
        </w:rPr>
      </w:pPr>
    </w:p>
    <w:p w14:paraId="6DDFB02F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1"/>
        <w:ind w:hanging="1441"/>
        <w:rPr>
          <w:sz w:val="24"/>
        </w:rPr>
      </w:pPr>
      <w:r>
        <w:rPr>
          <w:sz w:val="24"/>
        </w:rPr>
        <w:t>Medical</w:t>
      </w:r>
      <w:r>
        <w:rPr>
          <w:spacing w:val="-8"/>
          <w:sz w:val="24"/>
        </w:rPr>
        <w:t xml:space="preserve"> </w:t>
      </w:r>
      <w:r>
        <w:rPr>
          <w:sz w:val="24"/>
        </w:rPr>
        <w:t>record</w:t>
      </w:r>
      <w:r>
        <w:rPr>
          <w:spacing w:val="-6"/>
          <w:sz w:val="24"/>
        </w:rPr>
        <w:t xml:space="preserve"> </w:t>
      </w:r>
      <w:r>
        <w:rPr>
          <w:sz w:val="24"/>
        </w:rPr>
        <w:t>documentation;</w:t>
      </w:r>
    </w:p>
    <w:p w14:paraId="3976E6F9" w14:textId="77777777" w:rsidR="0051522A" w:rsidRDefault="0051522A">
      <w:pPr>
        <w:pStyle w:val="BodyText"/>
        <w:spacing w:before="9"/>
        <w:rPr>
          <w:sz w:val="20"/>
        </w:rPr>
      </w:pPr>
    </w:p>
    <w:p w14:paraId="2187A784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1"/>
        <w:ind w:right="909"/>
        <w:rPr>
          <w:sz w:val="24"/>
        </w:rPr>
      </w:pPr>
      <w:r>
        <w:rPr>
          <w:sz w:val="24"/>
        </w:rPr>
        <w:t>Coordination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consultation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-5"/>
          <w:sz w:val="24"/>
        </w:rPr>
        <w:t xml:space="preserve"> </w:t>
      </w:r>
      <w:r>
        <w:rPr>
          <w:sz w:val="24"/>
        </w:rPr>
        <w:t>existing</w:t>
      </w:r>
      <w:r>
        <w:rPr>
          <w:spacing w:val="-63"/>
          <w:sz w:val="24"/>
        </w:rPr>
        <w:t xml:space="preserve"> </w:t>
      </w:r>
      <w:r>
        <w:rPr>
          <w:sz w:val="24"/>
        </w:rPr>
        <w:t>providers;</w:t>
      </w:r>
    </w:p>
    <w:p w14:paraId="6C322A3F" w14:textId="77777777" w:rsidR="0051522A" w:rsidRDefault="0051522A">
      <w:pPr>
        <w:pStyle w:val="BodyText"/>
        <w:spacing w:before="9"/>
        <w:rPr>
          <w:sz w:val="20"/>
        </w:rPr>
      </w:pPr>
    </w:p>
    <w:p w14:paraId="5B8BB509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1"/>
        <w:ind w:hanging="1441"/>
        <w:rPr>
          <w:sz w:val="24"/>
        </w:rPr>
      </w:pPr>
      <w:r>
        <w:rPr>
          <w:sz w:val="24"/>
        </w:rPr>
        <w:t>Review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existing</w:t>
      </w:r>
      <w:r>
        <w:rPr>
          <w:spacing w:val="-6"/>
          <w:sz w:val="24"/>
        </w:rPr>
        <w:t xml:space="preserve"> </w:t>
      </w:r>
      <w:r>
        <w:rPr>
          <w:sz w:val="24"/>
        </w:rPr>
        <w:t>prior</w:t>
      </w:r>
      <w:r>
        <w:rPr>
          <w:spacing w:val="-6"/>
          <w:sz w:val="24"/>
        </w:rPr>
        <w:t xml:space="preserve"> </w:t>
      </w:r>
      <w:r>
        <w:rPr>
          <w:sz w:val="24"/>
        </w:rPr>
        <w:t>authorizations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prescriptions;</w:t>
      </w:r>
    </w:p>
    <w:p w14:paraId="19AD07BE" w14:textId="77777777" w:rsidR="0051522A" w:rsidRDefault="0051522A">
      <w:pPr>
        <w:pStyle w:val="BodyText"/>
        <w:spacing w:before="9"/>
        <w:rPr>
          <w:sz w:val="20"/>
        </w:rPr>
      </w:pPr>
    </w:p>
    <w:p w14:paraId="1E0EC5F6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1"/>
        <w:ind w:right="1443"/>
        <w:rPr>
          <w:sz w:val="24"/>
        </w:rPr>
      </w:pPr>
      <w:r>
        <w:rPr>
          <w:sz w:val="24"/>
        </w:rPr>
        <w:t>For Enrollees affiliated with other State agencies,</w:t>
      </w:r>
      <w:r>
        <w:rPr>
          <w:spacing w:val="1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consultation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agencies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63"/>
          <w:sz w:val="24"/>
        </w:rPr>
        <w:t xml:space="preserve"> </w:t>
      </w:r>
      <w:r>
        <w:rPr>
          <w:sz w:val="24"/>
        </w:rPr>
        <w:t>described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Sections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2.5.6,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2.5.9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5.3.8.1</w:t>
      </w:r>
      <w:r>
        <w:rPr>
          <w:sz w:val="24"/>
        </w:rPr>
        <w:t>.</w:t>
      </w:r>
    </w:p>
    <w:p w14:paraId="37CD4236" w14:textId="77777777" w:rsidR="0051522A" w:rsidRDefault="0051522A">
      <w:pPr>
        <w:pStyle w:val="BodyText"/>
        <w:spacing w:before="10"/>
        <w:rPr>
          <w:sz w:val="20"/>
        </w:rPr>
      </w:pPr>
    </w:p>
    <w:p w14:paraId="5871F545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Consideration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historical</w:t>
      </w:r>
      <w:r>
        <w:rPr>
          <w:spacing w:val="-8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7"/>
          <w:sz w:val="24"/>
        </w:rPr>
        <w:t xml:space="preserve"> </w:t>
      </w:r>
      <w:r>
        <w:rPr>
          <w:sz w:val="24"/>
        </w:rPr>
        <w:t>data.</w:t>
      </w:r>
    </w:p>
    <w:p w14:paraId="26DB483C" w14:textId="77777777" w:rsidR="0051522A" w:rsidRDefault="0051522A">
      <w:pPr>
        <w:pStyle w:val="BodyText"/>
        <w:spacing w:before="10"/>
        <w:rPr>
          <w:sz w:val="20"/>
        </w:rPr>
      </w:pPr>
    </w:p>
    <w:p w14:paraId="456EFC6A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925"/>
        <w:rPr>
          <w:sz w:val="24"/>
        </w:rPr>
      </w:pPr>
      <w:r>
        <w:rPr>
          <w:sz w:val="24"/>
        </w:rPr>
        <w:t>Full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timely</w:t>
      </w:r>
      <w:r>
        <w:rPr>
          <w:spacing w:val="-2"/>
          <w:sz w:val="24"/>
        </w:rPr>
        <w:t xml:space="preserve"> </w:t>
      </w:r>
      <w:r>
        <w:rPr>
          <w:sz w:val="24"/>
        </w:rPr>
        <w:t>compliance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requests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63"/>
          <w:sz w:val="24"/>
        </w:rPr>
        <w:t xml:space="preserve"> </w:t>
      </w:r>
      <w:r>
        <w:rPr>
          <w:sz w:val="24"/>
        </w:rPr>
        <w:t>CMS for historical information as described above 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2.6.4.3.1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through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2.6.4.3.5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Enrollees;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4DD64772" w14:textId="77777777" w:rsidR="0051522A" w:rsidRDefault="0051522A">
      <w:pPr>
        <w:pStyle w:val="BodyText"/>
        <w:spacing w:before="10"/>
        <w:rPr>
          <w:sz w:val="20"/>
        </w:rPr>
      </w:pPr>
    </w:p>
    <w:p w14:paraId="307FD18F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668"/>
        <w:rPr>
          <w:sz w:val="24"/>
        </w:rPr>
      </w:pPr>
      <w:r>
        <w:rPr>
          <w:sz w:val="24"/>
        </w:rPr>
        <w:t>A process for accepting from EOHHS and utilizing an</w:t>
      </w:r>
      <w:r>
        <w:rPr>
          <w:spacing w:val="1"/>
          <w:sz w:val="24"/>
        </w:rPr>
        <w:t xml:space="preserve"> </w:t>
      </w:r>
      <w:r>
        <w:rPr>
          <w:sz w:val="24"/>
        </w:rPr>
        <w:t>Enrollee‘s medical records, claims histories, and prior</w:t>
      </w:r>
      <w:r>
        <w:rPr>
          <w:spacing w:val="1"/>
          <w:sz w:val="24"/>
        </w:rPr>
        <w:t xml:space="preserve"> </w:t>
      </w:r>
      <w:r>
        <w:rPr>
          <w:sz w:val="24"/>
        </w:rPr>
        <w:t>authorizations.</w:t>
      </w:r>
      <w:r>
        <w:rPr>
          <w:spacing w:val="1"/>
          <w:sz w:val="24"/>
        </w:rPr>
        <w:t xml:space="preserve"> </w:t>
      </w:r>
      <w:r>
        <w:rPr>
          <w:sz w:val="24"/>
        </w:rPr>
        <w:t>The process shall require the Contractor to,</w:t>
      </w:r>
      <w:r>
        <w:rPr>
          <w:spacing w:val="-65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minimum:</w:t>
      </w:r>
    </w:p>
    <w:p w14:paraId="32971911" w14:textId="77777777" w:rsidR="0051522A" w:rsidRDefault="0051522A">
      <w:pPr>
        <w:pStyle w:val="BodyText"/>
        <w:spacing w:before="10"/>
        <w:rPr>
          <w:sz w:val="20"/>
        </w:rPr>
      </w:pPr>
    </w:p>
    <w:p w14:paraId="69A96AE7" w14:textId="77777777" w:rsidR="0051522A" w:rsidRDefault="00F17778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709"/>
        <w:rPr>
          <w:sz w:val="24"/>
        </w:rPr>
      </w:pP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interruption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Covered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64"/>
          <w:sz w:val="24"/>
        </w:rPr>
        <w:t xml:space="preserve"> </w:t>
      </w:r>
      <w:r>
        <w:rPr>
          <w:sz w:val="24"/>
        </w:rPr>
        <w:t>for Enrollees;</w:t>
      </w:r>
    </w:p>
    <w:p w14:paraId="237715EF" w14:textId="77777777" w:rsidR="0051522A" w:rsidRDefault="0051522A">
      <w:pPr>
        <w:pStyle w:val="BodyText"/>
        <w:spacing w:before="10"/>
        <w:rPr>
          <w:sz w:val="20"/>
        </w:rPr>
      </w:pPr>
    </w:p>
    <w:p w14:paraId="2A912886" w14:textId="77777777" w:rsidR="0051522A" w:rsidRDefault="00F17778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spacing w:before="1"/>
        <w:ind w:right="1267"/>
        <w:rPr>
          <w:sz w:val="24"/>
        </w:rPr>
      </w:pPr>
      <w:r>
        <w:rPr>
          <w:sz w:val="24"/>
        </w:rPr>
        <w:t>Accept the transfer of all medical records and care</w:t>
      </w:r>
      <w:r>
        <w:rPr>
          <w:spacing w:val="-6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data,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directed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EOHHS;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1DCC6716" w14:textId="77777777" w:rsidR="0051522A" w:rsidRDefault="0051522A">
      <w:pPr>
        <w:pStyle w:val="BodyText"/>
        <w:spacing w:before="8"/>
        <w:rPr>
          <w:sz w:val="20"/>
        </w:rPr>
      </w:pPr>
    </w:p>
    <w:p w14:paraId="459B78A1" w14:textId="77777777" w:rsidR="0051522A" w:rsidRDefault="00F17778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776"/>
        <w:rPr>
          <w:sz w:val="24"/>
        </w:rPr>
      </w:pPr>
      <w:r>
        <w:rPr>
          <w:sz w:val="24"/>
        </w:rPr>
        <w:t>Accept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transfer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5"/>
          <w:sz w:val="24"/>
        </w:rPr>
        <w:t xml:space="preserve"> </w:t>
      </w:r>
      <w:r>
        <w:rPr>
          <w:sz w:val="24"/>
        </w:rPr>
        <w:t>documentation,</w:t>
      </w:r>
      <w:r>
        <w:rPr>
          <w:spacing w:val="-6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directed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EOHHS,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but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limited</w:t>
      </w:r>
      <w:r>
        <w:rPr>
          <w:spacing w:val="-3"/>
          <w:sz w:val="24"/>
        </w:rPr>
        <w:t xml:space="preserve"> </w:t>
      </w:r>
      <w:r>
        <w:rPr>
          <w:sz w:val="24"/>
        </w:rPr>
        <w:t>to:</w:t>
      </w:r>
    </w:p>
    <w:p w14:paraId="786F96D2" w14:textId="77777777" w:rsidR="0051522A" w:rsidRDefault="0051522A">
      <w:pPr>
        <w:pStyle w:val="BodyText"/>
        <w:spacing w:before="10"/>
        <w:rPr>
          <w:sz w:val="20"/>
        </w:rPr>
      </w:pPr>
    </w:p>
    <w:p w14:paraId="6BF9EA6D" w14:textId="77777777" w:rsidR="0051522A" w:rsidRDefault="00F17778">
      <w:pPr>
        <w:pStyle w:val="ListParagraph"/>
        <w:numPr>
          <w:ilvl w:val="6"/>
          <w:numId w:val="105"/>
        </w:numPr>
        <w:tabs>
          <w:tab w:val="left" w:pos="4360"/>
          <w:tab w:val="left" w:pos="4361"/>
        </w:tabs>
        <w:spacing w:line="448" w:lineRule="auto"/>
        <w:ind w:left="2560" w:right="1978" w:firstLine="0"/>
        <w:rPr>
          <w:sz w:val="24"/>
        </w:rPr>
      </w:pPr>
      <w:r>
        <w:rPr>
          <w:sz w:val="24"/>
        </w:rPr>
        <w:t>Provider fraud investigations;</w:t>
      </w:r>
      <w:r>
        <w:rPr>
          <w:spacing w:val="1"/>
          <w:sz w:val="24"/>
        </w:rPr>
        <w:t xml:space="preserve"> </w:t>
      </w:r>
      <w:r>
        <w:rPr>
          <w:sz w:val="24"/>
        </w:rPr>
        <w:t>2.6.4.3.7.3.2.</w:t>
      </w:r>
      <w:r>
        <w:rPr>
          <w:sz w:val="24"/>
        </w:rPr>
        <w:tab/>
        <w:t>Grievances and Appeals;</w:t>
      </w:r>
      <w:r>
        <w:rPr>
          <w:spacing w:val="1"/>
          <w:sz w:val="24"/>
        </w:rPr>
        <w:t xml:space="preserve"> </w:t>
      </w:r>
      <w:r>
        <w:rPr>
          <w:sz w:val="24"/>
        </w:rPr>
        <w:t>2.6.4.3.7.3.3.</w:t>
      </w:r>
      <w:r>
        <w:rPr>
          <w:sz w:val="24"/>
        </w:rPr>
        <w:tab/>
        <w:t>Quality Management plan; and</w:t>
      </w:r>
      <w:r>
        <w:rPr>
          <w:spacing w:val="1"/>
          <w:sz w:val="24"/>
        </w:rPr>
        <w:t xml:space="preserve"> </w:t>
      </w:r>
      <w:r>
        <w:rPr>
          <w:sz w:val="24"/>
        </w:rPr>
        <w:t>2.6.4.3.7.3.4.</w:t>
      </w:r>
      <w:r>
        <w:rPr>
          <w:sz w:val="24"/>
        </w:rPr>
        <w:tab/>
        <w:t>Quality</w:t>
      </w:r>
      <w:r>
        <w:rPr>
          <w:spacing w:val="-6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6"/>
          <w:sz w:val="24"/>
        </w:rPr>
        <w:t xml:space="preserve"> </w:t>
      </w:r>
      <w:r>
        <w:rPr>
          <w:sz w:val="24"/>
        </w:rPr>
        <w:t>project</w:t>
      </w:r>
      <w:r>
        <w:rPr>
          <w:spacing w:val="-7"/>
          <w:sz w:val="24"/>
        </w:rPr>
        <w:t xml:space="preserve"> </w:t>
      </w:r>
      <w:r>
        <w:rPr>
          <w:sz w:val="24"/>
        </w:rPr>
        <w:t>records;</w:t>
      </w:r>
    </w:p>
    <w:p w14:paraId="6DA3466A" w14:textId="77777777" w:rsidR="0051522A" w:rsidRDefault="0051522A">
      <w:pPr>
        <w:spacing w:line="448" w:lineRule="auto"/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2BD14339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77"/>
        <w:ind w:hanging="1441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pregnant</w:t>
      </w:r>
      <w:r>
        <w:rPr>
          <w:spacing w:val="-3"/>
          <w:sz w:val="24"/>
        </w:rPr>
        <w:t xml:space="preserve"> </w:t>
      </w:r>
      <w:r>
        <w:rPr>
          <w:sz w:val="24"/>
        </w:rPr>
        <w:t>Enrollees:</w:t>
      </w:r>
    </w:p>
    <w:p w14:paraId="160CBF25" w14:textId="77777777" w:rsidR="0051522A" w:rsidRDefault="0051522A">
      <w:pPr>
        <w:pStyle w:val="BodyText"/>
        <w:spacing w:before="10"/>
        <w:rPr>
          <w:sz w:val="20"/>
        </w:rPr>
      </w:pPr>
    </w:p>
    <w:p w14:paraId="020DB554" w14:textId="77777777" w:rsidR="0051522A" w:rsidRDefault="00F17778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654"/>
        <w:rPr>
          <w:sz w:val="24"/>
        </w:rPr>
      </w:pPr>
      <w:r>
        <w:rPr>
          <w:sz w:val="24"/>
        </w:rPr>
        <w:t>If a pregnant Enrollee enrolls with the Contractor,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 may choose to remain with her current provider</w:t>
      </w:r>
      <w:r>
        <w:rPr>
          <w:spacing w:val="-64"/>
          <w:sz w:val="24"/>
        </w:rPr>
        <w:t xml:space="preserve"> </w:t>
      </w:r>
      <w:r>
        <w:rPr>
          <w:sz w:val="24"/>
        </w:rPr>
        <w:t>of obstetrical and gynecological services until six weeks</w:t>
      </w:r>
      <w:r>
        <w:rPr>
          <w:spacing w:val="-64"/>
          <w:sz w:val="24"/>
        </w:rPr>
        <w:t xml:space="preserve"> </w:t>
      </w:r>
      <w:r>
        <w:rPr>
          <w:sz w:val="24"/>
        </w:rPr>
        <w:t>after delivery of the child, even if such provider is not 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1"/>
          <w:sz w:val="24"/>
        </w:rPr>
        <w:t xml:space="preserve"> </w:t>
      </w:r>
      <w:r>
        <w:rPr>
          <w:sz w:val="24"/>
        </w:rPr>
        <w:t>Provider</w:t>
      </w:r>
      <w:r>
        <w:rPr>
          <w:spacing w:val="-1"/>
          <w:sz w:val="24"/>
        </w:rPr>
        <w:t xml:space="preserve"> </w:t>
      </w:r>
      <w:r>
        <w:rPr>
          <w:sz w:val="24"/>
        </w:rPr>
        <w:t>Network;</w:t>
      </w:r>
    </w:p>
    <w:p w14:paraId="62F2048C" w14:textId="77777777" w:rsidR="0051522A" w:rsidRDefault="0051522A">
      <w:pPr>
        <w:pStyle w:val="BodyText"/>
        <w:spacing w:before="10"/>
        <w:rPr>
          <w:sz w:val="20"/>
        </w:rPr>
      </w:pPr>
    </w:p>
    <w:p w14:paraId="79A54F11" w14:textId="77777777" w:rsidR="0051522A" w:rsidRDefault="00F17778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509"/>
        <w:rPr>
          <w:sz w:val="24"/>
        </w:rPr>
      </w:pPr>
      <w:r>
        <w:rPr>
          <w:sz w:val="24"/>
        </w:rPr>
        <w:t>The Contractor is required to cover all Medically</w:t>
      </w:r>
      <w:r>
        <w:rPr>
          <w:spacing w:val="1"/>
          <w:sz w:val="24"/>
        </w:rPr>
        <w:t xml:space="preserve"> </w:t>
      </w:r>
      <w:r>
        <w:rPr>
          <w:sz w:val="24"/>
        </w:rPr>
        <w:t>Necessary</w:t>
      </w:r>
      <w:r>
        <w:rPr>
          <w:spacing w:val="-5"/>
          <w:sz w:val="24"/>
        </w:rPr>
        <w:t xml:space="preserve"> </w:t>
      </w:r>
      <w:r>
        <w:rPr>
          <w:sz w:val="24"/>
        </w:rPr>
        <w:t>obstetrical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gynecological</w:t>
      </w:r>
      <w:r>
        <w:rPr>
          <w:spacing w:val="-6"/>
          <w:sz w:val="24"/>
        </w:rPr>
        <w:t xml:space="preserve"> </w:t>
      </w:r>
      <w:r>
        <w:rPr>
          <w:sz w:val="24"/>
        </w:rPr>
        <w:t>services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64"/>
          <w:sz w:val="24"/>
        </w:rPr>
        <w:t xml:space="preserve"> </w:t>
      </w:r>
      <w:r>
        <w:rPr>
          <w:sz w:val="24"/>
        </w:rPr>
        <w:t>delivery of the child, as well as immediate post-partum</w:t>
      </w:r>
      <w:r>
        <w:rPr>
          <w:spacing w:val="1"/>
          <w:sz w:val="24"/>
        </w:rPr>
        <w:t xml:space="preserve"> </w:t>
      </w:r>
      <w:r>
        <w:rPr>
          <w:sz w:val="24"/>
        </w:rPr>
        <w:t>care and the follow-up appointments within the first six</w:t>
      </w:r>
      <w:r>
        <w:rPr>
          <w:spacing w:val="1"/>
          <w:sz w:val="24"/>
        </w:rPr>
        <w:t xml:space="preserve"> </w:t>
      </w:r>
      <w:r>
        <w:rPr>
          <w:sz w:val="24"/>
        </w:rPr>
        <w:t>weeks of delivery, even if the provider of such services is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2"/>
          <w:sz w:val="24"/>
        </w:rPr>
        <w:t xml:space="preserve"> </w:t>
      </w:r>
      <w:r>
        <w:rPr>
          <w:sz w:val="24"/>
        </w:rPr>
        <w:t>Provider</w:t>
      </w:r>
      <w:r>
        <w:rPr>
          <w:spacing w:val="-2"/>
          <w:sz w:val="24"/>
        </w:rPr>
        <w:t xml:space="preserve"> </w:t>
      </w:r>
      <w:r>
        <w:rPr>
          <w:sz w:val="24"/>
        </w:rPr>
        <w:t>Network;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55D738B5" w14:textId="77777777" w:rsidR="0051522A" w:rsidRDefault="0051522A">
      <w:pPr>
        <w:pStyle w:val="BodyText"/>
      </w:pPr>
    </w:p>
    <w:p w14:paraId="3CA76992" w14:textId="77777777" w:rsidR="0051522A" w:rsidRDefault="00F17778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spacing w:before="1"/>
        <w:ind w:right="604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pregnant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would</w:t>
      </w:r>
      <w:r>
        <w:rPr>
          <w:spacing w:val="-3"/>
          <w:sz w:val="24"/>
        </w:rPr>
        <w:t xml:space="preserve"> </w:t>
      </w:r>
      <w:r>
        <w:rPr>
          <w:sz w:val="24"/>
        </w:rPr>
        <w:t>like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select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64"/>
          <w:sz w:val="24"/>
        </w:rPr>
        <w:t xml:space="preserve"> </w:t>
      </w:r>
      <w:r>
        <w:rPr>
          <w:sz w:val="24"/>
        </w:rPr>
        <w:t>of obstetrical and gynecological services within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Network,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so.</w:t>
      </w:r>
    </w:p>
    <w:p w14:paraId="7D89DC81" w14:textId="77777777" w:rsidR="0051522A" w:rsidRDefault="0051522A">
      <w:pPr>
        <w:pStyle w:val="BodyText"/>
        <w:spacing w:before="10"/>
        <w:rPr>
          <w:sz w:val="20"/>
        </w:rPr>
      </w:pPr>
    </w:p>
    <w:p w14:paraId="2CDD323B" w14:textId="77777777" w:rsidR="0051522A" w:rsidRDefault="00F17778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ind w:right="639"/>
        <w:rPr>
          <w:sz w:val="24"/>
        </w:rPr>
      </w:pPr>
      <w:r>
        <w:rPr>
          <w:sz w:val="24"/>
        </w:rPr>
        <w:t>The Contractor must offer to contract with all current EOHHS–</w:t>
      </w:r>
      <w:r>
        <w:rPr>
          <w:spacing w:val="1"/>
          <w:sz w:val="24"/>
        </w:rPr>
        <w:t xml:space="preserve"> </w:t>
      </w:r>
      <w:r>
        <w:rPr>
          <w:sz w:val="24"/>
        </w:rPr>
        <w:t>contracted transportation broker(s) in the Contractor‘s Service</w:t>
      </w:r>
      <w:r>
        <w:rPr>
          <w:spacing w:val="1"/>
          <w:sz w:val="24"/>
        </w:rPr>
        <w:t xml:space="preserve"> </w:t>
      </w:r>
      <w:r>
        <w:rPr>
          <w:sz w:val="24"/>
        </w:rPr>
        <w:t>Area(s) to provide medically necessary non-emergency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transportation (as defined in </w:t>
      </w:r>
      <w:r>
        <w:rPr>
          <w:b/>
          <w:sz w:val="24"/>
        </w:rPr>
        <w:t>Appendix B, Exhibit 1</w:t>
      </w:r>
      <w:r>
        <w:rPr>
          <w:sz w:val="24"/>
        </w:rPr>
        <w:t>) services</w:t>
      </w:r>
      <w:r>
        <w:rPr>
          <w:spacing w:val="1"/>
          <w:sz w:val="24"/>
        </w:rPr>
        <w:t xml:space="preserve"> </w:t>
      </w:r>
      <w:r>
        <w:rPr>
          <w:sz w:val="24"/>
        </w:rPr>
        <w:t>authorized by EOHHS for Enrollees as of each Enrollee‘s Effective</w:t>
      </w:r>
      <w:r>
        <w:rPr>
          <w:spacing w:val="-64"/>
          <w:sz w:val="24"/>
        </w:rPr>
        <w:t xml:space="preserve"> </w:t>
      </w:r>
      <w:r>
        <w:rPr>
          <w:sz w:val="24"/>
        </w:rPr>
        <w:t>Enrollment Date during the continuity of care period, provided that</w:t>
      </w:r>
      <w:r>
        <w:rPr>
          <w:spacing w:val="1"/>
          <w:sz w:val="24"/>
        </w:rPr>
        <w:t xml:space="preserve"> </w:t>
      </w:r>
      <w:r>
        <w:rPr>
          <w:sz w:val="24"/>
        </w:rPr>
        <w:t>such transportation broker(s) accept the payment for direct</w:t>
      </w:r>
      <w:r>
        <w:rPr>
          <w:spacing w:val="1"/>
          <w:sz w:val="24"/>
        </w:rPr>
        <w:t xml:space="preserve"> </w:t>
      </w:r>
      <w:r>
        <w:rPr>
          <w:sz w:val="24"/>
        </w:rPr>
        <w:t>transportation services as established through the payment</w:t>
      </w:r>
      <w:r>
        <w:rPr>
          <w:spacing w:val="1"/>
          <w:sz w:val="24"/>
        </w:rPr>
        <w:t xml:space="preserve"> </w:t>
      </w:r>
      <w:r>
        <w:rPr>
          <w:sz w:val="24"/>
        </w:rPr>
        <w:t>methodology set forth in such transportation broker(s) contract(s)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EOHHS.</w:t>
      </w:r>
    </w:p>
    <w:p w14:paraId="3CDCD488" w14:textId="77777777" w:rsidR="0051522A" w:rsidRDefault="0051522A">
      <w:pPr>
        <w:pStyle w:val="BodyText"/>
        <w:spacing w:before="9"/>
        <w:rPr>
          <w:sz w:val="20"/>
        </w:rPr>
      </w:pPr>
    </w:p>
    <w:p w14:paraId="7ED229BD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641"/>
        <w:rPr>
          <w:sz w:val="24"/>
        </w:rPr>
      </w:pPr>
      <w:r>
        <w:rPr>
          <w:sz w:val="24"/>
        </w:rPr>
        <w:t>If EOHHS modifies, adds or terminates contracts with any</w:t>
      </w:r>
      <w:r>
        <w:rPr>
          <w:spacing w:val="1"/>
          <w:sz w:val="24"/>
        </w:rPr>
        <w:t xml:space="preserve"> </w:t>
      </w:r>
      <w:r>
        <w:rPr>
          <w:sz w:val="24"/>
        </w:rPr>
        <w:t>transportation broker(s) during the term of this Contract,</w:t>
      </w:r>
      <w:r>
        <w:rPr>
          <w:spacing w:val="1"/>
          <w:sz w:val="24"/>
        </w:rPr>
        <w:t xml:space="preserve"> </w:t>
      </w:r>
      <w:r>
        <w:rPr>
          <w:sz w:val="24"/>
        </w:rPr>
        <w:t>EOHHS shall provide notice to the Contractor of such</w:t>
      </w:r>
      <w:r>
        <w:rPr>
          <w:spacing w:val="1"/>
          <w:sz w:val="24"/>
        </w:rPr>
        <w:t xml:space="preserve"> </w:t>
      </w:r>
      <w:r>
        <w:rPr>
          <w:sz w:val="24"/>
        </w:rPr>
        <w:t>changes and the Contractor shall ensure that during their</w:t>
      </w:r>
      <w:r>
        <w:rPr>
          <w:spacing w:val="1"/>
          <w:sz w:val="24"/>
        </w:rPr>
        <w:t xml:space="preserve"> </w:t>
      </w:r>
      <w:r>
        <w:rPr>
          <w:sz w:val="24"/>
        </w:rPr>
        <w:t>continuity of care period Enrollees have access to the same</w:t>
      </w:r>
      <w:r>
        <w:rPr>
          <w:spacing w:val="-65"/>
          <w:sz w:val="24"/>
        </w:rPr>
        <w:t xml:space="preserve"> </w:t>
      </w:r>
      <w:r>
        <w:rPr>
          <w:sz w:val="24"/>
        </w:rPr>
        <w:t>transportation brokers as are available to MassHealth</w:t>
      </w:r>
      <w:r>
        <w:rPr>
          <w:spacing w:val="1"/>
          <w:sz w:val="24"/>
        </w:rPr>
        <w:t xml:space="preserve"> </w:t>
      </w:r>
      <w:r>
        <w:rPr>
          <w:sz w:val="24"/>
        </w:rPr>
        <w:t>Members on a fee for service basis, including if applicable,</w:t>
      </w:r>
      <w:r>
        <w:rPr>
          <w:spacing w:val="1"/>
          <w:sz w:val="24"/>
        </w:rPr>
        <w:t xml:space="preserve"> </w:t>
      </w:r>
      <w:r>
        <w:rPr>
          <w:sz w:val="24"/>
        </w:rPr>
        <w:t>offering contracts to new transportation broker(s) according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this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2.6.4.4</w:t>
      </w:r>
      <w:r>
        <w:rPr>
          <w:sz w:val="24"/>
        </w:rPr>
        <w:t>.</w:t>
      </w:r>
    </w:p>
    <w:p w14:paraId="5F982AAC" w14:textId="77777777" w:rsidR="0051522A" w:rsidRDefault="0051522A">
      <w:pPr>
        <w:pStyle w:val="BodyText"/>
        <w:spacing w:before="10"/>
        <w:rPr>
          <w:sz w:val="20"/>
        </w:rPr>
      </w:pPr>
    </w:p>
    <w:p w14:paraId="6BAA01CA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1"/>
        <w:ind w:right="656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least</w:t>
      </w:r>
      <w:r>
        <w:rPr>
          <w:spacing w:val="-2"/>
          <w:sz w:val="24"/>
        </w:rPr>
        <w:t xml:space="preserve"> </w:t>
      </w:r>
      <w:r>
        <w:rPr>
          <w:sz w:val="24"/>
        </w:rPr>
        <w:t>five</w:t>
      </w:r>
      <w:r>
        <w:rPr>
          <w:spacing w:val="-4"/>
          <w:sz w:val="24"/>
        </w:rPr>
        <w:t xml:space="preserve"> </w:t>
      </w:r>
      <w:r>
        <w:rPr>
          <w:sz w:val="24"/>
        </w:rPr>
        <w:t>(5)</w:t>
      </w:r>
      <w:r>
        <w:rPr>
          <w:spacing w:val="-5"/>
          <w:sz w:val="24"/>
        </w:rPr>
        <w:t xml:space="preserve"> </w:t>
      </w:r>
      <w:r>
        <w:rPr>
          <w:sz w:val="24"/>
        </w:rPr>
        <w:t>business</w:t>
      </w:r>
      <w:r>
        <w:rPr>
          <w:spacing w:val="-4"/>
          <w:sz w:val="24"/>
        </w:rPr>
        <w:t xml:space="preserve"> </w:t>
      </w:r>
      <w:r>
        <w:rPr>
          <w:sz w:val="24"/>
        </w:rPr>
        <w:t>days‘</w:t>
      </w:r>
      <w:r>
        <w:rPr>
          <w:spacing w:val="-63"/>
          <w:sz w:val="24"/>
        </w:rPr>
        <w:t xml:space="preserve"> </w:t>
      </w:r>
      <w:r>
        <w:rPr>
          <w:sz w:val="24"/>
        </w:rPr>
        <w:t>notice to the transportation broker(s) of any changes to the</w:t>
      </w:r>
      <w:r>
        <w:rPr>
          <w:spacing w:val="1"/>
          <w:sz w:val="24"/>
        </w:rPr>
        <w:t xml:space="preserve"> </w:t>
      </w:r>
      <w:r>
        <w:rPr>
          <w:sz w:val="24"/>
        </w:rPr>
        <w:t>duration of the continuity of care period for an Enrollee that</w:t>
      </w:r>
      <w:r>
        <w:rPr>
          <w:spacing w:val="1"/>
          <w:sz w:val="24"/>
        </w:rPr>
        <w:t xml:space="preserve"> </w:t>
      </w:r>
      <w:r>
        <w:rPr>
          <w:sz w:val="24"/>
        </w:rPr>
        <w:t>would either reduce or increase it from ninety (90) calendar</w:t>
      </w:r>
      <w:r>
        <w:rPr>
          <w:spacing w:val="-64"/>
          <w:sz w:val="24"/>
        </w:rPr>
        <w:t xml:space="preserve"> </w:t>
      </w:r>
      <w:r>
        <w:rPr>
          <w:sz w:val="24"/>
        </w:rPr>
        <w:t>days.</w:t>
      </w:r>
    </w:p>
    <w:p w14:paraId="7413A581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30C14145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77"/>
        <w:ind w:right="724"/>
        <w:rPr>
          <w:sz w:val="24"/>
        </w:rPr>
      </w:pPr>
      <w:r>
        <w:rPr>
          <w:sz w:val="24"/>
        </w:rPr>
        <w:t>EOHHS or its designee shall provide authorization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about medically necessary non-emergency</w:t>
      </w:r>
      <w:r>
        <w:rPr>
          <w:spacing w:val="1"/>
          <w:sz w:val="24"/>
        </w:rPr>
        <w:t xml:space="preserve"> </w:t>
      </w:r>
      <w:r>
        <w:rPr>
          <w:sz w:val="24"/>
        </w:rPr>
        <w:t>transportation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Contractor.</w:t>
      </w:r>
    </w:p>
    <w:p w14:paraId="00F1D434" w14:textId="77777777" w:rsidR="0051522A" w:rsidRDefault="0051522A">
      <w:pPr>
        <w:pStyle w:val="BodyText"/>
        <w:spacing w:before="10"/>
        <w:rPr>
          <w:sz w:val="20"/>
        </w:rPr>
      </w:pPr>
    </w:p>
    <w:p w14:paraId="58668417" w14:textId="77777777" w:rsidR="0051522A" w:rsidRDefault="00F17778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ind w:right="590"/>
        <w:rPr>
          <w:sz w:val="24"/>
        </w:rPr>
      </w:pPr>
      <w:r>
        <w:rPr>
          <w:sz w:val="24"/>
        </w:rPr>
        <w:t>If,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result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ICP,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64"/>
          <w:sz w:val="24"/>
        </w:rPr>
        <w:t xml:space="preserve"> </w:t>
      </w:r>
      <w:r>
        <w:rPr>
          <w:sz w:val="24"/>
        </w:rPr>
        <w:t>Assessment, the Contractor proposes modifications to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Enrollee‘s prior authorized services, the Contractor must provide</w:t>
      </w:r>
      <w:r>
        <w:rPr>
          <w:spacing w:val="1"/>
          <w:sz w:val="24"/>
        </w:rPr>
        <w:t xml:space="preserve"> </w:t>
      </w:r>
      <w:r>
        <w:rPr>
          <w:sz w:val="24"/>
        </w:rPr>
        <w:t>written notification to the Enrollee about and an opportunity 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Appeal the proposed modifications, as outlined in </w:t>
      </w:r>
      <w:r>
        <w:rPr>
          <w:b/>
          <w:sz w:val="24"/>
        </w:rPr>
        <w:t xml:space="preserve">Section 2.12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this Contract. The Enrollee shall be entitled to all Appeal rights,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aid</w:t>
      </w:r>
      <w:r>
        <w:rPr>
          <w:spacing w:val="-1"/>
          <w:sz w:val="24"/>
        </w:rPr>
        <w:t xml:space="preserve"> </w:t>
      </w:r>
      <w:r>
        <w:rPr>
          <w:sz w:val="24"/>
        </w:rPr>
        <w:t>pending</w:t>
      </w:r>
      <w:r>
        <w:rPr>
          <w:spacing w:val="-2"/>
          <w:sz w:val="24"/>
        </w:rPr>
        <w:t xml:space="preserve"> </w:t>
      </w:r>
      <w:r>
        <w:rPr>
          <w:sz w:val="24"/>
        </w:rPr>
        <w:t>Appeal,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applicable.</w:t>
      </w:r>
    </w:p>
    <w:p w14:paraId="6FE63ED8" w14:textId="77777777" w:rsidR="0051522A" w:rsidRDefault="0051522A">
      <w:pPr>
        <w:pStyle w:val="BodyText"/>
        <w:spacing w:before="10"/>
        <w:rPr>
          <w:sz w:val="20"/>
        </w:rPr>
      </w:pPr>
    </w:p>
    <w:p w14:paraId="6F05DDA0" w14:textId="77777777" w:rsidR="0051522A" w:rsidRDefault="00F17778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spacing w:before="1"/>
        <w:ind w:right="576"/>
        <w:rPr>
          <w:sz w:val="24"/>
        </w:rPr>
      </w:pPr>
      <w:r>
        <w:rPr>
          <w:sz w:val="24"/>
        </w:rPr>
        <w:t>If an Enrollee is receiving any service that would not otherwise be</w:t>
      </w:r>
      <w:r>
        <w:rPr>
          <w:spacing w:val="1"/>
          <w:sz w:val="24"/>
        </w:rPr>
        <w:t xml:space="preserve"> </w:t>
      </w:r>
      <w:r>
        <w:rPr>
          <w:sz w:val="24"/>
        </w:rPr>
        <w:t>covered by the Contractor after the continuity of care period,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notify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continuity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period,</w:t>
      </w:r>
      <w:r>
        <w:rPr>
          <w:spacing w:val="-3"/>
          <w:sz w:val="24"/>
        </w:rPr>
        <w:t xml:space="preserve"> </w:t>
      </w:r>
      <w:r>
        <w:rPr>
          <w:sz w:val="24"/>
        </w:rPr>
        <w:t>according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</w:p>
    <w:p w14:paraId="4F143863" w14:textId="77777777" w:rsidR="0051522A" w:rsidRDefault="00F17778">
      <w:pPr>
        <w:pStyle w:val="BodyText"/>
        <w:ind w:left="2560" w:right="556"/>
      </w:pPr>
      <w:r>
        <w:t>438.404 and 42 C.F.R. § 422.568.</w:t>
      </w:r>
      <w:r>
        <w:rPr>
          <w:spacing w:val="1"/>
        </w:rPr>
        <w:t xml:space="preserve"> </w:t>
      </w:r>
      <w:r>
        <w:t>The Enrollee shall be entitled to</w:t>
      </w:r>
      <w:r>
        <w:rPr>
          <w:spacing w:val="-64"/>
        </w:rPr>
        <w:t xml:space="preserve"> </w:t>
      </w:r>
      <w:r>
        <w:t>all Appeal rights, including aid pending Appeal, if applicable, as</w:t>
      </w:r>
      <w:r>
        <w:rPr>
          <w:spacing w:val="1"/>
        </w:rPr>
        <w:t xml:space="preserve"> </w:t>
      </w:r>
      <w:r>
        <w:t>outlined</w:t>
      </w:r>
      <w:r>
        <w:rPr>
          <w:spacing w:val="-2"/>
        </w:rPr>
        <w:t xml:space="preserve"> </w:t>
      </w:r>
      <w:r>
        <w:t xml:space="preserve">in </w:t>
      </w:r>
      <w:r>
        <w:rPr>
          <w:b/>
        </w:rPr>
        <w:t>Section</w:t>
      </w:r>
      <w:r>
        <w:rPr>
          <w:b/>
          <w:spacing w:val="-2"/>
        </w:rPr>
        <w:t xml:space="preserve"> </w:t>
      </w:r>
      <w:r>
        <w:rPr>
          <w:b/>
        </w:rPr>
        <w:t>2.12</w:t>
      </w:r>
      <w:r>
        <w:rPr>
          <w:b/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Contract.</w:t>
      </w:r>
    </w:p>
    <w:p w14:paraId="55C41225" w14:textId="77777777" w:rsidR="0051522A" w:rsidRDefault="0051522A">
      <w:pPr>
        <w:pStyle w:val="BodyText"/>
        <w:spacing w:before="10"/>
        <w:rPr>
          <w:sz w:val="20"/>
        </w:rPr>
      </w:pPr>
    </w:p>
    <w:p w14:paraId="5DF8E9A9" w14:textId="77777777" w:rsidR="0051522A" w:rsidRDefault="00F17778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ind w:right="604"/>
        <w:rPr>
          <w:sz w:val="24"/>
        </w:rPr>
      </w:pPr>
      <w:r>
        <w:rPr>
          <w:sz w:val="24"/>
        </w:rPr>
        <w:t>The Contractor must provide an appropriate transition process for</w:t>
      </w:r>
      <w:r>
        <w:rPr>
          <w:spacing w:val="1"/>
          <w:sz w:val="24"/>
        </w:rPr>
        <w:t xml:space="preserve"> </w:t>
      </w:r>
      <w:r>
        <w:rPr>
          <w:sz w:val="24"/>
        </w:rPr>
        <w:t>Enrollees who are prescribed Part D drugs that are not on its</w:t>
      </w:r>
      <w:r>
        <w:rPr>
          <w:spacing w:val="1"/>
          <w:sz w:val="24"/>
        </w:rPr>
        <w:t xml:space="preserve"> </w:t>
      </w:r>
      <w:r>
        <w:rPr>
          <w:sz w:val="24"/>
        </w:rPr>
        <w:t>formulary (including drugs that are on the Contractor‘s formulary</w:t>
      </w:r>
      <w:r>
        <w:rPr>
          <w:spacing w:val="1"/>
          <w:sz w:val="24"/>
        </w:rPr>
        <w:t xml:space="preserve"> </w:t>
      </w:r>
      <w:r>
        <w:rPr>
          <w:sz w:val="24"/>
        </w:rPr>
        <w:t>but require prior authorization or step therapy under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5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rules).</w:t>
      </w:r>
      <w:r>
        <w:rPr>
          <w:spacing w:val="59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transition</w:t>
      </w:r>
      <w:r>
        <w:rPr>
          <w:spacing w:val="-4"/>
          <w:sz w:val="24"/>
        </w:rPr>
        <w:t xml:space="preserve"> </w:t>
      </w:r>
      <w:r>
        <w:rPr>
          <w:sz w:val="24"/>
        </w:rPr>
        <w:t>process</w:t>
      </w:r>
      <w:r>
        <w:rPr>
          <w:spacing w:val="-64"/>
          <w:sz w:val="24"/>
        </w:rPr>
        <w:t xml:space="preserve"> </w:t>
      </w:r>
      <w:r>
        <w:rPr>
          <w:sz w:val="24"/>
        </w:rPr>
        <w:t>must be consistent with the requirements at 42 C.F.R. §</w:t>
      </w:r>
      <w:r>
        <w:rPr>
          <w:spacing w:val="1"/>
          <w:sz w:val="24"/>
        </w:rPr>
        <w:t xml:space="preserve"> </w:t>
      </w:r>
      <w:r>
        <w:rPr>
          <w:sz w:val="24"/>
        </w:rPr>
        <w:t>423.120(b)(3).</w:t>
      </w:r>
    </w:p>
    <w:p w14:paraId="3128D887" w14:textId="77777777" w:rsidR="0051522A" w:rsidRDefault="0051522A">
      <w:pPr>
        <w:pStyle w:val="BodyText"/>
        <w:rPr>
          <w:sz w:val="21"/>
        </w:rPr>
      </w:pPr>
    </w:p>
    <w:p w14:paraId="07078E9C" w14:textId="77777777" w:rsidR="0051522A" w:rsidRDefault="00F17778">
      <w:pPr>
        <w:pStyle w:val="Heading3"/>
        <w:numPr>
          <w:ilvl w:val="2"/>
          <w:numId w:val="105"/>
        </w:numPr>
        <w:tabs>
          <w:tab w:val="left" w:pos="1841"/>
        </w:tabs>
        <w:ind w:hanging="721"/>
      </w:pPr>
      <w:r>
        <w:t>ICT</w:t>
      </w:r>
      <w:r>
        <w:rPr>
          <w:spacing w:val="-3"/>
        </w:rPr>
        <w:t xml:space="preserve"> </w:t>
      </w:r>
      <w:r>
        <w:t>Discharge</w:t>
      </w:r>
      <w:r>
        <w:rPr>
          <w:spacing w:val="-3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Participation</w:t>
      </w:r>
    </w:p>
    <w:p w14:paraId="47F6A8CC" w14:textId="77777777" w:rsidR="0051522A" w:rsidRDefault="0051522A">
      <w:pPr>
        <w:pStyle w:val="BodyText"/>
        <w:spacing w:before="8"/>
        <w:rPr>
          <w:b/>
          <w:sz w:val="20"/>
        </w:rPr>
      </w:pPr>
    </w:p>
    <w:p w14:paraId="5CB687CE" w14:textId="77777777" w:rsidR="0051522A" w:rsidRDefault="00F17778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ind w:right="735"/>
        <w:rPr>
          <w:sz w:val="24"/>
        </w:rPr>
      </w:pPr>
      <w:r>
        <w:rPr>
          <w:sz w:val="24"/>
        </w:rPr>
        <w:t>The Contractor shall implement policies and procedures that (1)</w:t>
      </w:r>
      <w:r>
        <w:rPr>
          <w:spacing w:val="1"/>
          <w:sz w:val="24"/>
        </w:rPr>
        <w:t xml:space="preserve"> </w:t>
      </w:r>
      <w:r>
        <w:rPr>
          <w:sz w:val="24"/>
        </w:rPr>
        <w:t>ensure timely and effective treatment and discharge planning; (2)</w:t>
      </w:r>
      <w:r>
        <w:rPr>
          <w:spacing w:val="-64"/>
          <w:sz w:val="24"/>
        </w:rPr>
        <w:t xml:space="preserve"> </w:t>
      </w:r>
      <w:r>
        <w:rPr>
          <w:sz w:val="24"/>
        </w:rPr>
        <w:t>establish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associated</w:t>
      </w:r>
      <w:r>
        <w:rPr>
          <w:spacing w:val="-6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6"/>
          <w:sz w:val="24"/>
        </w:rPr>
        <w:t xml:space="preserve"> </w:t>
      </w:r>
      <w:r>
        <w:rPr>
          <w:sz w:val="24"/>
        </w:rPr>
        <w:t>standards;</w:t>
      </w:r>
      <w:r>
        <w:rPr>
          <w:spacing w:val="-5"/>
          <w:sz w:val="24"/>
        </w:rPr>
        <w:t xml:space="preserve"> </w:t>
      </w:r>
      <w:r>
        <w:rPr>
          <w:sz w:val="24"/>
        </w:rPr>
        <w:t>(3)</w:t>
      </w:r>
      <w:r>
        <w:rPr>
          <w:spacing w:val="-5"/>
          <w:sz w:val="24"/>
        </w:rPr>
        <w:t xml:space="preserve"> </w:t>
      </w:r>
      <w:r>
        <w:rPr>
          <w:sz w:val="24"/>
        </w:rPr>
        <w:t>involve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Enrollee; and (4) begin on the day of admission.</w:t>
      </w:r>
      <w:r>
        <w:rPr>
          <w:spacing w:val="1"/>
          <w:sz w:val="24"/>
        </w:rPr>
        <w:t xml:space="preserve"> </w:t>
      </w:r>
      <w:r>
        <w:rPr>
          <w:sz w:val="24"/>
        </w:rPr>
        <w:t>Treatment and</w:t>
      </w:r>
      <w:r>
        <w:rPr>
          <w:spacing w:val="1"/>
          <w:sz w:val="24"/>
        </w:rPr>
        <w:t xml:space="preserve"> </w:t>
      </w:r>
      <w:r>
        <w:rPr>
          <w:sz w:val="24"/>
        </w:rPr>
        <w:t>discharge planning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include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least:</w:t>
      </w:r>
    </w:p>
    <w:p w14:paraId="6184C0AD" w14:textId="77777777" w:rsidR="0051522A" w:rsidRDefault="0051522A">
      <w:pPr>
        <w:pStyle w:val="BodyText"/>
        <w:spacing w:before="10"/>
        <w:rPr>
          <w:sz w:val="20"/>
        </w:rPr>
      </w:pPr>
    </w:p>
    <w:p w14:paraId="3CE09AB1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1323"/>
        <w:rPr>
          <w:sz w:val="24"/>
        </w:rPr>
      </w:pPr>
      <w:r>
        <w:rPr>
          <w:sz w:val="24"/>
        </w:rPr>
        <w:t>Identification and assignment of a facility based case</w:t>
      </w:r>
      <w:r>
        <w:rPr>
          <w:spacing w:val="-64"/>
          <w:sz w:val="24"/>
        </w:rPr>
        <w:t xml:space="preserve"> </w:t>
      </w:r>
      <w:r>
        <w:rPr>
          <w:sz w:val="24"/>
        </w:rPr>
        <w:t>manager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Enrollee.</w:t>
      </w:r>
      <w:r>
        <w:rPr>
          <w:spacing w:val="64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staff</w:t>
      </w:r>
      <w:r>
        <w:rPr>
          <w:spacing w:val="-1"/>
          <w:sz w:val="24"/>
        </w:rPr>
        <w:t xml:space="preserve"> </w:t>
      </w:r>
      <w:r>
        <w:rPr>
          <w:sz w:val="24"/>
        </w:rPr>
        <w:t>member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63"/>
          <w:sz w:val="24"/>
        </w:rPr>
        <w:t xml:space="preserve"> </w:t>
      </w:r>
      <w:r>
        <w:rPr>
          <w:sz w:val="24"/>
        </w:rPr>
        <w:t>involved in the establishment and implementation of</w:t>
      </w:r>
      <w:r>
        <w:rPr>
          <w:spacing w:val="1"/>
          <w:sz w:val="24"/>
        </w:rPr>
        <w:t xml:space="preserve"> </w:t>
      </w:r>
      <w:r>
        <w:rPr>
          <w:sz w:val="24"/>
        </w:rPr>
        <w:t>treatment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discharge planning;</w:t>
      </w:r>
    </w:p>
    <w:p w14:paraId="0F9B5D15" w14:textId="77777777" w:rsidR="0051522A" w:rsidRDefault="0051522A">
      <w:pPr>
        <w:pStyle w:val="BodyText"/>
        <w:spacing w:before="10"/>
        <w:rPr>
          <w:sz w:val="20"/>
        </w:rPr>
      </w:pPr>
    </w:p>
    <w:p w14:paraId="564EADDE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1026"/>
        <w:rPr>
          <w:sz w:val="24"/>
        </w:rPr>
      </w:pPr>
      <w:r>
        <w:rPr>
          <w:sz w:val="24"/>
        </w:rPr>
        <w:t>Notification and participation of the Enrollee‘s ICT in</w:t>
      </w:r>
      <w:r>
        <w:rPr>
          <w:spacing w:val="1"/>
          <w:sz w:val="24"/>
        </w:rPr>
        <w:t xml:space="preserve"> </w:t>
      </w:r>
      <w:r>
        <w:rPr>
          <w:sz w:val="24"/>
        </w:rPr>
        <w:t>discharge planning, coordination, and re-assessment as</w:t>
      </w:r>
      <w:r>
        <w:rPr>
          <w:spacing w:val="-64"/>
          <w:sz w:val="24"/>
        </w:rPr>
        <w:t xml:space="preserve"> </w:t>
      </w:r>
      <w:r>
        <w:rPr>
          <w:sz w:val="24"/>
        </w:rPr>
        <w:t>needed.</w:t>
      </w:r>
    </w:p>
    <w:p w14:paraId="2371032E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4193B3E8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77"/>
        <w:ind w:right="1186"/>
        <w:rPr>
          <w:sz w:val="24"/>
        </w:rPr>
      </w:pPr>
      <w:r>
        <w:rPr>
          <w:sz w:val="24"/>
        </w:rPr>
        <w:t>Identification of the Enrollee‘s State agency affiliation,</w:t>
      </w:r>
      <w:r>
        <w:rPr>
          <w:spacing w:val="1"/>
          <w:sz w:val="24"/>
        </w:rPr>
        <w:t xml:space="preserve"> </w:t>
      </w:r>
      <w:r>
        <w:rPr>
          <w:sz w:val="24"/>
        </w:rPr>
        <w:t>release of information, and coordination with any State</w:t>
      </w:r>
      <w:r>
        <w:rPr>
          <w:spacing w:val="-64"/>
          <w:sz w:val="24"/>
        </w:rPr>
        <w:t xml:space="preserve"> </w:t>
      </w:r>
      <w:r>
        <w:rPr>
          <w:sz w:val="24"/>
        </w:rPr>
        <w:t>agency</w:t>
      </w:r>
      <w:r>
        <w:rPr>
          <w:spacing w:val="-2"/>
          <w:sz w:val="24"/>
        </w:rPr>
        <w:t xml:space="preserve"> </w:t>
      </w:r>
      <w:r>
        <w:rPr>
          <w:sz w:val="24"/>
        </w:rPr>
        <w:t>representative</w:t>
      </w:r>
      <w:r>
        <w:rPr>
          <w:spacing w:val="-1"/>
          <w:sz w:val="24"/>
        </w:rPr>
        <w:t xml:space="preserve"> </w:t>
      </w:r>
      <w:r>
        <w:rPr>
          <w:sz w:val="24"/>
        </w:rPr>
        <w:t>assigned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Enrollee;</w:t>
      </w:r>
    </w:p>
    <w:p w14:paraId="5A69ADF6" w14:textId="77777777" w:rsidR="0051522A" w:rsidRDefault="0051522A">
      <w:pPr>
        <w:pStyle w:val="BodyText"/>
        <w:spacing w:before="10"/>
        <w:rPr>
          <w:sz w:val="20"/>
        </w:rPr>
      </w:pPr>
    </w:p>
    <w:p w14:paraId="234398AD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598"/>
        <w:rPr>
          <w:sz w:val="24"/>
        </w:rPr>
      </w:pPr>
      <w:r>
        <w:rPr>
          <w:sz w:val="24"/>
        </w:rPr>
        <w:t>Identification of non-clinical supports and the role they serve</w:t>
      </w:r>
      <w:r>
        <w:rPr>
          <w:spacing w:val="-6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Enrollee‘s treatment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after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plans;</w:t>
      </w:r>
    </w:p>
    <w:p w14:paraId="7344E44F" w14:textId="77777777" w:rsidR="0051522A" w:rsidRDefault="0051522A">
      <w:pPr>
        <w:pStyle w:val="BodyText"/>
        <w:spacing w:before="10"/>
        <w:rPr>
          <w:sz w:val="20"/>
        </w:rPr>
      </w:pPr>
    </w:p>
    <w:p w14:paraId="34F7A522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1201"/>
        <w:rPr>
          <w:sz w:val="24"/>
        </w:rPr>
      </w:pPr>
      <w:r>
        <w:rPr>
          <w:sz w:val="24"/>
        </w:rPr>
        <w:t>Scheduling of discharge/aftercare appointments 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access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6"/>
          <w:sz w:val="24"/>
        </w:rPr>
        <w:t xml:space="preserve"> </w:t>
      </w:r>
      <w:r>
        <w:rPr>
          <w:sz w:val="24"/>
        </w:rPr>
        <w:t>standards;</w:t>
      </w:r>
    </w:p>
    <w:p w14:paraId="1B86DBB3" w14:textId="77777777" w:rsidR="0051522A" w:rsidRDefault="0051522A">
      <w:pPr>
        <w:pStyle w:val="BodyText"/>
        <w:spacing w:before="10"/>
        <w:rPr>
          <w:sz w:val="20"/>
        </w:rPr>
      </w:pPr>
    </w:p>
    <w:p w14:paraId="1FA72D68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1"/>
        <w:ind w:right="1161"/>
        <w:rPr>
          <w:sz w:val="24"/>
        </w:rPr>
      </w:pPr>
      <w:r>
        <w:rPr>
          <w:sz w:val="24"/>
        </w:rPr>
        <w:t>Identification of barriers to aftercare, and the strategies</w:t>
      </w:r>
      <w:r>
        <w:rPr>
          <w:spacing w:val="-65"/>
          <w:sz w:val="24"/>
        </w:rPr>
        <w:t xml:space="preserve"> </w:t>
      </w:r>
      <w:r>
        <w:rPr>
          <w:sz w:val="24"/>
        </w:rPr>
        <w:t>developed to address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barriers;</w:t>
      </w:r>
    </w:p>
    <w:p w14:paraId="6B85BE47" w14:textId="77777777" w:rsidR="0051522A" w:rsidRDefault="0051522A">
      <w:pPr>
        <w:pStyle w:val="BodyText"/>
        <w:spacing w:before="9"/>
        <w:rPr>
          <w:sz w:val="20"/>
        </w:rPr>
      </w:pPr>
    </w:p>
    <w:p w14:paraId="04E19F49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1"/>
        <w:ind w:right="654"/>
        <w:rPr>
          <w:sz w:val="24"/>
        </w:rPr>
      </w:pPr>
      <w:r>
        <w:rPr>
          <w:sz w:val="24"/>
        </w:rPr>
        <w:t>Assurance that inpatient and twenty-four (24) hour</w:t>
      </w:r>
      <w:r>
        <w:rPr>
          <w:spacing w:val="1"/>
          <w:sz w:val="24"/>
        </w:rPr>
        <w:t xml:space="preserve"> </w:t>
      </w:r>
      <w:r>
        <w:rPr>
          <w:sz w:val="24"/>
        </w:rPr>
        <w:t>diversionary Behavioral Health Providers provide a</w:t>
      </w:r>
      <w:r>
        <w:rPr>
          <w:spacing w:val="1"/>
          <w:sz w:val="24"/>
        </w:rPr>
        <w:t xml:space="preserve"> </w:t>
      </w:r>
      <w:r>
        <w:rPr>
          <w:sz w:val="24"/>
        </w:rPr>
        <w:t>discharge plan following any behavioral health admission to</w:t>
      </w:r>
      <w:r>
        <w:rPr>
          <w:spacing w:val="-65"/>
          <w:sz w:val="24"/>
        </w:rPr>
        <w:t xml:space="preserve"> </w:t>
      </w:r>
      <w:r>
        <w:rPr>
          <w:sz w:val="24"/>
        </w:rPr>
        <w:t>ICT</w:t>
      </w:r>
      <w:r>
        <w:rPr>
          <w:spacing w:val="-1"/>
          <w:sz w:val="24"/>
        </w:rPr>
        <w:t xml:space="preserve"> </w:t>
      </w:r>
      <w:r>
        <w:rPr>
          <w:sz w:val="24"/>
        </w:rPr>
        <w:t>members;</w:t>
      </w:r>
    </w:p>
    <w:p w14:paraId="5EA85FCD" w14:textId="77777777" w:rsidR="0051522A" w:rsidRDefault="0051522A">
      <w:pPr>
        <w:pStyle w:val="BodyText"/>
        <w:spacing w:before="10"/>
        <w:rPr>
          <w:sz w:val="20"/>
        </w:rPr>
      </w:pPr>
    </w:p>
    <w:p w14:paraId="7C7022B8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548"/>
        <w:rPr>
          <w:sz w:val="24"/>
        </w:rPr>
      </w:pPr>
      <w:r>
        <w:rPr>
          <w:sz w:val="24"/>
        </w:rPr>
        <w:t>Ensure that Enrollees who require medication monitoring will</w:t>
      </w:r>
      <w:r>
        <w:rPr>
          <w:spacing w:val="-65"/>
          <w:sz w:val="24"/>
        </w:rPr>
        <w:t xml:space="preserve"> </w:t>
      </w:r>
      <w:r>
        <w:rPr>
          <w:sz w:val="24"/>
        </w:rPr>
        <w:t>have access to such services within fourteen (14) business</w:t>
      </w:r>
      <w:r>
        <w:rPr>
          <w:spacing w:val="1"/>
          <w:sz w:val="24"/>
        </w:rPr>
        <w:t xml:space="preserve"> </w:t>
      </w:r>
      <w:r>
        <w:rPr>
          <w:sz w:val="24"/>
        </w:rPr>
        <w:t>days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discharge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behavioral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inpatient</w:t>
      </w:r>
      <w:r>
        <w:rPr>
          <w:spacing w:val="-3"/>
          <w:sz w:val="24"/>
        </w:rPr>
        <w:t xml:space="preserve"> </w:t>
      </w:r>
      <w:r>
        <w:rPr>
          <w:sz w:val="24"/>
        </w:rPr>
        <w:t>setting;</w:t>
      </w:r>
    </w:p>
    <w:p w14:paraId="74F0F895" w14:textId="77777777" w:rsidR="0051522A" w:rsidRDefault="0051522A">
      <w:pPr>
        <w:pStyle w:val="BodyText"/>
        <w:spacing w:before="10"/>
        <w:rPr>
          <w:sz w:val="20"/>
        </w:rPr>
      </w:pPr>
    </w:p>
    <w:p w14:paraId="5B7D6330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1"/>
          <w:tab w:val="left" w:pos="3282"/>
        </w:tabs>
        <w:ind w:left="3281" w:right="790"/>
        <w:rPr>
          <w:sz w:val="24"/>
        </w:rPr>
      </w:pP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best</w:t>
      </w:r>
      <w:r>
        <w:rPr>
          <w:spacing w:val="-3"/>
          <w:sz w:val="24"/>
        </w:rPr>
        <w:t xml:space="preserve"> </w:t>
      </w:r>
      <w:r>
        <w:rPr>
          <w:sz w:val="24"/>
        </w:rPr>
        <w:t>efforts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smooth</w:t>
      </w:r>
      <w:r>
        <w:rPr>
          <w:spacing w:val="-2"/>
          <w:sz w:val="24"/>
        </w:rPr>
        <w:t xml:space="preserve"> </w:t>
      </w:r>
      <w:r>
        <w:rPr>
          <w:sz w:val="24"/>
        </w:rPr>
        <w:t>transition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next</w:t>
      </w:r>
      <w:r>
        <w:rPr>
          <w:spacing w:val="-64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z w:val="24"/>
        </w:rPr>
        <w:t>community; and</w:t>
      </w:r>
    </w:p>
    <w:p w14:paraId="74531A67" w14:textId="77777777" w:rsidR="0051522A" w:rsidRDefault="0051522A">
      <w:pPr>
        <w:pStyle w:val="BodyText"/>
        <w:spacing w:before="10"/>
        <w:rPr>
          <w:sz w:val="20"/>
        </w:rPr>
      </w:pPr>
    </w:p>
    <w:p w14:paraId="3328C5D3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1"/>
          <w:tab w:val="left" w:pos="3282"/>
        </w:tabs>
        <w:ind w:left="3281" w:right="654"/>
        <w:rPr>
          <w:sz w:val="24"/>
        </w:rPr>
      </w:pPr>
      <w:r>
        <w:rPr>
          <w:sz w:val="24"/>
        </w:rPr>
        <w:t>Document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efforts</w:t>
      </w:r>
      <w:r>
        <w:rPr>
          <w:spacing w:val="-3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these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-1"/>
          <w:sz w:val="24"/>
        </w:rPr>
        <w:t xml:space="preserve"> </w:t>
      </w:r>
      <w:r>
        <w:rPr>
          <w:sz w:val="24"/>
        </w:rPr>
        <w:t>active</w:t>
      </w:r>
      <w:r>
        <w:rPr>
          <w:spacing w:val="-3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discharge</w:t>
      </w:r>
      <w:r>
        <w:rPr>
          <w:spacing w:val="-2"/>
          <w:sz w:val="24"/>
        </w:rPr>
        <w:t xml:space="preserve"> </w:t>
      </w:r>
      <w:r>
        <w:rPr>
          <w:sz w:val="24"/>
        </w:rPr>
        <w:t>planning.</w:t>
      </w:r>
    </w:p>
    <w:p w14:paraId="3E39F26A" w14:textId="77777777" w:rsidR="0051522A" w:rsidRDefault="0051522A">
      <w:pPr>
        <w:pStyle w:val="BodyText"/>
        <w:rPr>
          <w:sz w:val="21"/>
        </w:rPr>
      </w:pPr>
    </w:p>
    <w:p w14:paraId="5015A047" w14:textId="77777777" w:rsidR="0051522A" w:rsidRDefault="00F17778">
      <w:pPr>
        <w:pStyle w:val="Heading3"/>
        <w:numPr>
          <w:ilvl w:val="2"/>
          <w:numId w:val="105"/>
        </w:numPr>
        <w:tabs>
          <w:tab w:val="left" w:pos="1842"/>
        </w:tabs>
        <w:ind w:left="1841" w:hanging="721"/>
      </w:pPr>
      <w:r>
        <w:t>Centralized</w:t>
      </w:r>
      <w:r>
        <w:rPr>
          <w:spacing w:val="-4"/>
        </w:rPr>
        <w:t xml:space="preserve"> </w:t>
      </w:r>
      <w:r>
        <w:t>Enrollee</w:t>
      </w:r>
      <w:r>
        <w:rPr>
          <w:spacing w:val="-5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Exchange</w:t>
      </w:r>
    </w:p>
    <w:p w14:paraId="68B2A07A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27C35C9C" w14:textId="77777777" w:rsidR="0051522A" w:rsidRDefault="00F17778">
      <w:pPr>
        <w:pStyle w:val="ListParagraph"/>
        <w:numPr>
          <w:ilvl w:val="3"/>
          <w:numId w:val="105"/>
        </w:numPr>
        <w:tabs>
          <w:tab w:val="left" w:pos="2561"/>
          <w:tab w:val="left" w:pos="2562"/>
        </w:tabs>
        <w:ind w:left="2561" w:hanging="1081"/>
        <w:rPr>
          <w:sz w:val="24"/>
        </w:rPr>
      </w:pPr>
      <w:r>
        <w:rPr>
          <w:sz w:val="24"/>
        </w:rPr>
        <w:t>Information</w:t>
      </w:r>
      <w:r>
        <w:rPr>
          <w:spacing w:val="-8"/>
          <w:sz w:val="24"/>
        </w:rPr>
        <w:t xml:space="preserve"> </w:t>
      </w:r>
      <w:r>
        <w:rPr>
          <w:sz w:val="24"/>
        </w:rPr>
        <w:t>Network</w:t>
      </w:r>
    </w:p>
    <w:p w14:paraId="0CC4A2EB" w14:textId="77777777" w:rsidR="0051522A" w:rsidRDefault="0051522A">
      <w:pPr>
        <w:pStyle w:val="BodyText"/>
        <w:spacing w:before="10"/>
        <w:rPr>
          <w:sz w:val="20"/>
        </w:rPr>
      </w:pPr>
    </w:p>
    <w:p w14:paraId="6EAAC778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1"/>
          <w:tab w:val="left" w:pos="3282"/>
        </w:tabs>
        <w:ind w:left="3281" w:right="560"/>
        <w:rPr>
          <w:sz w:val="24"/>
        </w:rPr>
      </w:pPr>
      <w:r>
        <w:rPr>
          <w:sz w:val="24"/>
        </w:rPr>
        <w:t>The Contractor must ensure effective linkages of clinical and</w:t>
      </w:r>
      <w:r>
        <w:rPr>
          <w:spacing w:val="-65"/>
          <w:sz w:val="24"/>
        </w:rPr>
        <w:t xml:space="preserve"> </w:t>
      </w:r>
      <w:r>
        <w:rPr>
          <w:sz w:val="24"/>
        </w:rPr>
        <w:t>management information systems among all providers in the</w:t>
      </w:r>
      <w:r>
        <w:rPr>
          <w:spacing w:val="-65"/>
          <w:sz w:val="24"/>
        </w:rPr>
        <w:t xml:space="preserve"> </w:t>
      </w:r>
      <w:r>
        <w:rPr>
          <w:sz w:val="24"/>
        </w:rPr>
        <w:t>Provider Network (e.g. acute, specialty, pharmacy,</w:t>
      </w:r>
      <w:r>
        <w:rPr>
          <w:spacing w:val="1"/>
          <w:sz w:val="24"/>
        </w:rPr>
        <w:t xml:space="preserve"> </w:t>
      </w:r>
      <w:r>
        <w:rPr>
          <w:sz w:val="24"/>
        </w:rPr>
        <w:t>behavioral health and LTSS Providers) including clinical</w:t>
      </w:r>
      <w:r>
        <w:rPr>
          <w:spacing w:val="1"/>
          <w:sz w:val="24"/>
        </w:rPr>
        <w:t xml:space="preserve"> </w:t>
      </w:r>
      <w:r>
        <w:rPr>
          <w:sz w:val="24"/>
        </w:rPr>
        <w:t>subcontractors, and LTS Coordinators by the effective date</w:t>
      </w:r>
      <w:r>
        <w:rPr>
          <w:spacing w:val="1"/>
          <w:sz w:val="24"/>
        </w:rPr>
        <w:t xml:space="preserve"> </w:t>
      </w:r>
      <w:r>
        <w:rPr>
          <w:sz w:val="24"/>
        </w:rPr>
        <w:t>of this Contract, leveraging the national standards-based</w:t>
      </w:r>
      <w:r>
        <w:rPr>
          <w:spacing w:val="1"/>
          <w:sz w:val="24"/>
        </w:rPr>
        <w:t xml:space="preserve"> </w:t>
      </w:r>
      <w:r>
        <w:rPr>
          <w:sz w:val="24"/>
        </w:rPr>
        <w:t>statewide Health Information Exchange where applicable;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</w:p>
    <w:p w14:paraId="28B325FB" w14:textId="77777777" w:rsidR="0051522A" w:rsidRDefault="0051522A">
      <w:pPr>
        <w:pStyle w:val="BodyText"/>
        <w:spacing w:before="9"/>
        <w:rPr>
          <w:sz w:val="20"/>
        </w:rPr>
      </w:pPr>
    </w:p>
    <w:p w14:paraId="7BC4CA7F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1"/>
          <w:tab w:val="left" w:pos="3282"/>
        </w:tabs>
        <w:ind w:left="3281" w:right="627"/>
        <w:rPr>
          <w:sz w:val="24"/>
        </w:rPr>
      </w:pPr>
      <w:r>
        <w:rPr>
          <w:sz w:val="24"/>
        </w:rPr>
        <w:t>Maintain a communication network that facilitates</w:t>
      </w:r>
      <w:r>
        <w:rPr>
          <w:spacing w:val="1"/>
          <w:sz w:val="24"/>
        </w:rPr>
        <w:t xml:space="preserve"> </w:t>
      </w:r>
      <w:r>
        <w:rPr>
          <w:sz w:val="24"/>
        </w:rPr>
        <w:t>coordination of care, including use by the ICT of a single</w:t>
      </w:r>
      <w:r>
        <w:rPr>
          <w:spacing w:val="1"/>
          <w:sz w:val="24"/>
        </w:rPr>
        <w:t xml:space="preserve"> </w:t>
      </w:r>
      <w:r>
        <w:rPr>
          <w:sz w:val="24"/>
        </w:rPr>
        <w:t>electronic medical record, the Centralized Enrollee Record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as described in </w:t>
      </w:r>
      <w:r>
        <w:rPr>
          <w:b/>
          <w:sz w:val="24"/>
        </w:rPr>
        <w:t xml:space="preserve">Section 2.6.6.2 </w:t>
      </w:r>
      <w:r>
        <w:rPr>
          <w:sz w:val="24"/>
        </w:rPr>
        <w:t>of this Contract, to manage</w:t>
      </w:r>
      <w:r>
        <w:rPr>
          <w:spacing w:val="-64"/>
          <w:sz w:val="24"/>
        </w:rPr>
        <w:t xml:space="preserve"> </w:t>
      </w:r>
      <w:r>
        <w:rPr>
          <w:sz w:val="24"/>
        </w:rPr>
        <w:t>communication and information flow regarding referrals,</w:t>
      </w:r>
      <w:r>
        <w:rPr>
          <w:spacing w:val="1"/>
          <w:sz w:val="24"/>
        </w:rPr>
        <w:t xml:space="preserve"> </w:t>
      </w:r>
      <w:r>
        <w:rPr>
          <w:sz w:val="24"/>
        </w:rPr>
        <w:t>transitions,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delivered</w:t>
      </w:r>
      <w:r>
        <w:rPr>
          <w:spacing w:val="-2"/>
          <w:sz w:val="24"/>
        </w:rPr>
        <w:t xml:space="preserve"> </w:t>
      </w:r>
      <w:r>
        <w:rPr>
          <w:sz w:val="24"/>
        </w:rPr>
        <w:t>outside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primary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site.</w:t>
      </w:r>
    </w:p>
    <w:p w14:paraId="479972CE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64D62EA9" w14:textId="77777777" w:rsidR="0051522A" w:rsidRDefault="00F17778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spacing w:before="77"/>
        <w:ind w:hanging="1081"/>
        <w:rPr>
          <w:sz w:val="24"/>
        </w:rPr>
      </w:pPr>
      <w:r>
        <w:rPr>
          <w:sz w:val="24"/>
        </w:rPr>
        <w:t>Centralized</w:t>
      </w:r>
      <w:r>
        <w:rPr>
          <w:spacing w:val="-5"/>
          <w:sz w:val="24"/>
        </w:rPr>
        <w:t xml:space="preserve"> </w:t>
      </w:r>
      <w:r>
        <w:rPr>
          <w:sz w:val="24"/>
        </w:rPr>
        <w:t>Enrollee</w:t>
      </w:r>
      <w:r>
        <w:rPr>
          <w:spacing w:val="-6"/>
          <w:sz w:val="24"/>
        </w:rPr>
        <w:t xml:space="preserve"> </w:t>
      </w:r>
      <w:r>
        <w:rPr>
          <w:sz w:val="24"/>
        </w:rPr>
        <w:t>Record</w:t>
      </w:r>
    </w:p>
    <w:p w14:paraId="07C903D5" w14:textId="77777777" w:rsidR="0051522A" w:rsidRDefault="0051522A">
      <w:pPr>
        <w:pStyle w:val="BodyText"/>
        <w:spacing w:before="10"/>
        <w:rPr>
          <w:sz w:val="20"/>
        </w:rPr>
      </w:pPr>
    </w:p>
    <w:p w14:paraId="45A4AE36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514"/>
        <w:rPr>
          <w:sz w:val="24"/>
        </w:rPr>
      </w:pPr>
      <w:r>
        <w:rPr>
          <w:sz w:val="24"/>
        </w:rPr>
        <w:t>To coordinate care, the Contractor must maintain a single,</w:t>
      </w:r>
      <w:r>
        <w:rPr>
          <w:spacing w:val="1"/>
          <w:sz w:val="24"/>
        </w:rPr>
        <w:t xml:space="preserve"> </w:t>
      </w:r>
      <w:r>
        <w:rPr>
          <w:sz w:val="24"/>
        </w:rPr>
        <w:t>centralized, comprehensive record that documents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Enrollee's medical, prescription, functional, and social status.</w:t>
      </w:r>
      <w:r>
        <w:rPr>
          <w:spacing w:val="-64"/>
          <w:sz w:val="24"/>
        </w:rPr>
        <w:t xml:space="preserve"> </w:t>
      </w:r>
      <w:r>
        <w:rPr>
          <w:sz w:val="24"/>
        </w:rPr>
        <w:t>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must</w:t>
      </w:r>
      <w:r>
        <w:rPr>
          <w:spacing w:val="2"/>
          <w:sz w:val="24"/>
        </w:rPr>
        <w:t xml:space="preserve"> </w:t>
      </w:r>
      <w:r>
        <w:rPr>
          <w:sz w:val="24"/>
        </w:rPr>
        <w:t>ensure that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PCP</w:t>
      </w:r>
      <w:r>
        <w:rPr>
          <w:spacing w:val="2"/>
          <w:sz w:val="24"/>
        </w:rPr>
        <w:t xml:space="preserve"> </w:t>
      </w:r>
      <w:r>
        <w:rPr>
          <w:sz w:val="24"/>
        </w:rPr>
        <w:t>and all</w:t>
      </w:r>
      <w:r>
        <w:rPr>
          <w:spacing w:val="1"/>
          <w:sz w:val="24"/>
        </w:rPr>
        <w:t xml:space="preserve"> </w:t>
      </w:r>
      <w:r>
        <w:rPr>
          <w:sz w:val="24"/>
        </w:rPr>
        <w:t>members</w:t>
      </w:r>
      <w:r>
        <w:rPr>
          <w:spacing w:val="1"/>
          <w:sz w:val="24"/>
        </w:rPr>
        <w:t xml:space="preserve"> </w:t>
      </w:r>
      <w:r>
        <w:rPr>
          <w:sz w:val="24"/>
        </w:rPr>
        <w:t>of the ICT, including the LTS Coordinator, as well as any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2"/>
          <w:sz w:val="24"/>
        </w:rPr>
        <w:t xml:space="preserve"> </w:t>
      </w:r>
      <w:r>
        <w:rPr>
          <w:sz w:val="24"/>
        </w:rPr>
        <w:t>providers,</w:t>
      </w:r>
      <w:r>
        <w:rPr>
          <w:spacing w:val="2"/>
          <w:sz w:val="24"/>
        </w:rPr>
        <w:t xml:space="preserve"> </w:t>
      </w:r>
      <w:r>
        <w:rPr>
          <w:sz w:val="24"/>
        </w:rPr>
        <w:t>including</w:t>
      </w:r>
      <w:r>
        <w:rPr>
          <w:spacing w:val="2"/>
          <w:sz w:val="24"/>
        </w:rPr>
        <w:t xml:space="preserve"> </w:t>
      </w:r>
      <w:r>
        <w:rPr>
          <w:sz w:val="24"/>
        </w:rPr>
        <w:t>First</w:t>
      </w:r>
      <w:r>
        <w:rPr>
          <w:spacing w:val="3"/>
          <w:sz w:val="24"/>
        </w:rPr>
        <w:t xml:space="preserve"> </w:t>
      </w:r>
      <w:r>
        <w:rPr>
          <w:sz w:val="24"/>
        </w:rPr>
        <w:t>Tier,</w:t>
      </w:r>
      <w:r>
        <w:rPr>
          <w:spacing w:val="1"/>
          <w:sz w:val="24"/>
        </w:rPr>
        <w:t xml:space="preserve"> </w:t>
      </w:r>
      <w:r>
        <w:rPr>
          <w:sz w:val="24"/>
        </w:rPr>
        <w:t>Downstream, and Related Entities, make appropriate and</w:t>
      </w:r>
      <w:r>
        <w:rPr>
          <w:spacing w:val="1"/>
          <w:sz w:val="24"/>
        </w:rPr>
        <w:t xml:space="preserve"> </w:t>
      </w:r>
      <w:r>
        <w:rPr>
          <w:sz w:val="24"/>
        </w:rPr>
        <w:t>timely entries describing the care provided, diagnoses</w:t>
      </w:r>
      <w:r>
        <w:rPr>
          <w:spacing w:val="1"/>
          <w:sz w:val="24"/>
        </w:rPr>
        <w:t xml:space="preserve"> </w:t>
      </w:r>
      <w:r>
        <w:rPr>
          <w:sz w:val="24"/>
        </w:rPr>
        <w:t>determined, medications prescribed, and treatment plans</w:t>
      </w:r>
      <w:r>
        <w:rPr>
          <w:spacing w:val="1"/>
          <w:sz w:val="24"/>
        </w:rPr>
        <w:t xml:space="preserve"> </w:t>
      </w:r>
      <w:r>
        <w:rPr>
          <w:sz w:val="24"/>
        </w:rPr>
        <w:t>developed. The Centralized Enrollee Record must contain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following:</w:t>
      </w:r>
    </w:p>
    <w:p w14:paraId="59BC316C" w14:textId="77777777" w:rsidR="0051522A" w:rsidRDefault="0051522A">
      <w:pPr>
        <w:pStyle w:val="BodyText"/>
        <w:spacing w:before="10"/>
        <w:rPr>
          <w:sz w:val="20"/>
        </w:rPr>
      </w:pPr>
    </w:p>
    <w:p w14:paraId="23C0D3FA" w14:textId="77777777" w:rsidR="0051522A" w:rsidRDefault="00F17778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spacing w:before="1"/>
        <w:ind w:right="1148"/>
        <w:rPr>
          <w:sz w:val="24"/>
        </w:rPr>
      </w:pPr>
      <w:r>
        <w:rPr>
          <w:sz w:val="24"/>
        </w:rPr>
        <w:t>Enrollee-identifying information and demographic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(including race, ethnicity, disability type,</w:t>
      </w:r>
      <w:r>
        <w:rPr>
          <w:spacing w:val="-65"/>
          <w:sz w:val="24"/>
        </w:rPr>
        <w:t xml:space="preserve"> </w:t>
      </w:r>
      <w:r>
        <w:rPr>
          <w:sz w:val="24"/>
        </w:rPr>
        <w:t>primary language and homelessness), and family</w:t>
      </w:r>
      <w:r>
        <w:rPr>
          <w:spacing w:val="1"/>
          <w:sz w:val="24"/>
        </w:rPr>
        <w:t xml:space="preserve"> </w:t>
      </w:r>
      <w:r>
        <w:rPr>
          <w:sz w:val="24"/>
        </w:rPr>
        <w:t>caregiver</w:t>
      </w:r>
      <w:r>
        <w:rPr>
          <w:spacing w:val="-1"/>
          <w:sz w:val="24"/>
        </w:rPr>
        <w:t xml:space="preserve"> </w:t>
      </w:r>
      <w:r>
        <w:rPr>
          <w:sz w:val="24"/>
        </w:rPr>
        <w:t>contact information;</w:t>
      </w:r>
    </w:p>
    <w:p w14:paraId="3790EC32" w14:textId="77777777" w:rsidR="0051522A" w:rsidRDefault="0051522A">
      <w:pPr>
        <w:pStyle w:val="BodyText"/>
        <w:spacing w:before="10"/>
        <w:rPr>
          <w:sz w:val="20"/>
        </w:rPr>
      </w:pPr>
    </w:p>
    <w:p w14:paraId="4DC213DA" w14:textId="77777777" w:rsidR="0051522A" w:rsidRDefault="00F17778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509"/>
        <w:rPr>
          <w:sz w:val="24"/>
        </w:rPr>
      </w:pPr>
      <w:r>
        <w:rPr>
          <w:sz w:val="24"/>
        </w:rPr>
        <w:t>Documentation of each service provided, including the</w:t>
      </w:r>
      <w:r>
        <w:rPr>
          <w:spacing w:val="1"/>
          <w:sz w:val="24"/>
        </w:rPr>
        <w:t xml:space="preserve"> </w:t>
      </w:r>
      <w:r>
        <w:rPr>
          <w:sz w:val="24"/>
        </w:rPr>
        <w:t>date of service, the name of both the authorizing provider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servicing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(if</w:t>
      </w:r>
      <w:r>
        <w:rPr>
          <w:spacing w:val="-3"/>
          <w:sz w:val="24"/>
        </w:rPr>
        <w:t xml:space="preserve"> </w:t>
      </w:r>
      <w:r>
        <w:rPr>
          <w:sz w:val="24"/>
        </w:rPr>
        <w:t>different),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64"/>
          <w:sz w:val="24"/>
        </w:rPr>
        <w:t xml:space="preserve"> </w:t>
      </w:r>
      <w:r>
        <w:rPr>
          <w:sz w:val="24"/>
        </w:rPr>
        <w:t>be contacted; and for prescribed medications, including</w:t>
      </w:r>
      <w:r>
        <w:rPr>
          <w:spacing w:val="1"/>
          <w:sz w:val="24"/>
        </w:rPr>
        <w:t xml:space="preserve"> </w:t>
      </w:r>
      <w:r>
        <w:rPr>
          <w:sz w:val="24"/>
        </w:rPr>
        <w:t>dosages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known</w:t>
      </w:r>
      <w:r>
        <w:rPr>
          <w:spacing w:val="-2"/>
          <w:sz w:val="24"/>
        </w:rPr>
        <w:t xml:space="preserve"> </w:t>
      </w:r>
      <w:r>
        <w:rPr>
          <w:sz w:val="24"/>
        </w:rPr>
        <w:t>drug</w:t>
      </w:r>
      <w:r>
        <w:rPr>
          <w:spacing w:val="-2"/>
          <w:sz w:val="24"/>
        </w:rPr>
        <w:t xml:space="preserve"> </w:t>
      </w:r>
      <w:r>
        <w:rPr>
          <w:sz w:val="24"/>
        </w:rPr>
        <w:t>contraindications;</w:t>
      </w:r>
    </w:p>
    <w:p w14:paraId="29807C4C" w14:textId="77777777" w:rsidR="0051522A" w:rsidRDefault="0051522A">
      <w:pPr>
        <w:pStyle w:val="BodyText"/>
        <w:spacing w:before="10"/>
        <w:rPr>
          <w:sz w:val="20"/>
        </w:rPr>
      </w:pPr>
    </w:p>
    <w:p w14:paraId="412D2AE1" w14:textId="77777777" w:rsidR="0051522A" w:rsidRDefault="00F17778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987"/>
        <w:rPr>
          <w:sz w:val="24"/>
        </w:rPr>
      </w:pPr>
      <w:r>
        <w:rPr>
          <w:sz w:val="24"/>
        </w:rPr>
        <w:t>Documentation of physical access and programmatic</w:t>
      </w:r>
      <w:r>
        <w:rPr>
          <w:spacing w:val="-64"/>
          <w:sz w:val="24"/>
        </w:rPr>
        <w:t xml:space="preserve"> </w:t>
      </w:r>
      <w:r>
        <w:rPr>
          <w:sz w:val="24"/>
        </w:rPr>
        <w:t>access needs of the Enrollee, as well as needs for</w:t>
      </w:r>
      <w:r>
        <w:rPr>
          <w:spacing w:val="1"/>
          <w:sz w:val="24"/>
        </w:rPr>
        <w:t xml:space="preserve"> </w:t>
      </w:r>
      <w:r>
        <w:rPr>
          <w:sz w:val="24"/>
        </w:rPr>
        <w:t>accessible</w:t>
      </w:r>
      <w:r>
        <w:rPr>
          <w:spacing w:val="-2"/>
          <w:sz w:val="24"/>
        </w:rPr>
        <w:t xml:space="preserve"> </w:t>
      </w:r>
      <w:r>
        <w:rPr>
          <w:sz w:val="24"/>
        </w:rPr>
        <w:t>medical</w:t>
      </w:r>
      <w:r>
        <w:rPr>
          <w:spacing w:val="-1"/>
          <w:sz w:val="24"/>
        </w:rPr>
        <w:t xml:space="preserve"> </w:t>
      </w:r>
      <w:r>
        <w:rPr>
          <w:sz w:val="24"/>
        </w:rPr>
        <w:t>equipment;</w:t>
      </w:r>
    </w:p>
    <w:p w14:paraId="7CD2C736" w14:textId="77777777" w:rsidR="0051522A" w:rsidRDefault="0051522A">
      <w:pPr>
        <w:pStyle w:val="BodyText"/>
        <w:spacing w:before="10"/>
        <w:rPr>
          <w:sz w:val="20"/>
        </w:rPr>
      </w:pPr>
    </w:p>
    <w:p w14:paraId="3D315BC7" w14:textId="77777777" w:rsidR="0051522A" w:rsidRDefault="00F17778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682"/>
        <w:rPr>
          <w:sz w:val="24"/>
        </w:rPr>
      </w:pPr>
      <w:r>
        <w:rPr>
          <w:sz w:val="24"/>
        </w:rPr>
        <w:t>Documentation of communication access needs,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live interpreting services, access to telephone</w:t>
      </w:r>
      <w:r>
        <w:rPr>
          <w:spacing w:val="1"/>
          <w:sz w:val="24"/>
        </w:rPr>
        <w:t xml:space="preserve"> </w:t>
      </w:r>
      <w:r>
        <w:rPr>
          <w:sz w:val="24"/>
        </w:rPr>
        <w:t>devices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advanced</w:t>
      </w:r>
      <w:r>
        <w:rPr>
          <w:spacing w:val="-5"/>
          <w:sz w:val="24"/>
        </w:rPr>
        <w:t xml:space="preserve"> </w:t>
      </w:r>
      <w:r>
        <w:rPr>
          <w:sz w:val="24"/>
        </w:rPr>
        <w:t>technologies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hearing</w:t>
      </w:r>
      <w:r>
        <w:rPr>
          <w:spacing w:val="-5"/>
          <w:sz w:val="24"/>
        </w:rPr>
        <w:t xml:space="preserve"> </w:t>
      </w:r>
      <w:r>
        <w:rPr>
          <w:sz w:val="24"/>
        </w:rPr>
        <w:t>aid</w:t>
      </w:r>
      <w:r>
        <w:rPr>
          <w:spacing w:val="-64"/>
          <w:sz w:val="24"/>
        </w:rPr>
        <w:t xml:space="preserve"> </w:t>
      </w:r>
      <w:r>
        <w:rPr>
          <w:sz w:val="24"/>
        </w:rPr>
        <w:t>compatible, and video relay service or point-to-point</w:t>
      </w:r>
      <w:r>
        <w:rPr>
          <w:spacing w:val="1"/>
          <w:sz w:val="24"/>
        </w:rPr>
        <w:t xml:space="preserve"> </w:t>
      </w:r>
      <w:r>
        <w:rPr>
          <w:sz w:val="24"/>
        </w:rPr>
        <w:t>video,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Deaf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hard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hearing;</w:t>
      </w:r>
    </w:p>
    <w:p w14:paraId="299AB032" w14:textId="77777777" w:rsidR="0051522A" w:rsidRDefault="0051522A">
      <w:pPr>
        <w:pStyle w:val="BodyText"/>
        <w:spacing w:before="9"/>
        <w:rPr>
          <w:sz w:val="20"/>
        </w:rPr>
      </w:pPr>
    </w:p>
    <w:p w14:paraId="2E662BE8" w14:textId="77777777" w:rsidR="0051522A" w:rsidRDefault="00F17778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786"/>
        <w:rPr>
          <w:sz w:val="24"/>
        </w:rPr>
      </w:pPr>
      <w:r>
        <w:rPr>
          <w:sz w:val="24"/>
        </w:rPr>
        <w:t>Documentation of Comprehensive Assessments,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diagnoses, prognoses, plans of care, and</w:t>
      </w:r>
      <w:r>
        <w:rPr>
          <w:spacing w:val="1"/>
          <w:sz w:val="24"/>
        </w:rPr>
        <w:t xml:space="preserve"> </w:t>
      </w:r>
      <w:r>
        <w:rPr>
          <w:sz w:val="24"/>
        </w:rPr>
        <w:t>treatment and progress notes, signed and dated by the</w:t>
      </w:r>
      <w:r>
        <w:rPr>
          <w:spacing w:val="-64"/>
          <w:sz w:val="24"/>
        </w:rPr>
        <w:t xml:space="preserve"> </w:t>
      </w:r>
      <w:r>
        <w:rPr>
          <w:sz w:val="24"/>
        </w:rPr>
        <w:t>appropriate provider;</w:t>
      </w:r>
    </w:p>
    <w:p w14:paraId="20AF3089" w14:textId="77777777" w:rsidR="0051522A" w:rsidRDefault="0051522A">
      <w:pPr>
        <w:pStyle w:val="BodyText"/>
        <w:spacing w:before="10"/>
        <w:rPr>
          <w:sz w:val="20"/>
        </w:rPr>
      </w:pPr>
    </w:p>
    <w:p w14:paraId="7BE5B5A8" w14:textId="77777777" w:rsidR="0051522A" w:rsidRDefault="00F17778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hanging="1441"/>
        <w:rPr>
          <w:sz w:val="24"/>
        </w:rPr>
      </w:pPr>
      <w:r>
        <w:rPr>
          <w:sz w:val="24"/>
        </w:rPr>
        <w:t>Laboratory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radiology</w:t>
      </w:r>
      <w:r>
        <w:rPr>
          <w:spacing w:val="-4"/>
          <w:sz w:val="24"/>
        </w:rPr>
        <w:t xml:space="preserve"> </w:t>
      </w:r>
      <w:r>
        <w:rPr>
          <w:sz w:val="24"/>
        </w:rPr>
        <w:t>reports;</w:t>
      </w:r>
    </w:p>
    <w:p w14:paraId="3676EF95" w14:textId="77777777" w:rsidR="0051522A" w:rsidRDefault="0051522A">
      <w:pPr>
        <w:pStyle w:val="BodyText"/>
        <w:spacing w:before="10"/>
        <w:rPr>
          <w:sz w:val="20"/>
        </w:rPr>
      </w:pPr>
    </w:p>
    <w:p w14:paraId="0BD20338" w14:textId="77777777" w:rsidR="0051522A" w:rsidRDefault="00F17778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spacing w:before="1"/>
        <w:ind w:right="548"/>
        <w:rPr>
          <w:sz w:val="24"/>
        </w:rPr>
      </w:pPr>
      <w:r>
        <w:rPr>
          <w:sz w:val="24"/>
        </w:rPr>
        <w:t>Updates on the Enrollee‘s involvement and participation</w:t>
      </w:r>
      <w:r>
        <w:rPr>
          <w:spacing w:val="1"/>
          <w:sz w:val="24"/>
        </w:rPr>
        <w:t xml:space="preserve"> </w:t>
      </w:r>
      <w:r>
        <w:rPr>
          <w:sz w:val="24"/>
        </w:rPr>
        <w:t>with community agencies that are not part of the Provider</w:t>
      </w:r>
      <w:r>
        <w:rPr>
          <w:spacing w:val="-65"/>
          <w:sz w:val="24"/>
        </w:rPr>
        <w:t xml:space="preserve"> </w:t>
      </w:r>
      <w:r>
        <w:rPr>
          <w:sz w:val="24"/>
        </w:rPr>
        <w:t>Network,</w:t>
      </w:r>
      <w:r>
        <w:rPr>
          <w:spacing w:val="-1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services provided;</w:t>
      </w:r>
    </w:p>
    <w:p w14:paraId="12D237E4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25B6D050" w14:textId="77777777" w:rsidR="0051522A" w:rsidRDefault="00F17778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spacing w:before="77"/>
        <w:ind w:right="1056"/>
        <w:rPr>
          <w:sz w:val="24"/>
        </w:rPr>
      </w:pPr>
      <w:r>
        <w:rPr>
          <w:sz w:val="24"/>
        </w:rPr>
        <w:t>Documentation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contacts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family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persons</w:t>
      </w:r>
      <w:r>
        <w:rPr>
          <w:spacing w:val="-2"/>
          <w:sz w:val="24"/>
        </w:rPr>
        <w:t xml:space="preserve"> </w:t>
      </w:r>
      <w:r>
        <w:rPr>
          <w:sz w:val="24"/>
        </w:rPr>
        <w:t>giving</w:t>
      </w:r>
      <w:r>
        <w:rPr>
          <w:spacing w:val="-2"/>
          <w:sz w:val="24"/>
        </w:rPr>
        <w:t xml:space="preserve"> </w:t>
      </w:r>
      <w:r>
        <w:rPr>
          <w:sz w:val="24"/>
        </w:rPr>
        <w:t>informal</w:t>
      </w:r>
      <w:r>
        <w:rPr>
          <w:spacing w:val="-2"/>
          <w:sz w:val="24"/>
        </w:rPr>
        <w:t xml:space="preserve"> </w:t>
      </w:r>
      <w:r>
        <w:rPr>
          <w:sz w:val="24"/>
        </w:rPr>
        <w:t>support,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any;</w:t>
      </w:r>
    </w:p>
    <w:p w14:paraId="71626686" w14:textId="77777777" w:rsidR="0051522A" w:rsidRDefault="0051522A">
      <w:pPr>
        <w:pStyle w:val="BodyText"/>
        <w:spacing w:before="10"/>
        <w:rPr>
          <w:sz w:val="20"/>
        </w:rPr>
      </w:pPr>
    </w:p>
    <w:p w14:paraId="67041E3C" w14:textId="77777777" w:rsidR="0051522A" w:rsidRDefault="00F17778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hanging="1441"/>
        <w:rPr>
          <w:sz w:val="24"/>
        </w:rPr>
      </w:pPr>
      <w:r>
        <w:rPr>
          <w:sz w:val="24"/>
        </w:rPr>
        <w:t>Physician</w:t>
      </w:r>
      <w:r>
        <w:rPr>
          <w:spacing w:val="-1"/>
          <w:sz w:val="24"/>
        </w:rPr>
        <w:t xml:space="preserve"> </w:t>
      </w:r>
      <w:r>
        <w:rPr>
          <w:sz w:val="24"/>
        </w:rPr>
        <w:t>orders;</w:t>
      </w:r>
    </w:p>
    <w:p w14:paraId="2408D1DE" w14:textId="77777777" w:rsidR="0051522A" w:rsidRDefault="0051522A">
      <w:pPr>
        <w:pStyle w:val="BodyText"/>
        <w:spacing w:before="10"/>
        <w:rPr>
          <w:sz w:val="20"/>
        </w:rPr>
      </w:pPr>
    </w:p>
    <w:p w14:paraId="016804F9" w14:textId="77777777" w:rsidR="0051522A" w:rsidRDefault="00F17778">
      <w:pPr>
        <w:pStyle w:val="ListParagraph"/>
        <w:numPr>
          <w:ilvl w:val="5"/>
          <w:numId w:val="105"/>
        </w:numPr>
        <w:tabs>
          <w:tab w:val="left" w:pos="3641"/>
        </w:tabs>
        <w:ind w:right="662"/>
        <w:rPr>
          <w:sz w:val="24"/>
        </w:rPr>
      </w:pPr>
      <w:r>
        <w:rPr>
          <w:sz w:val="24"/>
        </w:rPr>
        <w:t>Enrollee's individual Advance Directives and health care</w:t>
      </w:r>
      <w:r>
        <w:rPr>
          <w:spacing w:val="-65"/>
          <w:sz w:val="24"/>
        </w:rPr>
        <w:t xml:space="preserve"> </w:t>
      </w:r>
      <w:r>
        <w:rPr>
          <w:sz w:val="24"/>
        </w:rPr>
        <w:t>proxy,</w:t>
      </w:r>
      <w:r>
        <w:rPr>
          <w:spacing w:val="-2"/>
          <w:sz w:val="24"/>
        </w:rPr>
        <w:t xml:space="preserve"> </w:t>
      </w:r>
      <w:r>
        <w:rPr>
          <w:sz w:val="24"/>
        </w:rPr>
        <w:t>recorded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maintained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prominent</w:t>
      </w:r>
      <w:r>
        <w:rPr>
          <w:spacing w:val="-2"/>
          <w:sz w:val="24"/>
        </w:rPr>
        <w:t xml:space="preserve"> </w:t>
      </w:r>
      <w:r>
        <w:rPr>
          <w:sz w:val="24"/>
        </w:rPr>
        <w:t>place;</w:t>
      </w:r>
    </w:p>
    <w:p w14:paraId="0E937756" w14:textId="77777777" w:rsidR="0051522A" w:rsidRDefault="0051522A">
      <w:pPr>
        <w:pStyle w:val="BodyText"/>
        <w:spacing w:before="10"/>
        <w:rPr>
          <w:sz w:val="20"/>
        </w:rPr>
      </w:pPr>
    </w:p>
    <w:p w14:paraId="4A55DE88" w14:textId="77777777" w:rsidR="0051522A" w:rsidRDefault="00F17778">
      <w:pPr>
        <w:pStyle w:val="ListParagraph"/>
        <w:numPr>
          <w:ilvl w:val="5"/>
          <w:numId w:val="105"/>
        </w:numPr>
        <w:tabs>
          <w:tab w:val="left" w:pos="3641"/>
        </w:tabs>
        <w:ind w:right="895"/>
        <w:rPr>
          <w:sz w:val="24"/>
        </w:rPr>
      </w:pPr>
      <w:r>
        <w:rPr>
          <w:sz w:val="24"/>
        </w:rPr>
        <w:t>Plan for Emergency Conditions and Urgent Care,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-7"/>
          <w:sz w:val="24"/>
        </w:rPr>
        <w:t xml:space="preserve"> </w:t>
      </w:r>
      <w:r>
        <w:rPr>
          <w:sz w:val="24"/>
        </w:rPr>
        <w:t>identifying</w:t>
      </w:r>
      <w:r>
        <w:rPr>
          <w:spacing w:val="-7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7"/>
          <w:sz w:val="24"/>
        </w:rPr>
        <w:t xml:space="preserve"> </w:t>
      </w:r>
      <w:r>
        <w:rPr>
          <w:sz w:val="24"/>
        </w:rPr>
        <w:t>about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emergency</w:t>
      </w:r>
      <w:r>
        <w:rPr>
          <w:spacing w:val="-64"/>
          <w:sz w:val="24"/>
        </w:rPr>
        <w:t xml:space="preserve"> </w:t>
      </w:r>
      <w:r>
        <w:rPr>
          <w:sz w:val="24"/>
        </w:rPr>
        <w:t>contact</w:t>
      </w:r>
      <w:r>
        <w:rPr>
          <w:spacing w:val="-1"/>
          <w:sz w:val="24"/>
        </w:rPr>
        <w:t xml:space="preserve"> </w:t>
      </w:r>
      <w:r>
        <w:rPr>
          <w:sz w:val="24"/>
        </w:rPr>
        <w:t>persons;</w:t>
      </w:r>
    </w:p>
    <w:p w14:paraId="5B46E6E7" w14:textId="77777777" w:rsidR="0051522A" w:rsidRDefault="0051522A">
      <w:pPr>
        <w:pStyle w:val="BodyText"/>
        <w:spacing w:before="10"/>
        <w:rPr>
          <w:sz w:val="20"/>
        </w:rPr>
      </w:pPr>
    </w:p>
    <w:p w14:paraId="4A1505D5" w14:textId="77777777" w:rsidR="0051522A" w:rsidRDefault="00F17778">
      <w:pPr>
        <w:pStyle w:val="ListParagraph"/>
        <w:numPr>
          <w:ilvl w:val="5"/>
          <w:numId w:val="105"/>
        </w:numPr>
        <w:tabs>
          <w:tab w:val="left" w:pos="3641"/>
        </w:tabs>
        <w:spacing w:before="1" w:line="448" w:lineRule="auto"/>
        <w:ind w:left="2200" w:right="2373" w:firstLine="0"/>
        <w:rPr>
          <w:sz w:val="24"/>
        </w:rPr>
      </w:pPr>
      <w:r>
        <w:rPr>
          <w:sz w:val="24"/>
        </w:rPr>
        <w:t>Emergency psychiatric crisis plans;</w:t>
      </w:r>
      <w:r>
        <w:rPr>
          <w:spacing w:val="1"/>
          <w:sz w:val="24"/>
        </w:rPr>
        <w:t xml:space="preserve"> </w:t>
      </w:r>
      <w:r>
        <w:rPr>
          <w:sz w:val="24"/>
        </w:rPr>
        <w:t>2.6.6.2.1.13.</w:t>
      </w:r>
      <w:r>
        <w:rPr>
          <w:spacing w:val="32"/>
          <w:sz w:val="24"/>
        </w:rPr>
        <w:t xml:space="preserve"> </w:t>
      </w:r>
      <w:r>
        <w:rPr>
          <w:sz w:val="24"/>
        </w:rPr>
        <w:t>Allergies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special</w:t>
      </w:r>
      <w:r>
        <w:rPr>
          <w:spacing w:val="-6"/>
          <w:sz w:val="24"/>
        </w:rPr>
        <w:t xml:space="preserve"> </w:t>
      </w:r>
      <w:r>
        <w:rPr>
          <w:sz w:val="24"/>
        </w:rPr>
        <w:t>dietary</w:t>
      </w:r>
      <w:r>
        <w:rPr>
          <w:spacing w:val="-4"/>
          <w:sz w:val="24"/>
        </w:rPr>
        <w:t xml:space="preserve"> </w:t>
      </w:r>
      <w:r>
        <w:rPr>
          <w:sz w:val="24"/>
        </w:rPr>
        <w:t>needs;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238D9505" w14:textId="77777777" w:rsidR="0051522A" w:rsidRDefault="00F17778">
      <w:pPr>
        <w:pStyle w:val="BodyText"/>
        <w:ind w:left="3640" w:hanging="1440"/>
      </w:pPr>
      <w:r>
        <w:t>2.6.6.2.1.14.</w:t>
      </w:r>
      <w:r>
        <w:rPr>
          <w:spacing w:val="33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consistent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utilization</w:t>
      </w:r>
      <w:r>
        <w:rPr>
          <w:spacing w:val="-4"/>
        </w:rPr>
        <w:t xml:space="preserve"> </w:t>
      </w:r>
      <w:r>
        <w:t>control</w:t>
      </w:r>
      <w:r>
        <w:rPr>
          <w:spacing w:val="-63"/>
        </w:rPr>
        <w:t xml:space="preserve"> </w:t>
      </w:r>
      <w:r>
        <w:t>requirement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42</w:t>
      </w:r>
      <w:r>
        <w:rPr>
          <w:spacing w:val="-2"/>
        </w:rPr>
        <w:t xml:space="preserve"> </w:t>
      </w:r>
      <w:r>
        <w:t>C.F.R. 456</w:t>
      </w:r>
      <w:r>
        <w:rPr>
          <w:spacing w:val="-2"/>
        </w:rPr>
        <w:t xml:space="preserve"> </w:t>
      </w:r>
      <w:r>
        <w:t>et. seq.</w:t>
      </w:r>
    </w:p>
    <w:p w14:paraId="099AB617" w14:textId="77777777" w:rsidR="0051522A" w:rsidRDefault="0051522A">
      <w:pPr>
        <w:pStyle w:val="BodyText"/>
        <w:spacing w:before="9"/>
        <w:rPr>
          <w:sz w:val="20"/>
        </w:rPr>
      </w:pPr>
    </w:p>
    <w:p w14:paraId="0F483898" w14:textId="77777777" w:rsidR="0051522A" w:rsidRDefault="00F17778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ind w:right="723"/>
        <w:rPr>
          <w:sz w:val="24"/>
        </w:rPr>
      </w:pPr>
      <w:r>
        <w:rPr>
          <w:sz w:val="24"/>
        </w:rPr>
        <w:t>Coordination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Centralized</w:t>
      </w:r>
      <w:r>
        <w:rPr>
          <w:spacing w:val="-5"/>
          <w:sz w:val="24"/>
        </w:rPr>
        <w:t xml:space="preserve"> </w:t>
      </w:r>
      <w:r>
        <w:rPr>
          <w:sz w:val="24"/>
        </w:rPr>
        <w:t>Enrollee</w:t>
      </w:r>
      <w:r>
        <w:rPr>
          <w:spacing w:val="-7"/>
          <w:sz w:val="24"/>
        </w:rPr>
        <w:t xml:space="preserve"> </w:t>
      </w:r>
      <w:r>
        <w:rPr>
          <w:sz w:val="24"/>
        </w:rPr>
        <w:t>Record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Information:</w:t>
      </w:r>
      <w:r>
        <w:rPr>
          <w:spacing w:val="-5"/>
          <w:sz w:val="24"/>
        </w:rPr>
        <w:t xml:space="preserve"> </w:t>
      </w:r>
      <w:r>
        <w:rPr>
          <w:sz w:val="24"/>
        </w:rPr>
        <w:t>systems</w:t>
      </w:r>
      <w:r>
        <w:rPr>
          <w:spacing w:val="-64"/>
          <w:sz w:val="24"/>
        </w:rPr>
        <w:t xml:space="preserve"> </w:t>
      </w:r>
      <w:r>
        <w:rPr>
          <w:sz w:val="24"/>
        </w:rPr>
        <w:t>must be implemented to ensure that the Centralized Enrollee</w:t>
      </w:r>
      <w:r>
        <w:rPr>
          <w:spacing w:val="1"/>
          <w:sz w:val="24"/>
        </w:rPr>
        <w:t xml:space="preserve"> </w:t>
      </w:r>
      <w:r>
        <w:rPr>
          <w:sz w:val="24"/>
        </w:rPr>
        <w:t>Record</w:t>
      </w:r>
      <w:r>
        <w:rPr>
          <w:spacing w:val="-1"/>
          <w:sz w:val="24"/>
        </w:rPr>
        <w:t xml:space="preserve"> </w:t>
      </w:r>
      <w:r>
        <w:rPr>
          <w:sz w:val="24"/>
        </w:rPr>
        <w:t>is:</w:t>
      </w:r>
    </w:p>
    <w:p w14:paraId="60AFE773" w14:textId="77777777" w:rsidR="0051522A" w:rsidRDefault="0051522A">
      <w:pPr>
        <w:pStyle w:val="BodyText"/>
        <w:spacing w:before="10"/>
        <w:rPr>
          <w:sz w:val="20"/>
        </w:rPr>
      </w:pPr>
    </w:p>
    <w:p w14:paraId="574F0483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spacing w:before="1"/>
        <w:ind w:right="791"/>
        <w:rPr>
          <w:sz w:val="24"/>
        </w:rPr>
      </w:pPr>
      <w:r>
        <w:rPr>
          <w:sz w:val="24"/>
        </w:rPr>
        <w:t>Updated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timely</w:t>
      </w:r>
      <w:r>
        <w:rPr>
          <w:spacing w:val="-3"/>
          <w:sz w:val="24"/>
        </w:rPr>
        <w:t xml:space="preserve"> </w:t>
      </w:r>
      <w:r>
        <w:rPr>
          <w:sz w:val="24"/>
        </w:rPr>
        <w:t>manner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each</w:t>
      </w:r>
      <w:r>
        <w:rPr>
          <w:spacing w:val="-5"/>
          <w:sz w:val="24"/>
        </w:rPr>
        <w:t xml:space="preserve"> </w:t>
      </w:r>
      <w:r>
        <w:rPr>
          <w:sz w:val="24"/>
        </w:rPr>
        <w:t>applicable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care;</w:t>
      </w:r>
    </w:p>
    <w:p w14:paraId="0D6CF859" w14:textId="77777777" w:rsidR="0051522A" w:rsidRDefault="0051522A">
      <w:pPr>
        <w:pStyle w:val="BodyText"/>
        <w:spacing w:before="10"/>
        <w:rPr>
          <w:sz w:val="20"/>
        </w:rPr>
      </w:pPr>
    </w:p>
    <w:p w14:paraId="2880313F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588"/>
        <w:rPr>
          <w:sz w:val="24"/>
        </w:rPr>
      </w:pPr>
      <w:r>
        <w:rPr>
          <w:sz w:val="24"/>
        </w:rPr>
        <w:t>Available and accessible twenty-four (24) hours per day,</w:t>
      </w:r>
      <w:r>
        <w:rPr>
          <w:spacing w:val="1"/>
          <w:sz w:val="24"/>
        </w:rPr>
        <w:t xml:space="preserve"> </w:t>
      </w:r>
      <w:r>
        <w:rPr>
          <w:sz w:val="24"/>
        </w:rPr>
        <w:t>seven (7) days per week, either in its entirety or in a current</w:t>
      </w:r>
      <w:r>
        <w:rPr>
          <w:spacing w:val="1"/>
          <w:sz w:val="24"/>
        </w:rPr>
        <w:t xml:space="preserve"> </w:t>
      </w:r>
      <w:r>
        <w:rPr>
          <w:sz w:val="24"/>
        </w:rPr>
        <w:t>summary of key clinical information, to triage and acute care</w:t>
      </w:r>
      <w:r>
        <w:rPr>
          <w:spacing w:val="-65"/>
          <w:sz w:val="24"/>
        </w:rPr>
        <w:t xml:space="preserve"> </w:t>
      </w:r>
      <w:r>
        <w:rPr>
          <w:sz w:val="24"/>
        </w:rPr>
        <w:t>providers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Emergency</w:t>
      </w:r>
      <w:r>
        <w:rPr>
          <w:spacing w:val="-3"/>
          <w:sz w:val="24"/>
        </w:rPr>
        <w:t xml:space="preserve"> </w:t>
      </w:r>
      <w:r>
        <w:rPr>
          <w:sz w:val="24"/>
        </w:rPr>
        <w:t>Conditions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Urgent</w:t>
      </w:r>
      <w:r>
        <w:rPr>
          <w:spacing w:val="-4"/>
          <w:sz w:val="24"/>
        </w:rPr>
        <w:t xml:space="preserve"> </w:t>
      </w:r>
      <w:r>
        <w:rPr>
          <w:sz w:val="24"/>
        </w:rPr>
        <w:t>Care;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58EDF93B" w14:textId="77777777" w:rsidR="0051522A" w:rsidRDefault="0051522A">
      <w:pPr>
        <w:pStyle w:val="BodyText"/>
        <w:spacing w:before="10"/>
        <w:rPr>
          <w:sz w:val="20"/>
        </w:rPr>
      </w:pPr>
    </w:p>
    <w:p w14:paraId="3C7F20E1" w14:textId="77777777" w:rsidR="0051522A" w:rsidRDefault="00F17778">
      <w:pPr>
        <w:pStyle w:val="ListParagraph"/>
        <w:numPr>
          <w:ilvl w:val="3"/>
          <w:numId w:val="105"/>
        </w:numPr>
        <w:tabs>
          <w:tab w:val="left" w:pos="2560"/>
          <w:tab w:val="left" w:pos="2561"/>
        </w:tabs>
        <w:ind w:right="1027"/>
        <w:rPr>
          <w:sz w:val="24"/>
        </w:rPr>
      </w:pPr>
      <w:r>
        <w:rPr>
          <w:sz w:val="24"/>
        </w:rPr>
        <w:t>Available and accessible to specialty, LTSS, mental health and</w:t>
      </w:r>
      <w:r>
        <w:rPr>
          <w:spacing w:val="-65"/>
          <w:sz w:val="24"/>
        </w:rPr>
        <w:t xml:space="preserve"> </w:t>
      </w:r>
      <w:r>
        <w:rPr>
          <w:sz w:val="24"/>
        </w:rPr>
        <w:t>SUD</w:t>
      </w:r>
      <w:r>
        <w:rPr>
          <w:spacing w:val="-2"/>
          <w:sz w:val="24"/>
        </w:rPr>
        <w:t xml:space="preserve"> </w:t>
      </w:r>
      <w:r>
        <w:rPr>
          <w:sz w:val="24"/>
        </w:rPr>
        <w:t>providers,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LTS</w:t>
      </w:r>
      <w:r>
        <w:rPr>
          <w:spacing w:val="-1"/>
          <w:sz w:val="24"/>
        </w:rPr>
        <w:t xml:space="preserve"> </w:t>
      </w:r>
      <w:r>
        <w:rPr>
          <w:sz w:val="24"/>
        </w:rPr>
        <w:t>Coordinators.</w:t>
      </w:r>
    </w:p>
    <w:p w14:paraId="741D2669" w14:textId="77777777" w:rsidR="0051522A" w:rsidRDefault="00F17778">
      <w:pPr>
        <w:pStyle w:val="BodyText"/>
        <w:ind w:left="2560"/>
      </w:pPr>
      <w:r>
        <w:t>Confidentiality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Centralized</w:t>
      </w:r>
      <w:r>
        <w:rPr>
          <w:spacing w:val="-7"/>
        </w:rPr>
        <w:t xml:space="preserve"> </w:t>
      </w:r>
      <w:r>
        <w:t>Enrollee</w:t>
      </w:r>
      <w:r>
        <w:rPr>
          <w:spacing w:val="-6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Information</w:t>
      </w:r>
    </w:p>
    <w:p w14:paraId="1D577FB6" w14:textId="77777777" w:rsidR="0051522A" w:rsidRDefault="0051522A">
      <w:pPr>
        <w:pStyle w:val="BodyText"/>
        <w:spacing w:before="10"/>
        <w:rPr>
          <w:sz w:val="20"/>
        </w:rPr>
      </w:pPr>
    </w:p>
    <w:p w14:paraId="40CB1C71" w14:textId="77777777" w:rsidR="0051522A" w:rsidRDefault="00F17778">
      <w:pPr>
        <w:pStyle w:val="ListParagraph"/>
        <w:numPr>
          <w:ilvl w:val="4"/>
          <w:numId w:val="105"/>
        </w:numPr>
        <w:tabs>
          <w:tab w:val="left" w:pos="3280"/>
          <w:tab w:val="left" w:pos="3281"/>
        </w:tabs>
        <w:ind w:right="51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comply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5"/>
          <w:sz w:val="24"/>
        </w:rPr>
        <w:t xml:space="preserve"> </w:t>
      </w:r>
      <w:r>
        <w:rPr>
          <w:sz w:val="24"/>
        </w:rPr>
        <w:t>policies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ensure the confidentiality of Centralized Enrollee Record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information.</w:t>
      </w:r>
      <w:r>
        <w:rPr>
          <w:spacing w:val="63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policies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address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following:</w:t>
      </w:r>
    </w:p>
    <w:p w14:paraId="4B0F0526" w14:textId="77777777" w:rsidR="0051522A" w:rsidRDefault="0051522A">
      <w:pPr>
        <w:pStyle w:val="BodyText"/>
        <w:spacing w:before="9"/>
        <w:rPr>
          <w:sz w:val="20"/>
        </w:rPr>
      </w:pPr>
    </w:p>
    <w:p w14:paraId="1A456470" w14:textId="77777777" w:rsidR="0051522A" w:rsidRDefault="00F17778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573"/>
        <w:rPr>
          <w:sz w:val="24"/>
        </w:rPr>
      </w:pPr>
      <w:r>
        <w:rPr>
          <w:sz w:val="24"/>
        </w:rPr>
        <w:t>At a minimum, complying with all Federal and State legal</w:t>
      </w:r>
      <w:r>
        <w:rPr>
          <w:spacing w:val="-64"/>
          <w:sz w:val="24"/>
        </w:rPr>
        <w:t xml:space="preserve"> </w:t>
      </w:r>
      <w:r>
        <w:rPr>
          <w:sz w:val="24"/>
        </w:rPr>
        <w:t>requirements as they pertain to confidentiality of Enrollee</w:t>
      </w:r>
      <w:r>
        <w:rPr>
          <w:spacing w:val="-64"/>
          <w:sz w:val="24"/>
        </w:rPr>
        <w:t xml:space="preserve"> </w:t>
      </w:r>
      <w:r>
        <w:rPr>
          <w:sz w:val="24"/>
        </w:rPr>
        <w:t>records, including without limitation the Health Insurance</w:t>
      </w:r>
      <w:r>
        <w:rPr>
          <w:spacing w:val="-64"/>
          <w:sz w:val="24"/>
        </w:rPr>
        <w:t xml:space="preserve"> </w:t>
      </w:r>
      <w:r>
        <w:rPr>
          <w:sz w:val="24"/>
        </w:rPr>
        <w:t>Portability and Accountability Act of 1996 (HIPAA) as</w:t>
      </w:r>
      <w:r>
        <w:rPr>
          <w:spacing w:val="1"/>
          <w:sz w:val="24"/>
        </w:rPr>
        <w:t xml:space="preserve"> </w:t>
      </w:r>
      <w:r>
        <w:rPr>
          <w:sz w:val="24"/>
        </w:rPr>
        <w:t>implemented in Title 45 of the Code of Federal</w:t>
      </w:r>
      <w:r>
        <w:rPr>
          <w:spacing w:val="1"/>
          <w:sz w:val="24"/>
        </w:rPr>
        <w:t xml:space="preserve"> </w:t>
      </w:r>
      <w:r>
        <w:rPr>
          <w:sz w:val="24"/>
        </w:rPr>
        <w:t>Regulations and</w:t>
      </w:r>
      <w:r>
        <w:rPr>
          <w:spacing w:val="-2"/>
          <w:sz w:val="24"/>
        </w:rPr>
        <w:t xml:space="preserve"> </w:t>
      </w:r>
      <w:r>
        <w:rPr>
          <w:sz w:val="24"/>
        </w:rPr>
        <w:t>Massachusetts</w:t>
      </w:r>
      <w:r>
        <w:rPr>
          <w:spacing w:val="1"/>
          <w:sz w:val="24"/>
        </w:rPr>
        <w:t xml:space="preserve"> </w:t>
      </w:r>
      <w:r>
        <w:rPr>
          <w:sz w:val="24"/>
        </w:rPr>
        <w:t>law;</w:t>
      </w:r>
    </w:p>
    <w:p w14:paraId="732AEA29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5066200E" w14:textId="77777777" w:rsidR="0051522A" w:rsidRDefault="00F17778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spacing w:before="77"/>
        <w:ind w:right="735"/>
        <w:rPr>
          <w:sz w:val="24"/>
        </w:rPr>
      </w:pPr>
      <w:bookmarkStart w:id="17" w:name="_bookmark7"/>
      <w:bookmarkEnd w:id="17"/>
      <w:r>
        <w:rPr>
          <w:sz w:val="24"/>
        </w:rPr>
        <w:t>Informing Enrollees how to obtain a copy of their</w:t>
      </w:r>
      <w:r>
        <w:rPr>
          <w:spacing w:val="1"/>
          <w:sz w:val="24"/>
        </w:rPr>
        <w:t xml:space="preserve"> </w:t>
      </w:r>
      <w:r>
        <w:rPr>
          <w:sz w:val="24"/>
        </w:rPr>
        <w:t>Centralized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5"/>
          <w:sz w:val="24"/>
        </w:rPr>
        <w:t xml:space="preserve"> </w:t>
      </w:r>
      <w:r>
        <w:rPr>
          <w:sz w:val="24"/>
        </w:rPr>
        <w:t>Records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request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6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amended or</w:t>
      </w:r>
      <w:r>
        <w:rPr>
          <w:spacing w:val="-1"/>
          <w:sz w:val="24"/>
        </w:rPr>
        <w:t xml:space="preserve"> </w:t>
      </w:r>
      <w:r>
        <w:rPr>
          <w:sz w:val="24"/>
        </w:rPr>
        <w:t>corrected;</w:t>
      </w:r>
    </w:p>
    <w:p w14:paraId="78E887FB" w14:textId="77777777" w:rsidR="0051522A" w:rsidRDefault="0051522A">
      <w:pPr>
        <w:pStyle w:val="BodyText"/>
        <w:spacing w:before="10"/>
        <w:rPr>
          <w:sz w:val="20"/>
        </w:rPr>
      </w:pPr>
    </w:p>
    <w:p w14:paraId="0BB5B2A8" w14:textId="77777777" w:rsidR="0051522A" w:rsidRDefault="00F17778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507"/>
        <w:rPr>
          <w:sz w:val="24"/>
        </w:rPr>
      </w:pPr>
      <w:r>
        <w:rPr>
          <w:sz w:val="24"/>
        </w:rPr>
        <w:t>Requiring all First Tier, Downstream, and Related Entities</w:t>
      </w:r>
      <w:r>
        <w:rPr>
          <w:spacing w:val="-64"/>
          <w:sz w:val="24"/>
        </w:rPr>
        <w:t xml:space="preserve"> </w:t>
      </w:r>
      <w:r>
        <w:rPr>
          <w:sz w:val="24"/>
        </w:rPr>
        <w:t>to abide by the confidentiality protections established 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Contractor;</w:t>
      </w:r>
    </w:p>
    <w:p w14:paraId="54937DEB" w14:textId="77777777" w:rsidR="0051522A" w:rsidRDefault="0051522A">
      <w:pPr>
        <w:pStyle w:val="BodyText"/>
        <w:spacing w:before="10"/>
        <w:rPr>
          <w:sz w:val="20"/>
        </w:rPr>
      </w:pPr>
    </w:p>
    <w:p w14:paraId="395284A0" w14:textId="77777777" w:rsidR="0051522A" w:rsidRDefault="00F17778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696"/>
        <w:rPr>
          <w:sz w:val="24"/>
        </w:rPr>
      </w:pPr>
      <w:r>
        <w:rPr>
          <w:sz w:val="24"/>
        </w:rPr>
        <w:t>Ensuring that documentation of behavioral health and</w:t>
      </w:r>
      <w:r>
        <w:rPr>
          <w:spacing w:val="1"/>
          <w:sz w:val="24"/>
        </w:rPr>
        <w:t xml:space="preserve"> </w:t>
      </w:r>
      <w:r>
        <w:rPr>
          <w:sz w:val="24"/>
        </w:rPr>
        <w:t>SUD treatment in the Centralized Enrollee Record</w:t>
      </w:r>
      <w:r>
        <w:rPr>
          <w:spacing w:val="1"/>
          <w:sz w:val="24"/>
        </w:rPr>
        <w:t xml:space="preserve"> </w:t>
      </w:r>
      <w:r>
        <w:rPr>
          <w:sz w:val="24"/>
        </w:rPr>
        <w:t>includes only documentation of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assessment, diagnosis, treatment plan, therapeutic</w:t>
      </w:r>
      <w:r>
        <w:rPr>
          <w:spacing w:val="1"/>
          <w:sz w:val="24"/>
        </w:rPr>
        <w:t xml:space="preserve"> </w:t>
      </w:r>
      <w:r>
        <w:rPr>
          <w:sz w:val="24"/>
        </w:rPr>
        <w:t>outcome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disposition,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medications</w:t>
      </w:r>
      <w:r>
        <w:rPr>
          <w:spacing w:val="-5"/>
          <w:sz w:val="24"/>
        </w:rPr>
        <w:t xml:space="preserve"> </w:t>
      </w:r>
      <w:r>
        <w:rPr>
          <w:sz w:val="24"/>
        </w:rPr>
        <w:t>prescribed</w:t>
      </w:r>
      <w:r>
        <w:rPr>
          <w:spacing w:val="-63"/>
          <w:sz w:val="24"/>
        </w:rPr>
        <w:t xml:space="preserve"> </w:t>
      </w:r>
      <w:r>
        <w:rPr>
          <w:sz w:val="24"/>
        </w:rPr>
        <w:t>(psychotherapeutic session notes must not be recorded</w:t>
      </w:r>
      <w:r>
        <w:rPr>
          <w:spacing w:val="-6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Centralized Enrollee</w:t>
      </w:r>
      <w:r>
        <w:rPr>
          <w:spacing w:val="-2"/>
          <w:sz w:val="24"/>
        </w:rPr>
        <w:t xml:space="preserve"> </w:t>
      </w:r>
      <w:r>
        <w:rPr>
          <w:sz w:val="24"/>
        </w:rPr>
        <w:t>Record);</w:t>
      </w:r>
    </w:p>
    <w:p w14:paraId="2DB6C950" w14:textId="77777777" w:rsidR="0051522A" w:rsidRDefault="0051522A">
      <w:pPr>
        <w:pStyle w:val="BodyText"/>
        <w:spacing w:before="10"/>
        <w:rPr>
          <w:sz w:val="20"/>
        </w:rPr>
      </w:pPr>
    </w:p>
    <w:p w14:paraId="5855DE13" w14:textId="77777777" w:rsidR="0051522A" w:rsidRDefault="00F17778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spacing w:before="1"/>
        <w:ind w:right="509"/>
        <w:rPr>
          <w:sz w:val="24"/>
        </w:rPr>
      </w:pPr>
      <w:r>
        <w:rPr>
          <w:sz w:val="24"/>
        </w:rPr>
        <w:t>The Contractor shall provide a copy of the Centralized</w:t>
      </w:r>
      <w:r>
        <w:rPr>
          <w:spacing w:val="1"/>
          <w:sz w:val="24"/>
        </w:rPr>
        <w:t xml:space="preserve"> </w:t>
      </w:r>
      <w:r>
        <w:rPr>
          <w:sz w:val="24"/>
        </w:rPr>
        <w:t>Enrollee Record at CMS‘ or EOHHS‘ request for the</w:t>
      </w:r>
      <w:r>
        <w:rPr>
          <w:spacing w:val="1"/>
          <w:sz w:val="24"/>
        </w:rPr>
        <w:t xml:space="preserve"> </w:t>
      </w:r>
      <w:r>
        <w:rPr>
          <w:sz w:val="24"/>
        </w:rPr>
        <w:t>purpose of monitoring the quality of care provided by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in accordance with federal law (e.g. 42 USC</w:t>
      </w:r>
      <w:r>
        <w:rPr>
          <w:spacing w:val="1"/>
          <w:sz w:val="24"/>
        </w:rPr>
        <w:t xml:space="preserve"> </w:t>
      </w:r>
      <w:r>
        <w:rPr>
          <w:sz w:val="24"/>
        </w:rPr>
        <w:t>1396a(a)(30)) or for the purpose of conducting</w:t>
      </w:r>
      <w:r>
        <w:rPr>
          <w:spacing w:val="1"/>
          <w:sz w:val="24"/>
        </w:rPr>
        <w:t xml:space="preserve"> </w:t>
      </w:r>
      <w:r>
        <w:rPr>
          <w:sz w:val="24"/>
        </w:rPr>
        <w:t>performance evaluation activities of the Contractor as</w:t>
      </w:r>
      <w:r>
        <w:rPr>
          <w:spacing w:val="1"/>
          <w:sz w:val="24"/>
        </w:rPr>
        <w:t xml:space="preserve"> </w:t>
      </w:r>
      <w:r>
        <w:rPr>
          <w:sz w:val="24"/>
        </w:rPr>
        <w:t>described under this Contract.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shall</w:t>
      </w:r>
      <w:r>
        <w:rPr>
          <w:spacing w:val="1"/>
          <w:sz w:val="24"/>
        </w:rPr>
        <w:t xml:space="preserve"> </w:t>
      </w:r>
      <w:r>
        <w:rPr>
          <w:sz w:val="24"/>
        </w:rPr>
        <w:t>provide such record(s) within ten (10) days of CMS‘ or</w:t>
      </w:r>
      <w:r>
        <w:rPr>
          <w:spacing w:val="1"/>
          <w:sz w:val="24"/>
        </w:rPr>
        <w:t xml:space="preserve"> </w:t>
      </w:r>
      <w:r>
        <w:rPr>
          <w:sz w:val="24"/>
        </w:rPr>
        <w:t>EOHHS‘s request, provided however, that CMS or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grant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thirty</w:t>
      </w:r>
      <w:r>
        <w:rPr>
          <w:spacing w:val="-4"/>
          <w:sz w:val="24"/>
        </w:rPr>
        <w:t xml:space="preserve"> </w:t>
      </w:r>
      <w:r>
        <w:rPr>
          <w:sz w:val="24"/>
        </w:rPr>
        <w:t>(30)</w:t>
      </w:r>
      <w:r>
        <w:rPr>
          <w:spacing w:val="-1"/>
          <w:sz w:val="24"/>
        </w:rPr>
        <w:t xml:space="preserve"> </w:t>
      </w:r>
      <w:r>
        <w:rPr>
          <w:sz w:val="24"/>
        </w:rPr>
        <w:t>days</w:t>
      </w:r>
      <w:r>
        <w:rPr>
          <w:spacing w:val="-63"/>
          <w:sz w:val="24"/>
        </w:rPr>
        <w:t xml:space="preserve"> </w:t>
      </w:r>
      <w:r>
        <w:rPr>
          <w:sz w:val="24"/>
        </w:rPr>
        <w:t>from the date of CMS‘ or EOHHS‘ initial request to</w:t>
      </w:r>
      <w:r>
        <w:rPr>
          <w:spacing w:val="1"/>
          <w:sz w:val="24"/>
        </w:rPr>
        <w:t xml:space="preserve"> </w:t>
      </w:r>
      <w:r>
        <w:rPr>
          <w:sz w:val="24"/>
        </w:rPr>
        <w:t>produce such record(s) if the Contractor specifically</w:t>
      </w:r>
      <w:r>
        <w:rPr>
          <w:spacing w:val="1"/>
          <w:sz w:val="24"/>
        </w:rPr>
        <w:t xml:space="preserve"> </w:t>
      </w:r>
      <w:r>
        <w:rPr>
          <w:sz w:val="24"/>
        </w:rPr>
        <w:t>requests such an extension and where CMS or EOHHS</w:t>
      </w:r>
      <w:r>
        <w:rPr>
          <w:spacing w:val="1"/>
          <w:sz w:val="24"/>
        </w:rPr>
        <w:t xml:space="preserve"> </w:t>
      </w:r>
      <w:r>
        <w:rPr>
          <w:sz w:val="24"/>
        </w:rPr>
        <w:t>reasonably determines that the need for such record(s) is</w:t>
      </w:r>
      <w:r>
        <w:rPr>
          <w:spacing w:val="-64"/>
          <w:sz w:val="24"/>
        </w:rPr>
        <w:t xml:space="preserve"> </w:t>
      </w:r>
      <w:r>
        <w:rPr>
          <w:sz w:val="24"/>
        </w:rPr>
        <w:t>not urgent and the Contractor is making best efforts to</w:t>
      </w:r>
      <w:r>
        <w:rPr>
          <w:spacing w:val="1"/>
          <w:sz w:val="24"/>
        </w:rPr>
        <w:t xml:space="preserve"> </w:t>
      </w:r>
      <w:r>
        <w:rPr>
          <w:sz w:val="24"/>
        </w:rPr>
        <w:t>produce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record(s)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timely</w:t>
      </w:r>
      <w:r>
        <w:rPr>
          <w:spacing w:val="-3"/>
          <w:sz w:val="24"/>
        </w:rPr>
        <w:t xml:space="preserve"> </w:t>
      </w:r>
      <w:r>
        <w:rPr>
          <w:sz w:val="24"/>
        </w:rPr>
        <w:t>fashion;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71355AD6" w14:textId="77777777" w:rsidR="0051522A" w:rsidRDefault="0051522A">
      <w:pPr>
        <w:pStyle w:val="BodyText"/>
        <w:spacing w:before="9"/>
        <w:rPr>
          <w:sz w:val="20"/>
        </w:rPr>
      </w:pPr>
    </w:p>
    <w:p w14:paraId="26EABF13" w14:textId="77777777" w:rsidR="0051522A" w:rsidRDefault="00F17778">
      <w:pPr>
        <w:pStyle w:val="ListParagraph"/>
        <w:numPr>
          <w:ilvl w:val="5"/>
          <w:numId w:val="105"/>
        </w:numPr>
        <w:tabs>
          <w:tab w:val="left" w:pos="3640"/>
          <w:tab w:val="left" w:pos="3641"/>
        </w:tabs>
        <w:ind w:right="1120"/>
        <w:rPr>
          <w:sz w:val="24"/>
        </w:rPr>
      </w:pPr>
      <w:r>
        <w:rPr>
          <w:sz w:val="24"/>
        </w:rPr>
        <w:t>Auditing all access to records to ensure that only</w:t>
      </w:r>
      <w:r>
        <w:rPr>
          <w:spacing w:val="1"/>
          <w:sz w:val="24"/>
        </w:rPr>
        <w:t xml:space="preserve"> </w:t>
      </w:r>
      <w:r>
        <w:rPr>
          <w:sz w:val="24"/>
        </w:rPr>
        <w:t>authorized individuals have access to information to</w:t>
      </w:r>
      <w:r>
        <w:rPr>
          <w:spacing w:val="-64"/>
          <w:sz w:val="24"/>
        </w:rPr>
        <w:t xml:space="preserve"> </w:t>
      </w:r>
      <w:r>
        <w:rPr>
          <w:sz w:val="24"/>
        </w:rPr>
        <w:t>prevent</w:t>
      </w:r>
      <w:r>
        <w:rPr>
          <w:spacing w:val="-2"/>
          <w:sz w:val="24"/>
        </w:rPr>
        <w:t xml:space="preserve"> </w:t>
      </w:r>
      <w:r>
        <w:rPr>
          <w:sz w:val="24"/>
        </w:rPr>
        <w:t>misuse.</w:t>
      </w:r>
    </w:p>
    <w:p w14:paraId="16B11525" w14:textId="77777777" w:rsidR="0051522A" w:rsidRDefault="0051522A">
      <w:pPr>
        <w:pStyle w:val="BodyText"/>
        <w:rPr>
          <w:sz w:val="13"/>
        </w:rPr>
      </w:pPr>
    </w:p>
    <w:p w14:paraId="2284ECBB" w14:textId="77777777" w:rsidR="0051522A" w:rsidRDefault="00F17778">
      <w:pPr>
        <w:pStyle w:val="Heading3"/>
        <w:numPr>
          <w:ilvl w:val="1"/>
          <w:numId w:val="117"/>
        </w:numPr>
        <w:tabs>
          <w:tab w:val="left" w:pos="1480"/>
          <w:tab w:val="left" w:pos="1481"/>
        </w:tabs>
        <w:spacing w:before="92"/>
      </w:pPr>
      <w:bookmarkStart w:id="18" w:name="2.7._Provider_Network_"/>
      <w:bookmarkEnd w:id="18"/>
      <w:r>
        <w:t>Provider</w:t>
      </w:r>
      <w:r>
        <w:rPr>
          <w:spacing w:val="-6"/>
        </w:rPr>
        <w:t xml:space="preserve"> </w:t>
      </w:r>
      <w:r>
        <w:t>Network</w:t>
      </w:r>
    </w:p>
    <w:p w14:paraId="607A95ED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59D696B0" w14:textId="77777777" w:rsidR="0051522A" w:rsidRDefault="00F17778">
      <w:pPr>
        <w:pStyle w:val="ListParagraph"/>
        <w:numPr>
          <w:ilvl w:val="2"/>
          <w:numId w:val="99"/>
        </w:numPr>
        <w:tabs>
          <w:tab w:val="left" w:pos="1841"/>
        </w:tabs>
        <w:ind w:hanging="721"/>
        <w:rPr>
          <w:b/>
          <w:sz w:val="24"/>
        </w:rPr>
      </w:pPr>
      <w:r>
        <w:rPr>
          <w:b/>
          <w:sz w:val="24"/>
        </w:rPr>
        <w:t>General</w:t>
      </w:r>
    </w:p>
    <w:p w14:paraId="185FC5DE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2D3686A7" w14:textId="77777777" w:rsidR="0051522A" w:rsidRDefault="00F17778">
      <w:pPr>
        <w:pStyle w:val="ListParagraph"/>
        <w:numPr>
          <w:ilvl w:val="3"/>
          <w:numId w:val="99"/>
        </w:numPr>
        <w:tabs>
          <w:tab w:val="left" w:pos="2560"/>
          <w:tab w:val="left" w:pos="2561"/>
        </w:tabs>
        <w:ind w:right="549"/>
        <w:rPr>
          <w:sz w:val="24"/>
        </w:rPr>
      </w:pPr>
      <w:r>
        <w:rPr>
          <w:sz w:val="24"/>
        </w:rPr>
        <w:t>The Contractor must demonstrate annually that it has an adequate</w:t>
      </w:r>
      <w:r>
        <w:rPr>
          <w:spacing w:val="1"/>
          <w:sz w:val="24"/>
        </w:rPr>
        <w:t xml:space="preserve"> </w:t>
      </w:r>
      <w:r>
        <w:rPr>
          <w:sz w:val="24"/>
        </w:rPr>
        <w:t>network as approved by CMS and EOHHS to ensure adequate</w:t>
      </w:r>
      <w:r>
        <w:rPr>
          <w:spacing w:val="1"/>
          <w:sz w:val="24"/>
        </w:rPr>
        <w:t xml:space="preserve"> </w:t>
      </w:r>
      <w:r>
        <w:rPr>
          <w:sz w:val="24"/>
        </w:rPr>
        <w:t>access to medical, behavioral health, pharmacy, community-based</w:t>
      </w:r>
      <w:r>
        <w:rPr>
          <w:spacing w:val="1"/>
          <w:sz w:val="24"/>
        </w:rPr>
        <w:t xml:space="preserve"> </w:t>
      </w:r>
      <w:r>
        <w:rPr>
          <w:sz w:val="24"/>
        </w:rPr>
        <w:t>services,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LTSS</w:t>
      </w:r>
      <w:r>
        <w:rPr>
          <w:spacing w:val="-4"/>
          <w:sz w:val="24"/>
        </w:rPr>
        <w:t xml:space="preserve"> </w:t>
      </w: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proficient</w:t>
      </w:r>
      <w:r>
        <w:rPr>
          <w:spacing w:val="-64"/>
          <w:sz w:val="24"/>
        </w:rPr>
        <w:t xml:space="preserve"> </w:t>
      </w:r>
      <w:r>
        <w:rPr>
          <w:sz w:val="24"/>
        </w:rPr>
        <w:t>in addressing the needs of the enrolled population, including</w:t>
      </w:r>
      <w:r>
        <w:rPr>
          <w:spacing w:val="1"/>
          <w:sz w:val="24"/>
        </w:rPr>
        <w:t xml:space="preserve"> </w:t>
      </w:r>
      <w:r>
        <w:rPr>
          <w:sz w:val="24"/>
        </w:rPr>
        <w:t>physical,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geographic</w:t>
      </w:r>
      <w:r>
        <w:rPr>
          <w:spacing w:val="-2"/>
          <w:sz w:val="24"/>
        </w:rPr>
        <w:t xml:space="preserve"> </w:t>
      </w:r>
      <w:r>
        <w:rPr>
          <w:sz w:val="24"/>
        </w:rPr>
        <w:t>access.</w:t>
      </w:r>
      <w:r>
        <w:rPr>
          <w:spacing w:val="6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</w:p>
    <w:p w14:paraId="1FD88691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50AF309B" w14:textId="77777777" w:rsidR="0051522A" w:rsidRDefault="00F17778">
      <w:pPr>
        <w:pStyle w:val="BodyText"/>
        <w:spacing w:before="77"/>
        <w:ind w:left="2560" w:right="530"/>
      </w:pPr>
      <w:r>
        <w:t>must maintain a Provider Network sufficient to provide all Enrollees</w:t>
      </w:r>
      <w:r>
        <w:rPr>
          <w:spacing w:val="1"/>
        </w:rPr>
        <w:t xml:space="preserve"> </w:t>
      </w:r>
      <w:r>
        <w:t>with access to the full range of Covered Services, including</w:t>
      </w:r>
      <w:r>
        <w:rPr>
          <w:spacing w:val="1"/>
        </w:rPr>
        <w:t xml:space="preserve"> </w:t>
      </w:r>
      <w:r>
        <w:t>Behavioral Health Services, other specialty services, and all other</w:t>
      </w:r>
      <w:r>
        <w:rPr>
          <w:spacing w:val="1"/>
        </w:rPr>
        <w:t xml:space="preserve"> </w:t>
      </w:r>
      <w:r>
        <w:t>services required in 42 C.F.R. §§422.112, 423.120, and</w:t>
      </w:r>
      <w:r>
        <w:rPr>
          <w:spacing w:val="1"/>
        </w:rPr>
        <w:t xml:space="preserve"> </w:t>
      </w:r>
      <w:r>
        <w:t>438.206(b)(1) and under this Contract (see Covered Services in</w:t>
      </w:r>
      <w:r>
        <w:rPr>
          <w:spacing w:val="1"/>
        </w:rPr>
        <w:t xml:space="preserve"> </w:t>
      </w:r>
      <w:r>
        <w:rPr>
          <w:b/>
        </w:rPr>
        <w:t>Appendix A and Appendix B</w:t>
      </w:r>
      <w:r>
        <w:t>).</w:t>
      </w:r>
      <w:r>
        <w:rPr>
          <w:spacing w:val="1"/>
        </w:rPr>
        <w:t xml:space="preserve"> </w:t>
      </w:r>
      <w:r>
        <w:t>As further directed by EOHHS, the</w:t>
      </w:r>
      <w:r>
        <w:rPr>
          <w:spacing w:val="-64"/>
        </w:rPr>
        <w:t xml:space="preserve"> </w:t>
      </w:r>
      <w:r>
        <w:t>Contractor must maintain information about its Provider Network</w:t>
      </w:r>
      <w:r>
        <w:rPr>
          <w:spacing w:val="1"/>
        </w:rPr>
        <w:t xml:space="preserve"> </w:t>
      </w:r>
      <w:r>
        <w:t>with respect to the above requirement and provide EOHHS with</w:t>
      </w:r>
      <w:r>
        <w:rPr>
          <w:spacing w:val="1"/>
        </w:rPr>
        <w:t xml:space="preserve"> </w:t>
      </w:r>
      <w:r>
        <w:t>such information upon request. The Contractor must notify the</w:t>
      </w:r>
      <w:r>
        <w:rPr>
          <w:spacing w:val="1"/>
        </w:rPr>
        <w:t xml:space="preserve"> </w:t>
      </w:r>
      <w:r>
        <w:t>Contract Management Team of any significant Provider Network</w:t>
      </w:r>
      <w:r>
        <w:rPr>
          <w:spacing w:val="1"/>
        </w:rPr>
        <w:t xml:space="preserve"> </w:t>
      </w:r>
      <w:r>
        <w:t>changes immediately, with the goal of providing notice to the</w:t>
      </w:r>
      <w:r>
        <w:rPr>
          <w:spacing w:val="1"/>
        </w:rPr>
        <w:t xml:space="preserve"> </w:t>
      </w:r>
      <w:r>
        <w:t>Contract Management Team at least 60 days prior to the effective</w:t>
      </w:r>
      <w:r>
        <w:rPr>
          <w:spacing w:val="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 any</w:t>
      </w:r>
      <w:r>
        <w:rPr>
          <w:spacing w:val="-1"/>
        </w:rPr>
        <w:t xml:space="preserve"> </w:t>
      </w:r>
      <w:r>
        <w:t>such change.</w:t>
      </w:r>
    </w:p>
    <w:p w14:paraId="6BE89288" w14:textId="77777777" w:rsidR="0051522A" w:rsidRDefault="0051522A">
      <w:pPr>
        <w:pStyle w:val="BodyText"/>
        <w:spacing w:before="10"/>
        <w:rPr>
          <w:sz w:val="20"/>
        </w:rPr>
      </w:pPr>
    </w:p>
    <w:p w14:paraId="544A5EA5" w14:textId="77777777" w:rsidR="0051522A" w:rsidRDefault="00F17778">
      <w:pPr>
        <w:pStyle w:val="ListParagraph"/>
        <w:numPr>
          <w:ilvl w:val="3"/>
          <w:numId w:val="99"/>
        </w:numPr>
        <w:tabs>
          <w:tab w:val="left" w:pos="2560"/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comply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>specified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42</w:t>
      </w:r>
    </w:p>
    <w:p w14:paraId="441DC7DE" w14:textId="77777777" w:rsidR="0051522A" w:rsidRDefault="00F17778">
      <w:pPr>
        <w:pStyle w:val="BodyText"/>
        <w:ind w:left="2560" w:right="534"/>
      </w:pPr>
      <w:r>
        <w:t>C.F.R. §§ 422.504, 423.505, 438.214, which includes selection and</w:t>
      </w:r>
      <w:r>
        <w:rPr>
          <w:spacing w:val="-64"/>
        </w:rPr>
        <w:t xml:space="preserve"> </w:t>
      </w:r>
      <w:r>
        <w:t>retention of providers, credentialing and recredentialing</w:t>
      </w:r>
      <w:r>
        <w:rPr>
          <w:spacing w:val="1"/>
        </w:rPr>
        <w:t xml:space="preserve"> </w:t>
      </w:r>
      <w:r>
        <w:t>requirements, and nondiscrimination. The Contractor shall assure</w:t>
      </w:r>
      <w:r>
        <w:rPr>
          <w:spacing w:val="1"/>
        </w:rPr>
        <w:t xml:space="preserve"> </w:t>
      </w:r>
      <w:r>
        <w:t>that all network providers that provide Medicare Covered Services</w:t>
      </w:r>
      <w:r>
        <w:rPr>
          <w:spacing w:val="1"/>
        </w:rPr>
        <w:t xml:space="preserve"> </w:t>
      </w:r>
      <w:r>
        <w:t>do not appear on the CMS preclusion list in order to submit Claims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reimbursement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otherwise participate in</w:t>
      </w:r>
      <w:r>
        <w:rPr>
          <w:spacing w:val="1"/>
        </w:rPr>
        <w:t xml:space="preserve"> </w:t>
      </w:r>
      <w:r>
        <w:t>the Medicare</w:t>
      </w:r>
      <w:r>
        <w:rPr>
          <w:spacing w:val="1"/>
        </w:rPr>
        <w:t xml:space="preserve"> </w:t>
      </w:r>
      <w:r>
        <w:t>program. Pursuant to 42 C.F.R. § 438.602(b), the Contractor shall</w:t>
      </w:r>
      <w:r>
        <w:rPr>
          <w:spacing w:val="1"/>
        </w:rPr>
        <w:t xml:space="preserve"> </w:t>
      </w:r>
      <w:r>
        <w:t>ensure that all such providers providing Medicaid Covered Services</w:t>
      </w:r>
      <w:r>
        <w:rPr>
          <w:spacing w:val="-65"/>
        </w:rPr>
        <w:t xml:space="preserve"> </w:t>
      </w:r>
      <w:r>
        <w:t>are enrolled with MassHealth as Medicaid providers consistent with</w:t>
      </w:r>
      <w:r>
        <w:rPr>
          <w:spacing w:val="-64"/>
        </w:rPr>
        <w:t xml:space="preserve"> </w:t>
      </w:r>
      <w:r>
        <w:t>the provider disclosure, screening, and enrollment requirements of</w:t>
      </w:r>
      <w:r>
        <w:rPr>
          <w:spacing w:val="1"/>
        </w:rPr>
        <w:t xml:space="preserve"> </w:t>
      </w:r>
      <w:r>
        <w:t>42 C.F.R. 455, subparts B and E. Payment of a portion of a</w:t>
      </w:r>
      <w:r>
        <w:rPr>
          <w:spacing w:val="1"/>
        </w:rPr>
        <w:t xml:space="preserve"> </w:t>
      </w:r>
      <w:r>
        <w:t>Medicare Covered Service is not considered a Medicaid Covered</w:t>
      </w:r>
      <w:r>
        <w:rPr>
          <w:spacing w:val="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purposes of this</w:t>
      </w:r>
      <w:r>
        <w:rPr>
          <w:spacing w:val="-1"/>
        </w:rPr>
        <w:t xml:space="preserve"> </w:t>
      </w:r>
      <w:r>
        <w:t>section.</w:t>
      </w:r>
    </w:p>
    <w:p w14:paraId="45896704" w14:textId="77777777" w:rsidR="0051522A" w:rsidRDefault="0051522A">
      <w:pPr>
        <w:pStyle w:val="BodyText"/>
        <w:spacing w:before="9"/>
        <w:rPr>
          <w:sz w:val="20"/>
        </w:rPr>
      </w:pPr>
    </w:p>
    <w:p w14:paraId="4341D65A" w14:textId="77777777" w:rsidR="0051522A" w:rsidRDefault="00F17778">
      <w:pPr>
        <w:pStyle w:val="ListParagraph"/>
        <w:numPr>
          <w:ilvl w:val="3"/>
          <w:numId w:val="99"/>
        </w:numPr>
        <w:tabs>
          <w:tab w:val="left" w:pos="2560"/>
          <w:tab w:val="left" w:pos="2561"/>
        </w:tabs>
        <w:ind w:right="602"/>
        <w:rPr>
          <w:sz w:val="24"/>
        </w:rPr>
      </w:pPr>
      <w:r>
        <w:rPr>
          <w:sz w:val="24"/>
        </w:rPr>
        <w:t>The Contractor shall make best efforts to ensure that minority-</w:t>
      </w:r>
      <w:r>
        <w:rPr>
          <w:spacing w:val="1"/>
          <w:sz w:val="24"/>
        </w:rPr>
        <w:t xml:space="preserve"> </w:t>
      </w:r>
      <w:r>
        <w:rPr>
          <w:sz w:val="24"/>
        </w:rPr>
        <w:t>owned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controlled</w:t>
      </w:r>
      <w:r>
        <w:rPr>
          <w:spacing w:val="-5"/>
          <w:sz w:val="24"/>
        </w:rPr>
        <w:t xml:space="preserve"> </w:t>
      </w:r>
      <w:r>
        <w:rPr>
          <w:sz w:val="24"/>
        </w:rPr>
        <w:t>agencies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organizations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represented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the Provider Network.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will submit annually the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 certification checklist on its efforts to contract with</w:t>
      </w:r>
      <w:r>
        <w:rPr>
          <w:spacing w:val="1"/>
          <w:sz w:val="24"/>
        </w:rPr>
        <w:t xml:space="preserve"> </w:t>
      </w:r>
      <w:r>
        <w:rPr>
          <w:sz w:val="24"/>
        </w:rPr>
        <w:t>Minority</w:t>
      </w:r>
      <w:r>
        <w:rPr>
          <w:spacing w:val="-1"/>
          <w:sz w:val="24"/>
        </w:rPr>
        <w:t xml:space="preserve"> </w:t>
      </w:r>
      <w:r>
        <w:rPr>
          <w:sz w:val="24"/>
        </w:rPr>
        <w:t>Owned</w:t>
      </w:r>
      <w:r>
        <w:rPr>
          <w:spacing w:val="-2"/>
          <w:sz w:val="24"/>
        </w:rPr>
        <w:t xml:space="preserve"> </w:t>
      </w:r>
      <w:r>
        <w:rPr>
          <w:sz w:val="24"/>
        </w:rPr>
        <w:t>Business</w:t>
      </w:r>
      <w:r>
        <w:rPr>
          <w:spacing w:val="-1"/>
          <w:sz w:val="24"/>
        </w:rPr>
        <w:t xml:space="preserve"> </w:t>
      </w:r>
      <w:r>
        <w:rPr>
          <w:sz w:val="24"/>
        </w:rPr>
        <w:t>Enterprises</w:t>
      </w:r>
      <w:r>
        <w:rPr>
          <w:spacing w:val="-1"/>
          <w:sz w:val="24"/>
        </w:rPr>
        <w:t xml:space="preserve"> </w:t>
      </w:r>
      <w:r>
        <w:rPr>
          <w:sz w:val="24"/>
        </w:rPr>
        <w:t>(see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</w:t>
      </w:r>
      <w:r>
        <w:rPr>
          <w:sz w:val="24"/>
        </w:rPr>
        <w:t>).</w:t>
      </w:r>
    </w:p>
    <w:p w14:paraId="4FC902A0" w14:textId="77777777" w:rsidR="0051522A" w:rsidRDefault="0051522A">
      <w:pPr>
        <w:pStyle w:val="BodyText"/>
        <w:spacing w:before="10"/>
        <w:rPr>
          <w:sz w:val="20"/>
        </w:rPr>
      </w:pPr>
    </w:p>
    <w:p w14:paraId="6D769C59" w14:textId="77777777" w:rsidR="0051522A" w:rsidRDefault="00F17778">
      <w:pPr>
        <w:pStyle w:val="ListParagraph"/>
        <w:numPr>
          <w:ilvl w:val="3"/>
          <w:numId w:val="99"/>
        </w:numPr>
        <w:tabs>
          <w:tab w:val="left" w:pos="2560"/>
          <w:tab w:val="left" w:pos="2561"/>
        </w:tabs>
        <w:ind w:right="1628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establishing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maintaining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Network,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consider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following:</w:t>
      </w:r>
    </w:p>
    <w:p w14:paraId="7A58F592" w14:textId="77777777" w:rsidR="0051522A" w:rsidRDefault="0051522A">
      <w:pPr>
        <w:pStyle w:val="BodyText"/>
        <w:spacing w:before="10"/>
        <w:rPr>
          <w:sz w:val="20"/>
        </w:rPr>
      </w:pPr>
    </w:p>
    <w:p w14:paraId="41D1C9F7" w14:textId="77777777" w:rsidR="0051522A" w:rsidRDefault="00F17778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anticipated</w:t>
      </w:r>
      <w:r>
        <w:rPr>
          <w:spacing w:val="-5"/>
          <w:sz w:val="24"/>
        </w:rPr>
        <w:t xml:space="preserve"> </w:t>
      </w:r>
      <w:r>
        <w:rPr>
          <w:sz w:val="24"/>
        </w:rPr>
        <w:t>number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Enrollees;</w:t>
      </w:r>
    </w:p>
    <w:p w14:paraId="283DE02C" w14:textId="77777777" w:rsidR="0051522A" w:rsidRDefault="0051522A">
      <w:pPr>
        <w:pStyle w:val="BodyText"/>
        <w:spacing w:before="10"/>
        <w:rPr>
          <w:sz w:val="20"/>
        </w:rPr>
      </w:pPr>
    </w:p>
    <w:p w14:paraId="68CDD0D9" w14:textId="77777777" w:rsidR="0051522A" w:rsidRDefault="00F17778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spacing w:before="1"/>
        <w:ind w:right="521"/>
        <w:rPr>
          <w:sz w:val="24"/>
        </w:rPr>
      </w:pPr>
      <w:r>
        <w:rPr>
          <w:sz w:val="24"/>
        </w:rPr>
        <w:t>The expected utilization of services, taking into consideration</w:t>
      </w:r>
      <w:r>
        <w:rPr>
          <w:spacing w:val="-65"/>
          <w:sz w:val="24"/>
        </w:rPr>
        <w:t xml:space="preserve"> </w:t>
      </w:r>
      <w:r>
        <w:rPr>
          <w:sz w:val="24"/>
        </w:rPr>
        <w:t>the cultural and ethnic diversity and demographic</w:t>
      </w:r>
      <w:r>
        <w:rPr>
          <w:spacing w:val="1"/>
          <w:sz w:val="24"/>
        </w:rPr>
        <w:t xml:space="preserve"> </w:t>
      </w:r>
      <w:r>
        <w:rPr>
          <w:sz w:val="24"/>
        </w:rPr>
        <w:t>characteristics, communication requirements, and health</w:t>
      </w:r>
      <w:r>
        <w:rPr>
          <w:spacing w:val="1"/>
          <w:sz w:val="24"/>
        </w:rPr>
        <w:t xml:space="preserve"> </w:t>
      </w:r>
      <w:r>
        <w:rPr>
          <w:sz w:val="24"/>
        </w:rPr>
        <w:t>care needs of specific Medicare-Medicaid populations</w:t>
      </w:r>
      <w:r>
        <w:rPr>
          <w:spacing w:val="1"/>
          <w:sz w:val="24"/>
        </w:rPr>
        <w:t xml:space="preserve"> </w:t>
      </w:r>
      <w:r>
        <w:rPr>
          <w:sz w:val="24"/>
        </w:rPr>
        <w:t>enrolled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Contractor;</w:t>
      </w:r>
    </w:p>
    <w:p w14:paraId="3AD1FF02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2530B1F7" w14:textId="77777777" w:rsidR="0051522A" w:rsidRDefault="00F17778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spacing w:before="77"/>
        <w:ind w:right="964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numbers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types</w:t>
      </w:r>
      <w:r>
        <w:rPr>
          <w:spacing w:val="-2"/>
          <w:sz w:val="24"/>
        </w:rPr>
        <w:t xml:space="preserve"> </w:t>
      </w:r>
      <w:r>
        <w:rPr>
          <w:sz w:val="24"/>
        </w:rPr>
        <w:t>(in</w:t>
      </w:r>
      <w:r>
        <w:rPr>
          <w:spacing w:val="-4"/>
          <w:sz w:val="24"/>
        </w:rPr>
        <w:t xml:space="preserve"> </w:t>
      </w:r>
      <w:r>
        <w:rPr>
          <w:sz w:val="24"/>
        </w:rPr>
        <w:t>terms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training,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experience,</w:t>
      </w:r>
      <w:r>
        <w:rPr>
          <w:spacing w:val="-64"/>
          <w:sz w:val="24"/>
        </w:rPr>
        <w:t xml:space="preserve"> </w:t>
      </w:r>
      <w:r>
        <w:rPr>
          <w:sz w:val="24"/>
        </w:rPr>
        <w:t>and specialization) of providers required to furnish the</w:t>
      </w:r>
      <w:r>
        <w:rPr>
          <w:spacing w:val="1"/>
          <w:sz w:val="24"/>
        </w:rPr>
        <w:t xml:space="preserve"> </w:t>
      </w:r>
      <w:r>
        <w:rPr>
          <w:sz w:val="24"/>
        </w:rPr>
        <w:t>Covered</w:t>
      </w:r>
      <w:r>
        <w:rPr>
          <w:spacing w:val="-1"/>
          <w:sz w:val="24"/>
        </w:rPr>
        <w:t xml:space="preserve"> </w:t>
      </w:r>
      <w:r>
        <w:rPr>
          <w:sz w:val="24"/>
        </w:rPr>
        <w:t>Services;</w:t>
      </w:r>
    </w:p>
    <w:p w14:paraId="58281A16" w14:textId="77777777" w:rsidR="0051522A" w:rsidRDefault="0051522A">
      <w:pPr>
        <w:pStyle w:val="BodyText"/>
        <w:spacing w:before="10"/>
        <w:rPr>
          <w:sz w:val="20"/>
        </w:rPr>
      </w:pPr>
    </w:p>
    <w:p w14:paraId="157D912A" w14:textId="77777777" w:rsidR="0051522A" w:rsidRDefault="00F17778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ind w:right="975"/>
        <w:rPr>
          <w:sz w:val="24"/>
        </w:rPr>
      </w:pPr>
      <w:r>
        <w:rPr>
          <w:sz w:val="24"/>
        </w:rPr>
        <w:t>The number of Network Providers who are not accepting</w:t>
      </w:r>
      <w:r>
        <w:rPr>
          <w:spacing w:val="-65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patients; and</w:t>
      </w:r>
    </w:p>
    <w:p w14:paraId="0D36C390" w14:textId="77777777" w:rsidR="0051522A" w:rsidRDefault="0051522A">
      <w:pPr>
        <w:pStyle w:val="BodyText"/>
        <w:spacing w:before="10"/>
        <w:rPr>
          <w:sz w:val="20"/>
        </w:rPr>
      </w:pPr>
    </w:p>
    <w:p w14:paraId="08F933D9" w14:textId="77777777" w:rsidR="0051522A" w:rsidRDefault="00F17778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ind w:right="642"/>
        <w:rPr>
          <w:sz w:val="24"/>
        </w:rPr>
      </w:pPr>
      <w:r>
        <w:rPr>
          <w:sz w:val="24"/>
        </w:rPr>
        <w:t>The geographic location of providers and Enrollees,</w:t>
      </w:r>
      <w:r>
        <w:rPr>
          <w:spacing w:val="1"/>
          <w:sz w:val="24"/>
        </w:rPr>
        <w:t xml:space="preserve"> </w:t>
      </w:r>
      <w:r>
        <w:rPr>
          <w:sz w:val="24"/>
        </w:rPr>
        <w:t>considering distance, travel time, the means of</w:t>
      </w:r>
      <w:r>
        <w:rPr>
          <w:spacing w:val="1"/>
          <w:sz w:val="24"/>
        </w:rPr>
        <w:t xml:space="preserve"> </w:t>
      </w:r>
      <w:r>
        <w:rPr>
          <w:sz w:val="24"/>
        </w:rPr>
        <w:t>transportation</w:t>
      </w:r>
      <w:r>
        <w:rPr>
          <w:spacing w:val="-6"/>
          <w:sz w:val="24"/>
        </w:rPr>
        <w:t xml:space="preserve"> </w:t>
      </w:r>
      <w:r>
        <w:rPr>
          <w:sz w:val="24"/>
        </w:rPr>
        <w:t>ordinarily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Enrollees,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whether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location provides physical access for Enrollees with</w:t>
      </w:r>
      <w:r>
        <w:rPr>
          <w:spacing w:val="1"/>
          <w:sz w:val="24"/>
        </w:rPr>
        <w:t xml:space="preserve"> </w:t>
      </w:r>
      <w:r>
        <w:rPr>
          <w:sz w:val="24"/>
        </w:rPr>
        <w:t>disabilities.</w:t>
      </w:r>
    </w:p>
    <w:p w14:paraId="5B46B8B6" w14:textId="77777777" w:rsidR="0051522A" w:rsidRDefault="0051522A">
      <w:pPr>
        <w:pStyle w:val="BodyText"/>
        <w:spacing w:before="10"/>
        <w:rPr>
          <w:sz w:val="20"/>
        </w:rPr>
      </w:pPr>
    </w:p>
    <w:p w14:paraId="432916C0" w14:textId="77777777" w:rsidR="0051522A" w:rsidRDefault="00F17778">
      <w:pPr>
        <w:pStyle w:val="ListParagraph"/>
        <w:numPr>
          <w:ilvl w:val="3"/>
          <w:numId w:val="99"/>
        </w:numPr>
        <w:tabs>
          <w:tab w:val="left" w:pos="2560"/>
          <w:tab w:val="left" w:pos="2561"/>
        </w:tabs>
        <w:spacing w:before="1"/>
        <w:ind w:right="521"/>
        <w:rPr>
          <w:b/>
          <w:sz w:val="24"/>
        </w:rPr>
      </w:pPr>
      <w:r>
        <w:rPr>
          <w:sz w:val="24"/>
        </w:rPr>
        <w:t>The Contractor must demonstrate through reports specified 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Appendix N </w:t>
      </w:r>
      <w:r>
        <w:rPr>
          <w:sz w:val="24"/>
        </w:rPr>
        <w:t>that its provider network offers an appropriate range of</w:t>
      </w:r>
      <w:r>
        <w:rPr>
          <w:spacing w:val="-65"/>
          <w:sz w:val="24"/>
        </w:rPr>
        <w:t xml:space="preserve"> </w:t>
      </w:r>
      <w:r>
        <w:rPr>
          <w:sz w:val="24"/>
        </w:rPr>
        <w:t>preventive, primary care, specialty services,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services, and LTSS that is sufficient in number, mix, geographic</w:t>
      </w:r>
      <w:r>
        <w:rPr>
          <w:spacing w:val="1"/>
          <w:sz w:val="24"/>
        </w:rPr>
        <w:t xml:space="preserve"> </w:t>
      </w:r>
      <w:r>
        <w:rPr>
          <w:sz w:val="24"/>
        </w:rPr>
        <w:t>distribution, and competencies to adequately meet the needs of the</w:t>
      </w:r>
      <w:r>
        <w:rPr>
          <w:spacing w:val="-64"/>
          <w:sz w:val="24"/>
        </w:rPr>
        <w:t xml:space="preserve"> </w:t>
      </w:r>
      <w:r>
        <w:rPr>
          <w:sz w:val="24"/>
        </w:rPr>
        <w:t>anticipated number of Enrollees in its Service Area, as described in</w:t>
      </w:r>
      <w:r>
        <w:rPr>
          <w:spacing w:val="-64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2.7.1.4.</w:t>
      </w:r>
    </w:p>
    <w:p w14:paraId="1A5AAE87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23E61E4D" w14:textId="77777777" w:rsidR="0051522A" w:rsidRDefault="00F17778">
      <w:pPr>
        <w:pStyle w:val="ListParagraph"/>
        <w:numPr>
          <w:ilvl w:val="3"/>
          <w:numId w:val="99"/>
        </w:numPr>
        <w:tabs>
          <w:tab w:val="left" w:pos="2561"/>
        </w:tabs>
        <w:ind w:right="1190"/>
        <w:jc w:val="both"/>
        <w:rPr>
          <w:sz w:val="24"/>
        </w:rPr>
      </w:pPr>
      <w:r>
        <w:rPr>
          <w:sz w:val="24"/>
        </w:rPr>
        <w:t>The Contractor may use different reimbursement amounts for</w:t>
      </w:r>
      <w:r>
        <w:rPr>
          <w:spacing w:val="-65"/>
          <w:sz w:val="24"/>
        </w:rPr>
        <w:t xml:space="preserve"> </w:t>
      </w:r>
      <w:r>
        <w:rPr>
          <w:sz w:val="24"/>
        </w:rPr>
        <w:t>different specialties and for different practitioners in the same</w:t>
      </w:r>
      <w:r>
        <w:rPr>
          <w:spacing w:val="-64"/>
          <w:sz w:val="24"/>
        </w:rPr>
        <w:t xml:space="preserve"> </w:t>
      </w:r>
      <w:r>
        <w:rPr>
          <w:sz w:val="24"/>
        </w:rPr>
        <w:t>specialty.</w:t>
      </w:r>
    </w:p>
    <w:p w14:paraId="4E253EB9" w14:textId="77777777" w:rsidR="0051522A" w:rsidRDefault="0051522A">
      <w:pPr>
        <w:pStyle w:val="BodyText"/>
        <w:spacing w:before="10"/>
        <w:rPr>
          <w:sz w:val="20"/>
        </w:rPr>
      </w:pPr>
    </w:p>
    <w:p w14:paraId="05E41561" w14:textId="77777777" w:rsidR="0051522A" w:rsidRDefault="00F17778">
      <w:pPr>
        <w:pStyle w:val="ListParagraph"/>
        <w:numPr>
          <w:ilvl w:val="3"/>
          <w:numId w:val="99"/>
        </w:numPr>
        <w:tabs>
          <w:tab w:val="left" w:pos="2560"/>
          <w:tab w:val="left" w:pos="2561"/>
        </w:tabs>
        <w:ind w:right="696"/>
        <w:rPr>
          <w:sz w:val="24"/>
        </w:rPr>
      </w:pPr>
      <w:r>
        <w:rPr>
          <w:sz w:val="24"/>
        </w:rPr>
        <w:t>The Contractor must demonstrate to EOHHS, including through</w:t>
      </w:r>
      <w:r>
        <w:rPr>
          <w:spacing w:val="1"/>
          <w:sz w:val="24"/>
        </w:rPr>
        <w:t xml:space="preserve"> </w:t>
      </w:r>
      <w:r>
        <w:rPr>
          <w:sz w:val="24"/>
        </w:rPr>
        <w:t>submission of reports as may be requested by EOHHS, use of</w:t>
      </w:r>
      <w:r>
        <w:rPr>
          <w:spacing w:val="1"/>
          <w:sz w:val="24"/>
        </w:rPr>
        <w:t xml:space="preserve"> </w:t>
      </w:r>
      <w:r>
        <w:rPr>
          <w:sz w:val="24"/>
        </w:rPr>
        <w:t>Alternative Payment Methodologies that will advance the delivery</w:t>
      </w:r>
      <w:r>
        <w:rPr>
          <w:spacing w:val="1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innovations</w:t>
      </w:r>
      <w:r>
        <w:rPr>
          <w:spacing w:val="-3"/>
          <w:sz w:val="24"/>
        </w:rPr>
        <w:t xml:space="preserve"> </w:t>
      </w:r>
      <w:r>
        <w:rPr>
          <w:sz w:val="24"/>
        </w:rPr>
        <w:t>inherent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model,</w:t>
      </w:r>
      <w:r>
        <w:rPr>
          <w:spacing w:val="-3"/>
          <w:sz w:val="24"/>
        </w:rPr>
        <w:t xml:space="preserve"> </w:t>
      </w:r>
      <w:r>
        <w:rPr>
          <w:sz w:val="24"/>
        </w:rPr>
        <w:t>incentivize</w:t>
      </w:r>
      <w:r>
        <w:rPr>
          <w:spacing w:val="-3"/>
          <w:sz w:val="24"/>
        </w:rPr>
        <w:t xml:space="preserve"> </w:t>
      </w:r>
      <w:r>
        <w:rPr>
          <w:sz w:val="24"/>
        </w:rPr>
        <w:t>quality</w:t>
      </w:r>
      <w:r>
        <w:rPr>
          <w:spacing w:val="-4"/>
          <w:sz w:val="24"/>
        </w:rPr>
        <w:t xml:space="preserve"> </w:t>
      </w:r>
      <w:r>
        <w:rPr>
          <w:sz w:val="24"/>
        </w:rPr>
        <w:t>care,</w:t>
      </w:r>
      <w:r>
        <w:rPr>
          <w:spacing w:val="-64"/>
          <w:sz w:val="24"/>
        </w:rPr>
        <w:t xml:space="preserve"> </w:t>
      </w:r>
      <w:r>
        <w:rPr>
          <w:sz w:val="24"/>
        </w:rPr>
        <w:t>and improve health outcomes for Enrollees.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must</w:t>
      </w:r>
      <w:r>
        <w:rPr>
          <w:spacing w:val="-64"/>
          <w:sz w:val="24"/>
        </w:rPr>
        <w:t xml:space="preserve"> </w:t>
      </w:r>
      <w:r>
        <w:rPr>
          <w:sz w:val="24"/>
        </w:rPr>
        <w:t>comply with the requirements of M.G.L. Chapter 224, Section 261</w:t>
      </w:r>
      <w:r>
        <w:rPr>
          <w:spacing w:val="-64"/>
          <w:sz w:val="24"/>
        </w:rPr>
        <w:t xml:space="preserve"> </w:t>
      </w:r>
      <w:r>
        <w:rPr>
          <w:sz w:val="24"/>
        </w:rPr>
        <w:t>of the Acts of the 2012.</w:t>
      </w:r>
      <w:r>
        <w:rPr>
          <w:spacing w:val="1"/>
          <w:sz w:val="24"/>
        </w:rPr>
        <w:t xml:space="preserve"> </w:t>
      </w:r>
      <w:r>
        <w:rPr>
          <w:sz w:val="24"/>
        </w:rPr>
        <w:t>Notwithstanding the foregoing, nothing</w:t>
      </w:r>
      <w:r>
        <w:rPr>
          <w:spacing w:val="1"/>
          <w:sz w:val="24"/>
        </w:rPr>
        <w:t xml:space="preserve"> </w:t>
      </w:r>
      <w:r>
        <w:rPr>
          <w:sz w:val="24"/>
        </w:rPr>
        <w:t>herein shall be construed to conflict with the requirements of 42</w:t>
      </w:r>
      <w:r>
        <w:rPr>
          <w:spacing w:val="1"/>
          <w:sz w:val="24"/>
        </w:rPr>
        <w:t xml:space="preserve"> </w:t>
      </w:r>
      <w:r>
        <w:rPr>
          <w:sz w:val="24"/>
        </w:rPr>
        <w:t>U.S.C.</w:t>
      </w:r>
      <w:r>
        <w:rPr>
          <w:spacing w:val="-2"/>
          <w:sz w:val="24"/>
        </w:rPr>
        <w:t xml:space="preserve"> </w:t>
      </w:r>
      <w:r>
        <w:rPr>
          <w:sz w:val="24"/>
        </w:rPr>
        <w:t>1395w-111, Sec.</w:t>
      </w:r>
      <w:r>
        <w:rPr>
          <w:spacing w:val="-1"/>
          <w:sz w:val="24"/>
        </w:rPr>
        <w:t xml:space="preserve"> </w:t>
      </w:r>
      <w:r>
        <w:rPr>
          <w:sz w:val="24"/>
        </w:rPr>
        <w:t>1860D-11(i).</w:t>
      </w:r>
    </w:p>
    <w:p w14:paraId="1A14D95F" w14:textId="77777777" w:rsidR="0051522A" w:rsidRDefault="0051522A">
      <w:pPr>
        <w:pStyle w:val="BodyText"/>
        <w:spacing w:before="9"/>
        <w:rPr>
          <w:sz w:val="20"/>
        </w:rPr>
      </w:pPr>
    </w:p>
    <w:p w14:paraId="2CE3CEA8" w14:textId="77777777" w:rsidR="0051522A" w:rsidRDefault="00F17778">
      <w:pPr>
        <w:pStyle w:val="ListParagraph"/>
        <w:numPr>
          <w:ilvl w:val="3"/>
          <w:numId w:val="99"/>
        </w:numPr>
        <w:tabs>
          <w:tab w:val="left" w:pos="2560"/>
          <w:tab w:val="left" w:pos="2561"/>
        </w:tabs>
        <w:ind w:right="563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employ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contract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providers</w:t>
      </w:r>
      <w:r>
        <w:rPr>
          <w:spacing w:val="-3"/>
          <w:sz w:val="24"/>
        </w:rPr>
        <w:t xml:space="preserve"> </w:t>
      </w:r>
      <w:r>
        <w:rPr>
          <w:sz w:val="24"/>
        </w:rPr>
        <w:t>excluded</w:t>
      </w:r>
      <w:r>
        <w:rPr>
          <w:spacing w:val="-64"/>
          <w:sz w:val="24"/>
        </w:rPr>
        <w:t xml:space="preserve"> </w:t>
      </w:r>
      <w:r>
        <w:rPr>
          <w:sz w:val="24"/>
        </w:rPr>
        <w:t>from participation in Federal health care programs under either</w:t>
      </w:r>
      <w:r>
        <w:rPr>
          <w:spacing w:val="1"/>
          <w:sz w:val="24"/>
        </w:rPr>
        <w:t xml:space="preserve"> </w:t>
      </w:r>
      <w:r>
        <w:rPr>
          <w:sz w:val="24"/>
        </w:rPr>
        <w:t>section 1128 or section 1128A of the Social Security Act, and</w:t>
      </w:r>
      <w:r>
        <w:rPr>
          <w:spacing w:val="1"/>
          <w:sz w:val="24"/>
        </w:rPr>
        <w:t xml:space="preserve"> </w:t>
      </w:r>
      <w:r>
        <w:rPr>
          <w:sz w:val="24"/>
        </w:rPr>
        <w:t>implementing</w:t>
      </w:r>
      <w:r>
        <w:rPr>
          <w:spacing w:val="-2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Part 1001</w:t>
      </w:r>
      <w:r>
        <w:rPr>
          <w:spacing w:val="-2"/>
          <w:sz w:val="24"/>
        </w:rPr>
        <w:t xml:space="preserve"> </w:t>
      </w:r>
      <w:r>
        <w:rPr>
          <w:sz w:val="24"/>
        </w:rPr>
        <w:t>et.</w:t>
      </w:r>
      <w:r>
        <w:rPr>
          <w:spacing w:val="-1"/>
          <w:sz w:val="24"/>
        </w:rPr>
        <w:t xml:space="preserve"> </w:t>
      </w:r>
      <w:r>
        <w:rPr>
          <w:sz w:val="24"/>
        </w:rPr>
        <w:t>seq.</w:t>
      </w:r>
    </w:p>
    <w:p w14:paraId="3A7BBEE6" w14:textId="77777777" w:rsidR="0051522A" w:rsidRDefault="0051522A">
      <w:pPr>
        <w:pStyle w:val="BodyText"/>
        <w:spacing w:before="10"/>
        <w:rPr>
          <w:sz w:val="20"/>
        </w:rPr>
      </w:pPr>
    </w:p>
    <w:p w14:paraId="38575C6A" w14:textId="77777777" w:rsidR="0051522A" w:rsidRDefault="00F17778">
      <w:pPr>
        <w:pStyle w:val="ListParagraph"/>
        <w:numPr>
          <w:ilvl w:val="3"/>
          <w:numId w:val="99"/>
        </w:numPr>
        <w:tabs>
          <w:tab w:val="left" w:pos="2560"/>
          <w:tab w:val="left" w:pos="2561"/>
        </w:tabs>
        <w:ind w:right="616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best</w:t>
      </w:r>
      <w:r>
        <w:rPr>
          <w:spacing w:val="-2"/>
          <w:sz w:val="24"/>
        </w:rPr>
        <w:t xml:space="preserve"> </w:t>
      </w:r>
      <w:r>
        <w:rPr>
          <w:sz w:val="24"/>
        </w:rPr>
        <w:t>efforts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made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64"/>
          <w:sz w:val="24"/>
        </w:rPr>
        <w:t xml:space="preserve"> </w:t>
      </w:r>
      <w:r>
        <w:rPr>
          <w:sz w:val="24"/>
        </w:rPr>
        <w:t>out-of-network providers, including, within the first ninety (90) days</w:t>
      </w:r>
      <w:r>
        <w:rPr>
          <w:spacing w:val="-64"/>
          <w:sz w:val="24"/>
        </w:rPr>
        <w:t xml:space="preserve"> </w:t>
      </w:r>
      <w:r>
        <w:rPr>
          <w:sz w:val="24"/>
        </w:rPr>
        <w:t>of an Enrollee‘s membership in the Contractor‘s One Care Plan,</w:t>
      </w:r>
      <w:r>
        <w:rPr>
          <w:spacing w:val="1"/>
          <w:sz w:val="24"/>
        </w:rPr>
        <w:t xml:space="preserve"> </w:t>
      </w:r>
      <w:r>
        <w:rPr>
          <w:sz w:val="24"/>
        </w:rPr>
        <w:t>such providers and prescribers which are providing services to</w:t>
      </w:r>
      <w:r>
        <w:rPr>
          <w:spacing w:val="1"/>
          <w:sz w:val="24"/>
        </w:rPr>
        <w:t xml:space="preserve"> </w:t>
      </w:r>
      <w:r>
        <w:rPr>
          <w:sz w:val="24"/>
        </w:rPr>
        <w:t>Enrollees during the initial continuity of care period, and provide</w:t>
      </w:r>
      <w:r>
        <w:rPr>
          <w:spacing w:val="1"/>
          <w:sz w:val="24"/>
        </w:rPr>
        <w:t xml:space="preserve"> </w:t>
      </w:r>
      <w:r>
        <w:rPr>
          <w:sz w:val="24"/>
        </w:rPr>
        <w:t>them with information on becoming credentialed, in-Network</w:t>
      </w:r>
      <w:r>
        <w:rPr>
          <w:spacing w:val="1"/>
          <w:sz w:val="24"/>
        </w:rPr>
        <w:t xml:space="preserve"> </w:t>
      </w:r>
      <w:r>
        <w:rPr>
          <w:sz w:val="24"/>
        </w:rPr>
        <w:t>Providers.</w:t>
      </w:r>
      <w:r>
        <w:rPr>
          <w:spacing w:val="64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provider</w:t>
      </w:r>
      <w:r>
        <w:rPr>
          <w:spacing w:val="-1"/>
          <w:sz w:val="24"/>
        </w:rPr>
        <w:t xml:space="preserve"> </w:t>
      </w: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join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network,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</w:p>
    <w:p w14:paraId="0A8126B4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17B672DA" w14:textId="77777777" w:rsidR="0051522A" w:rsidRDefault="00F17778">
      <w:pPr>
        <w:pStyle w:val="BodyText"/>
        <w:spacing w:before="77"/>
        <w:ind w:left="2560" w:right="800"/>
        <w:jc w:val="both"/>
      </w:pPr>
      <w:r>
        <w:t>Enrollee does not select a new in-Network Provider by the end of</w:t>
      </w:r>
      <w:r>
        <w:rPr>
          <w:spacing w:val="-65"/>
        </w:rPr>
        <w:t xml:space="preserve"> </w:t>
      </w:r>
      <w:r>
        <w:t>the ninety (90) day period or after the Individualized Care Plan is</w:t>
      </w:r>
      <w:r>
        <w:rPr>
          <w:spacing w:val="-64"/>
        </w:rPr>
        <w:t xml:space="preserve"> </w:t>
      </w:r>
      <w:r>
        <w:t>developed,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Contractor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t>Enrollee.</w:t>
      </w:r>
    </w:p>
    <w:p w14:paraId="4D60D628" w14:textId="77777777" w:rsidR="0051522A" w:rsidRDefault="0051522A">
      <w:pPr>
        <w:pStyle w:val="BodyText"/>
        <w:spacing w:before="10"/>
        <w:rPr>
          <w:sz w:val="20"/>
        </w:rPr>
      </w:pPr>
    </w:p>
    <w:p w14:paraId="1704A8E1" w14:textId="77777777" w:rsidR="0051522A" w:rsidRDefault="00F17778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ind w:right="803" w:hanging="1441"/>
        <w:rPr>
          <w:sz w:val="24"/>
        </w:rPr>
      </w:pPr>
      <w:r>
        <w:rPr>
          <w:sz w:val="24"/>
        </w:rPr>
        <w:t>The Contractor must also offer single-case out-of-network</w:t>
      </w:r>
      <w:r>
        <w:rPr>
          <w:spacing w:val="-64"/>
          <w:sz w:val="24"/>
        </w:rPr>
        <w:t xml:space="preserve"> </w:t>
      </w:r>
      <w:r>
        <w:rPr>
          <w:sz w:val="24"/>
        </w:rPr>
        <w:t>agreements to providers who are: 1) not willing to enroll in</w:t>
      </w:r>
      <w:r>
        <w:rPr>
          <w:spacing w:val="-64"/>
          <w:sz w:val="24"/>
        </w:rPr>
        <w:t xml:space="preserve"> </w:t>
      </w:r>
      <w:r>
        <w:rPr>
          <w:sz w:val="24"/>
        </w:rPr>
        <w:t>the Contractor‘s Provider Network, 2) currently serving</w:t>
      </w:r>
      <w:r>
        <w:rPr>
          <w:spacing w:val="1"/>
          <w:sz w:val="24"/>
        </w:rPr>
        <w:t xml:space="preserve"> </w:t>
      </w:r>
      <w:r>
        <w:rPr>
          <w:sz w:val="24"/>
        </w:rPr>
        <w:t>Enrollees, 3) willing to continue serving them at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in-network</w:t>
      </w:r>
      <w:r>
        <w:rPr>
          <w:spacing w:val="-5"/>
          <w:sz w:val="24"/>
        </w:rPr>
        <w:t xml:space="preserve"> </w:t>
      </w:r>
      <w:r>
        <w:rPr>
          <w:sz w:val="24"/>
        </w:rPr>
        <w:t>rate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payment,</w:t>
      </w:r>
      <w:r>
        <w:rPr>
          <w:spacing w:val="-5"/>
          <w:sz w:val="24"/>
        </w:rPr>
        <w:t xml:space="preserve"> </w:t>
      </w:r>
      <w:r>
        <w:rPr>
          <w:sz w:val="24"/>
        </w:rPr>
        <w:t>under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following</w:t>
      </w:r>
      <w:r>
        <w:rPr>
          <w:spacing w:val="-63"/>
          <w:sz w:val="24"/>
        </w:rPr>
        <w:t xml:space="preserve"> </w:t>
      </w:r>
      <w:r>
        <w:rPr>
          <w:sz w:val="24"/>
        </w:rPr>
        <w:t>circumstances:</w:t>
      </w:r>
    </w:p>
    <w:p w14:paraId="28CF8C3E" w14:textId="77777777" w:rsidR="0051522A" w:rsidRDefault="0051522A">
      <w:pPr>
        <w:pStyle w:val="BodyText"/>
        <w:spacing w:before="10"/>
        <w:rPr>
          <w:sz w:val="20"/>
        </w:rPr>
      </w:pPr>
    </w:p>
    <w:p w14:paraId="3D43EB75" w14:textId="77777777" w:rsidR="0051522A" w:rsidRDefault="00F17778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spacing w:before="1"/>
        <w:ind w:right="614"/>
        <w:rPr>
          <w:sz w:val="24"/>
        </w:rPr>
      </w:pPr>
      <w:r>
        <w:rPr>
          <w:sz w:val="24"/>
        </w:rPr>
        <w:t>The Contractor‘s network does not have an otherwise</w:t>
      </w:r>
      <w:r>
        <w:rPr>
          <w:spacing w:val="1"/>
          <w:sz w:val="24"/>
        </w:rPr>
        <w:t xml:space="preserve"> </w:t>
      </w:r>
      <w:r>
        <w:rPr>
          <w:sz w:val="24"/>
        </w:rPr>
        <w:t>qualified Network Provider to provide the services within</w:t>
      </w:r>
      <w:r>
        <w:rPr>
          <w:spacing w:val="-64"/>
          <w:sz w:val="24"/>
        </w:rPr>
        <w:t xml:space="preserve"> </w:t>
      </w:r>
      <w:r>
        <w:rPr>
          <w:sz w:val="24"/>
        </w:rPr>
        <w:t>its Provider Network, or transitioning the care in-house</w:t>
      </w:r>
      <w:r>
        <w:rPr>
          <w:spacing w:val="1"/>
          <w:sz w:val="24"/>
        </w:rPr>
        <w:t xml:space="preserve"> </w:t>
      </w:r>
      <w:r>
        <w:rPr>
          <w:sz w:val="24"/>
        </w:rPr>
        <w:t>would require the Enrollee to receive services from</w:t>
      </w:r>
      <w:r>
        <w:rPr>
          <w:spacing w:val="1"/>
          <w:sz w:val="24"/>
        </w:rPr>
        <w:t xml:space="preserve"> </w:t>
      </w:r>
      <w:r>
        <w:rPr>
          <w:sz w:val="24"/>
        </w:rPr>
        <w:t>multiple providers/facilities in an uncoordinated manner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would</w:t>
      </w:r>
      <w:r>
        <w:rPr>
          <w:spacing w:val="-4"/>
          <w:sz w:val="24"/>
        </w:rPr>
        <w:t xml:space="preserve"> </w:t>
      </w:r>
      <w:r>
        <w:rPr>
          <w:sz w:val="24"/>
        </w:rPr>
        <w:t>significantly</w:t>
      </w:r>
      <w:r>
        <w:rPr>
          <w:spacing w:val="-3"/>
          <w:sz w:val="24"/>
        </w:rPr>
        <w:t xml:space="preserve"> </w:t>
      </w:r>
      <w:r>
        <w:rPr>
          <w:sz w:val="24"/>
        </w:rPr>
        <w:t>impact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-4"/>
          <w:sz w:val="24"/>
        </w:rPr>
        <w:t xml:space="preserve"> </w:t>
      </w:r>
      <w:r>
        <w:rPr>
          <w:sz w:val="24"/>
        </w:rPr>
        <w:t>condition;</w:t>
      </w:r>
    </w:p>
    <w:p w14:paraId="71ACC589" w14:textId="77777777" w:rsidR="0051522A" w:rsidRDefault="0051522A">
      <w:pPr>
        <w:pStyle w:val="BodyText"/>
        <w:spacing w:before="10"/>
        <w:rPr>
          <w:sz w:val="20"/>
        </w:rPr>
      </w:pPr>
    </w:p>
    <w:p w14:paraId="0C231767" w14:textId="77777777" w:rsidR="0051522A" w:rsidRDefault="00F17778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ind w:right="962"/>
        <w:rPr>
          <w:sz w:val="24"/>
        </w:rPr>
      </w:pPr>
      <w:r>
        <w:rPr>
          <w:sz w:val="24"/>
        </w:rPr>
        <w:t>Transitioning the Enrollee to another provider could</w:t>
      </w:r>
      <w:r>
        <w:rPr>
          <w:spacing w:val="1"/>
          <w:sz w:val="24"/>
        </w:rPr>
        <w:t xml:space="preserve"> </w:t>
      </w:r>
      <w:r>
        <w:rPr>
          <w:sz w:val="24"/>
        </w:rPr>
        <w:t>endanger</w:t>
      </w:r>
      <w:r>
        <w:rPr>
          <w:spacing w:val="-4"/>
          <w:sz w:val="24"/>
        </w:rPr>
        <w:t xml:space="preserve"> </w:t>
      </w:r>
      <w:r>
        <w:rPr>
          <w:sz w:val="24"/>
        </w:rPr>
        <w:t>life,</w:t>
      </w:r>
      <w:r>
        <w:rPr>
          <w:spacing w:val="-3"/>
          <w:sz w:val="24"/>
        </w:rPr>
        <w:t xml:space="preserve"> </w:t>
      </w:r>
      <w:r>
        <w:rPr>
          <w:sz w:val="24"/>
        </w:rPr>
        <w:t>cause</w:t>
      </w:r>
      <w:r>
        <w:rPr>
          <w:spacing w:val="-4"/>
          <w:sz w:val="24"/>
        </w:rPr>
        <w:t xml:space="preserve"> </w:t>
      </w:r>
      <w:r>
        <w:rPr>
          <w:sz w:val="24"/>
        </w:rPr>
        <w:t>suffering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pain,</w:t>
      </w:r>
      <w:r>
        <w:rPr>
          <w:spacing w:val="-4"/>
          <w:sz w:val="24"/>
        </w:rPr>
        <w:t xml:space="preserve"> </w:t>
      </w:r>
      <w:r>
        <w:rPr>
          <w:sz w:val="24"/>
        </w:rPr>
        <w:t>cause</w:t>
      </w:r>
      <w:r>
        <w:rPr>
          <w:spacing w:val="-3"/>
          <w:sz w:val="24"/>
        </w:rPr>
        <w:t xml:space="preserve"> </w:t>
      </w:r>
      <w:r>
        <w:rPr>
          <w:sz w:val="24"/>
        </w:rPr>
        <w:t>physical</w:t>
      </w:r>
      <w:r>
        <w:rPr>
          <w:spacing w:val="-64"/>
          <w:sz w:val="24"/>
        </w:rPr>
        <w:t xml:space="preserve"> </w:t>
      </w:r>
      <w:r>
        <w:rPr>
          <w:sz w:val="24"/>
        </w:rPr>
        <w:t>deformity or malfunction, or significantly disrupt the</w:t>
      </w:r>
      <w:r>
        <w:rPr>
          <w:spacing w:val="1"/>
          <w:sz w:val="24"/>
        </w:rPr>
        <w:t xml:space="preserve"> </w:t>
      </w:r>
      <w:r>
        <w:rPr>
          <w:sz w:val="24"/>
        </w:rPr>
        <w:t>current</w:t>
      </w:r>
      <w:r>
        <w:rPr>
          <w:spacing w:val="-2"/>
          <w:sz w:val="24"/>
        </w:rPr>
        <w:t xml:space="preserve"> </w:t>
      </w:r>
      <w:r>
        <w:rPr>
          <w:sz w:val="24"/>
        </w:rPr>
        <w:t>course of</w:t>
      </w:r>
      <w:r>
        <w:rPr>
          <w:spacing w:val="-1"/>
          <w:sz w:val="24"/>
        </w:rPr>
        <w:t xml:space="preserve"> </w:t>
      </w:r>
      <w:r>
        <w:rPr>
          <w:sz w:val="24"/>
        </w:rPr>
        <w:t>treatment; or</w:t>
      </w:r>
    </w:p>
    <w:p w14:paraId="39457CFF" w14:textId="77777777" w:rsidR="0051522A" w:rsidRDefault="0051522A">
      <w:pPr>
        <w:pStyle w:val="BodyText"/>
        <w:spacing w:before="10"/>
        <w:rPr>
          <w:sz w:val="20"/>
        </w:rPr>
      </w:pPr>
    </w:p>
    <w:p w14:paraId="39D90D6A" w14:textId="77777777" w:rsidR="0051522A" w:rsidRDefault="00F17778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ind w:right="601"/>
        <w:rPr>
          <w:sz w:val="24"/>
        </w:rPr>
      </w:pPr>
      <w:r>
        <w:rPr>
          <w:sz w:val="24"/>
        </w:rPr>
        <w:t>Transitioning the Enrollee to another provider would</w:t>
      </w:r>
      <w:r>
        <w:rPr>
          <w:spacing w:val="1"/>
          <w:sz w:val="24"/>
        </w:rPr>
        <w:t xml:space="preserve"> </w:t>
      </w:r>
      <w:r>
        <w:rPr>
          <w:sz w:val="24"/>
        </w:rPr>
        <w:t>require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undertake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substantial</w:t>
      </w:r>
      <w:r>
        <w:rPr>
          <w:spacing w:val="-4"/>
          <w:sz w:val="24"/>
        </w:rPr>
        <w:t xml:space="preserve"> </w:t>
      </w:r>
      <w:r>
        <w:rPr>
          <w:sz w:val="24"/>
        </w:rPr>
        <w:t>change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recommended treatment for Medically Necessary</w:t>
      </w:r>
      <w:r>
        <w:rPr>
          <w:spacing w:val="1"/>
          <w:sz w:val="24"/>
        </w:rPr>
        <w:t xml:space="preserve"> </w:t>
      </w:r>
      <w:r>
        <w:rPr>
          <w:sz w:val="24"/>
        </w:rPr>
        <w:t>Covered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</w:p>
    <w:p w14:paraId="56E47FFC" w14:textId="77777777" w:rsidR="0051522A" w:rsidRDefault="0051522A">
      <w:pPr>
        <w:pStyle w:val="BodyText"/>
        <w:spacing w:before="10"/>
        <w:rPr>
          <w:sz w:val="20"/>
        </w:rPr>
      </w:pPr>
    </w:p>
    <w:p w14:paraId="170ED6A4" w14:textId="77777777" w:rsidR="0051522A" w:rsidRDefault="00F17778">
      <w:pPr>
        <w:pStyle w:val="ListParagraph"/>
        <w:numPr>
          <w:ilvl w:val="3"/>
          <w:numId w:val="99"/>
        </w:numPr>
        <w:tabs>
          <w:tab w:val="left" w:pos="2561"/>
        </w:tabs>
        <w:ind w:right="1096"/>
        <w:rPr>
          <w:sz w:val="24"/>
        </w:rPr>
      </w:pPr>
      <w:r>
        <w:rPr>
          <w:sz w:val="24"/>
        </w:rPr>
        <w:t>If the Contractor declines to include individuals or groups of</w:t>
      </w:r>
      <w:r>
        <w:rPr>
          <w:spacing w:val="1"/>
          <w:sz w:val="24"/>
        </w:rPr>
        <w:t xml:space="preserve"> </w:t>
      </w: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Network,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give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affected</w:t>
      </w:r>
      <w:r>
        <w:rPr>
          <w:spacing w:val="-5"/>
          <w:sz w:val="24"/>
        </w:rPr>
        <w:t xml:space="preserve"> </w:t>
      </w: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5"/>
          <w:sz w:val="24"/>
        </w:rPr>
        <w:t xml:space="preserve"> </w:t>
      </w:r>
      <w:r>
        <w:rPr>
          <w:sz w:val="24"/>
        </w:rPr>
        <w:t>notice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reason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decision.</w:t>
      </w:r>
    </w:p>
    <w:p w14:paraId="2F4D213A" w14:textId="77777777" w:rsidR="0051522A" w:rsidRDefault="0051522A">
      <w:pPr>
        <w:pStyle w:val="BodyText"/>
        <w:spacing w:before="9"/>
        <w:rPr>
          <w:sz w:val="20"/>
        </w:rPr>
      </w:pPr>
    </w:p>
    <w:p w14:paraId="3D008B22" w14:textId="77777777" w:rsidR="0051522A" w:rsidRDefault="00F17778">
      <w:pPr>
        <w:pStyle w:val="ListParagraph"/>
        <w:numPr>
          <w:ilvl w:val="3"/>
          <w:numId w:val="99"/>
        </w:numPr>
        <w:tabs>
          <w:tab w:val="left" w:pos="2561"/>
        </w:tabs>
        <w:ind w:right="749"/>
        <w:rPr>
          <w:sz w:val="24"/>
        </w:rPr>
      </w:pPr>
      <w:r>
        <w:rPr>
          <w:sz w:val="24"/>
        </w:rPr>
        <w:t>The Contractor shall not include in its provider Contracts any</w:t>
      </w:r>
      <w:r>
        <w:rPr>
          <w:spacing w:val="1"/>
          <w:sz w:val="24"/>
        </w:rPr>
        <w:t xml:space="preserve"> </w:t>
      </w:r>
      <w:r>
        <w:rPr>
          <w:sz w:val="24"/>
        </w:rPr>
        <w:t>provision that directly prohibits or indirectly, through incentives or</w:t>
      </w:r>
      <w:r>
        <w:rPr>
          <w:spacing w:val="1"/>
          <w:sz w:val="24"/>
        </w:rPr>
        <w:t xml:space="preserve"> </w:t>
      </w:r>
      <w:r>
        <w:rPr>
          <w:sz w:val="24"/>
        </w:rPr>
        <w:t>other means, limits or discourages Network Providers from</w:t>
      </w:r>
      <w:r>
        <w:rPr>
          <w:spacing w:val="1"/>
          <w:sz w:val="24"/>
        </w:rPr>
        <w:t xml:space="preserve"> </w:t>
      </w:r>
      <w:r>
        <w:rPr>
          <w:sz w:val="24"/>
        </w:rPr>
        <w:t>participating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Network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non-network</w:t>
      </w:r>
      <w:r>
        <w:rPr>
          <w:spacing w:val="-5"/>
          <w:sz w:val="24"/>
        </w:rPr>
        <w:t xml:space="preserve"> </w:t>
      </w: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provider</w:t>
      </w:r>
      <w:r>
        <w:rPr>
          <w:spacing w:val="-63"/>
          <w:sz w:val="24"/>
        </w:rPr>
        <w:t xml:space="preserve"> </w:t>
      </w:r>
      <w:r>
        <w:rPr>
          <w:sz w:val="24"/>
        </w:rPr>
        <w:t>network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the Contractor‘s</w:t>
      </w:r>
      <w:r>
        <w:rPr>
          <w:spacing w:val="-2"/>
          <w:sz w:val="24"/>
        </w:rPr>
        <w:t xml:space="preserve"> </w:t>
      </w:r>
      <w:r>
        <w:rPr>
          <w:sz w:val="24"/>
        </w:rPr>
        <w:t>Provider Network(s).</w:t>
      </w:r>
    </w:p>
    <w:p w14:paraId="58E661C1" w14:textId="77777777" w:rsidR="0051522A" w:rsidRDefault="0051522A">
      <w:pPr>
        <w:pStyle w:val="BodyText"/>
        <w:spacing w:before="10"/>
        <w:rPr>
          <w:sz w:val="20"/>
        </w:rPr>
      </w:pPr>
    </w:p>
    <w:p w14:paraId="1941111E" w14:textId="77777777" w:rsidR="0051522A" w:rsidRDefault="00F17778">
      <w:pPr>
        <w:pStyle w:val="ListParagraph"/>
        <w:numPr>
          <w:ilvl w:val="3"/>
          <w:numId w:val="99"/>
        </w:numPr>
        <w:tabs>
          <w:tab w:val="left" w:pos="2561"/>
        </w:tabs>
        <w:ind w:right="509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establish</w:t>
      </w:r>
      <w:r>
        <w:rPr>
          <w:spacing w:val="-5"/>
          <w:sz w:val="24"/>
        </w:rPr>
        <w:t xml:space="preserve"> </w:t>
      </w:r>
      <w:r>
        <w:rPr>
          <w:sz w:val="24"/>
        </w:rPr>
        <w:t>selection</w:t>
      </w:r>
      <w:r>
        <w:rPr>
          <w:spacing w:val="-6"/>
          <w:sz w:val="24"/>
        </w:rPr>
        <w:t xml:space="preserve"> </w:t>
      </w:r>
      <w:r>
        <w:rPr>
          <w:sz w:val="24"/>
        </w:rPr>
        <w:t>policies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procedures</w:t>
      </w:r>
      <w:r>
        <w:rPr>
          <w:spacing w:val="-64"/>
          <w:sz w:val="24"/>
        </w:rPr>
        <w:t xml:space="preserve"> </w:t>
      </w:r>
      <w:r>
        <w:rPr>
          <w:sz w:val="24"/>
        </w:rPr>
        <w:t>for</w:t>
      </w:r>
      <w:r>
        <w:rPr>
          <w:spacing w:val="6"/>
          <w:sz w:val="24"/>
        </w:rPr>
        <w:t xml:space="preserve"> </w:t>
      </w:r>
      <w:r>
        <w:rPr>
          <w:sz w:val="24"/>
        </w:rPr>
        <w:t>providers</w:t>
      </w:r>
      <w:r>
        <w:rPr>
          <w:spacing w:val="6"/>
          <w:sz w:val="24"/>
        </w:rPr>
        <w:t xml:space="preserve"> </w:t>
      </w:r>
      <w:r>
        <w:rPr>
          <w:sz w:val="24"/>
        </w:rPr>
        <w:t>that</w:t>
      </w:r>
      <w:r>
        <w:rPr>
          <w:spacing w:val="5"/>
          <w:sz w:val="24"/>
        </w:rPr>
        <w:t xml:space="preserve"> </w:t>
      </w:r>
      <w:r>
        <w:rPr>
          <w:sz w:val="24"/>
        </w:rPr>
        <w:t>discriminate</w:t>
      </w:r>
      <w:r>
        <w:rPr>
          <w:spacing w:val="5"/>
          <w:sz w:val="24"/>
        </w:rPr>
        <w:t xml:space="preserve"> </w:t>
      </w:r>
      <w:r>
        <w:rPr>
          <w:sz w:val="24"/>
        </w:rPr>
        <w:t>against</w:t>
      </w:r>
      <w:r>
        <w:rPr>
          <w:spacing w:val="6"/>
          <w:sz w:val="24"/>
        </w:rPr>
        <w:t xml:space="preserve"> </w:t>
      </w:r>
      <w:r>
        <w:rPr>
          <w:sz w:val="24"/>
        </w:rPr>
        <w:t>particular</w:t>
      </w:r>
      <w:r>
        <w:rPr>
          <w:spacing w:val="7"/>
          <w:sz w:val="24"/>
        </w:rPr>
        <w:t xml:space="preserve"> </w:t>
      </w:r>
      <w:r>
        <w:rPr>
          <w:sz w:val="24"/>
        </w:rPr>
        <w:t>providers</w:t>
      </w:r>
      <w:r>
        <w:rPr>
          <w:spacing w:val="6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serve high-risk populations or specialize in conditions that require</w:t>
      </w:r>
      <w:r>
        <w:rPr>
          <w:spacing w:val="1"/>
          <w:sz w:val="24"/>
        </w:rPr>
        <w:t xml:space="preserve"> </w:t>
      </w:r>
      <w:r>
        <w:rPr>
          <w:sz w:val="24"/>
        </w:rPr>
        <w:t>costly</w:t>
      </w:r>
      <w:r>
        <w:rPr>
          <w:spacing w:val="-1"/>
          <w:sz w:val="24"/>
        </w:rPr>
        <w:t xml:space="preserve"> </w:t>
      </w:r>
      <w:r>
        <w:rPr>
          <w:sz w:val="24"/>
        </w:rPr>
        <w:t>treatment.</w:t>
      </w:r>
    </w:p>
    <w:p w14:paraId="703A63DE" w14:textId="77777777" w:rsidR="0051522A" w:rsidRDefault="0051522A">
      <w:pPr>
        <w:pStyle w:val="BodyText"/>
        <w:spacing w:before="10"/>
        <w:rPr>
          <w:sz w:val="20"/>
        </w:rPr>
      </w:pPr>
    </w:p>
    <w:p w14:paraId="0B162FCA" w14:textId="77777777" w:rsidR="0051522A" w:rsidRDefault="00F17778">
      <w:pPr>
        <w:pStyle w:val="ListParagraph"/>
        <w:numPr>
          <w:ilvl w:val="3"/>
          <w:numId w:val="99"/>
        </w:numPr>
        <w:tabs>
          <w:tab w:val="left" w:pos="2561"/>
        </w:tabs>
        <w:spacing w:before="1"/>
        <w:ind w:right="631"/>
        <w:rPr>
          <w:sz w:val="24"/>
        </w:rPr>
      </w:pPr>
      <w:r>
        <w:rPr>
          <w:sz w:val="24"/>
        </w:rPr>
        <w:t>The Contractor shall ensure that the Provider Network provides</w:t>
      </w:r>
      <w:r>
        <w:rPr>
          <w:spacing w:val="1"/>
          <w:sz w:val="24"/>
        </w:rPr>
        <w:t xml:space="preserve"> </w:t>
      </w:r>
      <w:r>
        <w:rPr>
          <w:sz w:val="24"/>
        </w:rPr>
        <w:t>female</w:t>
      </w:r>
      <w:r>
        <w:rPr>
          <w:spacing w:val="-5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direct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women‘s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specialist,</w:t>
      </w:r>
      <w:r>
        <w:rPr>
          <w:spacing w:val="-63"/>
          <w:sz w:val="24"/>
        </w:rPr>
        <w:t xml:space="preserve"> </w:t>
      </w:r>
      <w:r>
        <w:rPr>
          <w:sz w:val="24"/>
        </w:rPr>
        <w:t>including an obstetrician or gynecologist, within the Provider</w:t>
      </w:r>
      <w:r>
        <w:rPr>
          <w:spacing w:val="1"/>
          <w:sz w:val="24"/>
        </w:rPr>
        <w:t xml:space="preserve"> </w:t>
      </w:r>
      <w:r>
        <w:rPr>
          <w:sz w:val="24"/>
        </w:rPr>
        <w:t>Network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Covered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necessary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women‘s</w:t>
      </w:r>
    </w:p>
    <w:p w14:paraId="6D3420D6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03DCA463" w14:textId="77777777" w:rsidR="0051522A" w:rsidRDefault="00F17778">
      <w:pPr>
        <w:pStyle w:val="BodyText"/>
        <w:spacing w:before="77"/>
        <w:ind w:left="2560" w:right="702"/>
      </w:pPr>
      <w:r>
        <w:t>routine and preventive health care services.</w:t>
      </w:r>
      <w:r>
        <w:rPr>
          <w:spacing w:val="1"/>
        </w:rPr>
        <w:t xml:space="preserve"> </w:t>
      </w:r>
      <w:r>
        <w:t>This shall include</w:t>
      </w:r>
      <w:r>
        <w:rPr>
          <w:spacing w:val="1"/>
        </w:rPr>
        <w:t xml:space="preserve"> </w:t>
      </w:r>
      <w:r>
        <w:t>contracting</w:t>
      </w:r>
      <w:r>
        <w:rPr>
          <w:spacing w:val="-3"/>
        </w:rPr>
        <w:t xml:space="preserve"> </w:t>
      </w:r>
      <w:r>
        <w:t>with,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offering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female</w:t>
      </w:r>
      <w:r>
        <w:rPr>
          <w:spacing w:val="-3"/>
        </w:rPr>
        <w:t xml:space="preserve"> </w:t>
      </w:r>
      <w:r>
        <w:t>Enrollees,</w:t>
      </w:r>
      <w:r>
        <w:rPr>
          <w:spacing w:val="-3"/>
        </w:rPr>
        <w:t xml:space="preserve"> </w:t>
      </w:r>
      <w:r>
        <w:t>women‘s</w:t>
      </w:r>
      <w:r>
        <w:rPr>
          <w:spacing w:val="-2"/>
        </w:rPr>
        <w:t xml:space="preserve"> </w:t>
      </w:r>
      <w:r>
        <w:t>health</w:t>
      </w:r>
      <w:r>
        <w:rPr>
          <w:spacing w:val="-64"/>
        </w:rPr>
        <w:t xml:space="preserve"> </w:t>
      </w:r>
      <w:r>
        <w:t>specialists as PCPs.</w:t>
      </w:r>
      <w:r>
        <w:rPr>
          <w:spacing w:val="1"/>
        </w:rPr>
        <w:t xml:space="preserve"> </w:t>
      </w:r>
      <w:r>
        <w:t>The Contractor‘s Provider Network shall</w:t>
      </w:r>
      <w:r>
        <w:rPr>
          <w:spacing w:val="1"/>
        </w:rPr>
        <w:t xml:space="preserve"> </w:t>
      </w:r>
      <w:r>
        <w:t>include freestanding birth centers licensed by the Commonwealth</w:t>
      </w:r>
      <w:r>
        <w:rPr>
          <w:spacing w:val="-6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Massachusetts Department</w:t>
      </w:r>
      <w:r>
        <w:rPr>
          <w:spacing w:val="-1"/>
        </w:rPr>
        <w:t xml:space="preserve"> </w:t>
      </w:r>
      <w:r>
        <w:t>of Public</w:t>
      </w:r>
      <w:r>
        <w:rPr>
          <w:spacing w:val="-2"/>
        </w:rPr>
        <w:t xml:space="preserve"> </w:t>
      </w:r>
      <w:r>
        <w:t>Health.</w:t>
      </w:r>
    </w:p>
    <w:p w14:paraId="429B1A25" w14:textId="77777777" w:rsidR="0051522A" w:rsidRDefault="0051522A">
      <w:pPr>
        <w:pStyle w:val="BodyText"/>
        <w:spacing w:before="10"/>
        <w:rPr>
          <w:sz w:val="20"/>
        </w:rPr>
      </w:pPr>
    </w:p>
    <w:p w14:paraId="5346CF69" w14:textId="77777777" w:rsidR="0051522A" w:rsidRDefault="00F17778">
      <w:pPr>
        <w:pStyle w:val="ListParagraph"/>
        <w:numPr>
          <w:ilvl w:val="3"/>
          <w:numId w:val="99"/>
        </w:numPr>
        <w:tabs>
          <w:tab w:val="left" w:pos="2561"/>
        </w:tabs>
        <w:ind w:right="562"/>
        <w:rPr>
          <w:sz w:val="24"/>
        </w:rPr>
      </w:pPr>
      <w:r>
        <w:rPr>
          <w:sz w:val="24"/>
        </w:rPr>
        <w:t>The Contractor must demonstrate that there are sufficient Indian</w:t>
      </w:r>
      <w:r>
        <w:rPr>
          <w:spacing w:val="1"/>
          <w:sz w:val="24"/>
        </w:rPr>
        <w:t xml:space="preserve"> </w:t>
      </w:r>
      <w:r>
        <w:rPr>
          <w:sz w:val="24"/>
        </w:rPr>
        <w:t>Health Care</w:t>
      </w:r>
      <w:r>
        <w:rPr>
          <w:spacing w:val="1"/>
          <w:sz w:val="24"/>
        </w:rPr>
        <w:t xml:space="preserve"> </w:t>
      </w:r>
      <w:r>
        <w:rPr>
          <w:sz w:val="24"/>
        </w:rPr>
        <w:t>Providers; Indian Health Service (IHS); an Indian</w:t>
      </w:r>
      <w:r>
        <w:rPr>
          <w:spacing w:val="1"/>
          <w:sz w:val="24"/>
        </w:rPr>
        <w:t xml:space="preserve"> </w:t>
      </w:r>
      <w:r>
        <w:rPr>
          <w:sz w:val="24"/>
        </w:rPr>
        <w:t>Tribe, Tribal Organization, or Urban Indian Organization (I/T/U)</w:t>
      </w:r>
      <w:r>
        <w:rPr>
          <w:spacing w:val="1"/>
          <w:sz w:val="24"/>
        </w:rPr>
        <w:t xml:space="preserve"> </w:t>
      </w:r>
      <w:r>
        <w:rPr>
          <w:sz w:val="24"/>
        </w:rPr>
        <w:t>providers in the network to ensure timely access to services</w:t>
      </w:r>
      <w:r>
        <w:rPr>
          <w:spacing w:val="1"/>
          <w:sz w:val="24"/>
        </w:rPr>
        <w:t xml:space="preserve"> </w:t>
      </w:r>
      <w:r>
        <w:rPr>
          <w:sz w:val="24"/>
        </w:rPr>
        <w:t>available</w:t>
      </w:r>
      <w:r>
        <w:rPr>
          <w:spacing w:val="-5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Indian</w:t>
      </w:r>
      <w:r>
        <w:rPr>
          <w:spacing w:val="-5"/>
          <w:sz w:val="24"/>
        </w:rPr>
        <w:t xml:space="preserve"> </w:t>
      </w:r>
      <w:r>
        <w:rPr>
          <w:sz w:val="24"/>
        </w:rPr>
        <w:t>Enrollees</w:t>
      </w:r>
      <w:r>
        <w:rPr>
          <w:spacing w:val="-5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eligible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receive</w:t>
      </w:r>
      <w:r>
        <w:rPr>
          <w:spacing w:val="-1"/>
          <w:sz w:val="24"/>
        </w:rPr>
        <w:t xml:space="preserve"> </w:t>
      </w:r>
      <w:r>
        <w:rPr>
          <w:sz w:val="24"/>
        </w:rPr>
        <w:t>services from such</w:t>
      </w:r>
      <w:r>
        <w:rPr>
          <w:spacing w:val="-2"/>
          <w:sz w:val="24"/>
        </w:rPr>
        <w:t xml:space="preserve"> </w:t>
      </w:r>
      <w:r>
        <w:rPr>
          <w:sz w:val="24"/>
        </w:rPr>
        <w:t>providers.</w:t>
      </w:r>
    </w:p>
    <w:p w14:paraId="5E8FE468" w14:textId="77777777" w:rsidR="0051522A" w:rsidRDefault="00F17778">
      <w:pPr>
        <w:pStyle w:val="ListParagraph"/>
        <w:numPr>
          <w:ilvl w:val="3"/>
          <w:numId w:val="99"/>
        </w:numPr>
        <w:tabs>
          <w:tab w:val="left" w:pos="2561"/>
        </w:tabs>
        <w:spacing w:before="47"/>
        <w:ind w:right="684"/>
        <w:rPr>
          <w:sz w:val="24"/>
        </w:rPr>
      </w:pPr>
      <w:r>
        <w:rPr>
          <w:sz w:val="24"/>
        </w:rPr>
        <w:t>The Contractor must permit any Indian who is enrolled in a non-</w:t>
      </w:r>
      <w:r>
        <w:rPr>
          <w:spacing w:val="1"/>
          <w:sz w:val="24"/>
        </w:rPr>
        <w:t xml:space="preserve"> </w:t>
      </w:r>
      <w:r>
        <w:rPr>
          <w:sz w:val="24"/>
        </w:rPr>
        <w:t>Indian plan and eligible to receive services from a participating</w:t>
      </w:r>
      <w:r>
        <w:rPr>
          <w:spacing w:val="1"/>
          <w:sz w:val="24"/>
        </w:rPr>
        <w:t xml:space="preserve"> </w:t>
      </w:r>
      <w:r>
        <w:rPr>
          <w:sz w:val="24"/>
        </w:rPr>
        <w:t>Indian Health Care Provider; Indian Health Service (IHS); and</w:t>
      </w:r>
      <w:r>
        <w:rPr>
          <w:spacing w:val="1"/>
          <w:sz w:val="24"/>
        </w:rPr>
        <w:t xml:space="preserve"> </w:t>
      </w:r>
      <w:r>
        <w:rPr>
          <w:sz w:val="24"/>
        </w:rPr>
        <w:t>Indian Tribe, Tribal Organization, or Urban Indian Organization</w:t>
      </w:r>
      <w:r>
        <w:rPr>
          <w:spacing w:val="1"/>
          <w:sz w:val="24"/>
        </w:rPr>
        <w:t xml:space="preserve"> </w:t>
      </w:r>
      <w:r>
        <w:rPr>
          <w:sz w:val="24"/>
        </w:rPr>
        <w:t>(I/T/U) provider, to choose to receive Covered Services from that</w:t>
      </w:r>
      <w:r>
        <w:rPr>
          <w:spacing w:val="1"/>
          <w:sz w:val="24"/>
        </w:rPr>
        <w:t xml:space="preserve"> </w:t>
      </w:r>
      <w:r>
        <w:rPr>
          <w:sz w:val="24"/>
        </w:rPr>
        <w:t>I/T/U</w:t>
      </w:r>
      <w:r>
        <w:rPr>
          <w:spacing w:val="-4"/>
          <w:sz w:val="24"/>
        </w:rPr>
        <w:t xml:space="preserve"> </w:t>
      </w:r>
      <w:r>
        <w:rPr>
          <w:sz w:val="24"/>
        </w:rPr>
        <w:t>provider,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I/T/U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participates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network</w:t>
      </w:r>
      <w:r>
        <w:rPr>
          <w:spacing w:val="-64"/>
          <w:sz w:val="24"/>
        </w:rPr>
        <w:t xml:space="preserve"> </w:t>
      </w:r>
      <w:r>
        <w:rPr>
          <w:sz w:val="24"/>
        </w:rPr>
        <w:t>as a PCP, to choose that I/T/U as his or her PCP, as long as that</w:t>
      </w:r>
      <w:r>
        <w:rPr>
          <w:spacing w:val="1"/>
          <w:sz w:val="24"/>
        </w:rPr>
        <w:t xml:space="preserve"> </w:t>
      </w:r>
      <w:r>
        <w:rPr>
          <w:sz w:val="24"/>
        </w:rPr>
        <w:t>provider</w:t>
      </w:r>
      <w:r>
        <w:rPr>
          <w:spacing w:val="-1"/>
          <w:sz w:val="24"/>
        </w:rPr>
        <w:t xml:space="preserve"> </w:t>
      </w:r>
      <w:r>
        <w:rPr>
          <w:sz w:val="24"/>
        </w:rPr>
        <w:t>has capacity</w:t>
      </w:r>
      <w:r>
        <w:rPr>
          <w:spacing w:val="-1"/>
          <w:sz w:val="24"/>
        </w:rPr>
        <w:t xml:space="preserve"> </w:t>
      </w:r>
      <w:r>
        <w:rPr>
          <w:sz w:val="24"/>
        </w:rPr>
        <w:t>to provide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services.</w:t>
      </w:r>
    </w:p>
    <w:p w14:paraId="513A4DE2" w14:textId="77777777" w:rsidR="0051522A" w:rsidRDefault="00F17778">
      <w:pPr>
        <w:pStyle w:val="ListParagraph"/>
        <w:numPr>
          <w:ilvl w:val="3"/>
          <w:numId w:val="99"/>
        </w:numPr>
        <w:tabs>
          <w:tab w:val="left" w:pos="2561"/>
        </w:tabs>
        <w:spacing w:before="47"/>
        <w:ind w:right="561"/>
        <w:rPr>
          <w:sz w:val="24"/>
        </w:rPr>
      </w:pPr>
      <w:r>
        <w:rPr>
          <w:sz w:val="24"/>
        </w:rPr>
        <w:t>At the Enrollee‘s request, the Contractor shall provide for a second</w:t>
      </w:r>
      <w:r>
        <w:rPr>
          <w:spacing w:val="1"/>
          <w:sz w:val="24"/>
        </w:rPr>
        <w:t xml:space="preserve"> </w:t>
      </w:r>
      <w:r>
        <w:rPr>
          <w:sz w:val="24"/>
        </w:rPr>
        <w:t>opinion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qualified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64"/>
          <w:sz w:val="24"/>
        </w:rPr>
        <w:t xml:space="preserve"> </w:t>
      </w:r>
      <w:r>
        <w:rPr>
          <w:sz w:val="24"/>
        </w:rPr>
        <w:t>Network, or arrange for the Enrollee to obtain one outside the</w:t>
      </w:r>
      <w:r>
        <w:rPr>
          <w:spacing w:val="1"/>
          <w:sz w:val="24"/>
        </w:rPr>
        <w:t xml:space="preserve"> </w:t>
      </w:r>
      <w:r>
        <w:rPr>
          <w:sz w:val="24"/>
        </w:rPr>
        <w:t>Provider</w:t>
      </w:r>
      <w:r>
        <w:rPr>
          <w:spacing w:val="-2"/>
          <w:sz w:val="24"/>
        </w:rPr>
        <w:t xml:space="preserve"> </w:t>
      </w:r>
      <w:r>
        <w:rPr>
          <w:sz w:val="24"/>
        </w:rPr>
        <w:t>Network, at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cost to 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Enrollee.</w:t>
      </w:r>
    </w:p>
    <w:p w14:paraId="44CACAB7" w14:textId="77777777" w:rsidR="0051522A" w:rsidRDefault="00F17778">
      <w:pPr>
        <w:pStyle w:val="ListParagraph"/>
        <w:numPr>
          <w:ilvl w:val="3"/>
          <w:numId w:val="99"/>
        </w:numPr>
        <w:tabs>
          <w:tab w:val="left" w:pos="2561"/>
        </w:tabs>
        <w:spacing w:before="47"/>
        <w:ind w:right="62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2"/>
          <w:sz w:val="24"/>
        </w:rPr>
        <w:t xml:space="preserve"> </w:t>
      </w:r>
      <w:r>
        <w:rPr>
          <w:sz w:val="24"/>
        </w:rPr>
        <w:t>Network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responsive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linguistic,</w:t>
      </w:r>
      <w:r>
        <w:rPr>
          <w:spacing w:val="-3"/>
          <w:sz w:val="24"/>
        </w:rPr>
        <w:t xml:space="preserve"> </w:t>
      </w:r>
      <w:r>
        <w:rPr>
          <w:sz w:val="24"/>
        </w:rPr>
        <w:t>cultural,</w:t>
      </w:r>
      <w:r>
        <w:rPr>
          <w:spacing w:val="-63"/>
          <w:sz w:val="24"/>
        </w:rPr>
        <w:t xml:space="preserve"> </w:t>
      </w:r>
      <w:r>
        <w:rPr>
          <w:sz w:val="24"/>
        </w:rPr>
        <w:t>and other unique needs of any minority, homeless person,</w:t>
      </w:r>
      <w:r>
        <w:rPr>
          <w:spacing w:val="1"/>
          <w:sz w:val="24"/>
        </w:rPr>
        <w:t xml:space="preserve"> </w:t>
      </w:r>
      <w:r>
        <w:rPr>
          <w:sz w:val="24"/>
        </w:rPr>
        <w:t>individuals with disabilities (both congenital and acquired</w:t>
      </w:r>
      <w:r>
        <w:rPr>
          <w:spacing w:val="1"/>
          <w:sz w:val="24"/>
        </w:rPr>
        <w:t xml:space="preserve"> </w:t>
      </w:r>
      <w:r>
        <w:rPr>
          <w:sz w:val="24"/>
        </w:rPr>
        <w:t>disabilities), or other special population served by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including the capacity to communicate with Enrollees in languages</w:t>
      </w:r>
      <w:r>
        <w:rPr>
          <w:spacing w:val="-64"/>
          <w:sz w:val="24"/>
        </w:rPr>
        <w:t xml:space="preserve"> </w:t>
      </w:r>
      <w:r>
        <w:rPr>
          <w:sz w:val="24"/>
        </w:rPr>
        <w:t>other than English, when necessary, as well as those who are</w:t>
      </w:r>
      <w:r>
        <w:rPr>
          <w:spacing w:val="1"/>
          <w:sz w:val="24"/>
        </w:rPr>
        <w:t xml:space="preserve"> </w:t>
      </w:r>
      <w:r>
        <w:rPr>
          <w:sz w:val="24"/>
        </w:rPr>
        <w:t>Deaf,</w:t>
      </w:r>
      <w:r>
        <w:rPr>
          <w:spacing w:val="-1"/>
          <w:sz w:val="24"/>
        </w:rPr>
        <w:t xml:space="preserve"> </w:t>
      </w:r>
      <w:r>
        <w:rPr>
          <w:sz w:val="24"/>
        </w:rPr>
        <w:t>hard-of-hearing or deaf blind.</w:t>
      </w:r>
    </w:p>
    <w:p w14:paraId="32CFB2BC" w14:textId="77777777" w:rsidR="0051522A" w:rsidRDefault="00F17778">
      <w:pPr>
        <w:pStyle w:val="ListParagraph"/>
        <w:numPr>
          <w:ilvl w:val="3"/>
          <w:numId w:val="99"/>
        </w:numPr>
        <w:tabs>
          <w:tab w:val="left" w:pos="2561"/>
        </w:tabs>
        <w:spacing w:before="48"/>
        <w:ind w:right="510"/>
        <w:rPr>
          <w:sz w:val="24"/>
        </w:rPr>
      </w:pPr>
      <w:r>
        <w:rPr>
          <w:sz w:val="24"/>
        </w:rPr>
        <w:t>The Contractor shall educate providers through a variety of means</w:t>
      </w:r>
      <w:r>
        <w:rPr>
          <w:spacing w:val="1"/>
          <w:sz w:val="24"/>
        </w:rPr>
        <w:t xml:space="preserve"> </w:t>
      </w:r>
      <w:r>
        <w:rPr>
          <w:sz w:val="24"/>
        </w:rPr>
        <w:t>including, but not limited to, provider alerts or similar written</w:t>
      </w:r>
      <w:r>
        <w:rPr>
          <w:spacing w:val="1"/>
          <w:sz w:val="24"/>
        </w:rPr>
        <w:t xml:space="preserve"> </w:t>
      </w:r>
      <w:r>
        <w:rPr>
          <w:sz w:val="24"/>
        </w:rPr>
        <w:t>issuances,</w:t>
      </w:r>
      <w:r>
        <w:rPr>
          <w:spacing w:val="6"/>
          <w:sz w:val="24"/>
        </w:rPr>
        <w:t xml:space="preserve"> </w:t>
      </w:r>
      <w:r>
        <w:rPr>
          <w:sz w:val="24"/>
        </w:rPr>
        <w:t>about</w:t>
      </w:r>
      <w:r>
        <w:rPr>
          <w:spacing w:val="7"/>
          <w:sz w:val="24"/>
        </w:rPr>
        <w:t xml:space="preserve"> </w:t>
      </w:r>
      <w:r>
        <w:rPr>
          <w:sz w:val="24"/>
        </w:rPr>
        <w:t>their</w:t>
      </w:r>
      <w:r>
        <w:rPr>
          <w:spacing w:val="6"/>
          <w:sz w:val="24"/>
        </w:rPr>
        <w:t xml:space="preserve"> </w:t>
      </w:r>
      <w:r>
        <w:rPr>
          <w:sz w:val="24"/>
        </w:rPr>
        <w:t>legal</w:t>
      </w:r>
      <w:r>
        <w:rPr>
          <w:spacing w:val="6"/>
          <w:sz w:val="24"/>
        </w:rPr>
        <w:t xml:space="preserve"> </w:t>
      </w:r>
      <w:r>
        <w:rPr>
          <w:sz w:val="24"/>
        </w:rPr>
        <w:t>obligations</w:t>
      </w:r>
      <w:r>
        <w:rPr>
          <w:spacing w:val="7"/>
          <w:sz w:val="24"/>
        </w:rPr>
        <w:t xml:space="preserve"> </w:t>
      </w:r>
      <w:r>
        <w:rPr>
          <w:sz w:val="24"/>
        </w:rPr>
        <w:t>under</w:t>
      </w:r>
      <w:r>
        <w:rPr>
          <w:spacing w:val="7"/>
          <w:sz w:val="24"/>
        </w:rPr>
        <w:t xml:space="preserve"> </w:t>
      </w:r>
      <w:r>
        <w:rPr>
          <w:sz w:val="24"/>
        </w:rPr>
        <w:t>State</w:t>
      </w:r>
      <w:r>
        <w:rPr>
          <w:spacing w:val="7"/>
          <w:sz w:val="24"/>
        </w:rPr>
        <w:t xml:space="preserve"> </w:t>
      </w:r>
      <w:r>
        <w:rPr>
          <w:sz w:val="24"/>
        </w:rPr>
        <w:t>and</w:t>
      </w:r>
      <w:r>
        <w:rPr>
          <w:spacing w:val="6"/>
          <w:sz w:val="24"/>
        </w:rPr>
        <w:t xml:space="preserve"> </w:t>
      </w:r>
      <w:r>
        <w:rPr>
          <w:sz w:val="24"/>
        </w:rPr>
        <w:t>Federal</w:t>
      </w:r>
      <w:r>
        <w:rPr>
          <w:spacing w:val="1"/>
          <w:sz w:val="24"/>
        </w:rPr>
        <w:t xml:space="preserve"> </w:t>
      </w:r>
      <w:r>
        <w:rPr>
          <w:sz w:val="24"/>
        </w:rPr>
        <w:t>law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limited</w:t>
      </w:r>
      <w:r>
        <w:rPr>
          <w:spacing w:val="-4"/>
          <w:sz w:val="24"/>
        </w:rPr>
        <w:t xml:space="preserve"> </w:t>
      </w:r>
      <w:r>
        <w:rPr>
          <w:sz w:val="24"/>
        </w:rPr>
        <w:t>English</w:t>
      </w:r>
      <w:r>
        <w:rPr>
          <w:spacing w:val="-4"/>
          <w:sz w:val="24"/>
        </w:rPr>
        <w:t xml:space="preserve"> </w:t>
      </w:r>
      <w:r>
        <w:rPr>
          <w:sz w:val="24"/>
        </w:rPr>
        <w:t>proficiency,</w:t>
      </w:r>
      <w:r>
        <w:rPr>
          <w:spacing w:val="-64"/>
          <w:sz w:val="24"/>
        </w:rPr>
        <w:t xml:space="preserve"> </w:t>
      </w:r>
      <w:r>
        <w:rPr>
          <w:sz w:val="24"/>
        </w:rPr>
        <w:t>including the provision of interpreter services, and the resources</w:t>
      </w:r>
      <w:r>
        <w:rPr>
          <w:spacing w:val="1"/>
          <w:sz w:val="24"/>
        </w:rPr>
        <w:t xml:space="preserve"> </w:t>
      </w:r>
      <w:r>
        <w:rPr>
          <w:sz w:val="24"/>
        </w:rPr>
        <w:t>available to help providers comply with those obligations.</w:t>
      </w:r>
      <w:r>
        <w:rPr>
          <w:spacing w:val="1"/>
          <w:sz w:val="24"/>
        </w:rPr>
        <w:t xml:space="preserve"> </w:t>
      </w:r>
      <w:r>
        <w:rPr>
          <w:sz w:val="24"/>
        </w:rPr>
        <w:t>All such</w:t>
      </w:r>
      <w:r>
        <w:rPr>
          <w:spacing w:val="1"/>
          <w:sz w:val="24"/>
        </w:rPr>
        <w:t xml:space="preserve"> </w:t>
      </w:r>
      <w:r>
        <w:rPr>
          <w:sz w:val="24"/>
        </w:rPr>
        <w:t>written communications shall be subject to review at EOHHS‘ and</w:t>
      </w:r>
      <w:r>
        <w:rPr>
          <w:spacing w:val="1"/>
          <w:sz w:val="24"/>
        </w:rPr>
        <w:t xml:space="preserve"> </w:t>
      </w:r>
      <w:r>
        <w:rPr>
          <w:sz w:val="24"/>
        </w:rPr>
        <w:t>CMS‘</w:t>
      </w:r>
      <w:r>
        <w:rPr>
          <w:spacing w:val="-2"/>
          <w:sz w:val="24"/>
        </w:rPr>
        <w:t xml:space="preserve"> </w:t>
      </w:r>
      <w:r>
        <w:rPr>
          <w:sz w:val="24"/>
        </w:rPr>
        <w:t>discretion.</w:t>
      </w:r>
    </w:p>
    <w:p w14:paraId="6508B17C" w14:textId="77777777" w:rsidR="0051522A" w:rsidRDefault="0051522A">
      <w:pPr>
        <w:pStyle w:val="BodyText"/>
        <w:spacing w:before="10"/>
        <w:rPr>
          <w:sz w:val="20"/>
        </w:rPr>
      </w:pPr>
    </w:p>
    <w:p w14:paraId="198DBE10" w14:textId="77777777" w:rsidR="0051522A" w:rsidRDefault="00F17778">
      <w:pPr>
        <w:pStyle w:val="ListParagraph"/>
        <w:numPr>
          <w:ilvl w:val="3"/>
          <w:numId w:val="99"/>
        </w:numPr>
        <w:tabs>
          <w:tab w:val="left" w:pos="2561"/>
        </w:tabs>
        <w:ind w:right="78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efforts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promote</w:t>
      </w:r>
      <w:r>
        <w:rPr>
          <w:spacing w:val="-64"/>
          <w:sz w:val="24"/>
        </w:rPr>
        <w:t xml:space="preserve"> </w:t>
      </w:r>
      <w:r>
        <w:rPr>
          <w:sz w:val="24"/>
        </w:rPr>
        <w:t>the delivery of services in a culturally competent manner to all</w:t>
      </w:r>
      <w:r>
        <w:rPr>
          <w:spacing w:val="1"/>
          <w:sz w:val="24"/>
        </w:rPr>
        <w:t xml:space="preserve"> </w:t>
      </w:r>
      <w:r>
        <w:rPr>
          <w:sz w:val="24"/>
        </w:rPr>
        <w:t>Enrollees that is sensitive to age, gender, gender identity, sexual</w:t>
      </w:r>
      <w:r>
        <w:rPr>
          <w:spacing w:val="-64"/>
          <w:sz w:val="24"/>
        </w:rPr>
        <w:t xml:space="preserve"> </w:t>
      </w:r>
      <w:r>
        <w:rPr>
          <w:sz w:val="24"/>
        </w:rPr>
        <w:t>orientation; cultural, linguistic racial, ethnic, and religious</w:t>
      </w:r>
      <w:r>
        <w:rPr>
          <w:spacing w:val="1"/>
          <w:sz w:val="24"/>
        </w:rPr>
        <w:t xml:space="preserve"> </w:t>
      </w:r>
      <w:r>
        <w:rPr>
          <w:sz w:val="24"/>
        </w:rPr>
        <w:t>backgrounds;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congenital</w:t>
      </w:r>
      <w:r>
        <w:rPr>
          <w:spacing w:val="-3"/>
          <w:sz w:val="24"/>
        </w:rPr>
        <w:t xml:space="preserve"> </w:t>
      </w:r>
      <w:r>
        <w:rPr>
          <w:sz w:val="24"/>
        </w:rPr>
        <w:t>or acquired</w:t>
      </w:r>
      <w:r>
        <w:rPr>
          <w:spacing w:val="-2"/>
          <w:sz w:val="24"/>
        </w:rPr>
        <w:t xml:space="preserve"> </w:t>
      </w:r>
      <w:r>
        <w:rPr>
          <w:sz w:val="24"/>
        </w:rPr>
        <w:t>disabilities.</w:t>
      </w:r>
    </w:p>
    <w:p w14:paraId="6DC12162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252AA7EF" w14:textId="77777777" w:rsidR="0051522A" w:rsidRDefault="00F17778">
      <w:pPr>
        <w:pStyle w:val="ListParagraph"/>
        <w:numPr>
          <w:ilvl w:val="3"/>
          <w:numId w:val="99"/>
        </w:numPr>
        <w:tabs>
          <w:tab w:val="left" w:pos="2560"/>
        </w:tabs>
        <w:spacing w:before="77"/>
        <w:ind w:left="2559" w:right="550"/>
        <w:rPr>
          <w:sz w:val="24"/>
        </w:rPr>
      </w:pPr>
      <w:r>
        <w:rPr>
          <w:sz w:val="24"/>
        </w:rPr>
        <w:t>The Contractor shall ensure that they contract with multilingual</w:t>
      </w:r>
      <w:r>
        <w:rPr>
          <w:spacing w:val="1"/>
          <w:sz w:val="24"/>
        </w:rPr>
        <w:t xml:space="preserve"> </w:t>
      </w:r>
      <w:r>
        <w:rPr>
          <w:sz w:val="24"/>
        </w:rPr>
        <w:t>Network Providers to the extent that such capacity exists in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Contractor‘s Service Area; and ensure that all Network Providers</w:t>
      </w:r>
      <w:r>
        <w:rPr>
          <w:spacing w:val="1"/>
          <w:sz w:val="24"/>
        </w:rPr>
        <w:t xml:space="preserve"> </w:t>
      </w:r>
      <w:r>
        <w:rPr>
          <w:sz w:val="24"/>
        </w:rPr>
        <w:t>understand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comply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obligations</w:t>
      </w:r>
      <w:r>
        <w:rPr>
          <w:spacing w:val="4"/>
          <w:sz w:val="24"/>
        </w:rPr>
        <w:t xml:space="preserve"> </w:t>
      </w:r>
      <w:r>
        <w:rPr>
          <w:sz w:val="24"/>
        </w:rPr>
        <w:t>under</w:t>
      </w:r>
      <w:r>
        <w:rPr>
          <w:spacing w:val="1"/>
          <w:sz w:val="24"/>
        </w:rPr>
        <w:t xml:space="preserve"> </w:t>
      </w:r>
      <w:r>
        <w:rPr>
          <w:sz w:val="24"/>
        </w:rPr>
        <w:t>State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Federal law to assist Enrollees with skilled medical interpreters and</w:t>
      </w:r>
      <w:r>
        <w:rPr>
          <w:spacing w:val="-64"/>
          <w:sz w:val="24"/>
        </w:rPr>
        <w:t xml:space="preserve"> </w:t>
      </w: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resources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assist</w:t>
      </w:r>
      <w:r>
        <w:rPr>
          <w:spacing w:val="-4"/>
          <w:sz w:val="24"/>
        </w:rPr>
        <w:t xml:space="preserve"> </w:t>
      </w:r>
      <w:r>
        <w:rPr>
          <w:sz w:val="24"/>
        </w:rPr>
        <w:t>Network</w:t>
      </w:r>
      <w:r>
        <w:rPr>
          <w:spacing w:val="-4"/>
          <w:sz w:val="24"/>
        </w:rPr>
        <w:t xml:space="preserve"> </w:t>
      </w:r>
      <w:r>
        <w:rPr>
          <w:sz w:val="24"/>
        </w:rPr>
        <w:t>Providers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meet these obligations.</w:t>
      </w:r>
    </w:p>
    <w:p w14:paraId="70795510" w14:textId="77777777" w:rsidR="0051522A" w:rsidRDefault="0051522A">
      <w:pPr>
        <w:pStyle w:val="BodyText"/>
        <w:spacing w:before="10"/>
        <w:rPr>
          <w:sz w:val="20"/>
        </w:rPr>
      </w:pPr>
    </w:p>
    <w:p w14:paraId="79C12D76" w14:textId="77777777" w:rsidR="0051522A" w:rsidRDefault="00F17778">
      <w:pPr>
        <w:pStyle w:val="ListParagraph"/>
        <w:numPr>
          <w:ilvl w:val="3"/>
          <w:numId w:val="99"/>
        </w:numPr>
        <w:tabs>
          <w:tab w:val="left" w:pos="2560"/>
        </w:tabs>
        <w:ind w:left="2559" w:right="551"/>
        <w:rPr>
          <w:sz w:val="24"/>
        </w:rPr>
      </w:pPr>
      <w:r>
        <w:rPr>
          <w:sz w:val="24"/>
        </w:rPr>
        <w:t>The Contractor shall ensure that Network Providers and</w:t>
      </w:r>
      <w:r>
        <w:rPr>
          <w:spacing w:val="1"/>
          <w:sz w:val="24"/>
        </w:rPr>
        <w:t xml:space="preserve"> </w:t>
      </w:r>
      <w:r>
        <w:rPr>
          <w:sz w:val="24"/>
        </w:rPr>
        <w:t>interpreters/translators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available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those</w:t>
      </w:r>
      <w:r>
        <w:rPr>
          <w:spacing w:val="-5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Deaf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hard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hearing within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2"/>
          <w:sz w:val="24"/>
        </w:rPr>
        <w:t xml:space="preserve"> </w:t>
      </w:r>
      <w:r>
        <w:rPr>
          <w:sz w:val="24"/>
        </w:rPr>
        <w:t>Service Area.</w:t>
      </w:r>
    </w:p>
    <w:p w14:paraId="02FA0261" w14:textId="77777777" w:rsidR="0051522A" w:rsidRDefault="0051522A">
      <w:pPr>
        <w:pStyle w:val="BodyText"/>
        <w:spacing w:before="10"/>
        <w:rPr>
          <w:sz w:val="20"/>
        </w:rPr>
      </w:pPr>
    </w:p>
    <w:p w14:paraId="4C39F61D" w14:textId="77777777" w:rsidR="0051522A" w:rsidRDefault="00F17778">
      <w:pPr>
        <w:pStyle w:val="ListParagraph"/>
        <w:numPr>
          <w:ilvl w:val="3"/>
          <w:numId w:val="99"/>
        </w:numPr>
        <w:tabs>
          <w:tab w:val="left" w:pos="2560"/>
        </w:tabs>
        <w:spacing w:before="1"/>
        <w:ind w:left="2559" w:right="115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Network</w:t>
      </w:r>
      <w:r>
        <w:rPr>
          <w:spacing w:val="-2"/>
          <w:sz w:val="24"/>
        </w:rPr>
        <w:t xml:space="preserve"> </w:t>
      </w:r>
      <w:r>
        <w:rPr>
          <w:sz w:val="24"/>
        </w:rPr>
        <w:t>Providers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3"/>
          <w:sz w:val="24"/>
        </w:rPr>
        <w:t xml:space="preserve"> </w:t>
      </w:r>
      <w:r>
        <w:rPr>
          <w:sz w:val="24"/>
        </w:rPr>
        <w:t>strong</w:t>
      </w:r>
      <w:r>
        <w:rPr>
          <w:spacing w:val="-3"/>
          <w:sz w:val="24"/>
        </w:rPr>
        <w:t xml:space="preserve"> </w:t>
      </w:r>
      <w:r>
        <w:rPr>
          <w:sz w:val="24"/>
        </w:rPr>
        <w:t>understanding of disability</w:t>
      </w:r>
      <w:r>
        <w:rPr>
          <w:spacing w:val="-2"/>
          <w:sz w:val="24"/>
        </w:rPr>
        <w:t xml:space="preserve"> </w:t>
      </w:r>
      <w:r>
        <w:rPr>
          <w:sz w:val="24"/>
        </w:rPr>
        <w:t>culture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LTSS.</w:t>
      </w:r>
    </w:p>
    <w:p w14:paraId="66A39D30" w14:textId="77777777" w:rsidR="0051522A" w:rsidRDefault="0051522A">
      <w:pPr>
        <w:pStyle w:val="BodyText"/>
        <w:spacing w:before="11"/>
        <w:rPr>
          <w:sz w:val="20"/>
        </w:rPr>
      </w:pPr>
    </w:p>
    <w:p w14:paraId="2DD22570" w14:textId="77777777" w:rsidR="0051522A" w:rsidRDefault="00F17778">
      <w:pPr>
        <w:pStyle w:val="Heading3"/>
        <w:numPr>
          <w:ilvl w:val="2"/>
          <w:numId w:val="99"/>
        </w:numPr>
        <w:tabs>
          <w:tab w:val="left" w:pos="1840"/>
        </w:tabs>
        <w:ind w:left="1839" w:hanging="721"/>
      </w:pPr>
      <w:r>
        <w:t>Provider</w:t>
      </w:r>
      <w:r>
        <w:rPr>
          <w:spacing w:val="-3"/>
        </w:rPr>
        <w:t xml:space="preserve"> </w:t>
      </w:r>
      <w:r>
        <w:t>Qualifications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Performance</w:t>
      </w:r>
    </w:p>
    <w:p w14:paraId="71F2FBD9" w14:textId="77777777" w:rsidR="0051522A" w:rsidRDefault="0051522A">
      <w:pPr>
        <w:pStyle w:val="BodyText"/>
        <w:spacing w:before="8"/>
        <w:rPr>
          <w:b/>
          <w:sz w:val="20"/>
        </w:rPr>
      </w:pPr>
    </w:p>
    <w:p w14:paraId="11B49C96" w14:textId="77777777" w:rsidR="0051522A" w:rsidRDefault="00F17778">
      <w:pPr>
        <w:pStyle w:val="ListParagraph"/>
        <w:numPr>
          <w:ilvl w:val="3"/>
          <w:numId w:val="99"/>
        </w:numPr>
        <w:tabs>
          <w:tab w:val="left" w:pos="2559"/>
          <w:tab w:val="left" w:pos="2560"/>
        </w:tabs>
        <w:spacing w:before="1"/>
        <w:ind w:left="2559" w:right="1232"/>
        <w:rPr>
          <w:sz w:val="24"/>
        </w:rPr>
      </w:pPr>
      <w:r>
        <w:rPr>
          <w:sz w:val="24"/>
        </w:rPr>
        <w:t>Written</w:t>
      </w:r>
      <w:r>
        <w:rPr>
          <w:spacing w:val="-6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Protocols: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written</w:t>
      </w:r>
      <w:r>
        <w:rPr>
          <w:spacing w:val="-64"/>
          <w:sz w:val="24"/>
        </w:rPr>
        <w:t xml:space="preserve"> </w:t>
      </w:r>
      <w:r>
        <w:rPr>
          <w:sz w:val="24"/>
        </w:rPr>
        <w:t>protocols</w:t>
      </w:r>
      <w:r>
        <w:rPr>
          <w:spacing w:val="-2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areas:</w:t>
      </w:r>
    </w:p>
    <w:p w14:paraId="58E7D792" w14:textId="77777777" w:rsidR="0051522A" w:rsidRDefault="0051522A">
      <w:pPr>
        <w:pStyle w:val="BodyText"/>
        <w:spacing w:before="10"/>
        <w:rPr>
          <w:sz w:val="20"/>
        </w:rPr>
      </w:pPr>
    </w:p>
    <w:p w14:paraId="5145D4E7" w14:textId="77777777" w:rsidR="0051522A" w:rsidRDefault="00F17778">
      <w:pPr>
        <w:pStyle w:val="ListParagraph"/>
        <w:numPr>
          <w:ilvl w:val="4"/>
          <w:numId w:val="99"/>
        </w:numPr>
        <w:tabs>
          <w:tab w:val="left" w:pos="3279"/>
          <w:tab w:val="left" w:pos="3280"/>
        </w:tabs>
        <w:ind w:left="3279" w:right="508"/>
        <w:rPr>
          <w:sz w:val="24"/>
        </w:rPr>
      </w:pPr>
      <w:r>
        <w:rPr>
          <w:sz w:val="24"/>
        </w:rPr>
        <w:t>Credentialing,</w:t>
      </w:r>
      <w:r>
        <w:rPr>
          <w:spacing w:val="13"/>
          <w:sz w:val="24"/>
        </w:rPr>
        <w:t xml:space="preserve"> </w:t>
      </w:r>
      <w:r>
        <w:rPr>
          <w:sz w:val="24"/>
        </w:rPr>
        <w:t>re-credentialing,</w:t>
      </w:r>
      <w:r>
        <w:rPr>
          <w:spacing w:val="15"/>
          <w:sz w:val="24"/>
        </w:rPr>
        <w:t xml:space="preserve"> </w:t>
      </w:r>
      <w:r>
        <w:rPr>
          <w:sz w:val="24"/>
        </w:rPr>
        <w:t>certification,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performance appraisal processes that demonstrate that all</w:t>
      </w:r>
      <w:r>
        <w:rPr>
          <w:spacing w:val="1"/>
          <w:sz w:val="24"/>
        </w:rPr>
        <w:t xml:space="preserve"> </w:t>
      </w:r>
      <w:r>
        <w:rPr>
          <w:sz w:val="24"/>
        </w:rPr>
        <w:t>members of the Provider Network maintain current</w:t>
      </w:r>
      <w:r>
        <w:rPr>
          <w:spacing w:val="1"/>
          <w:sz w:val="24"/>
        </w:rPr>
        <w:t xml:space="preserve"> </w:t>
      </w:r>
      <w:r>
        <w:rPr>
          <w:sz w:val="24"/>
        </w:rPr>
        <w:t>knowledge,</w:t>
      </w:r>
      <w:r>
        <w:rPr>
          <w:spacing w:val="8"/>
          <w:sz w:val="24"/>
        </w:rPr>
        <w:t xml:space="preserve"> </w:t>
      </w:r>
      <w:r>
        <w:rPr>
          <w:sz w:val="24"/>
        </w:rPr>
        <w:t>ability,</w:t>
      </w:r>
      <w:r>
        <w:rPr>
          <w:spacing w:val="7"/>
          <w:sz w:val="24"/>
        </w:rPr>
        <w:t xml:space="preserve"> </w:t>
      </w:r>
      <w:r>
        <w:rPr>
          <w:sz w:val="24"/>
        </w:rPr>
        <w:t>and</w:t>
      </w:r>
      <w:r>
        <w:rPr>
          <w:spacing w:val="7"/>
          <w:sz w:val="24"/>
        </w:rPr>
        <w:t xml:space="preserve"> </w:t>
      </w:r>
      <w:r>
        <w:rPr>
          <w:sz w:val="24"/>
        </w:rPr>
        <w:t>expertise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service</w:t>
      </w:r>
      <w:r>
        <w:rPr>
          <w:spacing w:val="8"/>
          <w:sz w:val="24"/>
        </w:rPr>
        <w:t xml:space="preserve"> </w:t>
      </w:r>
      <w:r>
        <w:rPr>
          <w:sz w:val="24"/>
        </w:rPr>
        <w:t>or</w:t>
      </w:r>
      <w:r>
        <w:rPr>
          <w:spacing w:val="7"/>
          <w:sz w:val="24"/>
        </w:rPr>
        <w:t xml:space="preserve"> </w:t>
      </w:r>
      <w:r>
        <w:rPr>
          <w:sz w:val="24"/>
        </w:rPr>
        <w:t>specialty</w:t>
      </w:r>
      <w:r>
        <w:rPr>
          <w:spacing w:val="1"/>
          <w:sz w:val="24"/>
        </w:rPr>
        <w:t xml:space="preserve"> </w:t>
      </w:r>
      <w:r>
        <w:rPr>
          <w:sz w:val="24"/>
        </w:rPr>
        <w:t>in which they practice.</w:t>
      </w:r>
      <w:r>
        <w:rPr>
          <w:spacing w:val="1"/>
          <w:sz w:val="24"/>
        </w:rPr>
        <w:t xml:space="preserve"> </w:t>
      </w:r>
      <w:r>
        <w:rPr>
          <w:sz w:val="24"/>
        </w:rPr>
        <w:t>Providers must meet board</w:t>
      </w:r>
      <w:r>
        <w:rPr>
          <w:spacing w:val="1"/>
          <w:sz w:val="24"/>
        </w:rPr>
        <w:t xml:space="preserve"> </w:t>
      </w:r>
      <w:r>
        <w:rPr>
          <w:sz w:val="24"/>
        </w:rPr>
        <w:t>certification, continuing education, and other requirements,</w:t>
      </w:r>
      <w:r>
        <w:rPr>
          <w:spacing w:val="1"/>
          <w:sz w:val="24"/>
        </w:rPr>
        <w:t xml:space="preserve"> </w:t>
      </w:r>
      <w:r>
        <w:rPr>
          <w:sz w:val="24"/>
        </w:rPr>
        <w:t>as appropriate.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shall demonstrate to CMS</w:t>
      </w:r>
      <w:r>
        <w:rPr>
          <w:spacing w:val="1"/>
          <w:sz w:val="24"/>
        </w:rPr>
        <w:t xml:space="preserve"> </w:t>
      </w:r>
      <w:r>
        <w:rPr>
          <w:sz w:val="24"/>
        </w:rPr>
        <w:t>and EOHHS, by reporting annually that all providers within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Contractor‘s Provider/Pharmacy</w:t>
      </w:r>
      <w:r>
        <w:rPr>
          <w:spacing w:val="1"/>
          <w:sz w:val="24"/>
        </w:rPr>
        <w:t xml:space="preserve"> </w:t>
      </w:r>
      <w:r>
        <w:rPr>
          <w:sz w:val="24"/>
        </w:rPr>
        <w:t>Network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credentialed according to </w:t>
      </w:r>
      <w:r>
        <w:rPr>
          <w:b/>
          <w:sz w:val="24"/>
        </w:rPr>
        <w:t xml:space="preserve">Section 2.8.3 </w:t>
      </w:r>
      <w:r>
        <w:rPr>
          <w:sz w:val="24"/>
        </w:rPr>
        <w:t>of the Contract.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65"/>
          <w:sz w:val="24"/>
        </w:rPr>
        <w:t xml:space="preserve"> </w:t>
      </w:r>
      <w:r>
        <w:rPr>
          <w:sz w:val="24"/>
        </w:rPr>
        <w:t>protocol must also include:</w:t>
      </w:r>
      <w:r>
        <w:rPr>
          <w:spacing w:val="66"/>
          <w:sz w:val="24"/>
        </w:rPr>
        <w:t xml:space="preserve"> </w:t>
      </w:r>
      <w:r>
        <w:rPr>
          <w:sz w:val="24"/>
        </w:rPr>
        <w:t>Enrollee Complaints and</w:t>
      </w:r>
      <w:r>
        <w:rPr>
          <w:spacing w:val="1"/>
          <w:sz w:val="24"/>
        </w:rPr>
        <w:t xml:space="preserve"> </w:t>
      </w:r>
      <w:r>
        <w:rPr>
          <w:sz w:val="24"/>
        </w:rPr>
        <w:t>Appeals; results of quality reviews; utilization management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Enrollee surveys;</w:t>
      </w:r>
    </w:p>
    <w:p w14:paraId="7F058C16" w14:textId="77777777" w:rsidR="0051522A" w:rsidRDefault="0051522A">
      <w:pPr>
        <w:pStyle w:val="BodyText"/>
        <w:spacing w:before="9"/>
        <w:rPr>
          <w:sz w:val="20"/>
        </w:rPr>
      </w:pPr>
    </w:p>
    <w:p w14:paraId="12DC36F5" w14:textId="77777777" w:rsidR="0051522A" w:rsidRDefault="00F17778">
      <w:pPr>
        <w:pStyle w:val="ListParagraph"/>
        <w:numPr>
          <w:ilvl w:val="4"/>
          <w:numId w:val="99"/>
        </w:numPr>
        <w:tabs>
          <w:tab w:val="left" w:pos="3279"/>
          <w:tab w:val="left" w:pos="3280"/>
        </w:tabs>
        <w:ind w:left="3279" w:right="615"/>
        <w:rPr>
          <w:sz w:val="24"/>
        </w:rPr>
      </w:pPr>
      <w:r>
        <w:rPr>
          <w:sz w:val="24"/>
        </w:rPr>
        <w:t>Practice guidelines, in accordance with 42 C.F.R. § 438.236</w:t>
      </w:r>
      <w:r>
        <w:rPr>
          <w:spacing w:val="-6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1"/>
          <w:sz w:val="24"/>
        </w:rPr>
        <w:t xml:space="preserve"> </w:t>
      </w:r>
      <w:r>
        <w:rPr>
          <w:sz w:val="24"/>
        </w:rPr>
        <w:t>C.F.R. §</w:t>
      </w:r>
      <w:r>
        <w:rPr>
          <w:spacing w:val="-1"/>
          <w:sz w:val="24"/>
        </w:rPr>
        <w:t xml:space="preserve"> </w:t>
      </w:r>
      <w:r>
        <w:rPr>
          <w:sz w:val="24"/>
        </w:rPr>
        <w:t>422.202(b);</w:t>
      </w:r>
    </w:p>
    <w:p w14:paraId="25351E5C" w14:textId="77777777" w:rsidR="0051522A" w:rsidRDefault="0051522A">
      <w:pPr>
        <w:pStyle w:val="BodyText"/>
        <w:spacing w:before="10"/>
        <w:rPr>
          <w:sz w:val="20"/>
        </w:rPr>
      </w:pPr>
    </w:p>
    <w:p w14:paraId="01DA8299" w14:textId="77777777" w:rsidR="0051522A" w:rsidRDefault="00F17778">
      <w:pPr>
        <w:pStyle w:val="ListParagraph"/>
        <w:numPr>
          <w:ilvl w:val="4"/>
          <w:numId w:val="99"/>
        </w:numPr>
        <w:tabs>
          <w:tab w:val="left" w:pos="3279"/>
          <w:tab w:val="left" w:pos="3280"/>
        </w:tabs>
        <w:ind w:left="3279" w:right="601"/>
        <w:rPr>
          <w:sz w:val="24"/>
        </w:rPr>
      </w:pPr>
      <w:r>
        <w:rPr>
          <w:sz w:val="24"/>
        </w:rPr>
        <w:t>Continuing education programs for ICTs, medical providers,</w:t>
      </w:r>
      <w:r>
        <w:rPr>
          <w:spacing w:val="-64"/>
          <w:sz w:val="24"/>
        </w:rPr>
        <w:t xml:space="preserve"> </w:t>
      </w:r>
      <w:r>
        <w:rPr>
          <w:sz w:val="24"/>
        </w:rPr>
        <w:t>Behavioral Health Providers, community-based service</w:t>
      </w:r>
      <w:r>
        <w:rPr>
          <w:spacing w:val="1"/>
          <w:sz w:val="24"/>
        </w:rPr>
        <w:t xml:space="preserve"> </w:t>
      </w:r>
      <w:r>
        <w:rPr>
          <w:sz w:val="24"/>
        </w:rPr>
        <w:t>providers, and long term care providers to ensure they are</w:t>
      </w:r>
      <w:r>
        <w:rPr>
          <w:spacing w:val="1"/>
          <w:sz w:val="24"/>
        </w:rPr>
        <w:t xml:space="preserve"> </w:t>
      </w:r>
      <w:r>
        <w:rPr>
          <w:sz w:val="24"/>
        </w:rPr>
        <w:t>knowledgeable about and sensitive to the health care needs</w:t>
      </w:r>
      <w:r>
        <w:rPr>
          <w:spacing w:val="-65"/>
          <w:sz w:val="24"/>
        </w:rPr>
        <w:t xml:space="preserve"> </w:t>
      </w:r>
      <w:r>
        <w:rPr>
          <w:sz w:val="24"/>
        </w:rPr>
        <w:t>of Enrollees.</w:t>
      </w:r>
      <w:r>
        <w:rPr>
          <w:spacing w:val="1"/>
          <w:sz w:val="24"/>
        </w:rPr>
        <w:t xml:space="preserve"> </w:t>
      </w:r>
      <w:r>
        <w:rPr>
          <w:sz w:val="24"/>
        </w:rPr>
        <w:t>Education must also be provided about quality</w:t>
      </w:r>
      <w:r>
        <w:rPr>
          <w:spacing w:val="-65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requirements;</w:t>
      </w:r>
    </w:p>
    <w:p w14:paraId="36D0CC86" w14:textId="77777777" w:rsidR="0051522A" w:rsidRDefault="0051522A">
      <w:pPr>
        <w:pStyle w:val="BodyText"/>
        <w:spacing w:before="10"/>
        <w:rPr>
          <w:sz w:val="20"/>
        </w:rPr>
      </w:pPr>
    </w:p>
    <w:p w14:paraId="0342F937" w14:textId="77777777" w:rsidR="0051522A" w:rsidRDefault="00F17778">
      <w:pPr>
        <w:pStyle w:val="ListParagraph"/>
        <w:numPr>
          <w:ilvl w:val="4"/>
          <w:numId w:val="99"/>
        </w:numPr>
        <w:tabs>
          <w:tab w:val="left" w:pos="3279"/>
          <w:tab w:val="left" w:pos="3280"/>
        </w:tabs>
        <w:spacing w:before="1"/>
        <w:ind w:left="3279" w:right="562"/>
        <w:rPr>
          <w:sz w:val="24"/>
        </w:rPr>
      </w:pPr>
      <w:r>
        <w:rPr>
          <w:sz w:val="24"/>
        </w:rPr>
        <w:t>Provider profiling activities, defined as multi-dimensional</w:t>
      </w:r>
      <w:r>
        <w:rPr>
          <w:spacing w:val="1"/>
          <w:sz w:val="24"/>
        </w:rPr>
        <w:t xml:space="preserve"> </w:t>
      </w:r>
      <w:r>
        <w:rPr>
          <w:sz w:val="24"/>
        </w:rPr>
        <w:t>assessments of a provider's performance.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measures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evaluation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</w:p>
    <w:p w14:paraId="3B5F76DE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585FEBDB" w14:textId="77777777" w:rsidR="0051522A" w:rsidRDefault="00F17778">
      <w:pPr>
        <w:pStyle w:val="BodyText"/>
        <w:spacing w:before="77"/>
        <w:ind w:left="3280" w:right="556"/>
      </w:pP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component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Provider</w:t>
      </w:r>
      <w:r>
        <w:rPr>
          <w:spacing w:val="-4"/>
        </w:rPr>
        <w:t xml:space="preserve"> </w:t>
      </w:r>
      <w:r>
        <w:t>Network.</w:t>
      </w:r>
      <w:r>
        <w:rPr>
          <w:spacing w:val="6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minimum,</w:t>
      </w:r>
      <w:r>
        <w:rPr>
          <w:spacing w:val="-6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Contractor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following:</w:t>
      </w:r>
    </w:p>
    <w:p w14:paraId="72E80CCB" w14:textId="77777777" w:rsidR="0051522A" w:rsidRDefault="0051522A">
      <w:pPr>
        <w:pStyle w:val="BodyText"/>
        <w:spacing w:before="10"/>
        <w:rPr>
          <w:sz w:val="20"/>
        </w:rPr>
      </w:pPr>
    </w:p>
    <w:p w14:paraId="4B3FB896" w14:textId="77777777" w:rsidR="0051522A" w:rsidRDefault="00F17778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ind w:right="1202"/>
        <w:rPr>
          <w:sz w:val="24"/>
        </w:rPr>
      </w:pPr>
      <w:r>
        <w:rPr>
          <w:sz w:val="24"/>
        </w:rPr>
        <w:t>Mechanisms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detecting</w:t>
      </w:r>
      <w:r>
        <w:rPr>
          <w:spacing w:val="-5"/>
          <w:sz w:val="24"/>
        </w:rPr>
        <w:t xml:space="preserve"> </w:t>
      </w:r>
      <w:r>
        <w:rPr>
          <w:sz w:val="24"/>
        </w:rPr>
        <w:t>both</w:t>
      </w:r>
      <w:r>
        <w:rPr>
          <w:spacing w:val="-6"/>
          <w:sz w:val="24"/>
        </w:rPr>
        <w:t xml:space="preserve"> </w:t>
      </w:r>
      <w:r>
        <w:rPr>
          <w:sz w:val="24"/>
        </w:rPr>
        <w:t>underutilization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overutilization</w:t>
      </w:r>
      <w:r>
        <w:rPr>
          <w:spacing w:val="-2"/>
          <w:sz w:val="24"/>
        </w:rPr>
        <w:t xml:space="preserve"> </w:t>
      </w:r>
      <w:r>
        <w:rPr>
          <w:sz w:val="24"/>
        </w:rPr>
        <w:t>of services;</w:t>
      </w:r>
    </w:p>
    <w:p w14:paraId="6699419C" w14:textId="77777777" w:rsidR="0051522A" w:rsidRDefault="0051522A">
      <w:pPr>
        <w:pStyle w:val="BodyText"/>
        <w:spacing w:before="10"/>
        <w:rPr>
          <w:sz w:val="20"/>
        </w:rPr>
      </w:pPr>
    </w:p>
    <w:p w14:paraId="2076E5D3" w14:textId="77777777" w:rsidR="0051522A" w:rsidRDefault="00F17778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ind w:right="1496"/>
        <w:rPr>
          <w:sz w:val="24"/>
        </w:rPr>
      </w:pPr>
      <w:r>
        <w:rPr>
          <w:sz w:val="24"/>
        </w:rPr>
        <w:t>Resource</w:t>
      </w:r>
      <w:r>
        <w:rPr>
          <w:spacing w:val="-3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services,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LTSS,</w:t>
      </w:r>
      <w:r>
        <w:rPr>
          <w:spacing w:val="-64"/>
          <w:sz w:val="24"/>
        </w:rPr>
        <w:t xml:space="preserve"> </w:t>
      </w:r>
      <w:r>
        <w:rPr>
          <w:sz w:val="24"/>
        </w:rPr>
        <w:t>specialty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ancillary services;</w:t>
      </w:r>
    </w:p>
    <w:p w14:paraId="0C5B9590" w14:textId="77777777" w:rsidR="0051522A" w:rsidRDefault="0051522A">
      <w:pPr>
        <w:pStyle w:val="BodyText"/>
        <w:spacing w:before="10"/>
        <w:rPr>
          <w:sz w:val="20"/>
        </w:rPr>
      </w:pPr>
    </w:p>
    <w:p w14:paraId="30857AD9" w14:textId="77777777" w:rsidR="0051522A" w:rsidRDefault="00F17778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spacing w:before="1"/>
        <w:ind w:right="937"/>
        <w:rPr>
          <w:sz w:val="24"/>
        </w:rPr>
      </w:pPr>
      <w:r>
        <w:rPr>
          <w:sz w:val="24"/>
        </w:rPr>
        <w:t>Clinical</w:t>
      </w:r>
      <w:r>
        <w:rPr>
          <w:spacing w:val="-6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6"/>
          <w:sz w:val="24"/>
        </w:rPr>
        <w:t xml:space="preserve"> </w:t>
      </w:r>
      <w:r>
        <w:rPr>
          <w:sz w:val="24"/>
        </w:rPr>
        <w:t>measures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structure,</w:t>
      </w:r>
      <w:r>
        <w:rPr>
          <w:spacing w:val="-5"/>
          <w:sz w:val="24"/>
        </w:rPr>
        <w:t xml:space="preserve"> </w:t>
      </w:r>
      <w:r>
        <w:rPr>
          <w:sz w:val="24"/>
        </w:rPr>
        <w:t>process,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outcomes</w:t>
      </w:r>
      <w:r>
        <w:rPr>
          <w:spacing w:val="-1"/>
          <w:sz w:val="24"/>
        </w:rPr>
        <w:t xml:space="preserve"> </w:t>
      </w:r>
      <w:r>
        <w:rPr>
          <w:sz w:val="24"/>
        </w:rPr>
        <w:t>of care;</w:t>
      </w:r>
    </w:p>
    <w:p w14:paraId="0BC69FE4" w14:textId="77777777" w:rsidR="0051522A" w:rsidRDefault="0051522A">
      <w:pPr>
        <w:pStyle w:val="BodyText"/>
        <w:spacing w:before="9"/>
        <w:rPr>
          <w:sz w:val="20"/>
        </w:rPr>
      </w:pPr>
    </w:p>
    <w:p w14:paraId="5DF0A520" w14:textId="77777777" w:rsidR="0051522A" w:rsidRDefault="00F17778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spacing w:before="1"/>
        <w:ind w:right="751"/>
        <w:rPr>
          <w:sz w:val="24"/>
        </w:rPr>
      </w:pPr>
      <w:r>
        <w:rPr>
          <w:sz w:val="24"/>
        </w:rPr>
        <w:t>Interdisciplinary</w:t>
      </w:r>
      <w:r>
        <w:rPr>
          <w:spacing w:val="-10"/>
          <w:sz w:val="24"/>
        </w:rPr>
        <w:t xml:space="preserve"> </w:t>
      </w:r>
      <w:r>
        <w:rPr>
          <w:sz w:val="24"/>
        </w:rPr>
        <w:t>team</w:t>
      </w:r>
      <w:r>
        <w:rPr>
          <w:spacing w:val="-9"/>
          <w:sz w:val="24"/>
        </w:rPr>
        <w:t xml:space="preserve"> </w:t>
      </w:r>
      <w:r>
        <w:rPr>
          <w:sz w:val="24"/>
        </w:rPr>
        <w:t>performance,</w:t>
      </w:r>
      <w:r>
        <w:rPr>
          <w:spacing w:val="-8"/>
          <w:sz w:val="24"/>
        </w:rPr>
        <w:t xml:space="preserve"> </w:t>
      </w:r>
      <w:r>
        <w:rPr>
          <w:sz w:val="24"/>
        </w:rPr>
        <w:t>including</w:t>
      </w:r>
      <w:r>
        <w:rPr>
          <w:spacing w:val="-9"/>
          <w:sz w:val="24"/>
        </w:rPr>
        <w:t xml:space="preserve"> </w:t>
      </w:r>
      <w:r>
        <w:rPr>
          <w:sz w:val="24"/>
        </w:rPr>
        <w:t>resolution</w:t>
      </w:r>
      <w:r>
        <w:rPr>
          <w:spacing w:val="-6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service plan</w:t>
      </w:r>
      <w:r>
        <w:rPr>
          <w:spacing w:val="-2"/>
          <w:sz w:val="24"/>
        </w:rPr>
        <w:t xml:space="preserve"> </w:t>
      </w:r>
      <w:r>
        <w:rPr>
          <w:sz w:val="24"/>
        </w:rPr>
        <w:t>disagreements;</w:t>
      </w:r>
    </w:p>
    <w:p w14:paraId="73FB9869" w14:textId="77777777" w:rsidR="0051522A" w:rsidRDefault="0051522A">
      <w:pPr>
        <w:pStyle w:val="BodyText"/>
        <w:spacing w:before="9"/>
        <w:rPr>
          <w:sz w:val="20"/>
        </w:rPr>
      </w:pPr>
    </w:p>
    <w:p w14:paraId="1612E18B" w14:textId="77777777" w:rsidR="0051522A" w:rsidRDefault="00F17778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spacing w:before="1"/>
        <w:ind w:right="669"/>
        <w:rPr>
          <w:sz w:val="24"/>
        </w:rPr>
      </w:pP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perceptions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delivery;</w:t>
      </w:r>
      <w:r>
        <w:rPr>
          <w:spacing w:val="-63"/>
          <w:sz w:val="24"/>
        </w:rPr>
        <w:t xml:space="preserve"> </w:t>
      </w:r>
      <w:r>
        <w:rPr>
          <w:sz w:val="24"/>
        </w:rPr>
        <w:t>and</w:t>
      </w:r>
    </w:p>
    <w:p w14:paraId="6D634C76" w14:textId="77777777" w:rsidR="0051522A" w:rsidRDefault="0051522A">
      <w:pPr>
        <w:pStyle w:val="BodyText"/>
        <w:spacing w:before="10"/>
        <w:rPr>
          <w:sz w:val="20"/>
        </w:rPr>
      </w:pPr>
    </w:p>
    <w:p w14:paraId="15794933" w14:textId="77777777" w:rsidR="0051522A" w:rsidRDefault="00F17778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ind w:hanging="1441"/>
        <w:rPr>
          <w:sz w:val="24"/>
        </w:rPr>
      </w:pPr>
      <w:r>
        <w:rPr>
          <w:sz w:val="24"/>
        </w:rPr>
        <w:t>Timely</w:t>
      </w:r>
      <w:r>
        <w:rPr>
          <w:spacing w:val="-3"/>
          <w:sz w:val="24"/>
        </w:rPr>
        <w:t xml:space="preserve"> </w:t>
      </w:r>
      <w:r>
        <w:rPr>
          <w:sz w:val="24"/>
        </w:rPr>
        <w:t>access.</w:t>
      </w:r>
    </w:p>
    <w:p w14:paraId="68F9E697" w14:textId="77777777" w:rsidR="0051522A" w:rsidRDefault="0051522A">
      <w:pPr>
        <w:pStyle w:val="BodyText"/>
        <w:spacing w:before="10"/>
        <w:rPr>
          <w:sz w:val="20"/>
        </w:rPr>
      </w:pPr>
    </w:p>
    <w:p w14:paraId="5610307B" w14:textId="77777777" w:rsidR="0051522A" w:rsidRDefault="00F17778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ind w:right="891"/>
        <w:rPr>
          <w:sz w:val="24"/>
        </w:rPr>
      </w:pPr>
      <w:r>
        <w:rPr>
          <w:sz w:val="24"/>
        </w:rPr>
        <w:t>A revocation process or other specified remedies for</w:t>
      </w:r>
      <w:r>
        <w:rPr>
          <w:spacing w:val="1"/>
          <w:sz w:val="24"/>
        </w:rPr>
        <w:t xml:space="preserve"> </w:t>
      </w:r>
      <w:r>
        <w:rPr>
          <w:sz w:val="24"/>
        </w:rPr>
        <w:t>providers whose performance is unacceptable in one 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more of the areas noted in </w:t>
      </w:r>
      <w:r>
        <w:rPr>
          <w:b/>
          <w:sz w:val="24"/>
        </w:rPr>
        <w:t xml:space="preserve">Section 2.7.2.1.4. </w:t>
      </w:r>
      <w:r>
        <w:rPr>
          <w:sz w:val="24"/>
        </w:rPr>
        <w:t>above.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64"/>
          <w:sz w:val="24"/>
        </w:rPr>
        <w:t xml:space="preserve"> </w:t>
      </w:r>
      <w:r>
        <w:rPr>
          <w:sz w:val="24"/>
        </w:rPr>
        <w:t>serious Complaints involving medical provider errors, 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 must take immediate corrective action and file</w:t>
      </w:r>
      <w:r>
        <w:rPr>
          <w:spacing w:val="-64"/>
          <w:sz w:val="24"/>
        </w:rPr>
        <w:t xml:space="preserve"> </w:t>
      </w:r>
      <w:r>
        <w:rPr>
          <w:sz w:val="24"/>
        </w:rPr>
        <w:t>reports of corrections made with CMS and MassHealth</w:t>
      </w:r>
      <w:r>
        <w:rPr>
          <w:spacing w:val="1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three (3) business</w:t>
      </w:r>
      <w:r>
        <w:rPr>
          <w:spacing w:val="-2"/>
          <w:sz w:val="24"/>
        </w:rPr>
        <w:t xml:space="preserve"> </w:t>
      </w:r>
      <w:r>
        <w:rPr>
          <w:sz w:val="24"/>
        </w:rPr>
        <w:t>days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Complaint.</w:t>
      </w:r>
    </w:p>
    <w:p w14:paraId="4620C1AA" w14:textId="77777777" w:rsidR="0051522A" w:rsidRDefault="0051522A">
      <w:pPr>
        <w:pStyle w:val="BodyText"/>
        <w:spacing w:before="10"/>
        <w:rPr>
          <w:sz w:val="20"/>
        </w:rPr>
      </w:pPr>
    </w:p>
    <w:p w14:paraId="71B26E92" w14:textId="77777777" w:rsidR="0051522A" w:rsidRDefault="00F17778">
      <w:pPr>
        <w:pStyle w:val="ListParagraph"/>
        <w:numPr>
          <w:ilvl w:val="3"/>
          <w:numId w:val="99"/>
        </w:numPr>
        <w:tabs>
          <w:tab w:val="left" w:pos="2560"/>
          <w:tab w:val="left" w:pos="2561"/>
        </w:tabs>
        <w:ind w:right="1295"/>
        <w:rPr>
          <w:sz w:val="24"/>
        </w:rPr>
      </w:pPr>
      <w:r>
        <w:rPr>
          <w:sz w:val="24"/>
        </w:rPr>
        <w:t>Primary Care Qualifications: Each Enrollee will choose or be</w:t>
      </w:r>
      <w:r>
        <w:rPr>
          <w:spacing w:val="-65"/>
          <w:sz w:val="24"/>
        </w:rPr>
        <w:t xml:space="preserve"> </w:t>
      </w:r>
      <w:r>
        <w:rPr>
          <w:sz w:val="24"/>
        </w:rPr>
        <w:t>assigned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PCP.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PCP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following:</w:t>
      </w:r>
    </w:p>
    <w:p w14:paraId="6548D2BE" w14:textId="77777777" w:rsidR="0051522A" w:rsidRDefault="0051522A">
      <w:pPr>
        <w:pStyle w:val="BodyText"/>
        <w:spacing w:before="10"/>
        <w:rPr>
          <w:sz w:val="20"/>
        </w:rPr>
      </w:pPr>
    </w:p>
    <w:p w14:paraId="35C9BF08" w14:textId="77777777" w:rsidR="0051522A" w:rsidRDefault="00F17778">
      <w:pPr>
        <w:pStyle w:val="ListParagraph"/>
        <w:numPr>
          <w:ilvl w:val="4"/>
          <w:numId w:val="99"/>
        </w:numPr>
        <w:tabs>
          <w:tab w:val="left" w:pos="3280"/>
          <w:tab w:val="left" w:pos="3281"/>
          <w:tab w:val="left" w:pos="3640"/>
        </w:tabs>
        <w:spacing w:line="448" w:lineRule="auto"/>
        <w:ind w:left="2200" w:right="3139" w:hanging="360"/>
        <w:rPr>
          <w:sz w:val="24"/>
        </w:rPr>
      </w:pPr>
      <w:r>
        <w:rPr>
          <w:sz w:val="24"/>
        </w:rPr>
        <w:t>A Primary Care Physician that is</w:t>
      </w:r>
      <w:r>
        <w:rPr>
          <w:spacing w:val="1"/>
          <w:sz w:val="24"/>
        </w:rPr>
        <w:t xml:space="preserve"> </w:t>
      </w:r>
      <w:r>
        <w:rPr>
          <w:sz w:val="24"/>
        </w:rPr>
        <w:t>2.7.2.2.1.1.</w:t>
      </w:r>
      <w:r>
        <w:rPr>
          <w:sz w:val="24"/>
        </w:rPr>
        <w:tab/>
        <w:t>Licensed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Commonwealth;</w:t>
      </w:r>
    </w:p>
    <w:p w14:paraId="17B260FD" w14:textId="77777777" w:rsidR="0051522A" w:rsidRDefault="00F17778">
      <w:pPr>
        <w:pStyle w:val="ListParagraph"/>
        <w:numPr>
          <w:ilvl w:val="5"/>
          <w:numId w:val="98"/>
        </w:numPr>
        <w:tabs>
          <w:tab w:val="left" w:pos="3640"/>
          <w:tab w:val="left" w:pos="3641"/>
        </w:tabs>
        <w:ind w:right="1071"/>
        <w:rPr>
          <w:sz w:val="24"/>
        </w:rPr>
      </w:pPr>
      <w:r>
        <w:rPr>
          <w:sz w:val="24"/>
        </w:rPr>
        <w:t>Board-certified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Family</w:t>
      </w:r>
      <w:r>
        <w:rPr>
          <w:spacing w:val="-5"/>
          <w:sz w:val="24"/>
        </w:rPr>
        <w:t xml:space="preserve"> </w:t>
      </w:r>
      <w:r>
        <w:rPr>
          <w:sz w:val="24"/>
        </w:rPr>
        <w:t>Practice,</w:t>
      </w:r>
      <w:r>
        <w:rPr>
          <w:spacing w:val="-4"/>
          <w:sz w:val="24"/>
        </w:rPr>
        <w:t xml:space="preserve"> </w:t>
      </w:r>
      <w:r>
        <w:rPr>
          <w:sz w:val="24"/>
        </w:rPr>
        <w:t>Internal</w:t>
      </w:r>
      <w:r>
        <w:rPr>
          <w:spacing w:val="-6"/>
          <w:sz w:val="24"/>
        </w:rPr>
        <w:t xml:space="preserve"> </w:t>
      </w:r>
      <w:r>
        <w:rPr>
          <w:sz w:val="24"/>
        </w:rPr>
        <w:t>Medicine,</w:t>
      </w:r>
      <w:r>
        <w:rPr>
          <w:spacing w:val="-63"/>
          <w:sz w:val="24"/>
        </w:rPr>
        <w:t xml:space="preserve"> </w:t>
      </w:r>
      <w:r>
        <w:rPr>
          <w:sz w:val="24"/>
        </w:rPr>
        <w:t>General</w:t>
      </w:r>
      <w:r>
        <w:rPr>
          <w:spacing w:val="-2"/>
          <w:sz w:val="24"/>
        </w:rPr>
        <w:t xml:space="preserve"> </w:t>
      </w:r>
      <w:r>
        <w:rPr>
          <w:sz w:val="24"/>
        </w:rPr>
        <w:t>Practice,</w:t>
      </w:r>
      <w:r>
        <w:rPr>
          <w:spacing w:val="-1"/>
          <w:sz w:val="24"/>
        </w:rPr>
        <w:t xml:space="preserve"> </w:t>
      </w:r>
      <w:r>
        <w:rPr>
          <w:sz w:val="24"/>
        </w:rPr>
        <w:t>OB/GYN,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Geriatrics;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313F7D89" w14:textId="77777777" w:rsidR="0051522A" w:rsidRDefault="0051522A">
      <w:pPr>
        <w:pStyle w:val="BodyText"/>
        <w:spacing w:before="9"/>
        <w:rPr>
          <w:sz w:val="20"/>
        </w:rPr>
      </w:pPr>
    </w:p>
    <w:p w14:paraId="6BBFD060" w14:textId="77777777" w:rsidR="0051522A" w:rsidRDefault="00F17778">
      <w:pPr>
        <w:pStyle w:val="ListParagraph"/>
        <w:numPr>
          <w:ilvl w:val="5"/>
          <w:numId w:val="98"/>
        </w:numPr>
        <w:tabs>
          <w:tab w:val="left" w:pos="3640"/>
          <w:tab w:val="left" w:pos="3641"/>
        </w:tabs>
        <w:ind w:right="1627"/>
        <w:rPr>
          <w:sz w:val="24"/>
        </w:rPr>
      </w:pPr>
      <w:r>
        <w:rPr>
          <w:sz w:val="24"/>
        </w:rPr>
        <w:t>In good standing with the federal Medicare and</w:t>
      </w:r>
      <w:r>
        <w:rPr>
          <w:spacing w:val="-64"/>
          <w:sz w:val="24"/>
        </w:rPr>
        <w:t xml:space="preserve"> </w:t>
      </w:r>
      <w:r>
        <w:rPr>
          <w:sz w:val="24"/>
        </w:rPr>
        <w:t>Federal/State</w:t>
      </w:r>
      <w:r>
        <w:rPr>
          <w:spacing w:val="-9"/>
          <w:sz w:val="24"/>
        </w:rPr>
        <w:t xml:space="preserve"> </w:t>
      </w:r>
      <w:r>
        <w:rPr>
          <w:sz w:val="24"/>
        </w:rPr>
        <w:t>Medicaid</w:t>
      </w:r>
      <w:r>
        <w:rPr>
          <w:spacing w:val="-8"/>
          <w:sz w:val="24"/>
        </w:rPr>
        <w:t xml:space="preserve"> </w:t>
      </w:r>
      <w:r>
        <w:rPr>
          <w:sz w:val="24"/>
        </w:rPr>
        <w:t>(MassHealth)</w:t>
      </w:r>
      <w:r>
        <w:rPr>
          <w:spacing w:val="-9"/>
          <w:sz w:val="24"/>
        </w:rPr>
        <w:t xml:space="preserve"> </w:t>
      </w:r>
      <w:r>
        <w:rPr>
          <w:sz w:val="24"/>
        </w:rPr>
        <w:t>program;</w:t>
      </w:r>
    </w:p>
    <w:p w14:paraId="38A9EA63" w14:textId="77777777" w:rsidR="0051522A" w:rsidRDefault="0051522A">
      <w:pPr>
        <w:pStyle w:val="BodyText"/>
        <w:spacing w:before="10"/>
        <w:rPr>
          <w:sz w:val="20"/>
        </w:rPr>
      </w:pPr>
    </w:p>
    <w:p w14:paraId="6991A703" w14:textId="77777777" w:rsidR="0051522A" w:rsidRDefault="00F17778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ind w:right="748"/>
        <w:rPr>
          <w:sz w:val="24"/>
        </w:rPr>
      </w:pPr>
      <w:r>
        <w:rPr>
          <w:sz w:val="24"/>
        </w:rPr>
        <w:t>A Registered Nurse or Advanced Practice Nurse, including</w:t>
      </w:r>
      <w:r>
        <w:rPr>
          <w:spacing w:val="-65"/>
          <w:sz w:val="24"/>
        </w:rPr>
        <w:t xml:space="preserve"> </w:t>
      </w:r>
      <w:r>
        <w:rPr>
          <w:sz w:val="24"/>
        </w:rPr>
        <w:t>Nurse</w:t>
      </w:r>
      <w:r>
        <w:rPr>
          <w:spacing w:val="-1"/>
          <w:sz w:val="24"/>
        </w:rPr>
        <w:t xml:space="preserve"> </w:t>
      </w:r>
      <w:r>
        <w:rPr>
          <w:sz w:val="24"/>
        </w:rPr>
        <w:t>Practitioner,</w:t>
      </w:r>
      <w:r>
        <w:rPr>
          <w:spacing w:val="1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is:</w:t>
      </w:r>
    </w:p>
    <w:p w14:paraId="13C11022" w14:textId="77777777" w:rsidR="0051522A" w:rsidRDefault="0051522A">
      <w:pPr>
        <w:pStyle w:val="BodyText"/>
        <w:spacing w:before="10"/>
        <w:rPr>
          <w:sz w:val="20"/>
        </w:rPr>
      </w:pPr>
    </w:p>
    <w:p w14:paraId="7094AD5C" w14:textId="77777777" w:rsidR="0051522A" w:rsidRDefault="00F17778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ind w:hanging="1441"/>
        <w:rPr>
          <w:sz w:val="24"/>
        </w:rPr>
      </w:pPr>
      <w:r>
        <w:rPr>
          <w:sz w:val="24"/>
        </w:rPr>
        <w:t>Licensed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Commonwealth;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12CB876E" w14:textId="77777777" w:rsidR="0051522A" w:rsidRDefault="0051522A">
      <w:pPr>
        <w:pStyle w:val="BodyText"/>
        <w:spacing w:before="10"/>
        <w:rPr>
          <w:sz w:val="20"/>
        </w:rPr>
      </w:pPr>
    </w:p>
    <w:p w14:paraId="251734BE" w14:textId="77777777" w:rsidR="0051522A" w:rsidRDefault="00F17778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ind w:hanging="1441"/>
        <w:rPr>
          <w:sz w:val="24"/>
        </w:rPr>
      </w:pPr>
      <w:r>
        <w:rPr>
          <w:sz w:val="24"/>
        </w:rPr>
        <w:t>Certified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nationally</w:t>
      </w:r>
      <w:r>
        <w:rPr>
          <w:spacing w:val="-4"/>
          <w:sz w:val="24"/>
        </w:rPr>
        <w:t xml:space="preserve"> </w:t>
      </w:r>
      <w:r>
        <w:rPr>
          <w:sz w:val="24"/>
        </w:rPr>
        <w:t>recognized</w:t>
      </w:r>
      <w:r>
        <w:rPr>
          <w:spacing w:val="-5"/>
          <w:sz w:val="24"/>
        </w:rPr>
        <w:t xml:space="preserve"> </w:t>
      </w:r>
      <w:r>
        <w:rPr>
          <w:sz w:val="24"/>
        </w:rPr>
        <w:t>accrediting</w:t>
      </w:r>
      <w:r>
        <w:rPr>
          <w:spacing w:val="-4"/>
          <w:sz w:val="24"/>
        </w:rPr>
        <w:t xml:space="preserve"> </w:t>
      </w:r>
      <w:r>
        <w:rPr>
          <w:sz w:val="24"/>
        </w:rPr>
        <w:t>body;</w:t>
      </w:r>
    </w:p>
    <w:p w14:paraId="064F3631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27DEAF1F" w14:textId="77777777" w:rsidR="0051522A" w:rsidRDefault="00F17778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spacing w:before="77"/>
        <w:ind w:right="1295"/>
        <w:rPr>
          <w:sz w:val="24"/>
        </w:rPr>
      </w:pPr>
      <w:r>
        <w:rPr>
          <w:sz w:val="24"/>
        </w:rPr>
        <w:t>A Physician Assistant who is licensed by the Board of</w:t>
      </w:r>
      <w:r>
        <w:rPr>
          <w:spacing w:val="-65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Physician Assistants.</w:t>
      </w:r>
    </w:p>
    <w:p w14:paraId="24F11061" w14:textId="77777777" w:rsidR="0051522A" w:rsidRDefault="0051522A">
      <w:pPr>
        <w:pStyle w:val="BodyText"/>
        <w:spacing w:before="10"/>
        <w:rPr>
          <w:sz w:val="20"/>
        </w:rPr>
      </w:pPr>
    </w:p>
    <w:p w14:paraId="4F0E2417" w14:textId="77777777" w:rsidR="0051522A" w:rsidRDefault="00F17778">
      <w:pPr>
        <w:pStyle w:val="ListParagraph"/>
        <w:numPr>
          <w:ilvl w:val="3"/>
          <w:numId w:val="99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Subcontracting</w:t>
      </w:r>
      <w:r>
        <w:rPr>
          <w:spacing w:val="-8"/>
          <w:sz w:val="24"/>
        </w:rPr>
        <w:t xml:space="preserve"> </w:t>
      </w:r>
      <w:r>
        <w:rPr>
          <w:sz w:val="24"/>
        </w:rPr>
        <w:t>Requirements</w:t>
      </w:r>
    </w:p>
    <w:p w14:paraId="6C8B71CD" w14:textId="77777777" w:rsidR="0051522A" w:rsidRDefault="0051522A">
      <w:pPr>
        <w:pStyle w:val="BodyText"/>
        <w:spacing w:before="10"/>
        <w:rPr>
          <w:sz w:val="20"/>
        </w:rPr>
      </w:pPr>
    </w:p>
    <w:p w14:paraId="3C99B172" w14:textId="77777777" w:rsidR="0051522A" w:rsidRDefault="00F17778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ind w:right="548"/>
        <w:rPr>
          <w:sz w:val="24"/>
        </w:rPr>
      </w:pPr>
      <w:r>
        <w:rPr>
          <w:sz w:val="24"/>
        </w:rPr>
        <w:t>The Contractor remains fully responsible for meeting all of</w:t>
      </w:r>
      <w:r>
        <w:rPr>
          <w:spacing w:val="1"/>
          <w:sz w:val="24"/>
        </w:rPr>
        <w:t xml:space="preserve"> </w:t>
      </w:r>
      <w:r>
        <w:rPr>
          <w:sz w:val="24"/>
        </w:rPr>
        <w:t>the terms and requirements of the Contract regardless of</w:t>
      </w:r>
      <w:r>
        <w:rPr>
          <w:spacing w:val="1"/>
          <w:sz w:val="24"/>
        </w:rPr>
        <w:t xml:space="preserve"> </w:t>
      </w:r>
      <w:r>
        <w:rPr>
          <w:sz w:val="24"/>
        </w:rPr>
        <w:t>whether the Contractor subcontracts for performance of any</w:t>
      </w:r>
      <w:r>
        <w:rPr>
          <w:spacing w:val="1"/>
          <w:sz w:val="24"/>
        </w:rPr>
        <w:t xml:space="preserve"> </w:t>
      </w:r>
      <w:r>
        <w:rPr>
          <w:sz w:val="24"/>
        </w:rPr>
        <w:t>Contract responsibility. No subcontract will operate to relieve</w:t>
      </w:r>
      <w:r>
        <w:rPr>
          <w:spacing w:val="-6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legal</w:t>
      </w:r>
      <w:r>
        <w:rPr>
          <w:spacing w:val="-5"/>
          <w:sz w:val="24"/>
        </w:rPr>
        <w:t xml:space="preserve"> </w:t>
      </w:r>
      <w:r>
        <w:rPr>
          <w:sz w:val="24"/>
        </w:rPr>
        <w:t>responsibilities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Contract.</w:t>
      </w:r>
    </w:p>
    <w:p w14:paraId="6F393283" w14:textId="77777777" w:rsidR="0051522A" w:rsidRDefault="0051522A">
      <w:pPr>
        <w:pStyle w:val="BodyText"/>
        <w:spacing w:before="10"/>
        <w:rPr>
          <w:sz w:val="20"/>
        </w:rPr>
      </w:pPr>
    </w:p>
    <w:p w14:paraId="0053AC1A" w14:textId="77777777" w:rsidR="0051522A" w:rsidRDefault="00F17778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spacing w:before="1"/>
        <w:ind w:right="522"/>
        <w:rPr>
          <w:sz w:val="24"/>
        </w:rPr>
      </w:pPr>
      <w:r>
        <w:rPr>
          <w:sz w:val="24"/>
        </w:rPr>
        <w:t>The Contractor is responsible for the satisfactory</w:t>
      </w:r>
      <w:r>
        <w:rPr>
          <w:spacing w:val="1"/>
          <w:sz w:val="24"/>
        </w:rPr>
        <w:t xml:space="preserve"> </w:t>
      </w:r>
      <w:r>
        <w:rPr>
          <w:sz w:val="24"/>
        </w:rPr>
        <w:t>performance and adequate oversight of its First Tier,</w:t>
      </w:r>
      <w:r>
        <w:rPr>
          <w:spacing w:val="1"/>
          <w:sz w:val="24"/>
        </w:rPr>
        <w:t xml:space="preserve"> </w:t>
      </w:r>
      <w:r>
        <w:rPr>
          <w:sz w:val="24"/>
        </w:rPr>
        <w:t>Downstream, and Related Entities.</w:t>
      </w:r>
      <w:r>
        <w:rPr>
          <w:spacing w:val="1"/>
          <w:sz w:val="24"/>
        </w:rPr>
        <w:t xml:space="preserve"> </w:t>
      </w:r>
      <w:r>
        <w:rPr>
          <w:sz w:val="24"/>
        </w:rPr>
        <w:t>First Tier, Downstream,</w:t>
      </w:r>
      <w:r>
        <w:rPr>
          <w:spacing w:val="1"/>
          <w:sz w:val="24"/>
        </w:rPr>
        <w:t xml:space="preserve"> </w:t>
      </w:r>
      <w:r>
        <w:rPr>
          <w:sz w:val="24"/>
        </w:rPr>
        <w:t>and Related Entities are required to meet the same federal</w:t>
      </w:r>
      <w:r>
        <w:rPr>
          <w:spacing w:val="1"/>
          <w:sz w:val="24"/>
        </w:rPr>
        <w:t xml:space="preserve"> </w:t>
      </w:r>
      <w:r>
        <w:rPr>
          <w:sz w:val="24"/>
        </w:rPr>
        <w:t>and State financial and program reporting requirements as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is required to evaluate any</w:t>
      </w:r>
      <w:r>
        <w:rPr>
          <w:spacing w:val="1"/>
          <w:sz w:val="24"/>
        </w:rPr>
        <w:t xml:space="preserve"> </w:t>
      </w:r>
      <w:r>
        <w:rPr>
          <w:sz w:val="24"/>
        </w:rPr>
        <w:t>potential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delegation,</w:t>
      </w:r>
      <w:r>
        <w:rPr>
          <w:spacing w:val="-4"/>
          <w:sz w:val="24"/>
        </w:rPr>
        <w:t xml:space="preserve"> </w:t>
      </w:r>
      <w:r>
        <w:rPr>
          <w:sz w:val="24"/>
        </w:rPr>
        <w:t>pursuant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42</w:t>
      </w:r>
      <w:r>
        <w:rPr>
          <w:spacing w:val="-6"/>
          <w:sz w:val="24"/>
        </w:rPr>
        <w:t xml:space="preserve"> </w:t>
      </w:r>
      <w:r>
        <w:rPr>
          <w:sz w:val="24"/>
        </w:rPr>
        <w:t>C.F.R.</w:t>
      </w:r>
    </w:p>
    <w:p w14:paraId="24FE1320" w14:textId="77777777" w:rsidR="0051522A" w:rsidRDefault="00F17778">
      <w:pPr>
        <w:pStyle w:val="BodyText"/>
        <w:ind w:left="3280"/>
      </w:pPr>
      <w:r>
        <w:t>§</w:t>
      </w:r>
      <w:r>
        <w:rPr>
          <w:spacing w:val="-6"/>
        </w:rPr>
        <w:t xml:space="preserve"> </w:t>
      </w:r>
      <w:r>
        <w:t>438.20.</w:t>
      </w:r>
      <w:r>
        <w:rPr>
          <w:spacing w:val="57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subcontracting</w:t>
      </w:r>
      <w:r>
        <w:rPr>
          <w:spacing w:val="-64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contained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b/>
        </w:rPr>
        <w:t>Appendix</w:t>
      </w:r>
      <w:r>
        <w:rPr>
          <w:b/>
          <w:spacing w:val="-1"/>
        </w:rPr>
        <w:t xml:space="preserve"> </w:t>
      </w:r>
      <w:r>
        <w:rPr>
          <w:b/>
        </w:rPr>
        <w:t>D</w:t>
      </w:r>
      <w:r>
        <w:t>.</w:t>
      </w:r>
    </w:p>
    <w:p w14:paraId="42307683" w14:textId="77777777" w:rsidR="0051522A" w:rsidRDefault="0051522A">
      <w:pPr>
        <w:pStyle w:val="BodyText"/>
        <w:spacing w:before="10"/>
        <w:rPr>
          <w:sz w:val="20"/>
        </w:rPr>
      </w:pPr>
    </w:p>
    <w:p w14:paraId="583F572E" w14:textId="77777777" w:rsidR="0051522A" w:rsidRDefault="00F17778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must:</w:t>
      </w:r>
    </w:p>
    <w:p w14:paraId="11006684" w14:textId="77777777" w:rsidR="0051522A" w:rsidRDefault="0051522A">
      <w:pPr>
        <w:pStyle w:val="BodyText"/>
        <w:spacing w:before="10"/>
        <w:rPr>
          <w:sz w:val="20"/>
        </w:rPr>
      </w:pPr>
    </w:p>
    <w:p w14:paraId="57699185" w14:textId="77777777" w:rsidR="0051522A" w:rsidRDefault="00F17778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ind w:right="628"/>
        <w:rPr>
          <w:sz w:val="24"/>
        </w:rPr>
      </w:pPr>
      <w:r>
        <w:rPr>
          <w:sz w:val="24"/>
        </w:rPr>
        <w:t>Establish contracts and other written agreements</w:t>
      </w:r>
      <w:r>
        <w:rPr>
          <w:spacing w:val="1"/>
          <w:sz w:val="24"/>
        </w:rPr>
        <w:t xml:space="preserve"> </w:t>
      </w:r>
      <w:r>
        <w:rPr>
          <w:sz w:val="24"/>
        </w:rPr>
        <w:t>between the Contractor and First Tier, Downstream, and</w:t>
      </w:r>
      <w:r>
        <w:rPr>
          <w:spacing w:val="-65"/>
          <w:sz w:val="24"/>
        </w:rPr>
        <w:t xml:space="preserve"> </w:t>
      </w:r>
      <w:r>
        <w:rPr>
          <w:sz w:val="24"/>
        </w:rPr>
        <w:t>Related Entities for Covered Services not delivered</w:t>
      </w:r>
      <w:r>
        <w:rPr>
          <w:spacing w:val="1"/>
          <w:sz w:val="24"/>
        </w:rPr>
        <w:t xml:space="preserve"> </w:t>
      </w:r>
      <w:r>
        <w:rPr>
          <w:sz w:val="24"/>
        </w:rPr>
        <w:t>directly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employees;</w:t>
      </w:r>
    </w:p>
    <w:p w14:paraId="080084AB" w14:textId="77777777" w:rsidR="0051522A" w:rsidRDefault="0051522A">
      <w:pPr>
        <w:pStyle w:val="BodyText"/>
        <w:spacing w:before="10"/>
        <w:rPr>
          <w:sz w:val="20"/>
        </w:rPr>
      </w:pPr>
    </w:p>
    <w:p w14:paraId="16EE566F" w14:textId="77777777" w:rsidR="0051522A" w:rsidRDefault="00F17778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ind w:right="627"/>
        <w:rPr>
          <w:sz w:val="24"/>
        </w:rPr>
      </w:pPr>
      <w:r>
        <w:rPr>
          <w:sz w:val="24"/>
        </w:rPr>
        <w:t>Contract only with qualified or licensed providers who</w:t>
      </w:r>
      <w:r>
        <w:rPr>
          <w:spacing w:val="1"/>
          <w:sz w:val="24"/>
        </w:rPr>
        <w:t xml:space="preserve"> </w:t>
      </w:r>
      <w:r>
        <w:rPr>
          <w:sz w:val="24"/>
        </w:rPr>
        <w:t>continually meet federal and State requirements, 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applicable, and the qualifications contained in </w:t>
      </w:r>
      <w:r>
        <w:rPr>
          <w:b/>
          <w:sz w:val="24"/>
        </w:rPr>
        <w:t>Appendix</w:t>
      </w:r>
      <w:r>
        <w:rPr>
          <w:b/>
          <w:spacing w:val="-65"/>
          <w:sz w:val="24"/>
        </w:rPr>
        <w:t xml:space="preserve"> </w:t>
      </w:r>
      <w:r>
        <w:rPr>
          <w:b/>
          <w:sz w:val="24"/>
        </w:rPr>
        <w:t>D</w:t>
      </w:r>
      <w:r>
        <w:rPr>
          <w:sz w:val="24"/>
        </w:rPr>
        <w:t>.</w:t>
      </w:r>
    </w:p>
    <w:p w14:paraId="5076B0A6" w14:textId="77777777" w:rsidR="0051522A" w:rsidRDefault="0051522A">
      <w:pPr>
        <w:pStyle w:val="BodyText"/>
        <w:spacing w:before="9"/>
        <w:rPr>
          <w:sz w:val="20"/>
        </w:rPr>
      </w:pPr>
    </w:p>
    <w:p w14:paraId="74639F5A" w14:textId="77777777" w:rsidR="0051522A" w:rsidRDefault="00F17778">
      <w:pPr>
        <w:pStyle w:val="ListParagraph"/>
        <w:numPr>
          <w:ilvl w:val="3"/>
          <w:numId w:val="99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Non-Payment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Reporting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Serious</w:t>
      </w:r>
      <w:r>
        <w:rPr>
          <w:spacing w:val="-4"/>
          <w:sz w:val="24"/>
        </w:rPr>
        <w:t xml:space="preserve"> </w:t>
      </w:r>
      <w:r>
        <w:rPr>
          <w:sz w:val="24"/>
        </w:rPr>
        <w:t>Reportable</w:t>
      </w:r>
      <w:r>
        <w:rPr>
          <w:spacing w:val="-4"/>
          <w:sz w:val="24"/>
        </w:rPr>
        <w:t xml:space="preserve"> </w:t>
      </w:r>
      <w:r>
        <w:rPr>
          <w:sz w:val="24"/>
        </w:rPr>
        <w:t>Events</w:t>
      </w:r>
    </w:p>
    <w:p w14:paraId="2CE531BD" w14:textId="77777777" w:rsidR="0051522A" w:rsidRDefault="0051522A">
      <w:pPr>
        <w:pStyle w:val="BodyText"/>
        <w:spacing w:before="10"/>
        <w:rPr>
          <w:sz w:val="20"/>
        </w:rPr>
      </w:pPr>
    </w:p>
    <w:p w14:paraId="6FB1E4D1" w14:textId="77777777" w:rsidR="0051522A" w:rsidRDefault="00F17778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ind w:right="588"/>
        <w:rPr>
          <w:sz w:val="24"/>
        </w:rPr>
      </w:pPr>
      <w:r>
        <w:rPr>
          <w:sz w:val="24"/>
        </w:rPr>
        <w:t>The Contractor shall work collaboratively with EOHHS to</w:t>
      </w:r>
      <w:r>
        <w:rPr>
          <w:spacing w:val="1"/>
          <w:sz w:val="24"/>
        </w:rPr>
        <w:t xml:space="preserve"> </w:t>
      </w:r>
      <w:r>
        <w:rPr>
          <w:sz w:val="24"/>
        </w:rPr>
        <w:t>develop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implement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process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ensuring</w:t>
      </w:r>
      <w:r>
        <w:rPr>
          <w:spacing w:val="-6"/>
          <w:sz w:val="24"/>
        </w:rPr>
        <w:t xml:space="preserve"> </w:t>
      </w:r>
      <w:r>
        <w:rPr>
          <w:sz w:val="24"/>
        </w:rPr>
        <w:t>non-payment</w:t>
      </w:r>
      <w:r>
        <w:rPr>
          <w:spacing w:val="-64"/>
          <w:sz w:val="24"/>
        </w:rPr>
        <w:t xml:space="preserve"> </w:t>
      </w:r>
      <w:r>
        <w:rPr>
          <w:sz w:val="24"/>
        </w:rPr>
        <w:t>or recovery of payment for services when “Serious</w:t>
      </w:r>
      <w:r>
        <w:rPr>
          <w:spacing w:val="1"/>
          <w:sz w:val="24"/>
        </w:rPr>
        <w:t xml:space="preserve"> </w:t>
      </w:r>
      <w:r>
        <w:rPr>
          <w:sz w:val="24"/>
        </w:rPr>
        <w:t>Reportable Events" (SREs) (a/k/a “Never Events"), as</w:t>
      </w:r>
      <w:r>
        <w:rPr>
          <w:spacing w:val="1"/>
          <w:sz w:val="24"/>
        </w:rPr>
        <w:t xml:space="preserve"> </w:t>
      </w:r>
      <w:r>
        <w:rPr>
          <w:sz w:val="24"/>
        </w:rPr>
        <w:t>defined by this three-way Contract, occur.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Contractor‘s</w:t>
      </w:r>
      <w:r>
        <w:rPr>
          <w:spacing w:val="-64"/>
          <w:sz w:val="24"/>
        </w:rPr>
        <w:t xml:space="preserve"> </w:t>
      </w:r>
      <w:r>
        <w:rPr>
          <w:sz w:val="24"/>
        </w:rPr>
        <w:t>standards for non-payment or recovery of payment shall be,</w:t>
      </w:r>
      <w:r>
        <w:rPr>
          <w:spacing w:val="-64"/>
          <w:sz w:val="24"/>
        </w:rPr>
        <w:t xml:space="preserve"> </w:t>
      </w:r>
      <w:r>
        <w:rPr>
          <w:sz w:val="24"/>
        </w:rPr>
        <w:t>to the extent feasible, consistent with the minimum</w:t>
      </w:r>
      <w:r>
        <w:rPr>
          <w:spacing w:val="1"/>
          <w:sz w:val="24"/>
        </w:rPr>
        <w:t xml:space="preserve"> </w:t>
      </w:r>
      <w:r>
        <w:rPr>
          <w:sz w:val="24"/>
        </w:rPr>
        <w:t>standards for non-payment for such events developed by</w:t>
      </w:r>
      <w:r>
        <w:rPr>
          <w:spacing w:val="1"/>
          <w:sz w:val="24"/>
        </w:rPr>
        <w:t xml:space="preserve"> </w:t>
      </w:r>
      <w:r>
        <w:rPr>
          <w:sz w:val="24"/>
        </w:rPr>
        <w:t>EOHHS and provided to Contractors via regulation and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2"/>
          <w:sz w:val="24"/>
        </w:rPr>
        <w:t xml:space="preserve"> </w:t>
      </w:r>
      <w:r>
        <w:rPr>
          <w:sz w:val="24"/>
        </w:rPr>
        <w:t>bulletins.</w:t>
      </w:r>
    </w:p>
    <w:p w14:paraId="16A418DE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305AC8B4" w14:textId="77777777" w:rsidR="0051522A" w:rsidRDefault="00F17778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spacing w:before="77"/>
        <w:ind w:right="924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notify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SREs,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3"/>
          <w:sz w:val="24"/>
        </w:rPr>
        <w:t xml:space="preserve"> </w:t>
      </w:r>
      <w:r>
        <w:rPr>
          <w:sz w:val="24"/>
        </w:rPr>
        <w:t>accordance with guidelines issued by the Department of</w:t>
      </w:r>
      <w:r>
        <w:rPr>
          <w:spacing w:val="1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Health.</w:t>
      </w:r>
    </w:p>
    <w:p w14:paraId="25D262E1" w14:textId="77777777" w:rsidR="0051522A" w:rsidRDefault="0051522A">
      <w:pPr>
        <w:pStyle w:val="BodyText"/>
        <w:spacing w:before="10"/>
        <w:rPr>
          <w:sz w:val="20"/>
        </w:rPr>
      </w:pPr>
    </w:p>
    <w:p w14:paraId="13282224" w14:textId="77777777" w:rsidR="0051522A" w:rsidRDefault="00F17778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ind w:right="601"/>
        <w:rPr>
          <w:sz w:val="24"/>
        </w:rPr>
      </w:pPr>
      <w:r>
        <w:rPr>
          <w:sz w:val="24"/>
        </w:rPr>
        <w:t>The Contractor shall provide EOHHS an annual summary of</w:t>
      </w:r>
      <w:r>
        <w:rPr>
          <w:spacing w:val="-65"/>
          <w:sz w:val="24"/>
        </w:rPr>
        <w:t xml:space="preserve"> </w:t>
      </w:r>
      <w:r>
        <w:rPr>
          <w:sz w:val="24"/>
        </w:rPr>
        <w:t>SREs.</w:t>
      </w:r>
      <w:r>
        <w:rPr>
          <w:spacing w:val="1"/>
          <w:sz w:val="24"/>
        </w:rPr>
        <w:t xml:space="preserve"> </w:t>
      </w:r>
      <w:r>
        <w:rPr>
          <w:sz w:val="24"/>
        </w:rPr>
        <w:t>Such summary shall include the resolution of each</w:t>
      </w:r>
      <w:r>
        <w:rPr>
          <w:spacing w:val="1"/>
          <w:sz w:val="24"/>
        </w:rPr>
        <w:t xml:space="preserve"> </w:t>
      </w:r>
      <w:r>
        <w:rPr>
          <w:sz w:val="24"/>
        </w:rPr>
        <w:t>SRE, if any, and any next steps to be taken with respect to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SRE.</w:t>
      </w:r>
    </w:p>
    <w:p w14:paraId="05B26EBD" w14:textId="77777777" w:rsidR="0051522A" w:rsidRDefault="0051522A">
      <w:pPr>
        <w:pStyle w:val="BodyText"/>
        <w:spacing w:before="10"/>
        <w:rPr>
          <w:sz w:val="20"/>
        </w:rPr>
      </w:pPr>
    </w:p>
    <w:p w14:paraId="294EE9DB" w14:textId="77777777" w:rsidR="0051522A" w:rsidRDefault="00F17778">
      <w:pPr>
        <w:pStyle w:val="ListParagraph"/>
        <w:numPr>
          <w:ilvl w:val="3"/>
          <w:numId w:val="99"/>
        </w:numPr>
        <w:tabs>
          <w:tab w:val="left" w:pos="2560"/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Non-Payment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Reporting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Preventable</w:t>
      </w:r>
      <w:r>
        <w:rPr>
          <w:spacing w:val="-5"/>
          <w:sz w:val="24"/>
        </w:rPr>
        <w:t xml:space="preserve"> </w:t>
      </w:r>
      <w:r>
        <w:rPr>
          <w:sz w:val="24"/>
        </w:rPr>
        <w:t>Conditions</w:t>
      </w:r>
    </w:p>
    <w:p w14:paraId="536E3BF1" w14:textId="77777777" w:rsidR="0051522A" w:rsidRDefault="0051522A">
      <w:pPr>
        <w:pStyle w:val="BodyText"/>
        <w:spacing w:before="9"/>
        <w:rPr>
          <w:sz w:val="20"/>
        </w:rPr>
      </w:pPr>
    </w:p>
    <w:p w14:paraId="46FE6E08" w14:textId="77777777" w:rsidR="0051522A" w:rsidRDefault="00F17778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spacing w:before="1"/>
        <w:ind w:right="537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agrees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action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necessary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order for EOHHS to comply with and implement all Federal</w:t>
      </w:r>
      <w:r>
        <w:rPr>
          <w:spacing w:val="1"/>
          <w:sz w:val="24"/>
        </w:rPr>
        <w:t xml:space="preserve"> </w:t>
      </w:r>
      <w:r>
        <w:rPr>
          <w:sz w:val="24"/>
        </w:rPr>
        <w:t>and State laws, regulations, policy guidance, and</w:t>
      </w:r>
      <w:r>
        <w:rPr>
          <w:spacing w:val="1"/>
          <w:sz w:val="24"/>
        </w:rPr>
        <w:t xml:space="preserve"> </w:t>
      </w:r>
      <w:r>
        <w:rPr>
          <w:sz w:val="24"/>
        </w:rPr>
        <w:t>MassHealth policies and procedures relating to the</w:t>
      </w:r>
      <w:r>
        <w:rPr>
          <w:spacing w:val="1"/>
          <w:sz w:val="24"/>
        </w:rPr>
        <w:t xml:space="preserve"> </w:t>
      </w:r>
      <w:r>
        <w:rPr>
          <w:sz w:val="24"/>
        </w:rPr>
        <w:t>identification, reporting, and non-payment of provider</w:t>
      </w:r>
      <w:r>
        <w:rPr>
          <w:spacing w:val="1"/>
          <w:sz w:val="24"/>
        </w:rPr>
        <w:t xml:space="preserve"> </w:t>
      </w:r>
      <w:r>
        <w:rPr>
          <w:sz w:val="24"/>
        </w:rPr>
        <w:t>preventable conditions, including 42 U.S.C. 1396b-1 and</w:t>
      </w:r>
      <w:r>
        <w:rPr>
          <w:spacing w:val="1"/>
          <w:sz w:val="24"/>
        </w:rPr>
        <w:t xml:space="preserve"> </w:t>
      </w:r>
      <w:r>
        <w:rPr>
          <w:sz w:val="24"/>
        </w:rPr>
        <w:t>regulations promulgated</w:t>
      </w:r>
      <w:r>
        <w:rPr>
          <w:spacing w:val="-2"/>
          <w:sz w:val="24"/>
        </w:rPr>
        <w:t xml:space="preserve"> </w:t>
      </w:r>
      <w:r>
        <w:rPr>
          <w:sz w:val="24"/>
        </w:rPr>
        <w:t>thereunder.</w:t>
      </w:r>
    </w:p>
    <w:p w14:paraId="29D00ECF" w14:textId="77777777" w:rsidR="0051522A" w:rsidRDefault="0051522A">
      <w:pPr>
        <w:pStyle w:val="BodyText"/>
        <w:spacing w:before="10"/>
        <w:rPr>
          <w:sz w:val="20"/>
        </w:rPr>
      </w:pPr>
    </w:p>
    <w:p w14:paraId="2DD4F63D" w14:textId="77777777" w:rsidR="0051522A" w:rsidRDefault="00F17778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ind w:right="629"/>
        <w:rPr>
          <w:sz w:val="24"/>
        </w:rPr>
      </w:pP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condition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payment,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develop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implement policies and procedures for the identification,</w:t>
      </w:r>
      <w:r>
        <w:rPr>
          <w:spacing w:val="1"/>
          <w:sz w:val="24"/>
        </w:rPr>
        <w:t xml:space="preserve"> </w:t>
      </w:r>
      <w:r>
        <w:rPr>
          <w:sz w:val="24"/>
        </w:rPr>
        <w:t>reporting, and non-payment of Provider Preventable</w:t>
      </w:r>
      <w:r>
        <w:rPr>
          <w:spacing w:val="1"/>
          <w:sz w:val="24"/>
        </w:rPr>
        <w:t xml:space="preserve"> </w:t>
      </w:r>
      <w:r>
        <w:rPr>
          <w:sz w:val="24"/>
        </w:rPr>
        <w:t>Conditions.</w:t>
      </w:r>
      <w:r>
        <w:rPr>
          <w:spacing w:val="1"/>
          <w:sz w:val="24"/>
        </w:rPr>
        <w:t xml:space="preserve"> </w:t>
      </w:r>
      <w:r>
        <w:rPr>
          <w:sz w:val="24"/>
        </w:rPr>
        <w:t>Such policies and procedures shall be</w:t>
      </w:r>
      <w:r>
        <w:rPr>
          <w:spacing w:val="1"/>
          <w:sz w:val="24"/>
        </w:rPr>
        <w:t xml:space="preserve"> </w:t>
      </w:r>
      <w:r>
        <w:rPr>
          <w:sz w:val="24"/>
        </w:rPr>
        <w:t>consistent with federal law, including but not limited to 42</w:t>
      </w:r>
      <w:r>
        <w:rPr>
          <w:spacing w:val="1"/>
          <w:sz w:val="24"/>
        </w:rPr>
        <w:t xml:space="preserve"> </w:t>
      </w:r>
      <w:r>
        <w:rPr>
          <w:sz w:val="24"/>
        </w:rPr>
        <w:t>C.F.R.</w:t>
      </w:r>
      <w:r>
        <w:rPr>
          <w:spacing w:val="-4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434.6(a)(12),</w:t>
      </w:r>
      <w:r>
        <w:rPr>
          <w:spacing w:val="-5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</w:t>
      </w:r>
      <w:r>
        <w:rPr>
          <w:spacing w:val="-3"/>
          <w:sz w:val="24"/>
        </w:rPr>
        <w:t xml:space="preserve"> </w:t>
      </w:r>
      <w:r>
        <w:rPr>
          <w:sz w:val="24"/>
        </w:rPr>
        <w:t>§</w:t>
      </w:r>
      <w:r>
        <w:rPr>
          <w:spacing w:val="61"/>
          <w:sz w:val="24"/>
        </w:rPr>
        <w:t xml:space="preserve"> </w:t>
      </w:r>
      <w:r>
        <w:rPr>
          <w:sz w:val="24"/>
        </w:rPr>
        <w:t>438.3(g),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</w:t>
      </w:r>
    </w:p>
    <w:p w14:paraId="5DF7503C" w14:textId="77777777" w:rsidR="0051522A" w:rsidRDefault="00F17778">
      <w:pPr>
        <w:pStyle w:val="BodyText"/>
        <w:ind w:left="3280" w:right="556"/>
      </w:pPr>
      <w:r>
        <w:t>§</w:t>
      </w:r>
      <w:r>
        <w:rPr>
          <w:spacing w:val="1"/>
        </w:rPr>
        <w:t xml:space="preserve"> </w:t>
      </w:r>
      <w:r>
        <w:t>447.26, and guidance and be consistent with EOHHS</w:t>
      </w:r>
      <w:r>
        <w:rPr>
          <w:spacing w:val="1"/>
        </w:rPr>
        <w:t xml:space="preserve"> </w:t>
      </w:r>
      <w:r>
        <w:t>policies,</w:t>
      </w:r>
      <w:r>
        <w:rPr>
          <w:spacing w:val="-5"/>
        </w:rPr>
        <w:t xml:space="preserve"> </w:t>
      </w:r>
      <w:r>
        <w:t>procedures,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guidance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Provider</w:t>
      </w:r>
      <w:r>
        <w:rPr>
          <w:spacing w:val="-5"/>
        </w:rPr>
        <w:t xml:space="preserve"> </w:t>
      </w:r>
      <w:r>
        <w:t>Preventable</w:t>
      </w:r>
      <w:r>
        <w:rPr>
          <w:spacing w:val="-63"/>
        </w:rPr>
        <w:t xml:space="preserve"> </w:t>
      </w:r>
      <w:r>
        <w:t>Conditions.</w:t>
      </w:r>
      <w:r>
        <w:rPr>
          <w:spacing w:val="1"/>
        </w:rPr>
        <w:t xml:space="preserve"> </w:t>
      </w:r>
      <w:r>
        <w:t>The Contractor‘s policies and procedures shall</w:t>
      </w:r>
      <w:r>
        <w:rPr>
          <w:spacing w:val="1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consistent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following:</w:t>
      </w:r>
    </w:p>
    <w:p w14:paraId="73CDF1F9" w14:textId="77777777" w:rsidR="0051522A" w:rsidRDefault="0051522A">
      <w:pPr>
        <w:pStyle w:val="BodyText"/>
        <w:spacing w:before="10"/>
        <w:rPr>
          <w:sz w:val="20"/>
        </w:rPr>
      </w:pPr>
    </w:p>
    <w:p w14:paraId="3EC8D80A" w14:textId="77777777" w:rsidR="0051522A" w:rsidRDefault="00F17778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ind w:right="964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pay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63"/>
          <w:sz w:val="24"/>
        </w:rPr>
        <w:t xml:space="preserve"> </w:t>
      </w:r>
      <w:r>
        <w:rPr>
          <w:sz w:val="24"/>
        </w:rPr>
        <w:t>Preventable</w:t>
      </w:r>
      <w:r>
        <w:rPr>
          <w:spacing w:val="-2"/>
          <w:sz w:val="24"/>
        </w:rPr>
        <w:t xml:space="preserve"> </w:t>
      </w:r>
      <w:r>
        <w:rPr>
          <w:sz w:val="24"/>
        </w:rPr>
        <w:t>Condition.</w:t>
      </w:r>
    </w:p>
    <w:p w14:paraId="3A14D7C4" w14:textId="77777777" w:rsidR="0051522A" w:rsidRDefault="0051522A">
      <w:pPr>
        <w:pStyle w:val="BodyText"/>
        <w:spacing w:before="9"/>
        <w:rPr>
          <w:sz w:val="20"/>
        </w:rPr>
      </w:pPr>
    </w:p>
    <w:p w14:paraId="4CA655C4" w14:textId="77777777" w:rsidR="0051522A" w:rsidRDefault="00F17778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ind w:right="617"/>
        <w:rPr>
          <w:sz w:val="24"/>
        </w:rPr>
      </w:pPr>
      <w:r>
        <w:rPr>
          <w:sz w:val="24"/>
        </w:rPr>
        <w:t>The Contractor shall require, as a condition of payment</w:t>
      </w:r>
      <w:r>
        <w:rPr>
          <w:spacing w:val="1"/>
          <w:sz w:val="24"/>
        </w:rPr>
        <w:t xml:space="preserve"> </w:t>
      </w:r>
      <w:r>
        <w:rPr>
          <w:sz w:val="24"/>
        </w:rPr>
        <w:t>from the Contractor, that all providers comply with</w:t>
      </w:r>
      <w:r>
        <w:rPr>
          <w:spacing w:val="1"/>
          <w:sz w:val="24"/>
        </w:rPr>
        <w:t xml:space="preserve"> </w:t>
      </w:r>
      <w:r>
        <w:rPr>
          <w:sz w:val="24"/>
        </w:rPr>
        <w:t>reporting requirements on Provider Preventable</w:t>
      </w:r>
      <w:r>
        <w:rPr>
          <w:spacing w:val="1"/>
          <w:sz w:val="24"/>
        </w:rPr>
        <w:t xml:space="preserve"> </w:t>
      </w:r>
      <w:r>
        <w:rPr>
          <w:sz w:val="24"/>
        </w:rPr>
        <w:t>Conditions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described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</w:t>
      </w:r>
      <w:r>
        <w:rPr>
          <w:spacing w:val="-4"/>
          <w:sz w:val="24"/>
        </w:rPr>
        <w:t xml:space="preserve"> </w:t>
      </w:r>
      <w:r>
        <w:rPr>
          <w:sz w:val="24"/>
        </w:rPr>
        <w:t>§</w:t>
      </w:r>
      <w:r>
        <w:rPr>
          <w:spacing w:val="-5"/>
          <w:sz w:val="24"/>
        </w:rPr>
        <w:t xml:space="preserve"> </w:t>
      </w:r>
      <w:r>
        <w:rPr>
          <w:sz w:val="24"/>
        </w:rPr>
        <w:t>447.26(d)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64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specified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EOHHS.</w:t>
      </w:r>
    </w:p>
    <w:p w14:paraId="243518B2" w14:textId="77777777" w:rsidR="0051522A" w:rsidRDefault="0051522A">
      <w:pPr>
        <w:pStyle w:val="BodyText"/>
        <w:spacing w:before="10"/>
        <w:rPr>
          <w:sz w:val="20"/>
        </w:rPr>
      </w:pPr>
    </w:p>
    <w:p w14:paraId="24012BFF" w14:textId="77777777" w:rsidR="0051522A" w:rsidRDefault="00F17778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ind w:right="535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 shall not</w:t>
      </w:r>
      <w:r>
        <w:rPr>
          <w:spacing w:val="1"/>
          <w:sz w:val="24"/>
        </w:rPr>
        <w:t xml:space="preserve"> </w:t>
      </w:r>
      <w:r>
        <w:rPr>
          <w:sz w:val="24"/>
        </w:rPr>
        <w:t>impose any reduction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payment for a Provider-Preventable Condition when the</w:t>
      </w:r>
      <w:r>
        <w:rPr>
          <w:spacing w:val="1"/>
          <w:sz w:val="24"/>
        </w:rPr>
        <w:t xml:space="preserve"> </w:t>
      </w:r>
      <w:r>
        <w:rPr>
          <w:sz w:val="24"/>
        </w:rPr>
        <w:t>condition</w:t>
      </w:r>
      <w:r>
        <w:rPr>
          <w:spacing w:val="-4"/>
          <w:sz w:val="24"/>
        </w:rPr>
        <w:t xml:space="preserve"> </w:t>
      </w:r>
      <w:r>
        <w:rPr>
          <w:sz w:val="24"/>
        </w:rPr>
        <w:t>defined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Provider-Preventable</w:t>
      </w:r>
      <w:r>
        <w:rPr>
          <w:spacing w:val="-4"/>
          <w:sz w:val="24"/>
        </w:rPr>
        <w:t xml:space="preserve"> </w:t>
      </w:r>
      <w:r>
        <w:rPr>
          <w:sz w:val="24"/>
        </w:rPr>
        <w:t>Condition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4"/>
          <w:sz w:val="24"/>
        </w:rPr>
        <w:t xml:space="preserve"> </w:t>
      </w:r>
      <w:r>
        <w:rPr>
          <w:sz w:val="24"/>
        </w:rPr>
        <w:t>a particular Enrollee existed prior to the provider‘s</w:t>
      </w:r>
      <w:r>
        <w:rPr>
          <w:spacing w:val="1"/>
          <w:sz w:val="24"/>
        </w:rPr>
        <w:t xml:space="preserve"> </w:t>
      </w:r>
      <w:r>
        <w:rPr>
          <w:sz w:val="24"/>
        </w:rPr>
        <w:t>initiation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treatment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Enrollee.</w:t>
      </w:r>
    </w:p>
    <w:p w14:paraId="5C01AC7A" w14:textId="77777777" w:rsidR="0051522A" w:rsidRDefault="0051522A">
      <w:pPr>
        <w:pStyle w:val="BodyText"/>
        <w:spacing w:before="10"/>
        <w:rPr>
          <w:sz w:val="20"/>
        </w:rPr>
      </w:pPr>
    </w:p>
    <w:p w14:paraId="4742B22A" w14:textId="77777777" w:rsidR="0051522A" w:rsidRDefault="00F17778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spacing w:before="1"/>
        <w:ind w:right="524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limit</w:t>
      </w:r>
      <w:r>
        <w:rPr>
          <w:spacing w:val="-3"/>
          <w:sz w:val="24"/>
        </w:rPr>
        <w:t xml:space="preserve"> </w:t>
      </w:r>
      <w:r>
        <w:rPr>
          <w:sz w:val="24"/>
        </w:rPr>
        <w:t>reductions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payments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extent that 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1"/>
          <w:sz w:val="24"/>
        </w:rPr>
        <w:t xml:space="preserve"> </w:t>
      </w:r>
      <w:r>
        <w:rPr>
          <w:sz w:val="24"/>
        </w:rPr>
        <w:t>apply:</w:t>
      </w:r>
    </w:p>
    <w:p w14:paraId="64B9DA09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48EE70DF" w14:textId="77777777" w:rsidR="0051522A" w:rsidRDefault="00F17778">
      <w:pPr>
        <w:pStyle w:val="ListParagraph"/>
        <w:numPr>
          <w:ilvl w:val="6"/>
          <w:numId w:val="99"/>
        </w:numPr>
        <w:tabs>
          <w:tab w:val="left" w:pos="4360"/>
          <w:tab w:val="left" w:pos="4361"/>
        </w:tabs>
        <w:spacing w:before="77"/>
        <w:ind w:right="656"/>
        <w:rPr>
          <w:sz w:val="24"/>
        </w:rPr>
      </w:pPr>
      <w:r>
        <w:rPr>
          <w:sz w:val="24"/>
        </w:rPr>
        <w:t>The identified Provider-Preventable Condition</w:t>
      </w:r>
      <w:r>
        <w:rPr>
          <w:spacing w:val="1"/>
          <w:sz w:val="24"/>
        </w:rPr>
        <w:t xml:space="preserve"> </w:t>
      </w:r>
      <w:r>
        <w:rPr>
          <w:sz w:val="24"/>
        </w:rPr>
        <w:t>would</w:t>
      </w:r>
      <w:r>
        <w:rPr>
          <w:spacing w:val="-4"/>
          <w:sz w:val="24"/>
        </w:rPr>
        <w:t xml:space="preserve"> </w:t>
      </w:r>
      <w:r>
        <w:rPr>
          <w:sz w:val="24"/>
        </w:rPr>
        <w:t>otherwise</w:t>
      </w:r>
      <w:r>
        <w:rPr>
          <w:spacing w:val="-4"/>
          <w:sz w:val="24"/>
        </w:rPr>
        <w:t xml:space="preserve"> </w:t>
      </w:r>
      <w:r>
        <w:rPr>
          <w:sz w:val="24"/>
        </w:rPr>
        <w:t>result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increase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payment.</w:t>
      </w:r>
    </w:p>
    <w:p w14:paraId="7E6D0089" w14:textId="77777777" w:rsidR="0051522A" w:rsidRDefault="0051522A">
      <w:pPr>
        <w:pStyle w:val="BodyText"/>
        <w:spacing w:before="10"/>
        <w:rPr>
          <w:sz w:val="20"/>
        </w:rPr>
      </w:pPr>
    </w:p>
    <w:p w14:paraId="36BA8CB1" w14:textId="77777777" w:rsidR="0051522A" w:rsidRDefault="00F17778">
      <w:pPr>
        <w:pStyle w:val="ListParagraph"/>
        <w:numPr>
          <w:ilvl w:val="6"/>
          <w:numId w:val="99"/>
        </w:numPr>
        <w:tabs>
          <w:tab w:val="left" w:pos="4360"/>
          <w:tab w:val="left" w:pos="4361"/>
        </w:tabs>
        <w:ind w:right="895"/>
        <w:rPr>
          <w:sz w:val="24"/>
        </w:rPr>
      </w:pPr>
      <w:r>
        <w:rPr>
          <w:sz w:val="24"/>
        </w:rPr>
        <w:t>The Contractor can reasonably isolate for</w:t>
      </w:r>
      <w:r>
        <w:rPr>
          <w:spacing w:val="1"/>
          <w:sz w:val="24"/>
        </w:rPr>
        <w:t xml:space="preserve"> </w:t>
      </w:r>
      <w:r>
        <w:rPr>
          <w:sz w:val="24"/>
        </w:rPr>
        <w:t>nonpayment the portion of the payment directly</w:t>
      </w:r>
      <w:r>
        <w:rPr>
          <w:spacing w:val="-65"/>
          <w:sz w:val="24"/>
        </w:rPr>
        <w:t xml:space="preserve"> </w:t>
      </w:r>
      <w:r>
        <w:rPr>
          <w:sz w:val="24"/>
        </w:rPr>
        <w:t>related to treatment for, and related to, the</w:t>
      </w:r>
      <w:r>
        <w:rPr>
          <w:spacing w:val="1"/>
          <w:sz w:val="24"/>
        </w:rPr>
        <w:t xml:space="preserve"> </w:t>
      </w:r>
      <w:r>
        <w:rPr>
          <w:sz w:val="24"/>
        </w:rPr>
        <w:t>Provider-Preventable</w:t>
      </w:r>
      <w:r>
        <w:rPr>
          <w:spacing w:val="-1"/>
          <w:sz w:val="24"/>
        </w:rPr>
        <w:t xml:space="preserve"> </w:t>
      </w:r>
      <w:r>
        <w:rPr>
          <w:sz w:val="24"/>
        </w:rPr>
        <w:t>Condition.</w:t>
      </w:r>
    </w:p>
    <w:p w14:paraId="2DB44522" w14:textId="77777777" w:rsidR="0051522A" w:rsidRDefault="0051522A">
      <w:pPr>
        <w:pStyle w:val="BodyText"/>
        <w:spacing w:before="10"/>
        <w:rPr>
          <w:sz w:val="20"/>
        </w:rPr>
      </w:pPr>
    </w:p>
    <w:p w14:paraId="77CCF33A" w14:textId="77777777" w:rsidR="0051522A" w:rsidRDefault="00F17778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ind w:right="1068"/>
        <w:rPr>
          <w:sz w:val="24"/>
        </w:rPr>
      </w:pPr>
      <w:r>
        <w:rPr>
          <w:sz w:val="24"/>
        </w:rPr>
        <w:t>The Contractor shall ensure that its non-payment for</w:t>
      </w:r>
      <w:r>
        <w:rPr>
          <w:spacing w:val="-65"/>
          <w:sz w:val="24"/>
        </w:rPr>
        <w:t xml:space="preserve"> </w:t>
      </w:r>
      <w:r>
        <w:rPr>
          <w:sz w:val="24"/>
        </w:rPr>
        <w:t>Provider-Preventable Conditions does not prevent</w:t>
      </w:r>
      <w:r>
        <w:rPr>
          <w:spacing w:val="1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access to services.</w:t>
      </w:r>
    </w:p>
    <w:p w14:paraId="0C9BFC06" w14:textId="77777777" w:rsidR="0051522A" w:rsidRDefault="0051522A">
      <w:pPr>
        <w:pStyle w:val="BodyText"/>
        <w:spacing w:before="10"/>
        <w:rPr>
          <w:sz w:val="20"/>
        </w:rPr>
      </w:pPr>
    </w:p>
    <w:p w14:paraId="572020B6" w14:textId="77777777" w:rsidR="0051522A" w:rsidRDefault="00F17778">
      <w:pPr>
        <w:pStyle w:val="ListParagraph"/>
        <w:numPr>
          <w:ilvl w:val="3"/>
          <w:numId w:val="99"/>
        </w:numPr>
        <w:tabs>
          <w:tab w:val="left" w:pos="2560"/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Non-Payment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Reporting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Preventable</w:t>
      </w:r>
      <w:r>
        <w:rPr>
          <w:spacing w:val="-3"/>
          <w:sz w:val="24"/>
        </w:rPr>
        <w:t xml:space="preserve"> </w:t>
      </w:r>
      <w:r>
        <w:rPr>
          <w:sz w:val="24"/>
        </w:rPr>
        <w:t>Hospital</w:t>
      </w:r>
      <w:r>
        <w:rPr>
          <w:spacing w:val="-4"/>
          <w:sz w:val="24"/>
        </w:rPr>
        <w:t xml:space="preserve"> </w:t>
      </w:r>
      <w:r>
        <w:rPr>
          <w:sz w:val="24"/>
        </w:rPr>
        <w:t>Readmissions</w:t>
      </w:r>
    </w:p>
    <w:p w14:paraId="0693B83E" w14:textId="77777777" w:rsidR="0051522A" w:rsidRDefault="0051522A">
      <w:pPr>
        <w:pStyle w:val="BodyText"/>
        <w:spacing w:before="9"/>
        <w:rPr>
          <w:sz w:val="20"/>
        </w:rPr>
      </w:pPr>
    </w:p>
    <w:p w14:paraId="6C0FD8FE" w14:textId="77777777" w:rsidR="0051522A" w:rsidRDefault="00F17778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spacing w:before="1"/>
        <w:ind w:right="735"/>
        <w:rPr>
          <w:sz w:val="24"/>
        </w:rPr>
      </w:pPr>
      <w:r>
        <w:rPr>
          <w:sz w:val="24"/>
        </w:rPr>
        <w:t>As directed by EOHHS, and in consultation with CMS,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shall develop and implement a process for</w:t>
      </w:r>
      <w:r>
        <w:rPr>
          <w:spacing w:val="1"/>
          <w:sz w:val="24"/>
        </w:rPr>
        <w:t xml:space="preserve"> </w:t>
      </w:r>
      <w:r>
        <w:rPr>
          <w:sz w:val="24"/>
        </w:rPr>
        <w:t>ensuring non-payment or recovery of payment for</w:t>
      </w:r>
      <w:r>
        <w:rPr>
          <w:spacing w:val="1"/>
          <w:sz w:val="24"/>
        </w:rPr>
        <w:t xml:space="preserve"> </w:t>
      </w:r>
      <w:r>
        <w:rPr>
          <w:sz w:val="24"/>
        </w:rPr>
        <w:t>preventable</w:t>
      </w:r>
      <w:r>
        <w:rPr>
          <w:spacing w:val="-5"/>
          <w:sz w:val="24"/>
        </w:rPr>
        <w:t xml:space="preserve"> </w:t>
      </w:r>
      <w:r>
        <w:rPr>
          <w:sz w:val="24"/>
        </w:rPr>
        <w:t>hospital</w:t>
      </w:r>
      <w:r>
        <w:rPr>
          <w:spacing w:val="-3"/>
          <w:sz w:val="24"/>
        </w:rPr>
        <w:t xml:space="preserve"> </w:t>
      </w:r>
      <w:r>
        <w:rPr>
          <w:sz w:val="24"/>
        </w:rPr>
        <w:t>readmissions.</w:t>
      </w:r>
      <w:r>
        <w:rPr>
          <w:spacing w:val="60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be,</w:t>
      </w:r>
      <w:r>
        <w:rPr>
          <w:spacing w:val="-64"/>
          <w:sz w:val="24"/>
        </w:rPr>
        <w:t xml:space="preserve"> </w:t>
      </w:r>
      <w:r>
        <w:rPr>
          <w:sz w:val="24"/>
        </w:rPr>
        <w:t>to the extent feasible, consistent with minimum standards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processes developed</w:t>
      </w:r>
      <w:r>
        <w:rPr>
          <w:spacing w:val="-2"/>
          <w:sz w:val="24"/>
        </w:rPr>
        <w:t xml:space="preserve"> </w:t>
      </w:r>
      <w:r>
        <w:rPr>
          <w:sz w:val="24"/>
        </w:rPr>
        <w:t>by EOHHS.</w:t>
      </w:r>
    </w:p>
    <w:p w14:paraId="37048A80" w14:textId="77777777" w:rsidR="0051522A" w:rsidRDefault="0051522A">
      <w:pPr>
        <w:pStyle w:val="BodyText"/>
        <w:spacing w:before="10"/>
        <w:rPr>
          <w:sz w:val="20"/>
        </w:rPr>
      </w:pPr>
    </w:p>
    <w:p w14:paraId="44421EA6" w14:textId="77777777" w:rsidR="0051522A" w:rsidRDefault="00F17778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ind w:right="948"/>
        <w:rPr>
          <w:sz w:val="24"/>
        </w:rPr>
      </w:pPr>
      <w:r>
        <w:rPr>
          <w:sz w:val="24"/>
        </w:rPr>
        <w:t>The Contractor shall report all identified Provider-</w:t>
      </w:r>
      <w:r>
        <w:rPr>
          <w:spacing w:val="1"/>
          <w:sz w:val="24"/>
        </w:rPr>
        <w:t xml:space="preserve"> </w:t>
      </w:r>
      <w:r>
        <w:rPr>
          <w:sz w:val="24"/>
        </w:rPr>
        <w:t>Preventable Conditions in a form and format specified by</w:t>
      </w:r>
      <w:r>
        <w:rPr>
          <w:spacing w:val="-65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seven</w:t>
      </w:r>
      <w:r>
        <w:rPr>
          <w:spacing w:val="-3"/>
          <w:sz w:val="24"/>
        </w:rPr>
        <w:t xml:space="preserve"> </w:t>
      </w:r>
      <w:r>
        <w:rPr>
          <w:sz w:val="24"/>
        </w:rPr>
        <w:t>(7)</w:t>
      </w:r>
      <w:r>
        <w:rPr>
          <w:spacing w:val="-1"/>
          <w:sz w:val="24"/>
        </w:rPr>
        <w:t xml:space="preserve"> </w:t>
      </w:r>
      <w:r>
        <w:rPr>
          <w:sz w:val="24"/>
        </w:rPr>
        <w:t>calendar</w:t>
      </w:r>
      <w:r>
        <w:rPr>
          <w:spacing w:val="-2"/>
          <w:sz w:val="24"/>
        </w:rPr>
        <w:t xml:space="preserve"> </w:t>
      </w:r>
      <w:r>
        <w:rPr>
          <w:sz w:val="24"/>
        </w:rPr>
        <w:t>days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occurrence.</w:t>
      </w:r>
    </w:p>
    <w:p w14:paraId="379EB174" w14:textId="77777777" w:rsidR="0051522A" w:rsidRDefault="0051522A">
      <w:pPr>
        <w:pStyle w:val="BodyText"/>
        <w:spacing w:before="11"/>
        <w:rPr>
          <w:sz w:val="20"/>
        </w:rPr>
      </w:pPr>
    </w:p>
    <w:p w14:paraId="5E0A7F3D" w14:textId="77777777" w:rsidR="0051522A" w:rsidRDefault="00F17778">
      <w:pPr>
        <w:pStyle w:val="Heading3"/>
        <w:numPr>
          <w:ilvl w:val="2"/>
          <w:numId w:val="99"/>
        </w:numPr>
        <w:tabs>
          <w:tab w:val="left" w:pos="1841"/>
        </w:tabs>
        <w:ind w:hanging="721"/>
      </w:pPr>
      <w:r>
        <w:t>Provider</w:t>
      </w:r>
      <w:r>
        <w:rPr>
          <w:spacing w:val="-1"/>
        </w:rPr>
        <w:t xml:space="preserve"> </w:t>
      </w:r>
      <w:r>
        <w:t>Profiling</w:t>
      </w:r>
    </w:p>
    <w:p w14:paraId="53C027AB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0DBEA32A" w14:textId="77777777" w:rsidR="0051522A" w:rsidRDefault="00F17778">
      <w:pPr>
        <w:pStyle w:val="ListParagraph"/>
        <w:numPr>
          <w:ilvl w:val="3"/>
          <w:numId w:val="99"/>
        </w:numPr>
        <w:tabs>
          <w:tab w:val="left" w:pos="2560"/>
          <w:tab w:val="left" w:pos="2561"/>
        </w:tabs>
        <w:ind w:right="562"/>
        <w:rPr>
          <w:sz w:val="24"/>
        </w:rPr>
      </w:pPr>
      <w:r>
        <w:rPr>
          <w:sz w:val="24"/>
        </w:rPr>
        <w:t>The Contractor must conduct profiling activities for PCPs,</w:t>
      </w:r>
      <w:r>
        <w:rPr>
          <w:spacing w:val="1"/>
          <w:sz w:val="24"/>
        </w:rPr>
        <w:t xml:space="preserve"> </w:t>
      </w:r>
      <w:r>
        <w:rPr>
          <w:sz w:val="24"/>
        </w:rPr>
        <w:t>Behavioral Health Providers, LTSS providers, dental providers,</w:t>
      </w:r>
      <w:r>
        <w:rPr>
          <w:spacing w:val="1"/>
          <w:sz w:val="24"/>
        </w:rPr>
        <w:t xml:space="preserve"> </w:t>
      </w:r>
      <w:r>
        <w:rPr>
          <w:sz w:val="24"/>
        </w:rPr>
        <w:t>vision</w:t>
      </w:r>
      <w:r>
        <w:rPr>
          <w:spacing w:val="-5"/>
          <w:sz w:val="24"/>
        </w:rPr>
        <w:t xml:space="preserve"> </w:t>
      </w: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and,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directed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EOHHS,</w:t>
      </w:r>
      <w:r>
        <w:rPr>
          <w:spacing w:val="-4"/>
          <w:sz w:val="24"/>
        </w:rPr>
        <w:t xml:space="preserve"> </w:t>
      </w:r>
      <w:r>
        <w:rPr>
          <w:sz w:val="24"/>
        </w:rPr>
        <w:t>specialty</w:t>
      </w:r>
      <w:r>
        <w:rPr>
          <w:spacing w:val="-4"/>
          <w:sz w:val="24"/>
        </w:rPr>
        <w:t xml:space="preserve"> </w:t>
      </w:r>
      <w:r>
        <w:rPr>
          <w:sz w:val="24"/>
        </w:rPr>
        <w:t>providers,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64"/>
          <w:sz w:val="24"/>
        </w:rPr>
        <w:t xml:space="preserve"> </w:t>
      </w:r>
      <w:r>
        <w:rPr>
          <w:sz w:val="24"/>
        </w:rPr>
        <w:t>least annually.</w:t>
      </w:r>
      <w:r>
        <w:rPr>
          <w:spacing w:val="1"/>
          <w:sz w:val="24"/>
        </w:rPr>
        <w:t xml:space="preserve"> </w:t>
      </w:r>
      <w:r>
        <w:rPr>
          <w:sz w:val="24"/>
        </w:rPr>
        <w:t>As part of its quality activities, the Contractor must</w:t>
      </w:r>
      <w:r>
        <w:rPr>
          <w:spacing w:val="1"/>
          <w:sz w:val="24"/>
        </w:rPr>
        <w:t xml:space="preserve"> </w:t>
      </w:r>
      <w:r>
        <w:rPr>
          <w:sz w:val="24"/>
        </w:rPr>
        <w:t>document the methodology it uses to identify which and how many</w:t>
      </w:r>
      <w:r>
        <w:rPr>
          <w:spacing w:val="1"/>
          <w:sz w:val="24"/>
        </w:rPr>
        <w:t xml:space="preserve"> </w:t>
      </w:r>
      <w:r>
        <w:rPr>
          <w:sz w:val="24"/>
        </w:rPr>
        <w:t>providers to profile and to</w:t>
      </w:r>
      <w:r>
        <w:rPr>
          <w:spacing w:val="1"/>
          <w:sz w:val="24"/>
        </w:rPr>
        <w:t xml:space="preserve"> </w:t>
      </w:r>
      <w:r>
        <w:rPr>
          <w:sz w:val="24"/>
        </w:rPr>
        <w:t>identify</w:t>
      </w:r>
      <w:r>
        <w:rPr>
          <w:spacing w:val="-1"/>
          <w:sz w:val="24"/>
        </w:rPr>
        <w:t xml:space="preserve"> </w:t>
      </w:r>
      <w:r>
        <w:rPr>
          <w:sz w:val="24"/>
        </w:rPr>
        <w:t>measures</w:t>
      </w:r>
      <w:r>
        <w:rPr>
          <w:spacing w:val="1"/>
          <w:sz w:val="24"/>
        </w:rPr>
        <w:t xml:space="preserve"> </w:t>
      </w:r>
      <w:r>
        <w:rPr>
          <w:sz w:val="24"/>
        </w:rPr>
        <w:t>to use for</w:t>
      </w:r>
      <w:r>
        <w:rPr>
          <w:spacing w:val="-1"/>
          <w:sz w:val="24"/>
        </w:rPr>
        <w:t xml:space="preserve"> </w:t>
      </w:r>
      <w:r>
        <w:rPr>
          <w:sz w:val="24"/>
        </w:rPr>
        <w:t>profiling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providers.</w:t>
      </w:r>
    </w:p>
    <w:p w14:paraId="65864624" w14:textId="77777777" w:rsidR="0051522A" w:rsidRDefault="0051522A">
      <w:pPr>
        <w:pStyle w:val="BodyText"/>
        <w:spacing w:before="9"/>
        <w:rPr>
          <w:sz w:val="20"/>
        </w:rPr>
      </w:pPr>
    </w:p>
    <w:p w14:paraId="6B3DC2A5" w14:textId="77777777" w:rsidR="0051522A" w:rsidRDefault="00F17778">
      <w:pPr>
        <w:pStyle w:val="ListParagraph"/>
        <w:numPr>
          <w:ilvl w:val="3"/>
          <w:numId w:val="99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profiling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include,</w:t>
      </w:r>
      <w:r>
        <w:rPr>
          <w:spacing w:val="-4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limited</w:t>
      </w:r>
      <w:r>
        <w:rPr>
          <w:spacing w:val="-4"/>
          <w:sz w:val="24"/>
        </w:rPr>
        <w:t xml:space="preserve"> </w:t>
      </w:r>
      <w:r>
        <w:rPr>
          <w:sz w:val="24"/>
        </w:rPr>
        <w:t>to:</w:t>
      </w:r>
    </w:p>
    <w:p w14:paraId="3B611F8A" w14:textId="77777777" w:rsidR="0051522A" w:rsidRDefault="0051522A">
      <w:pPr>
        <w:pStyle w:val="BodyText"/>
        <w:spacing w:before="10"/>
        <w:rPr>
          <w:sz w:val="20"/>
        </w:rPr>
      </w:pPr>
    </w:p>
    <w:p w14:paraId="1803C4AE" w14:textId="77777777" w:rsidR="0051522A" w:rsidRDefault="00F17778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ind w:right="533"/>
        <w:rPr>
          <w:sz w:val="24"/>
        </w:rPr>
      </w:pPr>
      <w:r>
        <w:rPr>
          <w:sz w:val="24"/>
        </w:rPr>
        <w:t>Developing provider-specific reports that include a multi-</w:t>
      </w:r>
      <w:r>
        <w:rPr>
          <w:spacing w:val="1"/>
          <w:sz w:val="24"/>
        </w:rPr>
        <w:t xml:space="preserve"> </w:t>
      </w:r>
      <w:r>
        <w:rPr>
          <w:sz w:val="24"/>
        </w:rPr>
        <w:t>dimensional assessment of a provider‘s performance using</w:t>
      </w:r>
      <w:r>
        <w:rPr>
          <w:spacing w:val="1"/>
          <w:sz w:val="24"/>
        </w:rPr>
        <w:t xml:space="preserve"> </w:t>
      </w:r>
      <w:r>
        <w:rPr>
          <w:sz w:val="24"/>
        </w:rPr>
        <w:t>clinical, administrative, and Enrollee satisfaction indicators of</w:t>
      </w:r>
      <w:r>
        <w:rPr>
          <w:spacing w:val="-64"/>
          <w:sz w:val="24"/>
        </w:rPr>
        <w:t xml:space="preserve"> </w:t>
      </w:r>
      <w:r>
        <w:rPr>
          <w:sz w:val="24"/>
        </w:rPr>
        <w:t>care that are accurate, measurable, and relevant to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enrolled</w:t>
      </w:r>
      <w:r>
        <w:rPr>
          <w:spacing w:val="-2"/>
          <w:sz w:val="24"/>
        </w:rPr>
        <w:t xml:space="preserve"> </w:t>
      </w:r>
      <w:r>
        <w:rPr>
          <w:sz w:val="24"/>
        </w:rPr>
        <w:t>population;</w:t>
      </w:r>
    </w:p>
    <w:p w14:paraId="639D0EFE" w14:textId="77777777" w:rsidR="0051522A" w:rsidRDefault="0051522A">
      <w:pPr>
        <w:pStyle w:val="BodyText"/>
        <w:spacing w:before="10"/>
        <w:rPr>
          <w:sz w:val="20"/>
        </w:rPr>
      </w:pPr>
    </w:p>
    <w:p w14:paraId="1B550091" w14:textId="77777777" w:rsidR="0051522A" w:rsidRDefault="00F17778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spacing w:before="1"/>
        <w:ind w:right="1015"/>
        <w:rPr>
          <w:sz w:val="24"/>
        </w:rPr>
      </w:pPr>
      <w:r>
        <w:rPr>
          <w:sz w:val="24"/>
        </w:rPr>
        <w:t>Establishing</w:t>
      </w:r>
      <w:r>
        <w:rPr>
          <w:spacing w:val="-6"/>
          <w:sz w:val="24"/>
        </w:rPr>
        <w:t xml:space="preserve"> </w:t>
      </w:r>
      <w:r>
        <w:rPr>
          <w:sz w:val="24"/>
        </w:rPr>
        <w:t>provider,</w:t>
      </w:r>
      <w:r>
        <w:rPr>
          <w:spacing w:val="-5"/>
          <w:sz w:val="24"/>
        </w:rPr>
        <w:t xml:space="preserve"> </w:t>
      </w:r>
      <w:r>
        <w:rPr>
          <w:sz w:val="24"/>
        </w:rPr>
        <w:t>group,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regional</w:t>
      </w:r>
      <w:r>
        <w:rPr>
          <w:spacing w:val="-6"/>
          <w:sz w:val="24"/>
        </w:rPr>
        <w:t xml:space="preserve"> </w:t>
      </w:r>
      <w:r>
        <w:rPr>
          <w:sz w:val="24"/>
        </w:rPr>
        <w:t>benchmarks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4"/>
          <w:sz w:val="24"/>
        </w:rPr>
        <w:t xml:space="preserve"> </w:t>
      </w:r>
      <w:r>
        <w:rPr>
          <w:sz w:val="24"/>
        </w:rPr>
        <w:t>areas profiled, where applicable, including Contractor-</w:t>
      </w:r>
      <w:r>
        <w:rPr>
          <w:spacing w:val="1"/>
          <w:sz w:val="24"/>
        </w:rPr>
        <w:t xml:space="preserve"> </w:t>
      </w:r>
      <w:r>
        <w:rPr>
          <w:sz w:val="24"/>
        </w:rPr>
        <w:t>specific</w:t>
      </w:r>
      <w:r>
        <w:rPr>
          <w:spacing w:val="-1"/>
          <w:sz w:val="24"/>
        </w:rPr>
        <w:t xml:space="preserve"> </w:t>
      </w:r>
      <w:r>
        <w:rPr>
          <w:sz w:val="24"/>
        </w:rPr>
        <w:t>benchmarks, if any;</w:t>
      </w:r>
    </w:p>
    <w:p w14:paraId="2703696F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48F087FD" w14:textId="77777777" w:rsidR="0051522A" w:rsidRDefault="00F17778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spacing w:before="77"/>
        <w:ind w:right="563"/>
        <w:rPr>
          <w:sz w:val="24"/>
        </w:rPr>
      </w:pPr>
      <w:r>
        <w:rPr>
          <w:sz w:val="24"/>
        </w:rPr>
        <w:t>Providing</w:t>
      </w:r>
      <w:r>
        <w:rPr>
          <w:spacing w:val="-5"/>
          <w:sz w:val="24"/>
        </w:rPr>
        <w:t xml:space="preserve"> </w:t>
      </w:r>
      <w:r>
        <w:rPr>
          <w:sz w:val="24"/>
        </w:rPr>
        <w:t>feedback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providers</w:t>
      </w:r>
      <w:r>
        <w:rPr>
          <w:spacing w:val="-3"/>
          <w:sz w:val="24"/>
        </w:rPr>
        <w:t xml:space="preserve"> </w:t>
      </w:r>
      <w:r>
        <w:rPr>
          <w:sz w:val="24"/>
        </w:rPr>
        <w:t>regarding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results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64"/>
          <w:sz w:val="24"/>
        </w:rPr>
        <w:t xml:space="preserve"> </w:t>
      </w:r>
      <w:r>
        <w:rPr>
          <w:sz w:val="24"/>
        </w:rPr>
        <w:t>performance and the overall performance of the Provider</w:t>
      </w:r>
      <w:r>
        <w:rPr>
          <w:spacing w:val="1"/>
          <w:sz w:val="24"/>
        </w:rPr>
        <w:t xml:space="preserve"> </w:t>
      </w:r>
      <w:r>
        <w:rPr>
          <w:sz w:val="24"/>
        </w:rPr>
        <w:t>Network;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4E9DC562" w14:textId="77777777" w:rsidR="0051522A" w:rsidRDefault="0051522A">
      <w:pPr>
        <w:pStyle w:val="BodyText"/>
        <w:spacing w:before="10"/>
        <w:rPr>
          <w:sz w:val="20"/>
        </w:rPr>
      </w:pPr>
    </w:p>
    <w:p w14:paraId="15AA1D97" w14:textId="77777777" w:rsidR="0051522A" w:rsidRDefault="00F17778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ind w:right="508"/>
        <w:rPr>
          <w:sz w:val="24"/>
        </w:rPr>
      </w:pPr>
      <w:r>
        <w:rPr>
          <w:sz w:val="24"/>
        </w:rPr>
        <w:t>Designing and implementing quality improvement plans for</w:t>
      </w:r>
      <w:r>
        <w:rPr>
          <w:spacing w:val="1"/>
          <w:sz w:val="24"/>
        </w:rPr>
        <w:t xml:space="preserve"> </w:t>
      </w:r>
      <w:r>
        <w:rPr>
          <w:sz w:val="24"/>
        </w:rPr>
        <w:t>providers who receive a relatively high denial rate for</w:t>
      </w:r>
      <w:r>
        <w:rPr>
          <w:spacing w:val="1"/>
          <w:sz w:val="24"/>
        </w:rPr>
        <w:t xml:space="preserve"> </w:t>
      </w:r>
      <w:r>
        <w:rPr>
          <w:sz w:val="24"/>
        </w:rPr>
        <w:t>prospective, concurrent, or retrospective service</w:t>
      </w:r>
      <w:r>
        <w:rPr>
          <w:spacing w:val="1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4"/>
          <w:sz w:val="24"/>
        </w:rPr>
        <w:t xml:space="preserve"> </w:t>
      </w:r>
      <w:r>
        <w:rPr>
          <w:sz w:val="24"/>
        </w:rPr>
        <w:t>requests,</w:t>
      </w:r>
      <w:r>
        <w:rPr>
          <w:spacing w:val="5"/>
          <w:sz w:val="24"/>
        </w:rPr>
        <w:t xml:space="preserve"> </w:t>
      </w:r>
      <w:r>
        <w:rPr>
          <w:sz w:val="24"/>
        </w:rPr>
        <w:t>including</w:t>
      </w:r>
      <w:r>
        <w:rPr>
          <w:spacing w:val="5"/>
          <w:sz w:val="24"/>
        </w:rPr>
        <w:t xml:space="preserve"> </w:t>
      </w:r>
      <w:r>
        <w:rPr>
          <w:sz w:val="24"/>
        </w:rPr>
        <w:t>referral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these</w:t>
      </w:r>
      <w:r>
        <w:rPr>
          <w:spacing w:val="4"/>
          <w:sz w:val="24"/>
        </w:rPr>
        <w:t xml:space="preserve"> </w:t>
      </w:r>
      <w:r>
        <w:rPr>
          <w:sz w:val="24"/>
        </w:rPr>
        <w:t>providers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Network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technical</w:t>
      </w:r>
      <w:r>
        <w:rPr>
          <w:spacing w:val="-64"/>
          <w:sz w:val="24"/>
        </w:rPr>
        <w:t xml:space="preserve"> </w:t>
      </w:r>
      <w:r>
        <w:rPr>
          <w:sz w:val="24"/>
        </w:rPr>
        <w:t>assistance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reporting</w:t>
      </w:r>
      <w:r>
        <w:rPr>
          <w:spacing w:val="-2"/>
          <w:sz w:val="24"/>
        </w:rPr>
        <w:t xml:space="preserve"> </w:t>
      </w:r>
      <w:r>
        <w:rPr>
          <w:sz w:val="24"/>
        </w:rPr>
        <w:t>results</w:t>
      </w:r>
      <w:r>
        <w:rPr>
          <w:spacing w:val="-1"/>
          <w:sz w:val="24"/>
        </w:rPr>
        <w:t xml:space="preserve"> </w:t>
      </w:r>
      <w:r>
        <w:rPr>
          <w:sz w:val="24"/>
        </w:rPr>
        <w:t>annually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EOHHS.</w:t>
      </w:r>
    </w:p>
    <w:p w14:paraId="3A3DED4B" w14:textId="77777777" w:rsidR="0051522A" w:rsidRDefault="0051522A">
      <w:pPr>
        <w:pStyle w:val="BodyText"/>
        <w:spacing w:before="10"/>
        <w:rPr>
          <w:sz w:val="20"/>
        </w:rPr>
      </w:pPr>
    </w:p>
    <w:p w14:paraId="74C51C00" w14:textId="77777777" w:rsidR="0051522A" w:rsidRDefault="00F17778">
      <w:pPr>
        <w:pStyle w:val="ListParagraph"/>
        <w:numPr>
          <w:ilvl w:val="3"/>
          <w:numId w:val="99"/>
        </w:numPr>
        <w:tabs>
          <w:tab w:val="left" w:pos="2560"/>
          <w:tab w:val="left" w:pos="2561"/>
        </w:tabs>
        <w:spacing w:before="1"/>
        <w:ind w:right="51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results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profiling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64"/>
          <w:sz w:val="24"/>
        </w:rPr>
        <w:t xml:space="preserve"> </w:t>
      </w:r>
      <w:r>
        <w:rPr>
          <w:sz w:val="24"/>
        </w:rPr>
        <w:t>to identify areas of improvement for providers, and/or groups of</w:t>
      </w:r>
      <w:r>
        <w:rPr>
          <w:spacing w:val="1"/>
          <w:sz w:val="24"/>
        </w:rPr>
        <w:t xml:space="preserve"> </w:t>
      </w:r>
      <w:r>
        <w:rPr>
          <w:sz w:val="24"/>
        </w:rPr>
        <w:t>providers.</w:t>
      </w:r>
      <w:r>
        <w:rPr>
          <w:spacing w:val="6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 shall:</w:t>
      </w:r>
    </w:p>
    <w:p w14:paraId="48D03053" w14:textId="77777777" w:rsidR="0051522A" w:rsidRDefault="0051522A">
      <w:pPr>
        <w:pStyle w:val="BodyText"/>
        <w:spacing w:before="9"/>
        <w:rPr>
          <w:sz w:val="20"/>
        </w:rPr>
      </w:pPr>
    </w:p>
    <w:p w14:paraId="75DAB199" w14:textId="77777777" w:rsidR="0051522A" w:rsidRDefault="00F17778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spacing w:before="1"/>
        <w:ind w:right="857"/>
        <w:rPr>
          <w:sz w:val="24"/>
        </w:rPr>
      </w:pPr>
      <w:r>
        <w:rPr>
          <w:sz w:val="24"/>
        </w:rPr>
        <w:t>Establish provider-specific quality improvement goals for</w:t>
      </w:r>
      <w:r>
        <w:rPr>
          <w:spacing w:val="1"/>
          <w:sz w:val="24"/>
        </w:rPr>
        <w:t xml:space="preserve"> </w:t>
      </w:r>
      <w:r>
        <w:rPr>
          <w:sz w:val="24"/>
        </w:rPr>
        <w:t>priority</w:t>
      </w:r>
      <w:r>
        <w:rPr>
          <w:spacing w:val="-4"/>
          <w:sz w:val="24"/>
        </w:rPr>
        <w:t xml:space="preserve"> </w:t>
      </w:r>
      <w:r>
        <w:rPr>
          <w:sz w:val="24"/>
        </w:rPr>
        <w:t>areas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providers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meet</w:t>
      </w:r>
      <w:r>
        <w:rPr>
          <w:spacing w:val="-63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"/>
          <w:sz w:val="24"/>
        </w:rPr>
        <w:t xml:space="preserve"> </w:t>
      </w:r>
      <w:r>
        <w:rPr>
          <w:sz w:val="24"/>
        </w:rPr>
        <w:t>standards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6"/>
          <w:sz w:val="24"/>
        </w:rPr>
        <w:t xml:space="preserve"> </w:t>
      </w:r>
      <w:r>
        <w:rPr>
          <w:sz w:val="24"/>
        </w:rPr>
        <w:t>goals;</w:t>
      </w:r>
    </w:p>
    <w:p w14:paraId="61DC256E" w14:textId="77777777" w:rsidR="0051522A" w:rsidRDefault="0051522A">
      <w:pPr>
        <w:pStyle w:val="BodyText"/>
        <w:spacing w:before="10"/>
        <w:rPr>
          <w:sz w:val="20"/>
        </w:rPr>
      </w:pPr>
    </w:p>
    <w:p w14:paraId="5594C7B3" w14:textId="77777777" w:rsidR="0051522A" w:rsidRDefault="00F17778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ind w:right="705"/>
        <w:rPr>
          <w:sz w:val="24"/>
        </w:rPr>
      </w:pPr>
      <w:r>
        <w:rPr>
          <w:sz w:val="24"/>
        </w:rPr>
        <w:t>Develop and implement incentives, which may include</w:t>
      </w:r>
      <w:r>
        <w:rPr>
          <w:spacing w:val="1"/>
          <w:sz w:val="24"/>
        </w:rPr>
        <w:t xml:space="preserve"> </w:t>
      </w:r>
      <w:r>
        <w:rPr>
          <w:sz w:val="24"/>
        </w:rPr>
        <w:t>financial and non-financial incentives, to motivate providers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improve</w:t>
      </w:r>
      <w:r>
        <w:rPr>
          <w:spacing w:val="-2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profiled</w:t>
      </w:r>
      <w:r>
        <w:rPr>
          <w:spacing w:val="-2"/>
          <w:sz w:val="24"/>
        </w:rPr>
        <w:t xml:space="preserve"> </w:t>
      </w:r>
      <w:r>
        <w:rPr>
          <w:sz w:val="24"/>
        </w:rPr>
        <w:t>measures;</w:t>
      </w:r>
    </w:p>
    <w:p w14:paraId="47BDF698" w14:textId="77777777" w:rsidR="0051522A" w:rsidRDefault="0051522A">
      <w:pPr>
        <w:pStyle w:val="BodyText"/>
        <w:spacing w:before="10"/>
        <w:rPr>
          <w:sz w:val="20"/>
        </w:rPr>
      </w:pPr>
    </w:p>
    <w:p w14:paraId="5DA9F384" w14:textId="77777777" w:rsidR="0051522A" w:rsidRDefault="00F17778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ind w:right="1296"/>
        <w:rPr>
          <w:sz w:val="24"/>
        </w:rPr>
      </w:pPr>
      <w:r>
        <w:rPr>
          <w:sz w:val="24"/>
        </w:rPr>
        <w:t>Conduct</w:t>
      </w:r>
      <w:r>
        <w:rPr>
          <w:spacing w:val="-3"/>
          <w:sz w:val="24"/>
        </w:rPr>
        <w:t xml:space="preserve"> </w:t>
      </w:r>
      <w:r>
        <w:rPr>
          <w:sz w:val="24"/>
        </w:rPr>
        <w:t>on-site</w:t>
      </w:r>
      <w:r>
        <w:rPr>
          <w:spacing w:val="-3"/>
          <w:sz w:val="24"/>
        </w:rPr>
        <w:t xml:space="preserve"> </w:t>
      </w:r>
      <w:r>
        <w:rPr>
          <w:sz w:val="24"/>
        </w:rPr>
        <w:t>visits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Network</w:t>
      </w:r>
      <w:r>
        <w:rPr>
          <w:spacing w:val="-3"/>
          <w:sz w:val="24"/>
        </w:rPr>
        <w:t xml:space="preserve"> </w:t>
      </w:r>
      <w:r>
        <w:rPr>
          <w:sz w:val="24"/>
        </w:rPr>
        <w:t>Providers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quality</w:t>
      </w:r>
      <w:r>
        <w:rPr>
          <w:spacing w:val="-63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1"/>
          <w:sz w:val="24"/>
        </w:rPr>
        <w:t xml:space="preserve"> </w:t>
      </w:r>
      <w:r>
        <w:rPr>
          <w:sz w:val="24"/>
        </w:rPr>
        <w:t>purposes;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5BF00809" w14:textId="77777777" w:rsidR="0051522A" w:rsidRDefault="0051522A">
      <w:pPr>
        <w:pStyle w:val="BodyText"/>
        <w:spacing w:before="10"/>
        <w:rPr>
          <w:sz w:val="20"/>
        </w:rPr>
      </w:pPr>
    </w:p>
    <w:p w14:paraId="22712F7E" w14:textId="77777777" w:rsidR="0051522A" w:rsidRDefault="00F17778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ind w:right="509"/>
        <w:rPr>
          <w:sz w:val="24"/>
        </w:rPr>
      </w:pP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least</w:t>
      </w:r>
      <w:r>
        <w:rPr>
          <w:spacing w:val="-5"/>
          <w:sz w:val="24"/>
        </w:rPr>
        <w:t xml:space="preserve"> </w:t>
      </w:r>
      <w:r>
        <w:rPr>
          <w:sz w:val="24"/>
        </w:rPr>
        <w:t>annually,</w:t>
      </w:r>
      <w:r>
        <w:rPr>
          <w:spacing w:val="-5"/>
          <w:sz w:val="24"/>
        </w:rPr>
        <w:t xml:space="preserve"> </w:t>
      </w:r>
      <w:r>
        <w:rPr>
          <w:sz w:val="24"/>
        </w:rPr>
        <w:t>measure</w:t>
      </w:r>
      <w:r>
        <w:rPr>
          <w:spacing w:val="-4"/>
          <w:sz w:val="24"/>
        </w:rPr>
        <w:t xml:space="preserve"> </w:t>
      </w:r>
      <w:r>
        <w:rPr>
          <w:sz w:val="24"/>
        </w:rPr>
        <w:t>progress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Network</w:t>
      </w:r>
      <w:r>
        <w:rPr>
          <w:spacing w:val="-64"/>
          <w:sz w:val="24"/>
        </w:rPr>
        <w:t xml:space="preserve"> </w:t>
      </w:r>
      <w:r>
        <w:rPr>
          <w:sz w:val="24"/>
        </w:rPr>
        <w:t>and individual providers‘ progress, or lack of progress,</w:t>
      </w:r>
      <w:r>
        <w:rPr>
          <w:spacing w:val="1"/>
          <w:sz w:val="24"/>
        </w:rPr>
        <w:t xml:space="preserve"> </w:t>
      </w:r>
      <w:r>
        <w:rPr>
          <w:sz w:val="24"/>
        </w:rPr>
        <w:t>towards</w:t>
      </w:r>
      <w:r>
        <w:rPr>
          <w:spacing w:val="-1"/>
          <w:sz w:val="24"/>
        </w:rPr>
        <w:t xml:space="preserve"> </w:t>
      </w:r>
      <w:r>
        <w:rPr>
          <w:sz w:val="24"/>
        </w:rPr>
        <w:t>meeting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2"/>
          <w:sz w:val="24"/>
        </w:rPr>
        <w:t xml:space="preserve"> </w:t>
      </w:r>
      <w:r>
        <w:rPr>
          <w:sz w:val="24"/>
        </w:rPr>
        <w:t>goals.</w:t>
      </w:r>
    </w:p>
    <w:p w14:paraId="6B37AFAA" w14:textId="77777777" w:rsidR="0051522A" w:rsidRDefault="0051522A">
      <w:pPr>
        <w:pStyle w:val="BodyText"/>
        <w:spacing w:before="10"/>
        <w:rPr>
          <w:sz w:val="20"/>
        </w:rPr>
      </w:pPr>
    </w:p>
    <w:p w14:paraId="525B041E" w14:textId="77777777" w:rsidR="0051522A" w:rsidRDefault="00F17778">
      <w:pPr>
        <w:pStyle w:val="ListParagraph"/>
        <w:numPr>
          <w:ilvl w:val="3"/>
          <w:numId w:val="99"/>
        </w:numPr>
        <w:tabs>
          <w:tab w:val="left" w:pos="2560"/>
          <w:tab w:val="left" w:pos="2561"/>
        </w:tabs>
        <w:ind w:right="604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regular,</w:t>
      </w:r>
      <w:r>
        <w:rPr>
          <w:spacing w:val="-2"/>
          <w:sz w:val="24"/>
        </w:rPr>
        <w:t xml:space="preserve"> </w:t>
      </w:r>
      <w:r>
        <w:rPr>
          <w:sz w:val="24"/>
        </w:rPr>
        <w:t>systematic</w:t>
      </w:r>
      <w:r>
        <w:rPr>
          <w:spacing w:val="-3"/>
          <w:sz w:val="24"/>
        </w:rPr>
        <w:t xml:space="preserve"> </w:t>
      </w:r>
      <w:r>
        <w:rPr>
          <w:sz w:val="24"/>
        </w:rPr>
        <w:t>reports,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64"/>
          <w:sz w:val="24"/>
        </w:rPr>
        <w:t xml:space="preserve"> </w:t>
      </w:r>
      <w:r>
        <w:rPr>
          <w:sz w:val="24"/>
        </w:rPr>
        <w:t>and format approved by EOHHS, of the above-mentioned provider</w:t>
      </w:r>
      <w:r>
        <w:rPr>
          <w:spacing w:val="-64"/>
          <w:sz w:val="24"/>
        </w:rPr>
        <w:t xml:space="preserve"> </w:t>
      </w:r>
      <w:r>
        <w:rPr>
          <w:sz w:val="24"/>
        </w:rPr>
        <w:t>profiling activities and related Quality Improvement activities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pursuant to </w:t>
      </w:r>
      <w:r>
        <w:rPr>
          <w:b/>
          <w:sz w:val="24"/>
        </w:rPr>
        <w:t xml:space="preserve">Section 2.13. </w:t>
      </w:r>
      <w:r>
        <w:rPr>
          <w:sz w:val="24"/>
        </w:rPr>
        <w:t>Moreover, the Contractor shall submit to</w:t>
      </w:r>
      <w:r>
        <w:rPr>
          <w:spacing w:val="-64"/>
          <w:sz w:val="24"/>
        </w:rPr>
        <w:t xml:space="preserve"> </w:t>
      </w:r>
      <w:r>
        <w:rPr>
          <w:sz w:val="24"/>
        </w:rPr>
        <w:t>EOHHS, upon request, such reports or information that would be</w:t>
      </w:r>
      <w:r>
        <w:rPr>
          <w:spacing w:val="1"/>
          <w:sz w:val="24"/>
        </w:rPr>
        <w:t xml:space="preserve"> </w:t>
      </w:r>
      <w:r>
        <w:rPr>
          <w:sz w:val="24"/>
        </w:rPr>
        <w:t>contained therein.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shall also submit summary</w:t>
      </w:r>
      <w:r>
        <w:rPr>
          <w:spacing w:val="1"/>
          <w:sz w:val="24"/>
        </w:rPr>
        <w:t xml:space="preserve"> </w:t>
      </w:r>
      <w:r>
        <w:rPr>
          <w:sz w:val="24"/>
        </w:rPr>
        <w:t>results of such provider profiling and related Quality Improvement</w:t>
      </w:r>
      <w:r>
        <w:rPr>
          <w:spacing w:val="1"/>
          <w:sz w:val="24"/>
        </w:rPr>
        <w:t xml:space="preserve"> </w:t>
      </w:r>
      <w:r>
        <w:rPr>
          <w:sz w:val="24"/>
        </w:rPr>
        <w:t>activities as a component of its annual evaluation of the QM/QI</w:t>
      </w:r>
      <w:r>
        <w:rPr>
          <w:spacing w:val="1"/>
          <w:sz w:val="24"/>
        </w:rPr>
        <w:t xml:space="preserve"> </w:t>
      </w:r>
      <w:r>
        <w:rPr>
          <w:sz w:val="24"/>
        </w:rPr>
        <w:t>program.</w:t>
      </w:r>
    </w:p>
    <w:p w14:paraId="08B9DA61" w14:textId="77777777" w:rsidR="0051522A" w:rsidRDefault="0051522A">
      <w:pPr>
        <w:pStyle w:val="BodyText"/>
        <w:spacing w:before="10"/>
        <w:rPr>
          <w:sz w:val="20"/>
        </w:rPr>
      </w:pPr>
    </w:p>
    <w:p w14:paraId="5CFB68CB" w14:textId="77777777" w:rsidR="0051522A" w:rsidRDefault="00F17778">
      <w:pPr>
        <w:pStyle w:val="Heading3"/>
        <w:numPr>
          <w:ilvl w:val="2"/>
          <w:numId w:val="99"/>
        </w:numPr>
        <w:tabs>
          <w:tab w:val="left" w:pos="1841"/>
        </w:tabs>
        <w:spacing w:before="1"/>
        <w:ind w:hanging="721"/>
      </w:pPr>
      <w:r>
        <w:t>Provider</w:t>
      </w:r>
      <w:r>
        <w:rPr>
          <w:spacing w:val="-4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Training</w:t>
      </w:r>
    </w:p>
    <w:p w14:paraId="33F01E5F" w14:textId="77777777" w:rsidR="0051522A" w:rsidRDefault="0051522A">
      <w:pPr>
        <w:pStyle w:val="BodyText"/>
        <w:spacing w:before="8"/>
        <w:rPr>
          <w:b/>
          <w:sz w:val="20"/>
        </w:rPr>
      </w:pPr>
    </w:p>
    <w:p w14:paraId="1DC9E833" w14:textId="77777777" w:rsidR="0051522A" w:rsidRDefault="00F17778">
      <w:pPr>
        <w:pStyle w:val="ListParagraph"/>
        <w:numPr>
          <w:ilvl w:val="3"/>
          <w:numId w:val="99"/>
        </w:numPr>
        <w:tabs>
          <w:tab w:val="left" w:pos="2560"/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"/>
          <w:sz w:val="24"/>
        </w:rPr>
        <w:t xml:space="preserve"> </w:t>
      </w:r>
      <w:r>
        <w:rPr>
          <w:sz w:val="24"/>
        </w:rPr>
        <w:t>must:</w:t>
      </w:r>
    </w:p>
    <w:p w14:paraId="65DD9D27" w14:textId="77777777" w:rsidR="0051522A" w:rsidRDefault="0051522A">
      <w:pPr>
        <w:pStyle w:val="BodyText"/>
        <w:spacing w:before="9"/>
        <w:rPr>
          <w:sz w:val="20"/>
        </w:rPr>
      </w:pPr>
    </w:p>
    <w:p w14:paraId="01E2DCF4" w14:textId="77777777" w:rsidR="0051522A" w:rsidRDefault="00F17778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spacing w:before="1"/>
        <w:ind w:right="684"/>
        <w:rPr>
          <w:sz w:val="24"/>
        </w:rPr>
      </w:pPr>
      <w:r>
        <w:rPr>
          <w:sz w:val="24"/>
        </w:rPr>
        <w:t>Inform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Network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Covered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delivery model;</w:t>
      </w:r>
    </w:p>
    <w:p w14:paraId="774332D0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68013BEA" w14:textId="77777777" w:rsidR="0051522A" w:rsidRDefault="00F17778">
      <w:pPr>
        <w:pStyle w:val="ListParagraph"/>
        <w:numPr>
          <w:ilvl w:val="4"/>
          <w:numId w:val="99"/>
        </w:numPr>
        <w:tabs>
          <w:tab w:val="left" w:pos="3281"/>
        </w:tabs>
        <w:spacing w:before="77"/>
        <w:ind w:right="523"/>
        <w:jc w:val="both"/>
        <w:rPr>
          <w:sz w:val="24"/>
        </w:rPr>
      </w:pPr>
      <w:r>
        <w:rPr>
          <w:sz w:val="24"/>
        </w:rPr>
        <w:t>Educate its Provider Network about its responsibilities for the</w:t>
      </w:r>
      <w:r>
        <w:rPr>
          <w:spacing w:val="-65"/>
          <w:sz w:val="24"/>
        </w:rPr>
        <w:t xml:space="preserve"> </w:t>
      </w:r>
      <w:r>
        <w:rPr>
          <w:sz w:val="24"/>
        </w:rPr>
        <w:t>integration and</w:t>
      </w:r>
      <w:r>
        <w:rPr>
          <w:spacing w:val="-2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Covered Services;</w:t>
      </w:r>
    </w:p>
    <w:p w14:paraId="12647593" w14:textId="77777777" w:rsidR="0051522A" w:rsidRDefault="0051522A">
      <w:pPr>
        <w:pStyle w:val="BodyText"/>
        <w:spacing w:before="10"/>
        <w:rPr>
          <w:sz w:val="20"/>
        </w:rPr>
      </w:pPr>
    </w:p>
    <w:p w14:paraId="32FF3BA8" w14:textId="77777777" w:rsidR="0051522A" w:rsidRDefault="00F17778">
      <w:pPr>
        <w:pStyle w:val="ListParagraph"/>
        <w:numPr>
          <w:ilvl w:val="4"/>
          <w:numId w:val="99"/>
        </w:numPr>
        <w:tabs>
          <w:tab w:val="left" w:pos="3281"/>
        </w:tabs>
        <w:ind w:right="627"/>
        <w:jc w:val="both"/>
        <w:rPr>
          <w:sz w:val="24"/>
        </w:rPr>
      </w:pPr>
      <w:r>
        <w:rPr>
          <w:sz w:val="24"/>
        </w:rPr>
        <w:t>Provide information about Grievances and Appeals policies,</w:t>
      </w:r>
      <w:r>
        <w:rPr>
          <w:spacing w:val="-65"/>
          <w:sz w:val="24"/>
        </w:rPr>
        <w:t xml:space="preserve"> </w:t>
      </w:r>
      <w:r>
        <w:rPr>
          <w:sz w:val="24"/>
        </w:rPr>
        <w:t>including about procedures and timeframes, to all providers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z w:val="24"/>
        </w:rPr>
        <w:t>Tier,</w:t>
      </w:r>
      <w:r>
        <w:rPr>
          <w:spacing w:val="-1"/>
          <w:sz w:val="24"/>
        </w:rPr>
        <w:t xml:space="preserve"> </w:t>
      </w:r>
      <w:r>
        <w:rPr>
          <w:sz w:val="24"/>
        </w:rPr>
        <w:t>Downstream, and</w:t>
      </w:r>
      <w:r>
        <w:rPr>
          <w:spacing w:val="-3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Entities, per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</w:p>
    <w:p w14:paraId="04A058CD" w14:textId="77777777" w:rsidR="0051522A" w:rsidRDefault="00F17778">
      <w:pPr>
        <w:pStyle w:val="BodyText"/>
        <w:ind w:left="3280"/>
        <w:jc w:val="both"/>
      </w:pPr>
      <w:r>
        <w:t>C.F.R.</w:t>
      </w:r>
      <w:r>
        <w:rPr>
          <w:spacing w:val="-5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438.414;</w:t>
      </w:r>
    </w:p>
    <w:p w14:paraId="167B6FDD" w14:textId="77777777" w:rsidR="0051522A" w:rsidRDefault="0051522A">
      <w:pPr>
        <w:pStyle w:val="BodyText"/>
        <w:spacing w:before="10"/>
        <w:rPr>
          <w:sz w:val="20"/>
        </w:rPr>
      </w:pPr>
    </w:p>
    <w:p w14:paraId="187F3E64" w14:textId="77777777" w:rsidR="0051522A" w:rsidRDefault="00F17778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ind w:right="898"/>
        <w:rPr>
          <w:sz w:val="24"/>
        </w:rPr>
      </w:pPr>
      <w:r>
        <w:rPr>
          <w:sz w:val="24"/>
        </w:rPr>
        <w:t>Inform</w:t>
      </w:r>
      <w:r>
        <w:rPr>
          <w:spacing w:val="-6"/>
          <w:sz w:val="24"/>
        </w:rPr>
        <w:t xml:space="preserve"> </w:t>
      </w:r>
      <w:r>
        <w:rPr>
          <w:sz w:val="24"/>
        </w:rPr>
        <w:t>its</w:t>
      </w:r>
      <w:r>
        <w:rPr>
          <w:spacing w:val="-5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Network</w:t>
      </w:r>
      <w:r>
        <w:rPr>
          <w:spacing w:val="-5"/>
          <w:sz w:val="24"/>
        </w:rPr>
        <w:t xml:space="preserve"> </w:t>
      </w:r>
      <w:r>
        <w:rPr>
          <w:sz w:val="24"/>
        </w:rPr>
        <w:t>about</w:t>
      </w:r>
      <w:r>
        <w:rPr>
          <w:spacing w:val="-6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quality</w:t>
      </w:r>
      <w:r>
        <w:rPr>
          <w:spacing w:val="-5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64"/>
          <w:sz w:val="24"/>
        </w:rPr>
        <w:t xml:space="preserve"> </w:t>
      </w:r>
      <w:r>
        <w:rPr>
          <w:sz w:val="24"/>
        </w:rPr>
        <w:t>efforts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Providers‘ role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 program;</w:t>
      </w:r>
    </w:p>
    <w:p w14:paraId="64893248" w14:textId="77777777" w:rsidR="0051522A" w:rsidRDefault="0051522A">
      <w:pPr>
        <w:pStyle w:val="BodyText"/>
        <w:spacing w:before="10"/>
        <w:rPr>
          <w:sz w:val="20"/>
        </w:rPr>
      </w:pPr>
    </w:p>
    <w:p w14:paraId="7E5AD795" w14:textId="77777777" w:rsidR="0051522A" w:rsidRDefault="00F17778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spacing w:before="1"/>
        <w:ind w:right="1186"/>
        <w:rPr>
          <w:sz w:val="24"/>
        </w:rPr>
      </w:pPr>
      <w:r>
        <w:rPr>
          <w:sz w:val="24"/>
        </w:rPr>
        <w:t>Inform its Provider Network about its policies and</w:t>
      </w:r>
      <w:r>
        <w:rPr>
          <w:spacing w:val="1"/>
          <w:sz w:val="24"/>
        </w:rPr>
        <w:t xml:space="preserve"> </w:t>
      </w:r>
      <w:r>
        <w:rPr>
          <w:sz w:val="24"/>
        </w:rPr>
        <w:t>procedures, especially regarding in and out-of-network</w:t>
      </w:r>
      <w:r>
        <w:rPr>
          <w:spacing w:val="-64"/>
          <w:sz w:val="24"/>
        </w:rPr>
        <w:t xml:space="preserve"> </w:t>
      </w:r>
      <w:r>
        <w:rPr>
          <w:sz w:val="24"/>
        </w:rPr>
        <w:t>referrals;</w:t>
      </w:r>
    </w:p>
    <w:p w14:paraId="7E0D70C0" w14:textId="77777777" w:rsidR="0051522A" w:rsidRDefault="0051522A">
      <w:pPr>
        <w:pStyle w:val="BodyText"/>
        <w:spacing w:before="9"/>
        <w:rPr>
          <w:sz w:val="20"/>
        </w:rPr>
      </w:pPr>
    </w:p>
    <w:p w14:paraId="64AB7F3E" w14:textId="77777777" w:rsidR="0051522A" w:rsidRDefault="00F17778">
      <w:pPr>
        <w:pStyle w:val="ListParagraph"/>
        <w:numPr>
          <w:ilvl w:val="4"/>
          <w:numId w:val="99"/>
        </w:numPr>
        <w:tabs>
          <w:tab w:val="left" w:pos="3280"/>
          <w:tab w:val="left" w:pos="3281"/>
        </w:tabs>
        <w:spacing w:before="1"/>
        <w:ind w:right="763"/>
        <w:rPr>
          <w:sz w:val="24"/>
        </w:rPr>
      </w:pPr>
      <w:r>
        <w:rPr>
          <w:sz w:val="24"/>
        </w:rPr>
        <w:t>Develop and provide continuing education programs for</w:t>
      </w:r>
      <w:r>
        <w:rPr>
          <w:spacing w:val="1"/>
          <w:sz w:val="24"/>
        </w:rPr>
        <w:t xml:space="preserve"> </w:t>
      </w:r>
      <w:r>
        <w:rPr>
          <w:sz w:val="24"/>
        </w:rPr>
        <w:t>members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Network,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but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limited</w:t>
      </w:r>
      <w:r>
        <w:rPr>
          <w:spacing w:val="-64"/>
          <w:sz w:val="24"/>
        </w:rPr>
        <w:t xml:space="preserve"> </w:t>
      </w:r>
      <w:r>
        <w:rPr>
          <w:sz w:val="24"/>
        </w:rPr>
        <w:t>to:</w:t>
      </w:r>
    </w:p>
    <w:p w14:paraId="223D535A" w14:textId="77777777" w:rsidR="0051522A" w:rsidRDefault="0051522A">
      <w:pPr>
        <w:pStyle w:val="BodyText"/>
        <w:spacing w:before="10"/>
        <w:rPr>
          <w:sz w:val="20"/>
        </w:rPr>
      </w:pPr>
    </w:p>
    <w:p w14:paraId="25B377C4" w14:textId="77777777" w:rsidR="0051522A" w:rsidRDefault="00F17778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ind w:right="533"/>
        <w:rPr>
          <w:sz w:val="24"/>
        </w:rPr>
      </w:pPr>
      <w:r>
        <w:rPr>
          <w:sz w:val="24"/>
        </w:rPr>
        <w:t>Identification and management of depression and alcohol</w:t>
      </w:r>
      <w:r>
        <w:rPr>
          <w:spacing w:val="-65"/>
          <w:sz w:val="24"/>
        </w:rPr>
        <w:t xml:space="preserve"> </w:t>
      </w:r>
      <w:r>
        <w:rPr>
          <w:sz w:val="24"/>
        </w:rPr>
        <w:t>abuse</w:t>
      </w:r>
    </w:p>
    <w:p w14:paraId="71066C66" w14:textId="77777777" w:rsidR="0051522A" w:rsidRDefault="00F17778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spacing w:before="6" w:line="510" w:lineRule="atLeast"/>
        <w:ind w:left="2200" w:right="1402" w:firstLine="0"/>
        <w:rPr>
          <w:sz w:val="24"/>
        </w:rPr>
      </w:pPr>
      <w:r>
        <w:rPr>
          <w:sz w:val="24"/>
        </w:rPr>
        <w:t>Identification of abuse and neglect of Enrollees;</w:t>
      </w:r>
      <w:r>
        <w:rPr>
          <w:spacing w:val="1"/>
          <w:sz w:val="24"/>
        </w:rPr>
        <w:t xml:space="preserve"> </w:t>
      </w:r>
      <w:r>
        <w:rPr>
          <w:sz w:val="24"/>
        </w:rPr>
        <w:t>2.7.4.1.6.3.</w:t>
      </w:r>
      <w:r>
        <w:rPr>
          <w:sz w:val="24"/>
        </w:rPr>
        <w:tab/>
        <w:t>Person-centered</w:t>
      </w:r>
      <w:r>
        <w:rPr>
          <w:spacing w:val="-6"/>
          <w:sz w:val="24"/>
        </w:rPr>
        <w:t xml:space="preserve"> </w:t>
      </w:r>
      <w:r>
        <w:rPr>
          <w:sz w:val="24"/>
        </w:rPr>
        <w:t>planning</w:t>
      </w:r>
      <w:r>
        <w:rPr>
          <w:spacing w:val="-6"/>
          <w:sz w:val="24"/>
        </w:rPr>
        <w:t xml:space="preserve"> </w:t>
      </w:r>
      <w:r>
        <w:rPr>
          <w:sz w:val="24"/>
        </w:rPr>
        <w:t>processes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cultural</w:t>
      </w:r>
    </w:p>
    <w:p w14:paraId="1E7968DD" w14:textId="77777777" w:rsidR="0051522A" w:rsidRDefault="00F17778">
      <w:pPr>
        <w:pStyle w:val="BodyText"/>
        <w:spacing w:before="6"/>
        <w:ind w:left="3640" w:right="556"/>
      </w:pPr>
      <w:r>
        <w:t>competency</w:t>
      </w:r>
      <w:r>
        <w:rPr>
          <w:spacing w:val="-4"/>
        </w:rPr>
        <w:t xml:space="preserve"> </w:t>
      </w:r>
      <w:r>
        <w:t>taking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consideration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needs</w:t>
      </w:r>
      <w:r>
        <w:rPr>
          <w:spacing w:val="-6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subpopulations of</w:t>
      </w:r>
      <w:r>
        <w:rPr>
          <w:spacing w:val="-1"/>
        </w:rPr>
        <w:t xml:space="preserve"> </w:t>
      </w:r>
      <w:r>
        <w:t>Enrollees;</w:t>
      </w:r>
    </w:p>
    <w:p w14:paraId="32B897AA" w14:textId="77777777" w:rsidR="0051522A" w:rsidRDefault="0051522A">
      <w:pPr>
        <w:pStyle w:val="BodyText"/>
        <w:spacing w:before="10"/>
        <w:rPr>
          <w:sz w:val="20"/>
        </w:rPr>
      </w:pPr>
    </w:p>
    <w:p w14:paraId="6E9F2321" w14:textId="77777777" w:rsidR="0051522A" w:rsidRDefault="00F17778">
      <w:pPr>
        <w:pStyle w:val="ListParagraph"/>
        <w:numPr>
          <w:ilvl w:val="5"/>
          <w:numId w:val="97"/>
        </w:numPr>
        <w:tabs>
          <w:tab w:val="left" w:pos="3640"/>
          <w:tab w:val="left" w:pos="3641"/>
        </w:tabs>
        <w:ind w:right="751"/>
        <w:rPr>
          <w:sz w:val="24"/>
        </w:rPr>
      </w:pPr>
      <w:r>
        <w:rPr>
          <w:sz w:val="24"/>
        </w:rPr>
        <w:t>Best</w:t>
      </w:r>
      <w:r>
        <w:rPr>
          <w:spacing w:val="-5"/>
          <w:sz w:val="24"/>
        </w:rPr>
        <w:t xml:space="preserve"> </w:t>
      </w:r>
      <w:r>
        <w:rPr>
          <w:sz w:val="24"/>
        </w:rPr>
        <w:t>practices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needs</w:t>
      </w:r>
      <w:r>
        <w:rPr>
          <w:spacing w:val="-5"/>
          <w:sz w:val="24"/>
        </w:rPr>
        <w:t xml:space="preserve"> </w:t>
      </w:r>
      <w:r>
        <w:rPr>
          <w:sz w:val="24"/>
        </w:rPr>
        <w:t>assessment,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planning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integration;</w:t>
      </w:r>
    </w:p>
    <w:p w14:paraId="6A13A90A" w14:textId="77777777" w:rsidR="0051522A" w:rsidRDefault="0051522A">
      <w:pPr>
        <w:pStyle w:val="BodyText"/>
        <w:spacing w:before="10"/>
        <w:rPr>
          <w:sz w:val="20"/>
        </w:rPr>
      </w:pPr>
    </w:p>
    <w:p w14:paraId="0F48CECF" w14:textId="77777777" w:rsidR="0051522A" w:rsidRDefault="00F17778">
      <w:pPr>
        <w:pStyle w:val="ListParagraph"/>
        <w:numPr>
          <w:ilvl w:val="5"/>
          <w:numId w:val="97"/>
        </w:numPr>
        <w:tabs>
          <w:tab w:val="left" w:pos="3640"/>
          <w:tab w:val="left" w:pos="3641"/>
        </w:tabs>
        <w:ind w:right="734"/>
        <w:rPr>
          <w:sz w:val="24"/>
        </w:rPr>
      </w:pPr>
      <w:r>
        <w:rPr>
          <w:sz w:val="24"/>
        </w:rPr>
        <w:t>Best practices in delivery of LTSS and other services to</w:t>
      </w:r>
      <w:r>
        <w:rPr>
          <w:spacing w:val="-64"/>
          <w:sz w:val="24"/>
        </w:rPr>
        <w:t xml:space="preserve"> </w:t>
      </w:r>
      <w:r>
        <w:rPr>
          <w:sz w:val="24"/>
        </w:rPr>
        <w:t>maximize</w:t>
      </w:r>
      <w:r>
        <w:rPr>
          <w:spacing w:val="-5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4"/>
          <w:sz w:val="24"/>
        </w:rPr>
        <w:t xml:space="preserve"> </w:t>
      </w:r>
      <w:r>
        <w:rPr>
          <w:sz w:val="24"/>
        </w:rPr>
        <w:t>living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self-reliance;</w:t>
      </w:r>
    </w:p>
    <w:p w14:paraId="77329D6F" w14:textId="77777777" w:rsidR="0051522A" w:rsidRDefault="0051522A">
      <w:pPr>
        <w:pStyle w:val="BodyText"/>
        <w:spacing w:before="10"/>
        <w:rPr>
          <w:sz w:val="20"/>
        </w:rPr>
      </w:pPr>
    </w:p>
    <w:p w14:paraId="6BCE9B0A" w14:textId="77777777" w:rsidR="0051522A" w:rsidRDefault="00F17778">
      <w:pPr>
        <w:pStyle w:val="ListParagraph"/>
        <w:numPr>
          <w:ilvl w:val="5"/>
          <w:numId w:val="97"/>
        </w:numPr>
        <w:tabs>
          <w:tab w:val="left" w:pos="3640"/>
          <w:tab w:val="left" w:pos="3641"/>
        </w:tabs>
        <w:ind w:right="616"/>
        <w:rPr>
          <w:sz w:val="24"/>
        </w:rPr>
      </w:pPr>
      <w:r>
        <w:rPr>
          <w:sz w:val="24"/>
        </w:rPr>
        <w:t>The availability and range of services, including</w:t>
      </w:r>
      <w:r>
        <w:rPr>
          <w:spacing w:val="1"/>
          <w:sz w:val="24"/>
        </w:rPr>
        <w:t xml:space="preserve"> </w:t>
      </w:r>
      <w:r>
        <w:rPr>
          <w:sz w:val="24"/>
        </w:rPr>
        <w:t>behavioral</w:t>
      </w:r>
      <w:r>
        <w:rPr>
          <w:spacing w:val="-7"/>
          <w:sz w:val="24"/>
        </w:rPr>
        <w:t xml:space="preserve"> </w:t>
      </w:r>
      <w:r>
        <w:rPr>
          <w:sz w:val="24"/>
        </w:rPr>
        <w:t>health,</w:t>
      </w:r>
      <w:r>
        <w:rPr>
          <w:spacing w:val="-4"/>
          <w:sz w:val="24"/>
        </w:rPr>
        <w:t xml:space="preserve"> </w:t>
      </w:r>
      <w:r>
        <w:rPr>
          <w:sz w:val="24"/>
        </w:rPr>
        <w:t>community-based</w:t>
      </w:r>
      <w:r>
        <w:rPr>
          <w:spacing w:val="-7"/>
          <w:sz w:val="24"/>
        </w:rPr>
        <w:t xml:space="preserve"> </w:t>
      </w:r>
      <w:r>
        <w:rPr>
          <w:sz w:val="24"/>
        </w:rPr>
        <w:t>services,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LTSS</w:t>
      </w:r>
      <w:r>
        <w:rPr>
          <w:spacing w:val="-64"/>
          <w:sz w:val="24"/>
        </w:rPr>
        <w:t xml:space="preserve"> </w:t>
      </w:r>
      <w:r>
        <w:rPr>
          <w:sz w:val="24"/>
        </w:rPr>
        <w:t>services, available to meet Enrollee needs and the</w:t>
      </w:r>
      <w:r>
        <w:rPr>
          <w:spacing w:val="1"/>
          <w:sz w:val="24"/>
        </w:rPr>
        <w:t xml:space="preserve"> </w:t>
      </w:r>
      <w:r>
        <w:rPr>
          <w:sz w:val="24"/>
        </w:rPr>
        <w:t>process</w:t>
      </w:r>
      <w:r>
        <w:rPr>
          <w:spacing w:val="-1"/>
          <w:sz w:val="24"/>
        </w:rPr>
        <w:t xml:space="preserve"> </w:t>
      </w:r>
      <w:r>
        <w:rPr>
          <w:sz w:val="24"/>
        </w:rPr>
        <w:t>for making</w:t>
      </w:r>
      <w:r>
        <w:rPr>
          <w:spacing w:val="-2"/>
          <w:sz w:val="24"/>
        </w:rPr>
        <w:t xml:space="preserve"> </w:t>
      </w:r>
      <w:r>
        <w:rPr>
          <w:sz w:val="24"/>
        </w:rPr>
        <w:t>Service Requests;</w:t>
      </w:r>
    </w:p>
    <w:p w14:paraId="701EC83D" w14:textId="77777777" w:rsidR="0051522A" w:rsidRDefault="0051522A">
      <w:pPr>
        <w:pStyle w:val="BodyText"/>
        <w:spacing w:before="9"/>
        <w:rPr>
          <w:sz w:val="20"/>
        </w:rPr>
      </w:pPr>
    </w:p>
    <w:p w14:paraId="67F4C4DE" w14:textId="77777777" w:rsidR="0051522A" w:rsidRDefault="00F17778">
      <w:pPr>
        <w:pStyle w:val="ListParagraph"/>
        <w:numPr>
          <w:ilvl w:val="5"/>
          <w:numId w:val="97"/>
        </w:numPr>
        <w:tabs>
          <w:tab w:val="left" w:pos="3640"/>
          <w:tab w:val="left" w:pos="3641"/>
        </w:tabs>
        <w:ind w:right="709"/>
        <w:rPr>
          <w:sz w:val="24"/>
        </w:rPr>
      </w:pPr>
      <w:r>
        <w:rPr>
          <w:sz w:val="24"/>
        </w:rPr>
        <w:t>Coordination of care within the Provider Network,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-7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6"/>
          <w:sz w:val="24"/>
        </w:rPr>
        <w:t xml:space="preserve"> </w:t>
      </w:r>
      <w:r>
        <w:rPr>
          <w:sz w:val="24"/>
        </w:rPr>
        <w:t>regarding</w:t>
      </w:r>
      <w:r>
        <w:rPr>
          <w:spacing w:val="-6"/>
          <w:sz w:val="24"/>
        </w:rPr>
        <w:t xml:space="preserve"> </w:t>
      </w:r>
      <w:r>
        <w:rPr>
          <w:sz w:val="24"/>
        </w:rPr>
        <w:t>policies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procedures</w:t>
      </w:r>
      <w:r>
        <w:rPr>
          <w:spacing w:val="-6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maintaining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Centralized</w:t>
      </w:r>
      <w:r>
        <w:rPr>
          <w:spacing w:val="-1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Record;</w:t>
      </w:r>
    </w:p>
    <w:p w14:paraId="34316A77" w14:textId="77777777" w:rsidR="0051522A" w:rsidRDefault="00F17778">
      <w:pPr>
        <w:pStyle w:val="ListParagraph"/>
        <w:numPr>
          <w:ilvl w:val="5"/>
          <w:numId w:val="97"/>
        </w:numPr>
        <w:tabs>
          <w:tab w:val="left" w:pos="3640"/>
          <w:tab w:val="left" w:pos="3641"/>
        </w:tabs>
        <w:spacing w:before="6" w:line="510" w:lineRule="atLeast"/>
        <w:ind w:left="2200" w:right="937" w:firstLine="0"/>
        <w:rPr>
          <w:sz w:val="24"/>
        </w:rPr>
      </w:pPr>
      <w:r>
        <w:rPr>
          <w:sz w:val="24"/>
        </w:rPr>
        <w:t>ADA compliance, accessibility and accommodations;</w:t>
      </w:r>
      <w:r>
        <w:rPr>
          <w:spacing w:val="1"/>
          <w:sz w:val="24"/>
        </w:rPr>
        <w:t xml:space="preserve"> </w:t>
      </w:r>
      <w:r>
        <w:rPr>
          <w:sz w:val="24"/>
        </w:rPr>
        <w:t>2.7.4.1.6.9.</w:t>
      </w:r>
      <w:r>
        <w:rPr>
          <w:sz w:val="24"/>
        </w:rPr>
        <w:tab/>
        <w:t>Assisting</w:t>
      </w:r>
      <w:r>
        <w:rPr>
          <w:spacing w:val="-6"/>
          <w:sz w:val="24"/>
        </w:rPr>
        <w:t xml:space="preserve"> </w:t>
      </w:r>
      <w:r>
        <w:rPr>
          <w:sz w:val="24"/>
        </w:rPr>
        <w:t>disabled</w:t>
      </w:r>
      <w:r>
        <w:rPr>
          <w:spacing w:val="-7"/>
          <w:sz w:val="24"/>
        </w:rPr>
        <w:t xml:space="preserve"> </w:t>
      </w:r>
      <w:r>
        <w:rPr>
          <w:sz w:val="24"/>
        </w:rPr>
        <w:t>Enrollees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maximize</w:t>
      </w:r>
      <w:r>
        <w:rPr>
          <w:spacing w:val="-6"/>
          <w:sz w:val="24"/>
        </w:rPr>
        <w:t xml:space="preserve"> </w:t>
      </w:r>
      <w:r>
        <w:rPr>
          <w:sz w:val="24"/>
        </w:rPr>
        <w:t>involvement</w:t>
      </w:r>
    </w:p>
    <w:p w14:paraId="66CE2DB2" w14:textId="77777777" w:rsidR="0051522A" w:rsidRDefault="00F17778">
      <w:pPr>
        <w:pStyle w:val="BodyText"/>
        <w:spacing w:before="6"/>
        <w:ind w:left="3640"/>
      </w:pPr>
      <w:r>
        <w:t>and</w:t>
      </w:r>
      <w:r>
        <w:rPr>
          <w:spacing w:val="-4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care;</w:t>
      </w:r>
    </w:p>
    <w:p w14:paraId="0EBBF709" w14:textId="77777777" w:rsidR="0051522A" w:rsidRDefault="0051522A">
      <w:p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5C00C0ED" w14:textId="77777777" w:rsidR="0051522A" w:rsidRDefault="00F17778">
      <w:pPr>
        <w:pStyle w:val="ListParagraph"/>
        <w:numPr>
          <w:ilvl w:val="5"/>
          <w:numId w:val="96"/>
        </w:numPr>
        <w:tabs>
          <w:tab w:val="left" w:pos="3641"/>
        </w:tabs>
        <w:spacing w:before="77"/>
        <w:ind w:right="746"/>
        <w:rPr>
          <w:sz w:val="24"/>
        </w:rPr>
      </w:pPr>
      <w:r>
        <w:rPr>
          <w:sz w:val="24"/>
        </w:rPr>
        <w:t>Maximizing the independence and functioning of</w:t>
      </w:r>
      <w:r>
        <w:rPr>
          <w:spacing w:val="1"/>
          <w:sz w:val="24"/>
        </w:rPr>
        <w:t xml:space="preserve"> </w:t>
      </w:r>
      <w:r>
        <w:rPr>
          <w:sz w:val="24"/>
        </w:rPr>
        <w:t>Enrollees with disabilities through health promotion and</w:t>
      </w:r>
      <w:r>
        <w:rPr>
          <w:spacing w:val="-64"/>
          <w:sz w:val="24"/>
        </w:rPr>
        <w:t xml:space="preserve"> </w:t>
      </w:r>
      <w:r>
        <w:rPr>
          <w:sz w:val="24"/>
        </w:rPr>
        <w:t>preventive</w:t>
      </w:r>
      <w:r>
        <w:rPr>
          <w:spacing w:val="-2"/>
          <w:sz w:val="24"/>
        </w:rPr>
        <w:t xml:space="preserve"> </w:t>
      </w:r>
      <w:r>
        <w:rPr>
          <w:sz w:val="24"/>
        </w:rPr>
        <w:t>care; and</w:t>
      </w:r>
    </w:p>
    <w:p w14:paraId="23F627D4" w14:textId="77777777" w:rsidR="0051522A" w:rsidRDefault="0051522A">
      <w:pPr>
        <w:pStyle w:val="BodyText"/>
        <w:spacing w:before="10"/>
        <w:rPr>
          <w:sz w:val="20"/>
        </w:rPr>
      </w:pPr>
    </w:p>
    <w:p w14:paraId="3562C0CA" w14:textId="77777777" w:rsidR="0051522A" w:rsidRDefault="00F17778">
      <w:pPr>
        <w:pStyle w:val="ListParagraph"/>
        <w:numPr>
          <w:ilvl w:val="5"/>
          <w:numId w:val="96"/>
        </w:numPr>
        <w:tabs>
          <w:tab w:val="left" w:pos="3641"/>
        </w:tabs>
        <w:ind w:right="1482"/>
        <w:rPr>
          <w:sz w:val="24"/>
        </w:rPr>
      </w:pP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mental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substance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disorder</w:t>
      </w:r>
      <w:r>
        <w:rPr>
          <w:spacing w:val="-64"/>
          <w:sz w:val="24"/>
        </w:rPr>
        <w:t xml:space="preserve"> </w:t>
      </w:r>
      <w:r>
        <w:rPr>
          <w:sz w:val="24"/>
        </w:rPr>
        <w:t>screening</w:t>
      </w:r>
      <w:r>
        <w:rPr>
          <w:spacing w:val="-4"/>
          <w:sz w:val="24"/>
        </w:rPr>
        <w:t xml:space="preserve"> </w:t>
      </w:r>
      <w:r>
        <w:rPr>
          <w:sz w:val="24"/>
        </w:rPr>
        <w:t>tools,</w:t>
      </w:r>
      <w:r>
        <w:rPr>
          <w:spacing w:val="-2"/>
          <w:sz w:val="24"/>
        </w:rPr>
        <w:t xml:space="preserve"> </w:t>
      </w:r>
      <w:r>
        <w:rPr>
          <w:sz w:val="24"/>
        </w:rPr>
        <w:t>instruments,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procedures.</w:t>
      </w:r>
    </w:p>
    <w:p w14:paraId="288AD7E1" w14:textId="77777777" w:rsidR="0051522A" w:rsidRDefault="0051522A">
      <w:pPr>
        <w:pStyle w:val="BodyText"/>
        <w:spacing w:before="10"/>
        <w:rPr>
          <w:sz w:val="20"/>
        </w:rPr>
      </w:pPr>
    </w:p>
    <w:p w14:paraId="7188AC0D" w14:textId="77777777" w:rsidR="0051522A" w:rsidRDefault="00F17778">
      <w:pPr>
        <w:pStyle w:val="ListParagraph"/>
        <w:numPr>
          <w:ilvl w:val="4"/>
          <w:numId w:val="99"/>
        </w:numPr>
        <w:tabs>
          <w:tab w:val="left" w:pos="2632"/>
          <w:tab w:val="left" w:pos="2633"/>
        </w:tabs>
        <w:ind w:left="2632" w:right="557"/>
        <w:rPr>
          <w:sz w:val="24"/>
        </w:rPr>
      </w:pPr>
      <w:r>
        <w:rPr>
          <w:sz w:val="24"/>
        </w:rPr>
        <w:t>Instruct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assist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Network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verifying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-64"/>
          <w:sz w:val="24"/>
        </w:rPr>
        <w:t xml:space="preserve"> </w:t>
      </w:r>
      <w:r>
        <w:rPr>
          <w:sz w:val="24"/>
        </w:rPr>
        <w:t>eligibility from the Eligibility Verification System (EVS) before</w:t>
      </w:r>
      <w:r>
        <w:rPr>
          <w:spacing w:val="1"/>
          <w:sz w:val="24"/>
        </w:rPr>
        <w:t xml:space="preserve"> </w:t>
      </w:r>
      <w:r>
        <w:rPr>
          <w:sz w:val="24"/>
        </w:rPr>
        <w:t>providing services (except for services for Emergency Conditions),</w:t>
      </w:r>
      <w:r>
        <w:rPr>
          <w:spacing w:val="-64"/>
          <w:sz w:val="24"/>
        </w:rPr>
        <w:t xml:space="preserve"> </w:t>
      </w:r>
      <w:r>
        <w:rPr>
          <w:sz w:val="24"/>
        </w:rPr>
        <w:t>without</w:t>
      </w:r>
      <w:r>
        <w:rPr>
          <w:spacing w:val="-1"/>
          <w:sz w:val="24"/>
        </w:rPr>
        <w:t xml:space="preserve"> </w:t>
      </w:r>
      <w:r>
        <w:rPr>
          <w:sz w:val="24"/>
        </w:rPr>
        <w:t>resulting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discrimination</w:t>
      </w:r>
      <w:r>
        <w:rPr>
          <w:spacing w:val="-1"/>
          <w:sz w:val="24"/>
        </w:rPr>
        <w:t xml:space="preserve"> </w:t>
      </w:r>
      <w:r>
        <w:rPr>
          <w:sz w:val="24"/>
        </w:rPr>
        <w:t>against</w:t>
      </w:r>
      <w:r>
        <w:rPr>
          <w:spacing w:val="-1"/>
          <w:sz w:val="24"/>
        </w:rPr>
        <w:t xml:space="preserve"> </w:t>
      </w:r>
      <w:r>
        <w:rPr>
          <w:sz w:val="24"/>
        </w:rPr>
        <w:t>the Enrollee.</w:t>
      </w:r>
    </w:p>
    <w:p w14:paraId="233D5C58" w14:textId="77777777" w:rsidR="0051522A" w:rsidRDefault="0051522A">
      <w:pPr>
        <w:pStyle w:val="BodyText"/>
        <w:spacing w:before="10"/>
        <w:rPr>
          <w:sz w:val="20"/>
        </w:rPr>
      </w:pPr>
    </w:p>
    <w:p w14:paraId="040C6BEC" w14:textId="77777777" w:rsidR="0051522A" w:rsidRDefault="00F17778">
      <w:pPr>
        <w:pStyle w:val="ListParagraph"/>
        <w:numPr>
          <w:ilvl w:val="4"/>
          <w:numId w:val="99"/>
        </w:numPr>
        <w:tabs>
          <w:tab w:val="left" w:pos="2632"/>
          <w:tab w:val="left" w:pos="2633"/>
        </w:tabs>
        <w:spacing w:before="1"/>
        <w:ind w:left="2632" w:right="1184"/>
        <w:rPr>
          <w:sz w:val="24"/>
        </w:rPr>
      </w:pPr>
      <w:r>
        <w:rPr>
          <w:sz w:val="24"/>
        </w:rPr>
        <w:t>In collaboration with, and as further directed by EOHHS,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7"/>
          <w:sz w:val="24"/>
        </w:rPr>
        <w:t xml:space="preserve"> </w:t>
      </w:r>
      <w:r>
        <w:rPr>
          <w:sz w:val="24"/>
        </w:rPr>
        <w:t>shall</w:t>
      </w:r>
      <w:r>
        <w:rPr>
          <w:spacing w:val="-8"/>
          <w:sz w:val="24"/>
        </w:rPr>
        <w:t xml:space="preserve"> </w:t>
      </w:r>
      <w:r>
        <w:rPr>
          <w:sz w:val="24"/>
        </w:rPr>
        <w:t>develop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implement</w:t>
      </w:r>
      <w:r>
        <w:rPr>
          <w:spacing w:val="-6"/>
          <w:sz w:val="24"/>
        </w:rPr>
        <w:t xml:space="preserve"> </w:t>
      </w:r>
      <w:r>
        <w:rPr>
          <w:sz w:val="24"/>
        </w:rPr>
        <w:t>quality</w:t>
      </w:r>
      <w:r>
        <w:rPr>
          <w:spacing w:val="-6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6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"/>
          <w:sz w:val="24"/>
        </w:rPr>
        <w:t xml:space="preserve"> </w:t>
      </w:r>
      <w:r>
        <w:rPr>
          <w:sz w:val="24"/>
        </w:rPr>
        <w:t>directed</w:t>
      </w:r>
      <w:r>
        <w:rPr>
          <w:spacing w:val="-1"/>
          <w:sz w:val="24"/>
        </w:rPr>
        <w:t xml:space="preserve"> </w:t>
      </w:r>
      <w:r>
        <w:rPr>
          <w:sz w:val="24"/>
        </w:rPr>
        <w:t>at:</w:t>
      </w:r>
    </w:p>
    <w:p w14:paraId="6B94E8F1" w14:textId="77777777" w:rsidR="0051522A" w:rsidRDefault="0051522A">
      <w:pPr>
        <w:pStyle w:val="BodyText"/>
        <w:spacing w:before="9"/>
        <w:rPr>
          <w:sz w:val="20"/>
        </w:rPr>
      </w:pPr>
    </w:p>
    <w:p w14:paraId="4AB945D5" w14:textId="77777777" w:rsidR="0051522A" w:rsidRDefault="00F17778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spacing w:before="1"/>
        <w:ind w:right="522"/>
        <w:rPr>
          <w:sz w:val="24"/>
        </w:rPr>
      </w:pPr>
      <w:r>
        <w:rPr>
          <w:sz w:val="24"/>
        </w:rPr>
        <w:t>Ensuring</w:t>
      </w:r>
      <w:r>
        <w:rPr>
          <w:spacing w:val="-5"/>
          <w:sz w:val="24"/>
        </w:rPr>
        <w:t xml:space="preserve"> </w:t>
      </w:r>
      <w:r>
        <w:rPr>
          <w:sz w:val="24"/>
        </w:rPr>
        <w:t>LTSS</w:t>
      </w:r>
      <w:r>
        <w:rPr>
          <w:spacing w:val="-5"/>
          <w:sz w:val="24"/>
        </w:rPr>
        <w:t xml:space="preserve"> </w:t>
      </w:r>
      <w:r>
        <w:rPr>
          <w:sz w:val="24"/>
        </w:rPr>
        <w:t>needs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goals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assessed,</w:t>
      </w:r>
      <w:r>
        <w:rPr>
          <w:spacing w:val="-6"/>
          <w:sz w:val="24"/>
        </w:rPr>
        <w:t xml:space="preserve"> </w:t>
      </w:r>
      <w:r>
        <w:rPr>
          <w:sz w:val="24"/>
        </w:rPr>
        <w:t>identified,</w:t>
      </w:r>
      <w:r>
        <w:rPr>
          <w:spacing w:val="-64"/>
          <w:sz w:val="24"/>
        </w:rPr>
        <w:t xml:space="preserve"> </w:t>
      </w:r>
      <w:r>
        <w:rPr>
          <w:sz w:val="24"/>
        </w:rPr>
        <w:t>and appropriately integrated with the other services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goals</w:t>
      </w:r>
      <w:r>
        <w:rPr>
          <w:spacing w:val="-1"/>
          <w:sz w:val="24"/>
        </w:rPr>
        <w:t xml:space="preserve"> </w:t>
      </w:r>
      <w:r>
        <w:rPr>
          <w:sz w:val="24"/>
        </w:rPr>
        <w:t>listed 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ICP;</w:t>
      </w:r>
    </w:p>
    <w:p w14:paraId="40B8E5F4" w14:textId="77777777" w:rsidR="0051522A" w:rsidRDefault="0051522A">
      <w:pPr>
        <w:pStyle w:val="BodyText"/>
        <w:spacing w:before="10"/>
        <w:rPr>
          <w:sz w:val="20"/>
        </w:rPr>
      </w:pPr>
    </w:p>
    <w:p w14:paraId="105A98DC" w14:textId="77777777" w:rsidR="0051522A" w:rsidRDefault="00F17778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ind w:right="1201"/>
        <w:rPr>
          <w:sz w:val="24"/>
        </w:rPr>
      </w:pPr>
      <w:r>
        <w:rPr>
          <w:sz w:val="24"/>
        </w:rPr>
        <w:t>Informing PCPs about the most effective use of the</w:t>
      </w:r>
      <w:r>
        <w:rPr>
          <w:spacing w:val="-65"/>
          <w:sz w:val="24"/>
        </w:rPr>
        <w:t xml:space="preserve"> </w:t>
      </w:r>
      <w:r>
        <w:rPr>
          <w:sz w:val="24"/>
        </w:rPr>
        <w:t>EOHHS-approved standardized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screening</w:t>
      </w:r>
      <w:r>
        <w:rPr>
          <w:spacing w:val="-2"/>
          <w:sz w:val="24"/>
        </w:rPr>
        <w:t xml:space="preserve"> </w:t>
      </w:r>
      <w:r>
        <w:rPr>
          <w:sz w:val="24"/>
        </w:rPr>
        <w:t>tools;</w:t>
      </w:r>
    </w:p>
    <w:p w14:paraId="7EA6F3E1" w14:textId="77777777" w:rsidR="0051522A" w:rsidRDefault="0051522A">
      <w:pPr>
        <w:pStyle w:val="BodyText"/>
        <w:spacing w:before="10"/>
        <w:rPr>
          <w:sz w:val="20"/>
        </w:rPr>
      </w:pPr>
    </w:p>
    <w:p w14:paraId="65E6F546" w14:textId="77777777" w:rsidR="0051522A" w:rsidRDefault="00F17778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ind w:right="561"/>
        <w:rPr>
          <w:sz w:val="24"/>
        </w:rPr>
      </w:pPr>
      <w:r>
        <w:rPr>
          <w:sz w:val="24"/>
        </w:rPr>
        <w:t>How to evaluate behavioral health information gathered</w:t>
      </w:r>
      <w:r>
        <w:rPr>
          <w:spacing w:val="1"/>
          <w:sz w:val="24"/>
        </w:rPr>
        <w:t xml:space="preserve"> </w:t>
      </w:r>
      <w:r>
        <w:rPr>
          <w:sz w:val="24"/>
        </w:rPr>
        <w:t>during screenings conducted by Network Providers, such</w:t>
      </w:r>
      <w:r>
        <w:rPr>
          <w:spacing w:val="-65"/>
          <w:sz w:val="24"/>
        </w:rPr>
        <w:t xml:space="preserve"> </w:t>
      </w:r>
      <w:r>
        <w:rPr>
          <w:sz w:val="24"/>
        </w:rPr>
        <w:t>as how to evaluate the results from a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screening</w:t>
      </w:r>
      <w:r>
        <w:rPr>
          <w:spacing w:val="-2"/>
          <w:sz w:val="24"/>
        </w:rPr>
        <w:t xml:space="preserve"> </w:t>
      </w:r>
      <w:r>
        <w:rPr>
          <w:sz w:val="24"/>
        </w:rPr>
        <w:t>tool;</w:t>
      </w:r>
    </w:p>
    <w:p w14:paraId="685C660E" w14:textId="77777777" w:rsidR="0051522A" w:rsidRDefault="0051522A">
      <w:pPr>
        <w:pStyle w:val="BodyText"/>
        <w:spacing w:before="10"/>
        <w:rPr>
          <w:sz w:val="20"/>
        </w:rPr>
      </w:pPr>
    </w:p>
    <w:p w14:paraId="3BC408F1" w14:textId="77777777" w:rsidR="0051522A" w:rsidRDefault="00F17778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ind w:right="535"/>
        <w:rPr>
          <w:sz w:val="24"/>
        </w:rPr>
      </w:pPr>
      <w:r>
        <w:rPr>
          <w:sz w:val="24"/>
        </w:rPr>
        <w:t>How and where to make referrals for follow-up behavioral</w:t>
      </w:r>
      <w:r>
        <w:rPr>
          <w:spacing w:val="-65"/>
          <w:sz w:val="24"/>
        </w:rPr>
        <w:t xml:space="preserve"> </w:t>
      </w:r>
      <w:r>
        <w:rPr>
          <w:sz w:val="24"/>
        </w:rPr>
        <w:t>health clinical and LTSS assessments and services if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referrals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necessary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judgment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PCP;</w:t>
      </w:r>
    </w:p>
    <w:p w14:paraId="6A97E7EE" w14:textId="77777777" w:rsidR="0051522A" w:rsidRDefault="0051522A">
      <w:pPr>
        <w:pStyle w:val="BodyText"/>
        <w:spacing w:before="10"/>
        <w:rPr>
          <w:sz w:val="20"/>
        </w:rPr>
      </w:pPr>
    </w:p>
    <w:p w14:paraId="60A98241" w14:textId="77777777" w:rsidR="0051522A" w:rsidRDefault="00F17778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spacing w:before="1"/>
        <w:ind w:right="534"/>
        <w:rPr>
          <w:sz w:val="24"/>
        </w:rPr>
      </w:pPr>
      <w:r>
        <w:rPr>
          <w:sz w:val="24"/>
        </w:rPr>
        <w:t>Assisting EOHHS to improve tracking of delivered</w:t>
      </w:r>
      <w:r>
        <w:rPr>
          <w:spacing w:val="1"/>
          <w:sz w:val="24"/>
        </w:rPr>
        <w:t xml:space="preserve"> </w:t>
      </w:r>
      <w:r>
        <w:rPr>
          <w:sz w:val="24"/>
        </w:rPr>
        <w:t>screenings, positive screenings and utilization of services</w:t>
      </w:r>
      <w:r>
        <w:rPr>
          <w:spacing w:val="-65"/>
          <w:sz w:val="24"/>
        </w:rPr>
        <w:t xml:space="preserve"> </w:t>
      </w:r>
      <w:r>
        <w:rPr>
          <w:sz w:val="24"/>
        </w:rPr>
        <w:t>by PCPs or Behavioral Health Providers following a</w:t>
      </w:r>
      <w:r>
        <w:rPr>
          <w:spacing w:val="1"/>
          <w:sz w:val="24"/>
        </w:rPr>
        <w:t xml:space="preserve"> </w:t>
      </w:r>
      <w:r>
        <w:rPr>
          <w:sz w:val="24"/>
        </w:rPr>
        <w:t>behavioral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screening;</w:t>
      </w:r>
    </w:p>
    <w:p w14:paraId="61F6EDEC" w14:textId="77777777" w:rsidR="0051522A" w:rsidRDefault="0051522A">
      <w:pPr>
        <w:pStyle w:val="BodyText"/>
        <w:spacing w:before="8"/>
        <w:rPr>
          <w:sz w:val="20"/>
        </w:rPr>
      </w:pPr>
    </w:p>
    <w:p w14:paraId="59126FAB" w14:textId="77777777" w:rsidR="0051522A" w:rsidRDefault="00F17778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ind w:right="695"/>
        <w:rPr>
          <w:sz w:val="24"/>
        </w:rPr>
      </w:pPr>
      <w:r>
        <w:rPr>
          <w:sz w:val="24"/>
        </w:rPr>
        <w:t>Improving ICT function and impact, particularly</w:t>
      </w:r>
      <w:r>
        <w:rPr>
          <w:spacing w:val="1"/>
          <w:sz w:val="24"/>
        </w:rPr>
        <w:t xml:space="preserve"> </w:t>
      </w:r>
      <w:r>
        <w:rPr>
          <w:sz w:val="24"/>
        </w:rPr>
        <w:t>integration</w:t>
      </w:r>
      <w:r>
        <w:rPr>
          <w:spacing w:val="-6"/>
          <w:sz w:val="24"/>
        </w:rPr>
        <w:t xml:space="preserve"> </w:t>
      </w:r>
      <w:r>
        <w:rPr>
          <w:sz w:val="24"/>
        </w:rPr>
        <w:t>between</w:t>
      </w:r>
      <w:r>
        <w:rPr>
          <w:spacing w:val="-6"/>
          <w:sz w:val="24"/>
        </w:rPr>
        <w:t xml:space="preserve"> </w:t>
      </w:r>
      <w:r>
        <w:rPr>
          <w:sz w:val="24"/>
        </w:rPr>
        <w:t>primary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behavioral</w:t>
      </w:r>
      <w:r>
        <w:rPr>
          <w:spacing w:val="-6"/>
          <w:sz w:val="24"/>
        </w:rPr>
        <w:t xml:space="preserve"> </w:t>
      </w:r>
      <w:r>
        <w:rPr>
          <w:sz w:val="24"/>
        </w:rPr>
        <w:t>health;</w:t>
      </w:r>
    </w:p>
    <w:p w14:paraId="3352D368" w14:textId="77777777" w:rsidR="0051522A" w:rsidRDefault="0051522A">
      <w:pPr>
        <w:pStyle w:val="BodyText"/>
      </w:pPr>
    </w:p>
    <w:p w14:paraId="0B84FFEC" w14:textId="77777777" w:rsidR="0051522A" w:rsidRDefault="00F17778">
      <w:pPr>
        <w:pStyle w:val="ListParagraph"/>
        <w:numPr>
          <w:ilvl w:val="5"/>
          <w:numId w:val="99"/>
        </w:numPr>
        <w:tabs>
          <w:tab w:val="left" w:pos="3640"/>
          <w:tab w:val="left" w:pos="3641"/>
        </w:tabs>
        <w:spacing w:before="1"/>
        <w:ind w:right="520"/>
        <w:rPr>
          <w:sz w:val="24"/>
        </w:rPr>
      </w:pPr>
      <w:r>
        <w:rPr>
          <w:sz w:val="24"/>
        </w:rPr>
        <w:t>Promoting the development of primary care practices that</w:t>
      </w:r>
      <w:r>
        <w:rPr>
          <w:spacing w:val="-64"/>
          <w:sz w:val="24"/>
        </w:rPr>
        <w:t xml:space="preserve"> </w:t>
      </w:r>
      <w:r>
        <w:rPr>
          <w:sz w:val="24"/>
        </w:rPr>
        <w:t>operate</w:t>
      </w:r>
      <w:r>
        <w:rPr>
          <w:spacing w:val="7"/>
          <w:sz w:val="24"/>
        </w:rPr>
        <w:t xml:space="preserve"> </w:t>
      </w:r>
      <w:r>
        <w:rPr>
          <w:sz w:val="24"/>
        </w:rPr>
        <w:t>with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capabilities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patient-centered</w:t>
      </w:r>
      <w:r>
        <w:rPr>
          <w:spacing w:val="1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home or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home.</w:t>
      </w:r>
    </w:p>
    <w:p w14:paraId="085AAA9F" w14:textId="77777777" w:rsidR="0051522A" w:rsidRDefault="0051522A">
      <w:pPr>
        <w:pStyle w:val="BodyText"/>
        <w:spacing w:before="9"/>
        <w:rPr>
          <w:sz w:val="20"/>
        </w:rPr>
      </w:pPr>
    </w:p>
    <w:p w14:paraId="19505DD8" w14:textId="77777777" w:rsidR="0051522A" w:rsidRDefault="00F17778">
      <w:pPr>
        <w:pStyle w:val="ListParagraph"/>
        <w:numPr>
          <w:ilvl w:val="4"/>
          <w:numId w:val="99"/>
        </w:numPr>
        <w:tabs>
          <w:tab w:val="left" w:pos="2632"/>
          <w:tab w:val="left" w:pos="2633"/>
        </w:tabs>
        <w:spacing w:before="1"/>
        <w:ind w:left="2632" w:right="835"/>
        <w:rPr>
          <w:sz w:val="24"/>
        </w:rPr>
      </w:pPr>
      <w:r>
        <w:rPr>
          <w:sz w:val="24"/>
        </w:rPr>
        <w:t>The Contractor shall provide education and training at least</w:t>
      </w:r>
      <w:r>
        <w:rPr>
          <w:spacing w:val="1"/>
          <w:sz w:val="24"/>
        </w:rPr>
        <w:t xml:space="preserve"> </w:t>
      </w:r>
      <w:r>
        <w:rPr>
          <w:sz w:val="24"/>
        </w:rPr>
        <w:t>annually for all PCPs to familiarize PCPs with the use of mental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substance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disorder</w:t>
      </w:r>
      <w:r>
        <w:rPr>
          <w:spacing w:val="-4"/>
          <w:sz w:val="24"/>
        </w:rPr>
        <w:t xml:space="preserve"> </w:t>
      </w:r>
      <w:r>
        <w:rPr>
          <w:sz w:val="24"/>
        </w:rPr>
        <w:t>screening</w:t>
      </w:r>
      <w:r>
        <w:rPr>
          <w:spacing w:val="-5"/>
          <w:sz w:val="24"/>
        </w:rPr>
        <w:t xml:space="preserve"> </w:t>
      </w:r>
      <w:r>
        <w:rPr>
          <w:sz w:val="24"/>
        </w:rPr>
        <w:t>tools,</w:t>
      </w:r>
      <w:r>
        <w:rPr>
          <w:spacing w:val="-3"/>
          <w:sz w:val="24"/>
        </w:rPr>
        <w:t xml:space="preserve"> </w:t>
      </w:r>
      <w:r>
        <w:rPr>
          <w:sz w:val="24"/>
        </w:rPr>
        <w:t>instruments,</w:t>
      </w:r>
    </w:p>
    <w:p w14:paraId="3B2CF745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420" w:left="1040" w:header="0" w:footer="1222" w:gutter="0"/>
          <w:cols w:space="720"/>
        </w:sectPr>
      </w:pPr>
    </w:p>
    <w:p w14:paraId="4716D6B3" w14:textId="77777777" w:rsidR="0051522A" w:rsidRDefault="00F17778">
      <w:pPr>
        <w:pStyle w:val="BodyText"/>
        <w:spacing w:before="77"/>
        <w:ind w:left="2632" w:right="556"/>
      </w:pPr>
      <w:bookmarkStart w:id="19" w:name="_bookmark8"/>
      <w:bookmarkEnd w:id="19"/>
      <w:r>
        <w:t>and procedures for adults so that PCPs proactively identify</w:t>
      </w:r>
      <w:r>
        <w:rPr>
          <w:spacing w:val="1"/>
        </w:rPr>
        <w:t xml:space="preserve"> </w:t>
      </w:r>
      <w:r>
        <w:t>behavioral</w:t>
      </w:r>
      <w:r>
        <w:rPr>
          <w:spacing w:val="-5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earliest</w:t>
      </w:r>
      <w:r>
        <w:rPr>
          <w:spacing w:val="-5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offer Enrollees referrals to Behavioral Health Services when</w:t>
      </w:r>
      <w:r>
        <w:rPr>
          <w:spacing w:val="1"/>
        </w:rPr>
        <w:t xml:space="preserve"> </w:t>
      </w:r>
      <w:r>
        <w:t>clinically</w:t>
      </w:r>
      <w:r>
        <w:rPr>
          <w:spacing w:val="-2"/>
        </w:rPr>
        <w:t xml:space="preserve"> </w:t>
      </w:r>
      <w:r>
        <w:t>appropriate.</w:t>
      </w:r>
    </w:p>
    <w:p w14:paraId="5237798D" w14:textId="77777777" w:rsidR="0051522A" w:rsidRDefault="0051522A">
      <w:pPr>
        <w:pStyle w:val="BodyText"/>
        <w:spacing w:before="10"/>
        <w:rPr>
          <w:sz w:val="20"/>
        </w:rPr>
      </w:pPr>
    </w:p>
    <w:p w14:paraId="353EFEF9" w14:textId="77777777" w:rsidR="0051522A" w:rsidRDefault="00F17778">
      <w:pPr>
        <w:pStyle w:val="ListParagraph"/>
        <w:numPr>
          <w:ilvl w:val="4"/>
          <w:numId w:val="99"/>
        </w:numPr>
        <w:tabs>
          <w:tab w:val="left" w:pos="2632"/>
          <w:tab w:val="left" w:pos="2633"/>
        </w:tabs>
        <w:ind w:left="2632" w:right="650"/>
        <w:rPr>
          <w:sz w:val="24"/>
        </w:rPr>
      </w:pPr>
      <w:r>
        <w:rPr>
          <w:sz w:val="24"/>
        </w:rPr>
        <w:t>EOHHS</w:t>
      </w:r>
      <w:r>
        <w:rPr>
          <w:spacing w:val="-5"/>
          <w:sz w:val="24"/>
        </w:rPr>
        <w:t xml:space="preserve"> </w:t>
      </w:r>
      <w:r>
        <w:rPr>
          <w:sz w:val="24"/>
        </w:rPr>
        <w:t>expects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convene</w:t>
      </w:r>
      <w:r>
        <w:rPr>
          <w:spacing w:val="-4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collaboratives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4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providers,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webinars,</w:t>
      </w:r>
      <w:r>
        <w:rPr>
          <w:spacing w:val="-3"/>
          <w:sz w:val="24"/>
        </w:rPr>
        <w:t xml:space="preserve"> </w:t>
      </w:r>
      <w:r>
        <w:rPr>
          <w:sz w:val="24"/>
        </w:rPr>
        <w:t>online</w:t>
      </w:r>
      <w:r>
        <w:rPr>
          <w:spacing w:val="-4"/>
          <w:sz w:val="24"/>
        </w:rPr>
        <w:t xml:space="preserve"> </w:t>
      </w:r>
      <w:r>
        <w:rPr>
          <w:sz w:val="24"/>
        </w:rPr>
        <w:t>courses,</w:t>
      </w:r>
    </w:p>
    <w:p w14:paraId="4CC86DBF" w14:textId="77777777" w:rsidR="0051522A" w:rsidRDefault="00F17778">
      <w:pPr>
        <w:pStyle w:val="BodyText"/>
        <w:ind w:left="2632" w:right="514"/>
      </w:pPr>
      <w:r>
        <w:t>in-person</w:t>
      </w:r>
      <w:r>
        <w:rPr>
          <w:spacing w:val="-5"/>
        </w:rPr>
        <w:t xml:space="preserve"> </w:t>
      </w:r>
      <w:r>
        <w:t>sessions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activities.</w:t>
      </w:r>
      <w:r>
        <w:rPr>
          <w:spacing w:val="6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Contractor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make</w:t>
      </w:r>
      <w:r>
        <w:rPr>
          <w:spacing w:val="-64"/>
        </w:rPr>
        <w:t xml:space="preserve"> </w:t>
      </w:r>
      <w:r>
        <w:t>available key Contractor staff and contracted provider staff as</w:t>
      </w:r>
      <w:r>
        <w:rPr>
          <w:spacing w:val="1"/>
        </w:rPr>
        <w:t xml:space="preserve"> </w:t>
      </w:r>
      <w:r>
        <w:t>requested by EOHHS and CMS to attend these learning</w:t>
      </w:r>
      <w:r>
        <w:rPr>
          <w:spacing w:val="1"/>
        </w:rPr>
        <w:t xml:space="preserve"> </w:t>
      </w:r>
      <w:r>
        <w:t>opportunities.</w:t>
      </w:r>
    </w:p>
    <w:p w14:paraId="402729AE" w14:textId="77777777" w:rsidR="0051522A" w:rsidRDefault="0051522A">
      <w:pPr>
        <w:pStyle w:val="BodyText"/>
        <w:rPr>
          <w:sz w:val="21"/>
        </w:rPr>
      </w:pPr>
    </w:p>
    <w:p w14:paraId="3976C444" w14:textId="77777777" w:rsidR="0051522A" w:rsidRDefault="00F17778">
      <w:pPr>
        <w:pStyle w:val="Heading3"/>
        <w:numPr>
          <w:ilvl w:val="1"/>
          <w:numId w:val="117"/>
        </w:numPr>
        <w:tabs>
          <w:tab w:val="left" w:pos="1480"/>
          <w:tab w:val="left" w:pos="1481"/>
        </w:tabs>
        <w:ind w:hanging="722"/>
      </w:pPr>
      <w:bookmarkStart w:id="20" w:name="2.8._Network_Management_"/>
      <w:bookmarkEnd w:id="20"/>
      <w:r>
        <w:t>Network</w:t>
      </w:r>
      <w:r>
        <w:rPr>
          <w:spacing w:val="-6"/>
        </w:rPr>
        <w:t xml:space="preserve"> </w:t>
      </w:r>
      <w:r>
        <w:t>Management</w:t>
      </w:r>
    </w:p>
    <w:p w14:paraId="1C542631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6349F632" w14:textId="77777777" w:rsidR="0051522A" w:rsidRDefault="00F17778">
      <w:pPr>
        <w:pStyle w:val="ListParagraph"/>
        <w:numPr>
          <w:ilvl w:val="2"/>
          <w:numId w:val="95"/>
        </w:numPr>
        <w:tabs>
          <w:tab w:val="left" w:pos="1841"/>
        </w:tabs>
        <w:ind w:hanging="721"/>
        <w:rPr>
          <w:b/>
          <w:sz w:val="24"/>
        </w:rPr>
      </w:pPr>
      <w:r>
        <w:rPr>
          <w:b/>
          <w:sz w:val="24"/>
        </w:rPr>
        <w:t>General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Requirements</w:t>
      </w:r>
    </w:p>
    <w:p w14:paraId="2776D88C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155E3A6B" w14:textId="77777777" w:rsidR="0051522A" w:rsidRDefault="00F17778">
      <w:pPr>
        <w:pStyle w:val="ListParagraph"/>
        <w:numPr>
          <w:ilvl w:val="3"/>
          <w:numId w:val="95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shall:</w:t>
      </w:r>
    </w:p>
    <w:p w14:paraId="5AF3E041" w14:textId="77777777" w:rsidR="0051522A" w:rsidRDefault="0051522A">
      <w:pPr>
        <w:pStyle w:val="BodyText"/>
        <w:spacing w:before="10"/>
        <w:rPr>
          <w:sz w:val="20"/>
        </w:rPr>
      </w:pPr>
    </w:p>
    <w:p w14:paraId="58EEFF18" w14:textId="77777777" w:rsidR="0051522A" w:rsidRDefault="00F17778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775"/>
        <w:rPr>
          <w:sz w:val="24"/>
        </w:rPr>
      </w:pPr>
      <w:r>
        <w:rPr>
          <w:sz w:val="24"/>
        </w:rPr>
        <w:t>Develop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implement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strategy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manage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63"/>
          <w:sz w:val="24"/>
        </w:rPr>
        <w:t xml:space="preserve"> </w:t>
      </w:r>
      <w:r>
        <w:rPr>
          <w:sz w:val="24"/>
        </w:rPr>
        <w:t>Network with a focus on access to services for Enrollees,</w:t>
      </w:r>
      <w:r>
        <w:rPr>
          <w:spacing w:val="1"/>
          <w:sz w:val="24"/>
        </w:rPr>
        <w:t xml:space="preserve"> </w:t>
      </w:r>
      <w:r>
        <w:rPr>
          <w:sz w:val="24"/>
        </w:rPr>
        <w:t>quality, consistent practice patterns, the principles of</w:t>
      </w:r>
      <w:r>
        <w:rPr>
          <w:spacing w:val="1"/>
          <w:sz w:val="24"/>
        </w:rPr>
        <w:t xml:space="preserve"> </w:t>
      </w:r>
      <w:r>
        <w:rPr>
          <w:sz w:val="24"/>
        </w:rPr>
        <w:t>rehabilitation and recovery for Behavioral Health Services,</w:t>
      </w:r>
      <w:r>
        <w:rPr>
          <w:spacing w:val="-64"/>
          <w:sz w:val="24"/>
        </w:rPr>
        <w:t xml:space="preserve"> </w:t>
      </w:r>
      <w:r>
        <w:rPr>
          <w:sz w:val="24"/>
        </w:rPr>
        <w:t>the Independent Living Philosophy, Cultural Competence,</w:t>
      </w:r>
      <w:r>
        <w:rPr>
          <w:spacing w:val="1"/>
          <w:sz w:val="24"/>
        </w:rPr>
        <w:t xml:space="preserve"> </w:t>
      </w:r>
      <w:r>
        <w:rPr>
          <w:sz w:val="24"/>
        </w:rPr>
        <w:t>integration and cost effectiveness.</w:t>
      </w:r>
      <w:r>
        <w:rPr>
          <w:spacing w:val="1"/>
          <w:sz w:val="24"/>
        </w:rPr>
        <w:t xml:space="preserve"> </w:t>
      </w:r>
      <w:r>
        <w:rPr>
          <w:sz w:val="24"/>
        </w:rPr>
        <w:t>The management</w:t>
      </w:r>
      <w:r>
        <w:rPr>
          <w:spacing w:val="1"/>
          <w:sz w:val="24"/>
        </w:rPr>
        <w:t xml:space="preserve"> </w:t>
      </w:r>
      <w:r>
        <w:rPr>
          <w:sz w:val="24"/>
        </w:rPr>
        <w:t>strategy shall address all providers.</w:t>
      </w:r>
      <w:r>
        <w:rPr>
          <w:spacing w:val="1"/>
          <w:sz w:val="24"/>
        </w:rPr>
        <w:t xml:space="preserve"> </w:t>
      </w:r>
      <w:r>
        <w:rPr>
          <w:sz w:val="24"/>
        </w:rPr>
        <w:t>Such strategy shall</w:t>
      </w:r>
      <w:r>
        <w:rPr>
          <w:spacing w:val="1"/>
          <w:sz w:val="24"/>
        </w:rPr>
        <w:t xml:space="preserve"> </w:t>
      </w:r>
      <w:r>
        <w:rPr>
          <w:sz w:val="24"/>
        </w:rPr>
        <w:t>include</w:t>
      </w:r>
      <w:r>
        <w:rPr>
          <w:spacing w:val="-1"/>
          <w:sz w:val="24"/>
        </w:rPr>
        <w:t xml:space="preserve"> </w:t>
      </w:r>
      <w:r>
        <w:rPr>
          <w:sz w:val="24"/>
        </w:rPr>
        <w:t>at a minimum:</w:t>
      </w:r>
    </w:p>
    <w:p w14:paraId="63BD219F" w14:textId="77777777" w:rsidR="0051522A" w:rsidRDefault="0051522A">
      <w:pPr>
        <w:pStyle w:val="BodyText"/>
        <w:spacing w:before="11"/>
        <w:rPr>
          <w:sz w:val="20"/>
        </w:rPr>
      </w:pPr>
    </w:p>
    <w:p w14:paraId="69BFABCC" w14:textId="77777777" w:rsidR="0051522A" w:rsidRDefault="00F17778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right="1138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utilizing</w:t>
      </w:r>
      <w:r>
        <w:rPr>
          <w:spacing w:val="-3"/>
          <w:sz w:val="24"/>
        </w:rPr>
        <w:t xml:space="preserve"> </w:t>
      </w:r>
      <w:r>
        <w:rPr>
          <w:sz w:val="24"/>
        </w:rPr>
        <w:t>Network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profiling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benchmarking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manage</w:t>
      </w:r>
      <w:r>
        <w:rPr>
          <w:spacing w:val="-4"/>
          <w:sz w:val="24"/>
        </w:rPr>
        <w:t xml:space="preserve"> </w:t>
      </w:r>
      <w:r>
        <w:rPr>
          <w:sz w:val="24"/>
        </w:rPr>
        <w:t>outliers;</w:t>
      </w:r>
    </w:p>
    <w:p w14:paraId="792EA58B" w14:textId="77777777" w:rsidR="0051522A" w:rsidRDefault="0051522A">
      <w:pPr>
        <w:pStyle w:val="BodyText"/>
        <w:spacing w:before="10"/>
        <w:rPr>
          <w:sz w:val="20"/>
        </w:rPr>
      </w:pPr>
    </w:p>
    <w:p w14:paraId="0D91D00B" w14:textId="77777777" w:rsidR="0051522A" w:rsidRDefault="00F17778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right="912"/>
        <w:rPr>
          <w:sz w:val="24"/>
        </w:rPr>
      </w:pPr>
      <w:r>
        <w:rPr>
          <w:sz w:val="24"/>
        </w:rPr>
        <w:t>A system for the Contractor and Network Providers to</w:t>
      </w:r>
      <w:r>
        <w:rPr>
          <w:spacing w:val="-64"/>
          <w:sz w:val="24"/>
        </w:rPr>
        <w:t xml:space="preserve"> </w:t>
      </w:r>
      <w:r>
        <w:rPr>
          <w:sz w:val="24"/>
        </w:rPr>
        <w:t>identify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establish</w:t>
      </w:r>
      <w:r>
        <w:rPr>
          <w:spacing w:val="-7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6"/>
          <w:sz w:val="24"/>
        </w:rPr>
        <w:t xml:space="preserve"> </w:t>
      </w:r>
      <w:r>
        <w:rPr>
          <w:sz w:val="24"/>
        </w:rPr>
        <w:t>goals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periodic</w:t>
      </w:r>
      <w:r>
        <w:rPr>
          <w:spacing w:val="-64"/>
          <w:sz w:val="24"/>
        </w:rPr>
        <w:t xml:space="preserve"> </w:t>
      </w:r>
      <w:r>
        <w:rPr>
          <w:sz w:val="24"/>
        </w:rPr>
        <w:t>measurements to track Network Providers‘ progress</w:t>
      </w:r>
      <w:r>
        <w:rPr>
          <w:spacing w:val="1"/>
          <w:sz w:val="24"/>
        </w:rPr>
        <w:t xml:space="preserve"> </w:t>
      </w:r>
      <w:r>
        <w:rPr>
          <w:sz w:val="24"/>
        </w:rPr>
        <w:t>toward</w:t>
      </w:r>
      <w:r>
        <w:rPr>
          <w:spacing w:val="-1"/>
          <w:sz w:val="24"/>
        </w:rPr>
        <w:t xml:space="preserve"> </w:t>
      </w:r>
      <w:r>
        <w:rPr>
          <w:sz w:val="24"/>
        </w:rPr>
        <w:t>those</w:t>
      </w:r>
      <w:r>
        <w:rPr>
          <w:spacing w:val="-1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2"/>
          <w:sz w:val="24"/>
        </w:rPr>
        <w:t xml:space="preserve"> </w:t>
      </w:r>
      <w:r>
        <w:rPr>
          <w:sz w:val="24"/>
        </w:rPr>
        <w:t>goals;</w:t>
      </w:r>
    </w:p>
    <w:p w14:paraId="2DE6E3EE" w14:textId="77777777" w:rsidR="0051522A" w:rsidRDefault="0051522A">
      <w:pPr>
        <w:pStyle w:val="BodyText"/>
        <w:spacing w:before="9"/>
        <w:rPr>
          <w:sz w:val="20"/>
        </w:rPr>
      </w:pPr>
    </w:p>
    <w:p w14:paraId="0DC2E234" w14:textId="77777777" w:rsidR="0051522A" w:rsidRDefault="00F17778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right="602"/>
        <w:rPr>
          <w:sz w:val="24"/>
        </w:rPr>
      </w:pPr>
      <w:r>
        <w:rPr>
          <w:sz w:val="24"/>
        </w:rPr>
        <w:t>Conducting on-site visits to Network Providers for quality</w:t>
      </w:r>
      <w:r>
        <w:rPr>
          <w:spacing w:val="-6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quality</w:t>
      </w:r>
      <w:r>
        <w:rPr>
          <w:spacing w:val="-4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5"/>
          <w:sz w:val="24"/>
        </w:rPr>
        <w:t xml:space="preserve"> </w:t>
      </w:r>
      <w:r>
        <w:rPr>
          <w:sz w:val="24"/>
        </w:rPr>
        <w:t>purposes,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4"/>
          <w:sz w:val="24"/>
        </w:rPr>
        <w:t xml:space="preserve"> </w:t>
      </w:r>
      <w:r>
        <w:rPr>
          <w:sz w:val="24"/>
        </w:rPr>
        <w:t>assessing meaningful compliance with ADA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086C95F9" w14:textId="77777777" w:rsidR="0051522A" w:rsidRDefault="0051522A">
      <w:pPr>
        <w:pStyle w:val="BodyText"/>
        <w:spacing w:before="10"/>
        <w:rPr>
          <w:sz w:val="20"/>
        </w:rPr>
      </w:pPr>
    </w:p>
    <w:p w14:paraId="48C223F5" w14:textId="77777777" w:rsidR="0051522A" w:rsidRDefault="00F17778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right="534"/>
        <w:rPr>
          <w:sz w:val="24"/>
        </w:rPr>
      </w:pPr>
      <w:r>
        <w:rPr>
          <w:sz w:val="24"/>
        </w:rPr>
        <w:t>Ensuring that its Provider Network is adequate to assure</w:t>
      </w:r>
      <w:r>
        <w:rPr>
          <w:spacing w:val="1"/>
          <w:sz w:val="24"/>
        </w:rPr>
        <w:t xml:space="preserve"> </w:t>
      </w:r>
      <w:r>
        <w:rPr>
          <w:sz w:val="24"/>
        </w:rPr>
        <w:t>access to all Covered Services, and that all providers are</w:t>
      </w:r>
      <w:r>
        <w:rPr>
          <w:spacing w:val="-64"/>
          <w:sz w:val="24"/>
        </w:rPr>
        <w:t xml:space="preserve"> </w:t>
      </w:r>
      <w:r>
        <w:rPr>
          <w:sz w:val="24"/>
        </w:rPr>
        <w:t>appropriately credentialed, maintain current licenses, and</w:t>
      </w:r>
      <w:r>
        <w:rPr>
          <w:spacing w:val="-65"/>
          <w:sz w:val="24"/>
        </w:rPr>
        <w:t xml:space="preserve"> </w:t>
      </w:r>
      <w:r>
        <w:rPr>
          <w:sz w:val="24"/>
        </w:rPr>
        <w:t>have appropriate locations to provide the Covered</w:t>
      </w:r>
      <w:r>
        <w:rPr>
          <w:spacing w:val="1"/>
          <w:sz w:val="24"/>
        </w:rPr>
        <w:t xml:space="preserve"> </w:t>
      </w:r>
      <w:r>
        <w:rPr>
          <w:sz w:val="24"/>
        </w:rPr>
        <w:t>Services;</w:t>
      </w:r>
    </w:p>
    <w:p w14:paraId="5AEA582D" w14:textId="77777777" w:rsidR="0051522A" w:rsidRDefault="0051522A">
      <w:pPr>
        <w:pStyle w:val="BodyText"/>
        <w:spacing w:before="10"/>
        <w:rPr>
          <w:sz w:val="20"/>
        </w:rPr>
      </w:pPr>
    </w:p>
    <w:p w14:paraId="6B459EF2" w14:textId="77777777" w:rsidR="0051522A" w:rsidRDefault="00F17778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604"/>
        <w:rPr>
          <w:sz w:val="24"/>
        </w:rPr>
      </w:pPr>
      <w:r>
        <w:rPr>
          <w:sz w:val="24"/>
        </w:rPr>
        <w:t>Establish and conduct an ongoing process for enrolling in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Network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willing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qualified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</w:p>
    <w:p w14:paraId="68EF99A1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420" w:left="1040" w:header="0" w:footer="1222" w:gutter="0"/>
          <w:cols w:space="720"/>
        </w:sectPr>
      </w:pPr>
    </w:p>
    <w:p w14:paraId="4AE5AF19" w14:textId="77777777" w:rsidR="0051522A" w:rsidRDefault="00F17778">
      <w:pPr>
        <w:pStyle w:val="BodyText"/>
        <w:spacing w:before="77"/>
        <w:ind w:left="3280" w:right="702"/>
      </w:pPr>
      <w:r>
        <w:t>meets the Contractor‘s requirements and with whom</w:t>
      </w:r>
      <w:r>
        <w:rPr>
          <w:spacing w:val="1"/>
        </w:rPr>
        <w:t xml:space="preserve"> </w:t>
      </w:r>
      <w:r>
        <w:t>mutually</w:t>
      </w:r>
      <w:r>
        <w:rPr>
          <w:spacing w:val="-5"/>
        </w:rPr>
        <w:t xml:space="preserve"> </w:t>
      </w:r>
      <w:r>
        <w:t>acceptable</w:t>
      </w:r>
      <w:r>
        <w:rPr>
          <w:spacing w:val="-4"/>
        </w:rPr>
        <w:t xml:space="preserve"> </w:t>
      </w:r>
      <w:r>
        <w:t>provider</w:t>
      </w:r>
      <w:r>
        <w:rPr>
          <w:spacing w:val="-5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terms,</w:t>
      </w:r>
      <w:r>
        <w:rPr>
          <w:spacing w:val="-4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with</w:t>
      </w:r>
      <w:r>
        <w:rPr>
          <w:spacing w:val="-63"/>
        </w:rPr>
        <w:t xml:space="preserve"> </w:t>
      </w:r>
      <w:r>
        <w:t>respect</w:t>
      </w:r>
      <w:r>
        <w:rPr>
          <w:spacing w:val="-1"/>
        </w:rPr>
        <w:t xml:space="preserve"> </w:t>
      </w:r>
      <w:r>
        <w:t>to rates, are</w:t>
      </w:r>
      <w:r>
        <w:rPr>
          <w:spacing w:val="-1"/>
        </w:rPr>
        <w:t xml:space="preserve"> </w:t>
      </w:r>
      <w:r>
        <w:t>reached.</w:t>
      </w:r>
    </w:p>
    <w:p w14:paraId="687B245A" w14:textId="77777777" w:rsidR="0051522A" w:rsidRDefault="0051522A">
      <w:pPr>
        <w:pStyle w:val="BodyText"/>
        <w:spacing w:before="10"/>
        <w:rPr>
          <w:sz w:val="20"/>
        </w:rPr>
      </w:pPr>
    </w:p>
    <w:p w14:paraId="572E7B78" w14:textId="77777777" w:rsidR="0051522A" w:rsidRDefault="00F17778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510"/>
        <w:rPr>
          <w:sz w:val="24"/>
        </w:rPr>
      </w:pPr>
      <w:r>
        <w:rPr>
          <w:sz w:val="24"/>
        </w:rPr>
        <w:t>Operate a toll-free pharmacy technical help call center or</w:t>
      </w:r>
      <w:r>
        <w:rPr>
          <w:spacing w:val="1"/>
          <w:sz w:val="24"/>
        </w:rPr>
        <w:t xml:space="preserve"> </w:t>
      </w:r>
      <w:r>
        <w:rPr>
          <w:sz w:val="24"/>
        </w:rPr>
        <w:t>make available call support to respond to inquiries from</w:t>
      </w:r>
      <w:r>
        <w:rPr>
          <w:spacing w:val="1"/>
          <w:sz w:val="24"/>
        </w:rPr>
        <w:t xml:space="preserve"> </w:t>
      </w:r>
      <w:r>
        <w:rPr>
          <w:sz w:val="24"/>
        </w:rPr>
        <w:t>pharmacies and providers regarding the beneficiary‘s</w:t>
      </w:r>
      <w:r>
        <w:rPr>
          <w:spacing w:val="1"/>
          <w:sz w:val="24"/>
        </w:rPr>
        <w:t xml:space="preserve"> </w:t>
      </w:r>
      <w:r>
        <w:rPr>
          <w:sz w:val="24"/>
        </w:rPr>
        <w:t>prescription drug benefit; inquiries may pertain to operational</w:t>
      </w:r>
      <w:r>
        <w:rPr>
          <w:spacing w:val="-64"/>
          <w:sz w:val="24"/>
        </w:rPr>
        <w:t xml:space="preserve"> </w:t>
      </w:r>
      <w:r>
        <w:rPr>
          <w:sz w:val="24"/>
        </w:rPr>
        <w:t>areas such as claims processing, benefit coverage, claims</w:t>
      </w:r>
      <w:r>
        <w:rPr>
          <w:spacing w:val="1"/>
          <w:sz w:val="24"/>
        </w:rPr>
        <w:t xml:space="preserve"> </w:t>
      </w:r>
      <w:r>
        <w:rPr>
          <w:sz w:val="24"/>
        </w:rPr>
        <w:t>submission, and claims payment. This requirement can be</w:t>
      </w:r>
      <w:r>
        <w:rPr>
          <w:spacing w:val="1"/>
          <w:sz w:val="24"/>
        </w:rPr>
        <w:t xml:space="preserve"> </w:t>
      </w:r>
      <w:r>
        <w:rPr>
          <w:sz w:val="24"/>
        </w:rPr>
        <w:t>accommodated through the use of on-call staff pharmacists</w:t>
      </w:r>
      <w:r>
        <w:rPr>
          <w:spacing w:val="1"/>
          <w:sz w:val="24"/>
        </w:rPr>
        <w:t xml:space="preserve"> </w:t>
      </w:r>
      <w:r>
        <w:rPr>
          <w:sz w:val="24"/>
        </w:rPr>
        <w:t>or by contracting with the Contractor‘s PBM during non-</w:t>
      </w:r>
      <w:r>
        <w:rPr>
          <w:spacing w:val="1"/>
          <w:sz w:val="24"/>
        </w:rPr>
        <w:t xml:space="preserve"> </w:t>
      </w:r>
      <w:r>
        <w:rPr>
          <w:sz w:val="24"/>
        </w:rPr>
        <w:t>business</w:t>
      </w:r>
      <w:r>
        <w:rPr>
          <w:spacing w:val="-4"/>
          <w:sz w:val="24"/>
        </w:rPr>
        <w:t xml:space="preserve"> </w:t>
      </w:r>
      <w:r>
        <w:rPr>
          <w:sz w:val="24"/>
        </w:rPr>
        <w:t>hours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long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</w:t>
      </w:r>
      <w:r>
        <w:rPr>
          <w:spacing w:val="-4"/>
          <w:sz w:val="24"/>
        </w:rPr>
        <w:t xml:space="preserve"> </w:t>
      </w:r>
      <w:r>
        <w:rPr>
          <w:sz w:val="24"/>
        </w:rPr>
        <w:t>answering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call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64"/>
          <w:sz w:val="24"/>
        </w:rPr>
        <w:t xml:space="preserve"> </w:t>
      </w:r>
      <w:r>
        <w:rPr>
          <w:sz w:val="24"/>
        </w:rPr>
        <w:t>able to address the call at that time. The call center must</w:t>
      </w:r>
      <w:r>
        <w:rPr>
          <w:spacing w:val="1"/>
          <w:sz w:val="24"/>
        </w:rPr>
        <w:t xml:space="preserve"> </w:t>
      </w:r>
      <w:r>
        <w:rPr>
          <w:sz w:val="24"/>
        </w:rPr>
        <w:t>operate or be available during the entire period in which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Contractor‘s network pharmacies in its plans‘ Service Areas</w:t>
      </w:r>
      <w:r>
        <w:rPr>
          <w:spacing w:val="1"/>
          <w:sz w:val="24"/>
        </w:rPr>
        <w:t xml:space="preserve"> </w:t>
      </w:r>
      <w:r>
        <w:rPr>
          <w:sz w:val="24"/>
        </w:rPr>
        <w:t>are open, (e.g., contractors whose pharmacy networks</w:t>
      </w:r>
      <w:r>
        <w:rPr>
          <w:spacing w:val="1"/>
          <w:sz w:val="24"/>
        </w:rPr>
        <w:t xml:space="preserve"> </w:t>
      </w:r>
      <w:r>
        <w:rPr>
          <w:sz w:val="24"/>
        </w:rPr>
        <w:t>include twenty-four (24) hour pharmacies must operate their</w:t>
      </w:r>
      <w:r>
        <w:rPr>
          <w:spacing w:val="1"/>
          <w:sz w:val="24"/>
        </w:rPr>
        <w:t xml:space="preserve"> </w:t>
      </w:r>
      <w:r>
        <w:rPr>
          <w:sz w:val="24"/>
        </w:rPr>
        <w:t>pharmacy</w:t>
      </w:r>
      <w:r>
        <w:rPr>
          <w:spacing w:val="7"/>
          <w:sz w:val="24"/>
        </w:rPr>
        <w:t xml:space="preserve"> </w:t>
      </w:r>
      <w:r>
        <w:rPr>
          <w:sz w:val="24"/>
        </w:rPr>
        <w:t>technical</w:t>
      </w:r>
      <w:r>
        <w:rPr>
          <w:spacing w:val="7"/>
          <w:sz w:val="24"/>
        </w:rPr>
        <w:t xml:space="preserve"> </w:t>
      </w:r>
      <w:r>
        <w:rPr>
          <w:sz w:val="24"/>
        </w:rPr>
        <w:t>help</w:t>
      </w:r>
      <w:r>
        <w:rPr>
          <w:spacing w:val="7"/>
          <w:sz w:val="24"/>
        </w:rPr>
        <w:t xml:space="preserve"> </w:t>
      </w:r>
      <w:r>
        <w:rPr>
          <w:sz w:val="24"/>
        </w:rPr>
        <w:t>call</w:t>
      </w:r>
      <w:r>
        <w:rPr>
          <w:spacing w:val="7"/>
          <w:sz w:val="24"/>
        </w:rPr>
        <w:t xml:space="preserve"> </w:t>
      </w:r>
      <w:r>
        <w:rPr>
          <w:sz w:val="24"/>
        </w:rPr>
        <w:t>centers</w:t>
      </w:r>
      <w:r>
        <w:rPr>
          <w:spacing w:val="9"/>
          <w:sz w:val="24"/>
        </w:rPr>
        <w:t xml:space="preserve"> </w:t>
      </w:r>
      <w:r>
        <w:rPr>
          <w:sz w:val="24"/>
        </w:rPr>
        <w:t>twenty-four</w:t>
      </w:r>
      <w:r>
        <w:rPr>
          <w:spacing w:val="8"/>
          <w:sz w:val="24"/>
        </w:rPr>
        <w:t xml:space="preserve"> </w:t>
      </w:r>
      <w:r>
        <w:rPr>
          <w:sz w:val="24"/>
        </w:rPr>
        <w:t>(24)</w:t>
      </w:r>
      <w:r>
        <w:rPr>
          <w:spacing w:val="8"/>
          <w:sz w:val="24"/>
        </w:rPr>
        <w:t xml:space="preserve"> </w:t>
      </w:r>
      <w:r>
        <w:rPr>
          <w:sz w:val="24"/>
        </w:rPr>
        <w:t>hours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day</w:t>
      </w:r>
      <w:r>
        <w:rPr>
          <w:spacing w:val="6"/>
          <w:sz w:val="24"/>
        </w:rPr>
        <w:t xml:space="preserve"> </w:t>
      </w:r>
      <w:r>
        <w:rPr>
          <w:sz w:val="24"/>
        </w:rPr>
        <w:t>as</w:t>
      </w:r>
      <w:r>
        <w:rPr>
          <w:spacing w:val="6"/>
          <w:sz w:val="24"/>
        </w:rPr>
        <w:t xml:space="preserve"> </w:t>
      </w:r>
      <w:r>
        <w:rPr>
          <w:sz w:val="24"/>
        </w:rPr>
        <w:t>well).</w:t>
      </w:r>
      <w:r>
        <w:rPr>
          <w:spacing w:val="73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pharmacy</w:t>
      </w:r>
      <w:r>
        <w:rPr>
          <w:spacing w:val="6"/>
          <w:sz w:val="24"/>
        </w:rPr>
        <w:t xml:space="preserve"> </w:t>
      </w:r>
      <w:r>
        <w:rPr>
          <w:sz w:val="24"/>
        </w:rPr>
        <w:t>technical</w:t>
      </w:r>
      <w:r>
        <w:rPr>
          <w:spacing w:val="5"/>
          <w:sz w:val="24"/>
        </w:rPr>
        <w:t xml:space="preserve"> </w:t>
      </w:r>
      <w:r>
        <w:rPr>
          <w:sz w:val="24"/>
        </w:rPr>
        <w:t>help</w:t>
      </w:r>
      <w:r>
        <w:rPr>
          <w:spacing w:val="6"/>
          <w:sz w:val="24"/>
        </w:rPr>
        <w:t xml:space="preserve"> </w:t>
      </w:r>
      <w:r>
        <w:rPr>
          <w:sz w:val="24"/>
        </w:rPr>
        <w:t>call</w:t>
      </w:r>
      <w:r>
        <w:rPr>
          <w:spacing w:val="6"/>
          <w:sz w:val="24"/>
        </w:rPr>
        <w:t xml:space="preserve"> </w:t>
      </w:r>
      <w:r>
        <w:rPr>
          <w:sz w:val="24"/>
        </w:rPr>
        <w:t>center</w:t>
      </w:r>
      <w:r>
        <w:rPr>
          <w:spacing w:val="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meet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operating standards:</w:t>
      </w:r>
    </w:p>
    <w:p w14:paraId="2D437E37" w14:textId="77777777" w:rsidR="0051522A" w:rsidRDefault="0051522A">
      <w:pPr>
        <w:pStyle w:val="BodyText"/>
        <w:spacing w:before="11"/>
        <w:rPr>
          <w:sz w:val="20"/>
        </w:rPr>
      </w:pPr>
    </w:p>
    <w:p w14:paraId="114DD2BC" w14:textId="77777777" w:rsidR="0051522A" w:rsidRDefault="00F17778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right="591"/>
        <w:rPr>
          <w:sz w:val="24"/>
        </w:rPr>
      </w:pPr>
      <w:r>
        <w:rPr>
          <w:sz w:val="24"/>
        </w:rPr>
        <w:t>Average</w:t>
      </w:r>
      <w:r>
        <w:rPr>
          <w:spacing w:val="-3"/>
          <w:sz w:val="24"/>
        </w:rPr>
        <w:t xml:space="preserve"> </w:t>
      </w:r>
      <w:r>
        <w:rPr>
          <w:sz w:val="24"/>
        </w:rPr>
        <w:t>hold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exceed</w:t>
      </w:r>
      <w:r>
        <w:rPr>
          <w:spacing w:val="-4"/>
          <w:sz w:val="24"/>
        </w:rPr>
        <w:t xml:space="preserve"> </w:t>
      </w:r>
      <w:r>
        <w:rPr>
          <w:sz w:val="24"/>
        </w:rPr>
        <w:t>two</w:t>
      </w:r>
      <w:r>
        <w:rPr>
          <w:spacing w:val="-3"/>
          <w:sz w:val="24"/>
        </w:rPr>
        <w:t xml:space="preserve"> </w:t>
      </w:r>
      <w:r>
        <w:rPr>
          <w:sz w:val="24"/>
        </w:rPr>
        <w:t>(2)</w:t>
      </w:r>
      <w:r>
        <w:rPr>
          <w:spacing w:val="-3"/>
          <w:sz w:val="24"/>
        </w:rPr>
        <w:t xml:space="preserve"> </w:t>
      </w:r>
      <w:r>
        <w:rPr>
          <w:sz w:val="24"/>
        </w:rPr>
        <w:t>minutes,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63"/>
          <w:sz w:val="24"/>
        </w:rPr>
        <w:t xml:space="preserve"> </w:t>
      </w:r>
      <w:r>
        <w:rPr>
          <w:sz w:val="24"/>
        </w:rPr>
        <w:t>the average hold time defined as the time spent on hold</w:t>
      </w:r>
      <w:r>
        <w:rPr>
          <w:spacing w:val="1"/>
          <w:sz w:val="24"/>
        </w:rPr>
        <w:t xml:space="preserve"> </w:t>
      </w:r>
      <w:r>
        <w:rPr>
          <w:sz w:val="24"/>
        </w:rPr>
        <w:t>by the caller following the interactive voice response</w:t>
      </w:r>
      <w:r>
        <w:rPr>
          <w:spacing w:val="1"/>
          <w:sz w:val="24"/>
        </w:rPr>
        <w:t xml:space="preserve"> </w:t>
      </w:r>
      <w:r>
        <w:rPr>
          <w:sz w:val="24"/>
        </w:rPr>
        <w:t>(IVR) system, touch tone response system, or recorded</w:t>
      </w:r>
      <w:r>
        <w:rPr>
          <w:spacing w:val="1"/>
          <w:sz w:val="24"/>
        </w:rPr>
        <w:t xml:space="preserve"> </w:t>
      </w:r>
      <w:r>
        <w:rPr>
          <w:sz w:val="24"/>
        </w:rPr>
        <w:t>greeting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before</w:t>
      </w:r>
      <w:r>
        <w:rPr>
          <w:spacing w:val="-2"/>
          <w:sz w:val="24"/>
        </w:rPr>
        <w:t xml:space="preserve"> </w:t>
      </w:r>
      <w:r>
        <w:rPr>
          <w:sz w:val="24"/>
        </w:rPr>
        <w:t>reaching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live</w:t>
      </w:r>
      <w:r>
        <w:rPr>
          <w:spacing w:val="-2"/>
          <w:sz w:val="24"/>
        </w:rPr>
        <w:t xml:space="preserve"> </w:t>
      </w:r>
      <w:r>
        <w:rPr>
          <w:sz w:val="24"/>
        </w:rPr>
        <w:t>person.</w:t>
      </w:r>
    </w:p>
    <w:p w14:paraId="719A2619" w14:textId="77777777" w:rsidR="0051522A" w:rsidRDefault="0051522A">
      <w:pPr>
        <w:pStyle w:val="BodyText"/>
        <w:spacing w:before="10"/>
        <w:rPr>
          <w:sz w:val="20"/>
        </w:rPr>
      </w:pPr>
    </w:p>
    <w:p w14:paraId="41B488F0" w14:textId="77777777" w:rsidR="0051522A" w:rsidRDefault="00F17778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right="964"/>
        <w:rPr>
          <w:sz w:val="24"/>
        </w:rPr>
      </w:pPr>
      <w:r>
        <w:rPr>
          <w:sz w:val="24"/>
        </w:rPr>
        <w:t>Eighty</w:t>
      </w:r>
      <w:r>
        <w:rPr>
          <w:spacing w:val="-5"/>
          <w:sz w:val="24"/>
        </w:rPr>
        <w:t xml:space="preserve"> </w:t>
      </w:r>
      <w:r>
        <w:rPr>
          <w:sz w:val="24"/>
        </w:rPr>
        <w:t>(80)</w:t>
      </w:r>
      <w:r>
        <w:rPr>
          <w:spacing w:val="-5"/>
          <w:sz w:val="24"/>
        </w:rPr>
        <w:t xml:space="preserve"> </w:t>
      </w:r>
      <w:r>
        <w:rPr>
          <w:sz w:val="24"/>
        </w:rPr>
        <w:t>percent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incoming</w:t>
      </w:r>
      <w:r>
        <w:rPr>
          <w:spacing w:val="-5"/>
          <w:sz w:val="24"/>
        </w:rPr>
        <w:t xml:space="preserve"> </w:t>
      </w:r>
      <w:r>
        <w:rPr>
          <w:sz w:val="24"/>
        </w:rPr>
        <w:t>calls</w:t>
      </w:r>
      <w:r>
        <w:rPr>
          <w:spacing w:val="-4"/>
          <w:sz w:val="24"/>
        </w:rPr>
        <w:t xml:space="preserve"> </w:t>
      </w:r>
      <w:r>
        <w:rPr>
          <w:sz w:val="24"/>
        </w:rPr>
        <w:t>answered</w:t>
      </w:r>
      <w:r>
        <w:rPr>
          <w:spacing w:val="-5"/>
          <w:sz w:val="24"/>
        </w:rPr>
        <w:t xml:space="preserve"> </w:t>
      </w:r>
      <w:r>
        <w:rPr>
          <w:sz w:val="24"/>
        </w:rPr>
        <w:t>within</w:t>
      </w:r>
      <w:r>
        <w:rPr>
          <w:spacing w:val="-64"/>
          <w:sz w:val="24"/>
        </w:rPr>
        <w:t xml:space="preserve"> </w:t>
      </w:r>
      <w:r>
        <w:rPr>
          <w:sz w:val="24"/>
        </w:rPr>
        <w:t>thirty</w:t>
      </w:r>
      <w:r>
        <w:rPr>
          <w:spacing w:val="-1"/>
          <w:sz w:val="24"/>
        </w:rPr>
        <w:t xml:space="preserve"> </w:t>
      </w:r>
      <w:r>
        <w:rPr>
          <w:sz w:val="24"/>
        </w:rPr>
        <w:t>(30) seconds.</w:t>
      </w:r>
    </w:p>
    <w:p w14:paraId="45F642C4" w14:textId="77777777" w:rsidR="0051522A" w:rsidRDefault="0051522A">
      <w:pPr>
        <w:pStyle w:val="BodyText"/>
        <w:spacing w:before="9"/>
        <w:rPr>
          <w:sz w:val="20"/>
        </w:rPr>
      </w:pPr>
    </w:p>
    <w:p w14:paraId="136C4268" w14:textId="77777777" w:rsidR="0051522A" w:rsidRDefault="00F17778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hanging="1441"/>
        <w:rPr>
          <w:sz w:val="24"/>
        </w:rPr>
      </w:pPr>
      <w:r>
        <w:rPr>
          <w:sz w:val="24"/>
        </w:rPr>
        <w:t>Disconnect</w:t>
      </w:r>
      <w:r>
        <w:rPr>
          <w:spacing w:val="-4"/>
          <w:sz w:val="24"/>
        </w:rPr>
        <w:t xml:space="preserve"> </w:t>
      </w:r>
      <w:r>
        <w:rPr>
          <w:sz w:val="24"/>
        </w:rPr>
        <w:t>rate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incoming</w:t>
      </w:r>
      <w:r>
        <w:rPr>
          <w:spacing w:val="-4"/>
          <w:sz w:val="24"/>
        </w:rPr>
        <w:t xml:space="preserve"> </w:t>
      </w:r>
      <w:r>
        <w:rPr>
          <w:sz w:val="24"/>
        </w:rPr>
        <w:t>calls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exceed</w:t>
      </w:r>
      <w:r>
        <w:rPr>
          <w:spacing w:val="-4"/>
          <w:sz w:val="24"/>
        </w:rPr>
        <w:t xml:space="preserve"> </w:t>
      </w:r>
      <w:r>
        <w:rPr>
          <w:sz w:val="24"/>
        </w:rPr>
        <w:t>five</w:t>
      </w:r>
    </w:p>
    <w:p w14:paraId="3B3C4428" w14:textId="77777777" w:rsidR="0051522A" w:rsidRDefault="00F17778">
      <w:pPr>
        <w:pStyle w:val="BodyText"/>
        <w:ind w:left="3640"/>
      </w:pPr>
      <w:r>
        <w:t>(5)</w:t>
      </w:r>
      <w:r>
        <w:rPr>
          <w:spacing w:val="-4"/>
        </w:rPr>
        <w:t xml:space="preserve"> </w:t>
      </w:r>
      <w:r>
        <w:t>percent.</w:t>
      </w:r>
    </w:p>
    <w:p w14:paraId="120F8B1A" w14:textId="77777777" w:rsidR="0051522A" w:rsidRDefault="0051522A">
      <w:pPr>
        <w:pStyle w:val="BodyText"/>
        <w:spacing w:before="10"/>
        <w:rPr>
          <w:sz w:val="20"/>
        </w:rPr>
      </w:pPr>
    </w:p>
    <w:p w14:paraId="79580C61" w14:textId="77777777" w:rsidR="0051522A" w:rsidRDefault="00F17778">
      <w:pPr>
        <w:pStyle w:val="ListParagraph"/>
        <w:numPr>
          <w:ilvl w:val="4"/>
          <w:numId w:val="95"/>
        </w:numPr>
        <w:tabs>
          <w:tab w:val="left" w:pos="2921"/>
        </w:tabs>
        <w:ind w:left="2200" w:right="657" w:hanging="360"/>
        <w:rPr>
          <w:sz w:val="24"/>
        </w:rPr>
      </w:pPr>
      <w:r>
        <w:rPr>
          <w:sz w:val="24"/>
        </w:rPr>
        <w:t>Maintain and distribute a provider manual(s), which includes</w:t>
      </w:r>
      <w:r>
        <w:rPr>
          <w:spacing w:val="1"/>
          <w:sz w:val="24"/>
        </w:rPr>
        <w:t xml:space="preserve"> </w:t>
      </w:r>
      <w:r>
        <w:rPr>
          <w:sz w:val="24"/>
        </w:rPr>
        <w:t>specific information about Covered Services, non-Covered Services,</w:t>
      </w:r>
      <w:r>
        <w:rPr>
          <w:spacing w:val="1"/>
          <w:sz w:val="24"/>
        </w:rPr>
        <w:t xml:space="preserve"> </w:t>
      </w:r>
      <w:r>
        <w:rPr>
          <w:sz w:val="24"/>
        </w:rPr>
        <w:t>and other requirements of the Contract relevant to provider</w:t>
      </w:r>
      <w:r>
        <w:rPr>
          <w:spacing w:val="1"/>
          <w:sz w:val="24"/>
        </w:rPr>
        <w:t xml:space="preserve"> </w:t>
      </w:r>
      <w:r>
        <w:rPr>
          <w:sz w:val="24"/>
        </w:rPr>
        <w:t>responsibilities.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shall submit an updated provider</w:t>
      </w:r>
      <w:r>
        <w:rPr>
          <w:spacing w:val="1"/>
          <w:sz w:val="24"/>
        </w:rPr>
        <w:t xml:space="preserve"> </w:t>
      </w:r>
      <w:r>
        <w:rPr>
          <w:sz w:val="24"/>
        </w:rPr>
        <w:t>manual(s) to EOHHS and CMS annually and such updated provider</w:t>
      </w:r>
      <w:r>
        <w:rPr>
          <w:spacing w:val="1"/>
          <w:sz w:val="24"/>
        </w:rPr>
        <w:t xml:space="preserve"> </w:t>
      </w:r>
      <w:r>
        <w:rPr>
          <w:sz w:val="24"/>
        </w:rPr>
        <w:t>manual(s) shall be distributed to providers annually and made</w:t>
      </w:r>
      <w:r>
        <w:rPr>
          <w:spacing w:val="1"/>
          <w:sz w:val="24"/>
        </w:rPr>
        <w:t xml:space="preserve"> </w:t>
      </w:r>
      <w:r>
        <w:rPr>
          <w:sz w:val="24"/>
        </w:rPr>
        <w:t>available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providers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7"/>
          <w:sz w:val="24"/>
        </w:rPr>
        <w:t xml:space="preserve"> </w:t>
      </w:r>
      <w:r>
        <w:rPr>
          <w:sz w:val="24"/>
        </w:rPr>
        <w:t>website;</w:t>
      </w:r>
      <w:r>
        <w:rPr>
          <w:spacing w:val="-6"/>
          <w:sz w:val="24"/>
        </w:rPr>
        <w:t xml:space="preserve"> </w:t>
      </w:r>
      <w:r>
        <w:rPr>
          <w:sz w:val="24"/>
        </w:rPr>
        <w:t>provided,</w:t>
      </w:r>
      <w:r>
        <w:rPr>
          <w:spacing w:val="-6"/>
          <w:sz w:val="24"/>
        </w:rPr>
        <w:t xml:space="preserve"> </w:t>
      </w:r>
      <w:r>
        <w:rPr>
          <w:sz w:val="24"/>
        </w:rPr>
        <w:t>however,</w:t>
      </w:r>
      <w:r>
        <w:rPr>
          <w:spacing w:val="-64"/>
          <w:sz w:val="24"/>
        </w:rPr>
        <w:t xml:space="preserve"> </w:t>
      </w:r>
      <w:r>
        <w:rPr>
          <w:sz w:val="24"/>
        </w:rPr>
        <w:t>after initial submission, if there are no substantial changes to the</w:t>
      </w:r>
      <w:r>
        <w:rPr>
          <w:spacing w:val="1"/>
          <w:sz w:val="24"/>
        </w:rPr>
        <w:t xml:space="preserve"> </w:t>
      </w:r>
      <w:r>
        <w:rPr>
          <w:sz w:val="24"/>
        </w:rPr>
        <w:t>provider manual in a given year, then the Contractor is not required to</w:t>
      </w:r>
      <w:r>
        <w:rPr>
          <w:spacing w:val="-64"/>
          <w:sz w:val="24"/>
        </w:rPr>
        <w:t xml:space="preserve"> </w:t>
      </w:r>
      <w:r>
        <w:rPr>
          <w:sz w:val="24"/>
        </w:rPr>
        <w:t>submit a copy to EOHHS but shall certify to EOHHS that there are no</w:t>
      </w:r>
      <w:r>
        <w:rPr>
          <w:spacing w:val="-64"/>
          <w:sz w:val="24"/>
        </w:rPr>
        <w:t xml:space="preserve"> </w:t>
      </w:r>
      <w:r>
        <w:rPr>
          <w:sz w:val="24"/>
        </w:rPr>
        <w:t>substantial changes.</w:t>
      </w:r>
      <w:r>
        <w:rPr>
          <w:spacing w:val="1"/>
          <w:sz w:val="24"/>
        </w:rPr>
        <w:t xml:space="preserve"> </w:t>
      </w:r>
      <w:r>
        <w:rPr>
          <w:sz w:val="24"/>
        </w:rPr>
        <w:t>The provider manual(s) shall include, but not be</w:t>
      </w:r>
      <w:r>
        <w:rPr>
          <w:spacing w:val="-64"/>
          <w:sz w:val="24"/>
        </w:rPr>
        <w:t xml:space="preserve"> </w:t>
      </w:r>
      <w:r>
        <w:rPr>
          <w:sz w:val="24"/>
        </w:rPr>
        <w:t>limited</w:t>
      </w:r>
      <w:r>
        <w:rPr>
          <w:spacing w:val="-1"/>
          <w:sz w:val="24"/>
        </w:rPr>
        <w:t xml:space="preserve"> </w:t>
      </w:r>
      <w:r>
        <w:rPr>
          <w:sz w:val="24"/>
        </w:rPr>
        <w:t>to, 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information:</w:t>
      </w:r>
    </w:p>
    <w:p w14:paraId="41DFDE53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4460DE02" w14:textId="77777777" w:rsidR="0051522A" w:rsidRDefault="00F17778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spacing w:before="77"/>
        <w:ind w:right="746"/>
        <w:rPr>
          <w:sz w:val="24"/>
        </w:rPr>
      </w:pPr>
      <w:r>
        <w:rPr>
          <w:sz w:val="24"/>
        </w:rPr>
        <w:t>Enrollee rights and the requirement that Enrollees must</w:t>
      </w:r>
      <w:r>
        <w:rPr>
          <w:spacing w:val="-64"/>
          <w:sz w:val="24"/>
        </w:rPr>
        <w:t xml:space="preserve"> </w:t>
      </w:r>
      <w:r>
        <w:rPr>
          <w:sz w:val="24"/>
        </w:rPr>
        <w:t>be allowed to exercise such rights without having their</w:t>
      </w:r>
      <w:r>
        <w:rPr>
          <w:spacing w:val="1"/>
          <w:sz w:val="24"/>
        </w:rPr>
        <w:t xml:space="preserve"> </w:t>
      </w:r>
      <w:r>
        <w:rPr>
          <w:sz w:val="24"/>
        </w:rPr>
        <w:t>treatment</w:t>
      </w:r>
      <w:r>
        <w:rPr>
          <w:spacing w:val="-2"/>
          <w:sz w:val="24"/>
        </w:rPr>
        <w:t xml:space="preserve"> </w:t>
      </w:r>
      <w:r>
        <w:rPr>
          <w:sz w:val="24"/>
        </w:rPr>
        <w:t>adversely affected;</w:t>
      </w:r>
    </w:p>
    <w:p w14:paraId="5331D3FC" w14:textId="77777777" w:rsidR="0051522A" w:rsidRDefault="00F17778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spacing w:before="52" w:line="516" w:lineRule="exact"/>
        <w:ind w:left="2200" w:right="548" w:firstLine="0"/>
        <w:rPr>
          <w:sz w:val="24"/>
        </w:rPr>
      </w:pPr>
      <w:r>
        <w:rPr>
          <w:sz w:val="24"/>
        </w:rPr>
        <w:t>Provider responsibilities, as a member of the ICT;</w:t>
      </w:r>
      <w:r>
        <w:rPr>
          <w:spacing w:val="1"/>
          <w:sz w:val="24"/>
        </w:rPr>
        <w:t xml:space="preserve"> </w:t>
      </w:r>
      <w:r>
        <w:rPr>
          <w:sz w:val="24"/>
        </w:rPr>
        <w:t>2.8.1.1.4.3.</w:t>
      </w:r>
      <w:r>
        <w:rPr>
          <w:sz w:val="24"/>
        </w:rPr>
        <w:tab/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file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Grievance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</w:p>
    <w:p w14:paraId="399E3B8C" w14:textId="77777777" w:rsidR="0051522A" w:rsidRDefault="00F17778">
      <w:pPr>
        <w:pStyle w:val="BodyText"/>
        <w:spacing w:line="224" w:lineRule="exact"/>
        <w:ind w:left="3640"/>
      </w:pPr>
      <w:r>
        <w:t>the</w:t>
      </w:r>
      <w:r>
        <w:rPr>
          <w:spacing w:val="-3"/>
        </w:rPr>
        <w:t xml:space="preserve"> </w:t>
      </w:r>
      <w:r>
        <w:t>provider</w:t>
      </w:r>
      <w:r>
        <w:rPr>
          <w:spacing w:val="-3"/>
        </w:rPr>
        <w:t xml:space="preserve"> </w:t>
      </w:r>
      <w:r>
        <w:t>violates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Enrollee</w:t>
      </w:r>
      <w:r>
        <w:rPr>
          <w:spacing w:val="-2"/>
        </w:rPr>
        <w:t xml:space="preserve"> </w:t>
      </w:r>
      <w:r>
        <w:t>rights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steps</w:t>
      </w:r>
      <w:r>
        <w:rPr>
          <w:spacing w:val="-3"/>
        </w:rPr>
        <w:t xml:space="preserve"> </w:t>
      </w:r>
      <w:r>
        <w:t>the</w:t>
      </w:r>
    </w:p>
    <w:p w14:paraId="065F2AE7" w14:textId="77777777" w:rsidR="0051522A" w:rsidRDefault="00F17778">
      <w:pPr>
        <w:pStyle w:val="BodyText"/>
        <w:tabs>
          <w:tab w:val="left" w:pos="3640"/>
        </w:tabs>
        <w:spacing w:line="448" w:lineRule="auto"/>
        <w:ind w:left="2200" w:right="896" w:firstLine="1440"/>
      </w:pPr>
      <w:r>
        <w:t>Contractor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Grievances;</w:t>
      </w:r>
      <w:r>
        <w:rPr>
          <w:spacing w:val="-64"/>
        </w:rPr>
        <w:t xml:space="preserve"> </w:t>
      </w:r>
      <w:r>
        <w:t>2.8.1.1.4.4.</w:t>
      </w:r>
      <w:r>
        <w:tab/>
        <w:t>Enrollee</w:t>
      </w:r>
      <w:r>
        <w:rPr>
          <w:spacing w:val="-1"/>
        </w:rPr>
        <w:t xml:space="preserve"> </w:t>
      </w:r>
      <w:r>
        <w:t>Privacy matters;</w:t>
      </w:r>
    </w:p>
    <w:p w14:paraId="0BFD8682" w14:textId="77777777" w:rsidR="0051522A" w:rsidRDefault="00F17778">
      <w:pPr>
        <w:pStyle w:val="ListParagraph"/>
        <w:numPr>
          <w:ilvl w:val="5"/>
          <w:numId w:val="94"/>
        </w:numPr>
        <w:tabs>
          <w:tab w:val="left" w:pos="3640"/>
          <w:tab w:val="left" w:pos="3641"/>
        </w:tabs>
        <w:ind w:right="1364"/>
        <w:rPr>
          <w:sz w:val="24"/>
        </w:rPr>
      </w:pPr>
      <w:r>
        <w:rPr>
          <w:sz w:val="24"/>
        </w:rPr>
        <w:t>Provider</w:t>
      </w:r>
      <w:r>
        <w:rPr>
          <w:spacing w:val="-7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assisting</w:t>
      </w:r>
      <w:r>
        <w:rPr>
          <w:spacing w:val="-7"/>
          <w:sz w:val="24"/>
        </w:rPr>
        <w:t xml:space="preserve"> </w:t>
      </w:r>
      <w:r>
        <w:rPr>
          <w:sz w:val="24"/>
        </w:rPr>
        <w:t>Enrollees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3"/>
          <w:sz w:val="24"/>
        </w:rPr>
        <w:t xml:space="preserve"> </w:t>
      </w:r>
      <w:r>
        <w:rPr>
          <w:sz w:val="24"/>
        </w:rPr>
        <w:t>interpreter</w:t>
      </w:r>
      <w:r>
        <w:rPr>
          <w:spacing w:val="-2"/>
          <w:sz w:val="24"/>
        </w:rPr>
        <w:t xml:space="preserve"> </w:t>
      </w:r>
      <w:r>
        <w:rPr>
          <w:sz w:val="24"/>
        </w:rPr>
        <w:t>services;</w:t>
      </w:r>
    </w:p>
    <w:p w14:paraId="181DF19C" w14:textId="77777777" w:rsidR="0051522A" w:rsidRDefault="0051522A">
      <w:pPr>
        <w:pStyle w:val="BodyText"/>
        <w:spacing w:before="10"/>
        <w:rPr>
          <w:sz w:val="20"/>
        </w:rPr>
      </w:pPr>
    </w:p>
    <w:p w14:paraId="4FCAB2FB" w14:textId="77777777" w:rsidR="0051522A" w:rsidRDefault="00F17778">
      <w:pPr>
        <w:pStyle w:val="ListParagraph"/>
        <w:numPr>
          <w:ilvl w:val="5"/>
          <w:numId w:val="94"/>
        </w:numPr>
        <w:tabs>
          <w:tab w:val="left" w:pos="3640"/>
          <w:tab w:val="left" w:pos="3641"/>
        </w:tabs>
        <w:ind w:right="1014"/>
        <w:rPr>
          <w:sz w:val="24"/>
        </w:rPr>
      </w:pPr>
      <w:r>
        <w:rPr>
          <w:sz w:val="24"/>
        </w:rPr>
        <w:t>Provider obligation to accept and treat all Enrollees</w:t>
      </w:r>
      <w:r>
        <w:rPr>
          <w:spacing w:val="1"/>
          <w:sz w:val="24"/>
        </w:rPr>
        <w:t xml:space="preserve"> </w:t>
      </w:r>
      <w:r>
        <w:rPr>
          <w:sz w:val="24"/>
        </w:rPr>
        <w:t>regardless of race/ethnicity, age, English proficiency,</w:t>
      </w:r>
      <w:r>
        <w:rPr>
          <w:spacing w:val="-64"/>
          <w:sz w:val="24"/>
        </w:rPr>
        <w:t xml:space="preserve"> </w:t>
      </w:r>
      <w:r>
        <w:rPr>
          <w:sz w:val="24"/>
        </w:rPr>
        <w:t>gender identity, sexual orientation, health status, or</w:t>
      </w:r>
      <w:r>
        <w:rPr>
          <w:spacing w:val="1"/>
          <w:sz w:val="24"/>
        </w:rPr>
        <w:t xml:space="preserve"> </w:t>
      </w:r>
      <w:r>
        <w:rPr>
          <w:sz w:val="24"/>
        </w:rPr>
        <w:t>disability;</w:t>
      </w:r>
    </w:p>
    <w:p w14:paraId="2E4121B3" w14:textId="77777777" w:rsidR="0051522A" w:rsidRDefault="0051522A">
      <w:pPr>
        <w:pStyle w:val="BodyText"/>
        <w:spacing w:before="10"/>
        <w:rPr>
          <w:sz w:val="20"/>
        </w:rPr>
      </w:pPr>
    </w:p>
    <w:p w14:paraId="13B693B1" w14:textId="77777777" w:rsidR="0051522A" w:rsidRDefault="00F17778">
      <w:pPr>
        <w:pStyle w:val="ListParagraph"/>
        <w:numPr>
          <w:ilvl w:val="5"/>
          <w:numId w:val="94"/>
        </w:numPr>
        <w:tabs>
          <w:tab w:val="left" w:pos="3640"/>
          <w:tab w:val="left" w:pos="3641"/>
        </w:tabs>
        <w:spacing w:line="448" w:lineRule="auto"/>
        <w:ind w:left="2200" w:right="1094" w:firstLine="0"/>
        <w:rPr>
          <w:sz w:val="24"/>
        </w:rPr>
      </w:pPr>
      <w:r>
        <w:rPr>
          <w:sz w:val="24"/>
        </w:rPr>
        <w:t>General rules of provider-Enrollee Communications;</w:t>
      </w:r>
      <w:r>
        <w:rPr>
          <w:spacing w:val="-64"/>
          <w:sz w:val="24"/>
        </w:rPr>
        <w:t xml:space="preserve"> </w:t>
      </w:r>
      <w:r>
        <w:rPr>
          <w:sz w:val="24"/>
        </w:rPr>
        <w:t>2.8.1.1.4.8.</w:t>
      </w:r>
      <w:r>
        <w:rPr>
          <w:sz w:val="24"/>
        </w:rPr>
        <w:tab/>
        <w:t>Covered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lists;</w:t>
      </w:r>
    </w:p>
    <w:p w14:paraId="5E4CA199" w14:textId="77777777" w:rsidR="0051522A" w:rsidRDefault="00F17778">
      <w:pPr>
        <w:pStyle w:val="ListParagraph"/>
        <w:numPr>
          <w:ilvl w:val="5"/>
          <w:numId w:val="93"/>
        </w:numPr>
        <w:tabs>
          <w:tab w:val="left" w:pos="3640"/>
          <w:tab w:val="left" w:pos="3641"/>
        </w:tabs>
        <w:ind w:right="642"/>
        <w:rPr>
          <w:sz w:val="24"/>
        </w:rPr>
      </w:pP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obligation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5"/>
          <w:sz w:val="24"/>
        </w:rPr>
        <w:t xml:space="preserve"> </w:t>
      </w:r>
      <w:r>
        <w:rPr>
          <w:sz w:val="24"/>
        </w:rPr>
        <w:t>aware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available</w:t>
      </w:r>
      <w:r>
        <w:rPr>
          <w:spacing w:val="-64"/>
          <w:sz w:val="24"/>
        </w:rPr>
        <w:t xml:space="preserve"> </w:t>
      </w:r>
      <w:r>
        <w:rPr>
          <w:sz w:val="24"/>
        </w:rPr>
        <w:t>clinical</w:t>
      </w:r>
      <w:r>
        <w:rPr>
          <w:spacing w:val="-3"/>
          <w:sz w:val="24"/>
        </w:rPr>
        <w:t xml:space="preserve"> </w:t>
      </w:r>
      <w:r>
        <w:rPr>
          <w:sz w:val="24"/>
        </w:rPr>
        <w:t>options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all available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options;</w:t>
      </w:r>
    </w:p>
    <w:p w14:paraId="3CE0628B" w14:textId="77777777" w:rsidR="0051522A" w:rsidRDefault="0051522A">
      <w:pPr>
        <w:pStyle w:val="BodyText"/>
        <w:spacing w:before="10"/>
        <w:rPr>
          <w:sz w:val="20"/>
        </w:rPr>
      </w:pPr>
    </w:p>
    <w:p w14:paraId="073140EC" w14:textId="77777777" w:rsidR="0051522A" w:rsidRDefault="00F17778">
      <w:pPr>
        <w:pStyle w:val="ListParagraph"/>
        <w:numPr>
          <w:ilvl w:val="5"/>
          <w:numId w:val="93"/>
        </w:numPr>
        <w:tabs>
          <w:tab w:val="left" w:pos="3641"/>
        </w:tabs>
        <w:spacing w:before="1"/>
        <w:ind w:hanging="1441"/>
        <w:rPr>
          <w:sz w:val="24"/>
        </w:rPr>
      </w:pPr>
      <w:r>
        <w:rPr>
          <w:sz w:val="24"/>
        </w:rPr>
        <w:t>Permissible</w:t>
      </w:r>
      <w:r>
        <w:rPr>
          <w:spacing w:val="-5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marketing</w:t>
      </w:r>
      <w:r>
        <w:rPr>
          <w:spacing w:val="-5"/>
          <w:sz w:val="24"/>
        </w:rPr>
        <w:t xml:space="preserve"> </w:t>
      </w:r>
      <w:r>
        <w:rPr>
          <w:sz w:val="24"/>
        </w:rPr>
        <w:t>activities;</w:t>
      </w:r>
    </w:p>
    <w:p w14:paraId="079449B9" w14:textId="77777777" w:rsidR="0051522A" w:rsidRDefault="0051522A">
      <w:pPr>
        <w:pStyle w:val="BodyText"/>
        <w:spacing w:before="10"/>
        <w:rPr>
          <w:sz w:val="20"/>
        </w:rPr>
      </w:pPr>
    </w:p>
    <w:p w14:paraId="5EDCE338" w14:textId="77777777" w:rsidR="0051522A" w:rsidRDefault="00F17778">
      <w:pPr>
        <w:pStyle w:val="ListParagraph"/>
        <w:numPr>
          <w:ilvl w:val="5"/>
          <w:numId w:val="93"/>
        </w:numPr>
        <w:tabs>
          <w:tab w:val="left" w:pos="3641"/>
        </w:tabs>
        <w:ind w:right="604"/>
        <w:rPr>
          <w:sz w:val="24"/>
        </w:rPr>
      </w:pP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charge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4"/>
          <w:sz w:val="24"/>
        </w:rPr>
        <w:t xml:space="preserve"> </w:t>
      </w:r>
      <w:r>
        <w:rPr>
          <w:sz w:val="24"/>
        </w:rPr>
        <w:t>any service that (a) is not a Medically Necessary</w:t>
      </w:r>
      <w:r>
        <w:rPr>
          <w:spacing w:val="1"/>
          <w:sz w:val="24"/>
        </w:rPr>
        <w:t xml:space="preserve"> </w:t>
      </w:r>
      <w:r>
        <w:rPr>
          <w:sz w:val="24"/>
        </w:rPr>
        <w:t>Covered Service or non-covered service; (b) for which</w:t>
      </w:r>
      <w:r>
        <w:rPr>
          <w:spacing w:val="1"/>
          <w:sz w:val="24"/>
        </w:rPr>
        <w:t xml:space="preserve"> </w:t>
      </w:r>
      <w:r>
        <w:rPr>
          <w:sz w:val="24"/>
        </w:rPr>
        <w:t>there may be other Covered Services or non-Covered</w:t>
      </w:r>
      <w:r>
        <w:rPr>
          <w:spacing w:val="1"/>
          <w:sz w:val="24"/>
        </w:rPr>
        <w:t xml:space="preserve"> </w:t>
      </w:r>
      <w:r>
        <w:rPr>
          <w:sz w:val="24"/>
        </w:rPr>
        <w:t>Services that are available to meet the Enrollee‘s needs;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(c)</w:t>
      </w:r>
      <w:r>
        <w:rPr>
          <w:spacing w:val="-2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did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explain</w:t>
      </w:r>
      <w:r>
        <w:rPr>
          <w:spacing w:val="-3"/>
          <w:sz w:val="24"/>
        </w:rPr>
        <w:t xml:space="preserve"> </w:t>
      </w:r>
      <w:r>
        <w:rPr>
          <w:sz w:val="24"/>
        </w:rPr>
        <w:t>items</w:t>
      </w:r>
      <w:r>
        <w:rPr>
          <w:spacing w:val="-2"/>
          <w:sz w:val="24"/>
        </w:rPr>
        <w:t xml:space="preserve"> </w:t>
      </w:r>
      <w:r>
        <w:rPr>
          <w:sz w:val="24"/>
        </w:rPr>
        <w:t>(a)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5B05D134" w14:textId="77777777" w:rsidR="0051522A" w:rsidRDefault="00F17778">
      <w:pPr>
        <w:pStyle w:val="BodyText"/>
        <w:ind w:left="3640" w:right="730"/>
      </w:pPr>
      <w:r>
        <w:t>(b) and (c), that the Enrollee will not be liable to pay the</w:t>
      </w:r>
      <w:r>
        <w:rPr>
          <w:spacing w:val="-65"/>
        </w:rPr>
        <w:t xml:space="preserve"> </w:t>
      </w:r>
      <w:r>
        <w:t>provider for the provision of any such services.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provider shall be required to document compliance with</w:t>
      </w:r>
      <w:r>
        <w:rPr>
          <w:spacing w:val="-6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provision;</w:t>
      </w:r>
    </w:p>
    <w:p w14:paraId="0937AD62" w14:textId="77777777" w:rsidR="0051522A" w:rsidRDefault="0051522A">
      <w:pPr>
        <w:pStyle w:val="BodyText"/>
        <w:spacing w:before="9"/>
        <w:rPr>
          <w:sz w:val="20"/>
        </w:rPr>
      </w:pPr>
    </w:p>
    <w:p w14:paraId="380334E3" w14:textId="77777777" w:rsidR="0051522A" w:rsidRDefault="00F17778">
      <w:pPr>
        <w:pStyle w:val="ListParagraph"/>
        <w:numPr>
          <w:ilvl w:val="5"/>
          <w:numId w:val="93"/>
        </w:numPr>
        <w:tabs>
          <w:tab w:val="left" w:pos="3641"/>
        </w:tabs>
        <w:ind w:hanging="1441"/>
        <w:rPr>
          <w:sz w:val="24"/>
        </w:rPr>
      </w:pPr>
      <w:r>
        <w:rPr>
          <w:sz w:val="24"/>
        </w:rPr>
        <w:t>Information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Advance</w:t>
      </w:r>
      <w:r>
        <w:rPr>
          <w:spacing w:val="-4"/>
          <w:sz w:val="24"/>
        </w:rPr>
        <w:t xml:space="preserve"> </w:t>
      </w:r>
      <w:r>
        <w:rPr>
          <w:sz w:val="24"/>
        </w:rPr>
        <w:t>Directives,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defined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42</w:t>
      </w:r>
    </w:p>
    <w:p w14:paraId="6E10A95A" w14:textId="77777777" w:rsidR="0051522A" w:rsidRDefault="00F17778">
      <w:pPr>
        <w:pStyle w:val="BodyText"/>
        <w:ind w:left="3640"/>
      </w:pPr>
      <w:r>
        <w:t>C.F.R.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489.100,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pursuant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42</w:t>
      </w:r>
      <w:r>
        <w:rPr>
          <w:spacing w:val="-4"/>
        </w:rPr>
        <w:t xml:space="preserve"> </w:t>
      </w:r>
      <w:r>
        <w:t>C.F.R.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422.108;</w:t>
      </w:r>
    </w:p>
    <w:p w14:paraId="103DC714" w14:textId="77777777" w:rsidR="0051522A" w:rsidRDefault="0051522A">
      <w:pPr>
        <w:pStyle w:val="BodyText"/>
        <w:spacing w:before="10"/>
        <w:rPr>
          <w:sz w:val="20"/>
        </w:rPr>
      </w:pPr>
    </w:p>
    <w:p w14:paraId="2D0AF49A" w14:textId="77777777" w:rsidR="0051522A" w:rsidRDefault="00F17778">
      <w:pPr>
        <w:pStyle w:val="ListParagraph"/>
        <w:numPr>
          <w:ilvl w:val="5"/>
          <w:numId w:val="93"/>
        </w:numPr>
        <w:tabs>
          <w:tab w:val="left" w:pos="3641"/>
        </w:tabs>
        <w:ind w:right="1284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5"/>
          <w:sz w:val="24"/>
        </w:rPr>
        <w:t xml:space="preserve"> </w:t>
      </w:r>
      <w:r>
        <w:rPr>
          <w:sz w:val="24"/>
        </w:rPr>
        <w:t>authority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audit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presence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Advance</w:t>
      </w:r>
      <w:r>
        <w:rPr>
          <w:spacing w:val="-1"/>
          <w:sz w:val="24"/>
        </w:rPr>
        <w:t xml:space="preserve"> </w:t>
      </w:r>
      <w:r>
        <w:rPr>
          <w:sz w:val="24"/>
        </w:rPr>
        <w:t>Directives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medical records;</w:t>
      </w:r>
    </w:p>
    <w:p w14:paraId="1856837A" w14:textId="77777777" w:rsidR="0051522A" w:rsidRDefault="0051522A">
      <w:pPr>
        <w:pStyle w:val="BodyText"/>
        <w:spacing w:before="10"/>
        <w:rPr>
          <w:sz w:val="20"/>
        </w:rPr>
      </w:pPr>
    </w:p>
    <w:p w14:paraId="49FE9664" w14:textId="77777777" w:rsidR="0051522A" w:rsidRDefault="00F17778">
      <w:pPr>
        <w:pStyle w:val="ListParagraph"/>
        <w:numPr>
          <w:ilvl w:val="5"/>
          <w:numId w:val="93"/>
        </w:numPr>
        <w:tabs>
          <w:tab w:val="left" w:pos="3641"/>
        </w:tabs>
        <w:ind w:hanging="1441"/>
        <w:rPr>
          <w:sz w:val="24"/>
        </w:rPr>
      </w:pP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need</w:t>
      </w:r>
      <w:r>
        <w:rPr>
          <w:spacing w:val="-5"/>
          <w:sz w:val="24"/>
        </w:rPr>
        <w:t xml:space="preserve"> </w:t>
      </w:r>
      <w:r>
        <w:rPr>
          <w:sz w:val="24"/>
        </w:rPr>
        <w:t>PCP</w:t>
      </w:r>
      <w:r>
        <w:rPr>
          <w:spacing w:val="-4"/>
          <w:sz w:val="24"/>
        </w:rPr>
        <w:t xml:space="preserve"> </w:t>
      </w:r>
      <w:r>
        <w:rPr>
          <w:sz w:val="24"/>
        </w:rPr>
        <w:t>referrals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authorization;</w:t>
      </w:r>
    </w:p>
    <w:p w14:paraId="46DC6793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107E45CD" w14:textId="77777777" w:rsidR="0051522A" w:rsidRDefault="00F17778">
      <w:pPr>
        <w:pStyle w:val="ListParagraph"/>
        <w:numPr>
          <w:ilvl w:val="5"/>
          <w:numId w:val="93"/>
        </w:numPr>
        <w:tabs>
          <w:tab w:val="left" w:pos="3641"/>
        </w:tabs>
        <w:spacing w:before="77"/>
        <w:ind w:right="1230"/>
        <w:rPr>
          <w:sz w:val="24"/>
        </w:rPr>
      </w:pPr>
      <w:r>
        <w:rPr>
          <w:sz w:val="24"/>
        </w:rPr>
        <w:t>Full</w:t>
      </w:r>
      <w:r>
        <w:rPr>
          <w:spacing w:val="-4"/>
          <w:sz w:val="24"/>
        </w:rPr>
        <w:t xml:space="preserve"> </w:t>
      </w:r>
      <w:r>
        <w:rPr>
          <w:sz w:val="24"/>
        </w:rPr>
        <w:t>explanation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-2"/>
          <w:sz w:val="24"/>
        </w:rPr>
        <w:t xml:space="preserve"> </w:t>
      </w:r>
      <w:r>
        <w:rPr>
          <w:sz w:val="24"/>
        </w:rPr>
        <w:t>right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initial</w:t>
      </w:r>
      <w:r>
        <w:rPr>
          <w:spacing w:val="-63"/>
          <w:sz w:val="24"/>
        </w:rPr>
        <w:t xml:space="preserve"> </w:t>
      </w:r>
      <w:r>
        <w:rPr>
          <w:sz w:val="24"/>
        </w:rPr>
        <w:t>continuity-of-care</w:t>
      </w:r>
      <w:r>
        <w:rPr>
          <w:spacing w:val="-1"/>
          <w:sz w:val="24"/>
        </w:rPr>
        <w:t xml:space="preserve"> </w:t>
      </w:r>
      <w:r>
        <w:rPr>
          <w:sz w:val="24"/>
        </w:rPr>
        <w:t>period;</w:t>
      </w:r>
    </w:p>
    <w:p w14:paraId="57488351" w14:textId="77777777" w:rsidR="0051522A" w:rsidRDefault="0051522A">
      <w:pPr>
        <w:pStyle w:val="BodyText"/>
        <w:spacing w:before="10"/>
        <w:rPr>
          <w:sz w:val="20"/>
        </w:rPr>
      </w:pPr>
    </w:p>
    <w:p w14:paraId="13E29CF6" w14:textId="77777777" w:rsidR="0051522A" w:rsidRDefault="00F17778">
      <w:pPr>
        <w:pStyle w:val="ListParagraph"/>
        <w:numPr>
          <w:ilvl w:val="5"/>
          <w:numId w:val="93"/>
        </w:numPr>
        <w:tabs>
          <w:tab w:val="left" w:pos="3641"/>
        </w:tabs>
        <w:ind w:right="976"/>
        <w:rPr>
          <w:sz w:val="24"/>
        </w:rPr>
      </w:pP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rights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correct</w:t>
      </w:r>
      <w:r>
        <w:rPr>
          <w:spacing w:val="-3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records</w:t>
      </w:r>
      <w:r>
        <w:rPr>
          <w:spacing w:val="-64"/>
          <w:sz w:val="24"/>
        </w:rPr>
        <w:t xml:space="preserve"> </w:t>
      </w:r>
      <w:r>
        <w:rPr>
          <w:sz w:val="24"/>
        </w:rPr>
        <w:t>information;</w:t>
      </w:r>
    </w:p>
    <w:p w14:paraId="77AC375F" w14:textId="77777777" w:rsidR="0051522A" w:rsidRDefault="0051522A">
      <w:pPr>
        <w:pStyle w:val="BodyText"/>
        <w:spacing w:before="10"/>
        <w:rPr>
          <w:sz w:val="20"/>
        </w:rPr>
      </w:pPr>
    </w:p>
    <w:p w14:paraId="24D52595" w14:textId="77777777" w:rsidR="0051522A" w:rsidRDefault="00F17778">
      <w:pPr>
        <w:pStyle w:val="ListParagraph"/>
        <w:numPr>
          <w:ilvl w:val="5"/>
          <w:numId w:val="93"/>
        </w:numPr>
        <w:tabs>
          <w:tab w:val="left" w:pos="3641"/>
        </w:tabs>
        <w:ind w:right="536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process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communicates</w:t>
      </w:r>
      <w:r>
        <w:rPr>
          <w:spacing w:val="-64"/>
          <w:sz w:val="24"/>
        </w:rPr>
        <w:t xml:space="preserve"> </w:t>
      </w:r>
      <w:r>
        <w:rPr>
          <w:sz w:val="24"/>
        </w:rPr>
        <w:t>updates to policies (for providers and First tier,</w:t>
      </w:r>
      <w:r>
        <w:rPr>
          <w:spacing w:val="1"/>
          <w:sz w:val="24"/>
        </w:rPr>
        <w:t xml:space="preserve"> </w:t>
      </w:r>
      <w:r>
        <w:rPr>
          <w:sz w:val="24"/>
        </w:rPr>
        <w:t>Downstream, and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Entities);</w:t>
      </w:r>
    </w:p>
    <w:p w14:paraId="200F9887" w14:textId="77777777" w:rsidR="0051522A" w:rsidRDefault="0051522A">
      <w:pPr>
        <w:pStyle w:val="BodyText"/>
        <w:spacing w:before="10"/>
        <w:rPr>
          <w:sz w:val="20"/>
        </w:rPr>
      </w:pPr>
    </w:p>
    <w:p w14:paraId="115B2CE4" w14:textId="77777777" w:rsidR="0051522A" w:rsidRDefault="00F17778">
      <w:pPr>
        <w:pStyle w:val="ListParagraph"/>
        <w:numPr>
          <w:ilvl w:val="5"/>
          <w:numId w:val="93"/>
        </w:numPr>
        <w:tabs>
          <w:tab w:val="left" w:pos="3641"/>
        </w:tabs>
        <w:spacing w:before="1"/>
        <w:ind w:right="1123"/>
        <w:rPr>
          <w:sz w:val="24"/>
        </w:rPr>
      </w:pPr>
      <w:r>
        <w:rPr>
          <w:sz w:val="24"/>
        </w:rPr>
        <w:t>Timelines for rendering decisions on service</w:t>
      </w:r>
      <w:r>
        <w:rPr>
          <w:spacing w:val="1"/>
          <w:sz w:val="24"/>
        </w:rPr>
        <w:t xml:space="preserve"> </w:t>
      </w:r>
      <w:r>
        <w:rPr>
          <w:sz w:val="24"/>
        </w:rPr>
        <w:t>authorizations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frequency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concurrent</w:t>
      </w:r>
      <w:r>
        <w:rPr>
          <w:spacing w:val="-6"/>
          <w:sz w:val="24"/>
        </w:rPr>
        <w:t xml:space="preserve"> </w:t>
      </w:r>
      <w:r>
        <w:rPr>
          <w:sz w:val="24"/>
        </w:rPr>
        <w:t>reviews;</w:t>
      </w:r>
    </w:p>
    <w:p w14:paraId="71D5E2FE" w14:textId="77777777" w:rsidR="0051522A" w:rsidRDefault="0051522A">
      <w:pPr>
        <w:pStyle w:val="BodyText"/>
        <w:spacing w:before="9"/>
        <w:rPr>
          <w:sz w:val="20"/>
        </w:rPr>
      </w:pPr>
    </w:p>
    <w:p w14:paraId="35722502" w14:textId="77777777" w:rsidR="0051522A" w:rsidRDefault="00F17778">
      <w:pPr>
        <w:pStyle w:val="ListParagraph"/>
        <w:numPr>
          <w:ilvl w:val="5"/>
          <w:numId w:val="93"/>
        </w:numPr>
        <w:tabs>
          <w:tab w:val="left" w:pos="3641"/>
        </w:tabs>
        <w:spacing w:before="1"/>
        <w:ind w:right="992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process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timelines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rendering</w:t>
      </w:r>
      <w:r>
        <w:rPr>
          <w:spacing w:val="-5"/>
          <w:sz w:val="24"/>
        </w:rPr>
        <w:t xml:space="preserve"> </w:t>
      </w:r>
      <w:r>
        <w:rPr>
          <w:sz w:val="24"/>
        </w:rPr>
        <w:t>decisions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63"/>
          <w:sz w:val="24"/>
        </w:rPr>
        <w:t xml:space="preserve"> </w:t>
      </w:r>
      <w:r>
        <w:rPr>
          <w:sz w:val="24"/>
        </w:rPr>
        <w:t>service authorizations and frequency of concurrent</w:t>
      </w:r>
      <w:r>
        <w:rPr>
          <w:spacing w:val="1"/>
          <w:sz w:val="24"/>
        </w:rPr>
        <w:t xml:space="preserve"> </w:t>
      </w:r>
      <w:r>
        <w:rPr>
          <w:sz w:val="24"/>
        </w:rPr>
        <w:t>reviews;</w:t>
      </w:r>
    </w:p>
    <w:p w14:paraId="77028594" w14:textId="77777777" w:rsidR="0051522A" w:rsidRDefault="0051522A">
      <w:pPr>
        <w:pStyle w:val="BodyText"/>
        <w:spacing w:before="9"/>
        <w:rPr>
          <w:sz w:val="20"/>
        </w:rPr>
      </w:pPr>
    </w:p>
    <w:p w14:paraId="36CB8663" w14:textId="77777777" w:rsidR="0051522A" w:rsidRDefault="00F17778">
      <w:pPr>
        <w:pStyle w:val="ListParagraph"/>
        <w:numPr>
          <w:ilvl w:val="5"/>
          <w:numId w:val="93"/>
        </w:numPr>
        <w:tabs>
          <w:tab w:val="left" w:pos="3641"/>
        </w:tabs>
        <w:spacing w:before="1"/>
        <w:ind w:right="625"/>
        <w:rPr>
          <w:sz w:val="24"/>
        </w:rPr>
      </w:pPr>
      <w:r>
        <w:rPr>
          <w:sz w:val="24"/>
        </w:rPr>
        <w:t>Protocols for transitioning Enrollees from one Behavioral</w:t>
      </w:r>
      <w:r>
        <w:rPr>
          <w:spacing w:val="-64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Provider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another;</w:t>
      </w:r>
    </w:p>
    <w:p w14:paraId="38EF551D" w14:textId="77777777" w:rsidR="0051522A" w:rsidRDefault="0051522A">
      <w:pPr>
        <w:pStyle w:val="BodyText"/>
        <w:spacing w:before="10"/>
        <w:rPr>
          <w:sz w:val="20"/>
        </w:rPr>
      </w:pPr>
    </w:p>
    <w:p w14:paraId="50A10882" w14:textId="77777777" w:rsidR="0051522A" w:rsidRDefault="00F17778">
      <w:pPr>
        <w:pStyle w:val="ListParagraph"/>
        <w:numPr>
          <w:ilvl w:val="5"/>
          <w:numId w:val="93"/>
        </w:numPr>
        <w:tabs>
          <w:tab w:val="left" w:pos="3641"/>
        </w:tabs>
        <w:ind w:right="776"/>
        <w:rPr>
          <w:sz w:val="24"/>
        </w:rPr>
      </w:pPr>
      <w:r>
        <w:rPr>
          <w:sz w:val="24"/>
        </w:rPr>
        <w:t>Protocols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64"/>
          <w:sz w:val="24"/>
        </w:rPr>
        <w:t xml:space="preserve"> </w:t>
      </w:r>
      <w:r>
        <w:rPr>
          <w:sz w:val="24"/>
        </w:rPr>
        <w:t>members of the Enrollee‘s ICT, including access to</w:t>
      </w:r>
      <w:r>
        <w:rPr>
          <w:spacing w:val="1"/>
          <w:sz w:val="24"/>
        </w:rPr>
        <w:t xml:space="preserve"> </w:t>
      </w:r>
      <w:r>
        <w:rPr>
          <w:sz w:val="24"/>
        </w:rPr>
        <w:t>electronic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records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portals;</w:t>
      </w:r>
    </w:p>
    <w:p w14:paraId="4CD04E4C" w14:textId="77777777" w:rsidR="0051522A" w:rsidRDefault="0051522A">
      <w:pPr>
        <w:pStyle w:val="BodyText"/>
        <w:spacing w:before="10"/>
        <w:rPr>
          <w:sz w:val="20"/>
        </w:rPr>
      </w:pPr>
    </w:p>
    <w:p w14:paraId="6E58A91A" w14:textId="77777777" w:rsidR="0051522A" w:rsidRDefault="00F17778">
      <w:pPr>
        <w:pStyle w:val="ListParagraph"/>
        <w:numPr>
          <w:ilvl w:val="5"/>
          <w:numId w:val="93"/>
        </w:numPr>
        <w:tabs>
          <w:tab w:val="left" w:pos="3641"/>
        </w:tabs>
        <w:ind w:right="774"/>
        <w:rPr>
          <w:sz w:val="24"/>
        </w:rPr>
      </w:pPr>
      <w:r>
        <w:rPr>
          <w:sz w:val="24"/>
        </w:rPr>
        <w:t>Coordination between Behavioral Health Providers and</w:t>
      </w:r>
      <w:r>
        <w:rPr>
          <w:spacing w:val="-65"/>
          <w:sz w:val="24"/>
        </w:rPr>
        <w:t xml:space="preserve"> </w:t>
      </w:r>
      <w:r>
        <w:rPr>
          <w:sz w:val="24"/>
        </w:rPr>
        <w:t>PCPs;</w:t>
      </w:r>
    </w:p>
    <w:p w14:paraId="5A5C2F13" w14:textId="77777777" w:rsidR="0051522A" w:rsidRDefault="0051522A">
      <w:pPr>
        <w:pStyle w:val="BodyText"/>
        <w:spacing w:before="10"/>
        <w:rPr>
          <w:sz w:val="20"/>
        </w:rPr>
      </w:pPr>
    </w:p>
    <w:p w14:paraId="1D86C3A5" w14:textId="77777777" w:rsidR="0051522A" w:rsidRDefault="00F17778">
      <w:pPr>
        <w:pStyle w:val="ListParagraph"/>
        <w:numPr>
          <w:ilvl w:val="5"/>
          <w:numId w:val="93"/>
        </w:numPr>
        <w:tabs>
          <w:tab w:val="left" w:pos="3641"/>
        </w:tabs>
        <w:ind w:right="589"/>
        <w:rPr>
          <w:sz w:val="24"/>
        </w:rPr>
      </w:pPr>
      <w:r>
        <w:rPr>
          <w:sz w:val="24"/>
        </w:rPr>
        <w:t>Coordination between Behavioral Health Providers and</w:t>
      </w:r>
      <w:r>
        <w:rPr>
          <w:spacing w:val="1"/>
          <w:sz w:val="24"/>
        </w:rPr>
        <w:t xml:space="preserve"> </w:t>
      </w:r>
      <w:r>
        <w:rPr>
          <w:sz w:val="24"/>
        </w:rPr>
        <w:t>State agencies, including but not limited to DDS, DMH,</w:t>
      </w:r>
      <w:r>
        <w:rPr>
          <w:spacing w:val="1"/>
          <w:sz w:val="24"/>
        </w:rPr>
        <w:t xml:space="preserve"> </w:t>
      </w:r>
      <w:r>
        <w:rPr>
          <w:sz w:val="24"/>
        </w:rPr>
        <w:t>Department of Transitional Assistance (DTA),</w:t>
      </w:r>
      <w:r>
        <w:rPr>
          <w:spacing w:val="1"/>
          <w:sz w:val="24"/>
        </w:rPr>
        <w:t xml:space="preserve"> </w:t>
      </w:r>
      <w:r>
        <w:rPr>
          <w:sz w:val="24"/>
        </w:rPr>
        <w:t>Department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Corrections</w:t>
      </w:r>
      <w:r>
        <w:rPr>
          <w:spacing w:val="-4"/>
          <w:sz w:val="24"/>
        </w:rPr>
        <w:t xml:space="preserve"> </w:t>
      </w:r>
      <w:r>
        <w:rPr>
          <w:sz w:val="24"/>
        </w:rPr>
        <w:t>(DOC),</w:t>
      </w:r>
      <w:r>
        <w:rPr>
          <w:spacing w:val="-3"/>
          <w:sz w:val="24"/>
        </w:rPr>
        <w:t xml:space="preserve"> </w:t>
      </w:r>
      <w:r>
        <w:rPr>
          <w:sz w:val="24"/>
        </w:rPr>
        <w:t>Probation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Parole;</w:t>
      </w:r>
    </w:p>
    <w:p w14:paraId="560C5F51" w14:textId="77777777" w:rsidR="0051522A" w:rsidRDefault="0051522A">
      <w:pPr>
        <w:pStyle w:val="BodyText"/>
        <w:spacing w:before="10"/>
        <w:rPr>
          <w:sz w:val="20"/>
        </w:rPr>
      </w:pPr>
    </w:p>
    <w:p w14:paraId="33B1801E" w14:textId="77777777" w:rsidR="0051522A" w:rsidRDefault="00F17778">
      <w:pPr>
        <w:pStyle w:val="ListParagraph"/>
        <w:numPr>
          <w:ilvl w:val="5"/>
          <w:numId w:val="93"/>
        </w:numPr>
        <w:tabs>
          <w:tab w:val="left" w:pos="3641"/>
        </w:tabs>
        <w:ind w:right="871"/>
        <w:rPr>
          <w:sz w:val="24"/>
        </w:rPr>
      </w:pP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submission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Notification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Birth</w:t>
      </w:r>
      <w:r>
        <w:rPr>
          <w:spacing w:val="-2"/>
          <w:sz w:val="24"/>
        </w:rPr>
        <w:t xml:space="preserve"> </w:t>
      </w:r>
      <w:r>
        <w:rPr>
          <w:sz w:val="24"/>
        </w:rPr>
        <w:t>forms;</w:t>
      </w:r>
    </w:p>
    <w:p w14:paraId="3B8CC2A2" w14:textId="77777777" w:rsidR="0051522A" w:rsidRDefault="0051522A">
      <w:pPr>
        <w:pStyle w:val="BodyText"/>
        <w:spacing w:before="10"/>
        <w:rPr>
          <w:sz w:val="20"/>
        </w:rPr>
      </w:pPr>
    </w:p>
    <w:p w14:paraId="2213A27C" w14:textId="77777777" w:rsidR="0051522A" w:rsidRDefault="00F17778">
      <w:pPr>
        <w:pStyle w:val="ListParagraph"/>
        <w:numPr>
          <w:ilvl w:val="5"/>
          <w:numId w:val="93"/>
        </w:numPr>
        <w:tabs>
          <w:tab w:val="left" w:pos="3641"/>
        </w:tabs>
        <w:spacing w:before="1"/>
        <w:ind w:right="537"/>
        <w:rPr>
          <w:sz w:val="24"/>
        </w:rPr>
      </w:pPr>
      <w:r>
        <w:rPr>
          <w:sz w:val="24"/>
        </w:rPr>
        <w:t>Steps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request</w:t>
      </w:r>
      <w:r>
        <w:rPr>
          <w:spacing w:val="-4"/>
          <w:sz w:val="24"/>
        </w:rPr>
        <w:t xml:space="preserve"> </w:t>
      </w:r>
      <w:r>
        <w:rPr>
          <w:sz w:val="24"/>
        </w:rPr>
        <w:t>disenrollment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64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from his/her panel;</w:t>
      </w:r>
    </w:p>
    <w:p w14:paraId="664D3C85" w14:textId="77777777" w:rsidR="0051522A" w:rsidRDefault="0051522A">
      <w:pPr>
        <w:pStyle w:val="BodyText"/>
        <w:spacing w:before="8"/>
        <w:rPr>
          <w:sz w:val="20"/>
        </w:rPr>
      </w:pPr>
    </w:p>
    <w:p w14:paraId="3C17B37A" w14:textId="77777777" w:rsidR="0051522A" w:rsidRDefault="00F17778">
      <w:pPr>
        <w:pStyle w:val="ListParagraph"/>
        <w:numPr>
          <w:ilvl w:val="5"/>
          <w:numId w:val="93"/>
        </w:numPr>
        <w:tabs>
          <w:tab w:val="left" w:pos="3641"/>
        </w:tabs>
        <w:ind w:right="842"/>
        <w:rPr>
          <w:sz w:val="24"/>
        </w:rPr>
      </w:pPr>
      <w:r>
        <w:rPr>
          <w:sz w:val="24"/>
        </w:rPr>
        <w:t>Information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4"/>
          <w:sz w:val="24"/>
        </w:rPr>
        <w:t xml:space="preserve"> </w:t>
      </w:r>
      <w:r>
        <w:rPr>
          <w:sz w:val="24"/>
        </w:rPr>
        <w:t>Appeals</w:t>
      </w:r>
      <w:r>
        <w:rPr>
          <w:spacing w:val="-63"/>
          <w:sz w:val="24"/>
        </w:rPr>
        <w:t xml:space="preserve"> </w:t>
      </w:r>
      <w:r>
        <w:rPr>
          <w:sz w:val="24"/>
        </w:rPr>
        <w:t>process;</w:t>
      </w:r>
    </w:p>
    <w:p w14:paraId="744D1E24" w14:textId="77777777" w:rsidR="0051522A" w:rsidRDefault="0051522A">
      <w:pPr>
        <w:pStyle w:val="BodyText"/>
        <w:spacing w:before="10"/>
        <w:rPr>
          <w:sz w:val="20"/>
        </w:rPr>
      </w:pPr>
    </w:p>
    <w:p w14:paraId="4D8A4E94" w14:textId="77777777" w:rsidR="0051522A" w:rsidRDefault="00F17778">
      <w:pPr>
        <w:pStyle w:val="ListParagraph"/>
        <w:numPr>
          <w:ilvl w:val="5"/>
          <w:numId w:val="93"/>
        </w:numPr>
        <w:tabs>
          <w:tab w:val="left" w:pos="3641"/>
        </w:tabs>
        <w:ind w:right="882"/>
        <w:rPr>
          <w:sz w:val="24"/>
        </w:rPr>
      </w:pPr>
      <w:r>
        <w:rPr>
          <w:sz w:val="24"/>
        </w:rPr>
        <w:t>Information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4"/>
          <w:sz w:val="24"/>
        </w:rPr>
        <w:t xml:space="preserve"> </w:t>
      </w:r>
      <w:r>
        <w:rPr>
          <w:sz w:val="24"/>
        </w:rPr>
        <w:t>process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internal</w:t>
      </w:r>
      <w:r>
        <w:rPr>
          <w:spacing w:val="-63"/>
          <w:sz w:val="24"/>
        </w:rPr>
        <w:t xml:space="preserve"> </w:t>
      </w:r>
      <w:r>
        <w:rPr>
          <w:sz w:val="24"/>
        </w:rPr>
        <w:t>Appeal following an Adverse Benefit Determination,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an Enrollee‘s right to use a provider as an</w:t>
      </w:r>
      <w:r>
        <w:rPr>
          <w:spacing w:val="1"/>
          <w:sz w:val="24"/>
        </w:rPr>
        <w:t xml:space="preserve"> </w:t>
      </w:r>
      <w:r>
        <w:rPr>
          <w:sz w:val="24"/>
        </w:rPr>
        <w:t>Appeal</w:t>
      </w:r>
      <w:r>
        <w:rPr>
          <w:spacing w:val="-2"/>
          <w:sz w:val="24"/>
        </w:rPr>
        <w:t xml:space="preserve"> </w:t>
      </w:r>
      <w:r>
        <w:rPr>
          <w:sz w:val="24"/>
        </w:rPr>
        <w:t>representative;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4DF55536" w14:textId="77777777" w:rsidR="0051522A" w:rsidRDefault="0051522A">
      <w:pPr>
        <w:pStyle w:val="BodyText"/>
        <w:spacing w:before="10"/>
        <w:rPr>
          <w:sz w:val="20"/>
        </w:rPr>
      </w:pPr>
    </w:p>
    <w:p w14:paraId="57D2E377" w14:textId="77777777" w:rsidR="0051522A" w:rsidRDefault="00F17778">
      <w:pPr>
        <w:pStyle w:val="ListParagraph"/>
        <w:numPr>
          <w:ilvl w:val="5"/>
          <w:numId w:val="93"/>
        </w:numPr>
        <w:tabs>
          <w:tab w:val="left" w:pos="3641"/>
        </w:tabs>
        <w:spacing w:before="1"/>
        <w:ind w:hanging="1441"/>
        <w:rPr>
          <w:sz w:val="24"/>
        </w:rPr>
      </w:pPr>
      <w:r>
        <w:rPr>
          <w:sz w:val="24"/>
        </w:rPr>
        <w:t>Information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policy</w:t>
      </w:r>
      <w:r>
        <w:rPr>
          <w:spacing w:val="-5"/>
          <w:sz w:val="24"/>
        </w:rPr>
        <w:t xml:space="preserve"> </w:t>
      </w:r>
      <w:r>
        <w:rPr>
          <w:sz w:val="24"/>
        </w:rPr>
        <w:t>against</w:t>
      </w:r>
      <w:r>
        <w:rPr>
          <w:spacing w:val="-5"/>
          <w:sz w:val="24"/>
        </w:rPr>
        <w:t xml:space="preserve"> </w:t>
      </w:r>
      <w:r>
        <w:rPr>
          <w:sz w:val="24"/>
        </w:rPr>
        <w:t>balance</w:t>
      </w:r>
      <w:r>
        <w:rPr>
          <w:spacing w:val="-3"/>
          <w:sz w:val="24"/>
        </w:rPr>
        <w:t xml:space="preserve"> </w:t>
      </w:r>
      <w:r>
        <w:rPr>
          <w:sz w:val="24"/>
        </w:rPr>
        <w:t>billing.</w:t>
      </w:r>
    </w:p>
    <w:p w14:paraId="506D26D1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067710EC" w14:textId="77777777" w:rsidR="0051522A" w:rsidRDefault="00F17778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spacing w:before="77"/>
        <w:ind w:right="562"/>
        <w:rPr>
          <w:sz w:val="24"/>
        </w:rPr>
      </w:pP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protocol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facilitate</w:t>
      </w:r>
      <w:r>
        <w:rPr>
          <w:spacing w:val="-3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from providers and the Contractor, and which shall include,</w:t>
      </w:r>
      <w:r>
        <w:rPr>
          <w:spacing w:val="1"/>
          <w:sz w:val="24"/>
        </w:rPr>
        <w:t xml:space="preserve"> </w:t>
      </w:r>
      <w:r>
        <w:rPr>
          <w:sz w:val="24"/>
        </w:rPr>
        <w:t>but not be limited to, a provider newsletter and periodic</w:t>
      </w:r>
      <w:r>
        <w:rPr>
          <w:spacing w:val="1"/>
          <w:sz w:val="24"/>
        </w:rPr>
        <w:t xml:space="preserve"> </w:t>
      </w:r>
      <w:r>
        <w:rPr>
          <w:sz w:val="24"/>
        </w:rPr>
        <w:t>provider</w:t>
      </w:r>
      <w:r>
        <w:rPr>
          <w:spacing w:val="-1"/>
          <w:sz w:val="24"/>
        </w:rPr>
        <w:t xml:space="preserve"> </w:t>
      </w:r>
      <w:r>
        <w:rPr>
          <w:sz w:val="24"/>
        </w:rPr>
        <w:t>meetings;</w:t>
      </w:r>
    </w:p>
    <w:p w14:paraId="20D0DDEA" w14:textId="77777777" w:rsidR="0051522A" w:rsidRDefault="0051522A">
      <w:pPr>
        <w:pStyle w:val="BodyText"/>
        <w:spacing w:before="10"/>
        <w:rPr>
          <w:sz w:val="20"/>
        </w:rPr>
      </w:pPr>
    </w:p>
    <w:p w14:paraId="07DE2BFC" w14:textId="77777777" w:rsidR="0051522A" w:rsidRDefault="00F17778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508"/>
        <w:rPr>
          <w:sz w:val="24"/>
        </w:rPr>
      </w:pPr>
      <w:r>
        <w:rPr>
          <w:sz w:val="24"/>
        </w:rPr>
        <w:t>Except as otherwise required or authorized by CMS, EOHHS</w:t>
      </w:r>
      <w:r>
        <w:rPr>
          <w:spacing w:val="-6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operation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law,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providers</w:t>
      </w:r>
      <w:r>
        <w:rPr>
          <w:spacing w:val="-2"/>
          <w:sz w:val="24"/>
        </w:rPr>
        <w:t xml:space="preserve"> </w:t>
      </w:r>
      <w:r>
        <w:rPr>
          <w:sz w:val="24"/>
        </w:rPr>
        <w:t>receive thirty</w:t>
      </w:r>
    </w:p>
    <w:p w14:paraId="714A0B15" w14:textId="77777777" w:rsidR="0051522A" w:rsidRDefault="00F17778">
      <w:pPr>
        <w:pStyle w:val="BodyText"/>
        <w:ind w:left="3280" w:right="556"/>
      </w:pPr>
      <w:r>
        <w:t>(30)</w:t>
      </w:r>
      <w:r>
        <w:rPr>
          <w:spacing w:val="-3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advance</w:t>
      </w:r>
      <w:r>
        <w:rPr>
          <w:spacing w:val="-4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procedure</w:t>
      </w:r>
      <w:r>
        <w:rPr>
          <w:spacing w:val="-64"/>
        </w:rPr>
        <w:t xml:space="preserve"> </w:t>
      </w:r>
      <w:r>
        <w:t>changes, and maintain a process to provide education and</w:t>
      </w:r>
      <w:r>
        <w:rPr>
          <w:spacing w:val="-64"/>
        </w:rPr>
        <w:t xml:space="preserve"> </w:t>
      </w:r>
      <w:r>
        <w:t>training for providers regarding any changes that may be</w:t>
      </w:r>
      <w:r>
        <w:rPr>
          <w:spacing w:val="1"/>
        </w:rPr>
        <w:t xml:space="preserve"> </w:t>
      </w:r>
      <w:r>
        <w:t>implemented, prior to the policy and procedure changes</w:t>
      </w:r>
      <w:r>
        <w:rPr>
          <w:spacing w:val="1"/>
        </w:rPr>
        <w:t xml:space="preserve"> </w:t>
      </w:r>
      <w:r>
        <w:t>taking</w:t>
      </w:r>
      <w:r>
        <w:rPr>
          <w:spacing w:val="-1"/>
        </w:rPr>
        <w:t xml:space="preserve"> </w:t>
      </w:r>
      <w:r>
        <w:t>effect; and</w:t>
      </w:r>
    </w:p>
    <w:p w14:paraId="409808BC" w14:textId="77777777" w:rsidR="0051522A" w:rsidRDefault="0051522A">
      <w:pPr>
        <w:pStyle w:val="BodyText"/>
        <w:spacing w:before="10"/>
        <w:rPr>
          <w:sz w:val="20"/>
        </w:rPr>
      </w:pPr>
    </w:p>
    <w:p w14:paraId="2393E18D" w14:textId="77777777" w:rsidR="0051522A" w:rsidRDefault="00F17778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spacing w:before="1"/>
        <w:ind w:right="510"/>
        <w:rPr>
          <w:sz w:val="24"/>
        </w:rPr>
      </w:pPr>
      <w:r>
        <w:rPr>
          <w:sz w:val="24"/>
        </w:rPr>
        <w:t>Work in collaboration with providers to actively improve the</w:t>
      </w:r>
      <w:r>
        <w:rPr>
          <w:spacing w:val="1"/>
          <w:sz w:val="24"/>
        </w:rPr>
        <w:t xml:space="preserve"> </w:t>
      </w:r>
      <w:r>
        <w:rPr>
          <w:sz w:val="24"/>
        </w:rPr>
        <w:t>quality of care provided to Enrollees, consistent with the</w:t>
      </w:r>
      <w:r>
        <w:rPr>
          <w:spacing w:val="1"/>
          <w:sz w:val="24"/>
        </w:rPr>
        <w:t xml:space="preserve"> </w:t>
      </w:r>
      <w:r>
        <w:rPr>
          <w:sz w:val="24"/>
        </w:rPr>
        <w:t>Quality</w:t>
      </w:r>
      <w:r>
        <w:rPr>
          <w:spacing w:val="-3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3"/>
          <w:sz w:val="24"/>
        </w:rPr>
        <w:t xml:space="preserve"> </w:t>
      </w:r>
      <w:r>
        <w:rPr>
          <w:sz w:val="24"/>
        </w:rPr>
        <w:t>Goals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64"/>
          <w:sz w:val="24"/>
        </w:rPr>
        <w:t xml:space="preserve"> </w:t>
      </w:r>
      <w:r>
        <w:rPr>
          <w:sz w:val="24"/>
        </w:rPr>
        <w:t>Contract.</w:t>
      </w:r>
    </w:p>
    <w:p w14:paraId="7B409C1C" w14:textId="77777777" w:rsidR="0051522A" w:rsidRDefault="0051522A">
      <w:pPr>
        <w:pStyle w:val="BodyText"/>
        <w:spacing w:before="10"/>
        <w:rPr>
          <w:sz w:val="20"/>
        </w:rPr>
      </w:pPr>
    </w:p>
    <w:p w14:paraId="78B1DFB8" w14:textId="77777777" w:rsidR="0051522A" w:rsidRDefault="00F17778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562"/>
        <w:rPr>
          <w:sz w:val="24"/>
        </w:rPr>
      </w:pPr>
      <w:r>
        <w:rPr>
          <w:sz w:val="24"/>
        </w:rPr>
        <w:t>Collect data from providers in a standardized format to the</w:t>
      </w:r>
      <w:r>
        <w:rPr>
          <w:spacing w:val="1"/>
          <w:sz w:val="24"/>
        </w:rPr>
        <w:t xml:space="preserve"> </w:t>
      </w:r>
      <w:r>
        <w:rPr>
          <w:sz w:val="24"/>
        </w:rPr>
        <w:t>extent</w:t>
      </w:r>
      <w:r>
        <w:rPr>
          <w:spacing w:val="-5"/>
          <w:sz w:val="24"/>
        </w:rPr>
        <w:t xml:space="preserve"> </w:t>
      </w:r>
      <w:r>
        <w:rPr>
          <w:sz w:val="24"/>
        </w:rPr>
        <w:t>feasible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appropriate,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secure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64"/>
          <w:sz w:val="24"/>
        </w:rPr>
        <w:t xml:space="preserve"> </w:t>
      </w:r>
      <w:r>
        <w:rPr>
          <w:sz w:val="24"/>
        </w:rPr>
        <w:t>exchanges and technologies utilized for State Medicaid</w:t>
      </w:r>
      <w:r>
        <w:rPr>
          <w:spacing w:val="1"/>
          <w:sz w:val="24"/>
        </w:rPr>
        <w:t xml:space="preserve"> </w:t>
      </w:r>
      <w:r>
        <w:rPr>
          <w:sz w:val="24"/>
        </w:rPr>
        <w:t>quality improvement and care coordination efforts, pursuant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42</w:t>
      </w:r>
      <w:r>
        <w:rPr>
          <w:spacing w:val="-1"/>
          <w:sz w:val="24"/>
        </w:rPr>
        <w:t xml:space="preserve"> </w:t>
      </w:r>
      <w:r>
        <w:rPr>
          <w:sz w:val="24"/>
        </w:rPr>
        <w:t>CFR</w:t>
      </w:r>
      <w:r>
        <w:rPr>
          <w:spacing w:val="-1"/>
          <w:sz w:val="24"/>
        </w:rPr>
        <w:t xml:space="preserve"> </w:t>
      </w:r>
      <w:r>
        <w:rPr>
          <w:sz w:val="24"/>
        </w:rPr>
        <w:t>438.242(b)(3)(iii).</w:t>
      </w:r>
    </w:p>
    <w:p w14:paraId="5AE0984B" w14:textId="77777777" w:rsidR="0051522A" w:rsidRDefault="0051522A">
      <w:pPr>
        <w:pStyle w:val="BodyText"/>
        <w:spacing w:before="11"/>
        <w:rPr>
          <w:sz w:val="20"/>
        </w:rPr>
      </w:pPr>
    </w:p>
    <w:p w14:paraId="753F5839" w14:textId="77777777" w:rsidR="0051522A" w:rsidRDefault="00F17778">
      <w:pPr>
        <w:pStyle w:val="Heading3"/>
        <w:numPr>
          <w:ilvl w:val="2"/>
          <w:numId w:val="95"/>
        </w:numPr>
        <w:tabs>
          <w:tab w:val="left" w:pos="1841"/>
        </w:tabs>
        <w:ind w:hanging="721"/>
      </w:pPr>
      <w:r>
        <w:t>Proximity</w:t>
      </w:r>
      <w:r>
        <w:rPr>
          <w:spacing w:val="-8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Requirements</w:t>
      </w:r>
    </w:p>
    <w:p w14:paraId="1A2880E4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1EE559CF" w14:textId="77777777" w:rsidR="0051522A" w:rsidRDefault="00F17778">
      <w:pPr>
        <w:pStyle w:val="ListParagraph"/>
        <w:numPr>
          <w:ilvl w:val="3"/>
          <w:numId w:val="95"/>
        </w:numPr>
        <w:tabs>
          <w:tab w:val="left" w:pos="2560"/>
          <w:tab w:val="left" w:pos="2561"/>
        </w:tabs>
        <w:ind w:right="520"/>
        <w:rPr>
          <w:sz w:val="24"/>
        </w:rPr>
      </w:pP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Contractor</w:t>
      </w:r>
      <w:r>
        <w:rPr>
          <w:spacing w:val="2"/>
          <w:sz w:val="24"/>
        </w:rPr>
        <w:t xml:space="preserve"> </w:t>
      </w:r>
      <w:r>
        <w:rPr>
          <w:sz w:val="24"/>
        </w:rPr>
        <w:t>must</w:t>
      </w:r>
      <w:r>
        <w:rPr>
          <w:spacing w:val="3"/>
          <w:sz w:val="24"/>
        </w:rPr>
        <w:t xml:space="preserve"> </w:t>
      </w:r>
      <w:r>
        <w:rPr>
          <w:sz w:val="24"/>
        </w:rPr>
        <w:t>demonstrate</w:t>
      </w:r>
      <w:r>
        <w:rPr>
          <w:spacing w:val="2"/>
          <w:sz w:val="24"/>
        </w:rPr>
        <w:t xml:space="preserve"> </w:t>
      </w:r>
      <w:r>
        <w:rPr>
          <w:sz w:val="24"/>
        </w:rPr>
        <w:t>annually</w:t>
      </w:r>
      <w:r>
        <w:rPr>
          <w:spacing w:val="2"/>
          <w:sz w:val="24"/>
        </w:rPr>
        <w:t xml:space="preserve"> </w:t>
      </w:r>
      <w:r>
        <w:rPr>
          <w:sz w:val="24"/>
        </w:rPr>
        <w:t>that</w:t>
      </w:r>
      <w:r>
        <w:rPr>
          <w:spacing w:val="3"/>
          <w:sz w:val="24"/>
        </w:rPr>
        <w:t xml:space="preserve"> </w:t>
      </w:r>
      <w:r>
        <w:rPr>
          <w:sz w:val="24"/>
        </w:rPr>
        <w:t>its</w:t>
      </w:r>
      <w:r>
        <w:rPr>
          <w:spacing w:val="2"/>
          <w:sz w:val="24"/>
        </w:rPr>
        <w:t xml:space="preserve"> </w:t>
      </w:r>
      <w:r>
        <w:rPr>
          <w:sz w:val="24"/>
        </w:rPr>
        <w:t>Provider</w:t>
      </w:r>
      <w:r>
        <w:rPr>
          <w:spacing w:val="1"/>
          <w:sz w:val="24"/>
        </w:rPr>
        <w:t xml:space="preserve"> </w:t>
      </w:r>
      <w:r>
        <w:rPr>
          <w:sz w:val="24"/>
        </w:rPr>
        <w:t>Network</w:t>
      </w:r>
      <w:r>
        <w:rPr>
          <w:spacing w:val="-3"/>
          <w:sz w:val="24"/>
        </w:rPr>
        <w:t xml:space="preserve"> </w:t>
      </w:r>
      <w:r>
        <w:rPr>
          <w:sz w:val="24"/>
        </w:rPr>
        <w:t>meets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stricter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standards,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applicable:</w:t>
      </w:r>
    </w:p>
    <w:p w14:paraId="5FB32FC4" w14:textId="77777777" w:rsidR="0051522A" w:rsidRDefault="0051522A">
      <w:pPr>
        <w:pStyle w:val="BodyText"/>
        <w:spacing w:before="10"/>
        <w:rPr>
          <w:sz w:val="20"/>
        </w:rPr>
      </w:pPr>
    </w:p>
    <w:p w14:paraId="783C5CAC" w14:textId="77777777" w:rsidR="0051522A" w:rsidRDefault="00F17778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507"/>
        <w:rPr>
          <w:sz w:val="24"/>
        </w:rPr>
      </w:pPr>
      <w:r>
        <w:rPr>
          <w:sz w:val="24"/>
        </w:rPr>
        <w:t>For Medicare medical providers and facilities, time, distance</w:t>
      </w:r>
      <w:r>
        <w:rPr>
          <w:spacing w:val="1"/>
          <w:sz w:val="24"/>
        </w:rPr>
        <w:t xml:space="preserve"> </w:t>
      </w:r>
      <w:r>
        <w:rPr>
          <w:sz w:val="24"/>
        </w:rPr>
        <w:t>and minimum number standards updated annually on the</w:t>
      </w:r>
      <w:r>
        <w:rPr>
          <w:spacing w:val="1"/>
          <w:sz w:val="24"/>
        </w:rPr>
        <w:t xml:space="preserve"> </w:t>
      </w:r>
      <w:hyperlink r:id="rId9">
        <w:r>
          <w:rPr>
            <w:sz w:val="24"/>
          </w:rPr>
          <w:t>CMS website (https://www.cms.gov/Medicare-Medicaid-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Coordination/Medicare-and-Medicaid-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Coordination/Medicare-Medicaid-Coordination-</w:t>
        </w:r>
        <w:r>
          <w:rPr>
            <w:spacing w:val="1"/>
            <w:sz w:val="24"/>
          </w:rPr>
          <w:t xml:space="preserve"> </w:t>
        </w:r>
        <w:r>
          <w:rPr>
            <w:spacing w:val="-1"/>
            <w:sz w:val="24"/>
          </w:rPr>
          <w:t>Office/FinancialAlignmentInitiative/MMPInformationandGuida</w:t>
        </w:r>
        <w:r>
          <w:rPr>
            <w:spacing w:val="-64"/>
            <w:sz w:val="24"/>
          </w:rPr>
          <w:t xml:space="preserve"> </w:t>
        </w:r>
        <w:r>
          <w:rPr>
            <w:sz w:val="24"/>
          </w:rPr>
          <w:t>nce/MMPApplicationandAnnualRequirements.html);</w:t>
        </w:r>
      </w:hyperlink>
    </w:p>
    <w:p w14:paraId="3EBC36F5" w14:textId="77777777" w:rsidR="0051522A" w:rsidRDefault="0051522A">
      <w:pPr>
        <w:pStyle w:val="BodyText"/>
        <w:spacing w:before="9"/>
        <w:rPr>
          <w:sz w:val="20"/>
        </w:rPr>
      </w:pPr>
    </w:p>
    <w:p w14:paraId="5595343D" w14:textId="77777777" w:rsidR="0051522A" w:rsidRDefault="00F17778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1160"/>
        <w:rPr>
          <w:sz w:val="24"/>
        </w:rPr>
      </w:pPr>
      <w:r>
        <w:rPr>
          <w:sz w:val="24"/>
        </w:rPr>
        <w:t>For Medicare pharmacy providers, time, distance and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minimum number as required in </w:t>
      </w:r>
      <w:r>
        <w:rPr>
          <w:b/>
          <w:sz w:val="24"/>
        </w:rPr>
        <w:t>Appendix F</w:t>
      </w:r>
      <w:r>
        <w:rPr>
          <w:sz w:val="24"/>
        </w:rPr>
        <w:t>, Article II,</w:t>
      </w:r>
      <w:r>
        <w:rPr>
          <w:spacing w:val="-64"/>
          <w:sz w:val="24"/>
        </w:rPr>
        <w:t xml:space="preserve"> </w:t>
      </w:r>
      <w:r>
        <w:rPr>
          <w:sz w:val="24"/>
        </w:rPr>
        <w:t>Section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  <w:r>
        <w:rPr>
          <w:spacing w:val="66"/>
          <w:sz w:val="24"/>
        </w:rPr>
        <w:t xml:space="preserve"> </w:t>
      </w:r>
      <w:r>
        <w:rPr>
          <w:sz w:val="24"/>
        </w:rPr>
        <w:t>§423.120;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</w:p>
    <w:p w14:paraId="5801DCD4" w14:textId="77777777" w:rsidR="0051522A" w:rsidRDefault="0051522A">
      <w:pPr>
        <w:pStyle w:val="BodyText"/>
        <w:spacing w:before="10"/>
        <w:rPr>
          <w:sz w:val="20"/>
        </w:rPr>
      </w:pPr>
    </w:p>
    <w:p w14:paraId="5A819498" w14:textId="77777777" w:rsidR="0051522A" w:rsidRDefault="00F17778">
      <w:pPr>
        <w:pStyle w:val="ListParagraph"/>
        <w:numPr>
          <w:ilvl w:val="4"/>
          <w:numId w:val="95"/>
        </w:numPr>
        <w:tabs>
          <w:tab w:val="left" w:pos="3280"/>
          <w:tab w:val="left" w:pos="3281"/>
          <w:tab w:val="left" w:pos="3640"/>
        </w:tabs>
        <w:spacing w:before="1" w:line="448" w:lineRule="auto"/>
        <w:ind w:left="2200" w:right="564" w:hanging="360"/>
        <w:rPr>
          <w:sz w:val="24"/>
        </w:rPr>
      </w:pP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non-pharmacy</w:t>
      </w:r>
      <w:r>
        <w:rPr>
          <w:spacing w:val="-6"/>
          <w:sz w:val="24"/>
        </w:rPr>
        <w:t xml:space="preserve"> </w:t>
      </w:r>
      <w:r>
        <w:rPr>
          <w:sz w:val="24"/>
        </w:rPr>
        <w:t>Medicare</w:t>
      </w:r>
      <w:r>
        <w:rPr>
          <w:spacing w:val="-5"/>
          <w:sz w:val="24"/>
        </w:rPr>
        <w:t xml:space="preserve"> </w:t>
      </w:r>
      <w:r>
        <w:rPr>
          <w:sz w:val="24"/>
        </w:rPr>
        <w:t>medical</w:t>
      </w:r>
      <w:r>
        <w:rPr>
          <w:spacing w:val="-6"/>
          <w:sz w:val="24"/>
        </w:rPr>
        <w:t xml:space="preserve"> </w:t>
      </w:r>
      <w:r>
        <w:rPr>
          <w:sz w:val="24"/>
        </w:rPr>
        <w:t>providers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facilities:</w:t>
      </w:r>
      <w:r>
        <w:rPr>
          <w:spacing w:val="-63"/>
          <w:sz w:val="24"/>
        </w:rPr>
        <w:t xml:space="preserve"> </w:t>
      </w:r>
      <w:r>
        <w:rPr>
          <w:sz w:val="24"/>
        </w:rPr>
        <w:t>2.8.2.1.3.1.</w:t>
      </w:r>
      <w:r>
        <w:rPr>
          <w:sz w:val="24"/>
        </w:rPr>
        <w:tab/>
        <w:t>Primary</w:t>
      </w:r>
      <w:r>
        <w:rPr>
          <w:spacing w:val="-1"/>
          <w:sz w:val="24"/>
        </w:rPr>
        <w:t xml:space="preserve"> </w:t>
      </w:r>
      <w:r>
        <w:rPr>
          <w:sz w:val="24"/>
        </w:rPr>
        <w:t>Care Providers</w:t>
      </w:r>
    </w:p>
    <w:p w14:paraId="382E746B" w14:textId="77777777" w:rsidR="0051522A" w:rsidRDefault="00F17778">
      <w:pPr>
        <w:pStyle w:val="BodyText"/>
        <w:tabs>
          <w:tab w:val="left" w:pos="4360"/>
        </w:tabs>
        <w:ind w:left="4360" w:right="881" w:hanging="1800"/>
        <w:rPr>
          <w:b/>
        </w:rPr>
      </w:pPr>
      <w:r>
        <w:t>2.8.2.1.3.1.1.</w:t>
      </w:r>
      <w:r>
        <w:tab/>
        <w:t>Enrollees shall have a choice of at least two (2)</w:t>
      </w:r>
      <w:r>
        <w:rPr>
          <w:spacing w:val="-64"/>
        </w:rPr>
        <w:t xml:space="preserve"> </w:t>
      </w:r>
      <w:r>
        <w:t>PCPs within the applicable time and distance</w:t>
      </w:r>
      <w:r>
        <w:rPr>
          <w:spacing w:val="1"/>
        </w:rPr>
        <w:t xml:space="preserve"> </w:t>
      </w:r>
      <w:r>
        <w:t>standards</w:t>
      </w:r>
      <w:r>
        <w:rPr>
          <w:spacing w:val="-1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forth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b/>
        </w:rPr>
        <w:t>Section</w:t>
      </w:r>
      <w:r>
        <w:rPr>
          <w:b/>
          <w:spacing w:val="-2"/>
        </w:rPr>
        <w:t xml:space="preserve"> </w:t>
      </w:r>
      <w:r>
        <w:rPr>
          <w:b/>
        </w:rPr>
        <w:t>2.8.2.1.1.</w:t>
      </w:r>
    </w:p>
    <w:p w14:paraId="6935079B" w14:textId="77777777" w:rsidR="0051522A" w:rsidRDefault="0051522A">
      <w:pPr>
        <w:sectPr w:rsidR="0051522A">
          <w:pgSz w:w="12240" w:h="15840"/>
          <w:pgMar w:top="1360" w:right="940" w:bottom="1420" w:left="1040" w:header="0" w:footer="1222" w:gutter="0"/>
          <w:cols w:space="720"/>
        </w:sectPr>
      </w:pPr>
    </w:p>
    <w:p w14:paraId="3271C43D" w14:textId="77777777" w:rsidR="0051522A" w:rsidRDefault="00F17778">
      <w:pPr>
        <w:pStyle w:val="ListParagraph"/>
        <w:numPr>
          <w:ilvl w:val="5"/>
          <w:numId w:val="92"/>
        </w:numPr>
        <w:tabs>
          <w:tab w:val="left" w:pos="3640"/>
          <w:tab w:val="left" w:pos="3641"/>
        </w:tabs>
        <w:spacing w:before="77"/>
        <w:ind w:hanging="1441"/>
        <w:rPr>
          <w:sz w:val="24"/>
        </w:rPr>
      </w:pPr>
      <w:r>
        <w:rPr>
          <w:sz w:val="24"/>
        </w:rPr>
        <w:t>Hospital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</w:p>
    <w:p w14:paraId="51822676" w14:textId="77777777" w:rsidR="0051522A" w:rsidRDefault="0051522A">
      <w:pPr>
        <w:pStyle w:val="BodyText"/>
        <w:spacing w:before="10"/>
        <w:rPr>
          <w:sz w:val="20"/>
        </w:rPr>
      </w:pPr>
    </w:p>
    <w:p w14:paraId="090A4F97" w14:textId="77777777" w:rsidR="0051522A" w:rsidRDefault="00F17778">
      <w:pPr>
        <w:pStyle w:val="ListParagraph"/>
        <w:numPr>
          <w:ilvl w:val="6"/>
          <w:numId w:val="92"/>
        </w:numPr>
        <w:tabs>
          <w:tab w:val="left" w:pos="4360"/>
          <w:tab w:val="left" w:pos="4361"/>
        </w:tabs>
        <w:ind w:right="668"/>
        <w:rPr>
          <w:sz w:val="24"/>
        </w:rPr>
      </w:pPr>
      <w:r>
        <w:rPr>
          <w:sz w:val="24"/>
        </w:rPr>
        <w:t>Enrollees shall have a choice of two (2) hospitals</w:t>
      </w:r>
      <w:r>
        <w:rPr>
          <w:spacing w:val="-64"/>
          <w:sz w:val="24"/>
        </w:rPr>
        <w:t xml:space="preserve"> </w:t>
      </w:r>
      <w:r>
        <w:rPr>
          <w:sz w:val="24"/>
        </w:rPr>
        <w:t>within the applicable time and distance standards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set forth in </w:t>
      </w:r>
      <w:r>
        <w:rPr>
          <w:b/>
          <w:sz w:val="24"/>
        </w:rPr>
        <w:t>Section 2.8.2.1.1</w:t>
      </w:r>
      <w:r>
        <w:rPr>
          <w:sz w:val="24"/>
        </w:rPr>
        <w:t>, except that if only</w:t>
      </w:r>
      <w:r>
        <w:rPr>
          <w:spacing w:val="1"/>
          <w:sz w:val="24"/>
        </w:rPr>
        <w:t xml:space="preserve"> </w:t>
      </w:r>
      <w:r>
        <w:rPr>
          <w:sz w:val="24"/>
        </w:rPr>
        <w:t>one (1) hospital is located within a County, the</w:t>
      </w:r>
      <w:r>
        <w:rPr>
          <w:spacing w:val="1"/>
          <w:sz w:val="24"/>
        </w:rPr>
        <w:t xml:space="preserve"> </w:t>
      </w:r>
      <w:r>
        <w:rPr>
          <w:sz w:val="24"/>
        </w:rPr>
        <w:t>second hospital may be within a fifty (50) mile</w:t>
      </w:r>
      <w:r>
        <w:rPr>
          <w:spacing w:val="1"/>
          <w:sz w:val="24"/>
        </w:rPr>
        <w:t xml:space="preserve"> </w:t>
      </w:r>
      <w:r>
        <w:rPr>
          <w:sz w:val="24"/>
        </w:rPr>
        <w:t>radius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Enrollee‘s ZIP</w:t>
      </w:r>
      <w:r>
        <w:rPr>
          <w:spacing w:val="-1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residence;</w:t>
      </w:r>
    </w:p>
    <w:p w14:paraId="6B9C1BB6" w14:textId="77777777" w:rsidR="0051522A" w:rsidRDefault="0051522A">
      <w:pPr>
        <w:pStyle w:val="BodyText"/>
        <w:spacing w:before="10"/>
        <w:rPr>
          <w:sz w:val="20"/>
        </w:rPr>
      </w:pPr>
    </w:p>
    <w:p w14:paraId="5EDFF65F" w14:textId="77777777" w:rsidR="0051522A" w:rsidRDefault="00F17778">
      <w:pPr>
        <w:pStyle w:val="ListParagraph"/>
        <w:numPr>
          <w:ilvl w:val="5"/>
          <w:numId w:val="92"/>
        </w:numPr>
        <w:tabs>
          <w:tab w:val="left" w:pos="3640"/>
          <w:tab w:val="left" w:pos="3641"/>
        </w:tabs>
        <w:spacing w:before="1"/>
        <w:ind w:hanging="1441"/>
        <w:rPr>
          <w:sz w:val="24"/>
        </w:rPr>
      </w:pPr>
      <w:r>
        <w:rPr>
          <w:sz w:val="24"/>
        </w:rPr>
        <w:t>Nursing</w:t>
      </w:r>
      <w:r>
        <w:rPr>
          <w:spacing w:val="-2"/>
          <w:sz w:val="24"/>
        </w:rPr>
        <w:t xml:space="preserve"> </w:t>
      </w:r>
      <w:r>
        <w:rPr>
          <w:sz w:val="24"/>
        </w:rPr>
        <w:t>Facilities</w:t>
      </w:r>
    </w:p>
    <w:p w14:paraId="50FB9206" w14:textId="77777777" w:rsidR="0051522A" w:rsidRDefault="0051522A">
      <w:pPr>
        <w:pStyle w:val="BodyText"/>
        <w:spacing w:before="9"/>
        <w:rPr>
          <w:sz w:val="20"/>
        </w:rPr>
      </w:pPr>
    </w:p>
    <w:p w14:paraId="5E1DBF27" w14:textId="77777777" w:rsidR="0051522A" w:rsidRDefault="00F17778">
      <w:pPr>
        <w:pStyle w:val="ListParagraph"/>
        <w:numPr>
          <w:ilvl w:val="6"/>
          <w:numId w:val="92"/>
        </w:numPr>
        <w:tabs>
          <w:tab w:val="left" w:pos="4360"/>
          <w:tab w:val="left" w:pos="4361"/>
        </w:tabs>
        <w:spacing w:before="1"/>
        <w:ind w:right="510"/>
        <w:rPr>
          <w:sz w:val="24"/>
        </w:rPr>
      </w:pPr>
      <w:r>
        <w:rPr>
          <w:sz w:val="24"/>
        </w:rPr>
        <w:t>Enrollees shall have a choice of two (2) nursing</w:t>
      </w:r>
      <w:r>
        <w:rPr>
          <w:spacing w:val="1"/>
          <w:sz w:val="24"/>
        </w:rPr>
        <w:t xml:space="preserve"> </w:t>
      </w:r>
      <w:r>
        <w:rPr>
          <w:sz w:val="24"/>
        </w:rPr>
        <w:t>facilities within the applicable time and distance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standards set forth in </w:t>
      </w:r>
      <w:r>
        <w:rPr>
          <w:b/>
          <w:sz w:val="24"/>
        </w:rPr>
        <w:t>Section 2.8.2.1.1.</w:t>
      </w:r>
      <w:r>
        <w:rPr>
          <w:sz w:val="24"/>
        </w:rPr>
        <w:t>, except</w:t>
      </w:r>
      <w:r>
        <w:rPr>
          <w:spacing w:val="1"/>
          <w:sz w:val="24"/>
        </w:rPr>
        <w:t xml:space="preserve"> </w:t>
      </w:r>
      <w:r>
        <w:rPr>
          <w:sz w:val="24"/>
        </w:rPr>
        <w:t>that if only one (1) nursing facility is located within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County,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second</w:t>
      </w:r>
      <w:r>
        <w:rPr>
          <w:spacing w:val="-2"/>
          <w:sz w:val="24"/>
        </w:rPr>
        <w:t xml:space="preserve"> </w:t>
      </w:r>
      <w:r>
        <w:rPr>
          <w:sz w:val="24"/>
        </w:rPr>
        <w:t>nursing</w:t>
      </w:r>
      <w:r>
        <w:rPr>
          <w:spacing w:val="-3"/>
          <w:sz w:val="24"/>
        </w:rPr>
        <w:t xml:space="preserve"> </w:t>
      </w:r>
      <w:r>
        <w:rPr>
          <w:sz w:val="24"/>
        </w:rPr>
        <w:t>facility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63"/>
          <w:sz w:val="24"/>
        </w:rPr>
        <w:t xml:space="preserve"> </w:t>
      </w:r>
      <w:r>
        <w:rPr>
          <w:sz w:val="24"/>
        </w:rPr>
        <w:t>a fifty (50) mile radius of the Enrollee‘s ZIP code of</w:t>
      </w:r>
      <w:r>
        <w:rPr>
          <w:spacing w:val="-64"/>
          <w:sz w:val="24"/>
        </w:rPr>
        <w:t xml:space="preserve"> </w:t>
      </w:r>
      <w:r>
        <w:rPr>
          <w:sz w:val="24"/>
        </w:rPr>
        <w:t>residence.</w:t>
      </w:r>
    </w:p>
    <w:p w14:paraId="363B263E" w14:textId="77777777" w:rsidR="0051522A" w:rsidRDefault="0051522A">
      <w:pPr>
        <w:pStyle w:val="BodyText"/>
        <w:spacing w:before="10"/>
        <w:rPr>
          <w:sz w:val="20"/>
        </w:rPr>
      </w:pPr>
    </w:p>
    <w:p w14:paraId="1636E1A8" w14:textId="77777777" w:rsidR="0051522A" w:rsidRDefault="00F17778">
      <w:pPr>
        <w:pStyle w:val="ListParagraph"/>
        <w:numPr>
          <w:ilvl w:val="4"/>
          <w:numId w:val="95"/>
        </w:numPr>
        <w:tabs>
          <w:tab w:val="left" w:pos="3281"/>
          <w:tab w:val="left" w:pos="3282"/>
        </w:tabs>
        <w:ind w:left="3281" w:right="598"/>
        <w:rPr>
          <w:sz w:val="24"/>
        </w:rPr>
      </w:pPr>
      <w:r>
        <w:rPr>
          <w:sz w:val="24"/>
        </w:rPr>
        <w:t>In addition, the Contractor must demonstrate annually that</w:t>
      </w:r>
      <w:r>
        <w:rPr>
          <w:spacing w:val="1"/>
          <w:sz w:val="24"/>
        </w:rPr>
        <w:t xml:space="preserve"> </w:t>
      </w:r>
      <w:r>
        <w:rPr>
          <w:sz w:val="24"/>
        </w:rPr>
        <w:t>its Provider Network has sufficient providers to ensure that</w:t>
      </w:r>
      <w:r>
        <w:rPr>
          <w:spacing w:val="1"/>
          <w:sz w:val="24"/>
        </w:rPr>
        <w:t xml:space="preserve"> </w:t>
      </w:r>
      <w:r>
        <w:rPr>
          <w:sz w:val="24"/>
        </w:rPr>
        <w:t>each Enrollee has a choice of at least two (2) outpatient and</w:t>
      </w:r>
      <w:r>
        <w:rPr>
          <w:spacing w:val="-64"/>
          <w:sz w:val="24"/>
        </w:rPr>
        <w:t xml:space="preserve"> </w:t>
      </w:r>
      <w:r>
        <w:rPr>
          <w:sz w:val="24"/>
        </w:rPr>
        <w:t>diversionary Behavioral Health Providers and two (2)</w:t>
      </w:r>
      <w:r>
        <w:rPr>
          <w:spacing w:val="1"/>
          <w:sz w:val="24"/>
        </w:rPr>
        <w:t xml:space="preserve"> </w:t>
      </w:r>
      <w:r>
        <w:rPr>
          <w:sz w:val="24"/>
        </w:rPr>
        <w:t>community LTSS providers per Covered Service 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referenced in </w:t>
      </w:r>
      <w:r>
        <w:rPr>
          <w:b/>
          <w:sz w:val="24"/>
        </w:rPr>
        <w:t xml:space="preserve">Appendix A </w:t>
      </w:r>
      <w:r>
        <w:rPr>
          <w:sz w:val="24"/>
        </w:rPr>
        <w:t xml:space="preserve">and defined in </w:t>
      </w:r>
      <w:r>
        <w:rPr>
          <w:b/>
          <w:sz w:val="24"/>
        </w:rPr>
        <w:t xml:space="preserve">Appendix B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are either within a fifteen (15)mile radius or thirty (30)</w:t>
      </w:r>
      <w:r>
        <w:rPr>
          <w:spacing w:val="1"/>
          <w:sz w:val="24"/>
        </w:rPr>
        <w:t xml:space="preserve"> </w:t>
      </w:r>
      <w:r>
        <w:rPr>
          <w:sz w:val="24"/>
        </w:rPr>
        <w:t>minutes from the Enrollee‘s ZIP code of residence, except</w:t>
      </w:r>
      <w:r>
        <w:rPr>
          <w:spacing w:val="1"/>
          <w:sz w:val="24"/>
        </w:rPr>
        <w:t xml:space="preserve"> </w:t>
      </w:r>
      <w:r>
        <w:rPr>
          <w:sz w:val="24"/>
        </w:rPr>
        <w:t>that with EOHHS prior approval, Contractor may offer</w:t>
      </w:r>
      <w:r>
        <w:rPr>
          <w:spacing w:val="1"/>
          <w:sz w:val="24"/>
        </w:rPr>
        <w:t xml:space="preserve"> </w:t>
      </w:r>
      <w:r>
        <w:rPr>
          <w:sz w:val="24"/>
        </w:rPr>
        <w:t>Enrollee only one community LTSS provider per Covered</w:t>
      </w:r>
      <w:r>
        <w:rPr>
          <w:spacing w:val="1"/>
          <w:sz w:val="24"/>
        </w:rPr>
        <w:t xml:space="preserve"> </w:t>
      </w:r>
      <w:r>
        <w:rPr>
          <w:sz w:val="24"/>
        </w:rPr>
        <w:t>Service.</w:t>
      </w:r>
    </w:p>
    <w:p w14:paraId="527BA84C" w14:textId="77777777" w:rsidR="0051522A" w:rsidRDefault="0051522A">
      <w:pPr>
        <w:pStyle w:val="BodyText"/>
        <w:spacing w:before="9"/>
        <w:rPr>
          <w:sz w:val="20"/>
        </w:rPr>
      </w:pPr>
    </w:p>
    <w:p w14:paraId="6CF44346" w14:textId="77777777" w:rsidR="0051522A" w:rsidRDefault="00F17778">
      <w:pPr>
        <w:pStyle w:val="ListParagraph"/>
        <w:numPr>
          <w:ilvl w:val="4"/>
          <w:numId w:val="95"/>
        </w:numPr>
        <w:tabs>
          <w:tab w:val="left" w:pos="3281"/>
          <w:tab w:val="left" w:pos="3282"/>
        </w:tabs>
        <w:ind w:left="3281" w:hanging="1441"/>
        <w:rPr>
          <w:sz w:val="24"/>
        </w:rPr>
      </w:pP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Non-English</w:t>
      </w:r>
      <w:r>
        <w:rPr>
          <w:spacing w:val="-4"/>
          <w:sz w:val="24"/>
        </w:rPr>
        <w:t xml:space="preserve"> </w:t>
      </w:r>
      <w:r>
        <w:rPr>
          <w:sz w:val="24"/>
        </w:rPr>
        <w:t>Speaking</w:t>
      </w:r>
      <w:r>
        <w:rPr>
          <w:spacing w:val="-2"/>
          <w:sz w:val="24"/>
        </w:rPr>
        <w:t xml:space="preserve"> </w:t>
      </w:r>
      <w:r>
        <w:rPr>
          <w:sz w:val="24"/>
        </w:rPr>
        <w:t>Enrollees</w:t>
      </w:r>
    </w:p>
    <w:p w14:paraId="71C5C232" w14:textId="77777777" w:rsidR="0051522A" w:rsidRDefault="0051522A">
      <w:pPr>
        <w:pStyle w:val="BodyText"/>
        <w:spacing w:before="10"/>
        <w:rPr>
          <w:sz w:val="20"/>
        </w:rPr>
      </w:pPr>
    </w:p>
    <w:p w14:paraId="4AB7FC6A" w14:textId="77777777" w:rsidR="0051522A" w:rsidRDefault="00F17778">
      <w:pPr>
        <w:pStyle w:val="ListParagraph"/>
        <w:numPr>
          <w:ilvl w:val="5"/>
          <w:numId w:val="95"/>
        </w:numPr>
        <w:tabs>
          <w:tab w:val="left" w:pos="3641"/>
          <w:tab w:val="left" w:pos="3642"/>
        </w:tabs>
        <w:ind w:left="3641" w:right="681"/>
        <w:rPr>
          <w:sz w:val="24"/>
        </w:rPr>
      </w:pPr>
      <w:r>
        <w:rPr>
          <w:sz w:val="24"/>
        </w:rPr>
        <w:t>The Contractor shall ensure that non-English speaking</w:t>
      </w:r>
      <w:r>
        <w:rPr>
          <w:spacing w:val="1"/>
          <w:sz w:val="24"/>
        </w:rPr>
        <w:t xml:space="preserve"> </w:t>
      </w:r>
      <w:r>
        <w:rPr>
          <w:sz w:val="24"/>
        </w:rPr>
        <w:t>Enrollees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choice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least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(2)</w:t>
      </w:r>
      <w:r>
        <w:rPr>
          <w:spacing w:val="-1"/>
          <w:sz w:val="24"/>
        </w:rPr>
        <w:t xml:space="preserve"> </w:t>
      </w:r>
      <w:r>
        <w:rPr>
          <w:sz w:val="24"/>
        </w:rPr>
        <w:t>PCPs,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64"/>
          <w:sz w:val="24"/>
        </w:rPr>
        <w:t xml:space="preserve"> </w:t>
      </w:r>
      <w:r>
        <w:rPr>
          <w:sz w:val="24"/>
        </w:rPr>
        <w:t>least two (2) Behavioral Health Providers within each</w:t>
      </w:r>
      <w:r>
        <w:rPr>
          <w:spacing w:val="1"/>
          <w:sz w:val="24"/>
        </w:rPr>
        <w:t xml:space="preserve"> </w:t>
      </w:r>
      <w:r>
        <w:rPr>
          <w:sz w:val="24"/>
        </w:rPr>
        <w:t>behavioral health covered service category, in the</w:t>
      </w:r>
      <w:r>
        <w:rPr>
          <w:spacing w:val="1"/>
          <w:sz w:val="24"/>
        </w:rPr>
        <w:t xml:space="preserve"> </w:t>
      </w:r>
      <w:r>
        <w:rPr>
          <w:sz w:val="24"/>
        </w:rPr>
        <w:t>Prevalent Language in the Service Area provided that</w:t>
      </w:r>
      <w:r>
        <w:rPr>
          <w:spacing w:val="1"/>
          <w:sz w:val="24"/>
        </w:rPr>
        <w:t xml:space="preserve"> </w:t>
      </w:r>
      <w:r>
        <w:rPr>
          <w:sz w:val="24"/>
        </w:rPr>
        <w:t>such provider capacity exists throughout the Service</w:t>
      </w:r>
      <w:r>
        <w:rPr>
          <w:spacing w:val="1"/>
          <w:sz w:val="24"/>
        </w:rPr>
        <w:t xml:space="preserve"> </w:t>
      </w:r>
      <w:r>
        <w:rPr>
          <w:sz w:val="24"/>
        </w:rPr>
        <w:t>Area.</w:t>
      </w:r>
    </w:p>
    <w:p w14:paraId="0F5B38EA" w14:textId="77777777" w:rsidR="0051522A" w:rsidRDefault="0051522A">
      <w:pPr>
        <w:pStyle w:val="BodyText"/>
        <w:spacing w:before="10"/>
        <w:rPr>
          <w:sz w:val="20"/>
        </w:rPr>
      </w:pPr>
    </w:p>
    <w:p w14:paraId="39A32AA5" w14:textId="77777777" w:rsidR="0051522A" w:rsidRDefault="00F17778">
      <w:pPr>
        <w:pStyle w:val="ListParagraph"/>
        <w:numPr>
          <w:ilvl w:val="4"/>
          <w:numId w:val="95"/>
        </w:numPr>
        <w:tabs>
          <w:tab w:val="left" w:pos="3641"/>
          <w:tab w:val="left" w:pos="3642"/>
        </w:tabs>
        <w:spacing w:before="1"/>
        <w:ind w:left="3281" w:right="1363"/>
        <w:rPr>
          <w:sz w:val="24"/>
        </w:rPr>
      </w:pPr>
      <w:r>
        <w:tab/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report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annually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with </w:t>
      </w:r>
      <w:r>
        <w:rPr>
          <w:b/>
          <w:sz w:val="24"/>
        </w:rPr>
        <w:t>Appendix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following:</w:t>
      </w:r>
    </w:p>
    <w:p w14:paraId="43A7DA47" w14:textId="77777777" w:rsidR="0051522A" w:rsidRDefault="0051522A">
      <w:pPr>
        <w:pStyle w:val="BodyText"/>
        <w:spacing w:before="9"/>
        <w:rPr>
          <w:sz w:val="20"/>
        </w:rPr>
      </w:pPr>
    </w:p>
    <w:p w14:paraId="196DA392" w14:textId="77777777" w:rsidR="0051522A" w:rsidRDefault="00F17778">
      <w:pPr>
        <w:pStyle w:val="ListParagraph"/>
        <w:numPr>
          <w:ilvl w:val="5"/>
          <w:numId w:val="95"/>
        </w:numPr>
        <w:tabs>
          <w:tab w:val="left" w:pos="3641"/>
          <w:tab w:val="left" w:pos="3642"/>
        </w:tabs>
        <w:spacing w:before="1"/>
        <w:ind w:left="3641" w:right="707"/>
        <w:rPr>
          <w:sz w:val="24"/>
        </w:rPr>
      </w:pPr>
      <w:r>
        <w:rPr>
          <w:sz w:val="24"/>
        </w:rPr>
        <w:t>A specialist-to-Enrollee ratio report showing the number</w:t>
      </w:r>
      <w:r>
        <w:rPr>
          <w:spacing w:val="-65"/>
          <w:sz w:val="24"/>
        </w:rPr>
        <w:t xml:space="preserve"> </w:t>
      </w:r>
      <w:r>
        <w:rPr>
          <w:sz w:val="24"/>
        </w:rPr>
        <w:t>of each specialist by specialty type per the number of</w:t>
      </w:r>
      <w:r>
        <w:rPr>
          <w:spacing w:val="1"/>
          <w:sz w:val="24"/>
        </w:rPr>
        <w:t xml:space="preserve"> </w:t>
      </w:r>
      <w:r>
        <w:rPr>
          <w:sz w:val="24"/>
        </w:rPr>
        <w:t>Enrollees;</w:t>
      </w:r>
    </w:p>
    <w:p w14:paraId="1E28E059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213374AD" w14:textId="77777777" w:rsidR="0051522A" w:rsidRDefault="00F17778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spacing w:before="77"/>
        <w:ind w:right="563"/>
        <w:rPr>
          <w:sz w:val="24"/>
        </w:rPr>
      </w:pPr>
      <w:r>
        <w:rPr>
          <w:sz w:val="24"/>
        </w:rPr>
        <w:t>As specified by EOHHS, a geographic access report for</w:t>
      </w:r>
      <w:r>
        <w:rPr>
          <w:spacing w:val="1"/>
          <w:sz w:val="24"/>
        </w:rPr>
        <w:t xml:space="preserve"> </w:t>
      </w:r>
      <w:r>
        <w:rPr>
          <w:sz w:val="24"/>
        </w:rPr>
        <w:t>high</w:t>
      </w:r>
      <w:r>
        <w:rPr>
          <w:spacing w:val="-5"/>
          <w:sz w:val="24"/>
        </w:rPr>
        <w:t xml:space="preserve"> </w:t>
      </w:r>
      <w:r>
        <w:rPr>
          <w:sz w:val="24"/>
        </w:rPr>
        <w:t>volume</w:t>
      </w:r>
      <w:r>
        <w:rPr>
          <w:spacing w:val="-5"/>
          <w:sz w:val="24"/>
        </w:rPr>
        <w:t xml:space="preserve"> </w:t>
      </w:r>
      <w:r>
        <w:rPr>
          <w:sz w:val="24"/>
        </w:rPr>
        <w:t>specialty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types</w:t>
      </w:r>
      <w:r>
        <w:rPr>
          <w:spacing w:val="-3"/>
          <w:sz w:val="24"/>
        </w:rPr>
        <w:t xml:space="preserve"> </w:t>
      </w:r>
      <w:r>
        <w:rPr>
          <w:sz w:val="24"/>
        </w:rPr>
        <w:t>based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utilization,</w:t>
      </w:r>
      <w:r>
        <w:rPr>
          <w:spacing w:val="-63"/>
          <w:sz w:val="24"/>
        </w:rPr>
        <w:t xml:space="preserve"> </w:t>
      </w:r>
      <w:r>
        <w:rPr>
          <w:sz w:val="24"/>
        </w:rPr>
        <w:t>demonstrating access by geography as specified 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Appendix N</w:t>
      </w:r>
      <w:r>
        <w:rPr>
          <w:sz w:val="24"/>
        </w:rPr>
        <w:t>; and</w:t>
      </w:r>
    </w:p>
    <w:p w14:paraId="4E0FC91E" w14:textId="77777777" w:rsidR="0051522A" w:rsidRDefault="0051522A">
      <w:pPr>
        <w:pStyle w:val="BodyText"/>
        <w:spacing w:before="10"/>
        <w:rPr>
          <w:sz w:val="20"/>
        </w:rPr>
      </w:pPr>
    </w:p>
    <w:p w14:paraId="4EA36D8C" w14:textId="77777777" w:rsidR="0051522A" w:rsidRDefault="00F17778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924"/>
        <w:rPr>
          <w:sz w:val="24"/>
        </w:rPr>
      </w:pPr>
      <w:r>
        <w:rPr>
          <w:sz w:val="24"/>
        </w:rPr>
        <w:t>Furthermore, the Contractor shall provide to EOHHS, 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 with the timeframes and other requirements</w:t>
      </w:r>
      <w:r>
        <w:rPr>
          <w:spacing w:val="1"/>
          <w:sz w:val="24"/>
        </w:rPr>
        <w:t xml:space="preserve"> </w:t>
      </w:r>
      <w:r>
        <w:rPr>
          <w:sz w:val="24"/>
        </w:rPr>
        <w:t>specified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reports,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6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determines</w:t>
      </w:r>
      <w:r>
        <w:rPr>
          <w:spacing w:val="-3"/>
          <w:sz w:val="24"/>
        </w:rPr>
        <w:t xml:space="preserve"> </w:t>
      </w:r>
      <w:r>
        <w:rPr>
          <w:sz w:val="24"/>
        </w:rPr>
        <w:t>necessary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compliance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</w:p>
    <w:p w14:paraId="6EAE720B" w14:textId="77777777" w:rsidR="0051522A" w:rsidRDefault="00F17778">
      <w:pPr>
        <w:pStyle w:val="BodyText"/>
        <w:spacing w:before="1"/>
        <w:ind w:left="3280" w:right="823"/>
      </w:pPr>
      <w:r>
        <w:t>C.F.R. § 438.207(d).</w:t>
      </w:r>
      <w:r>
        <w:rPr>
          <w:spacing w:val="1"/>
        </w:rPr>
        <w:t xml:space="preserve"> </w:t>
      </w:r>
      <w:r>
        <w:t>Such information shall include a</w:t>
      </w:r>
      <w:r>
        <w:rPr>
          <w:spacing w:val="1"/>
        </w:rPr>
        <w:t xml:space="preserve"> </w:t>
      </w:r>
      <w:r>
        <w:t>certification, in a form and format specified by EOHHS,</w:t>
      </w:r>
      <w:r>
        <w:rPr>
          <w:spacing w:val="1"/>
        </w:rPr>
        <w:t xml:space="preserve"> </w:t>
      </w:r>
      <w:r>
        <w:t>attesting that the Contractor satisfies all Contract</w:t>
      </w:r>
      <w:r>
        <w:rPr>
          <w:spacing w:val="1"/>
        </w:rPr>
        <w:t xml:space="preserve"> </w:t>
      </w:r>
      <w:r>
        <w:t>requirements regarding network adequacy, as well as any</w:t>
      </w:r>
      <w:r>
        <w:rPr>
          <w:spacing w:val="-65"/>
        </w:rPr>
        <w:t xml:space="preserve"> </w:t>
      </w:r>
      <w:r>
        <w:t>supporting documentation</w:t>
      </w:r>
      <w:r>
        <w:rPr>
          <w:spacing w:val="-1"/>
        </w:rPr>
        <w:t xml:space="preserve"> </w:t>
      </w:r>
      <w:r>
        <w:t>specified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EOHHS.</w:t>
      </w:r>
    </w:p>
    <w:p w14:paraId="3559F633" w14:textId="77777777" w:rsidR="0051522A" w:rsidRDefault="0051522A">
      <w:pPr>
        <w:pStyle w:val="BodyText"/>
        <w:spacing w:before="9"/>
        <w:rPr>
          <w:sz w:val="20"/>
        </w:rPr>
      </w:pPr>
    </w:p>
    <w:p w14:paraId="5746D313" w14:textId="77777777" w:rsidR="0051522A" w:rsidRDefault="00F17778">
      <w:pPr>
        <w:pStyle w:val="BodyText"/>
        <w:tabs>
          <w:tab w:val="left" w:pos="3280"/>
        </w:tabs>
        <w:spacing w:before="1"/>
        <w:ind w:left="3280" w:right="693" w:hanging="1440"/>
      </w:pPr>
      <w:r>
        <w:t>2.8.2.1.8.</w:t>
      </w:r>
      <w:r>
        <w:tab/>
        <w:t>The Contractor must have mechanisms in place to ensure</w:t>
      </w:r>
      <w:r>
        <w:rPr>
          <w:spacing w:val="1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timely</w:t>
      </w:r>
      <w:r>
        <w:rPr>
          <w:spacing w:val="-4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pursuant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42</w:t>
      </w:r>
    </w:p>
    <w:p w14:paraId="531C63DB" w14:textId="77777777" w:rsidR="0051522A" w:rsidRDefault="00F17778">
      <w:pPr>
        <w:pStyle w:val="BodyText"/>
        <w:ind w:left="3280" w:right="556"/>
      </w:pPr>
      <w:r>
        <w:t xml:space="preserve">C.F.R § 438.206 and </w:t>
      </w:r>
      <w:r>
        <w:rPr>
          <w:b/>
        </w:rPr>
        <w:t xml:space="preserve">Section 2.9 </w:t>
      </w:r>
      <w:r>
        <w:t>of this Contract, including</w:t>
      </w:r>
      <w:r>
        <w:rPr>
          <w:spacing w:val="1"/>
        </w:rPr>
        <w:t xml:space="preserve"> </w:t>
      </w:r>
      <w:r>
        <w:t>monitoring providers regularly to ensure compliance and</w:t>
      </w:r>
      <w:r>
        <w:rPr>
          <w:spacing w:val="1"/>
        </w:rPr>
        <w:t xml:space="preserve"> </w:t>
      </w:r>
      <w:r>
        <w:t>taking</w:t>
      </w:r>
      <w:r>
        <w:rPr>
          <w:spacing w:val="-2"/>
        </w:rPr>
        <w:t xml:space="preserve"> </w:t>
      </w:r>
      <w:r>
        <w:t>corrective</w:t>
      </w:r>
      <w:r>
        <w:rPr>
          <w:spacing w:val="-3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failure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comply.</w:t>
      </w:r>
    </w:p>
    <w:p w14:paraId="032FAE3E" w14:textId="77777777" w:rsidR="0051522A" w:rsidRDefault="0051522A">
      <w:pPr>
        <w:pStyle w:val="BodyText"/>
        <w:spacing w:before="11"/>
        <w:rPr>
          <w:sz w:val="20"/>
        </w:rPr>
      </w:pPr>
    </w:p>
    <w:p w14:paraId="573C204B" w14:textId="77777777" w:rsidR="0051522A" w:rsidRDefault="00F17778">
      <w:pPr>
        <w:pStyle w:val="Heading3"/>
        <w:numPr>
          <w:ilvl w:val="2"/>
          <w:numId w:val="95"/>
        </w:numPr>
        <w:tabs>
          <w:tab w:val="left" w:pos="1841"/>
        </w:tabs>
        <w:ind w:hanging="721"/>
      </w:pPr>
      <w:r>
        <w:t>Provider</w:t>
      </w:r>
      <w:r>
        <w:rPr>
          <w:spacing w:val="-6"/>
        </w:rPr>
        <w:t xml:space="preserve"> </w:t>
      </w:r>
      <w:r>
        <w:t>Credentialing,</w:t>
      </w:r>
      <w:r>
        <w:rPr>
          <w:spacing w:val="-6"/>
        </w:rPr>
        <w:t xml:space="preserve"> </w:t>
      </w:r>
      <w:r>
        <w:t>Recredentialing,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t>Certification</w:t>
      </w:r>
    </w:p>
    <w:p w14:paraId="38AFB7B0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4826AEA2" w14:textId="77777777" w:rsidR="0051522A" w:rsidRDefault="00F17778">
      <w:pPr>
        <w:pStyle w:val="ListParagraph"/>
        <w:numPr>
          <w:ilvl w:val="3"/>
          <w:numId w:val="95"/>
        </w:numPr>
        <w:tabs>
          <w:tab w:val="left" w:pos="2920"/>
          <w:tab w:val="left" w:pos="2921"/>
        </w:tabs>
        <w:ind w:left="2920" w:hanging="1081"/>
        <w:rPr>
          <w:sz w:val="24"/>
        </w:rPr>
      </w:pPr>
      <w:r>
        <w:rPr>
          <w:sz w:val="24"/>
        </w:rPr>
        <w:t>General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Credentialing.</w:t>
      </w:r>
      <w:r>
        <w:rPr>
          <w:spacing w:val="6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shall:</w:t>
      </w:r>
    </w:p>
    <w:p w14:paraId="0F065293" w14:textId="77777777" w:rsidR="0051522A" w:rsidRDefault="0051522A">
      <w:pPr>
        <w:pStyle w:val="BodyText"/>
        <w:spacing w:before="10"/>
        <w:rPr>
          <w:sz w:val="20"/>
        </w:rPr>
      </w:pPr>
    </w:p>
    <w:p w14:paraId="009A7D17" w14:textId="77777777" w:rsidR="0051522A" w:rsidRDefault="00F17778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506"/>
        <w:rPr>
          <w:sz w:val="24"/>
        </w:rPr>
      </w:pPr>
      <w:r>
        <w:rPr>
          <w:sz w:val="24"/>
        </w:rPr>
        <w:t>Implement written policies and procedures that comply with</w:t>
      </w:r>
      <w:r>
        <w:rPr>
          <w:spacing w:val="1"/>
          <w:sz w:val="24"/>
        </w:rPr>
        <w:t xml:space="preserve"> </w:t>
      </w:r>
      <w:r>
        <w:rPr>
          <w:sz w:val="24"/>
        </w:rPr>
        <w:t>the requirements of 42 C.F.R.</w:t>
      </w:r>
      <w:r>
        <w:rPr>
          <w:spacing w:val="1"/>
          <w:sz w:val="24"/>
        </w:rPr>
        <w:t xml:space="preserve"> </w:t>
      </w:r>
      <w:r>
        <w:rPr>
          <w:sz w:val="24"/>
        </w:rPr>
        <w:t>§§ 422.504(i)(4)(iv) and</w:t>
      </w:r>
      <w:r>
        <w:rPr>
          <w:spacing w:val="1"/>
          <w:sz w:val="24"/>
        </w:rPr>
        <w:t xml:space="preserve"> </w:t>
      </w:r>
      <w:r>
        <w:rPr>
          <w:sz w:val="24"/>
        </w:rPr>
        <w:t>438.214(b)</w:t>
      </w:r>
      <w:r>
        <w:rPr>
          <w:spacing w:val="3"/>
          <w:sz w:val="24"/>
        </w:rPr>
        <w:t xml:space="preserve"> </w:t>
      </w:r>
      <w:r>
        <w:rPr>
          <w:sz w:val="24"/>
        </w:rPr>
        <w:t>regarding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selection,</w:t>
      </w:r>
      <w:r>
        <w:rPr>
          <w:spacing w:val="3"/>
          <w:sz w:val="24"/>
        </w:rPr>
        <w:t xml:space="preserve"> </w:t>
      </w:r>
      <w:r>
        <w:rPr>
          <w:sz w:val="24"/>
        </w:rPr>
        <w:t>retention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exclusion</w:t>
      </w:r>
      <w:r>
        <w:rPr>
          <w:spacing w:val="1"/>
          <w:sz w:val="24"/>
        </w:rPr>
        <w:t xml:space="preserve"> </w:t>
      </w:r>
      <w:r>
        <w:rPr>
          <w:sz w:val="24"/>
        </w:rPr>
        <w:t>of providers and meet, at a minimum, the requirements</w:t>
      </w:r>
      <w:r>
        <w:rPr>
          <w:spacing w:val="1"/>
          <w:sz w:val="24"/>
        </w:rPr>
        <w:t xml:space="preserve"> </w:t>
      </w:r>
      <w:r>
        <w:rPr>
          <w:sz w:val="24"/>
        </w:rPr>
        <w:t>below.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shall submit such policies and</w:t>
      </w:r>
      <w:r>
        <w:rPr>
          <w:spacing w:val="1"/>
          <w:sz w:val="24"/>
        </w:rPr>
        <w:t xml:space="preserve"> </w:t>
      </w:r>
      <w:r>
        <w:rPr>
          <w:sz w:val="24"/>
        </w:rPr>
        <w:t>procedures annually to EOHHS, if amended, and shall</w:t>
      </w:r>
      <w:r>
        <w:rPr>
          <w:spacing w:val="1"/>
          <w:sz w:val="24"/>
        </w:rPr>
        <w:t xml:space="preserve"> </w:t>
      </w:r>
      <w:r>
        <w:rPr>
          <w:sz w:val="24"/>
        </w:rPr>
        <w:t>demonstrate to EOHHS, by reporting annually that all</w:t>
      </w:r>
      <w:r>
        <w:rPr>
          <w:spacing w:val="1"/>
          <w:sz w:val="24"/>
        </w:rPr>
        <w:t xml:space="preserve"> </w:t>
      </w:r>
      <w:r>
        <w:rPr>
          <w:sz w:val="24"/>
        </w:rPr>
        <w:t>providers within the Contractor‘s Provider Network are</w:t>
      </w:r>
      <w:r>
        <w:rPr>
          <w:spacing w:val="1"/>
          <w:sz w:val="24"/>
        </w:rPr>
        <w:t xml:space="preserve"> </w:t>
      </w:r>
      <w:r>
        <w:rPr>
          <w:sz w:val="24"/>
        </w:rPr>
        <w:t>credentialed according to such policies and procedures.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shall:</w:t>
      </w:r>
    </w:p>
    <w:p w14:paraId="41BD8ADC" w14:textId="77777777" w:rsidR="0051522A" w:rsidRDefault="0051522A">
      <w:pPr>
        <w:pStyle w:val="BodyText"/>
        <w:spacing w:before="9"/>
        <w:rPr>
          <w:sz w:val="20"/>
        </w:rPr>
      </w:pPr>
    </w:p>
    <w:p w14:paraId="1F84F9E9" w14:textId="77777777" w:rsidR="0051522A" w:rsidRDefault="00F17778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right="963"/>
        <w:rPr>
          <w:sz w:val="24"/>
        </w:rPr>
      </w:pPr>
      <w:r>
        <w:rPr>
          <w:sz w:val="24"/>
        </w:rPr>
        <w:t>Designate and describe the departments(s) and</w:t>
      </w:r>
      <w:r>
        <w:rPr>
          <w:spacing w:val="1"/>
          <w:sz w:val="24"/>
        </w:rPr>
        <w:t xml:space="preserve"> </w:t>
      </w:r>
      <w:r>
        <w:rPr>
          <w:sz w:val="24"/>
        </w:rPr>
        <w:t>person(s)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4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5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63"/>
          <w:sz w:val="24"/>
        </w:rPr>
        <w:t xml:space="preserve"> </w:t>
      </w:r>
      <w:r>
        <w:rPr>
          <w:sz w:val="24"/>
        </w:rPr>
        <w:t>responsible for provider credentialing and re-</w:t>
      </w:r>
      <w:r>
        <w:rPr>
          <w:spacing w:val="1"/>
          <w:sz w:val="24"/>
        </w:rPr>
        <w:t xml:space="preserve"> </w:t>
      </w:r>
      <w:r>
        <w:rPr>
          <w:sz w:val="24"/>
        </w:rPr>
        <w:t>credentialing;</w:t>
      </w:r>
    </w:p>
    <w:p w14:paraId="4B74125F" w14:textId="77777777" w:rsidR="0051522A" w:rsidRDefault="0051522A">
      <w:pPr>
        <w:pStyle w:val="BodyText"/>
        <w:spacing w:before="10"/>
        <w:rPr>
          <w:sz w:val="20"/>
        </w:rPr>
      </w:pPr>
    </w:p>
    <w:p w14:paraId="3EF19F3A" w14:textId="77777777" w:rsidR="0051522A" w:rsidRDefault="00F17778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spacing w:before="1"/>
        <w:ind w:right="614"/>
        <w:rPr>
          <w:sz w:val="24"/>
        </w:rPr>
      </w:pPr>
      <w:r>
        <w:rPr>
          <w:sz w:val="24"/>
        </w:rPr>
        <w:t>Maintain appropriate, documented processes for the</w:t>
      </w:r>
      <w:r>
        <w:rPr>
          <w:spacing w:val="1"/>
          <w:sz w:val="24"/>
        </w:rPr>
        <w:t xml:space="preserve"> </w:t>
      </w:r>
      <w:r>
        <w:rPr>
          <w:sz w:val="24"/>
        </w:rPr>
        <w:t>credentialing and re-credentialing of physician providers</w:t>
      </w:r>
      <w:r>
        <w:rPr>
          <w:spacing w:val="1"/>
          <w:sz w:val="24"/>
        </w:rPr>
        <w:t xml:space="preserve"> </w:t>
      </w:r>
      <w:r>
        <w:rPr>
          <w:sz w:val="24"/>
        </w:rPr>
        <w:t>and all other licensed or certified providers who</w:t>
      </w:r>
      <w:r>
        <w:rPr>
          <w:spacing w:val="1"/>
          <w:sz w:val="24"/>
        </w:rPr>
        <w:t xml:space="preserve"> </w:t>
      </w:r>
      <w:r>
        <w:rPr>
          <w:sz w:val="24"/>
        </w:rPr>
        <w:t>participate in the Contractor‘s Provider Network. At a</w:t>
      </w:r>
      <w:r>
        <w:rPr>
          <w:spacing w:val="1"/>
          <w:sz w:val="24"/>
        </w:rPr>
        <w:t xml:space="preserve"> </w:t>
      </w:r>
      <w:r>
        <w:rPr>
          <w:sz w:val="24"/>
        </w:rPr>
        <w:t>minimum, the scope and structure of the processes shall</w:t>
      </w:r>
      <w:r>
        <w:rPr>
          <w:spacing w:val="-6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consistent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recognized</w:t>
      </w:r>
      <w:r>
        <w:rPr>
          <w:spacing w:val="-1"/>
          <w:sz w:val="24"/>
        </w:rPr>
        <w:t xml:space="preserve"> </w:t>
      </w:r>
      <w:r>
        <w:rPr>
          <w:sz w:val="24"/>
        </w:rPr>
        <w:t>managed</w:t>
      </w:r>
      <w:r>
        <w:rPr>
          <w:spacing w:val="-2"/>
          <w:sz w:val="24"/>
        </w:rPr>
        <w:t xml:space="preserve"> </w:t>
      </w:r>
      <w:r>
        <w:rPr>
          <w:sz w:val="24"/>
        </w:rPr>
        <w:t>care industry</w:t>
      </w:r>
    </w:p>
    <w:p w14:paraId="5676504E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13F3B12E" w14:textId="77777777" w:rsidR="0051522A" w:rsidRDefault="00F17778">
      <w:pPr>
        <w:pStyle w:val="BodyText"/>
        <w:spacing w:before="77"/>
        <w:ind w:left="3640" w:right="556"/>
      </w:pPr>
      <w:r>
        <w:t>standards such as those provided by the National</w:t>
      </w:r>
      <w:r>
        <w:rPr>
          <w:spacing w:val="1"/>
        </w:rPr>
        <w:t xml:space="preserve"> </w:t>
      </w:r>
      <w:r>
        <w:t>Committee for Quality Assurance (NCQA) and relevant</w:t>
      </w:r>
      <w:r>
        <w:rPr>
          <w:spacing w:val="1"/>
        </w:rPr>
        <w:t xml:space="preserve"> </w:t>
      </w:r>
      <w:r>
        <w:t>State regulations, including regulations issued by the</w:t>
      </w:r>
      <w:r>
        <w:rPr>
          <w:spacing w:val="1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Medicine</w:t>
      </w:r>
      <w:r>
        <w:rPr>
          <w:spacing w:val="-1"/>
        </w:rPr>
        <w:t xml:space="preserve"> </w:t>
      </w:r>
      <w:r>
        <w:t>(BORIM)</w:t>
      </w:r>
      <w:r>
        <w:rPr>
          <w:spacing w:val="-2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243</w:t>
      </w:r>
      <w:r>
        <w:rPr>
          <w:spacing w:val="-3"/>
        </w:rPr>
        <w:t xml:space="preserve"> </w:t>
      </w:r>
      <w:r>
        <w:t>CMR</w:t>
      </w:r>
    </w:p>
    <w:p w14:paraId="06E0FA52" w14:textId="77777777" w:rsidR="0051522A" w:rsidRDefault="00F17778">
      <w:pPr>
        <w:pStyle w:val="BodyText"/>
        <w:ind w:left="3640" w:right="770"/>
      </w:pPr>
      <w:r>
        <w:t>3.13. Such processes must also be consistent with any</w:t>
      </w:r>
      <w:r>
        <w:rPr>
          <w:spacing w:val="-65"/>
        </w:rPr>
        <w:t xml:space="preserve"> </w:t>
      </w:r>
      <w:r>
        <w:t>uniform credentialing policies specified by EOHHS</w:t>
      </w:r>
      <w:r>
        <w:rPr>
          <w:spacing w:val="1"/>
        </w:rPr>
        <w:t xml:space="preserve"> </w:t>
      </w:r>
      <w:r>
        <w:t>addressing acute, primary and Behavioral Health</w:t>
      </w:r>
      <w:r>
        <w:rPr>
          <w:spacing w:val="1"/>
        </w:rPr>
        <w:t xml:space="preserve"> </w:t>
      </w:r>
      <w:r>
        <w:t>Providers, including but not limited to substance use</w:t>
      </w:r>
      <w:r>
        <w:rPr>
          <w:spacing w:val="1"/>
        </w:rPr>
        <w:t xml:space="preserve"> </w:t>
      </w:r>
      <w:r>
        <w:t>disorder providers, and any other EOHHS-specified</w:t>
      </w:r>
      <w:r>
        <w:rPr>
          <w:spacing w:val="1"/>
        </w:rPr>
        <w:t xml:space="preserve"> </w:t>
      </w:r>
      <w:r>
        <w:t>providers.</w:t>
      </w:r>
    </w:p>
    <w:p w14:paraId="7FEFCFA3" w14:textId="77777777" w:rsidR="0051522A" w:rsidRDefault="0051522A">
      <w:pPr>
        <w:pStyle w:val="BodyText"/>
        <w:spacing w:before="10"/>
        <w:rPr>
          <w:sz w:val="20"/>
        </w:rPr>
      </w:pPr>
    </w:p>
    <w:p w14:paraId="2DFD94BB" w14:textId="77777777" w:rsidR="0051522A" w:rsidRDefault="00F17778">
      <w:pPr>
        <w:pStyle w:val="ListParagraph"/>
        <w:numPr>
          <w:ilvl w:val="5"/>
          <w:numId w:val="91"/>
        </w:numPr>
        <w:tabs>
          <w:tab w:val="left" w:pos="3640"/>
          <w:tab w:val="left" w:pos="3641"/>
        </w:tabs>
        <w:spacing w:before="1"/>
        <w:ind w:right="789"/>
        <w:rPr>
          <w:sz w:val="24"/>
        </w:rPr>
      </w:pPr>
      <w:r>
        <w:rPr>
          <w:sz w:val="24"/>
        </w:rPr>
        <w:t>Ensure that all providers are credentialed prior to</w:t>
      </w:r>
      <w:r>
        <w:rPr>
          <w:spacing w:val="1"/>
          <w:sz w:val="24"/>
        </w:rPr>
        <w:t xml:space="preserve"> </w:t>
      </w:r>
      <w:r>
        <w:rPr>
          <w:sz w:val="24"/>
        </w:rPr>
        <w:t>becoming Network Providers and that a site visit is</w:t>
      </w:r>
      <w:r>
        <w:rPr>
          <w:spacing w:val="1"/>
          <w:sz w:val="24"/>
        </w:rPr>
        <w:t xml:space="preserve"> </w:t>
      </w:r>
      <w:r>
        <w:rPr>
          <w:sz w:val="24"/>
        </w:rPr>
        <w:t>conducted with recognized managed care industry</w:t>
      </w:r>
      <w:r>
        <w:rPr>
          <w:spacing w:val="1"/>
          <w:sz w:val="24"/>
        </w:rPr>
        <w:t xml:space="preserve"> </w:t>
      </w:r>
      <w:r>
        <w:rPr>
          <w:sz w:val="24"/>
        </w:rPr>
        <w:t>standards such as those provided by the National</w:t>
      </w:r>
      <w:r>
        <w:rPr>
          <w:spacing w:val="1"/>
          <w:sz w:val="24"/>
        </w:rPr>
        <w:t xml:space="preserve"> </w:t>
      </w:r>
      <w:r>
        <w:rPr>
          <w:sz w:val="24"/>
        </w:rPr>
        <w:t>Committee for Quality Assurance (NCQA) and relevant</w:t>
      </w:r>
      <w:r>
        <w:rPr>
          <w:spacing w:val="-65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regulations;</w:t>
      </w:r>
    </w:p>
    <w:p w14:paraId="743F8ECA" w14:textId="77777777" w:rsidR="0051522A" w:rsidRDefault="0051522A">
      <w:pPr>
        <w:pStyle w:val="BodyText"/>
        <w:spacing w:before="10"/>
        <w:rPr>
          <w:sz w:val="20"/>
        </w:rPr>
      </w:pPr>
    </w:p>
    <w:p w14:paraId="4555D8D0" w14:textId="77777777" w:rsidR="0051522A" w:rsidRDefault="00F17778">
      <w:pPr>
        <w:pStyle w:val="ListParagraph"/>
        <w:numPr>
          <w:ilvl w:val="5"/>
          <w:numId w:val="91"/>
        </w:numPr>
        <w:tabs>
          <w:tab w:val="left" w:pos="3640"/>
          <w:tab w:val="left" w:pos="3641"/>
        </w:tabs>
        <w:ind w:right="534"/>
        <w:rPr>
          <w:sz w:val="24"/>
        </w:rPr>
      </w:pPr>
      <w:r>
        <w:rPr>
          <w:sz w:val="24"/>
        </w:rPr>
        <w:t>Maintain a documented re-credentialing process which</w:t>
      </w:r>
      <w:r>
        <w:rPr>
          <w:spacing w:val="1"/>
          <w:sz w:val="24"/>
        </w:rPr>
        <w:t xml:space="preserve"> </w:t>
      </w:r>
      <w:r>
        <w:rPr>
          <w:sz w:val="24"/>
        </w:rPr>
        <w:t>shall occur at least every three years (thirty-six months)</w:t>
      </w:r>
      <w:r>
        <w:rPr>
          <w:spacing w:val="1"/>
          <w:sz w:val="24"/>
        </w:rPr>
        <w:t xml:space="preserve"> </w:t>
      </w:r>
      <w:r>
        <w:rPr>
          <w:sz w:val="24"/>
        </w:rPr>
        <w:t>and shall take into consideration various forms of data</w:t>
      </w:r>
      <w:r>
        <w:rPr>
          <w:spacing w:val="1"/>
          <w:sz w:val="24"/>
        </w:rPr>
        <w:t xml:space="preserve"> </w:t>
      </w:r>
      <w:r>
        <w:rPr>
          <w:sz w:val="24"/>
        </w:rPr>
        <w:t>including, but not limited to, Grievances, results of quality</w:t>
      </w:r>
      <w:r>
        <w:rPr>
          <w:spacing w:val="-64"/>
          <w:sz w:val="24"/>
        </w:rPr>
        <w:t xml:space="preserve"> </w:t>
      </w:r>
      <w:r>
        <w:rPr>
          <w:sz w:val="24"/>
        </w:rPr>
        <w:t>reviews utilization management information, and Enrollee</w:t>
      </w:r>
      <w:r>
        <w:rPr>
          <w:spacing w:val="-65"/>
          <w:sz w:val="24"/>
        </w:rPr>
        <w:t xml:space="preserve"> </w:t>
      </w:r>
      <w:r>
        <w:rPr>
          <w:sz w:val="24"/>
        </w:rPr>
        <w:t>satisfaction surveys;</w:t>
      </w:r>
    </w:p>
    <w:p w14:paraId="096B801A" w14:textId="77777777" w:rsidR="0051522A" w:rsidRDefault="0051522A">
      <w:pPr>
        <w:pStyle w:val="BodyText"/>
        <w:spacing w:before="10"/>
        <w:rPr>
          <w:sz w:val="20"/>
        </w:rPr>
      </w:pPr>
    </w:p>
    <w:p w14:paraId="7C1E256E" w14:textId="77777777" w:rsidR="0051522A" w:rsidRDefault="00F17778">
      <w:pPr>
        <w:pStyle w:val="ListParagraph"/>
        <w:numPr>
          <w:ilvl w:val="5"/>
          <w:numId w:val="91"/>
        </w:numPr>
        <w:tabs>
          <w:tab w:val="left" w:pos="3640"/>
          <w:tab w:val="left" w:pos="3641"/>
        </w:tabs>
        <w:ind w:right="533"/>
        <w:rPr>
          <w:sz w:val="24"/>
        </w:rPr>
      </w:pPr>
      <w:r>
        <w:rPr>
          <w:sz w:val="24"/>
        </w:rPr>
        <w:t>Maintain a documented re-credentialing process that</w:t>
      </w:r>
      <w:r>
        <w:rPr>
          <w:spacing w:val="1"/>
          <w:sz w:val="24"/>
        </w:rPr>
        <w:t xml:space="preserve"> </w:t>
      </w:r>
      <w:r>
        <w:rPr>
          <w:sz w:val="24"/>
        </w:rPr>
        <w:t>requires that physician providers and other licensed and</w:t>
      </w:r>
      <w:r>
        <w:rPr>
          <w:spacing w:val="1"/>
          <w:sz w:val="24"/>
        </w:rPr>
        <w:t xml:space="preserve"> </w:t>
      </w:r>
      <w:r>
        <w:rPr>
          <w:sz w:val="24"/>
        </w:rPr>
        <w:t>certified professional providers, including Behavioral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5"/>
          <w:sz w:val="24"/>
        </w:rPr>
        <w:t xml:space="preserve"> </w:t>
      </w:r>
      <w:r>
        <w:rPr>
          <w:sz w:val="24"/>
        </w:rPr>
        <w:t>Providers,</w:t>
      </w:r>
      <w:r>
        <w:rPr>
          <w:spacing w:val="7"/>
          <w:sz w:val="24"/>
        </w:rPr>
        <w:t xml:space="preserve"> </w:t>
      </w:r>
      <w:r>
        <w:rPr>
          <w:sz w:val="24"/>
        </w:rPr>
        <w:t>maintain</w:t>
      </w:r>
      <w:r>
        <w:rPr>
          <w:spacing w:val="7"/>
          <w:sz w:val="24"/>
        </w:rPr>
        <w:t xml:space="preserve"> </w:t>
      </w:r>
      <w:r>
        <w:rPr>
          <w:sz w:val="24"/>
        </w:rPr>
        <w:t>current</w:t>
      </w:r>
      <w:r>
        <w:rPr>
          <w:spacing w:val="5"/>
          <w:sz w:val="24"/>
        </w:rPr>
        <w:t xml:space="preserve"> </w:t>
      </w:r>
      <w:r>
        <w:rPr>
          <w:sz w:val="24"/>
        </w:rPr>
        <w:t>knowledge,</w:t>
      </w:r>
      <w:r>
        <w:rPr>
          <w:spacing w:val="6"/>
          <w:sz w:val="24"/>
        </w:rPr>
        <w:t xml:space="preserve"> </w:t>
      </w:r>
      <w:r>
        <w:rPr>
          <w:sz w:val="24"/>
        </w:rPr>
        <w:t>ability,</w:t>
      </w:r>
      <w:r>
        <w:rPr>
          <w:spacing w:val="1"/>
          <w:sz w:val="24"/>
        </w:rPr>
        <w:t xml:space="preserve"> </w:t>
      </w:r>
      <w:r>
        <w:rPr>
          <w:sz w:val="24"/>
        </w:rPr>
        <w:t>and expertise in their practice area(s) by requiring them,</w:t>
      </w:r>
      <w:r>
        <w:rPr>
          <w:spacing w:val="1"/>
          <w:sz w:val="24"/>
        </w:rPr>
        <w:t xml:space="preserve"> </w:t>
      </w:r>
      <w:r>
        <w:rPr>
          <w:sz w:val="24"/>
        </w:rPr>
        <w:t>at a minimum, to conform with recognized managed care</w:t>
      </w:r>
      <w:r>
        <w:rPr>
          <w:spacing w:val="-64"/>
          <w:sz w:val="24"/>
        </w:rPr>
        <w:t xml:space="preserve"> </w:t>
      </w:r>
      <w:r>
        <w:rPr>
          <w:sz w:val="24"/>
        </w:rPr>
        <w:t>industry standards such as those provided by NCQA and</w:t>
      </w:r>
      <w:r>
        <w:rPr>
          <w:spacing w:val="-64"/>
          <w:sz w:val="24"/>
        </w:rPr>
        <w:t xml:space="preserve"> </w:t>
      </w:r>
      <w:r>
        <w:rPr>
          <w:sz w:val="24"/>
        </w:rPr>
        <w:t>relevant State regulations, when obtaining Continuing</w:t>
      </w:r>
      <w:r>
        <w:rPr>
          <w:spacing w:val="1"/>
          <w:sz w:val="24"/>
        </w:rPr>
        <w:t xml:space="preserve"> </w:t>
      </w:r>
      <w:r>
        <w:rPr>
          <w:sz w:val="24"/>
        </w:rPr>
        <w:t>Medical Education (CME) credits or continuing Education</w:t>
      </w:r>
      <w:r>
        <w:rPr>
          <w:spacing w:val="-64"/>
          <w:sz w:val="24"/>
        </w:rPr>
        <w:t xml:space="preserve"> </w:t>
      </w:r>
      <w:r>
        <w:rPr>
          <w:sz w:val="24"/>
        </w:rPr>
        <w:t>Units (CEUs) and participating in other training</w:t>
      </w:r>
      <w:r>
        <w:rPr>
          <w:spacing w:val="1"/>
          <w:sz w:val="24"/>
        </w:rPr>
        <w:t xml:space="preserve"> </w:t>
      </w:r>
      <w:r>
        <w:rPr>
          <w:sz w:val="24"/>
        </w:rPr>
        <w:t>opportunities, as appropriate. Such processes must also</w:t>
      </w:r>
      <w:r>
        <w:rPr>
          <w:spacing w:val="1"/>
          <w:sz w:val="24"/>
        </w:rPr>
        <w:t xml:space="preserve"> </w:t>
      </w:r>
      <w:r>
        <w:rPr>
          <w:sz w:val="24"/>
        </w:rPr>
        <w:t>be consistent with any uniform re-credentialing policies</w:t>
      </w:r>
      <w:r>
        <w:rPr>
          <w:spacing w:val="1"/>
          <w:sz w:val="24"/>
        </w:rPr>
        <w:t xml:space="preserve"> </w:t>
      </w:r>
      <w:r>
        <w:rPr>
          <w:sz w:val="24"/>
        </w:rPr>
        <w:t>specified by CMS and EOHHS addressing acute, primary</w:t>
      </w:r>
      <w:r>
        <w:rPr>
          <w:spacing w:val="-64"/>
          <w:sz w:val="24"/>
        </w:rPr>
        <w:t xml:space="preserve"> </w:t>
      </w:r>
      <w:r>
        <w:rPr>
          <w:sz w:val="24"/>
        </w:rPr>
        <w:t>and Behavioral Health Providers, including but not limited</w:t>
      </w:r>
      <w:r>
        <w:rPr>
          <w:spacing w:val="-64"/>
          <w:sz w:val="24"/>
        </w:rPr>
        <w:t xml:space="preserve"> </w:t>
      </w:r>
      <w:r>
        <w:rPr>
          <w:sz w:val="24"/>
        </w:rPr>
        <w:t>to substance use disorder providers, and any other</w:t>
      </w:r>
      <w:r>
        <w:rPr>
          <w:spacing w:val="1"/>
          <w:sz w:val="24"/>
        </w:rPr>
        <w:t xml:space="preserve"> </w:t>
      </w:r>
      <w:r>
        <w:rPr>
          <w:sz w:val="24"/>
        </w:rPr>
        <w:t>EOHHS-specified</w:t>
      </w:r>
      <w:r>
        <w:rPr>
          <w:spacing w:val="-2"/>
          <w:sz w:val="24"/>
        </w:rPr>
        <w:t xml:space="preserve"> </w:t>
      </w:r>
      <w:r>
        <w:rPr>
          <w:sz w:val="24"/>
        </w:rPr>
        <w:t>providers;</w:t>
      </w:r>
    </w:p>
    <w:p w14:paraId="2B8EF1CF" w14:textId="77777777" w:rsidR="0051522A" w:rsidRDefault="0051522A">
      <w:pPr>
        <w:pStyle w:val="BodyText"/>
        <w:spacing w:before="9"/>
        <w:rPr>
          <w:sz w:val="20"/>
        </w:rPr>
      </w:pPr>
    </w:p>
    <w:p w14:paraId="25DF6DFD" w14:textId="77777777" w:rsidR="0051522A" w:rsidRDefault="00F17778">
      <w:pPr>
        <w:pStyle w:val="ListParagraph"/>
        <w:numPr>
          <w:ilvl w:val="5"/>
          <w:numId w:val="91"/>
        </w:numPr>
        <w:tabs>
          <w:tab w:val="left" w:pos="3640"/>
          <w:tab w:val="left" w:pos="3641"/>
        </w:tabs>
        <w:spacing w:before="1"/>
        <w:ind w:right="736"/>
        <w:rPr>
          <w:sz w:val="24"/>
        </w:rPr>
      </w:pPr>
      <w:r>
        <w:rPr>
          <w:sz w:val="24"/>
        </w:rPr>
        <w:t>Upon notice from EOHHS, not authorize any providers</w:t>
      </w:r>
      <w:r>
        <w:rPr>
          <w:spacing w:val="1"/>
          <w:sz w:val="24"/>
        </w:rPr>
        <w:t xml:space="preserve"> </w:t>
      </w:r>
      <w:r>
        <w:rPr>
          <w:sz w:val="24"/>
        </w:rPr>
        <w:t>terminated or suspended from participation in</w:t>
      </w:r>
      <w:r>
        <w:rPr>
          <w:spacing w:val="1"/>
          <w:sz w:val="24"/>
        </w:rPr>
        <w:t xml:space="preserve"> </w:t>
      </w:r>
      <w:r>
        <w:rPr>
          <w:sz w:val="24"/>
        </w:rPr>
        <w:t>MassHealth,</w:t>
      </w:r>
      <w:r>
        <w:rPr>
          <w:spacing w:val="-3"/>
          <w:sz w:val="24"/>
        </w:rPr>
        <w:t xml:space="preserve"> </w:t>
      </w:r>
      <w:r>
        <w:rPr>
          <w:sz w:val="24"/>
        </w:rPr>
        <w:t>Medicare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another</w:t>
      </w:r>
      <w:r>
        <w:rPr>
          <w:spacing w:val="-3"/>
          <w:sz w:val="24"/>
        </w:rPr>
        <w:t xml:space="preserve"> </w:t>
      </w:r>
      <w:r>
        <w:rPr>
          <w:sz w:val="24"/>
        </w:rPr>
        <w:t>state‘s</w:t>
      </w:r>
      <w:r>
        <w:rPr>
          <w:spacing w:val="-4"/>
          <w:sz w:val="24"/>
        </w:rPr>
        <w:t xml:space="preserve"> </w:t>
      </w:r>
      <w:r>
        <w:rPr>
          <w:sz w:val="24"/>
        </w:rPr>
        <w:t>Medicaid</w:t>
      </w:r>
      <w:r>
        <w:rPr>
          <w:spacing w:val="-64"/>
          <w:sz w:val="24"/>
        </w:rPr>
        <w:t xml:space="preserve"> </w:t>
      </w:r>
      <w:r>
        <w:rPr>
          <w:sz w:val="24"/>
        </w:rPr>
        <w:t>program, to treat Enrollees and shall deny payment to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providers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provided.</w:t>
      </w:r>
      <w:r>
        <w:rPr>
          <w:spacing w:val="6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addition:</w:t>
      </w:r>
    </w:p>
    <w:p w14:paraId="078B49F2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480" w:left="1040" w:header="0" w:footer="1222" w:gutter="0"/>
          <w:cols w:space="720"/>
        </w:sectPr>
      </w:pPr>
    </w:p>
    <w:p w14:paraId="05A083E3" w14:textId="77777777" w:rsidR="0051522A" w:rsidRDefault="00F17778">
      <w:pPr>
        <w:pStyle w:val="ListParagraph"/>
        <w:numPr>
          <w:ilvl w:val="6"/>
          <w:numId w:val="91"/>
        </w:numPr>
        <w:tabs>
          <w:tab w:val="left" w:pos="4360"/>
          <w:tab w:val="left" w:pos="4361"/>
        </w:tabs>
        <w:spacing w:before="77"/>
        <w:ind w:right="882"/>
        <w:rPr>
          <w:sz w:val="24"/>
        </w:rPr>
      </w:pPr>
      <w:r>
        <w:rPr>
          <w:sz w:val="24"/>
        </w:rPr>
        <w:t>The Contractor shall monitor providers and</w:t>
      </w:r>
      <w:r>
        <w:rPr>
          <w:spacing w:val="1"/>
          <w:sz w:val="24"/>
        </w:rPr>
        <w:t xml:space="preserve"> </w:t>
      </w:r>
      <w:r>
        <w:rPr>
          <w:sz w:val="24"/>
        </w:rPr>
        <w:t>prospective providers by monitoring all of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databases described in </w:t>
      </w:r>
      <w:r>
        <w:rPr>
          <w:b/>
          <w:sz w:val="24"/>
        </w:rPr>
        <w:t>Appendix O</w:t>
      </w:r>
      <w:r>
        <w:rPr>
          <w:sz w:val="24"/>
        </w:rPr>
        <w:t>, at the</w:t>
      </w:r>
      <w:r>
        <w:rPr>
          <w:spacing w:val="1"/>
          <w:sz w:val="24"/>
        </w:rPr>
        <w:t xml:space="preserve"> </w:t>
      </w:r>
      <w:r>
        <w:rPr>
          <w:sz w:val="24"/>
        </w:rPr>
        <w:t>frequency</w:t>
      </w:r>
      <w:r>
        <w:rPr>
          <w:spacing w:val="-5"/>
          <w:sz w:val="24"/>
        </w:rPr>
        <w:t xml:space="preserve"> </w:t>
      </w:r>
      <w:r>
        <w:rPr>
          <w:sz w:val="24"/>
        </w:rPr>
        <w:t>described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follows:</w:t>
      </w:r>
    </w:p>
    <w:p w14:paraId="79F04D10" w14:textId="77777777" w:rsidR="0051522A" w:rsidRDefault="0051522A">
      <w:pPr>
        <w:pStyle w:val="BodyText"/>
        <w:spacing w:before="10"/>
        <w:rPr>
          <w:sz w:val="20"/>
        </w:rPr>
      </w:pPr>
    </w:p>
    <w:p w14:paraId="12C96875" w14:textId="77777777" w:rsidR="0051522A" w:rsidRDefault="00F17778">
      <w:pPr>
        <w:pStyle w:val="ListParagraph"/>
        <w:numPr>
          <w:ilvl w:val="7"/>
          <w:numId w:val="91"/>
        </w:numPr>
        <w:tabs>
          <w:tab w:val="left" w:pos="5081"/>
          <w:tab w:val="left" w:pos="5082"/>
        </w:tabs>
        <w:ind w:hanging="2162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search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databases</w:t>
      </w:r>
    </w:p>
    <w:p w14:paraId="53B91DE7" w14:textId="77777777" w:rsidR="0051522A" w:rsidRDefault="00F17778">
      <w:pPr>
        <w:pStyle w:val="BodyText"/>
        <w:ind w:left="5081" w:right="702"/>
      </w:pPr>
      <w:r>
        <w:t xml:space="preserve">in </w:t>
      </w:r>
      <w:r>
        <w:rPr>
          <w:b/>
        </w:rPr>
        <w:t xml:space="preserve">Appendix O </w:t>
      </w:r>
      <w:r>
        <w:t>for individual providers,</w:t>
      </w:r>
      <w:r>
        <w:rPr>
          <w:spacing w:val="1"/>
        </w:rPr>
        <w:t xml:space="preserve"> </w:t>
      </w:r>
      <w:r>
        <w:t>provider entities, and owners, agents, and</w:t>
      </w:r>
      <w:r>
        <w:rPr>
          <w:spacing w:val="-65"/>
        </w:rPr>
        <w:t xml:space="preserve"> </w:t>
      </w:r>
      <w:r>
        <w:t>managing employees of providers at the</w:t>
      </w:r>
      <w:r>
        <w:rPr>
          <w:spacing w:val="1"/>
        </w:rPr>
        <w:t xml:space="preserve"> </w:t>
      </w:r>
      <w:r>
        <w:t>time of enrollment and re-enrollment,</w:t>
      </w:r>
      <w:r>
        <w:rPr>
          <w:spacing w:val="1"/>
        </w:rPr>
        <w:t xml:space="preserve"> </w:t>
      </w:r>
      <w:r>
        <w:t>credentialing and recredentialing, and</w:t>
      </w:r>
      <w:r>
        <w:rPr>
          <w:spacing w:val="1"/>
        </w:rPr>
        <w:t xml:space="preserve"> </w:t>
      </w:r>
      <w:r>
        <w:t>revalidation.</w:t>
      </w:r>
    </w:p>
    <w:p w14:paraId="7FBD191B" w14:textId="77777777" w:rsidR="0051522A" w:rsidRDefault="0051522A">
      <w:pPr>
        <w:pStyle w:val="BodyText"/>
        <w:spacing w:before="10"/>
        <w:rPr>
          <w:sz w:val="20"/>
        </w:rPr>
      </w:pPr>
    </w:p>
    <w:p w14:paraId="14791A1F" w14:textId="77777777" w:rsidR="0051522A" w:rsidRDefault="00F17778">
      <w:pPr>
        <w:pStyle w:val="ListParagraph"/>
        <w:numPr>
          <w:ilvl w:val="7"/>
          <w:numId w:val="91"/>
        </w:numPr>
        <w:tabs>
          <w:tab w:val="left" w:pos="5081"/>
          <w:tab w:val="left" w:pos="5082"/>
        </w:tabs>
        <w:spacing w:before="1"/>
        <w:ind w:hanging="2162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evaluate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ability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</w:p>
    <w:p w14:paraId="04EBCDBD" w14:textId="77777777" w:rsidR="0051522A" w:rsidRDefault="00F17778">
      <w:pPr>
        <w:pStyle w:val="BodyText"/>
        <w:ind w:left="5081" w:right="556"/>
      </w:pPr>
      <w:r>
        <w:t>existing providers, provider entities, and</w:t>
      </w:r>
      <w:r>
        <w:rPr>
          <w:spacing w:val="1"/>
        </w:rPr>
        <w:t xml:space="preserve"> </w:t>
      </w:r>
      <w:r>
        <w:t>owners,</w:t>
      </w:r>
      <w:r>
        <w:rPr>
          <w:spacing w:val="-7"/>
        </w:rPr>
        <w:t xml:space="preserve"> </w:t>
      </w:r>
      <w:r>
        <w:t>agents,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managing</w:t>
      </w:r>
      <w:r>
        <w:rPr>
          <w:spacing w:val="-7"/>
        </w:rPr>
        <w:t xml:space="preserve"> </w:t>
      </w:r>
      <w:r>
        <w:t>employees</w:t>
      </w:r>
      <w:r>
        <w:rPr>
          <w:spacing w:val="-63"/>
        </w:rPr>
        <w:t xml:space="preserve"> </w:t>
      </w:r>
      <w:r>
        <w:t>of providers to participate by searching</w:t>
      </w:r>
      <w:r>
        <w:rPr>
          <w:spacing w:val="1"/>
        </w:rPr>
        <w:t xml:space="preserve"> </w:t>
      </w:r>
      <w:r>
        <w:t>newly identified excluded and sanctioned</w:t>
      </w:r>
      <w:r>
        <w:rPr>
          <w:spacing w:val="1"/>
        </w:rPr>
        <w:t xml:space="preserve"> </w:t>
      </w:r>
      <w:r>
        <w:t>individuals and entities reported as</w:t>
      </w:r>
      <w:r>
        <w:rPr>
          <w:spacing w:val="1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 xml:space="preserve">in </w:t>
      </w:r>
      <w:r>
        <w:rPr>
          <w:b/>
        </w:rPr>
        <w:t>Appendix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t>.</w:t>
      </w:r>
    </w:p>
    <w:p w14:paraId="65408128" w14:textId="77777777" w:rsidR="0051522A" w:rsidRDefault="0051522A">
      <w:pPr>
        <w:pStyle w:val="BodyText"/>
        <w:spacing w:before="10"/>
        <w:rPr>
          <w:sz w:val="20"/>
        </w:rPr>
      </w:pPr>
    </w:p>
    <w:p w14:paraId="76A7CFE4" w14:textId="77777777" w:rsidR="0051522A" w:rsidRDefault="00F17778">
      <w:pPr>
        <w:pStyle w:val="ListParagraph"/>
        <w:numPr>
          <w:ilvl w:val="7"/>
          <w:numId w:val="91"/>
        </w:numPr>
        <w:tabs>
          <w:tab w:val="left" w:pos="5081"/>
          <w:tab w:val="left" w:pos="5082"/>
        </w:tabs>
        <w:ind w:hanging="2162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</w:t>
      </w:r>
    </w:p>
    <w:p w14:paraId="1EDF6168" w14:textId="77777777" w:rsidR="0051522A" w:rsidRDefault="00F17778">
      <w:pPr>
        <w:pStyle w:val="BodyText"/>
        <w:ind w:left="5081" w:right="517"/>
      </w:pPr>
      <w:r>
        <w:t>individuals to search and evaluate pursuant</w:t>
      </w:r>
      <w:r>
        <w:rPr>
          <w:spacing w:val="-64"/>
        </w:rPr>
        <w:t xml:space="preserve"> </w:t>
      </w:r>
      <w:r>
        <w:t>to this section by using, at a minimum, the</w:t>
      </w:r>
      <w:r>
        <w:rPr>
          <w:spacing w:val="1"/>
        </w:rPr>
        <w:t xml:space="preserve"> </w:t>
      </w:r>
      <w:r>
        <w:t>federally</w:t>
      </w:r>
      <w:r>
        <w:rPr>
          <w:spacing w:val="-7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disclosures</w:t>
      </w:r>
      <w:r>
        <w:rPr>
          <w:spacing w:val="-6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provided</w:t>
      </w:r>
      <w:r>
        <w:rPr>
          <w:spacing w:val="-6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EOHHS.</w:t>
      </w:r>
    </w:p>
    <w:p w14:paraId="7AA884C1" w14:textId="77777777" w:rsidR="0051522A" w:rsidRDefault="0051522A">
      <w:pPr>
        <w:pStyle w:val="BodyText"/>
        <w:spacing w:before="10"/>
        <w:rPr>
          <w:sz w:val="20"/>
        </w:rPr>
      </w:pPr>
    </w:p>
    <w:p w14:paraId="2DF9E63D" w14:textId="77777777" w:rsidR="0051522A" w:rsidRDefault="00F17778">
      <w:pPr>
        <w:pStyle w:val="ListParagraph"/>
        <w:numPr>
          <w:ilvl w:val="7"/>
          <w:numId w:val="91"/>
        </w:numPr>
        <w:tabs>
          <w:tab w:val="left" w:pos="5081"/>
          <w:tab w:val="left" w:pos="5082"/>
        </w:tabs>
        <w:ind w:hanging="2162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submit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monthly</w:t>
      </w:r>
    </w:p>
    <w:p w14:paraId="67026B07" w14:textId="77777777" w:rsidR="0051522A" w:rsidRDefault="00F17778">
      <w:pPr>
        <w:pStyle w:val="BodyText"/>
        <w:ind w:left="5081" w:right="556"/>
      </w:pPr>
      <w:r>
        <w:t>Excluded provider Monitoring Report to</w:t>
      </w:r>
      <w:r>
        <w:rPr>
          <w:spacing w:val="1"/>
        </w:rPr>
        <w:t xml:space="preserve"> </w:t>
      </w:r>
      <w:r>
        <w:t xml:space="preserve">EOHHS, as described in </w:t>
      </w:r>
      <w:r>
        <w:rPr>
          <w:b/>
        </w:rPr>
        <w:t>Appendix N</w:t>
      </w:r>
      <w:r>
        <w:t>,</w:t>
      </w:r>
      <w:r>
        <w:rPr>
          <w:spacing w:val="1"/>
        </w:rPr>
        <w:t xml:space="preserve"> </w:t>
      </w:r>
      <w:r>
        <w:t>which demonstrates the Contractor‘s</w:t>
      </w:r>
      <w:r>
        <w:rPr>
          <w:spacing w:val="1"/>
        </w:rPr>
        <w:t xml:space="preserve"> </w:t>
      </w:r>
      <w:r>
        <w:t>compliance with this section. At the request</w:t>
      </w:r>
      <w:r>
        <w:rPr>
          <w:spacing w:val="-64"/>
        </w:rPr>
        <w:t xml:space="preserve"> </w:t>
      </w:r>
      <w:r>
        <w:t>of EOHHS, the Contractor shall provide</w:t>
      </w:r>
      <w:r>
        <w:rPr>
          <w:spacing w:val="1"/>
        </w:rPr>
        <w:t xml:space="preserve"> </w:t>
      </w:r>
      <w:r>
        <w:t>additional information demonstrating to</w:t>
      </w:r>
      <w:r>
        <w:rPr>
          <w:spacing w:val="1"/>
        </w:rPr>
        <w:t xml:space="preserve"> </w:t>
      </w:r>
      <w:r>
        <w:t>EOHHS‘ satisfaction that the Contractor</w:t>
      </w:r>
      <w:r>
        <w:rPr>
          <w:spacing w:val="1"/>
        </w:rPr>
        <w:t xml:space="preserve"> </w:t>
      </w:r>
      <w:r>
        <w:t>complied with the requirements of this</w:t>
      </w:r>
      <w:r>
        <w:rPr>
          <w:spacing w:val="1"/>
        </w:rPr>
        <w:t xml:space="preserve"> </w:t>
      </w:r>
      <w:r>
        <w:t>section,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include,</w:t>
      </w:r>
      <w:r>
        <w:rPr>
          <w:spacing w:val="-4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63"/>
        </w:rPr>
        <w:t xml:space="preserve"> </w:t>
      </w:r>
      <w:r>
        <w:t>limited to computer screen shots from the</w:t>
      </w:r>
      <w:r>
        <w:rPr>
          <w:spacing w:val="1"/>
        </w:rPr>
        <w:t xml:space="preserve"> </w:t>
      </w:r>
      <w:r>
        <w:t>databases</w:t>
      </w:r>
      <w:r>
        <w:rPr>
          <w:spacing w:val="-1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forth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b/>
        </w:rPr>
        <w:t>Appendix O</w:t>
      </w:r>
      <w:r>
        <w:t>.</w:t>
      </w:r>
    </w:p>
    <w:p w14:paraId="62D0E693" w14:textId="77777777" w:rsidR="0051522A" w:rsidRDefault="0051522A">
      <w:pPr>
        <w:pStyle w:val="BodyText"/>
        <w:spacing w:before="9"/>
        <w:rPr>
          <w:sz w:val="20"/>
        </w:rPr>
      </w:pPr>
    </w:p>
    <w:p w14:paraId="032A78FC" w14:textId="77777777" w:rsidR="0051522A" w:rsidRDefault="00F17778">
      <w:pPr>
        <w:pStyle w:val="ListParagraph"/>
        <w:numPr>
          <w:ilvl w:val="7"/>
          <w:numId w:val="91"/>
        </w:numPr>
        <w:tabs>
          <w:tab w:val="left" w:pos="5081"/>
          <w:tab w:val="left" w:pos="5082"/>
        </w:tabs>
        <w:spacing w:before="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develop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maintain</w:t>
      </w:r>
    </w:p>
    <w:p w14:paraId="0F701E63" w14:textId="77777777" w:rsidR="0051522A" w:rsidRDefault="00F17778">
      <w:pPr>
        <w:pStyle w:val="BodyText"/>
        <w:ind w:left="5081" w:right="516"/>
      </w:pPr>
      <w:r>
        <w:t>policies and procedures to implement the</w:t>
      </w:r>
      <w:r>
        <w:rPr>
          <w:spacing w:val="1"/>
        </w:rPr>
        <w:t xml:space="preserve"> </w:t>
      </w:r>
      <w:r>
        <w:t>requirements as set forth in this section and</w:t>
      </w:r>
      <w:r>
        <w:rPr>
          <w:spacing w:val="-6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42</w:t>
      </w:r>
      <w:r>
        <w:rPr>
          <w:spacing w:val="-3"/>
        </w:rPr>
        <w:t xml:space="preserve"> </w:t>
      </w:r>
      <w:r>
        <w:t>C.F.R.</w:t>
      </w:r>
      <w:r>
        <w:rPr>
          <w:spacing w:val="-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438.608(a)(1).</w:t>
      </w:r>
    </w:p>
    <w:p w14:paraId="5B4A7057" w14:textId="77777777" w:rsidR="0051522A" w:rsidRDefault="0051522A">
      <w:pPr>
        <w:pStyle w:val="BodyText"/>
        <w:spacing w:before="9"/>
        <w:rPr>
          <w:sz w:val="20"/>
        </w:rPr>
      </w:pPr>
    </w:p>
    <w:p w14:paraId="51C4A92C" w14:textId="77777777" w:rsidR="0051522A" w:rsidRDefault="00F17778">
      <w:pPr>
        <w:pStyle w:val="ListParagraph"/>
        <w:numPr>
          <w:ilvl w:val="6"/>
          <w:numId w:val="91"/>
        </w:numPr>
        <w:tabs>
          <w:tab w:val="left" w:pos="4361"/>
          <w:tab w:val="left" w:pos="4362"/>
        </w:tabs>
        <w:spacing w:before="1"/>
        <w:ind w:left="4361" w:right="1123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terminated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suspended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63"/>
          <w:sz w:val="24"/>
        </w:rPr>
        <w:t xml:space="preserve"> </w:t>
      </w:r>
      <w:r>
        <w:rPr>
          <w:sz w:val="24"/>
        </w:rPr>
        <w:t>MassHealth,</w:t>
      </w:r>
      <w:r>
        <w:rPr>
          <w:spacing w:val="-2"/>
          <w:sz w:val="24"/>
        </w:rPr>
        <w:t xml:space="preserve"> </w:t>
      </w:r>
      <w:r>
        <w:rPr>
          <w:sz w:val="24"/>
        </w:rPr>
        <w:t>Medicare,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another</w:t>
      </w:r>
      <w:r>
        <w:rPr>
          <w:spacing w:val="-3"/>
          <w:sz w:val="24"/>
        </w:rPr>
        <w:t xml:space="preserve"> </w:t>
      </w:r>
      <w:r>
        <w:rPr>
          <w:sz w:val="24"/>
        </w:rPr>
        <w:t>state‘s</w:t>
      </w:r>
    </w:p>
    <w:p w14:paraId="009AE896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51D96FAC" w14:textId="77777777" w:rsidR="0051522A" w:rsidRDefault="00F17778">
      <w:pPr>
        <w:pStyle w:val="BodyText"/>
        <w:spacing w:before="77"/>
        <w:ind w:left="4360" w:right="556"/>
      </w:pPr>
      <w:r>
        <w:t>Medicaid program or is the subject of a State or</w:t>
      </w:r>
      <w:r>
        <w:rPr>
          <w:spacing w:val="1"/>
        </w:rPr>
        <w:t xml:space="preserve"> </w:t>
      </w:r>
      <w:r>
        <w:t>federal licensing action, the Contractor shall</w:t>
      </w:r>
      <w:r>
        <w:rPr>
          <w:spacing w:val="1"/>
        </w:rPr>
        <w:t xml:space="preserve"> </w:t>
      </w:r>
      <w:r>
        <w:t>terminate,</w:t>
      </w:r>
      <w:r>
        <w:rPr>
          <w:spacing w:val="-5"/>
        </w:rPr>
        <w:t xml:space="preserve"> </w:t>
      </w:r>
      <w:r>
        <w:t>suspend,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decline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provider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its</w:t>
      </w:r>
      <w:r>
        <w:rPr>
          <w:spacing w:val="-64"/>
        </w:rPr>
        <w:t xml:space="preserve"> </w:t>
      </w:r>
      <w:r>
        <w:t>Provider</w:t>
      </w:r>
      <w:r>
        <w:rPr>
          <w:spacing w:val="-1"/>
        </w:rPr>
        <w:t xml:space="preserve"> </w:t>
      </w:r>
      <w:r>
        <w:t>Network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appropriate.</w:t>
      </w:r>
    </w:p>
    <w:p w14:paraId="1D9E07A2" w14:textId="77777777" w:rsidR="0051522A" w:rsidRDefault="0051522A">
      <w:pPr>
        <w:pStyle w:val="BodyText"/>
        <w:spacing w:before="10"/>
        <w:rPr>
          <w:sz w:val="20"/>
        </w:rPr>
      </w:pPr>
    </w:p>
    <w:p w14:paraId="5297913D" w14:textId="77777777" w:rsidR="0051522A" w:rsidRDefault="00F17778">
      <w:pPr>
        <w:pStyle w:val="ListParagraph"/>
        <w:numPr>
          <w:ilvl w:val="6"/>
          <w:numId w:val="91"/>
        </w:numPr>
        <w:tabs>
          <w:tab w:val="left" w:pos="4360"/>
          <w:tab w:val="left" w:pos="4361"/>
        </w:tabs>
        <w:ind w:right="575"/>
        <w:rPr>
          <w:sz w:val="24"/>
        </w:rPr>
      </w:pPr>
      <w:r>
        <w:rPr>
          <w:sz w:val="24"/>
        </w:rPr>
        <w:t>The Contractor shall notify CMS and EOHHS, via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 Management Team, when it</w:t>
      </w:r>
      <w:r>
        <w:rPr>
          <w:spacing w:val="1"/>
          <w:sz w:val="24"/>
        </w:rPr>
        <w:t xml:space="preserve"> </w:t>
      </w:r>
      <w:r>
        <w:rPr>
          <w:sz w:val="24"/>
        </w:rPr>
        <w:t>terminates, suspends, or declines a provider from</w:t>
      </w:r>
      <w:r>
        <w:rPr>
          <w:spacing w:val="1"/>
          <w:sz w:val="24"/>
        </w:rPr>
        <w:t xml:space="preserve"> </w:t>
      </w:r>
      <w:r>
        <w:rPr>
          <w:sz w:val="24"/>
        </w:rPr>
        <w:t>its Provider Network because of fraud, integrity, or</w:t>
      </w:r>
      <w:r>
        <w:rPr>
          <w:spacing w:val="-65"/>
          <w:sz w:val="24"/>
        </w:rPr>
        <w:t xml:space="preserve"> </w:t>
      </w:r>
      <w:r>
        <w:rPr>
          <w:sz w:val="24"/>
        </w:rPr>
        <w:t>quality;</w:t>
      </w:r>
    </w:p>
    <w:p w14:paraId="1BABC4A1" w14:textId="77777777" w:rsidR="0051522A" w:rsidRDefault="0051522A">
      <w:pPr>
        <w:pStyle w:val="BodyText"/>
        <w:spacing w:before="10"/>
        <w:rPr>
          <w:sz w:val="20"/>
        </w:rPr>
      </w:pPr>
    </w:p>
    <w:p w14:paraId="27A30472" w14:textId="77777777" w:rsidR="0051522A" w:rsidRDefault="00F17778">
      <w:pPr>
        <w:pStyle w:val="ListParagraph"/>
        <w:numPr>
          <w:ilvl w:val="6"/>
          <w:numId w:val="91"/>
        </w:numPr>
        <w:tabs>
          <w:tab w:val="left" w:pos="4360"/>
          <w:tab w:val="left" w:pos="4361"/>
        </w:tabs>
        <w:spacing w:before="1"/>
        <w:ind w:right="536"/>
        <w:rPr>
          <w:sz w:val="24"/>
        </w:rPr>
      </w:pPr>
      <w:r>
        <w:rPr>
          <w:sz w:val="24"/>
        </w:rPr>
        <w:t>Consistent with 42 C.F.R. §438.608(d),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develop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maintain</w:t>
      </w:r>
      <w:r>
        <w:rPr>
          <w:spacing w:val="-6"/>
          <w:sz w:val="24"/>
        </w:rPr>
        <w:t xml:space="preserve"> </w:t>
      </w:r>
      <w:r>
        <w:rPr>
          <w:sz w:val="24"/>
        </w:rPr>
        <w:t>policies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procedures that support a process for the</w:t>
      </w:r>
      <w:r>
        <w:rPr>
          <w:spacing w:val="1"/>
          <w:sz w:val="24"/>
        </w:rPr>
        <w:t xml:space="preserve"> </w:t>
      </w:r>
      <w:r>
        <w:rPr>
          <w:sz w:val="24"/>
        </w:rPr>
        <w:t>recoupment of overpayments to providers</w:t>
      </w:r>
      <w:r>
        <w:rPr>
          <w:spacing w:val="1"/>
          <w:sz w:val="24"/>
        </w:rPr>
        <w:t xml:space="preserve"> </w:t>
      </w:r>
      <w:r>
        <w:rPr>
          <w:sz w:val="24"/>
        </w:rPr>
        <w:t>including those providers identified as excluded by</w:t>
      </w:r>
      <w:r>
        <w:rPr>
          <w:spacing w:val="-64"/>
          <w:sz w:val="24"/>
        </w:rPr>
        <w:t xml:space="preserve"> </w:t>
      </w:r>
      <w:r>
        <w:rPr>
          <w:sz w:val="24"/>
        </w:rPr>
        <w:t>appearing on any exclusion or debarment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database including those at </w:t>
      </w:r>
      <w:r>
        <w:rPr>
          <w:b/>
          <w:sz w:val="24"/>
        </w:rPr>
        <w:t>Appendix O</w:t>
      </w:r>
      <w:r>
        <w:rPr>
          <w:sz w:val="24"/>
        </w:rPr>
        <w:t>.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must maintain documentation to</w:t>
      </w:r>
      <w:r>
        <w:rPr>
          <w:spacing w:val="1"/>
          <w:sz w:val="24"/>
        </w:rPr>
        <w:t xml:space="preserve"> </w:t>
      </w:r>
      <w:r>
        <w:rPr>
          <w:sz w:val="24"/>
        </w:rPr>
        <w:t>support the date and activities by which</w:t>
      </w:r>
      <w:r>
        <w:rPr>
          <w:spacing w:val="1"/>
          <w:sz w:val="24"/>
        </w:rPr>
        <w:t xml:space="preserve"> </w:t>
      </w:r>
      <w:r>
        <w:rPr>
          <w:sz w:val="24"/>
        </w:rPr>
        <w:t>recoupment efforts are established for claims paid</w:t>
      </w:r>
      <w:r>
        <w:rPr>
          <w:spacing w:val="-64"/>
          <w:sz w:val="24"/>
        </w:rPr>
        <w:t xml:space="preserve"> </w:t>
      </w:r>
      <w:r>
        <w:rPr>
          <w:sz w:val="24"/>
        </w:rPr>
        <w:t>after the date indicated in the exclusion database.</w:t>
      </w:r>
      <w:r>
        <w:rPr>
          <w:spacing w:val="1"/>
          <w:sz w:val="24"/>
        </w:rPr>
        <w:t xml:space="preserve"> </w:t>
      </w:r>
      <w:r>
        <w:rPr>
          <w:sz w:val="24"/>
        </w:rPr>
        <w:t>At a minimum, the Contractor must document</w:t>
      </w:r>
      <w:r>
        <w:rPr>
          <w:spacing w:val="1"/>
          <w:sz w:val="24"/>
        </w:rPr>
        <w:t xml:space="preserve"> </w:t>
      </w:r>
      <w:r>
        <w:rPr>
          <w:sz w:val="24"/>
        </w:rPr>
        <w:t>recoupment efforts include outreach to the</w:t>
      </w:r>
      <w:r>
        <w:rPr>
          <w:spacing w:val="1"/>
          <w:sz w:val="24"/>
        </w:rPr>
        <w:t xml:space="preserve"> </w:t>
      </w:r>
      <w:r>
        <w:rPr>
          <w:sz w:val="24"/>
        </w:rPr>
        <w:t>Provider, voiding claims, and establishing a</w:t>
      </w:r>
      <w:r>
        <w:rPr>
          <w:spacing w:val="1"/>
          <w:sz w:val="24"/>
        </w:rPr>
        <w:t xml:space="preserve"> </w:t>
      </w:r>
      <w:r>
        <w:rPr>
          <w:sz w:val="24"/>
        </w:rPr>
        <w:t>recoupment</w:t>
      </w:r>
      <w:r>
        <w:rPr>
          <w:spacing w:val="-1"/>
          <w:sz w:val="24"/>
        </w:rPr>
        <w:t xml:space="preserve"> </w:t>
      </w:r>
      <w:r>
        <w:rPr>
          <w:sz w:val="24"/>
        </w:rPr>
        <w:t>account;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</w:p>
    <w:p w14:paraId="33EE467B" w14:textId="77777777" w:rsidR="0051522A" w:rsidRDefault="0051522A">
      <w:pPr>
        <w:pStyle w:val="BodyText"/>
        <w:spacing w:before="10"/>
        <w:rPr>
          <w:sz w:val="20"/>
        </w:rPr>
      </w:pPr>
    </w:p>
    <w:p w14:paraId="5712B7F2" w14:textId="77777777" w:rsidR="0051522A" w:rsidRDefault="00F17778">
      <w:pPr>
        <w:pStyle w:val="ListParagraph"/>
        <w:numPr>
          <w:ilvl w:val="6"/>
          <w:numId w:val="91"/>
        </w:numPr>
        <w:tabs>
          <w:tab w:val="left" w:pos="4360"/>
          <w:tab w:val="left" w:pos="4361"/>
        </w:tabs>
        <w:ind w:right="547"/>
        <w:rPr>
          <w:sz w:val="24"/>
        </w:rPr>
      </w:pPr>
      <w:r>
        <w:rPr>
          <w:sz w:val="24"/>
        </w:rPr>
        <w:t>On an annual basis, the Contractor shall submit to</w:t>
      </w:r>
      <w:r>
        <w:rPr>
          <w:spacing w:val="-64"/>
          <w:sz w:val="24"/>
        </w:rPr>
        <w:t xml:space="preserve"> </w:t>
      </w:r>
      <w:r>
        <w:rPr>
          <w:sz w:val="24"/>
        </w:rPr>
        <w:t>EOHHS a certification checklist that it has</w:t>
      </w:r>
      <w:r>
        <w:rPr>
          <w:spacing w:val="1"/>
          <w:sz w:val="24"/>
        </w:rPr>
        <w:t xml:space="preserve"> </w:t>
      </w:r>
      <w:r>
        <w:rPr>
          <w:sz w:val="24"/>
        </w:rPr>
        <w:t>implemented the actions necessary to comply with</w:t>
      </w:r>
      <w:r>
        <w:rPr>
          <w:spacing w:val="-64"/>
          <w:sz w:val="24"/>
        </w:rPr>
        <w:t xml:space="preserve"> </w:t>
      </w:r>
      <w:r>
        <w:rPr>
          <w:sz w:val="24"/>
        </w:rPr>
        <w:t>this section.</w:t>
      </w:r>
    </w:p>
    <w:p w14:paraId="0427A1E6" w14:textId="77777777" w:rsidR="0051522A" w:rsidRDefault="0051522A">
      <w:pPr>
        <w:pStyle w:val="BodyText"/>
        <w:spacing w:before="9"/>
        <w:rPr>
          <w:sz w:val="20"/>
        </w:rPr>
      </w:pPr>
    </w:p>
    <w:p w14:paraId="7F7AA601" w14:textId="77777777" w:rsidR="0051522A" w:rsidRDefault="00F17778">
      <w:pPr>
        <w:pStyle w:val="ListParagraph"/>
        <w:numPr>
          <w:ilvl w:val="6"/>
          <w:numId w:val="91"/>
        </w:numPr>
        <w:tabs>
          <w:tab w:val="left" w:pos="4360"/>
          <w:tab w:val="left" w:pos="4361"/>
        </w:tabs>
        <w:ind w:right="508"/>
        <w:rPr>
          <w:sz w:val="24"/>
        </w:rPr>
      </w:pPr>
      <w:r>
        <w:rPr>
          <w:sz w:val="24"/>
        </w:rPr>
        <w:t>This section does not preclude the Contractor from</w:t>
      </w:r>
      <w:r>
        <w:rPr>
          <w:spacing w:val="-65"/>
          <w:sz w:val="24"/>
        </w:rPr>
        <w:t xml:space="preserve"> </w:t>
      </w:r>
      <w:r>
        <w:rPr>
          <w:sz w:val="24"/>
        </w:rPr>
        <w:t>suspending</w:t>
      </w:r>
      <w:r>
        <w:rPr>
          <w:spacing w:val="8"/>
          <w:sz w:val="24"/>
        </w:rPr>
        <w:t xml:space="preserve"> </w:t>
      </w:r>
      <w:r>
        <w:rPr>
          <w:sz w:val="24"/>
        </w:rPr>
        <w:t>or</w:t>
      </w:r>
      <w:r>
        <w:rPr>
          <w:spacing w:val="9"/>
          <w:sz w:val="24"/>
        </w:rPr>
        <w:t xml:space="preserve"> </w:t>
      </w:r>
      <w:r>
        <w:rPr>
          <w:sz w:val="24"/>
        </w:rPr>
        <w:t>terminating</w:t>
      </w:r>
      <w:r>
        <w:rPr>
          <w:spacing w:val="9"/>
          <w:sz w:val="24"/>
        </w:rPr>
        <w:t xml:space="preserve"> </w:t>
      </w:r>
      <w:r>
        <w:rPr>
          <w:sz w:val="24"/>
        </w:rPr>
        <w:t>providers</w:t>
      </w:r>
      <w:r>
        <w:rPr>
          <w:spacing w:val="9"/>
          <w:sz w:val="24"/>
        </w:rPr>
        <w:t xml:space="preserve"> </w:t>
      </w:r>
      <w:r>
        <w:rPr>
          <w:sz w:val="24"/>
        </w:rPr>
        <w:t>for</w:t>
      </w:r>
      <w:r>
        <w:rPr>
          <w:spacing w:val="7"/>
          <w:sz w:val="24"/>
        </w:rPr>
        <w:t xml:space="preserve"> </w:t>
      </w:r>
      <w:r>
        <w:rPr>
          <w:sz w:val="24"/>
        </w:rPr>
        <w:t>cause</w:t>
      </w:r>
      <w:r>
        <w:rPr>
          <w:spacing w:val="1"/>
          <w:sz w:val="24"/>
        </w:rPr>
        <w:t xml:space="preserve"> </w:t>
      </w:r>
      <w:r>
        <w:rPr>
          <w:sz w:val="24"/>
        </w:rPr>
        <w:t>prior to the ultimate suspension and termination</w:t>
      </w:r>
      <w:r>
        <w:rPr>
          <w:spacing w:val="1"/>
          <w:sz w:val="24"/>
        </w:rPr>
        <w:t xml:space="preserve"> </w:t>
      </w:r>
      <w:r>
        <w:rPr>
          <w:sz w:val="24"/>
        </w:rPr>
        <w:t>from participation in MassHealth, Medicare, or</w:t>
      </w:r>
      <w:r>
        <w:rPr>
          <w:spacing w:val="1"/>
          <w:sz w:val="24"/>
        </w:rPr>
        <w:t xml:space="preserve"> </w:t>
      </w:r>
      <w:r>
        <w:rPr>
          <w:sz w:val="24"/>
        </w:rPr>
        <w:t>another</w:t>
      </w:r>
      <w:r>
        <w:rPr>
          <w:spacing w:val="-1"/>
          <w:sz w:val="24"/>
        </w:rPr>
        <w:t xml:space="preserve"> </w:t>
      </w:r>
      <w:r>
        <w:rPr>
          <w:sz w:val="24"/>
        </w:rPr>
        <w:t>state‘s Medicaid</w:t>
      </w:r>
      <w:r>
        <w:rPr>
          <w:spacing w:val="-2"/>
          <w:sz w:val="24"/>
        </w:rPr>
        <w:t xml:space="preserve"> </w:t>
      </w:r>
      <w:r>
        <w:rPr>
          <w:sz w:val="24"/>
        </w:rPr>
        <w:t>program.</w:t>
      </w:r>
    </w:p>
    <w:p w14:paraId="1F3F7012" w14:textId="77777777" w:rsidR="0051522A" w:rsidRDefault="0051522A">
      <w:pPr>
        <w:pStyle w:val="BodyText"/>
        <w:spacing w:before="10"/>
        <w:rPr>
          <w:sz w:val="20"/>
        </w:rPr>
      </w:pPr>
    </w:p>
    <w:p w14:paraId="5FBB382E" w14:textId="77777777" w:rsidR="0051522A" w:rsidRDefault="00F17778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656"/>
        <w:rPr>
          <w:sz w:val="24"/>
        </w:rPr>
      </w:pPr>
      <w:r>
        <w:rPr>
          <w:sz w:val="24"/>
        </w:rPr>
        <w:t>Not employ or contract with, or otherwise pay for any items</w:t>
      </w:r>
      <w:r>
        <w:rPr>
          <w:spacing w:val="1"/>
          <w:sz w:val="24"/>
        </w:rPr>
        <w:t xml:space="preserve"> </w:t>
      </w:r>
      <w:r>
        <w:rPr>
          <w:sz w:val="24"/>
        </w:rPr>
        <w:t>or services (other than an emergency item or service, not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items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furnished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emergency</w:t>
      </w:r>
      <w:r>
        <w:rPr>
          <w:spacing w:val="-3"/>
          <w:sz w:val="24"/>
        </w:rPr>
        <w:t xml:space="preserve"> </w:t>
      </w:r>
      <w:r>
        <w:rPr>
          <w:sz w:val="24"/>
        </w:rPr>
        <w:t>room</w:t>
      </w:r>
      <w:r>
        <w:rPr>
          <w:spacing w:val="-63"/>
          <w:sz w:val="24"/>
        </w:rPr>
        <w:t xml:space="preserve"> </w:t>
      </w:r>
      <w:r>
        <w:rPr>
          <w:sz w:val="24"/>
        </w:rPr>
        <w:t>of a hospital) furnished, directed or prescribed under the</w:t>
      </w:r>
      <w:r>
        <w:rPr>
          <w:spacing w:val="1"/>
          <w:sz w:val="24"/>
        </w:rPr>
        <w:t xml:space="preserve"> </w:t>
      </w:r>
      <w:r>
        <w:rPr>
          <w:sz w:val="24"/>
        </w:rPr>
        <w:t>plan by any individual or entity during any period when the</w:t>
      </w:r>
      <w:r>
        <w:rPr>
          <w:spacing w:val="1"/>
          <w:sz w:val="24"/>
        </w:rPr>
        <w:t xml:space="preserve"> </w:t>
      </w:r>
      <w:r>
        <w:rPr>
          <w:sz w:val="24"/>
        </w:rPr>
        <w:t>individual or entity has been excluded from participation</w:t>
      </w:r>
      <w:r>
        <w:rPr>
          <w:spacing w:val="1"/>
          <w:sz w:val="24"/>
        </w:rPr>
        <w:t xml:space="preserve"> </w:t>
      </w:r>
      <w:r>
        <w:rPr>
          <w:sz w:val="24"/>
        </w:rPr>
        <w:t>under title V, XVIII, XIX, or XX, or Sections 1128, 1128A, or</w:t>
      </w:r>
      <w:r>
        <w:rPr>
          <w:spacing w:val="-64"/>
          <w:sz w:val="24"/>
        </w:rPr>
        <w:t xml:space="preserve"> </w:t>
      </w:r>
      <w:r>
        <w:rPr>
          <w:sz w:val="24"/>
        </w:rPr>
        <w:t>1842(j) of the Social Security Act, or that has been</w:t>
      </w:r>
      <w:r>
        <w:rPr>
          <w:spacing w:val="1"/>
          <w:sz w:val="24"/>
        </w:rPr>
        <w:t xml:space="preserve"> </w:t>
      </w:r>
      <w:r>
        <w:rPr>
          <w:sz w:val="24"/>
        </w:rPr>
        <w:t>terminated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Medicare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another</w:t>
      </w:r>
    </w:p>
    <w:p w14:paraId="2C672E27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0D626829" w14:textId="77777777" w:rsidR="0051522A" w:rsidRDefault="00F17778">
      <w:pPr>
        <w:pStyle w:val="BodyText"/>
        <w:spacing w:before="77"/>
        <w:ind w:left="3280"/>
      </w:pPr>
      <w:r>
        <w:t>state‘s</w:t>
      </w:r>
      <w:r>
        <w:rPr>
          <w:spacing w:val="-4"/>
        </w:rPr>
        <w:t xml:space="preserve"> </w:t>
      </w:r>
      <w:r>
        <w:t>Medicaid</w:t>
      </w:r>
      <w:r>
        <w:rPr>
          <w:spacing w:val="-4"/>
        </w:rPr>
        <w:t xml:space="preserve"> </w:t>
      </w:r>
      <w:r>
        <w:t>program,</w:t>
      </w:r>
      <w:r>
        <w:rPr>
          <w:spacing w:val="-3"/>
        </w:rPr>
        <w:t xml:space="preserve"> </w:t>
      </w:r>
      <w:r>
        <w:t>except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permitted</w:t>
      </w:r>
      <w:r>
        <w:rPr>
          <w:spacing w:val="-5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42</w:t>
      </w:r>
    </w:p>
    <w:p w14:paraId="1342A625" w14:textId="77777777" w:rsidR="0051522A" w:rsidRDefault="00F17778">
      <w:pPr>
        <w:pStyle w:val="BodyText"/>
        <w:ind w:left="3280" w:right="508"/>
      </w:pPr>
      <w:r>
        <w:t>C.F.R.</w:t>
      </w:r>
      <w:r>
        <w:rPr>
          <w:spacing w:val="1"/>
        </w:rPr>
        <w:t xml:space="preserve"> </w:t>
      </w:r>
      <w:r>
        <w:t>§1001.1801 and 1001.1901; furnished at the medical</w:t>
      </w:r>
      <w:r>
        <w:rPr>
          <w:spacing w:val="-64"/>
        </w:rPr>
        <w:t xml:space="preserve"> </w:t>
      </w:r>
      <w:r>
        <w:t>direction or on the prescription of a physician, during the</w:t>
      </w:r>
      <w:r>
        <w:rPr>
          <w:spacing w:val="1"/>
        </w:rPr>
        <w:t xml:space="preserve"> </w:t>
      </w:r>
      <w:r>
        <w:t>period when such physician is excluded from participation</w:t>
      </w:r>
      <w:r>
        <w:rPr>
          <w:spacing w:val="1"/>
        </w:rPr>
        <w:t xml:space="preserve"> </w:t>
      </w:r>
      <w:r>
        <w:t>under title V, XVIII, XIX, or XX pursuant to section 1128,</w:t>
      </w:r>
      <w:r>
        <w:rPr>
          <w:spacing w:val="1"/>
        </w:rPr>
        <w:t xml:space="preserve"> </w:t>
      </w:r>
      <w:r>
        <w:t>1128A, 1156, or 1842(j)(2) and when the person furnishing</w:t>
      </w:r>
      <w:r>
        <w:rPr>
          <w:spacing w:val="1"/>
        </w:rPr>
        <w:t xml:space="preserve"> </w:t>
      </w:r>
      <w:r>
        <w:t>such item or service knew, or had reason to know, of the</w:t>
      </w:r>
      <w:r>
        <w:rPr>
          <w:spacing w:val="1"/>
        </w:rPr>
        <w:t xml:space="preserve"> </w:t>
      </w:r>
      <w:r>
        <w:t>exclusion (after a reasonable time period after reasonable</w:t>
      </w:r>
      <w:r>
        <w:rPr>
          <w:spacing w:val="1"/>
        </w:rPr>
        <w:t xml:space="preserve"> </w:t>
      </w:r>
      <w:r>
        <w:t>notice has been furnished to the person); furnished by an</w:t>
      </w:r>
      <w:r>
        <w:rPr>
          <w:spacing w:val="1"/>
        </w:rPr>
        <w:t xml:space="preserve"> </w:t>
      </w:r>
      <w:r>
        <w:t>individual or entity to whom the State has failed to suspend</w:t>
      </w:r>
      <w:r>
        <w:rPr>
          <w:spacing w:val="1"/>
        </w:rPr>
        <w:t xml:space="preserve"> </w:t>
      </w:r>
      <w:r>
        <w:t>payments during any period when there is a pending</w:t>
      </w:r>
      <w:r>
        <w:rPr>
          <w:spacing w:val="1"/>
        </w:rPr>
        <w:t xml:space="preserve"> </w:t>
      </w:r>
      <w:r>
        <w:t>investigation of a credible allegation of fraud against the</w:t>
      </w:r>
      <w:r>
        <w:rPr>
          <w:spacing w:val="1"/>
        </w:rPr>
        <w:t xml:space="preserve"> </w:t>
      </w:r>
      <w:r>
        <w:t>individual</w:t>
      </w:r>
      <w:r>
        <w:rPr>
          <w:spacing w:val="6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entity,</w:t>
      </w:r>
      <w:r>
        <w:rPr>
          <w:spacing w:val="7"/>
        </w:rPr>
        <w:t xml:space="preserve"> </w:t>
      </w:r>
      <w:r>
        <w:t>unless</w:t>
      </w:r>
      <w:r>
        <w:rPr>
          <w:spacing w:val="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State</w:t>
      </w:r>
      <w:r>
        <w:rPr>
          <w:spacing w:val="6"/>
        </w:rPr>
        <w:t xml:space="preserve"> </w:t>
      </w:r>
      <w:r>
        <w:t>determines</w:t>
      </w:r>
      <w:r>
        <w:rPr>
          <w:spacing w:val="7"/>
        </w:rPr>
        <w:t xml:space="preserve"> </w:t>
      </w:r>
      <w:r>
        <w:t>there</w:t>
      </w:r>
      <w:r>
        <w:rPr>
          <w:spacing w:val="6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cause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suspend</w:t>
      </w:r>
      <w:r>
        <w:rPr>
          <w:spacing w:val="-4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payments;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furnished</w:t>
      </w:r>
      <w:r>
        <w:rPr>
          <w:spacing w:val="-3"/>
        </w:rPr>
        <w:t xml:space="preserve"> </w:t>
      </w:r>
      <w:r>
        <w:t>by</w:t>
      </w:r>
      <w:r>
        <w:rPr>
          <w:spacing w:val="-64"/>
        </w:rPr>
        <w:t xml:space="preserve"> </w:t>
      </w:r>
      <w:r>
        <w:t>an individual or entity that is included on the preclusion list,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defined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42</w:t>
      </w:r>
      <w:r>
        <w:rPr>
          <w:spacing w:val="-1"/>
        </w:rPr>
        <w:t xml:space="preserve"> </w:t>
      </w:r>
      <w:r>
        <w:t>C.F.R. §</w:t>
      </w:r>
      <w:r>
        <w:rPr>
          <w:spacing w:val="-2"/>
        </w:rPr>
        <w:t xml:space="preserve"> </w:t>
      </w:r>
      <w:r>
        <w:t>422.2.</w:t>
      </w:r>
    </w:p>
    <w:p w14:paraId="7EEC8439" w14:textId="77777777" w:rsidR="0051522A" w:rsidRDefault="0051522A">
      <w:pPr>
        <w:pStyle w:val="BodyText"/>
        <w:spacing w:before="11"/>
        <w:rPr>
          <w:sz w:val="20"/>
        </w:rPr>
      </w:pPr>
    </w:p>
    <w:p w14:paraId="5299740B" w14:textId="77777777" w:rsidR="0051522A" w:rsidRDefault="00F17778">
      <w:pPr>
        <w:pStyle w:val="BodyText"/>
        <w:tabs>
          <w:tab w:val="left" w:pos="3640"/>
        </w:tabs>
        <w:ind w:left="3640" w:right="574" w:hanging="1440"/>
      </w:pPr>
      <w:r>
        <w:t>2.8.3.1.2.1.</w:t>
      </w:r>
      <w:r>
        <w:tab/>
        <w:t>Federal financial participation is not available for any</w:t>
      </w:r>
      <w:r>
        <w:rPr>
          <w:spacing w:val="1"/>
        </w:rPr>
        <w:t xml:space="preserve"> </w:t>
      </w:r>
      <w:r>
        <w:t>amounts paid to the Contractor if the Contractor could be</w:t>
      </w:r>
      <w:r>
        <w:rPr>
          <w:spacing w:val="-65"/>
        </w:rPr>
        <w:t xml:space="preserve"> </w:t>
      </w:r>
      <w:r>
        <w:t>excluded from participation in Medicare or Medicaid</w:t>
      </w:r>
      <w:r>
        <w:rPr>
          <w:spacing w:val="1"/>
        </w:rPr>
        <w:t xml:space="preserve"> </w:t>
      </w:r>
      <w:r>
        <w:t>under section 1128(b)(8)(B) of the Social Security Act or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reasons</w:t>
      </w:r>
      <w:r>
        <w:rPr>
          <w:spacing w:val="-2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42</w:t>
      </w:r>
      <w:r>
        <w:rPr>
          <w:spacing w:val="-2"/>
        </w:rPr>
        <w:t xml:space="preserve"> </w:t>
      </w:r>
      <w:r>
        <w:t>C.F.R.</w:t>
      </w:r>
      <w:r>
        <w:rPr>
          <w:spacing w:val="-1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431.55(h).</w:t>
      </w:r>
    </w:p>
    <w:p w14:paraId="6405B537" w14:textId="77777777" w:rsidR="0051522A" w:rsidRDefault="0051522A">
      <w:pPr>
        <w:pStyle w:val="BodyText"/>
        <w:spacing w:before="10"/>
        <w:rPr>
          <w:sz w:val="20"/>
        </w:rPr>
      </w:pPr>
    </w:p>
    <w:p w14:paraId="4A05FC69" w14:textId="77777777" w:rsidR="0051522A" w:rsidRDefault="00F17778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911"/>
        <w:rPr>
          <w:sz w:val="24"/>
        </w:rPr>
      </w:pP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pay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item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respect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amount</w:t>
      </w:r>
      <w:r>
        <w:rPr>
          <w:spacing w:val="-63"/>
          <w:sz w:val="24"/>
        </w:rPr>
        <w:t xml:space="preserve"> </w:t>
      </w:r>
      <w:r>
        <w:rPr>
          <w:sz w:val="24"/>
        </w:rPr>
        <w:t>expended for which funds may not be used under the</w:t>
      </w:r>
      <w:r>
        <w:rPr>
          <w:spacing w:val="1"/>
          <w:sz w:val="24"/>
        </w:rPr>
        <w:t xml:space="preserve"> </w:t>
      </w:r>
      <w:r>
        <w:rPr>
          <w:sz w:val="24"/>
        </w:rPr>
        <w:t>Assisted</w:t>
      </w:r>
      <w:r>
        <w:rPr>
          <w:spacing w:val="-2"/>
          <w:sz w:val="24"/>
        </w:rPr>
        <w:t xml:space="preserve"> </w:t>
      </w:r>
      <w:r>
        <w:rPr>
          <w:sz w:val="24"/>
        </w:rPr>
        <w:t>Suicide</w:t>
      </w:r>
      <w:r>
        <w:rPr>
          <w:spacing w:val="-2"/>
          <w:sz w:val="24"/>
        </w:rPr>
        <w:t xml:space="preserve"> </w:t>
      </w:r>
      <w:r>
        <w:rPr>
          <w:sz w:val="24"/>
        </w:rPr>
        <w:t>Funding</w:t>
      </w:r>
      <w:r>
        <w:rPr>
          <w:spacing w:val="-2"/>
          <w:sz w:val="24"/>
        </w:rPr>
        <w:t xml:space="preserve"> </w:t>
      </w:r>
      <w:r>
        <w:rPr>
          <w:sz w:val="24"/>
        </w:rPr>
        <w:t>Restriction</w:t>
      </w:r>
      <w:r>
        <w:rPr>
          <w:spacing w:val="-1"/>
          <w:sz w:val="24"/>
        </w:rPr>
        <w:t xml:space="preserve"> </w:t>
      </w:r>
      <w:r>
        <w:rPr>
          <w:sz w:val="24"/>
        </w:rPr>
        <w:t>Act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1997.</w:t>
      </w:r>
    </w:p>
    <w:p w14:paraId="62B12488" w14:textId="77777777" w:rsidR="0051522A" w:rsidRDefault="0051522A">
      <w:pPr>
        <w:pStyle w:val="BodyText"/>
        <w:spacing w:before="10"/>
        <w:rPr>
          <w:sz w:val="20"/>
        </w:rPr>
      </w:pPr>
    </w:p>
    <w:p w14:paraId="40D34DD2" w14:textId="77777777" w:rsidR="0051522A" w:rsidRDefault="00F17778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574"/>
        <w:rPr>
          <w:sz w:val="24"/>
        </w:rPr>
      </w:pPr>
      <w:r>
        <w:rPr>
          <w:sz w:val="24"/>
        </w:rPr>
        <w:t>Not establish provider selection policies and procedures that</w:t>
      </w:r>
      <w:r>
        <w:rPr>
          <w:spacing w:val="-65"/>
          <w:sz w:val="24"/>
        </w:rPr>
        <w:t xml:space="preserve"> </w:t>
      </w:r>
      <w:r>
        <w:rPr>
          <w:sz w:val="24"/>
        </w:rPr>
        <w:t>discriminate against particular providers that serve high-risk</w:t>
      </w:r>
      <w:r>
        <w:rPr>
          <w:spacing w:val="1"/>
          <w:sz w:val="24"/>
        </w:rPr>
        <w:t xml:space="preserve"> </w:t>
      </w:r>
      <w:r>
        <w:rPr>
          <w:sz w:val="24"/>
        </w:rPr>
        <w:t>populations or specialize in conditions that require costly</w:t>
      </w:r>
      <w:r>
        <w:rPr>
          <w:spacing w:val="1"/>
          <w:sz w:val="24"/>
        </w:rPr>
        <w:t xml:space="preserve"> </w:t>
      </w:r>
      <w:r>
        <w:rPr>
          <w:sz w:val="24"/>
        </w:rPr>
        <w:t>treatment;</w:t>
      </w:r>
    </w:p>
    <w:p w14:paraId="055D5805" w14:textId="77777777" w:rsidR="0051522A" w:rsidRDefault="0051522A">
      <w:pPr>
        <w:pStyle w:val="BodyText"/>
        <w:spacing w:before="9"/>
        <w:rPr>
          <w:sz w:val="20"/>
        </w:rPr>
      </w:pPr>
    </w:p>
    <w:p w14:paraId="69066C6A" w14:textId="77777777" w:rsidR="0051522A" w:rsidRDefault="00F17778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507"/>
        <w:rPr>
          <w:sz w:val="24"/>
        </w:rPr>
      </w:pPr>
      <w:r>
        <w:rPr>
          <w:sz w:val="24"/>
        </w:rPr>
        <w:t>Ensure that no credentialed provider engages in any practice</w:t>
      </w:r>
      <w:r>
        <w:rPr>
          <w:spacing w:val="-65"/>
          <w:sz w:val="24"/>
        </w:rPr>
        <w:t xml:space="preserve"> </w:t>
      </w:r>
      <w:r>
        <w:rPr>
          <w:sz w:val="24"/>
        </w:rPr>
        <w:t>with respect to any Enrollee that constitutes unlawful</w:t>
      </w:r>
      <w:r>
        <w:rPr>
          <w:spacing w:val="1"/>
          <w:sz w:val="24"/>
        </w:rPr>
        <w:t xml:space="preserve"> </w:t>
      </w:r>
      <w:r>
        <w:rPr>
          <w:sz w:val="24"/>
        </w:rPr>
        <w:t>discrimination under any other State or federal law or</w:t>
      </w:r>
      <w:r>
        <w:rPr>
          <w:spacing w:val="1"/>
          <w:sz w:val="24"/>
        </w:rPr>
        <w:t xml:space="preserve"> </w:t>
      </w:r>
      <w:r>
        <w:rPr>
          <w:sz w:val="24"/>
        </w:rPr>
        <w:t>regulation, including, but not limited to, practices that violate</w:t>
      </w:r>
      <w:r>
        <w:rPr>
          <w:spacing w:val="1"/>
          <w:sz w:val="24"/>
        </w:rPr>
        <w:t xml:space="preserve"> </w:t>
      </w:r>
      <w:r>
        <w:rPr>
          <w:sz w:val="24"/>
        </w:rPr>
        <w:t>the provisions of 45 C.F.R.</w:t>
      </w:r>
      <w:r>
        <w:rPr>
          <w:spacing w:val="1"/>
          <w:sz w:val="24"/>
        </w:rPr>
        <w:t xml:space="preserve"> </w:t>
      </w:r>
      <w:r>
        <w:rPr>
          <w:sz w:val="24"/>
        </w:rPr>
        <w:t>Part 80, 45 C.F.R.</w:t>
      </w:r>
      <w:r>
        <w:rPr>
          <w:spacing w:val="1"/>
          <w:sz w:val="24"/>
        </w:rPr>
        <w:t xml:space="preserve"> </w:t>
      </w:r>
      <w:r>
        <w:rPr>
          <w:sz w:val="24"/>
        </w:rPr>
        <w:t>Part 84, and</w:t>
      </w:r>
      <w:r>
        <w:rPr>
          <w:spacing w:val="1"/>
          <w:sz w:val="24"/>
        </w:rPr>
        <w:t xml:space="preserve"> </w:t>
      </w:r>
      <w:r>
        <w:rPr>
          <w:sz w:val="24"/>
        </w:rPr>
        <w:t>45</w:t>
      </w:r>
      <w:r>
        <w:rPr>
          <w:spacing w:val="-2"/>
          <w:sz w:val="24"/>
        </w:rPr>
        <w:t xml:space="preserve"> </w:t>
      </w:r>
      <w:r>
        <w:rPr>
          <w:sz w:val="24"/>
        </w:rPr>
        <w:t>C.F.R.  Part 90;</w:t>
      </w:r>
    </w:p>
    <w:p w14:paraId="367A0BFB" w14:textId="77777777" w:rsidR="0051522A" w:rsidRDefault="0051522A">
      <w:pPr>
        <w:pStyle w:val="BodyText"/>
        <w:spacing w:before="10"/>
        <w:rPr>
          <w:sz w:val="20"/>
        </w:rPr>
      </w:pPr>
    </w:p>
    <w:p w14:paraId="032A5E20" w14:textId="77777777" w:rsidR="0051522A" w:rsidRDefault="00F17778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680"/>
        <w:rPr>
          <w:sz w:val="24"/>
        </w:rPr>
      </w:pPr>
      <w:r>
        <w:rPr>
          <w:sz w:val="24"/>
        </w:rPr>
        <w:t>Search and do not contract with the names of parties</w:t>
      </w:r>
      <w:r>
        <w:rPr>
          <w:spacing w:val="1"/>
          <w:sz w:val="24"/>
        </w:rPr>
        <w:t xml:space="preserve"> </w:t>
      </w:r>
      <w:r>
        <w:rPr>
          <w:sz w:val="24"/>
        </w:rPr>
        <w:t>disclosed during the credentialing process in the databases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in </w:t>
      </w:r>
      <w:r>
        <w:rPr>
          <w:b/>
          <w:sz w:val="24"/>
        </w:rPr>
        <w:t xml:space="preserve">Appendix O </w:t>
      </w:r>
      <w:r>
        <w:rPr>
          <w:sz w:val="24"/>
        </w:rPr>
        <w:t>in accordance with the Contractor‘s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obligations set forth in </w:t>
      </w:r>
      <w:r>
        <w:rPr>
          <w:b/>
          <w:sz w:val="24"/>
        </w:rPr>
        <w:t xml:space="preserve">Section 2.8 </w:t>
      </w:r>
      <w:r>
        <w:rPr>
          <w:sz w:val="24"/>
        </w:rPr>
        <w:t>and the MassHealth</w:t>
      </w:r>
      <w:r>
        <w:rPr>
          <w:spacing w:val="1"/>
          <w:sz w:val="24"/>
        </w:rPr>
        <w:t xml:space="preserve"> </w:t>
      </w:r>
      <w:r>
        <w:rPr>
          <w:sz w:val="24"/>
        </w:rPr>
        <w:t>exclusion list, and parties that have been terminated from</w:t>
      </w:r>
      <w:r>
        <w:rPr>
          <w:spacing w:val="1"/>
          <w:sz w:val="24"/>
        </w:rPr>
        <w:t xml:space="preserve"> </w:t>
      </w:r>
      <w:r>
        <w:rPr>
          <w:sz w:val="24"/>
        </w:rPr>
        <w:t>participation under Medicare or another state‘s Medicaid</w:t>
      </w:r>
      <w:r>
        <w:rPr>
          <w:spacing w:val="1"/>
          <w:sz w:val="24"/>
        </w:rPr>
        <w:t xml:space="preserve"> </w:t>
      </w:r>
      <w:r>
        <w:rPr>
          <w:sz w:val="24"/>
        </w:rPr>
        <w:t>program;</w:t>
      </w:r>
    </w:p>
    <w:p w14:paraId="0B699F1C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6E09B277" w14:textId="77777777" w:rsidR="0051522A" w:rsidRDefault="00F17778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spacing w:before="77"/>
        <w:ind w:right="509"/>
        <w:rPr>
          <w:sz w:val="24"/>
        </w:rPr>
      </w:pPr>
      <w:r>
        <w:rPr>
          <w:sz w:val="24"/>
        </w:rPr>
        <w:t>Obtain</w:t>
      </w:r>
      <w:r>
        <w:rPr>
          <w:spacing w:val="-4"/>
          <w:sz w:val="24"/>
        </w:rPr>
        <w:t xml:space="preserve"> </w:t>
      </w:r>
      <w:r>
        <w:rPr>
          <w:sz w:val="24"/>
        </w:rPr>
        <w:t>disclosures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Network</w:t>
      </w:r>
      <w:r>
        <w:rPr>
          <w:spacing w:val="-5"/>
          <w:sz w:val="24"/>
        </w:rPr>
        <w:t xml:space="preserve"> </w:t>
      </w: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applicants</w:t>
      </w:r>
      <w:r>
        <w:rPr>
          <w:spacing w:val="-63"/>
          <w:sz w:val="24"/>
        </w:rPr>
        <w:t xml:space="preserve"> </w:t>
      </w:r>
      <w:r>
        <w:rPr>
          <w:sz w:val="24"/>
        </w:rPr>
        <w:t>in accordance with 42 C.F.R. 455 Subpart B and 42 C.F.R.</w:t>
      </w:r>
      <w:r>
        <w:rPr>
          <w:spacing w:val="1"/>
          <w:sz w:val="24"/>
        </w:rPr>
        <w:t xml:space="preserve"> </w:t>
      </w:r>
      <w:r>
        <w:rPr>
          <w:sz w:val="24"/>
        </w:rPr>
        <w:t>1002.3,</w:t>
      </w:r>
      <w:r>
        <w:rPr>
          <w:spacing w:val="4"/>
          <w:sz w:val="24"/>
        </w:rPr>
        <w:t xml:space="preserve"> </w:t>
      </w:r>
      <w:r>
        <w:rPr>
          <w:sz w:val="24"/>
        </w:rPr>
        <w:t>including</w:t>
      </w:r>
      <w:r>
        <w:rPr>
          <w:spacing w:val="3"/>
          <w:sz w:val="24"/>
        </w:rPr>
        <w:t xml:space="preserve"> </w:t>
      </w:r>
      <w:r>
        <w:rPr>
          <w:sz w:val="24"/>
        </w:rPr>
        <w:t>but</w:t>
      </w:r>
      <w:r>
        <w:rPr>
          <w:spacing w:val="4"/>
          <w:sz w:val="24"/>
        </w:rPr>
        <w:t xml:space="preserve"> </w:t>
      </w:r>
      <w:r>
        <w:rPr>
          <w:sz w:val="24"/>
        </w:rPr>
        <w:t>not</w:t>
      </w:r>
      <w:r>
        <w:rPr>
          <w:spacing w:val="4"/>
          <w:sz w:val="24"/>
        </w:rPr>
        <w:t xml:space="preserve"> </w:t>
      </w:r>
      <w:r>
        <w:rPr>
          <w:sz w:val="24"/>
        </w:rPr>
        <w:t>limited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obtaining</w:t>
      </w:r>
      <w:r>
        <w:rPr>
          <w:spacing w:val="3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through provider enrollment forms and</w:t>
      </w:r>
      <w:r>
        <w:rPr>
          <w:spacing w:val="1"/>
          <w:sz w:val="24"/>
        </w:rPr>
        <w:t xml:space="preserve"> </w:t>
      </w:r>
      <w:r>
        <w:rPr>
          <w:sz w:val="24"/>
        </w:rPr>
        <w:t>credentialing and recredentialing packages, and maintain</w:t>
      </w:r>
      <w:r>
        <w:rPr>
          <w:spacing w:val="1"/>
          <w:sz w:val="24"/>
        </w:rPr>
        <w:t xml:space="preserve"> </w:t>
      </w:r>
      <w:r>
        <w:rPr>
          <w:sz w:val="24"/>
        </w:rPr>
        <w:t>such disclosed information in a manner which can be</w:t>
      </w:r>
      <w:r>
        <w:rPr>
          <w:spacing w:val="1"/>
          <w:sz w:val="24"/>
        </w:rPr>
        <w:t xml:space="preserve"> </w:t>
      </w:r>
      <w:r>
        <w:rPr>
          <w:sz w:val="24"/>
        </w:rPr>
        <w:t>periodically searched by the Contractor for exclusions and</w:t>
      </w:r>
      <w:r>
        <w:rPr>
          <w:spacing w:val="1"/>
          <w:sz w:val="24"/>
        </w:rPr>
        <w:t xml:space="preserve"> </w:t>
      </w:r>
      <w:r>
        <w:rPr>
          <w:sz w:val="24"/>
        </w:rPr>
        <w:t>provided to EOHHS in accordance with this Contract,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including this </w:t>
      </w:r>
      <w:r>
        <w:rPr>
          <w:b/>
          <w:sz w:val="24"/>
        </w:rPr>
        <w:t>Section 2.8.3</w:t>
      </w:r>
      <w:r>
        <w:rPr>
          <w:sz w:val="24"/>
        </w:rPr>
        <w:t>, and relevant State and federal</w:t>
      </w:r>
      <w:r>
        <w:rPr>
          <w:spacing w:val="1"/>
          <w:sz w:val="24"/>
        </w:rPr>
        <w:t xml:space="preserve"> </w:t>
      </w:r>
      <w:r>
        <w:rPr>
          <w:sz w:val="24"/>
        </w:rPr>
        <w:t>laws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regulations; and</w:t>
      </w:r>
    </w:p>
    <w:p w14:paraId="05106008" w14:textId="77777777" w:rsidR="0051522A" w:rsidRDefault="0051522A">
      <w:pPr>
        <w:pStyle w:val="BodyText"/>
        <w:spacing w:before="10"/>
        <w:rPr>
          <w:sz w:val="20"/>
        </w:rPr>
      </w:pPr>
    </w:p>
    <w:p w14:paraId="6040D152" w14:textId="77777777" w:rsidR="0051522A" w:rsidRDefault="00F17778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spacing w:before="1"/>
        <w:ind w:right="680"/>
        <w:rPr>
          <w:sz w:val="24"/>
        </w:rPr>
      </w:pPr>
      <w:r>
        <w:rPr>
          <w:sz w:val="24"/>
        </w:rPr>
        <w:t>Notify EOHHS when a provider fails credentialing or re-</w:t>
      </w:r>
      <w:r>
        <w:rPr>
          <w:spacing w:val="1"/>
          <w:sz w:val="24"/>
        </w:rPr>
        <w:t xml:space="preserve"> </w:t>
      </w:r>
      <w:r>
        <w:rPr>
          <w:sz w:val="24"/>
        </w:rPr>
        <w:t>credentialing because of a program integrity reason, and</w:t>
      </w:r>
      <w:r>
        <w:rPr>
          <w:spacing w:val="1"/>
          <w:sz w:val="24"/>
        </w:rPr>
        <w:t xml:space="preserve"> </w:t>
      </w:r>
      <w:r>
        <w:rPr>
          <w:sz w:val="24"/>
        </w:rPr>
        <w:t>shall provide related and relevant information to EOHHS as</w:t>
      </w:r>
      <w:r>
        <w:rPr>
          <w:spacing w:val="-64"/>
          <w:sz w:val="24"/>
        </w:rPr>
        <w:t xml:space="preserve"> </w:t>
      </w:r>
      <w:r>
        <w:rPr>
          <w:sz w:val="24"/>
        </w:rPr>
        <w:t>required by EOHHS or State or federal laws, rules, or</w:t>
      </w:r>
      <w:r>
        <w:rPr>
          <w:spacing w:val="1"/>
          <w:sz w:val="24"/>
        </w:rPr>
        <w:t xml:space="preserve"> </w:t>
      </w:r>
      <w:r>
        <w:rPr>
          <w:sz w:val="24"/>
        </w:rPr>
        <w:t>regulations.</w:t>
      </w:r>
    </w:p>
    <w:p w14:paraId="31AB1C65" w14:textId="77777777" w:rsidR="0051522A" w:rsidRDefault="0051522A">
      <w:pPr>
        <w:pStyle w:val="BodyText"/>
        <w:spacing w:before="10"/>
        <w:rPr>
          <w:sz w:val="20"/>
        </w:rPr>
      </w:pPr>
    </w:p>
    <w:p w14:paraId="0C6D0DDC" w14:textId="77777777" w:rsidR="0051522A" w:rsidRDefault="00F17778">
      <w:pPr>
        <w:pStyle w:val="ListParagraph"/>
        <w:numPr>
          <w:ilvl w:val="3"/>
          <w:numId w:val="95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Board</w:t>
      </w:r>
      <w:r>
        <w:rPr>
          <w:spacing w:val="-9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7"/>
          <w:sz w:val="24"/>
        </w:rPr>
        <w:t xml:space="preserve"> </w:t>
      </w:r>
      <w:r>
        <w:rPr>
          <w:sz w:val="24"/>
        </w:rPr>
        <w:t>Requirements</w:t>
      </w:r>
    </w:p>
    <w:p w14:paraId="4EB9691E" w14:textId="77777777" w:rsidR="0051522A" w:rsidRDefault="0051522A">
      <w:pPr>
        <w:pStyle w:val="BodyText"/>
        <w:spacing w:before="10"/>
        <w:rPr>
          <w:sz w:val="20"/>
        </w:rPr>
      </w:pPr>
    </w:p>
    <w:p w14:paraId="3A028694" w14:textId="77777777" w:rsidR="0051522A" w:rsidRDefault="00F17778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641"/>
        <w:rPr>
          <w:sz w:val="24"/>
        </w:rPr>
      </w:pPr>
      <w:r>
        <w:rPr>
          <w:sz w:val="24"/>
        </w:rPr>
        <w:t>The Contractor shall maintain a policy with respect to Board</w:t>
      </w:r>
      <w:r>
        <w:rPr>
          <w:spacing w:val="-65"/>
          <w:sz w:val="24"/>
        </w:rPr>
        <w:t xml:space="preserve"> </w:t>
      </w:r>
      <w:r>
        <w:rPr>
          <w:sz w:val="24"/>
        </w:rPr>
        <w:t>Certification for PCPs and specialty physicians that ensures</w:t>
      </w:r>
      <w:r>
        <w:rPr>
          <w:spacing w:val="-65"/>
          <w:sz w:val="24"/>
        </w:rPr>
        <w:t xml:space="preserve"> </w:t>
      </w:r>
      <w:r>
        <w:rPr>
          <w:sz w:val="24"/>
        </w:rPr>
        <w:t>that the percentage of board-certified PCPs and specialty</w:t>
      </w:r>
      <w:r>
        <w:rPr>
          <w:spacing w:val="1"/>
          <w:sz w:val="24"/>
        </w:rPr>
        <w:t xml:space="preserve"> </w:t>
      </w:r>
      <w:r>
        <w:rPr>
          <w:sz w:val="24"/>
        </w:rPr>
        <w:t>physicians participating in the Provider Network, at a</w:t>
      </w:r>
      <w:r>
        <w:rPr>
          <w:spacing w:val="1"/>
          <w:sz w:val="24"/>
        </w:rPr>
        <w:t xml:space="preserve"> </w:t>
      </w:r>
      <w:r>
        <w:rPr>
          <w:sz w:val="24"/>
        </w:rPr>
        <w:t>minimum, is approximately equivalent to the community</w:t>
      </w:r>
      <w:r>
        <w:rPr>
          <w:spacing w:val="1"/>
          <w:sz w:val="24"/>
        </w:rPr>
        <w:t xml:space="preserve"> </w:t>
      </w:r>
      <w:r>
        <w:rPr>
          <w:sz w:val="24"/>
        </w:rPr>
        <w:t>average for PCPs and specialty physicians in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Area.</w:t>
      </w:r>
      <w:r>
        <w:rPr>
          <w:spacing w:val="63"/>
          <w:sz w:val="24"/>
        </w:rPr>
        <w:t xml:space="preserve"> </w:t>
      </w:r>
      <w:r>
        <w:rPr>
          <w:sz w:val="24"/>
        </w:rPr>
        <w:t>Specifically,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policy</w:t>
      </w:r>
      <w:r>
        <w:rPr>
          <w:spacing w:val="-2"/>
          <w:sz w:val="24"/>
        </w:rPr>
        <w:t xml:space="preserve"> </w:t>
      </w:r>
      <w:r>
        <w:rPr>
          <w:sz w:val="24"/>
        </w:rPr>
        <w:t>shall:</w:t>
      </w:r>
    </w:p>
    <w:p w14:paraId="0DF1BE13" w14:textId="77777777" w:rsidR="0051522A" w:rsidRDefault="0051522A">
      <w:pPr>
        <w:pStyle w:val="BodyText"/>
        <w:spacing w:before="10"/>
        <w:rPr>
          <w:sz w:val="20"/>
        </w:rPr>
      </w:pPr>
    </w:p>
    <w:p w14:paraId="0E159E5F" w14:textId="77777777" w:rsidR="0051522A" w:rsidRDefault="00F17778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right="576"/>
        <w:rPr>
          <w:sz w:val="24"/>
        </w:rPr>
      </w:pPr>
      <w:r>
        <w:rPr>
          <w:sz w:val="24"/>
        </w:rPr>
        <w:t>Require that all applicant physicians be board certified in</w:t>
      </w:r>
      <w:r>
        <w:rPr>
          <w:spacing w:val="-64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practicing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4"/>
          <w:sz w:val="24"/>
        </w:rPr>
        <w:t xml:space="preserve"> </w:t>
      </w:r>
      <w:r>
        <w:rPr>
          <w:sz w:val="24"/>
        </w:rPr>
        <w:t>specialty,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achieving initial certification as a condition for</w:t>
      </w:r>
      <w:r>
        <w:rPr>
          <w:spacing w:val="1"/>
          <w:sz w:val="24"/>
        </w:rPr>
        <w:t xml:space="preserve"> </w:t>
      </w:r>
      <w:r>
        <w:rPr>
          <w:sz w:val="24"/>
        </w:rPr>
        <w:t>participation,</w:t>
      </w:r>
      <w:r>
        <w:rPr>
          <w:spacing w:val="-2"/>
          <w:sz w:val="24"/>
        </w:rPr>
        <w:t xml:space="preserve"> </w:t>
      </w:r>
      <w:r>
        <w:rPr>
          <w:sz w:val="24"/>
        </w:rPr>
        <w:t>except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otherwise</w:t>
      </w:r>
      <w:r>
        <w:rPr>
          <w:spacing w:val="-2"/>
          <w:sz w:val="24"/>
        </w:rPr>
        <w:t xml:space="preserve"> </w:t>
      </w:r>
      <w:r>
        <w:rPr>
          <w:sz w:val="24"/>
        </w:rPr>
        <w:t>set</w:t>
      </w:r>
      <w:r>
        <w:rPr>
          <w:spacing w:val="-1"/>
          <w:sz w:val="24"/>
        </w:rPr>
        <w:t xml:space="preserve"> </w:t>
      </w:r>
      <w:r>
        <w:rPr>
          <w:sz w:val="24"/>
        </w:rPr>
        <w:t>forth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below;</w:t>
      </w:r>
    </w:p>
    <w:p w14:paraId="6E695037" w14:textId="77777777" w:rsidR="0051522A" w:rsidRDefault="0051522A">
      <w:pPr>
        <w:pStyle w:val="BodyText"/>
        <w:spacing w:before="9"/>
        <w:rPr>
          <w:sz w:val="20"/>
        </w:rPr>
      </w:pPr>
    </w:p>
    <w:p w14:paraId="5937468A" w14:textId="77777777" w:rsidR="0051522A" w:rsidRDefault="00F17778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right="614"/>
        <w:rPr>
          <w:sz w:val="24"/>
        </w:rPr>
      </w:pPr>
      <w:r>
        <w:rPr>
          <w:sz w:val="24"/>
        </w:rPr>
        <w:t>Except as otherwise set forth below, require that all</w:t>
      </w:r>
      <w:r>
        <w:rPr>
          <w:spacing w:val="1"/>
          <w:sz w:val="24"/>
        </w:rPr>
        <w:t xml:space="preserve"> </w:t>
      </w:r>
      <w:r>
        <w:rPr>
          <w:sz w:val="24"/>
        </w:rPr>
        <w:t>participating physicians achieve board certification in a</w:t>
      </w:r>
      <w:r>
        <w:rPr>
          <w:spacing w:val="1"/>
          <w:sz w:val="24"/>
        </w:rPr>
        <w:t xml:space="preserve"> </w:t>
      </w:r>
      <w:r>
        <w:rPr>
          <w:sz w:val="24"/>
        </w:rPr>
        <w:t>time frame relevant to the guidelines established by their</w:t>
      </w:r>
      <w:r>
        <w:rPr>
          <w:spacing w:val="-65"/>
          <w:sz w:val="24"/>
        </w:rPr>
        <w:t xml:space="preserve"> </w:t>
      </w:r>
      <w:r>
        <w:rPr>
          <w:sz w:val="24"/>
        </w:rPr>
        <w:t>respective</w:t>
      </w:r>
      <w:r>
        <w:rPr>
          <w:spacing w:val="-2"/>
          <w:sz w:val="24"/>
        </w:rPr>
        <w:t xml:space="preserve"> </w:t>
      </w:r>
      <w:r>
        <w:rPr>
          <w:sz w:val="24"/>
        </w:rPr>
        <w:t>medical</w:t>
      </w:r>
      <w:r>
        <w:rPr>
          <w:spacing w:val="-2"/>
          <w:sz w:val="24"/>
        </w:rPr>
        <w:t xml:space="preserve"> </w:t>
      </w:r>
      <w:r>
        <w:rPr>
          <w:sz w:val="24"/>
        </w:rPr>
        <w:t>specialty</w:t>
      </w:r>
      <w:r>
        <w:rPr>
          <w:spacing w:val="-2"/>
          <w:sz w:val="24"/>
        </w:rPr>
        <w:t xml:space="preserve"> </w:t>
      </w:r>
      <w:r>
        <w:rPr>
          <w:sz w:val="24"/>
        </w:rPr>
        <w:t>boards,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applicable;</w:t>
      </w:r>
    </w:p>
    <w:p w14:paraId="389A0003" w14:textId="77777777" w:rsidR="0051522A" w:rsidRDefault="0051522A">
      <w:pPr>
        <w:pStyle w:val="BodyText"/>
        <w:spacing w:before="10"/>
        <w:rPr>
          <w:sz w:val="20"/>
        </w:rPr>
      </w:pPr>
    </w:p>
    <w:p w14:paraId="06FF51CE" w14:textId="77777777" w:rsidR="0051522A" w:rsidRDefault="00F17778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right="562"/>
        <w:rPr>
          <w:sz w:val="24"/>
        </w:rPr>
      </w:pPr>
      <w:r>
        <w:rPr>
          <w:sz w:val="24"/>
        </w:rPr>
        <w:t>If necessary to ensure adequate access,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may contract with providers who have training consistent</w:t>
      </w:r>
      <w:r>
        <w:rPr>
          <w:spacing w:val="-64"/>
          <w:sz w:val="24"/>
        </w:rPr>
        <w:t xml:space="preserve"> </w:t>
      </w:r>
      <w:r>
        <w:rPr>
          <w:sz w:val="24"/>
        </w:rPr>
        <w:t>with board eligibility but are not board certified.</w:t>
      </w:r>
      <w:r>
        <w:rPr>
          <w:spacing w:val="1"/>
          <w:sz w:val="24"/>
        </w:rPr>
        <w:t xml:space="preserve"> </w:t>
      </w:r>
      <w:r>
        <w:rPr>
          <w:sz w:val="24"/>
        </w:rPr>
        <w:t>In such</w:t>
      </w:r>
      <w:r>
        <w:rPr>
          <w:spacing w:val="1"/>
          <w:sz w:val="24"/>
        </w:rPr>
        <w:t xml:space="preserve"> </w:t>
      </w:r>
      <w:r>
        <w:rPr>
          <w:sz w:val="24"/>
        </w:rPr>
        <w:t>circumstances, the Contractor shall submit to EOHHS for</w:t>
      </w:r>
      <w:r>
        <w:rPr>
          <w:spacing w:val="-65"/>
          <w:sz w:val="24"/>
        </w:rPr>
        <w:t xml:space="preserve"> </w:t>
      </w:r>
      <w:r>
        <w:rPr>
          <w:sz w:val="24"/>
        </w:rPr>
        <w:t>review and approval, on a case-by-case basis,</w:t>
      </w:r>
      <w:r>
        <w:rPr>
          <w:spacing w:val="1"/>
          <w:sz w:val="24"/>
        </w:rPr>
        <w:t xml:space="preserve"> </w:t>
      </w:r>
      <w:r>
        <w:rPr>
          <w:sz w:val="24"/>
        </w:rPr>
        <w:t>documentation describing the access need that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is trying</w:t>
      </w:r>
      <w:r>
        <w:rPr>
          <w:spacing w:val="-1"/>
          <w:sz w:val="24"/>
        </w:rPr>
        <w:t xml:space="preserve"> </w:t>
      </w:r>
      <w:r>
        <w:rPr>
          <w:sz w:val="24"/>
        </w:rPr>
        <w:t>to address;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0BF1EFBB" w14:textId="77777777" w:rsidR="0051522A" w:rsidRDefault="0051522A">
      <w:pPr>
        <w:pStyle w:val="BodyText"/>
        <w:spacing w:before="10"/>
        <w:rPr>
          <w:sz w:val="20"/>
        </w:rPr>
      </w:pPr>
    </w:p>
    <w:p w14:paraId="5B868CA2" w14:textId="77777777" w:rsidR="0051522A" w:rsidRDefault="00F17778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spacing w:before="1"/>
        <w:ind w:right="750"/>
        <w:rPr>
          <w:sz w:val="24"/>
        </w:rPr>
      </w:pP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mechanism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monitor</w:t>
      </w:r>
      <w:r>
        <w:rPr>
          <w:spacing w:val="-6"/>
          <w:sz w:val="24"/>
        </w:rPr>
        <w:t xml:space="preserve"> </w:t>
      </w:r>
      <w:r>
        <w:rPr>
          <w:sz w:val="24"/>
        </w:rPr>
        <w:t>participating</w:t>
      </w:r>
      <w:r>
        <w:rPr>
          <w:spacing w:val="-5"/>
          <w:sz w:val="24"/>
        </w:rPr>
        <w:t xml:space="preserve"> </w:t>
      </w:r>
      <w:r>
        <w:rPr>
          <w:sz w:val="24"/>
        </w:rPr>
        <w:t>physician</w:t>
      </w:r>
      <w:r>
        <w:rPr>
          <w:spacing w:val="-63"/>
          <w:sz w:val="24"/>
        </w:rPr>
        <w:t xml:space="preserve"> </w:t>
      </w:r>
      <w:r>
        <w:rPr>
          <w:sz w:val="24"/>
        </w:rPr>
        <w:t>compliance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2"/>
          <w:sz w:val="24"/>
        </w:rPr>
        <w:t xml:space="preserve"> </w:t>
      </w:r>
      <w:r>
        <w:rPr>
          <w:sz w:val="24"/>
        </w:rPr>
        <w:t>board</w:t>
      </w:r>
      <w:r>
        <w:rPr>
          <w:spacing w:val="-2"/>
          <w:sz w:val="24"/>
        </w:rPr>
        <w:t xml:space="preserve"> </w:t>
      </w:r>
      <w:r>
        <w:rPr>
          <w:sz w:val="24"/>
        </w:rPr>
        <w:t>certification</w:t>
      </w:r>
    </w:p>
    <w:p w14:paraId="53CE096D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224C8DFD" w14:textId="77777777" w:rsidR="0051522A" w:rsidRDefault="00F17778">
      <w:pPr>
        <w:pStyle w:val="BodyText"/>
        <w:spacing w:before="77"/>
        <w:ind w:left="3640" w:right="556"/>
      </w:pPr>
      <w:r>
        <w:t>requirements, including, but not limited to, participating</w:t>
      </w:r>
      <w:r>
        <w:rPr>
          <w:spacing w:val="1"/>
        </w:rPr>
        <w:t xml:space="preserve"> </w:t>
      </w:r>
      <w:r>
        <w:t>physicians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achieve</w:t>
      </w:r>
      <w:r>
        <w:rPr>
          <w:spacing w:val="-6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certification</w:t>
      </w:r>
      <w:r>
        <w:rPr>
          <w:spacing w:val="-6"/>
        </w:rPr>
        <w:t xml:space="preserve"> </w:t>
      </w:r>
      <w:r>
        <w:t>within</w:t>
      </w:r>
      <w:r>
        <w:rPr>
          <w:spacing w:val="-6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time frames.</w:t>
      </w:r>
    </w:p>
    <w:p w14:paraId="6DEFF242" w14:textId="77777777" w:rsidR="0051522A" w:rsidRDefault="0051522A">
      <w:pPr>
        <w:pStyle w:val="BodyText"/>
        <w:spacing w:before="10"/>
        <w:rPr>
          <w:sz w:val="20"/>
        </w:rPr>
      </w:pPr>
    </w:p>
    <w:p w14:paraId="292DB587" w14:textId="77777777" w:rsidR="0051522A" w:rsidRDefault="00F17778">
      <w:pPr>
        <w:pStyle w:val="ListParagraph"/>
        <w:numPr>
          <w:ilvl w:val="3"/>
          <w:numId w:val="95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Behavioral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7"/>
          <w:sz w:val="24"/>
        </w:rPr>
        <w:t xml:space="preserve"> </w:t>
      </w:r>
      <w:r>
        <w:rPr>
          <w:sz w:val="24"/>
        </w:rPr>
        <w:t>Provider</w:t>
      </w:r>
      <w:r>
        <w:rPr>
          <w:spacing w:val="-7"/>
          <w:sz w:val="24"/>
        </w:rPr>
        <w:t xml:space="preserve"> </w:t>
      </w:r>
      <w:r>
        <w:rPr>
          <w:sz w:val="24"/>
        </w:rPr>
        <w:t>Credentialing</w:t>
      </w:r>
    </w:p>
    <w:p w14:paraId="5999D714" w14:textId="77777777" w:rsidR="0051522A" w:rsidRDefault="0051522A">
      <w:pPr>
        <w:pStyle w:val="BodyText"/>
        <w:spacing w:before="10"/>
        <w:rPr>
          <w:sz w:val="20"/>
        </w:rPr>
      </w:pPr>
    </w:p>
    <w:p w14:paraId="7DDD0EB3" w14:textId="77777777" w:rsidR="0051522A" w:rsidRDefault="00F17778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549"/>
        <w:rPr>
          <w:sz w:val="24"/>
        </w:rPr>
      </w:pPr>
      <w:r>
        <w:rPr>
          <w:sz w:val="24"/>
        </w:rPr>
        <w:t>In addition to those requirements described above,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comply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</w:t>
      </w:r>
      <w:r>
        <w:rPr>
          <w:spacing w:val="-3"/>
          <w:sz w:val="24"/>
        </w:rPr>
        <w:t xml:space="preserve"> </w:t>
      </w:r>
      <w:r>
        <w:rPr>
          <w:sz w:val="24"/>
        </w:rPr>
        <w:t>§</w:t>
      </w:r>
    </w:p>
    <w:p w14:paraId="2489F392" w14:textId="77777777" w:rsidR="0051522A" w:rsidRDefault="00F17778">
      <w:pPr>
        <w:pStyle w:val="BodyText"/>
        <w:ind w:left="3280" w:right="556"/>
      </w:pPr>
      <w:r>
        <w:t>438.214</w:t>
      </w:r>
      <w:r>
        <w:rPr>
          <w:spacing w:val="-5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t>selection,</w:t>
      </w:r>
      <w:r>
        <w:rPr>
          <w:spacing w:val="-5"/>
        </w:rPr>
        <w:t xml:space="preserve"> </w:t>
      </w:r>
      <w:r>
        <w:t>retention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exclusion</w:t>
      </w:r>
      <w:r>
        <w:rPr>
          <w:spacing w:val="-5"/>
        </w:rPr>
        <w:t xml:space="preserve"> </w:t>
      </w:r>
      <w:r>
        <w:t>of</w:t>
      </w:r>
      <w:r>
        <w:rPr>
          <w:spacing w:val="-64"/>
        </w:rPr>
        <w:t xml:space="preserve"> </w:t>
      </w:r>
      <w:r>
        <w:t>Behavioral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Providers.</w:t>
      </w:r>
      <w:r>
        <w:rPr>
          <w:spacing w:val="6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Contractor</w:t>
      </w:r>
      <w:r>
        <w:rPr>
          <w:spacing w:val="-3"/>
        </w:rPr>
        <w:t xml:space="preserve"> </w:t>
      </w:r>
      <w:r>
        <w:t>shall:</w:t>
      </w:r>
    </w:p>
    <w:p w14:paraId="5B51FC55" w14:textId="77777777" w:rsidR="0051522A" w:rsidRDefault="0051522A">
      <w:pPr>
        <w:pStyle w:val="BodyText"/>
        <w:spacing w:before="10"/>
        <w:rPr>
          <w:sz w:val="20"/>
        </w:rPr>
      </w:pPr>
    </w:p>
    <w:p w14:paraId="734A2FFA" w14:textId="77777777" w:rsidR="0051522A" w:rsidRDefault="00F17778">
      <w:pPr>
        <w:pStyle w:val="ListParagraph"/>
        <w:numPr>
          <w:ilvl w:val="5"/>
          <w:numId w:val="90"/>
        </w:numPr>
        <w:tabs>
          <w:tab w:val="left" w:pos="3641"/>
        </w:tabs>
        <w:spacing w:before="1"/>
        <w:ind w:right="815"/>
        <w:jc w:val="both"/>
        <w:rPr>
          <w:sz w:val="24"/>
        </w:rPr>
      </w:pPr>
      <w:r>
        <w:rPr>
          <w:sz w:val="24"/>
        </w:rPr>
        <w:t>Implement the Behavioral Health Credentialing Criteria</w:t>
      </w:r>
      <w:r>
        <w:rPr>
          <w:spacing w:val="-65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prior approved by</w:t>
      </w:r>
      <w:r>
        <w:rPr>
          <w:spacing w:val="-1"/>
          <w:sz w:val="24"/>
        </w:rPr>
        <w:t xml:space="preserve"> </w:t>
      </w:r>
      <w:r>
        <w:rPr>
          <w:sz w:val="24"/>
        </w:rPr>
        <w:t>EOHHS;</w:t>
      </w:r>
    </w:p>
    <w:p w14:paraId="001F87A1" w14:textId="77777777" w:rsidR="0051522A" w:rsidRDefault="0051522A">
      <w:pPr>
        <w:pStyle w:val="BodyText"/>
        <w:spacing w:before="9"/>
        <w:rPr>
          <w:sz w:val="20"/>
        </w:rPr>
      </w:pPr>
    </w:p>
    <w:p w14:paraId="54A2DE10" w14:textId="77777777" w:rsidR="0051522A" w:rsidRDefault="00F17778">
      <w:pPr>
        <w:pStyle w:val="ListParagraph"/>
        <w:numPr>
          <w:ilvl w:val="5"/>
          <w:numId w:val="90"/>
        </w:numPr>
        <w:tabs>
          <w:tab w:val="left" w:pos="3641"/>
        </w:tabs>
        <w:spacing w:before="1"/>
        <w:ind w:right="842"/>
        <w:jc w:val="both"/>
        <w:rPr>
          <w:sz w:val="24"/>
        </w:rPr>
      </w:pPr>
      <w:r>
        <w:rPr>
          <w:sz w:val="24"/>
        </w:rPr>
        <w:t>Meet or exceed all of the requirements of this Contract</w:t>
      </w:r>
      <w:r>
        <w:rPr>
          <w:spacing w:val="-65"/>
          <w:sz w:val="24"/>
        </w:rPr>
        <w:t xml:space="preserve"> </w:t>
      </w:r>
      <w:r>
        <w:rPr>
          <w:sz w:val="24"/>
        </w:rPr>
        <w:t>with regard to Behavioral Health Credentialing Criteria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Behavioral</w:t>
      </w:r>
      <w:r>
        <w:rPr>
          <w:spacing w:val="-2"/>
          <w:sz w:val="24"/>
        </w:rPr>
        <w:t xml:space="preserve"> </w:t>
      </w:r>
      <w:r>
        <w:rPr>
          <w:sz w:val="24"/>
        </w:rPr>
        <w:t>Health Clinical</w:t>
      </w:r>
      <w:r>
        <w:rPr>
          <w:spacing w:val="-2"/>
          <w:sz w:val="24"/>
        </w:rPr>
        <w:t xml:space="preserve"> </w:t>
      </w:r>
      <w:r>
        <w:rPr>
          <w:sz w:val="24"/>
        </w:rPr>
        <w:t>Criteria;</w:t>
      </w:r>
    </w:p>
    <w:p w14:paraId="072DFCF6" w14:textId="77777777" w:rsidR="0051522A" w:rsidRDefault="0051522A">
      <w:pPr>
        <w:pStyle w:val="BodyText"/>
        <w:spacing w:before="10"/>
        <w:rPr>
          <w:sz w:val="20"/>
        </w:rPr>
      </w:pPr>
    </w:p>
    <w:p w14:paraId="0A4E0F82" w14:textId="77777777" w:rsidR="0051522A" w:rsidRDefault="00F17778">
      <w:pPr>
        <w:pStyle w:val="ListParagraph"/>
        <w:numPr>
          <w:ilvl w:val="5"/>
          <w:numId w:val="90"/>
        </w:numPr>
        <w:tabs>
          <w:tab w:val="left" w:pos="3640"/>
          <w:tab w:val="left" w:pos="3641"/>
        </w:tabs>
        <w:ind w:right="602"/>
        <w:rPr>
          <w:sz w:val="24"/>
        </w:rPr>
      </w:pPr>
      <w:r>
        <w:rPr>
          <w:sz w:val="24"/>
        </w:rPr>
        <w:t>For Behavioral Health Providers treating substance use</w:t>
      </w:r>
      <w:r>
        <w:rPr>
          <w:spacing w:val="1"/>
          <w:sz w:val="24"/>
        </w:rPr>
        <w:t xml:space="preserve"> </w:t>
      </w:r>
      <w:r>
        <w:rPr>
          <w:sz w:val="24"/>
        </w:rPr>
        <w:t>disorders,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require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-4"/>
          <w:sz w:val="24"/>
        </w:rPr>
        <w:t xml:space="preserve"> </w:t>
      </w:r>
      <w:r>
        <w:rPr>
          <w:sz w:val="24"/>
        </w:rPr>
        <w:t>providers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report to it on CEU trainings they have participated in on</w:t>
      </w:r>
      <w:r>
        <w:rPr>
          <w:spacing w:val="-64"/>
          <w:sz w:val="24"/>
        </w:rPr>
        <w:t xml:space="preserve"> </w:t>
      </w:r>
      <w:r>
        <w:rPr>
          <w:sz w:val="24"/>
        </w:rPr>
        <w:t>substance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disorder;</w:t>
      </w:r>
    </w:p>
    <w:p w14:paraId="6FB5B328" w14:textId="77777777" w:rsidR="0051522A" w:rsidRDefault="0051522A">
      <w:pPr>
        <w:pStyle w:val="BodyText"/>
        <w:spacing w:before="10"/>
        <w:rPr>
          <w:sz w:val="20"/>
        </w:rPr>
      </w:pPr>
    </w:p>
    <w:p w14:paraId="28A709EE" w14:textId="77777777" w:rsidR="0051522A" w:rsidRDefault="00F17778">
      <w:pPr>
        <w:pStyle w:val="ListParagraph"/>
        <w:numPr>
          <w:ilvl w:val="5"/>
          <w:numId w:val="90"/>
        </w:numPr>
        <w:tabs>
          <w:tab w:val="left" w:pos="3640"/>
          <w:tab w:val="left" w:pos="3641"/>
        </w:tabs>
        <w:ind w:right="576"/>
        <w:rPr>
          <w:sz w:val="24"/>
        </w:rPr>
      </w:pPr>
      <w:r>
        <w:rPr>
          <w:sz w:val="24"/>
        </w:rPr>
        <w:t>For a BH Services Provider that is a hospital that</w:t>
      </w:r>
      <w:r>
        <w:rPr>
          <w:spacing w:val="1"/>
          <w:sz w:val="24"/>
        </w:rPr>
        <w:t xml:space="preserve"> </w:t>
      </w:r>
      <w:r>
        <w:rPr>
          <w:sz w:val="24"/>
        </w:rPr>
        <w:t>provides Behavioral Health Inpatient Services, ensure</w:t>
      </w:r>
      <w:r>
        <w:rPr>
          <w:spacing w:val="1"/>
          <w:sz w:val="24"/>
        </w:rPr>
        <w:t xml:space="preserve"> </w:t>
      </w:r>
      <w:r>
        <w:rPr>
          <w:sz w:val="24"/>
        </w:rPr>
        <w:t>that such hospital has a human rights protocol that is</w:t>
      </w:r>
      <w:r>
        <w:rPr>
          <w:spacing w:val="1"/>
          <w:sz w:val="24"/>
        </w:rPr>
        <w:t xml:space="preserve"> </w:t>
      </w:r>
      <w:r>
        <w:rPr>
          <w:sz w:val="24"/>
        </w:rPr>
        <w:t>consistent with the DMH requirements to this Contract</w:t>
      </w:r>
      <w:r>
        <w:rPr>
          <w:spacing w:val="1"/>
          <w:sz w:val="24"/>
        </w:rPr>
        <w:t xml:space="preserve"> </w:t>
      </w:r>
      <w:r>
        <w:rPr>
          <w:sz w:val="24"/>
        </w:rPr>
        <w:t>and includes training of the Behavioral Health Provider‘s</w:t>
      </w:r>
      <w:r>
        <w:rPr>
          <w:spacing w:val="1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5"/>
          <w:sz w:val="24"/>
        </w:rPr>
        <w:t xml:space="preserve"> </w:t>
      </w:r>
      <w:r>
        <w:rPr>
          <w:sz w:val="24"/>
        </w:rPr>
        <w:t>regarding</w:t>
      </w:r>
      <w:r>
        <w:rPr>
          <w:spacing w:val="-4"/>
          <w:sz w:val="24"/>
        </w:rPr>
        <w:t xml:space="preserve"> </w:t>
      </w:r>
      <w:r>
        <w:rPr>
          <w:sz w:val="24"/>
        </w:rPr>
        <w:t>human</w:t>
      </w:r>
      <w:r>
        <w:rPr>
          <w:spacing w:val="-4"/>
          <w:sz w:val="24"/>
        </w:rPr>
        <w:t xml:space="preserve"> </w:t>
      </w:r>
      <w:r>
        <w:rPr>
          <w:sz w:val="24"/>
        </w:rPr>
        <w:t>rights;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</w:p>
    <w:p w14:paraId="2B34C7CE" w14:textId="77777777" w:rsidR="0051522A" w:rsidRDefault="0051522A">
      <w:pPr>
        <w:pStyle w:val="BodyText"/>
        <w:spacing w:before="10"/>
        <w:rPr>
          <w:sz w:val="20"/>
        </w:rPr>
      </w:pPr>
    </w:p>
    <w:p w14:paraId="22E1E33C" w14:textId="77777777" w:rsidR="0051522A" w:rsidRDefault="00F17778">
      <w:pPr>
        <w:pStyle w:val="ListParagraph"/>
        <w:numPr>
          <w:ilvl w:val="5"/>
          <w:numId w:val="90"/>
        </w:numPr>
        <w:tabs>
          <w:tab w:val="left" w:pos="3640"/>
          <w:tab w:val="left" w:pos="3641"/>
        </w:tabs>
        <w:ind w:right="521"/>
        <w:rPr>
          <w:sz w:val="24"/>
        </w:rPr>
      </w:pP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BH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2"/>
          <w:sz w:val="24"/>
        </w:rPr>
        <w:t xml:space="preserve"> </w:t>
      </w:r>
      <w:r>
        <w:rPr>
          <w:sz w:val="24"/>
        </w:rPr>
        <w:t>Provider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3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hospital</w:t>
      </w:r>
      <w:r>
        <w:rPr>
          <w:spacing w:val="2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provides Behavioral Health Inpatient Services, ensure</w:t>
      </w:r>
      <w:r>
        <w:rPr>
          <w:spacing w:val="1"/>
          <w:sz w:val="24"/>
        </w:rPr>
        <w:t xml:space="preserve"> </w:t>
      </w:r>
      <w:r>
        <w:rPr>
          <w:sz w:val="24"/>
        </w:rPr>
        <w:t>that such hospital has a human rights officer who shall be</w:t>
      </w:r>
      <w:r>
        <w:rPr>
          <w:spacing w:val="-65"/>
          <w:sz w:val="24"/>
        </w:rPr>
        <w:t xml:space="preserve"> </w:t>
      </w:r>
      <w:r>
        <w:rPr>
          <w:sz w:val="24"/>
        </w:rPr>
        <w:t>overseen by a human rights committee, and shall provide</w:t>
      </w:r>
      <w:r>
        <w:rPr>
          <w:spacing w:val="-64"/>
          <w:sz w:val="24"/>
        </w:rPr>
        <w:t xml:space="preserve"> </w:t>
      </w:r>
      <w:r>
        <w:rPr>
          <w:sz w:val="24"/>
        </w:rPr>
        <w:t>written materials to Enrollees regarding their human</w:t>
      </w:r>
      <w:r>
        <w:rPr>
          <w:spacing w:val="1"/>
          <w:sz w:val="24"/>
        </w:rPr>
        <w:t xml:space="preserve"> </w:t>
      </w:r>
      <w:r>
        <w:rPr>
          <w:sz w:val="24"/>
        </w:rPr>
        <w:t>rights.</w:t>
      </w:r>
    </w:p>
    <w:p w14:paraId="4ED72D84" w14:textId="77777777" w:rsidR="0051522A" w:rsidRDefault="0051522A">
      <w:pPr>
        <w:pStyle w:val="BodyText"/>
        <w:spacing w:before="10"/>
        <w:rPr>
          <w:sz w:val="20"/>
        </w:rPr>
      </w:pPr>
    </w:p>
    <w:p w14:paraId="2FFA0E0D" w14:textId="77777777" w:rsidR="0051522A" w:rsidRDefault="00F17778">
      <w:pPr>
        <w:pStyle w:val="Heading3"/>
        <w:numPr>
          <w:ilvl w:val="2"/>
          <w:numId w:val="95"/>
        </w:numPr>
        <w:tabs>
          <w:tab w:val="left" w:pos="1841"/>
        </w:tabs>
        <w:spacing w:before="1"/>
        <w:ind w:hanging="721"/>
      </w:pPr>
      <w:r>
        <w:t>Primary</w:t>
      </w:r>
      <w:r>
        <w:rPr>
          <w:spacing w:val="-4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(PCP)</w:t>
      </w:r>
      <w:r>
        <w:rPr>
          <w:spacing w:val="-1"/>
        </w:rPr>
        <w:t xml:space="preserve"> </w:t>
      </w:r>
      <w:r>
        <w:t>Network</w:t>
      </w:r>
    </w:p>
    <w:p w14:paraId="26F9CE2F" w14:textId="77777777" w:rsidR="0051522A" w:rsidRDefault="0051522A">
      <w:pPr>
        <w:pStyle w:val="BodyText"/>
        <w:spacing w:before="8"/>
        <w:rPr>
          <w:b/>
          <w:sz w:val="20"/>
        </w:rPr>
      </w:pPr>
    </w:p>
    <w:p w14:paraId="5867A329" w14:textId="77777777" w:rsidR="0051522A" w:rsidRDefault="00F17778">
      <w:pPr>
        <w:pStyle w:val="ListParagraph"/>
        <w:numPr>
          <w:ilvl w:val="3"/>
          <w:numId w:val="95"/>
        </w:numPr>
        <w:tabs>
          <w:tab w:val="left" w:pos="2560"/>
          <w:tab w:val="left" w:pos="2561"/>
        </w:tabs>
        <w:ind w:right="535"/>
        <w:rPr>
          <w:sz w:val="24"/>
        </w:rPr>
      </w:pPr>
      <w:r>
        <w:rPr>
          <w:sz w:val="24"/>
        </w:rPr>
        <w:t>The Contractor shall make best efforts to ensure that PCP turnover</w:t>
      </w:r>
      <w:r>
        <w:rPr>
          <w:spacing w:val="-64"/>
          <w:sz w:val="24"/>
        </w:rPr>
        <w:t xml:space="preserve"> </w:t>
      </w:r>
      <w:r>
        <w:rPr>
          <w:sz w:val="24"/>
        </w:rPr>
        <w:t>does not exceed</w:t>
      </w:r>
      <w:r>
        <w:rPr>
          <w:spacing w:val="1"/>
          <w:sz w:val="24"/>
        </w:rPr>
        <w:t xml:space="preserve"> </w:t>
      </w:r>
      <w:r>
        <w:rPr>
          <w:sz w:val="24"/>
        </w:rPr>
        <w:t>seven</w:t>
      </w:r>
      <w:r>
        <w:rPr>
          <w:spacing w:val="-1"/>
          <w:sz w:val="24"/>
        </w:rPr>
        <w:t xml:space="preserve"> </w:t>
      </w:r>
      <w:r>
        <w:rPr>
          <w:sz w:val="24"/>
        </w:rPr>
        <w:t>(7%)</w:t>
      </w:r>
      <w:r>
        <w:rPr>
          <w:spacing w:val="1"/>
          <w:sz w:val="24"/>
        </w:rPr>
        <w:t xml:space="preserve"> </w:t>
      </w:r>
      <w:r>
        <w:rPr>
          <w:sz w:val="24"/>
        </w:rPr>
        <w:t>percent annually.</w:t>
      </w:r>
      <w:r>
        <w:rPr>
          <w:spacing w:val="66"/>
          <w:sz w:val="24"/>
        </w:rPr>
        <w:t xml:space="preserve"> </w:t>
      </w:r>
      <w:r>
        <w:rPr>
          <w:sz w:val="24"/>
        </w:rPr>
        <w:t>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monitor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annually</w:t>
      </w:r>
      <w:r>
        <w:rPr>
          <w:spacing w:val="-2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PCP</w:t>
      </w:r>
      <w:r>
        <w:rPr>
          <w:spacing w:val="4"/>
          <w:sz w:val="24"/>
        </w:rPr>
        <w:t xml:space="preserve"> </w:t>
      </w:r>
      <w:r>
        <w:rPr>
          <w:sz w:val="24"/>
        </w:rPr>
        <w:t>turnover</w:t>
      </w:r>
      <w:r>
        <w:rPr>
          <w:spacing w:val="3"/>
          <w:sz w:val="24"/>
        </w:rPr>
        <w:t xml:space="preserve"> </w:t>
      </w:r>
      <w:r>
        <w:rPr>
          <w:sz w:val="24"/>
        </w:rPr>
        <w:t>separately</w:t>
      </w:r>
      <w:r>
        <w:rPr>
          <w:spacing w:val="3"/>
          <w:sz w:val="24"/>
        </w:rPr>
        <w:t xml:space="preserve"> </w:t>
      </w:r>
      <w:r>
        <w:rPr>
          <w:sz w:val="24"/>
        </w:rPr>
        <w:t>for</w:t>
      </w:r>
      <w:r>
        <w:rPr>
          <w:spacing w:val="4"/>
          <w:sz w:val="24"/>
        </w:rPr>
        <w:t xml:space="preserve"> </w:t>
      </w:r>
      <w:r>
        <w:rPr>
          <w:sz w:val="24"/>
        </w:rPr>
        <w:t>those</w:t>
      </w:r>
      <w:r>
        <w:rPr>
          <w:spacing w:val="2"/>
          <w:sz w:val="24"/>
        </w:rPr>
        <w:t xml:space="preserve"> </w:t>
      </w:r>
      <w:r>
        <w:rPr>
          <w:sz w:val="24"/>
        </w:rPr>
        <w:t>PCPs</w:t>
      </w:r>
      <w:r>
        <w:rPr>
          <w:spacing w:val="4"/>
          <w:sz w:val="24"/>
        </w:rPr>
        <w:t xml:space="preserve"> </w:t>
      </w:r>
      <w:r>
        <w:rPr>
          <w:sz w:val="24"/>
        </w:rPr>
        <w:t>who</w:t>
      </w:r>
      <w:r>
        <w:rPr>
          <w:spacing w:val="5"/>
          <w:sz w:val="24"/>
        </w:rPr>
        <w:t xml:space="preserve"> </w:t>
      </w:r>
      <w:r>
        <w:rPr>
          <w:sz w:val="24"/>
        </w:rPr>
        <w:t>leave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1"/>
          <w:sz w:val="24"/>
        </w:rPr>
        <w:t xml:space="preserve"> </w:t>
      </w:r>
      <w:r>
        <w:rPr>
          <w:sz w:val="24"/>
        </w:rPr>
        <w:t>Plan voluntarily</w:t>
      </w:r>
      <w:r>
        <w:rPr>
          <w:spacing w:val="1"/>
          <w:sz w:val="24"/>
        </w:rPr>
        <w:t xml:space="preserve"> </w:t>
      </w:r>
      <w:r>
        <w:rPr>
          <w:sz w:val="24"/>
        </w:rPr>
        <w:t>and those PCPs</w:t>
      </w:r>
      <w:r>
        <w:rPr>
          <w:spacing w:val="1"/>
          <w:sz w:val="24"/>
        </w:rPr>
        <w:t xml:space="preserve"> </w:t>
      </w:r>
      <w:r>
        <w:rPr>
          <w:sz w:val="24"/>
        </w:rPr>
        <w:t>who are terminated</w:t>
      </w:r>
      <w:r>
        <w:rPr>
          <w:spacing w:val="1"/>
          <w:sz w:val="24"/>
        </w:rPr>
        <w:t xml:space="preserve"> </w:t>
      </w:r>
      <w:r>
        <w:rPr>
          <w:sz w:val="24"/>
        </w:rPr>
        <w:t>by the Contractor.</w:t>
      </w:r>
      <w:r>
        <w:rPr>
          <w:spacing w:val="1"/>
          <w:sz w:val="24"/>
        </w:rPr>
        <w:t xml:space="preserve"> </w:t>
      </w:r>
      <w:r>
        <w:rPr>
          <w:sz w:val="24"/>
        </w:rPr>
        <w:t>If the Contractor‘s annual PCP turnover rate</w:t>
      </w:r>
      <w:r>
        <w:rPr>
          <w:spacing w:val="1"/>
          <w:sz w:val="24"/>
        </w:rPr>
        <w:t xml:space="preserve"> </w:t>
      </w:r>
      <w:r>
        <w:rPr>
          <w:sz w:val="24"/>
        </w:rPr>
        <w:t>exceeds</w:t>
      </w:r>
      <w:r>
        <w:rPr>
          <w:spacing w:val="-2"/>
          <w:sz w:val="24"/>
        </w:rPr>
        <w:t xml:space="preserve"> </w:t>
      </w:r>
      <w:r>
        <w:rPr>
          <w:sz w:val="24"/>
        </w:rPr>
        <w:t>seven</w:t>
      </w:r>
      <w:r>
        <w:rPr>
          <w:spacing w:val="-1"/>
          <w:sz w:val="24"/>
        </w:rPr>
        <w:t xml:space="preserve"> </w:t>
      </w:r>
      <w:r>
        <w:rPr>
          <w:sz w:val="24"/>
        </w:rPr>
        <w:t>(7%)</w:t>
      </w:r>
      <w:r>
        <w:rPr>
          <w:spacing w:val="-1"/>
          <w:sz w:val="24"/>
        </w:rPr>
        <w:t xml:space="preserve"> </w:t>
      </w:r>
      <w:r>
        <w:rPr>
          <w:sz w:val="24"/>
        </w:rPr>
        <w:t>percent,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submit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</w:p>
    <w:p w14:paraId="1AEB3DAE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4DA9F142" w14:textId="77777777" w:rsidR="0051522A" w:rsidRDefault="00F17778">
      <w:pPr>
        <w:pStyle w:val="BodyText"/>
        <w:spacing w:before="77"/>
        <w:ind w:left="2560" w:right="595"/>
      </w:pPr>
      <w:r>
        <w:t>explanation for the turnover rate to EOHHS. EOHHS may</w:t>
      </w:r>
      <w:r>
        <w:rPr>
          <w:spacing w:val="1"/>
        </w:rPr>
        <w:t xml:space="preserve"> </w:t>
      </w:r>
      <w:r>
        <w:t>subsequently request a business plan addressing the turnover rate</w:t>
      </w:r>
      <w:r>
        <w:rPr>
          <w:spacing w:val="-65"/>
        </w:rPr>
        <w:t xml:space="preserve"> </w:t>
      </w:r>
      <w:r>
        <w:t>for EOHHS review</w:t>
      </w:r>
      <w:r>
        <w:rPr>
          <w:spacing w:val="-1"/>
        </w:rPr>
        <w:t xml:space="preserve"> </w:t>
      </w:r>
      <w:r>
        <w:t>and approval.</w:t>
      </w:r>
    </w:p>
    <w:p w14:paraId="0B9961E6" w14:textId="77777777" w:rsidR="0051522A" w:rsidRDefault="0051522A">
      <w:pPr>
        <w:pStyle w:val="BodyText"/>
        <w:spacing w:before="10"/>
        <w:rPr>
          <w:sz w:val="20"/>
        </w:rPr>
      </w:pPr>
    </w:p>
    <w:p w14:paraId="164D5DC5" w14:textId="77777777" w:rsidR="0051522A" w:rsidRDefault="00F17778">
      <w:pPr>
        <w:pStyle w:val="ListParagraph"/>
        <w:numPr>
          <w:ilvl w:val="3"/>
          <w:numId w:val="95"/>
        </w:numPr>
        <w:tabs>
          <w:tab w:val="left" w:pos="2560"/>
          <w:tab w:val="left" w:pos="2561"/>
        </w:tabs>
        <w:ind w:right="602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monitor</w:t>
      </w:r>
      <w:r>
        <w:rPr>
          <w:spacing w:val="-3"/>
          <w:sz w:val="24"/>
        </w:rPr>
        <w:t xml:space="preserve"> </w:t>
      </w:r>
      <w:r>
        <w:rPr>
          <w:sz w:val="24"/>
        </w:rPr>
        <w:t>Enrollees‘</w:t>
      </w:r>
      <w:r>
        <w:rPr>
          <w:spacing w:val="-4"/>
          <w:sz w:val="24"/>
        </w:rPr>
        <w:t xml:space="preserve"> </w:t>
      </w:r>
      <w:r>
        <w:rPr>
          <w:sz w:val="24"/>
        </w:rPr>
        <w:t>voluntary</w:t>
      </w:r>
      <w:r>
        <w:rPr>
          <w:spacing w:val="-3"/>
          <w:sz w:val="24"/>
        </w:rPr>
        <w:t xml:space="preserve"> </w:t>
      </w:r>
      <w:r>
        <w:rPr>
          <w:sz w:val="24"/>
        </w:rPr>
        <w:t>changes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PCPs</w:t>
      </w:r>
      <w:r>
        <w:rPr>
          <w:spacing w:val="-64"/>
          <w:sz w:val="24"/>
        </w:rPr>
        <w:t xml:space="preserve"> </w:t>
      </w:r>
      <w:r>
        <w:rPr>
          <w:sz w:val="24"/>
        </w:rPr>
        <w:t>to identify Enrollees with multiple and frequent changes in PCPs in</w:t>
      </w:r>
      <w:r>
        <w:rPr>
          <w:spacing w:val="-64"/>
          <w:sz w:val="24"/>
        </w:rPr>
        <w:t xml:space="preserve"> </w:t>
      </w:r>
      <w:r>
        <w:rPr>
          <w:sz w:val="24"/>
        </w:rPr>
        <w:t>order to address opportunities for Enrollee education about the</w:t>
      </w:r>
      <w:r>
        <w:rPr>
          <w:spacing w:val="1"/>
          <w:sz w:val="24"/>
        </w:rPr>
        <w:t xml:space="preserve"> </w:t>
      </w:r>
      <w:r>
        <w:rPr>
          <w:sz w:val="24"/>
        </w:rPr>
        <w:t>benefits of developing a consistent, long term patient-doctor</w:t>
      </w:r>
      <w:r>
        <w:rPr>
          <w:spacing w:val="1"/>
          <w:sz w:val="24"/>
        </w:rPr>
        <w:t xml:space="preserve"> </w:t>
      </w:r>
      <w:r>
        <w:rPr>
          <w:sz w:val="24"/>
        </w:rPr>
        <w:t>relationship with one‘s PCP, and to recommend to the PCP that a</w:t>
      </w:r>
      <w:r>
        <w:rPr>
          <w:spacing w:val="1"/>
          <w:sz w:val="24"/>
        </w:rPr>
        <w:t xml:space="preserve"> </w:t>
      </w:r>
      <w:r>
        <w:rPr>
          <w:sz w:val="24"/>
        </w:rPr>
        <w:t>screen for the need for any Behavioral Health Services may be</w:t>
      </w:r>
      <w:r>
        <w:rPr>
          <w:spacing w:val="1"/>
          <w:sz w:val="24"/>
        </w:rPr>
        <w:t xml:space="preserve"> </w:t>
      </w:r>
      <w:r>
        <w:rPr>
          <w:sz w:val="24"/>
        </w:rPr>
        <w:t>indicated, including situations where the Contractor suspects drug</w:t>
      </w:r>
      <w:r>
        <w:rPr>
          <w:spacing w:val="1"/>
          <w:sz w:val="24"/>
        </w:rPr>
        <w:t xml:space="preserve"> </w:t>
      </w:r>
      <w:r>
        <w:rPr>
          <w:sz w:val="24"/>
        </w:rPr>
        <w:t>seeking</w:t>
      </w:r>
      <w:r>
        <w:rPr>
          <w:spacing w:val="-2"/>
          <w:sz w:val="24"/>
        </w:rPr>
        <w:t xml:space="preserve"> </w:t>
      </w:r>
      <w:r>
        <w:rPr>
          <w:sz w:val="24"/>
        </w:rPr>
        <w:t>behavior.</w:t>
      </w:r>
    </w:p>
    <w:p w14:paraId="3112FE4C" w14:textId="77777777" w:rsidR="0051522A" w:rsidRDefault="0051522A">
      <w:pPr>
        <w:pStyle w:val="BodyText"/>
        <w:spacing w:before="10"/>
        <w:rPr>
          <w:sz w:val="20"/>
        </w:rPr>
      </w:pPr>
    </w:p>
    <w:p w14:paraId="40B27822" w14:textId="77777777" w:rsidR="0051522A" w:rsidRDefault="00F17778">
      <w:pPr>
        <w:pStyle w:val="ListParagraph"/>
        <w:numPr>
          <w:ilvl w:val="3"/>
          <w:numId w:val="95"/>
        </w:numPr>
        <w:tabs>
          <w:tab w:val="left" w:pos="2560"/>
          <w:tab w:val="left" w:pos="2561"/>
        </w:tabs>
        <w:spacing w:before="1"/>
        <w:ind w:right="1255"/>
        <w:rPr>
          <w:sz w:val="24"/>
        </w:rPr>
      </w:pPr>
      <w:r>
        <w:rPr>
          <w:sz w:val="24"/>
        </w:rPr>
        <w:t>The Contractor shall provide access to appropriate PCPs 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2.8.2.1.3.1.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5"/>
          <w:sz w:val="24"/>
        </w:rPr>
        <w:t xml:space="preserve"> </w:t>
      </w:r>
      <w:r>
        <w:rPr>
          <w:sz w:val="24"/>
        </w:rPr>
        <w:t>PCP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64"/>
          <w:sz w:val="24"/>
        </w:rPr>
        <w:t xml:space="preserve"> </w:t>
      </w:r>
      <w:r>
        <w:rPr>
          <w:sz w:val="24"/>
        </w:rPr>
        <w:t>defined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PCP</w:t>
      </w:r>
      <w:r>
        <w:rPr>
          <w:spacing w:val="-1"/>
          <w:sz w:val="24"/>
        </w:rPr>
        <w:t xml:space="preserve"> </w:t>
      </w:r>
      <w:r>
        <w:rPr>
          <w:sz w:val="24"/>
        </w:rPr>
        <w:t>who:</w:t>
      </w:r>
    </w:p>
    <w:p w14:paraId="19B797FB" w14:textId="77777777" w:rsidR="0051522A" w:rsidRDefault="0051522A">
      <w:pPr>
        <w:pStyle w:val="BodyText"/>
        <w:spacing w:before="9"/>
        <w:rPr>
          <w:sz w:val="20"/>
        </w:rPr>
      </w:pPr>
    </w:p>
    <w:p w14:paraId="334E33AE" w14:textId="77777777" w:rsidR="0051522A" w:rsidRDefault="00F17778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spacing w:before="1"/>
        <w:ind w:right="1041"/>
        <w:rPr>
          <w:sz w:val="24"/>
        </w:rPr>
      </w:pPr>
      <w:r>
        <w:rPr>
          <w:sz w:val="24"/>
        </w:rPr>
        <w:t>Has qualifications and expertise commensurate with the</w:t>
      </w:r>
      <w:r>
        <w:rPr>
          <w:spacing w:val="-65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needs</w:t>
      </w:r>
      <w:r>
        <w:rPr>
          <w:spacing w:val="-2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Enrollee; and</w:t>
      </w:r>
    </w:p>
    <w:p w14:paraId="5A21563A" w14:textId="77777777" w:rsidR="0051522A" w:rsidRDefault="0051522A">
      <w:pPr>
        <w:pStyle w:val="BodyText"/>
        <w:spacing w:before="10"/>
        <w:rPr>
          <w:sz w:val="20"/>
        </w:rPr>
      </w:pPr>
    </w:p>
    <w:p w14:paraId="4BF5DBDE" w14:textId="77777777" w:rsidR="0051522A" w:rsidRDefault="00F17778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987"/>
        <w:rPr>
          <w:sz w:val="24"/>
        </w:rPr>
      </w:pPr>
      <w:r>
        <w:rPr>
          <w:sz w:val="24"/>
        </w:rPr>
        <w:t>Has the ability to communicate with the Enrollee in a</w:t>
      </w:r>
      <w:r>
        <w:rPr>
          <w:spacing w:val="1"/>
          <w:sz w:val="24"/>
        </w:rPr>
        <w:t xml:space="preserve"> </w:t>
      </w:r>
      <w:r>
        <w:rPr>
          <w:sz w:val="24"/>
        </w:rPr>
        <w:t>linguistically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culturally</w:t>
      </w:r>
      <w:r>
        <w:rPr>
          <w:spacing w:val="-4"/>
          <w:sz w:val="24"/>
        </w:rPr>
        <w:t xml:space="preserve"> </w:t>
      </w:r>
      <w:r>
        <w:rPr>
          <w:sz w:val="24"/>
        </w:rPr>
        <w:t>sensitive</w:t>
      </w:r>
      <w:r>
        <w:rPr>
          <w:spacing w:val="-4"/>
          <w:sz w:val="24"/>
        </w:rPr>
        <w:t xml:space="preserve"> </w:t>
      </w:r>
      <w:r>
        <w:rPr>
          <w:sz w:val="24"/>
        </w:rPr>
        <w:t>manner;</w:t>
      </w:r>
    </w:p>
    <w:p w14:paraId="3200A399" w14:textId="77777777" w:rsidR="0051522A" w:rsidRDefault="0051522A">
      <w:pPr>
        <w:pStyle w:val="BodyText"/>
        <w:spacing w:before="10"/>
        <w:rPr>
          <w:sz w:val="20"/>
        </w:rPr>
      </w:pPr>
    </w:p>
    <w:p w14:paraId="5D90F727" w14:textId="77777777" w:rsidR="0051522A" w:rsidRDefault="00F17778">
      <w:pPr>
        <w:pStyle w:val="ListParagraph"/>
        <w:numPr>
          <w:ilvl w:val="3"/>
          <w:numId w:val="95"/>
        </w:numPr>
        <w:tabs>
          <w:tab w:val="left" w:pos="2560"/>
          <w:tab w:val="left" w:pos="2561"/>
        </w:tabs>
        <w:ind w:right="803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PCPs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open</w:t>
      </w:r>
      <w:r>
        <w:rPr>
          <w:spacing w:val="-3"/>
          <w:sz w:val="24"/>
        </w:rPr>
        <w:t xml:space="preserve"> </w:t>
      </w:r>
      <w:r>
        <w:rPr>
          <w:sz w:val="24"/>
        </w:rPr>
        <w:t>panels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accordance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with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2.8.2.1.3.1</w:t>
      </w:r>
      <w:r>
        <w:rPr>
          <w:sz w:val="24"/>
        </w:rPr>
        <w:t>.</w:t>
      </w:r>
    </w:p>
    <w:p w14:paraId="1D667374" w14:textId="77777777" w:rsidR="0051522A" w:rsidRDefault="0051522A">
      <w:pPr>
        <w:pStyle w:val="BodyText"/>
        <w:rPr>
          <w:sz w:val="21"/>
        </w:rPr>
      </w:pPr>
    </w:p>
    <w:p w14:paraId="7E67EC46" w14:textId="77777777" w:rsidR="0051522A" w:rsidRDefault="00F17778">
      <w:pPr>
        <w:pStyle w:val="Heading3"/>
        <w:numPr>
          <w:ilvl w:val="2"/>
          <w:numId w:val="95"/>
        </w:numPr>
        <w:tabs>
          <w:tab w:val="left" w:pos="1841"/>
        </w:tabs>
        <w:ind w:hanging="721"/>
      </w:pPr>
      <w:r>
        <w:t>Family</w:t>
      </w:r>
      <w:r>
        <w:rPr>
          <w:spacing w:val="-4"/>
        </w:rPr>
        <w:t xml:space="preserve"> </w:t>
      </w:r>
      <w:r>
        <w:t>Planning</w:t>
      </w:r>
      <w:r>
        <w:rPr>
          <w:spacing w:val="-1"/>
        </w:rPr>
        <w:t xml:space="preserve"> </w:t>
      </w:r>
      <w:r>
        <w:t>Provider</w:t>
      </w:r>
      <w:r>
        <w:rPr>
          <w:spacing w:val="-1"/>
        </w:rPr>
        <w:t xml:space="preserve"> </w:t>
      </w:r>
      <w:r>
        <w:t>Network</w:t>
      </w:r>
    </w:p>
    <w:p w14:paraId="73E0300A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7A9FDE26" w14:textId="77777777" w:rsidR="0051522A" w:rsidRDefault="00F17778">
      <w:pPr>
        <w:pStyle w:val="ListParagraph"/>
        <w:numPr>
          <w:ilvl w:val="3"/>
          <w:numId w:val="95"/>
        </w:numPr>
        <w:tabs>
          <w:tab w:val="left" w:pos="2560"/>
          <w:tab w:val="left" w:pos="2561"/>
        </w:tabs>
        <w:ind w:right="51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cannot</w:t>
      </w:r>
      <w:r>
        <w:rPr>
          <w:spacing w:val="-4"/>
          <w:sz w:val="24"/>
        </w:rPr>
        <w:t xml:space="preserve"> </w:t>
      </w:r>
      <w:r>
        <w:rPr>
          <w:sz w:val="24"/>
        </w:rPr>
        <w:t>restrict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choice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whom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Enrollee</w:t>
      </w:r>
      <w:r>
        <w:rPr>
          <w:spacing w:val="4"/>
          <w:sz w:val="24"/>
        </w:rPr>
        <w:t xml:space="preserve"> </w:t>
      </w:r>
      <w:r>
        <w:rPr>
          <w:sz w:val="24"/>
        </w:rPr>
        <w:t>may</w:t>
      </w:r>
      <w:r>
        <w:rPr>
          <w:spacing w:val="5"/>
          <w:sz w:val="24"/>
        </w:rPr>
        <w:t xml:space="preserve"> </w:t>
      </w:r>
      <w:r>
        <w:rPr>
          <w:sz w:val="24"/>
        </w:rPr>
        <w:t>receive</w:t>
      </w:r>
      <w:r>
        <w:rPr>
          <w:spacing w:val="5"/>
          <w:sz w:val="24"/>
        </w:rPr>
        <w:t xml:space="preserve"> </w:t>
      </w:r>
      <w:r>
        <w:rPr>
          <w:sz w:val="24"/>
        </w:rPr>
        <w:t>family</w:t>
      </w:r>
      <w:r>
        <w:rPr>
          <w:spacing w:val="6"/>
          <w:sz w:val="24"/>
        </w:rPr>
        <w:t xml:space="preserve"> </w:t>
      </w:r>
      <w:r>
        <w:rPr>
          <w:sz w:val="24"/>
        </w:rPr>
        <w:t>planning</w:t>
      </w:r>
      <w:r>
        <w:rPr>
          <w:spacing w:val="4"/>
          <w:sz w:val="24"/>
        </w:rPr>
        <w:t xml:space="preserve"> </w:t>
      </w:r>
      <w:r>
        <w:rPr>
          <w:sz w:val="24"/>
        </w:rPr>
        <w:t>services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supplies.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must provide or arrange family planning services as</w:t>
      </w:r>
      <w:r>
        <w:rPr>
          <w:spacing w:val="-64"/>
          <w:sz w:val="24"/>
        </w:rPr>
        <w:t xml:space="preserve"> </w:t>
      </w:r>
      <w:r>
        <w:rPr>
          <w:sz w:val="24"/>
        </w:rPr>
        <w:t>follows:</w:t>
      </w:r>
    </w:p>
    <w:p w14:paraId="621A5502" w14:textId="77777777" w:rsidR="0051522A" w:rsidRDefault="0051522A">
      <w:pPr>
        <w:pStyle w:val="BodyText"/>
        <w:spacing w:before="10"/>
        <w:rPr>
          <w:sz w:val="20"/>
        </w:rPr>
      </w:pPr>
    </w:p>
    <w:p w14:paraId="273C1BA6" w14:textId="77777777" w:rsidR="0051522A" w:rsidRDefault="00F17778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694"/>
        <w:rPr>
          <w:sz w:val="24"/>
        </w:rPr>
      </w:pPr>
      <w:r>
        <w:rPr>
          <w:sz w:val="24"/>
        </w:rPr>
        <w:t>Ensure that all Enrollees are made aware that family</w:t>
      </w:r>
      <w:r>
        <w:rPr>
          <w:spacing w:val="1"/>
          <w:sz w:val="24"/>
        </w:rPr>
        <w:t xml:space="preserve"> </w:t>
      </w:r>
      <w:r>
        <w:rPr>
          <w:sz w:val="24"/>
        </w:rPr>
        <w:t>planning services are available to the Enrollee through any</w:t>
      </w:r>
      <w:r>
        <w:rPr>
          <w:spacing w:val="-64"/>
          <w:sz w:val="24"/>
        </w:rPr>
        <w:t xml:space="preserve"> </w:t>
      </w:r>
      <w:r>
        <w:rPr>
          <w:sz w:val="24"/>
        </w:rPr>
        <w:t>MassHealth family planning provider, and that all Enrollees</w:t>
      </w:r>
      <w:r>
        <w:rPr>
          <w:spacing w:val="-6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need</w:t>
      </w:r>
      <w:r>
        <w:rPr>
          <w:spacing w:val="-3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receive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services;</w:t>
      </w:r>
    </w:p>
    <w:p w14:paraId="47FD74B0" w14:textId="77777777" w:rsidR="0051522A" w:rsidRDefault="0051522A">
      <w:pPr>
        <w:pStyle w:val="BodyText"/>
        <w:spacing w:before="10"/>
        <w:rPr>
          <w:sz w:val="23"/>
        </w:rPr>
      </w:pPr>
    </w:p>
    <w:p w14:paraId="6172656B" w14:textId="77777777" w:rsidR="0051522A" w:rsidRDefault="00F17778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987"/>
        <w:rPr>
          <w:sz w:val="24"/>
        </w:rPr>
      </w:pPr>
      <w:r>
        <w:rPr>
          <w:sz w:val="24"/>
        </w:rPr>
        <w:t>Provide all Enrollees with sufficient information and</w:t>
      </w:r>
      <w:r>
        <w:rPr>
          <w:spacing w:val="1"/>
          <w:sz w:val="24"/>
        </w:rPr>
        <w:t xml:space="preserve"> </w:t>
      </w:r>
      <w:r>
        <w:rPr>
          <w:sz w:val="24"/>
        </w:rPr>
        <w:t>assistance on the process and available providers for</w:t>
      </w:r>
      <w:r>
        <w:rPr>
          <w:spacing w:val="1"/>
          <w:sz w:val="24"/>
        </w:rPr>
        <w:t xml:space="preserve"> </w:t>
      </w:r>
      <w:r>
        <w:rPr>
          <w:sz w:val="24"/>
        </w:rPr>
        <w:t>accessing family planning services in and out of the One</w:t>
      </w:r>
      <w:r>
        <w:rPr>
          <w:spacing w:val="-65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Plan</w:t>
      </w:r>
      <w:r>
        <w:rPr>
          <w:spacing w:val="1"/>
          <w:sz w:val="24"/>
        </w:rPr>
        <w:t xml:space="preserve"> </w:t>
      </w:r>
      <w:r>
        <w:rPr>
          <w:sz w:val="24"/>
        </w:rPr>
        <w:t>network;</w:t>
      </w:r>
    </w:p>
    <w:p w14:paraId="7CA99FC5" w14:textId="77777777" w:rsidR="0051522A" w:rsidRDefault="0051522A">
      <w:pPr>
        <w:pStyle w:val="BodyText"/>
      </w:pPr>
    </w:p>
    <w:p w14:paraId="126349F8" w14:textId="77777777" w:rsidR="0051522A" w:rsidRDefault="00F17778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spacing w:before="1"/>
        <w:ind w:right="547"/>
        <w:rPr>
          <w:sz w:val="24"/>
        </w:rPr>
      </w:pPr>
      <w:r>
        <w:rPr>
          <w:sz w:val="24"/>
        </w:rPr>
        <w:t>Provide all Enrollees who seek family planning services from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including,</w:t>
      </w:r>
      <w:r>
        <w:rPr>
          <w:spacing w:val="-2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limited</w:t>
      </w:r>
      <w:r>
        <w:rPr>
          <w:spacing w:val="-2"/>
          <w:sz w:val="24"/>
        </w:rPr>
        <w:t xml:space="preserve"> </w:t>
      </w:r>
      <w:r>
        <w:rPr>
          <w:sz w:val="24"/>
        </w:rPr>
        <w:t>to:</w:t>
      </w:r>
    </w:p>
    <w:p w14:paraId="06197D3F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1AE69EAC" w14:textId="77777777" w:rsidR="0051522A" w:rsidRDefault="00F17778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spacing w:before="77"/>
        <w:ind w:right="1176"/>
        <w:rPr>
          <w:sz w:val="24"/>
        </w:rPr>
      </w:pP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methods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contraception,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sterilization,</w:t>
      </w:r>
      <w:r>
        <w:rPr>
          <w:spacing w:val="-64"/>
          <w:sz w:val="24"/>
        </w:rPr>
        <w:t xml:space="preserve"> </w:t>
      </w:r>
      <w:r>
        <w:rPr>
          <w:sz w:val="24"/>
        </w:rPr>
        <w:t>vasectomy,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emergency</w:t>
      </w:r>
      <w:r>
        <w:rPr>
          <w:spacing w:val="-1"/>
          <w:sz w:val="24"/>
        </w:rPr>
        <w:t xml:space="preserve"> </w:t>
      </w:r>
      <w:r>
        <w:rPr>
          <w:sz w:val="24"/>
        </w:rPr>
        <w:t>contraception;</w:t>
      </w:r>
    </w:p>
    <w:p w14:paraId="1C61FC96" w14:textId="77777777" w:rsidR="0051522A" w:rsidRDefault="0051522A">
      <w:pPr>
        <w:pStyle w:val="BodyText"/>
        <w:spacing w:before="10"/>
        <w:rPr>
          <w:sz w:val="20"/>
        </w:rPr>
      </w:pPr>
    </w:p>
    <w:p w14:paraId="7623C0A2" w14:textId="77777777" w:rsidR="0051522A" w:rsidRDefault="00F17778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right="535"/>
        <w:rPr>
          <w:sz w:val="24"/>
        </w:rPr>
      </w:pPr>
      <w:r>
        <w:rPr>
          <w:sz w:val="24"/>
        </w:rPr>
        <w:t>Counseling</w:t>
      </w:r>
      <w:r>
        <w:rPr>
          <w:spacing w:val="-5"/>
          <w:sz w:val="24"/>
        </w:rPr>
        <w:t xml:space="preserve"> </w:t>
      </w:r>
      <w:r>
        <w:rPr>
          <w:sz w:val="24"/>
        </w:rPr>
        <w:t>regarding</w:t>
      </w:r>
      <w:r>
        <w:rPr>
          <w:spacing w:val="-7"/>
          <w:sz w:val="24"/>
        </w:rPr>
        <w:t xml:space="preserve"> </w:t>
      </w:r>
      <w:r>
        <w:rPr>
          <w:sz w:val="24"/>
        </w:rPr>
        <w:t>HIV,</w:t>
      </w:r>
      <w:r>
        <w:rPr>
          <w:spacing w:val="-5"/>
          <w:sz w:val="24"/>
        </w:rPr>
        <w:t xml:space="preserve"> </w:t>
      </w:r>
      <w:r>
        <w:rPr>
          <w:sz w:val="24"/>
        </w:rPr>
        <w:t>sexually</w:t>
      </w:r>
      <w:r>
        <w:rPr>
          <w:spacing w:val="-7"/>
          <w:sz w:val="24"/>
        </w:rPr>
        <w:t xml:space="preserve"> </w:t>
      </w:r>
      <w:r>
        <w:rPr>
          <w:sz w:val="24"/>
        </w:rPr>
        <w:t>transmitted</w:t>
      </w:r>
      <w:r>
        <w:rPr>
          <w:spacing w:val="-7"/>
          <w:sz w:val="24"/>
        </w:rPr>
        <w:t xml:space="preserve"> </w:t>
      </w:r>
      <w:r>
        <w:rPr>
          <w:sz w:val="24"/>
        </w:rPr>
        <w:t>diseases,</w:t>
      </w:r>
      <w:r>
        <w:rPr>
          <w:spacing w:val="-6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risk</w:t>
      </w:r>
      <w:r>
        <w:rPr>
          <w:spacing w:val="-1"/>
          <w:sz w:val="24"/>
        </w:rPr>
        <w:t xml:space="preserve"> </w:t>
      </w:r>
      <w:r>
        <w:rPr>
          <w:sz w:val="24"/>
        </w:rPr>
        <w:t>reduction</w:t>
      </w:r>
      <w:r>
        <w:rPr>
          <w:spacing w:val="-1"/>
          <w:sz w:val="24"/>
        </w:rPr>
        <w:t xml:space="preserve"> </w:t>
      </w:r>
      <w:r>
        <w:rPr>
          <w:sz w:val="24"/>
        </w:rPr>
        <w:t>practices; and</w:t>
      </w:r>
    </w:p>
    <w:p w14:paraId="54A20541" w14:textId="77777777" w:rsidR="0051522A" w:rsidRDefault="0051522A">
      <w:pPr>
        <w:pStyle w:val="BodyText"/>
        <w:spacing w:before="10"/>
        <w:rPr>
          <w:sz w:val="20"/>
        </w:rPr>
      </w:pPr>
    </w:p>
    <w:p w14:paraId="66B078EF" w14:textId="77777777" w:rsidR="0051522A" w:rsidRDefault="00F17778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right="908"/>
        <w:rPr>
          <w:sz w:val="24"/>
        </w:rPr>
      </w:pPr>
      <w:r>
        <w:rPr>
          <w:sz w:val="24"/>
        </w:rPr>
        <w:t>Options counseling for pregnant Enrollees, including</w:t>
      </w:r>
      <w:r>
        <w:rPr>
          <w:spacing w:val="1"/>
          <w:sz w:val="24"/>
        </w:rPr>
        <w:t xml:space="preserve"> </w:t>
      </w:r>
      <w:r>
        <w:rPr>
          <w:sz w:val="24"/>
        </w:rPr>
        <w:t>referrals for the following: prenatal care, foster care or</w:t>
      </w:r>
      <w:r>
        <w:rPr>
          <w:spacing w:val="-65"/>
          <w:sz w:val="24"/>
        </w:rPr>
        <w:t xml:space="preserve"> </w:t>
      </w:r>
      <w:r>
        <w:rPr>
          <w:sz w:val="24"/>
        </w:rPr>
        <w:t>adoption,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pregnancy</w:t>
      </w:r>
      <w:r>
        <w:rPr>
          <w:spacing w:val="-2"/>
          <w:sz w:val="24"/>
        </w:rPr>
        <w:t xml:space="preserve"> </w:t>
      </w:r>
      <w:r>
        <w:rPr>
          <w:sz w:val="24"/>
        </w:rPr>
        <w:t>termination;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1B1C5F5D" w14:textId="77777777" w:rsidR="0051522A" w:rsidRDefault="0051522A">
      <w:pPr>
        <w:pStyle w:val="BodyText"/>
        <w:spacing w:before="10"/>
        <w:rPr>
          <w:sz w:val="20"/>
        </w:rPr>
      </w:pPr>
    </w:p>
    <w:p w14:paraId="2A8333E6" w14:textId="77777777" w:rsidR="0051522A" w:rsidRDefault="00F17778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spacing w:before="1"/>
        <w:ind w:right="536"/>
        <w:rPr>
          <w:sz w:val="24"/>
        </w:rPr>
      </w:pPr>
      <w:r>
        <w:rPr>
          <w:sz w:val="24"/>
        </w:rPr>
        <w:t>Comply</w:t>
      </w:r>
      <w:r>
        <w:rPr>
          <w:spacing w:val="2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42</w:t>
      </w:r>
      <w:r>
        <w:rPr>
          <w:spacing w:val="1"/>
          <w:sz w:val="24"/>
        </w:rPr>
        <w:t xml:space="preserve"> </w:t>
      </w:r>
      <w:r>
        <w:rPr>
          <w:sz w:val="24"/>
        </w:rPr>
        <w:t>C.F.R.</w:t>
      </w:r>
      <w:r>
        <w:rPr>
          <w:spacing w:val="2"/>
          <w:sz w:val="24"/>
        </w:rPr>
        <w:t xml:space="preserve"> </w:t>
      </w:r>
      <w:r>
        <w:rPr>
          <w:sz w:val="24"/>
        </w:rPr>
        <w:t>§</w:t>
      </w:r>
      <w:r>
        <w:rPr>
          <w:spacing w:val="2"/>
          <w:sz w:val="24"/>
        </w:rPr>
        <w:t xml:space="preserve"> </w:t>
      </w:r>
      <w:r>
        <w:rPr>
          <w:sz w:val="24"/>
        </w:rPr>
        <w:t>441.202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Abortion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Contractor.</w:t>
      </w:r>
    </w:p>
    <w:p w14:paraId="066AD27A" w14:textId="77777777" w:rsidR="0051522A" w:rsidRDefault="0051522A">
      <w:pPr>
        <w:pStyle w:val="BodyText"/>
        <w:spacing w:before="11"/>
        <w:rPr>
          <w:sz w:val="20"/>
        </w:rPr>
      </w:pPr>
    </w:p>
    <w:p w14:paraId="4B195694" w14:textId="77777777" w:rsidR="0051522A" w:rsidRDefault="00F17778">
      <w:pPr>
        <w:pStyle w:val="Heading3"/>
        <w:numPr>
          <w:ilvl w:val="2"/>
          <w:numId w:val="95"/>
        </w:numPr>
        <w:tabs>
          <w:tab w:val="left" w:pos="1841"/>
        </w:tabs>
        <w:ind w:hanging="721"/>
      </w:pPr>
      <w:r>
        <w:t>Behavioral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Network</w:t>
      </w:r>
      <w:r>
        <w:rPr>
          <w:spacing w:val="-3"/>
        </w:rPr>
        <w:t xml:space="preserve"> </w:t>
      </w:r>
      <w:r>
        <w:t>Requirements</w:t>
      </w:r>
    </w:p>
    <w:p w14:paraId="261B57D0" w14:textId="77777777" w:rsidR="0051522A" w:rsidRDefault="0051522A">
      <w:pPr>
        <w:pStyle w:val="BodyText"/>
        <w:spacing w:before="10"/>
        <w:rPr>
          <w:b/>
          <w:sz w:val="23"/>
        </w:rPr>
      </w:pPr>
    </w:p>
    <w:p w14:paraId="02049D8F" w14:textId="77777777" w:rsidR="0051522A" w:rsidRDefault="00F17778">
      <w:pPr>
        <w:pStyle w:val="ListParagraph"/>
        <w:numPr>
          <w:ilvl w:val="3"/>
          <w:numId w:val="95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Substance</w:t>
      </w:r>
      <w:r>
        <w:rPr>
          <w:spacing w:val="-6"/>
          <w:sz w:val="24"/>
        </w:rPr>
        <w:t xml:space="preserve"> </w:t>
      </w: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Disorder</w:t>
      </w:r>
      <w:r>
        <w:rPr>
          <w:spacing w:val="-6"/>
          <w:sz w:val="24"/>
        </w:rPr>
        <w:t xml:space="preserve"> </w:t>
      </w:r>
      <w:r>
        <w:rPr>
          <w:sz w:val="24"/>
        </w:rPr>
        <w:t>Treatment</w:t>
      </w:r>
      <w:r>
        <w:rPr>
          <w:spacing w:val="-5"/>
          <w:sz w:val="24"/>
        </w:rPr>
        <w:t xml:space="preserve"> </w:t>
      </w:r>
      <w:r>
        <w:rPr>
          <w:sz w:val="24"/>
        </w:rPr>
        <w:t>Providers</w:t>
      </w:r>
    </w:p>
    <w:p w14:paraId="061D2602" w14:textId="77777777" w:rsidR="0051522A" w:rsidRDefault="0051522A">
      <w:pPr>
        <w:pStyle w:val="BodyText"/>
        <w:spacing w:before="10"/>
        <w:rPr>
          <w:sz w:val="20"/>
        </w:rPr>
      </w:pPr>
    </w:p>
    <w:p w14:paraId="2747D0E7" w14:textId="77777777" w:rsidR="0051522A" w:rsidRDefault="00F17778">
      <w:pPr>
        <w:pStyle w:val="ListParagraph"/>
        <w:numPr>
          <w:ilvl w:val="4"/>
          <w:numId w:val="95"/>
        </w:numPr>
        <w:tabs>
          <w:tab w:val="left" w:pos="3281"/>
        </w:tabs>
        <w:ind w:right="735"/>
        <w:jc w:val="both"/>
        <w:rPr>
          <w:sz w:val="24"/>
        </w:rPr>
      </w:pPr>
      <w:r>
        <w:rPr>
          <w:sz w:val="24"/>
        </w:rPr>
        <w:t>To the extent permitted by law, the Contractor shall require</w:t>
      </w:r>
      <w:r>
        <w:rPr>
          <w:spacing w:val="-65"/>
          <w:sz w:val="24"/>
        </w:rPr>
        <w:t xml:space="preserve"> </w:t>
      </w:r>
      <w:r>
        <w:rPr>
          <w:sz w:val="24"/>
        </w:rPr>
        <w:t>all substance use disorder treatment providers to submit to</w:t>
      </w:r>
      <w:r>
        <w:rPr>
          <w:spacing w:val="-64"/>
          <w:sz w:val="24"/>
        </w:rPr>
        <w:t xml:space="preserve"> </w:t>
      </w:r>
      <w:r>
        <w:rPr>
          <w:sz w:val="24"/>
        </w:rPr>
        <w:t>DPH/BSAS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by DPH.</w:t>
      </w:r>
    </w:p>
    <w:p w14:paraId="092604E7" w14:textId="77777777" w:rsidR="0051522A" w:rsidRDefault="0051522A">
      <w:pPr>
        <w:pStyle w:val="BodyText"/>
        <w:spacing w:before="10"/>
        <w:rPr>
          <w:sz w:val="20"/>
        </w:rPr>
      </w:pPr>
    </w:p>
    <w:p w14:paraId="1296D817" w14:textId="77777777" w:rsidR="0051522A" w:rsidRDefault="00F17778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115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require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substance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disorder</w:t>
      </w:r>
      <w:r>
        <w:rPr>
          <w:spacing w:val="-64"/>
          <w:sz w:val="24"/>
        </w:rPr>
        <w:t xml:space="preserve"> </w:t>
      </w:r>
      <w:r>
        <w:rPr>
          <w:sz w:val="24"/>
        </w:rPr>
        <w:t>treatment</w:t>
      </w:r>
      <w:r>
        <w:rPr>
          <w:spacing w:val="-2"/>
          <w:sz w:val="24"/>
        </w:rPr>
        <w:t xml:space="preserve"> </w:t>
      </w:r>
      <w:r>
        <w:rPr>
          <w:sz w:val="24"/>
        </w:rPr>
        <w:t>providers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track,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referral</w:t>
      </w:r>
      <w:r>
        <w:rPr>
          <w:spacing w:val="-2"/>
          <w:sz w:val="24"/>
        </w:rPr>
        <w:t xml:space="preserve"> </w:t>
      </w:r>
      <w:r>
        <w:rPr>
          <w:sz w:val="24"/>
        </w:rPr>
        <w:t>source:</w:t>
      </w:r>
    </w:p>
    <w:p w14:paraId="3FECB519" w14:textId="77777777" w:rsidR="0051522A" w:rsidRDefault="0051522A">
      <w:pPr>
        <w:pStyle w:val="BodyText"/>
        <w:spacing w:before="10"/>
        <w:rPr>
          <w:sz w:val="20"/>
        </w:rPr>
      </w:pPr>
    </w:p>
    <w:p w14:paraId="76EC4DE4" w14:textId="77777777" w:rsidR="0051522A" w:rsidRDefault="00F17778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hanging="1441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referrals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services;</w:t>
      </w:r>
    </w:p>
    <w:p w14:paraId="62752933" w14:textId="77777777" w:rsidR="0051522A" w:rsidRDefault="00F17778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spacing w:before="7" w:line="510" w:lineRule="atLeast"/>
        <w:ind w:left="2200" w:right="666" w:firstLine="0"/>
        <w:rPr>
          <w:sz w:val="24"/>
        </w:rPr>
      </w:pPr>
      <w:r>
        <w:rPr>
          <w:sz w:val="24"/>
        </w:rPr>
        <w:t>The outcome of each referral (i.e., admission, etc.); and</w:t>
      </w:r>
      <w:r>
        <w:rPr>
          <w:spacing w:val="-64"/>
          <w:sz w:val="24"/>
        </w:rPr>
        <w:t xml:space="preserve"> </w:t>
      </w:r>
      <w:r>
        <w:rPr>
          <w:sz w:val="24"/>
        </w:rPr>
        <w:t>2.8.6.1.2.3.</w:t>
      </w:r>
      <w:r>
        <w:rPr>
          <w:sz w:val="24"/>
        </w:rPr>
        <w:tab/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substance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disorder</w:t>
      </w:r>
      <w:r>
        <w:rPr>
          <w:spacing w:val="-3"/>
          <w:sz w:val="24"/>
        </w:rPr>
        <w:t xml:space="preserve"> </w:t>
      </w:r>
      <w:r>
        <w:rPr>
          <w:sz w:val="24"/>
        </w:rPr>
        <w:t>treatment</w:t>
      </w:r>
      <w:r>
        <w:rPr>
          <w:spacing w:val="-1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refuses</w:t>
      </w:r>
    </w:p>
    <w:p w14:paraId="43BA6FA8" w14:textId="77777777" w:rsidR="0051522A" w:rsidRDefault="00F17778">
      <w:pPr>
        <w:pStyle w:val="BodyText"/>
        <w:spacing w:before="6"/>
        <w:ind w:left="3640"/>
      </w:pPr>
      <w:r>
        <w:t>to</w:t>
      </w:r>
      <w:r>
        <w:rPr>
          <w:spacing w:val="-2"/>
        </w:rPr>
        <w:t xml:space="preserve"> </w:t>
      </w:r>
      <w:r>
        <w:t>accept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referral,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reason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refusal.</w:t>
      </w:r>
    </w:p>
    <w:p w14:paraId="625A499C" w14:textId="77777777" w:rsidR="0051522A" w:rsidRDefault="0051522A">
      <w:pPr>
        <w:pStyle w:val="BodyText"/>
        <w:spacing w:before="10"/>
        <w:rPr>
          <w:sz w:val="20"/>
        </w:rPr>
      </w:pPr>
    </w:p>
    <w:p w14:paraId="3CC6CDBF" w14:textId="77777777" w:rsidR="0051522A" w:rsidRDefault="00F17778">
      <w:pPr>
        <w:pStyle w:val="ListParagraph"/>
        <w:numPr>
          <w:ilvl w:val="4"/>
          <w:numId w:val="95"/>
        </w:numPr>
        <w:tabs>
          <w:tab w:val="left" w:pos="2921"/>
        </w:tabs>
        <w:ind w:left="2920" w:right="747" w:hanging="1080"/>
        <w:rPr>
          <w:sz w:val="24"/>
        </w:rPr>
      </w:pPr>
      <w:r>
        <w:rPr>
          <w:sz w:val="24"/>
        </w:rPr>
        <w:t>The Contractor shall, unless otherwise directed by EOHHS,</w:t>
      </w:r>
      <w:r>
        <w:rPr>
          <w:spacing w:val="1"/>
          <w:sz w:val="24"/>
        </w:rPr>
        <w:t xml:space="preserve"> </w:t>
      </w:r>
      <w:r>
        <w:rPr>
          <w:sz w:val="24"/>
        </w:rPr>
        <w:t>work collaboratively with EOHHS and with MassHealth-</w:t>
      </w:r>
      <w:r>
        <w:rPr>
          <w:spacing w:val="1"/>
          <w:sz w:val="24"/>
        </w:rPr>
        <w:t xml:space="preserve"> </w:t>
      </w:r>
      <w:r>
        <w:rPr>
          <w:sz w:val="24"/>
        </w:rPr>
        <w:t>contracted plans to implement a unified Network Management</w:t>
      </w:r>
      <w:r>
        <w:rPr>
          <w:spacing w:val="-65"/>
          <w:sz w:val="24"/>
        </w:rPr>
        <w:t xml:space="preserve"> </w:t>
      </w:r>
      <w:r>
        <w:rPr>
          <w:sz w:val="24"/>
        </w:rPr>
        <w:t>strategy for managing the ASAM Level 3.1 Residential</w:t>
      </w:r>
      <w:r>
        <w:rPr>
          <w:spacing w:val="1"/>
          <w:sz w:val="24"/>
        </w:rPr>
        <w:t xml:space="preserve"> </w:t>
      </w:r>
      <w:r>
        <w:rPr>
          <w:sz w:val="24"/>
        </w:rPr>
        <w:t>Rehabilitation Services for Substance Use Disorders network,</w:t>
      </w:r>
      <w:r>
        <w:rPr>
          <w:spacing w:val="-64"/>
          <w:sz w:val="24"/>
        </w:rPr>
        <w:t xml:space="preserve"> </w:t>
      </w:r>
      <w:r>
        <w:rPr>
          <w:sz w:val="24"/>
        </w:rPr>
        <w:t>including Enhanced Residential Rehabilitation Services (“the</w:t>
      </w:r>
      <w:r>
        <w:rPr>
          <w:spacing w:val="1"/>
          <w:sz w:val="24"/>
        </w:rPr>
        <w:t xml:space="preserve"> </w:t>
      </w:r>
      <w:r>
        <w:rPr>
          <w:sz w:val="24"/>
        </w:rPr>
        <w:t>RRS</w:t>
      </w:r>
      <w:r>
        <w:rPr>
          <w:spacing w:val="-2"/>
          <w:sz w:val="24"/>
        </w:rPr>
        <w:t xml:space="preserve"> </w:t>
      </w:r>
      <w:r>
        <w:rPr>
          <w:sz w:val="24"/>
        </w:rPr>
        <w:t>network").</w:t>
      </w:r>
      <w:r>
        <w:rPr>
          <w:spacing w:val="6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shall:</w:t>
      </w:r>
    </w:p>
    <w:p w14:paraId="31CFFDB1" w14:textId="77777777" w:rsidR="0051522A" w:rsidRDefault="0051522A">
      <w:pPr>
        <w:pStyle w:val="BodyText"/>
        <w:spacing w:before="9"/>
        <w:rPr>
          <w:sz w:val="20"/>
        </w:rPr>
      </w:pPr>
    </w:p>
    <w:p w14:paraId="134438F5" w14:textId="77777777" w:rsidR="0051522A" w:rsidRDefault="00F17778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left="3280" w:right="589" w:hanging="1080"/>
        <w:rPr>
          <w:sz w:val="24"/>
        </w:rPr>
      </w:pP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further</w:t>
      </w:r>
      <w:r>
        <w:rPr>
          <w:spacing w:val="-3"/>
          <w:sz w:val="24"/>
        </w:rPr>
        <w:t xml:space="preserve"> </w:t>
      </w:r>
      <w:r>
        <w:rPr>
          <w:sz w:val="24"/>
        </w:rPr>
        <w:t>directed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64"/>
          <w:sz w:val="24"/>
        </w:rPr>
        <w:t xml:space="preserve"> </w:t>
      </w:r>
      <w:r>
        <w:rPr>
          <w:sz w:val="24"/>
        </w:rPr>
        <w:t>other applicable Contract requirements, contract with all</w:t>
      </w:r>
      <w:r>
        <w:rPr>
          <w:spacing w:val="1"/>
          <w:sz w:val="24"/>
        </w:rPr>
        <w:t xml:space="preserve"> </w:t>
      </w:r>
      <w:r>
        <w:rPr>
          <w:sz w:val="24"/>
        </w:rPr>
        <w:t>willing,</w:t>
      </w:r>
      <w:r>
        <w:rPr>
          <w:spacing w:val="-1"/>
          <w:sz w:val="24"/>
        </w:rPr>
        <w:t xml:space="preserve"> </w:t>
      </w:r>
      <w:r>
        <w:rPr>
          <w:sz w:val="24"/>
        </w:rPr>
        <w:t>qualified,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licensed</w:t>
      </w:r>
      <w:r>
        <w:rPr>
          <w:spacing w:val="-2"/>
          <w:sz w:val="24"/>
        </w:rPr>
        <w:t xml:space="preserve"> </w:t>
      </w:r>
      <w:r>
        <w:rPr>
          <w:sz w:val="24"/>
        </w:rPr>
        <w:t>RRS</w:t>
      </w:r>
      <w:r>
        <w:rPr>
          <w:spacing w:val="-2"/>
          <w:sz w:val="24"/>
        </w:rPr>
        <w:t xml:space="preserve"> </w:t>
      </w:r>
      <w:r>
        <w:rPr>
          <w:sz w:val="24"/>
        </w:rPr>
        <w:t>providers;</w:t>
      </w:r>
    </w:p>
    <w:p w14:paraId="3B49D7AF" w14:textId="77777777" w:rsidR="0051522A" w:rsidRDefault="0051522A">
      <w:pPr>
        <w:pStyle w:val="BodyText"/>
        <w:spacing w:before="10"/>
        <w:rPr>
          <w:sz w:val="20"/>
        </w:rPr>
      </w:pPr>
    </w:p>
    <w:p w14:paraId="1AE435C2" w14:textId="77777777" w:rsidR="0051522A" w:rsidRDefault="00F17778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left="3280" w:right="589" w:hanging="108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5"/>
          <w:sz w:val="24"/>
        </w:rPr>
        <w:t xml:space="preserve"> </w:t>
      </w:r>
      <w:r>
        <w:rPr>
          <w:sz w:val="24"/>
        </w:rPr>
        <w:t>RRS</w:t>
      </w:r>
      <w:r>
        <w:rPr>
          <w:spacing w:val="-4"/>
          <w:sz w:val="24"/>
        </w:rPr>
        <w:t xml:space="preserve"> </w:t>
      </w:r>
      <w:r>
        <w:rPr>
          <w:sz w:val="24"/>
        </w:rPr>
        <w:t>provider‘s</w:t>
      </w:r>
      <w:r>
        <w:rPr>
          <w:spacing w:val="-4"/>
          <w:sz w:val="24"/>
        </w:rPr>
        <w:t xml:space="preserve"> </w:t>
      </w:r>
      <w:r>
        <w:rPr>
          <w:sz w:val="24"/>
        </w:rPr>
        <w:t>efforts</w:t>
      </w:r>
      <w:r>
        <w:rPr>
          <w:spacing w:val="-64"/>
          <w:sz w:val="24"/>
        </w:rPr>
        <w:t xml:space="preserve"> </w:t>
      </w:r>
      <w:r>
        <w:rPr>
          <w:sz w:val="24"/>
        </w:rPr>
        <w:t>to establish and sustain collaborative partnerships among</w:t>
      </w:r>
      <w:r>
        <w:rPr>
          <w:spacing w:val="1"/>
          <w:sz w:val="24"/>
        </w:rPr>
        <w:t xml:space="preserve"> </w:t>
      </w:r>
      <w:r>
        <w:rPr>
          <w:sz w:val="24"/>
        </w:rPr>
        <w:t>service providers and community stakeholders in its</w:t>
      </w:r>
      <w:r>
        <w:rPr>
          <w:spacing w:val="1"/>
          <w:sz w:val="24"/>
        </w:rPr>
        <w:t xml:space="preserve"> </w:t>
      </w:r>
      <w:r>
        <w:rPr>
          <w:sz w:val="24"/>
        </w:rPr>
        <w:t>geographic</w:t>
      </w:r>
      <w:r>
        <w:rPr>
          <w:spacing w:val="-1"/>
          <w:sz w:val="24"/>
        </w:rPr>
        <w:t xml:space="preserve"> </w:t>
      </w:r>
      <w:r>
        <w:rPr>
          <w:sz w:val="24"/>
        </w:rPr>
        <w:t>area;</w:t>
      </w:r>
    </w:p>
    <w:p w14:paraId="3FEF1D82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534BC962" w14:textId="77777777" w:rsidR="0051522A" w:rsidRDefault="00F17778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spacing w:before="77"/>
        <w:ind w:left="3280" w:right="534" w:hanging="1080"/>
        <w:rPr>
          <w:sz w:val="24"/>
        </w:rPr>
      </w:pPr>
      <w:r>
        <w:rPr>
          <w:sz w:val="24"/>
        </w:rPr>
        <w:t>Ensure that RRS is provided in accordance with EOHHS-</w:t>
      </w:r>
      <w:r>
        <w:rPr>
          <w:spacing w:val="-64"/>
          <w:sz w:val="24"/>
        </w:rPr>
        <w:t xml:space="preserve"> </w:t>
      </w:r>
      <w:r>
        <w:rPr>
          <w:sz w:val="24"/>
        </w:rPr>
        <w:t>approved RRS performance specifications and RRS Medical</w:t>
      </w:r>
      <w:r>
        <w:rPr>
          <w:spacing w:val="-64"/>
          <w:sz w:val="24"/>
        </w:rPr>
        <w:t xml:space="preserve"> </w:t>
      </w:r>
      <w:r>
        <w:rPr>
          <w:sz w:val="24"/>
        </w:rPr>
        <w:t>Necessity Criteria which shall align with the American</w:t>
      </w:r>
      <w:r>
        <w:rPr>
          <w:spacing w:val="1"/>
          <w:sz w:val="24"/>
        </w:rPr>
        <w:t xml:space="preserve"> </w:t>
      </w:r>
      <w:r>
        <w:rPr>
          <w:sz w:val="24"/>
        </w:rPr>
        <w:t>Society</w:t>
      </w:r>
      <w:r>
        <w:rPr>
          <w:spacing w:val="-1"/>
          <w:sz w:val="24"/>
        </w:rPr>
        <w:t xml:space="preserve"> </w:t>
      </w:r>
      <w:r>
        <w:rPr>
          <w:sz w:val="24"/>
        </w:rPr>
        <w:t>For Addiction</w:t>
      </w:r>
      <w:r>
        <w:rPr>
          <w:spacing w:val="1"/>
          <w:sz w:val="24"/>
        </w:rPr>
        <w:t xml:space="preserve"> </w:t>
      </w:r>
      <w:r>
        <w:rPr>
          <w:sz w:val="24"/>
        </w:rPr>
        <w:t>Medicine</w:t>
      </w:r>
      <w:r>
        <w:rPr>
          <w:spacing w:val="-1"/>
          <w:sz w:val="24"/>
        </w:rPr>
        <w:t xml:space="preserve"> </w:t>
      </w:r>
      <w:r>
        <w:rPr>
          <w:sz w:val="24"/>
        </w:rPr>
        <w:t>(ASAM) criteria;</w:t>
      </w:r>
    </w:p>
    <w:p w14:paraId="1D79A78B" w14:textId="77777777" w:rsidR="0051522A" w:rsidRDefault="0051522A">
      <w:pPr>
        <w:pStyle w:val="BodyText"/>
        <w:spacing w:before="10"/>
        <w:rPr>
          <w:sz w:val="20"/>
        </w:rPr>
      </w:pPr>
    </w:p>
    <w:p w14:paraId="5F1D4B66" w14:textId="77777777" w:rsidR="0051522A" w:rsidRDefault="00F17778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left="3280" w:right="521" w:hanging="1080"/>
        <w:rPr>
          <w:sz w:val="24"/>
        </w:rPr>
      </w:pPr>
      <w:r>
        <w:rPr>
          <w:sz w:val="24"/>
        </w:rPr>
        <w:t>Submit for EOHHS‘s approval authorization and</w:t>
      </w:r>
      <w:r>
        <w:rPr>
          <w:spacing w:val="1"/>
          <w:sz w:val="24"/>
        </w:rPr>
        <w:t xml:space="preserve"> </w:t>
      </w:r>
      <w:r>
        <w:rPr>
          <w:sz w:val="24"/>
        </w:rPr>
        <w:t>concurrent review procedures for RRS, and any changes to</w:t>
      </w:r>
      <w:r>
        <w:rPr>
          <w:spacing w:val="1"/>
          <w:sz w:val="24"/>
        </w:rPr>
        <w:t xml:space="preserve"> </w:t>
      </w:r>
      <w:r>
        <w:rPr>
          <w:sz w:val="24"/>
        </w:rPr>
        <w:t>such authorization and concurrent review procedures prior to</w:t>
      </w:r>
      <w:r>
        <w:rPr>
          <w:spacing w:val="-65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implementation.</w:t>
      </w:r>
      <w:r>
        <w:rPr>
          <w:spacing w:val="65"/>
          <w:sz w:val="24"/>
        </w:rPr>
        <w:t xml:space="preserve"> </w:t>
      </w:r>
      <w:r>
        <w:rPr>
          <w:sz w:val="24"/>
        </w:rPr>
        <w:t>The 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shall:</w:t>
      </w:r>
    </w:p>
    <w:p w14:paraId="01E261F9" w14:textId="77777777" w:rsidR="0051522A" w:rsidRDefault="0051522A">
      <w:pPr>
        <w:pStyle w:val="BodyText"/>
        <w:spacing w:before="10"/>
        <w:rPr>
          <w:sz w:val="20"/>
        </w:rPr>
      </w:pPr>
    </w:p>
    <w:p w14:paraId="64D53FBB" w14:textId="77777777" w:rsidR="0051522A" w:rsidRDefault="00F17778">
      <w:pPr>
        <w:pStyle w:val="ListParagraph"/>
        <w:numPr>
          <w:ilvl w:val="6"/>
          <w:numId w:val="95"/>
        </w:numPr>
        <w:tabs>
          <w:tab w:val="left" w:pos="4001"/>
        </w:tabs>
        <w:spacing w:before="1"/>
        <w:ind w:right="845"/>
        <w:rPr>
          <w:sz w:val="24"/>
        </w:rPr>
      </w:pPr>
      <w:r>
        <w:rPr>
          <w:sz w:val="24"/>
        </w:rPr>
        <w:t>Utilize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American</w:t>
      </w:r>
      <w:r>
        <w:rPr>
          <w:spacing w:val="-4"/>
          <w:sz w:val="24"/>
        </w:rPr>
        <w:t xml:space="preserve"> </w:t>
      </w:r>
      <w:r>
        <w:rPr>
          <w:sz w:val="24"/>
        </w:rPr>
        <w:t>Society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Addiction</w:t>
      </w:r>
      <w:r>
        <w:rPr>
          <w:spacing w:val="-4"/>
          <w:sz w:val="24"/>
        </w:rPr>
        <w:t xml:space="preserve"> </w:t>
      </w:r>
      <w:r>
        <w:rPr>
          <w:sz w:val="24"/>
        </w:rPr>
        <w:t>Medicine</w:t>
      </w:r>
      <w:r>
        <w:rPr>
          <w:spacing w:val="-64"/>
          <w:sz w:val="24"/>
        </w:rPr>
        <w:t xml:space="preserve"> </w:t>
      </w:r>
      <w:r>
        <w:rPr>
          <w:sz w:val="24"/>
        </w:rPr>
        <w:t>(ASAM) criteria as the basis for establishing</w:t>
      </w:r>
      <w:r>
        <w:rPr>
          <w:spacing w:val="1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concurrent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5"/>
          <w:sz w:val="24"/>
        </w:rPr>
        <w:t xml:space="preserve"> </w:t>
      </w:r>
      <w:r>
        <w:rPr>
          <w:sz w:val="24"/>
        </w:rPr>
        <w:t>procedures;</w:t>
      </w:r>
    </w:p>
    <w:p w14:paraId="63FAE491" w14:textId="77777777" w:rsidR="0051522A" w:rsidRDefault="0051522A">
      <w:pPr>
        <w:pStyle w:val="BodyText"/>
        <w:spacing w:before="9"/>
        <w:rPr>
          <w:sz w:val="20"/>
        </w:rPr>
      </w:pPr>
    </w:p>
    <w:p w14:paraId="2B1F7448" w14:textId="77777777" w:rsidR="0051522A" w:rsidRDefault="00F17778">
      <w:pPr>
        <w:pStyle w:val="ListParagraph"/>
        <w:numPr>
          <w:ilvl w:val="6"/>
          <w:numId w:val="95"/>
        </w:numPr>
        <w:tabs>
          <w:tab w:val="left" w:pos="4001"/>
        </w:tabs>
        <w:spacing w:before="1"/>
        <w:ind w:right="936"/>
        <w:rPr>
          <w:sz w:val="24"/>
        </w:rPr>
      </w:pPr>
      <w:r>
        <w:rPr>
          <w:sz w:val="24"/>
        </w:rPr>
        <w:t>Assist</w:t>
      </w:r>
      <w:r>
        <w:rPr>
          <w:spacing w:val="-3"/>
          <w:sz w:val="24"/>
        </w:rPr>
        <w:t xml:space="preserve"> </w:t>
      </w:r>
      <w:r>
        <w:rPr>
          <w:sz w:val="24"/>
        </w:rPr>
        <w:t>RRS</w:t>
      </w:r>
      <w:r>
        <w:rPr>
          <w:spacing w:val="-3"/>
          <w:sz w:val="24"/>
        </w:rPr>
        <w:t xml:space="preserve"> </w:t>
      </w:r>
      <w:r>
        <w:rPr>
          <w:sz w:val="24"/>
        </w:rPr>
        <w:t>Providers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utilize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Contractor‘s authorization and concurrent review</w:t>
      </w:r>
      <w:r>
        <w:rPr>
          <w:spacing w:val="1"/>
          <w:sz w:val="24"/>
        </w:rPr>
        <w:t xml:space="preserve"> </w:t>
      </w:r>
      <w:r>
        <w:rPr>
          <w:sz w:val="24"/>
        </w:rPr>
        <w:t>procedures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respect to</w:t>
      </w:r>
      <w:r>
        <w:rPr>
          <w:spacing w:val="-2"/>
          <w:sz w:val="24"/>
        </w:rPr>
        <w:t xml:space="preserve"> </w:t>
      </w:r>
      <w:r>
        <w:rPr>
          <w:sz w:val="24"/>
        </w:rPr>
        <w:t>RRS;</w:t>
      </w:r>
    </w:p>
    <w:p w14:paraId="70BCAD51" w14:textId="77777777" w:rsidR="0051522A" w:rsidRDefault="0051522A">
      <w:pPr>
        <w:pStyle w:val="BodyText"/>
        <w:spacing w:before="10"/>
        <w:rPr>
          <w:sz w:val="20"/>
        </w:rPr>
      </w:pPr>
    </w:p>
    <w:p w14:paraId="1152015A" w14:textId="77777777" w:rsidR="0051522A" w:rsidRDefault="00F17778">
      <w:pPr>
        <w:pStyle w:val="ListParagraph"/>
        <w:numPr>
          <w:ilvl w:val="6"/>
          <w:numId w:val="95"/>
        </w:numPr>
        <w:tabs>
          <w:tab w:val="left" w:pos="4001"/>
        </w:tabs>
        <w:ind w:right="642"/>
        <w:rPr>
          <w:sz w:val="24"/>
        </w:rPr>
      </w:pPr>
      <w:r>
        <w:rPr>
          <w:sz w:val="24"/>
        </w:rPr>
        <w:t>Ensure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6"/>
          <w:sz w:val="24"/>
        </w:rPr>
        <w:t xml:space="preserve"> </w:t>
      </w:r>
      <w:r>
        <w:rPr>
          <w:sz w:val="24"/>
        </w:rPr>
        <w:t>procedures</w:t>
      </w:r>
      <w:r>
        <w:rPr>
          <w:spacing w:val="-7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64"/>
          <w:sz w:val="24"/>
        </w:rPr>
        <w:t xml:space="preserve"> </w:t>
      </w:r>
      <w:r>
        <w:rPr>
          <w:sz w:val="24"/>
        </w:rPr>
        <w:t>for RRS allow for at least the first ninety (90) days to</w:t>
      </w:r>
      <w:r>
        <w:rPr>
          <w:spacing w:val="1"/>
          <w:sz w:val="24"/>
        </w:rPr>
        <w:t xml:space="preserve"> </w:t>
      </w:r>
      <w:r>
        <w:rPr>
          <w:sz w:val="24"/>
        </w:rPr>
        <w:t>occur without prior approval, provided however that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may establish notification or</w:t>
      </w:r>
      <w:r>
        <w:rPr>
          <w:spacing w:val="1"/>
          <w:sz w:val="24"/>
        </w:rPr>
        <w:t xml:space="preserve"> </w:t>
      </w:r>
      <w:r>
        <w:rPr>
          <w:sz w:val="24"/>
        </w:rPr>
        <w:t>registration procedures during the first ninety (90)</w:t>
      </w:r>
      <w:r>
        <w:rPr>
          <w:spacing w:val="1"/>
          <w:sz w:val="24"/>
        </w:rPr>
        <w:t xml:space="preserve"> </w:t>
      </w:r>
      <w:r>
        <w:rPr>
          <w:sz w:val="24"/>
        </w:rPr>
        <w:t>days</w:t>
      </w:r>
      <w:r>
        <w:rPr>
          <w:spacing w:val="-2"/>
          <w:sz w:val="24"/>
        </w:rPr>
        <w:t xml:space="preserve"> </w:t>
      </w:r>
      <w:r>
        <w:rPr>
          <w:sz w:val="24"/>
        </w:rPr>
        <w:t>of RRS; and</w:t>
      </w:r>
    </w:p>
    <w:p w14:paraId="120A962A" w14:textId="77777777" w:rsidR="0051522A" w:rsidRDefault="0051522A">
      <w:pPr>
        <w:pStyle w:val="BodyText"/>
        <w:spacing w:before="10"/>
        <w:rPr>
          <w:sz w:val="20"/>
        </w:rPr>
      </w:pPr>
    </w:p>
    <w:p w14:paraId="3B2F9323" w14:textId="77777777" w:rsidR="0051522A" w:rsidRDefault="00F17778">
      <w:pPr>
        <w:pStyle w:val="ListParagraph"/>
        <w:numPr>
          <w:ilvl w:val="6"/>
          <w:numId w:val="95"/>
        </w:numPr>
        <w:tabs>
          <w:tab w:val="left" w:pos="4001"/>
        </w:tabs>
        <w:ind w:right="574"/>
        <w:rPr>
          <w:sz w:val="24"/>
        </w:rPr>
      </w:pPr>
      <w:r>
        <w:rPr>
          <w:sz w:val="24"/>
        </w:rPr>
        <w:t>Assign a single point of contact for management of</w:t>
      </w:r>
      <w:r>
        <w:rPr>
          <w:spacing w:val="1"/>
          <w:sz w:val="24"/>
        </w:rPr>
        <w:t xml:space="preserve"> </w:t>
      </w:r>
      <w:r>
        <w:rPr>
          <w:sz w:val="24"/>
        </w:rPr>
        <w:t>the RRS network.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Contractor‘s single point of</w:t>
      </w:r>
      <w:r>
        <w:rPr>
          <w:spacing w:val="1"/>
          <w:sz w:val="24"/>
        </w:rPr>
        <w:t xml:space="preserve"> </w:t>
      </w:r>
      <w:r>
        <w:rPr>
          <w:sz w:val="24"/>
        </w:rPr>
        <w:t>contact‘s responsibilities shall include, but not be</w:t>
      </w:r>
      <w:r>
        <w:rPr>
          <w:spacing w:val="1"/>
          <w:sz w:val="24"/>
        </w:rPr>
        <w:t xml:space="preserve"> </w:t>
      </w:r>
      <w:r>
        <w:rPr>
          <w:sz w:val="24"/>
        </w:rPr>
        <w:t>limited to, providing in- person technical assistance to</w:t>
      </w:r>
      <w:r>
        <w:rPr>
          <w:spacing w:val="-64"/>
          <w:sz w:val="24"/>
        </w:rPr>
        <w:t xml:space="preserve"> </w:t>
      </w:r>
      <w:r>
        <w:rPr>
          <w:sz w:val="24"/>
        </w:rPr>
        <w:t>RRS Providers to answer questions regarding billing</w:t>
      </w:r>
      <w:r>
        <w:rPr>
          <w:spacing w:val="1"/>
          <w:sz w:val="24"/>
        </w:rPr>
        <w:t xml:space="preserve"> </w:t>
      </w:r>
      <w:r>
        <w:rPr>
          <w:sz w:val="24"/>
        </w:rPr>
        <w:t>and authorization of services and assisting RRS</w:t>
      </w:r>
      <w:r>
        <w:rPr>
          <w:spacing w:val="1"/>
          <w:sz w:val="24"/>
        </w:rPr>
        <w:t xml:space="preserve"> </w:t>
      </w:r>
      <w:r>
        <w:rPr>
          <w:sz w:val="24"/>
        </w:rPr>
        <w:t>Providers in facilitating and ensuring that Enrollees</w:t>
      </w:r>
      <w:r>
        <w:rPr>
          <w:spacing w:val="1"/>
          <w:sz w:val="24"/>
        </w:rPr>
        <w:t xml:space="preserve"> </w:t>
      </w:r>
      <w:r>
        <w:rPr>
          <w:sz w:val="24"/>
        </w:rPr>
        <w:t>are connected to other services as indicated by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Enrollees</w:t>
      </w:r>
      <w:r>
        <w:rPr>
          <w:spacing w:val="-1"/>
          <w:sz w:val="24"/>
        </w:rPr>
        <w:t xml:space="preserve"> </w:t>
      </w:r>
      <w:r>
        <w:rPr>
          <w:sz w:val="24"/>
        </w:rPr>
        <w:t>treatment</w:t>
      </w:r>
      <w:r>
        <w:rPr>
          <w:spacing w:val="-1"/>
          <w:sz w:val="24"/>
        </w:rPr>
        <w:t xml:space="preserve"> </w:t>
      </w:r>
      <w:r>
        <w:rPr>
          <w:sz w:val="24"/>
        </w:rPr>
        <w:t>plan;</w:t>
      </w:r>
    </w:p>
    <w:p w14:paraId="2B2C834D" w14:textId="77777777" w:rsidR="0051522A" w:rsidRDefault="0051522A">
      <w:pPr>
        <w:pStyle w:val="BodyText"/>
        <w:spacing w:before="9"/>
        <w:rPr>
          <w:sz w:val="20"/>
        </w:rPr>
      </w:pPr>
    </w:p>
    <w:p w14:paraId="65B5F5CA" w14:textId="77777777" w:rsidR="0051522A" w:rsidRDefault="00F17778">
      <w:pPr>
        <w:pStyle w:val="ListParagraph"/>
        <w:numPr>
          <w:ilvl w:val="4"/>
          <w:numId w:val="95"/>
        </w:numPr>
        <w:tabs>
          <w:tab w:val="left" w:pos="2921"/>
        </w:tabs>
        <w:ind w:left="2920" w:right="748" w:hanging="1080"/>
        <w:rPr>
          <w:sz w:val="24"/>
        </w:rPr>
      </w:pPr>
      <w:r>
        <w:rPr>
          <w:sz w:val="24"/>
        </w:rPr>
        <w:t>The Contractor shall, unless otherwise directed by EOHHS,</w:t>
      </w:r>
      <w:r>
        <w:rPr>
          <w:spacing w:val="1"/>
          <w:sz w:val="24"/>
        </w:rPr>
        <w:t xml:space="preserve"> </w:t>
      </w:r>
      <w:r>
        <w:rPr>
          <w:sz w:val="24"/>
        </w:rPr>
        <w:t>work collaboratively with EOHHS and with MassHealth-</w:t>
      </w:r>
      <w:r>
        <w:rPr>
          <w:spacing w:val="1"/>
          <w:sz w:val="24"/>
        </w:rPr>
        <w:t xml:space="preserve"> </w:t>
      </w:r>
      <w:r>
        <w:rPr>
          <w:sz w:val="24"/>
        </w:rPr>
        <w:t>contracted</w:t>
      </w:r>
      <w:r>
        <w:rPr>
          <w:spacing w:val="-3"/>
          <w:sz w:val="24"/>
        </w:rPr>
        <w:t xml:space="preserve"> </w:t>
      </w:r>
      <w:r>
        <w:rPr>
          <w:sz w:val="24"/>
        </w:rPr>
        <w:t>plans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implement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unified</w:t>
      </w:r>
      <w:r>
        <w:rPr>
          <w:spacing w:val="-3"/>
          <w:sz w:val="24"/>
        </w:rPr>
        <w:t xml:space="preserve"> </w:t>
      </w:r>
      <w:r>
        <w:rPr>
          <w:sz w:val="24"/>
        </w:rPr>
        <w:t>Network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63"/>
          <w:sz w:val="24"/>
        </w:rPr>
        <w:t xml:space="preserve"> </w:t>
      </w:r>
      <w:r>
        <w:rPr>
          <w:sz w:val="24"/>
        </w:rPr>
        <w:t>strategy for managing Recovery Coach services.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shall:</w:t>
      </w:r>
    </w:p>
    <w:p w14:paraId="10A337E7" w14:textId="77777777" w:rsidR="0051522A" w:rsidRDefault="0051522A">
      <w:pPr>
        <w:pStyle w:val="BodyText"/>
        <w:spacing w:before="10"/>
        <w:rPr>
          <w:sz w:val="20"/>
        </w:rPr>
      </w:pPr>
    </w:p>
    <w:p w14:paraId="60A45383" w14:textId="77777777" w:rsidR="0051522A" w:rsidRDefault="00F17778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spacing w:before="1"/>
        <w:ind w:left="3280" w:right="724" w:hanging="1080"/>
        <w:rPr>
          <w:sz w:val="24"/>
        </w:rPr>
      </w:pPr>
      <w:r>
        <w:rPr>
          <w:sz w:val="24"/>
        </w:rPr>
        <w:t>As directed by EOHHS and in accordance with all other</w:t>
      </w:r>
      <w:r>
        <w:rPr>
          <w:spacing w:val="-64"/>
          <w:sz w:val="24"/>
        </w:rPr>
        <w:t xml:space="preserve"> </w:t>
      </w:r>
      <w:r>
        <w:rPr>
          <w:sz w:val="24"/>
        </w:rPr>
        <w:t>applicable</w:t>
      </w:r>
      <w:r>
        <w:rPr>
          <w:spacing w:val="-5"/>
          <w:sz w:val="24"/>
        </w:rPr>
        <w:t xml:space="preserve"> </w:t>
      </w:r>
      <w:r>
        <w:rPr>
          <w:sz w:val="24"/>
        </w:rPr>
        <w:t>Contract</w:t>
      </w:r>
      <w:r>
        <w:rPr>
          <w:spacing w:val="-5"/>
          <w:sz w:val="24"/>
        </w:rPr>
        <w:t xml:space="preserve"> </w:t>
      </w:r>
      <w:r>
        <w:rPr>
          <w:sz w:val="24"/>
        </w:rPr>
        <w:t>requirements,</w:t>
      </w:r>
      <w:r>
        <w:rPr>
          <w:spacing w:val="-5"/>
          <w:sz w:val="24"/>
        </w:rPr>
        <w:t xml:space="preserve"> </w:t>
      </w:r>
      <w:r>
        <w:rPr>
          <w:sz w:val="24"/>
        </w:rPr>
        <w:t>contract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z w:val="24"/>
        </w:rPr>
        <w:t>licensed</w:t>
      </w:r>
      <w:r>
        <w:rPr>
          <w:spacing w:val="-64"/>
          <w:sz w:val="24"/>
        </w:rPr>
        <w:t xml:space="preserve"> </w:t>
      </w:r>
      <w:r>
        <w:rPr>
          <w:sz w:val="24"/>
        </w:rPr>
        <w:t>behavioral health outpatient and licensed opioid treatment</w:t>
      </w:r>
      <w:r>
        <w:rPr>
          <w:spacing w:val="1"/>
          <w:sz w:val="24"/>
        </w:rPr>
        <w:t xml:space="preserve"> </w:t>
      </w:r>
      <w:r>
        <w:rPr>
          <w:sz w:val="24"/>
        </w:rPr>
        <w:t>programs that offer Recovery Coach services in the One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Plan‘s Service Area;</w:t>
      </w:r>
    </w:p>
    <w:p w14:paraId="1B24A414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67B764C9" w14:textId="77777777" w:rsidR="0051522A" w:rsidRDefault="00F17778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spacing w:before="77"/>
        <w:ind w:left="3280" w:right="924" w:hanging="1080"/>
        <w:rPr>
          <w:sz w:val="24"/>
        </w:rPr>
      </w:pPr>
      <w:r>
        <w:rPr>
          <w:sz w:val="24"/>
        </w:rPr>
        <w:t>Ensure that Recovery Coach services are provided in</w:t>
      </w:r>
      <w:r>
        <w:rPr>
          <w:spacing w:val="-64"/>
          <w:sz w:val="24"/>
        </w:rPr>
        <w:t xml:space="preserve"> </w:t>
      </w:r>
      <w:r>
        <w:rPr>
          <w:sz w:val="24"/>
        </w:rPr>
        <w:t>accordance with all EOHHS approved Recovery Coach</w:t>
      </w:r>
      <w:r>
        <w:rPr>
          <w:spacing w:val="1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6"/>
          <w:sz w:val="24"/>
        </w:rPr>
        <w:t xml:space="preserve"> </w:t>
      </w:r>
      <w:r>
        <w:rPr>
          <w:sz w:val="24"/>
        </w:rPr>
        <w:t>specifications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Recovery</w:t>
      </w:r>
      <w:r>
        <w:rPr>
          <w:spacing w:val="-6"/>
          <w:sz w:val="24"/>
        </w:rPr>
        <w:t xml:space="preserve"> </w:t>
      </w:r>
      <w:r>
        <w:rPr>
          <w:sz w:val="24"/>
        </w:rPr>
        <w:t>Coach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64"/>
          <w:sz w:val="24"/>
        </w:rPr>
        <w:t xml:space="preserve"> </w:t>
      </w:r>
      <w:r>
        <w:rPr>
          <w:sz w:val="24"/>
        </w:rPr>
        <w:t>Necessity</w:t>
      </w:r>
      <w:r>
        <w:rPr>
          <w:spacing w:val="-1"/>
          <w:sz w:val="24"/>
        </w:rPr>
        <w:t xml:space="preserve"> </w:t>
      </w:r>
      <w:r>
        <w:rPr>
          <w:sz w:val="24"/>
        </w:rPr>
        <w:t>Criteria;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01A264D7" w14:textId="77777777" w:rsidR="0051522A" w:rsidRDefault="0051522A">
      <w:pPr>
        <w:pStyle w:val="BodyText"/>
        <w:spacing w:before="10"/>
        <w:rPr>
          <w:sz w:val="20"/>
        </w:rPr>
      </w:pPr>
    </w:p>
    <w:p w14:paraId="4E033C35" w14:textId="77777777" w:rsidR="0051522A" w:rsidRDefault="00F17778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left="3280" w:right="617" w:hanging="1080"/>
        <w:rPr>
          <w:sz w:val="24"/>
        </w:rPr>
      </w:pPr>
      <w:r>
        <w:rPr>
          <w:sz w:val="24"/>
        </w:rPr>
        <w:t>Submit for EOHHS‘ approval authorization and</w:t>
      </w:r>
      <w:r>
        <w:rPr>
          <w:spacing w:val="1"/>
          <w:sz w:val="24"/>
        </w:rPr>
        <w:t xml:space="preserve"> </w:t>
      </w:r>
      <w:r>
        <w:rPr>
          <w:sz w:val="24"/>
        </w:rPr>
        <w:t>concurrent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procedures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Recovery</w:t>
      </w:r>
      <w:r>
        <w:rPr>
          <w:spacing w:val="-3"/>
          <w:sz w:val="24"/>
        </w:rPr>
        <w:t xml:space="preserve"> </w:t>
      </w:r>
      <w:r>
        <w:rPr>
          <w:sz w:val="24"/>
        </w:rPr>
        <w:t>Coach</w:t>
      </w:r>
      <w:r>
        <w:rPr>
          <w:spacing w:val="-4"/>
          <w:sz w:val="24"/>
        </w:rPr>
        <w:t xml:space="preserve"> </w:t>
      </w:r>
      <w:r>
        <w:rPr>
          <w:sz w:val="24"/>
        </w:rPr>
        <w:t>services,</w:t>
      </w:r>
      <w:r>
        <w:rPr>
          <w:spacing w:val="-63"/>
          <w:sz w:val="24"/>
        </w:rPr>
        <w:t xml:space="preserve"> </w:t>
      </w:r>
      <w:r>
        <w:rPr>
          <w:sz w:val="24"/>
        </w:rPr>
        <w:t>and any changes to such authorization and concurrent</w:t>
      </w:r>
      <w:r>
        <w:rPr>
          <w:spacing w:val="1"/>
          <w:sz w:val="24"/>
        </w:rPr>
        <w:t xml:space="preserve"> </w:t>
      </w:r>
      <w:r>
        <w:rPr>
          <w:sz w:val="24"/>
        </w:rPr>
        <w:t>review procedures prior to their implementation.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shall:</w:t>
      </w:r>
    </w:p>
    <w:p w14:paraId="6D29AE9F" w14:textId="77777777" w:rsidR="0051522A" w:rsidRDefault="0051522A">
      <w:pPr>
        <w:pStyle w:val="BodyText"/>
        <w:spacing w:before="10"/>
        <w:rPr>
          <w:sz w:val="20"/>
        </w:rPr>
      </w:pPr>
    </w:p>
    <w:p w14:paraId="731CE83E" w14:textId="77777777" w:rsidR="0051522A" w:rsidRDefault="00F17778">
      <w:pPr>
        <w:pStyle w:val="ListParagraph"/>
        <w:numPr>
          <w:ilvl w:val="6"/>
          <w:numId w:val="95"/>
        </w:numPr>
        <w:tabs>
          <w:tab w:val="left" w:pos="4001"/>
        </w:tabs>
        <w:spacing w:before="1"/>
        <w:ind w:right="1098"/>
        <w:rPr>
          <w:sz w:val="24"/>
        </w:rPr>
      </w:pPr>
      <w:r>
        <w:rPr>
          <w:sz w:val="24"/>
        </w:rPr>
        <w:t>Assist Providers in learning how to utilize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8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concurrent</w:t>
      </w:r>
      <w:r>
        <w:rPr>
          <w:spacing w:val="-8"/>
          <w:sz w:val="24"/>
        </w:rPr>
        <w:t xml:space="preserve"> </w:t>
      </w:r>
      <w:r>
        <w:rPr>
          <w:sz w:val="24"/>
        </w:rPr>
        <w:t>review</w:t>
      </w:r>
      <w:r>
        <w:rPr>
          <w:spacing w:val="-64"/>
          <w:sz w:val="24"/>
        </w:rPr>
        <w:t xml:space="preserve"> </w:t>
      </w:r>
      <w:r>
        <w:rPr>
          <w:sz w:val="24"/>
        </w:rPr>
        <w:t>procedures with respect to Recovery Coach</w:t>
      </w:r>
      <w:r>
        <w:rPr>
          <w:spacing w:val="1"/>
          <w:sz w:val="24"/>
        </w:rPr>
        <w:t xml:space="preserve"> </w:t>
      </w:r>
      <w:r>
        <w:rPr>
          <w:sz w:val="24"/>
        </w:rPr>
        <w:t>services; and</w:t>
      </w:r>
    </w:p>
    <w:p w14:paraId="370694AD" w14:textId="77777777" w:rsidR="0051522A" w:rsidRDefault="0051522A">
      <w:pPr>
        <w:pStyle w:val="BodyText"/>
        <w:spacing w:before="9"/>
        <w:rPr>
          <w:sz w:val="20"/>
        </w:rPr>
      </w:pPr>
    </w:p>
    <w:p w14:paraId="128277F5" w14:textId="77777777" w:rsidR="0051522A" w:rsidRDefault="00F17778">
      <w:pPr>
        <w:pStyle w:val="ListParagraph"/>
        <w:numPr>
          <w:ilvl w:val="6"/>
          <w:numId w:val="95"/>
        </w:numPr>
        <w:tabs>
          <w:tab w:val="left" w:pos="4001"/>
        </w:tabs>
        <w:spacing w:before="1"/>
        <w:ind w:right="536"/>
        <w:rPr>
          <w:sz w:val="24"/>
        </w:rPr>
      </w:pPr>
      <w:r>
        <w:rPr>
          <w:sz w:val="24"/>
        </w:rPr>
        <w:t>Ensure that the authorization procedures established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Recovery</w:t>
      </w:r>
      <w:r>
        <w:rPr>
          <w:spacing w:val="-2"/>
          <w:sz w:val="24"/>
        </w:rPr>
        <w:t xml:space="preserve"> </w:t>
      </w:r>
      <w:r>
        <w:rPr>
          <w:sz w:val="24"/>
        </w:rPr>
        <w:t>Coach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allow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least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first</w:t>
      </w:r>
      <w:r>
        <w:rPr>
          <w:spacing w:val="-63"/>
          <w:sz w:val="24"/>
        </w:rPr>
        <w:t xml:space="preserve"> </w:t>
      </w:r>
      <w:r>
        <w:rPr>
          <w:sz w:val="24"/>
        </w:rPr>
        <w:t>one hundred and eighty (180) days to occur without</w:t>
      </w:r>
      <w:r>
        <w:rPr>
          <w:spacing w:val="1"/>
          <w:sz w:val="24"/>
        </w:rPr>
        <w:t xml:space="preserve"> </w:t>
      </w:r>
      <w:r>
        <w:rPr>
          <w:sz w:val="24"/>
        </w:rPr>
        <w:t>prior approval, provided however that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may establish notification or registration procedures</w:t>
      </w:r>
      <w:r>
        <w:rPr>
          <w:spacing w:val="1"/>
          <w:sz w:val="24"/>
        </w:rPr>
        <w:t xml:space="preserve"> </w:t>
      </w:r>
      <w:r>
        <w:rPr>
          <w:sz w:val="24"/>
        </w:rPr>
        <w:t>during the first one hundred and eighty (180) days of</w:t>
      </w:r>
      <w:r>
        <w:rPr>
          <w:spacing w:val="1"/>
          <w:sz w:val="24"/>
        </w:rPr>
        <w:t xml:space="preserve"> </w:t>
      </w:r>
      <w:r>
        <w:rPr>
          <w:sz w:val="24"/>
        </w:rPr>
        <w:t>Recovery</w:t>
      </w:r>
      <w:r>
        <w:rPr>
          <w:spacing w:val="-1"/>
          <w:sz w:val="24"/>
        </w:rPr>
        <w:t xml:space="preserve"> </w:t>
      </w:r>
      <w:r>
        <w:rPr>
          <w:sz w:val="24"/>
        </w:rPr>
        <w:t>Coach</w:t>
      </w:r>
      <w:r>
        <w:rPr>
          <w:spacing w:val="-1"/>
          <w:sz w:val="24"/>
        </w:rPr>
        <w:t xml:space="preserve"> </w:t>
      </w:r>
      <w:r>
        <w:rPr>
          <w:sz w:val="24"/>
        </w:rPr>
        <w:t>services;</w:t>
      </w:r>
    </w:p>
    <w:p w14:paraId="3240B3F1" w14:textId="77777777" w:rsidR="0051522A" w:rsidRDefault="0051522A">
      <w:pPr>
        <w:pStyle w:val="BodyText"/>
        <w:spacing w:before="10"/>
        <w:rPr>
          <w:sz w:val="20"/>
        </w:rPr>
      </w:pPr>
    </w:p>
    <w:p w14:paraId="7743F864" w14:textId="77777777" w:rsidR="0051522A" w:rsidRDefault="00F17778">
      <w:pPr>
        <w:pStyle w:val="ListParagraph"/>
        <w:numPr>
          <w:ilvl w:val="4"/>
          <w:numId w:val="95"/>
        </w:numPr>
        <w:tabs>
          <w:tab w:val="left" w:pos="2921"/>
        </w:tabs>
        <w:ind w:left="2920" w:right="748" w:hanging="1080"/>
        <w:rPr>
          <w:sz w:val="24"/>
        </w:rPr>
      </w:pPr>
      <w:r>
        <w:rPr>
          <w:sz w:val="24"/>
        </w:rPr>
        <w:t>The Contractor shall, unless otherwise directed by EOHHS,</w:t>
      </w:r>
      <w:r>
        <w:rPr>
          <w:spacing w:val="1"/>
          <w:sz w:val="24"/>
        </w:rPr>
        <w:t xml:space="preserve"> </w:t>
      </w:r>
      <w:r>
        <w:rPr>
          <w:sz w:val="24"/>
        </w:rPr>
        <w:t>work collaboratively with EOHHS and with MassHealth-</w:t>
      </w:r>
      <w:r>
        <w:rPr>
          <w:spacing w:val="1"/>
          <w:sz w:val="24"/>
        </w:rPr>
        <w:t xml:space="preserve"> </w:t>
      </w:r>
      <w:r>
        <w:rPr>
          <w:sz w:val="24"/>
        </w:rPr>
        <w:t>contracted</w:t>
      </w:r>
      <w:r>
        <w:rPr>
          <w:spacing w:val="-4"/>
          <w:sz w:val="24"/>
        </w:rPr>
        <w:t xml:space="preserve"> </w:t>
      </w:r>
      <w:r>
        <w:rPr>
          <w:sz w:val="24"/>
        </w:rPr>
        <w:t>plans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implement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unified</w:t>
      </w:r>
      <w:r>
        <w:rPr>
          <w:spacing w:val="-4"/>
          <w:sz w:val="24"/>
        </w:rPr>
        <w:t xml:space="preserve"> </w:t>
      </w:r>
      <w:r>
        <w:rPr>
          <w:sz w:val="24"/>
        </w:rPr>
        <w:t>Network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63"/>
          <w:sz w:val="24"/>
        </w:rPr>
        <w:t xml:space="preserve"> </w:t>
      </w:r>
      <w:r>
        <w:rPr>
          <w:sz w:val="24"/>
        </w:rPr>
        <w:t>strategy for managing the Recovery Support Navigator</w:t>
      </w:r>
      <w:r>
        <w:rPr>
          <w:spacing w:val="1"/>
          <w:sz w:val="24"/>
        </w:rPr>
        <w:t xml:space="preserve"> </w:t>
      </w:r>
      <w:r>
        <w:rPr>
          <w:sz w:val="24"/>
        </w:rPr>
        <w:t>network.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 shall:</w:t>
      </w:r>
    </w:p>
    <w:p w14:paraId="059D1E5A" w14:textId="77777777" w:rsidR="0051522A" w:rsidRDefault="0051522A">
      <w:pPr>
        <w:pStyle w:val="BodyText"/>
        <w:spacing w:before="10"/>
        <w:rPr>
          <w:sz w:val="20"/>
        </w:rPr>
      </w:pPr>
    </w:p>
    <w:p w14:paraId="77A20648" w14:textId="77777777" w:rsidR="0051522A" w:rsidRDefault="00F17778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left="3280" w:right="671" w:hanging="1080"/>
        <w:rPr>
          <w:sz w:val="24"/>
        </w:rPr>
      </w:pPr>
      <w:r>
        <w:rPr>
          <w:sz w:val="24"/>
        </w:rPr>
        <w:t>As directed by EOHHS and in accordance with all other</w:t>
      </w:r>
      <w:r>
        <w:rPr>
          <w:spacing w:val="-64"/>
          <w:sz w:val="24"/>
        </w:rPr>
        <w:t xml:space="preserve"> </w:t>
      </w:r>
      <w:r>
        <w:rPr>
          <w:sz w:val="24"/>
        </w:rPr>
        <w:t>applicable Contract requirements, contract with all licensed</w:t>
      </w:r>
      <w:r>
        <w:rPr>
          <w:spacing w:val="-64"/>
          <w:sz w:val="24"/>
        </w:rPr>
        <w:t xml:space="preserve"> </w:t>
      </w:r>
      <w:r>
        <w:rPr>
          <w:sz w:val="24"/>
        </w:rPr>
        <w:t>behavioral health outpatient and licensed opioid treatment</w:t>
      </w:r>
      <w:r>
        <w:rPr>
          <w:spacing w:val="1"/>
          <w:sz w:val="24"/>
        </w:rPr>
        <w:t xml:space="preserve"> </w:t>
      </w:r>
      <w:r>
        <w:rPr>
          <w:sz w:val="24"/>
        </w:rPr>
        <w:t>programs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offer</w:t>
      </w:r>
      <w:r>
        <w:rPr>
          <w:spacing w:val="-5"/>
          <w:sz w:val="24"/>
        </w:rPr>
        <w:t xml:space="preserve"> </w:t>
      </w:r>
      <w:r>
        <w:rPr>
          <w:sz w:val="24"/>
        </w:rPr>
        <w:t>Recovery</w:t>
      </w:r>
      <w:r>
        <w:rPr>
          <w:spacing w:val="-5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Navigator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Plan‘s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Area;</w:t>
      </w:r>
    </w:p>
    <w:p w14:paraId="1DD80313" w14:textId="77777777" w:rsidR="0051522A" w:rsidRDefault="0051522A">
      <w:pPr>
        <w:pStyle w:val="BodyText"/>
        <w:spacing w:before="9"/>
        <w:rPr>
          <w:sz w:val="20"/>
        </w:rPr>
      </w:pPr>
    </w:p>
    <w:p w14:paraId="02FAC0C1" w14:textId="77777777" w:rsidR="0051522A" w:rsidRDefault="00F17778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left="3280" w:right="573" w:hanging="1080"/>
        <w:rPr>
          <w:sz w:val="24"/>
        </w:rPr>
      </w:pPr>
      <w:r>
        <w:rPr>
          <w:sz w:val="24"/>
        </w:rPr>
        <w:t>Ensure that Recovery Support Navigator services are</w:t>
      </w:r>
      <w:r>
        <w:rPr>
          <w:spacing w:val="1"/>
          <w:sz w:val="24"/>
        </w:rPr>
        <w:t xml:space="preserve"> </w:t>
      </w:r>
      <w:r>
        <w:rPr>
          <w:sz w:val="24"/>
        </w:rPr>
        <w:t>provided in accordance with all EOHHS approved Recovery</w:t>
      </w:r>
      <w:r>
        <w:rPr>
          <w:spacing w:val="-64"/>
          <w:sz w:val="24"/>
        </w:rPr>
        <w:t xml:space="preserve"> </w:t>
      </w:r>
      <w:r>
        <w:rPr>
          <w:sz w:val="24"/>
        </w:rPr>
        <w:t>Support Navigator performance specifications and Recovery</w:t>
      </w:r>
      <w:r>
        <w:rPr>
          <w:spacing w:val="-64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Navigator</w:t>
      </w:r>
      <w:r>
        <w:rPr>
          <w:spacing w:val="-1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Necessity Criteria;</w:t>
      </w:r>
    </w:p>
    <w:p w14:paraId="68C15F36" w14:textId="77777777" w:rsidR="0051522A" w:rsidRDefault="0051522A">
      <w:pPr>
        <w:pStyle w:val="BodyText"/>
        <w:spacing w:before="10"/>
        <w:rPr>
          <w:sz w:val="20"/>
        </w:rPr>
      </w:pPr>
    </w:p>
    <w:p w14:paraId="5D6E962D" w14:textId="77777777" w:rsidR="0051522A" w:rsidRDefault="00F17778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spacing w:before="1"/>
        <w:ind w:left="3280" w:right="763" w:hanging="1080"/>
        <w:rPr>
          <w:sz w:val="24"/>
        </w:rPr>
      </w:pPr>
      <w:r>
        <w:rPr>
          <w:sz w:val="24"/>
        </w:rPr>
        <w:t>Submit for EOHHS‘s approval authorization and</w:t>
      </w:r>
      <w:r>
        <w:rPr>
          <w:spacing w:val="1"/>
          <w:sz w:val="24"/>
        </w:rPr>
        <w:t xml:space="preserve"> </w:t>
      </w:r>
      <w:r>
        <w:rPr>
          <w:sz w:val="24"/>
        </w:rPr>
        <w:t>concurrent review procedures for Recovery Support</w:t>
      </w:r>
      <w:r>
        <w:rPr>
          <w:spacing w:val="1"/>
          <w:sz w:val="24"/>
        </w:rPr>
        <w:t xml:space="preserve"> </w:t>
      </w:r>
      <w:r>
        <w:rPr>
          <w:sz w:val="24"/>
        </w:rPr>
        <w:t>Navigator</w:t>
      </w:r>
      <w:r>
        <w:rPr>
          <w:spacing w:val="-4"/>
          <w:sz w:val="24"/>
        </w:rPr>
        <w:t xml:space="preserve"> </w:t>
      </w:r>
      <w:r>
        <w:rPr>
          <w:sz w:val="24"/>
        </w:rPr>
        <w:t>services,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changes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64"/>
          <w:sz w:val="24"/>
        </w:rPr>
        <w:t xml:space="preserve"> </w:t>
      </w:r>
      <w:r>
        <w:rPr>
          <w:sz w:val="24"/>
        </w:rPr>
        <w:t>and concurrent review procedures prior to their</w:t>
      </w:r>
      <w:r>
        <w:rPr>
          <w:spacing w:val="1"/>
          <w:sz w:val="24"/>
        </w:rPr>
        <w:t xml:space="preserve"> </w:t>
      </w:r>
      <w:r>
        <w:rPr>
          <w:sz w:val="24"/>
        </w:rPr>
        <w:t>implementation.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shall:</w:t>
      </w:r>
    </w:p>
    <w:p w14:paraId="76841AFB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450BF8D5" w14:textId="77777777" w:rsidR="0051522A" w:rsidRDefault="00F17778">
      <w:pPr>
        <w:pStyle w:val="ListParagraph"/>
        <w:numPr>
          <w:ilvl w:val="6"/>
          <w:numId w:val="95"/>
        </w:numPr>
        <w:tabs>
          <w:tab w:val="left" w:pos="4001"/>
        </w:tabs>
        <w:spacing w:before="77"/>
        <w:ind w:right="1098"/>
        <w:rPr>
          <w:sz w:val="24"/>
        </w:rPr>
      </w:pPr>
      <w:r>
        <w:rPr>
          <w:sz w:val="24"/>
        </w:rPr>
        <w:t>Assist Providers in learning how to utilize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8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concurrent</w:t>
      </w:r>
      <w:r>
        <w:rPr>
          <w:spacing w:val="-8"/>
          <w:sz w:val="24"/>
        </w:rPr>
        <w:t xml:space="preserve"> </w:t>
      </w:r>
      <w:r>
        <w:rPr>
          <w:sz w:val="24"/>
        </w:rPr>
        <w:t>review</w:t>
      </w:r>
      <w:r>
        <w:rPr>
          <w:spacing w:val="-64"/>
          <w:sz w:val="24"/>
        </w:rPr>
        <w:t xml:space="preserve"> </w:t>
      </w:r>
      <w:r>
        <w:rPr>
          <w:sz w:val="24"/>
        </w:rPr>
        <w:t>procedures with respect to Recovery Support</w:t>
      </w:r>
      <w:r>
        <w:rPr>
          <w:spacing w:val="1"/>
          <w:sz w:val="24"/>
        </w:rPr>
        <w:t xml:space="preserve"> </w:t>
      </w:r>
      <w:r>
        <w:rPr>
          <w:sz w:val="24"/>
        </w:rPr>
        <w:t>Navigator</w:t>
      </w:r>
      <w:r>
        <w:rPr>
          <w:spacing w:val="-2"/>
          <w:sz w:val="24"/>
        </w:rPr>
        <w:t xml:space="preserve"> </w:t>
      </w:r>
      <w:r>
        <w:rPr>
          <w:sz w:val="24"/>
        </w:rPr>
        <w:t>services; and</w:t>
      </w:r>
    </w:p>
    <w:p w14:paraId="7755E1B6" w14:textId="77777777" w:rsidR="0051522A" w:rsidRDefault="0051522A">
      <w:pPr>
        <w:pStyle w:val="BodyText"/>
        <w:spacing w:before="10"/>
        <w:rPr>
          <w:sz w:val="20"/>
        </w:rPr>
      </w:pPr>
    </w:p>
    <w:p w14:paraId="34C0F742" w14:textId="77777777" w:rsidR="0051522A" w:rsidRDefault="00F17778">
      <w:pPr>
        <w:pStyle w:val="ListParagraph"/>
        <w:numPr>
          <w:ilvl w:val="6"/>
          <w:numId w:val="95"/>
        </w:numPr>
        <w:tabs>
          <w:tab w:val="left" w:pos="4001"/>
        </w:tabs>
        <w:ind w:right="641"/>
        <w:rPr>
          <w:sz w:val="24"/>
        </w:rPr>
      </w:pPr>
      <w:r>
        <w:rPr>
          <w:sz w:val="24"/>
        </w:rPr>
        <w:t>Ensure that the authorization procedures established</w:t>
      </w:r>
      <w:r>
        <w:rPr>
          <w:spacing w:val="-65"/>
          <w:sz w:val="24"/>
        </w:rPr>
        <w:t xml:space="preserve"> </w:t>
      </w:r>
      <w:r>
        <w:rPr>
          <w:sz w:val="24"/>
        </w:rPr>
        <w:t>for Recovery Support Navigator allow for at least the</w:t>
      </w:r>
      <w:r>
        <w:rPr>
          <w:spacing w:val="-64"/>
          <w:sz w:val="24"/>
        </w:rPr>
        <w:t xml:space="preserve"> </w:t>
      </w:r>
      <w:r>
        <w:rPr>
          <w:sz w:val="24"/>
        </w:rPr>
        <w:t>first ninety (90) days to occur without prior approval,</w:t>
      </w:r>
      <w:r>
        <w:rPr>
          <w:spacing w:val="1"/>
          <w:sz w:val="24"/>
        </w:rPr>
        <w:t xml:space="preserve"> </w:t>
      </w:r>
      <w:r>
        <w:rPr>
          <w:sz w:val="24"/>
        </w:rPr>
        <w:t>provided however that the Contractor may establish</w:t>
      </w:r>
      <w:r>
        <w:rPr>
          <w:spacing w:val="1"/>
          <w:sz w:val="24"/>
        </w:rPr>
        <w:t xml:space="preserve"> </w:t>
      </w:r>
      <w:r>
        <w:rPr>
          <w:sz w:val="24"/>
        </w:rPr>
        <w:t>notification or registration procedures during the first</w:t>
      </w:r>
      <w:r>
        <w:rPr>
          <w:spacing w:val="1"/>
          <w:sz w:val="24"/>
        </w:rPr>
        <w:t xml:space="preserve"> </w:t>
      </w:r>
      <w:r>
        <w:rPr>
          <w:sz w:val="24"/>
        </w:rPr>
        <w:t>ninety (90) days of Recovery Support Navigator</w:t>
      </w:r>
      <w:r>
        <w:rPr>
          <w:spacing w:val="1"/>
          <w:sz w:val="24"/>
        </w:rPr>
        <w:t xml:space="preserve"> </w:t>
      </w:r>
      <w:r>
        <w:rPr>
          <w:sz w:val="24"/>
        </w:rPr>
        <w:t>services.</w:t>
      </w:r>
    </w:p>
    <w:p w14:paraId="69DA676E" w14:textId="77777777" w:rsidR="0051522A" w:rsidRDefault="0051522A">
      <w:pPr>
        <w:pStyle w:val="BodyText"/>
        <w:spacing w:before="10"/>
        <w:rPr>
          <w:sz w:val="20"/>
        </w:rPr>
      </w:pPr>
    </w:p>
    <w:p w14:paraId="7ABED999" w14:textId="77777777" w:rsidR="0051522A" w:rsidRDefault="00F17778">
      <w:pPr>
        <w:pStyle w:val="ListParagraph"/>
        <w:numPr>
          <w:ilvl w:val="3"/>
          <w:numId w:val="95"/>
        </w:numPr>
        <w:tabs>
          <w:tab w:val="left" w:pos="2560"/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State-Operated</w:t>
      </w:r>
      <w:r>
        <w:rPr>
          <w:spacing w:val="-6"/>
          <w:sz w:val="24"/>
        </w:rPr>
        <w:t xml:space="preserve"> </w:t>
      </w:r>
      <w:r>
        <w:rPr>
          <w:sz w:val="24"/>
        </w:rPr>
        <w:t>Community</w:t>
      </w:r>
      <w:r>
        <w:rPr>
          <w:spacing w:val="-5"/>
          <w:sz w:val="24"/>
        </w:rPr>
        <w:t xml:space="preserve"> </w:t>
      </w:r>
      <w:r>
        <w:rPr>
          <w:sz w:val="24"/>
        </w:rPr>
        <w:t>Mental</w:t>
      </w:r>
      <w:r>
        <w:rPr>
          <w:spacing w:val="-6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Centers</w:t>
      </w:r>
      <w:r>
        <w:rPr>
          <w:spacing w:val="-4"/>
          <w:sz w:val="24"/>
        </w:rPr>
        <w:t xml:space="preserve"> </w:t>
      </w:r>
      <w:r>
        <w:rPr>
          <w:sz w:val="24"/>
        </w:rPr>
        <w:t>(SOCMHCs)</w:t>
      </w:r>
    </w:p>
    <w:p w14:paraId="06AEBF57" w14:textId="77777777" w:rsidR="0051522A" w:rsidRDefault="0051522A">
      <w:pPr>
        <w:pStyle w:val="BodyText"/>
        <w:spacing w:before="9"/>
        <w:rPr>
          <w:sz w:val="20"/>
        </w:rPr>
      </w:pPr>
    </w:p>
    <w:p w14:paraId="78EF30B6" w14:textId="77777777" w:rsidR="0051522A" w:rsidRDefault="00F17778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spacing w:before="1"/>
        <w:ind w:right="814"/>
        <w:rPr>
          <w:sz w:val="24"/>
        </w:rPr>
      </w:pPr>
      <w:r>
        <w:rPr>
          <w:sz w:val="24"/>
        </w:rPr>
        <w:t>The Contractor shall refer cases to the SOCMHCs in a</w:t>
      </w:r>
      <w:r>
        <w:rPr>
          <w:spacing w:val="1"/>
          <w:sz w:val="24"/>
        </w:rPr>
        <w:t xml:space="preserve"> </w:t>
      </w:r>
      <w:r>
        <w:rPr>
          <w:sz w:val="24"/>
        </w:rPr>
        <w:t>manner that is consistent with the policies and procedures</w:t>
      </w:r>
      <w:r>
        <w:rPr>
          <w:spacing w:val="-65"/>
          <w:sz w:val="24"/>
        </w:rPr>
        <w:t xml:space="preserve"> </w:t>
      </w:r>
      <w:r>
        <w:rPr>
          <w:sz w:val="24"/>
        </w:rPr>
        <w:t>for network</w:t>
      </w:r>
      <w:r>
        <w:rPr>
          <w:spacing w:val="-2"/>
          <w:sz w:val="24"/>
        </w:rPr>
        <w:t xml:space="preserve"> </w:t>
      </w:r>
      <w:r>
        <w:rPr>
          <w:sz w:val="24"/>
        </w:rPr>
        <w:t>referrals</w:t>
      </w:r>
      <w:r>
        <w:rPr>
          <w:spacing w:val="-1"/>
          <w:sz w:val="24"/>
        </w:rPr>
        <w:t xml:space="preserve"> </w:t>
      </w:r>
      <w:r>
        <w:rPr>
          <w:sz w:val="24"/>
        </w:rPr>
        <w:t>generally.</w:t>
      </w:r>
    </w:p>
    <w:p w14:paraId="0B2CBA98" w14:textId="77777777" w:rsidR="0051522A" w:rsidRDefault="0051522A">
      <w:pPr>
        <w:pStyle w:val="BodyText"/>
        <w:spacing w:before="10"/>
        <w:rPr>
          <w:sz w:val="20"/>
        </w:rPr>
      </w:pPr>
    </w:p>
    <w:p w14:paraId="4DFF1217" w14:textId="77777777" w:rsidR="0051522A" w:rsidRDefault="00F17778">
      <w:pPr>
        <w:pStyle w:val="ListParagraph"/>
        <w:numPr>
          <w:ilvl w:val="3"/>
          <w:numId w:val="95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Emergency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Programs</w:t>
      </w:r>
      <w:r>
        <w:rPr>
          <w:spacing w:val="-1"/>
          <w:sz w:val="24"/>
        </w:rPr>
        <w:t xml:space="preserve"> </w:t>
      </w:r>
      <w:r>
        <w:rPr>
          <w:sz w:val="24"/>
        </w:rPr>
        <w:t>(ESPs)</w:t>
      </w:r>
    </w:p>
    <w:p w14:paraId="4D65D106" w14:textId="77777777" w:rsidR="0051522A" w:rsidRDefault="0051522A">
      <w:pPr>
        <w:pStyle w:val="BodyText"/>
        <w:spacing w:before="10"/>
        <w:rPr>
          <w:sz w:val="20"/>
        </w:rPr>
      </w:pPr>
    </w:p>
    <w:p w14:paraId="5610B6C2" w14:textId="77777777" w:rsidR="0051522A" w:rsidRDefault="00F17778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882"/>
        <w:rPr>
          <w:sz w:val="24"/>
        </w:rPr>
      </w:pPr>
      <w:r>
        <w:rPr>
          <w:sz w:val="24"/>
        </w:rPr>
        <w:t>The Contractor must maintain relationships execute and</w:t>
      </w:r>
      <w:r>
        <w:rPr>
          <w:spacing w:val="1"/>
          <w:sz w:val="24"/>
        </w:rPr>
        <w:t xml:space="preserve"> </w:t>
      </w:r>
      <w:r>
        <w:rPr>
          <w:sz w:val="24"/>
        </w:rPr>
        <w:t>maintain contracts with the Emergency Services Program</w:t>
      </w:r>
      <w:r>
        <w:rPr>
          <w:spacing w:val="-65"/>
          <w:sz w:val="24"/>
        </w:rPr>
        <w:t xml:space="preserve"> </w:t>
      </w:r>
      <w:r>
        <w:rPr>
          <w:sz w:val="24"/>
        </w:rPr>
        <w:t>(ESP) providers that are located within the Contractor‘s</w:t>
      </w:r>
      <w:r>
        <w:rPr>
          <w:spacing w:val="1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Area to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ESP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</w:p>
    <w:p w14:paraId="5A4019AD" w14:textId="77777777" w:rsidR="0051522A" w:rsidRDefault="0051522A">
      <w:pPr>
        <w:pStyle w:val="BodyText"/>
        <w:spacing w:before="10"/>
        <w:rPr>
          <w:sz w:val="20"/>
        </w:rPr>
      </w:pPr>
    </w:p>
    <w:p w14:paraId="6825DC95" w14:textId="77777777" w:rsidR="0051522A" w:rsidRDefault="00F17778">
      <w:pPr>
        <w:pStyle w:val="ListParagraph"/>
        <w:numPr>
          <w:ilvl w:val="3"/>
          <w:numId w:val="95"/>
        </w:numPr>
        <w:tabs>
          <w:tab w:val="left" w:pos="2560"/>
          <w:tab w:val="left" w:pos="2561"/>
        </w:tabs>
        <w:ind w:right="965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execute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maintain</w:t>
      </w:r>
      <w:r>
        <w:rPr>
          <w:spacing w:val="-5"/>
          <w:sz w:val="24"/>
        </w:rPr>
        <w:t xml:space="preserve"> </w:t>
      </w:r>
      <w:r>
        <w:rPr>
          <w:sz w:val="24"/>
        </w:rPr>
        <w:t>contracts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ESPs</w:t>
      </w:r>
      <w:r>
        <w:rPr>
          <w:spacing w:val="-6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run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Department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Mental</w:t>
      </w:r>
      <w:r>
        <w:rPr>
          <w:spacing w:val="-2"/>
          <w:sz w:val="24"/>
        </w:rPr>
        <w:t xml:space="preserve"> </w:t>
      </w:r>
      <w:r>
        <w:rPr>
          <w:sz w:val="24"/>
        </w:rPr>
        <w:t>Health.</w:t>
      </w:r>
    </w:p>
    <w:p w14:paraId="0F8C3F10" w14:textId="77777777" w:rsidR="0051522A" w:rsidRDefault="0051522A">
      <w:pPr>
        <w:pStyle w:val="BodyText"/>
        <w:spacing w:before="10"/>
        <w:rPr>
          <w:sz w:val="20"/>
        </w:rPr>
      </w:pPr>
    </w:p>
    <w:p w14:paraId="125BF0C1" w14:textId="77777777" w:rsidR="0051522A" w:rsidRDefault="00F17778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630"/>
        <w:rPr>
          <w:sz w:val="24"/>
        </w:rPr>
      </w:pPr>
      <w:r>
        <w:rPr>
          <w:sz w:val="24"/>
        </w:rPr>
        <w:t>If the Contractor does not contract with ESPs operated by</w:t>
      </w:r>
      <w:r>
        <w:rPr>
          <w:spacing w:val="1"/>
          <w:sz w:val="24"/>
        </w:rPr>
        <w:t xml:space="preserve"> </w:t>
      </w:r>
      <w:r>
        <w:rPr>
          <w:sz w:val="24"/>
        </w:rPr>
        <w:t>DMH,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coordinate</w:t>
      </w:r>
      <w:r>
        <w:rPr>
          <w:spacing w:val="-5"/>
          <w:sz w:val="24"/>
        </w:rPr>
        <w:t xml:space="preserve"> </w:t>
      </w:r>
      <w:r>
        <w:rPr>
          <w:sz w:val="24"/>
        </w:rPr>
        <w:t>admissions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triage</w:t>
      </w:r>
      <w:r>
        <w:rPr>
          <w:spacing w:val="-64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DMH</w:t>
      </w:r>
      <w:r>
        <w:rPr>
          <w:spacing w:val="-2"/>
          <w:sz w:val="24"/>
        </w:rPr>
        <w:t xml:space="preserve"> </w:t>
      </w:r>
      <w:r>
        <w:rPr>
          <w:sz w:val="24"/>
        </w:rPr>
        <w:t>ESPs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contracted</w:t>
      </w:r>
      <w:r>
        <w:rPr>
          <w:spacing w:val="-2"/>
          <w:sz w:val="24"/>
        </w:rPr>
        <w:t xml:space="preserve"> </w:t>
      </w:r>
      <w:r>
        <w:rPr>
          <w:sz w:val="24"/>
        </w:rPr>
        <w:t>ESP.</w:t>
      </w:r>
    </w:p>
    <w:p w14:paraId="6C2FC878" w14:textId="77777777" w:rsidR="0051522A" w:rsidRDefault="0051522A">
      <w:pPr>
        <w:pStyle w:val="BodyText"/>
        <w:spacing w:before="10"/>
        <w:rPr>
          <w:sz w:val="20"/>
        </w:rPr>
      </w:pPr>
    </w:p>
    <w:p w14:paraId="002A91D1" w14:textId="77777777" w:rsidR="0051522A" w:rsidRDefault="00F17778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spacing w:before="1"/>
        <w:ind w:right="533"/>
        <w:rPr>
          <w:sz w:val="24"/>
        </w:rPr>
      </w:pPr>
      <w:r>
        <w:rPr>
          <w:sz w:val="24"/>
        </w:rPr>
        <w:t>The Contractor must include the ESPs serving members in</w:t>
      </w:r>
      <w:r>
        <w:rPr>
          <w:spacing w:val="1"/>
          <w:sz w:val="24"/>
        </w:rPr>
        <w:t xml:space="preserve"> </w:t>
      </w:r>
      <w:r>
        <w:rPr>
          <w:sz w:val="24"/>
        </w:rPr>
        <w:t>each county where the Contractor operates in its Behavioral</w:t>
      </w:r>
      <w:r>
        <w:rPr>
          <w:spacing w:val="1"/>
          <w:sz w:val="24"/>
        </w:rPr>
        <w:t xml:space="preserve"> </w:t>
      </w:r>
      <w:r>
        <w:rPr>
          <w:sz w:val="24"/>
        </w:rPr>
        <w:t>Health Provider Network as part of the Covered Services for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Behavioral health as referenced in </w:t>
      </w:r>
      <w:r>
        <w:rPr>
          <w:b/>
          <w:sz w:val="24"/>
        </w:rPr>
        <w:t xml:space="preserve">Appendix A </w:t>
      </w:r>
      <w:r>
        <w:rPr>
          <w:sz w:val="24"/>
        </w:rPr>
        <w:t>and defined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 </w:t>
      </w:r>
      <w:r>
        <w:rPr>
          <w:b/>
          <w:sz w:val="24"/>
        </w:rPr>
        <w:t>Appendix B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will contract with the ESPs</w:t>
      </w:r>
      <w:r>
        <w:rPr>
          <w:spacing w:val="1"/>
          <w:sz w:val="24"/>
        </w:rPr>
        <w:t xml:space="preserve"> </w:t>
      </w:r>
      <w:r>
        <w:rPr>
          <w:sz w:val="24"/>
        </w:rPr>
        <w:t>according to the established Performance Specifications that</w:t>
      </w:r>
      <w:r>
        <w:rPr>
          <w:spacing w:val="-64"/>
          <w:sz w:val="24"/>
        </w:rPr>
        <w:t xml:space="preserve"> </w:t>
      </w:r>
      <w:r>
        <w:rPr>
          <w:sz w:val="24"/>
        </w:rPr>
        <w:t>currently</w:t>
      </w:r>
      <w:r>
        <w:rPr>
          <w:spacing w:val="-2"/>
          <w:sz w:val="24"/>
        </w:rPr>
        <w:t xml:space="preserve"> </w:t>
      </w:r>
      <w:r>
        <w:rPr>
          <w:sz w:val="24"/>
        </w:rPr>
        <w:t>exist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MassHealth-only</w:t>
      </w:r>
      <w:r>
        <w:rPr>
          <w:spacing w:val="-1"/>
          <w:sz w:val="24"/>
        </w:rPr>
        <w:t xml:space="preserve"> </w:t>
      </w:r>
      <w:r>
        <w:rPr>
          <w:sz w:val="24"/>
        </w:rPr>
        <w:t>members.</w:t>
      </w:r>
    </w:p>
    <w:p w14:paraId="7C28B9E4" w14:textId="77777777" w:rsidR="0051522A" w:rsidRDefault="0051522A">
      <w:pPr>
        <w:pStyle w:val="BodyText"/>
        <w:spacing w:before="8"/>
        <w:rPr>
          <w:sz w:val="20"/>
        </w:rPr>
      </w:pPr>
    </w:p>
    <w:p w14:paraId="41705E29" w14:textId="77777777" w:rsidR="0051522A" w:rsidRDefault="00F17778">
      <w:pPr>
        <w:pStyle w:val="ListParagraph"/>
        <w:numPr>
          <w:ilvl w:val="3"/>
          <w:numId w:val="95"/>
        </w:numPr>
        <w:tabs>
          <w:tab w:val="left" w:pos="2560"/>
          <w:tab w:val="left" w:pos="2561"/>
        </w:tabs>
        <w:spacing w:before="1"/>
        <w:ind w:right="735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contract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hospitals</w:t>
      </w:r>
      <w:r>
        <w:rPr>
          <w:spacing w:val="-4"/>
          <w:sz w:val="24"/>
        </w:rPr>
        <w:t xml:space="preserve"> </w:t>
      </w:r>
      <w:r>
        <w:rPr>
          <w:sz w:val="24"/>
        </w:rPr>
        <w:t>operated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DMH</w:t>
      </w:r>
      <w:r>
        <w:rPr>
          <w:spacing w:val="-6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DPH.</w:t>
      </w:r>
    </w:p>
    <w:p w14:paraId="0ED91633" w14:textId="77777777" w:rsidR="0051522A" w:rsidRDefault="0051522A">
      <w:pPr>
        <w:pStyle w:val="BodyText"/>
        <w:spacing w:before="11"/>
        <w:rPr>
          <w:sz w:val="20"/>
        </w:rPr>
      </w:pPr>
    </w:p>
    <w:p w14:paraId="39356B0F" w14:textId="77777777" w:rsidR="0051522A" w:rsidRDefault="00F17778">
      <w:pPr>
        <w:pStyle w:val="Heading3"/>
        <w:numPr>
          <w:ilvl w:val="2"/>
          <w:numId w:val="95"/>
        </w:numPr>
        <w:tabs>
          <w:tab w:val="left" w:pos="1841"/>
        </w:tabs>
        <w:ind w:hanging="721"/>
      </w:pPr>
      <w:r>
        <w:t>Long-Term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Supports</w:t>
      </w:r>
      <w:r>
        <w:rPr>
          <w:spacing w:val="-2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Network</w:t>
      </w:r>
    </w:p>
    <w:p w14:paraId="5158F1B2" w14:textId="77777777" w:rsidR="0051522A" w:rsidRDefault="0051522A">
      <w:pPr>
        <w:pStyle w:val="BodyText"/>
        <w:spacing w:before="8"/>
        <w:rPr>
          <w:b/>
          <w:sz w:val="20"/>
        </w:rPr>
      </w:pPr>
    </w:p>
    <w:p w14:paraId="5C3D0BEF" w14:textId="77777777" w:rsidR="0051522A" w:rsidRDefault="00F17778">
      <w:pPr>
        <w:pStyle w:val="ListParagraph"/>
        <w:numPr>
          <w:ilvl w:val="3"/>
          <w:numId w:val="95"/>
        </w:numPr>
        <w:tabs>
          <w:tab w:val="left" w:pos="2560"/>
          <w:tab w:val="left" w:pos="2561"/>
        </w:tabs>
        <w:spacing w:before="1"/>
        <w:ind w:right="55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Network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offer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selection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nursing</w:t>
      </w:r>
      <w:r>
        <w:rPr>
          <w:spacing w:val="-64"/>
          <w:sz w:val="24"/>
        </w:rPr>
        <w:t xml:space="preserve"> </w:t>
      </w:r>
      <w:r>
        <w:rPr>
          <w:sz w:val="24"/>
        </w:rPr>
        <w:t>facility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LTSS</w:t>
      </w:r>
      <w:r>
        <w:rPr>
          <w:spacing w:val="-2"/>
          <w:sz w:val="24"/>
        </w:rPr>
        <w:t xml:space="preserve"> </w:t>
      </w: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meets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needs</w:t>
      </w:r>
    </w:p>
    <w:p w14:paraId="2CFFBA99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460" w:left="1040" w:header="0" w:footer="1222" w:gutter="0"/>
          <w:cols w:space="720"/>
        </w:sectPr>
      </w:pPr>
    </w:p>
    <w:p w14:paraId="69A65333" w14:textId="77777777" w:rsidR="0051522A" w:rsidRDefault="00F17778">
      <w:pPr>
        <w:pStyle w:val="BodyText"/>
        <w:spacing w:before="77"/>
        <w:ind w:left="2560" w:right="702"/>
      </w:pPr>
      <w:r>
        <w:t>and</w:t>
      </w:r>
      <w:r>
        <w:rPr>
          <w:spacing w:val="-5"/>
        </w:rPr>
        <w:t xml:space="preserve"> </w:t>
      </w:r>
      <w:r>
        <w:t>preferences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satisfies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distance</w:t>
      </w:r>
      <w:r>
        <w:rPr>
          <w:spacing w:val="-4"/>
        </w:rPr>
        <w:t xml:space="preserve"> </w:t>
      </w:r>
      <w:r>
        <w:t>requirements</w:t>
      </w:r>
      <w:r>
        <w:rPr>
          <w:spacing w:val="-6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rPr>
          <w:b/>
        </w:rPr>
        <w:t>Section</w:t>
      </w:r>
      <w:r>
        <w:rPr>
          <w:b/>
          <w:spacing w:val="-1"/>
        </w:rPr>
        <w:t xml:space="preserve"> </w:t>
      </w:r>
      <w:r>
        <w:rPr>
          <w:b/>
        </w:rPr>
        <w:t xml:space="preserve">2.8 </w:t>
      </w:r>
      <w:r>
        <w:t>above.</w:t>
      </w:r>
    </w:p>
    <w:p w14:paraId="2CD2C0A4" w14:textId="77777777" w:rsidR="0051522A" w:rsidRDefault="0051522A">
      <w:pPr>
        <w:pStyle w:val="BodyText"/>
        <w:spacing w:before="11"/>
        <w:rPr>
          <w:sz w:val="20"/>
        </w:rPr>
      </w:pPr>
    </w:p>
    <w:p w14:paraId="2C3529BF" w14:textId="77777777" w:rsidR="0051522A" w:rsidRDefault="00F17778">
      <w:pPr>
        <w:pStyle w:val="Heading3"/>
        <w:numPr>
          <w:ilvl w:val="2"/>
          <w:numId w:val="95"/>
        </w:numPr>
        <w:tabs>
          <w:tab w:val="left" w:pos="1841"/>
        </w:tabs>
        <w:ind w:hanging="721"/>
      </w:pPr>
      <w:r>
        <w:t>Personal</w:t>
      </w:r>
      <w:r>
        <w:rPr>
          <w:spacing w:val="-5"/>
        </w:rPr>
        <w:t xml:space="preserve"> </w:t>
      </w:r>
      <w:r>
        <w:t>Assistance</w:t>
      </w:r>
      <w:r>
        <w:rPr>
          <w:spacing w:val="-6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Network</w:t>
      </w:r>
    </w:p>
    <w:p w14:paraId="0E8F59E2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2C77F03F" w14:textId="77777777" w:rsidR="0051522A" w:rsidRDefault="00F17778">
      <w:pPr>
        <w:pStyle w:val="ListParagraph"/>
        <w:numPr>
          <w:ilvl w:val="3"/>
          <w:numId w:val="95"/>
        </w:numPr>
        <w:tabs>
          <w:tab w:val="left" w:pos="2560"/>
          <w:tab w:val="left" w:pos="2561"/>
        </w:tabs>
        <w:ind w:right="507"/>
        <w:rPr>
          <w:sz w:val="24"/>
        </w:rPr>
      </w:pPr>
      <w:r>
        <w:rPr>
          <w:sz w:val="24"/>
        </w:rPr>
        <w:t>The One Care Plan must meet Personal Assistance Services (PAS)</w:t>
      </w:r>
      <w:r>
        <w:rPr>
          <w:spacing w:val="-64"/>
          <w:sz w:val="24"/>
        </w:rPr>
        <w:t xml:space="preserve"> </w:t>
      </w:r>
      <w:r>
        <w:rPr>
          <w:sz w:val="24"/>
        </w:rPr>
        <w:t>network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requirements.</w:t>
      </w:r>
    </w:p>
    <w:p w14:paraId="10485CC2" w14:textId="77777777" w:rsidR="0051522A" w:rsidRDefault="0051522A">
      <w:pPr>
        <w:pStyle w:val="BodyText"/>
        <w:spacing w:before="10"/>
        <w:rPr>
          <w:sz w:val="20"/>
        </w:rPr>
      </w:pPr>
    </w:p>
    <w:p w14:paraId="431B36F9" w14:textId="77777777" w:rsidR="0051522A" w:rsidRDefault="00F17778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574"/>
        <w:rPr>
          <w:sz w:val="24"/>
        </w:rPr>
      </w:pPr>
      <w:r>
        <w:rPr>
          <w:sz w:val="24"/>
        </w:rPr>
        <w:t>For intake and orientation, skills training, development of</w:t>
      </w:r>
      <w:r>
        <w:rPr>
          <w:spacing w:val="1"/>
          <w:sz w:val="24"/>
        </w:rPr>
        <w:t xml:space="preserve"> </w:t>
      </w:r>
      <w:r>
        <w:rPr>
          <w:sz w:val="24"/>
        </w:rPr>
        <w:t>Service Agreements, and assessment of the Enrollee‘s</w:t>
      </w:r>
      <w:r>
        <w:rPr>
          <w:spacing w:val="1"/>
          <w:sz w:val="24"/>
        </w:rPr>
        <w:t xml:space="preserve"> </w:t>
      </w:r>
      <w:r>
        <w:rPr>
          <w:sz w:val="24"/>
        </w:rPr>
        <w:t>ability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manage</w:t>
      </w:r>
      <w:r>
        <w:rPr>
          <w:spacing w:val="-3"/>
          <w:sz w:val="24"/>
        </w:rPr>
        <w:t xml:space="preserve"> </w:t>
      </w:r>
      <w:r>
        <w:rPr>
          <w:sz w:val="24"/>
        </w:rPr>
        <w:t>Self-directed</w:t>
      </w:r>
      <w:r>
        <w:rPr>
          <w:spacing w:val="-6"/>
          <w:sz w:val="24"/>
        </w:rPr>
        <w:t xml:space="preserve"> </w:t>
      </w:r>
      <w:r>
        <w:rPr>
          <w:sz w:val="24"/>
        </w:rPr>
        <w:t>PCA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independently.</w:t>
      </w:r>
    </w:p>
    <w:p w14:paraId="0618C6A7" w14:textId="77777777" w:rsidR="0051522A" w:rsidRDefault="0051522A">
      <w:pPr>
        <w:pStyle w:val="BodyText"/>
        <w:spacing w:before="10"/>
        <w:rPr>
          <w:sz w:val="20"/>
        </w:rPr>
      </w:pPr>
    </w:p>
    <w:p w14:paraId="7F89A01F" w14:textId="77777777" w:rsidR="0051522A" w:rsidRDefault="00F17778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spacing w:before="1"/>
        <w:ind w:right="789"/>
        <w:rPr>
          <w:sz w:val="24"/>
        </w:rPr>
      </w:pPr>
      <w:r>
        <w:rPr>
          <w:sz w:val="24"/>
        </w:rPr>
        <w:t>The One Care Plan must contract with Personal Care</w:t>
      </w:r>
      <w:r>
        <w:rPr>
          <w:spacing w:val="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(PCM)</w:t>
      </w:r>
      <w:r>
        <w:rPr>
          <w:spacing w:val="-3"/>
          <w:sz w:val="24"/>
        </w:rPr>
        <w:t xml:space="preserve"> </w:t>
      </w:r>
      <w:r>
        <w:rPr>
          <w:sz w:val="24"/>
        </w:rPr>
        <w:t>Agencies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64"/>
          <w:sz w:val="24"/>
        </w:rPr>
        <w:t xml:space="preserve"> </w:t>
      </w:r>
      <w:r>
        <w:rPr>
          <w:sz w:val="24"/>
        </w:rPr>
        <w:t>EOHHS to provide PCM Services to Enrollees accessing</w:t>
      </w:r>
      <w:r>
        <w:rPr>
          <w:spacing w:val="1"/>
          <w:sz w:val="24"/>
        </w:rPr>
        <w:t xml:space="preserve"> </w:t>
      </w:r>
      <w:r>
        <w:rPr>
          <w:sz w:val="24"/>
        </w:rPr>
        <w:t>Self-directed</w:t>
      </w:r>
      <w:r>
        <w:rPr>
          <w:spacing w:val="-2"/>
          <w:sz w:val="24"/>
        </w:rPr>
        <w:t xml:space="preserve"> </w:t>
      </w:r>
      <w:r>
        <w:rPr>
          <w:sz w:val="24"/>
        </w:rPr>
        <w:t>PCA Services.</w:t>
      </w:r>
    </w:p>
    <w:p w14:paraId="5DD0D2F3" w14:textId="77777777" w:rsidR="0051522A" w:rsidRDefault="0051522A">
      <w:pPr>
        <w:pStyle w:val="BodyText"/>
        <w:spacing w:before="9"/>
        <w:rPr>
          <w:sz w:val="20"/>
        </w:rPr>
      </w:pPr>
    </w:p>
    <w:p w14:paraId="2F39A0B3" w14:textId="77777777" w:rsidR="0051522A" w:rsidRDefault="00F17778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spacing w:before="1"/>
        <w:ind w:right="564"/>
        <w:rPr>
          <w:sz w:val="24"/>
        </w:rPr>
      </w:pPr>
      <w:r>
        <w:rPr>
          <w:sz w:val="24"/>
        </w:rPr>
        <w:t>Enrollees who are authorized to receive Self-directed PCA</w:t>
      </w:r>
      <w:r>
        <w:rPr>
          <w:spacing w:val="1"/>
          <w:sz w:val="24"/>
        </w:rPr>
        <w:t xml:space="preserve"> </w:t>
      </w:r>
      <w:r>
        <w:rPr>
          <w:sz w:val="24"/>
        </w:rPr>
        <w:t>Services at the time of enrollment with the One Care Plan</w:t>
      </w:r>
      <w:r>
        <w:rPr>
          <w:spacing w:val="1"/>
          <w:sz w:val="24"/>
        </w:rPr>
        <w:t xml:space="preserve"> </w:t>
      </w:r>
      <w:r>
        <w:rPr>
          <w:sz w:val="24"/>
        </w:rPr>
        <w:t>must be granted the option of continuing to receive their</w:t>
      </w:r>
      <w:r>
        <w:rPr>
          <w:spacing w:val="1"/>
          <w:sz w:val="24"/>
        </w:rPr>
        <w:t xml:space="preserve"> </w:t>
      </w:r>
      <w:r>
        <w:rPr>
          <w:sz w:val="24"/>
        </w:rPr>
        <w:t>PCM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current</w:t>
      </w:r>
      <w:r>
        <w:rPr>
          <w:spacing w:val="-4"/>
          <w:sz w:val="24"/>
        </w:rPr>
        <w:t xml:space="preserve"> </w:t>
      </w:r>
      <w:r>
        <w:rPr>
          <w:sz w:val="24"/>
        </w:rPr>
        <w:t>PCM</w:t>
      </w:r>
      <w:r>
        <w:rPr>
          <w:spacing w:val="-3"/>
          <w:sz w:val="24"/>
        </w:rPr>
        <w:t xml:space="preserve"> </w:t>
      </w:r>
      <w:r>
        <w:rPr>
          <w:sz w:val="24"/>
        </w:rPr>
        <w:t>provider,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64"/>
          <w:sz w:val="24"/>
        </w:rPr>
        <w:t xml:space="preserve"> </w:t>
      </w:r>
      <w:r>
        <w:rPr>
          <w:sz w:val="24"/>
        </w:rPr>
        <w:t>continuity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Self-directed</w:t>
      </w:r>
      <w:r>
        <w:rPr>
          <w:spacing w:val="-2"/>
          <w:sz w:val="24"/>
        </w:rPr>
        <w:t xml:space="preserve"> </w:t>
      </w:r>
      <w:r>
        <w:rPr>
          <w:sz w:val="24"/>
        </w:rPr>
        <w:t>PCA Services.</w:t>
      </w:r>
    </w:p>
    <w:p w14:paraId="50D6C67F" w14:textId="77777777" w:rsidR="0051522A" w:rsidRDefault="0051522A">
      <w:pPr>
        <w:pStyle w:val="BodyText"/>
        <w:spacing w:before="10"/>
        <w:rPr>
          <w:sz w:val="20"/>
        </w:rPr>
      </w:pPr>
    </w:p>
    <w:p w14:paraId="5A89DD50" w14:textId="77777777" w:rsidR="0051522A" w:rsidRDefault="00F17778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614"/>
        <w:rPr>
          <w:sz w:val="24"/>
        </w:rPr>
      </w:pPr>
      <w:r>
        <w:rPr>
          <w:sz w:val="24"/>
        </w:rPr>
        <w:t>Enrollees who are not authorized to receive Self-directed</w:t>
      </w:r>
      <w:r>
        <w:rPr>
          <w:spacing w:val="1"/>
          <w:sz w:val="24"/>
        </w:rPr>
        <w:t xml:space="preserve"> </w:t>
      </w:r>
      <w:r>
        <w:rPr>
          <w:sz w:val="24"/>
        </w:rPr>
        <w:t>PCA Services at the time of enrollment must be offered a</w:t>
      </w:r>
      <w:r>
        <w:rPr>
          <w:spacing w:val="1"/>
          <w:sz w:val="24"/>
        </w:rPr>
        <w:t xml:space="preserve"> </w:t>
      </w:r>
      <w:r>
        <w:rPr>
          <w:sz w:val="24"/>
        </w:rPr>
        <w:t>choice of at least two PCM Agencies, at least one of which</w:t>
      </w:r>
      <w:r>
        <w:rPr>
          <w:spacing w:val="1"/>
          <w:sz w:val="24"/>
        </w:rPr>
        <w:t xml:space="preserve"> </w:t>
      </w:r>
      <w:r>
        <w:rPr>
          <w:sz w:val="24"/>
        </w:rPr>
        <w:t>must be an Independent Living Center (ILC) operating as a</w:t>
      </w:r>
      <w:r>
        <w:rPr>
          <w:spacing w:val="1"/>
          <w:sz w:val="24"/>
        </w:rPr>
        <w:t xml:space="preserve"> </w:t>
      </w:r>
      <w:r>
        <w:rPr>
          <w:sz w:val="24"/>
        </w:rPr>
        <w:t>PCM where geographically feasible.</w:t>
      </w:r>
      <w:r>
        <w:rPr>
          <w:spacing w:val="1"/>
          <w:sz w:val="24"/>
        </w:rPr>
        <w:t xml:space="preserve"> </w:t>
      </w:r>
      <w:r>
        <w:rPr>
          <w:sz w:val="24"/>
        </w:rPr>
        <w:t>Enrollees over the age</w:t>
      </w:r>
      <w:r>
        <w:rPr>
          <w:spacing w:val="-65"/>
          <w:sz w:val="24"/>
        </w:rPr>
        <w:t xml:space="preserve"> </w:t>
      </w:r>
      <w:r>
        <w:rPr>
          <w:sz w:val="24"/>
        </w:rPr>
        <w:t>of sixty (60) must be offered the option of receiving PCM</w:t>
      </w:r>
      <w:r>
        <w:rPr>
          <w:spacing w:val="1"/>
          <w:sz w:val="24"/>
        </w:rPr>
        <w:t xml:space="preserve"> </w:t>
      </w:r>
      <w:r>
        <w:rPr>
          <w:sz w:val="24"/>
        </w:rPr>
        <w:t>Services through an Aging Services Access Point (ASAP)</w:t>
      </w:r>
      <w:r>
        <w:rPr>
          <w:spacing w:val="1"/>
          <w:sz w:val="24"/>
        </w:rPr>
        <w:t xml:space="preserve"> </w:t>
      </w:r>
      <w:r>
        <w:rPr>
          <w:sz w:val="24"/>
        </w:rPr>
        <w:t>operating</w:t>
      </w:r>
      <w:r>
        <w:rPr>
          <w:spacing w:val="-1"/>
          <w:sz w:val="24"/>
        </w:rPr>
        <w:t xml:space="preserve"> </w:t>
      </w:r>
      <w:r>
        <w:rPr>
          <w:sz w:val="24"/>
        </w:rPr>
        <w:t>as a</w:t>
      </w:r>
      <w:r>
        <w:rPr>
          <w:spacing w:val="-1"/>
          <w:sz w:val="24"/>
        </w:rPr>
        <w:t xml:space="preserve"> </w:t>
      </w:r>
      <w:r>
        <w:rPr>
          <w:sz w:val="24"/>
        </w:rPr>
        <w:t>PCM.</w:t>
      </w:r>
    </w:p>
    <w:p w14:paraId="75FC2478" w14:textId="77777777" w:rsidR="0051522A" w:rsidRDefault="0051522A">
      <w:pPr>
        <w:pStyle w:val="BodyText"/>
        <w:spacing w:before="10"/>
        <w:rPr>
          <w:sz w:val="20"/>
        </w:rPr>
      </w:pPr>
    </w:p>
    <w:p w14:paraId="65100AB3" w14:textId="77777777" w:rsidR="0051522A" w:rsidRDefault="00F17778">
      <w:pPr>
        <w:pStyle w:val="ListParagraph"/>
        <w:numPr>
          <w:ilvl w:val="3"/>
          <w:numId w:val="95"/>
        </w:numPr>
        <w:tabs>
          <w:tab w:val="left" w:pos="2560"/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Fiscal</w:t>
      </w:r>
      <w:r>
        <w:rPr>
          <w:spacing w:val="-2"/>
          <w:sz w:val="24"/>
        </w:rPr>
        <w:t xml:space="preserve"> </w:t>
      </w:r>
      <w:r>
        <w:rPr>
          <w:sz w:val="24"/>
        </w:rPr>
        <w:t>Intermediary</w:t>
      </w:r>
      <w:r>
        <w:rPr>
          <w:spacing w:val="-1"/>
          <w:sz w:val="24"/>
        </w:rPr>
        <w:t xml:space="preserve"> </w:t>
      </w:r>
      <w:r>
        <w:rPr>
          <w:sz w:val="24"/>
        </w:rPr>
        <w:t>(FI)</w:t>
      </w:r>
      <w:r>
        <w:rPr>
          <w:spacing w:val="-1"/>
          <w:sz w:val="24"/>
        </w:rPr>
        <w:t xml:space="preserve"> </w:t>
      </w:r>
      <w:r>
        <w:rPr>
          <w:sz w:val="24"/>
        </w:rPr>
        <w:t>Services:</w:t>
      </w:r>
    </w:p>
    <w:p w14:paraId="33775FA7" w14:textId="77777777" w:rsidR="0051522A" w:rsidRDefault="0051522A">
      <w:pPr>
        <w:pStyle w:val="BodyText"/>
        <w:spacing w:before="8"/>
        <w:rPr>
          <w:sz w:val="20"/>
        </w:rPr>
      </w:pPr>
    </w:p>
    <w:p w14:paraId="059D4F5B" w14:textId="77777777" w:rsidR="0051522A" w:rsidRDefault="00F17778">
      <w:pPr>
        <w:pStyle w:val="ListParagraph"/>
        <w:numPr>
          <w:ilvl w:val="4"/>
          <w:numId w:val="95"/>
        </w:numPr>
        <w:tabs>
          <w:tab w:val="left" w:pos="3280"/>
          <w:tab w:val="left" w:pos="3281"/>
        </w:tabs>
        <w:ind w:right="602"/>
        <w:rPr>
          <w:sz w:val="24"/>
        </w:rPr>
      </w:pPr>
      <w:r>
        <w:rPr>
          <w:sz w:val="24"/>
        </w:rPr>
        <w:t>Enrollees who are authorized to receive Self-directed PCA</w:t>
      </w:r>
      <w:r>
        <w:rPr>
          <w:spacing w:val="1"/>
          <w:sz w:val="24"/>
        </w:rPr>
        <w:t xml:space="preserve"> </w:t>
      </w:r>
      <w:r>
        <w:rPr>
          <w:sz w:val="24"/>
        </w:rPr>
        <w:t>Services at the time of enrollment with the One Care Plan</w:t>
      </w:r>
      <w:r>
        <w:rPr>
          <w:spacing w:val="1"/>
          <w:sz w:val="24"/>
        </w:rPr>
        <w:t xml:space="preserve"> </w:t>
      </w:r>
      <w:r>
        <w:rPr>
          <w:sz w:val="24"/>
        </w:rPr>
        <w:t>must have the option to continue to receive their FI services</w:t>
      </w:r>
      <w:r>
        <w:rPr>
          <w:spacing w:val="-64"/>
          <w:sz w:val="24"/>
        </w:rPr>
        <w:t xml:space="preserve"> </w:t>
      </w:r>
      <w:r>
        <w:rPr>
          <w:sz w:val="24"/>
        </w:rPr>
        <w:t>through their current FI. Enrollees who are not authorized to</w:t>
      </w:r>
      <w:r>
        <w:rPr>
          <w:spacing w:val="-64"/>
          <w:sz w:val="24"/>
        </w:rPr>
        <w:t xml:space="preserve"> </w:t>
      </w:r>
      <w:r>
        <w:rPr>
          <w:sz w:val="24"/>
        </w:rPr>
        <w:t>receive</w:t>
      </w:r>
      <w:r>
        <w:rPr>
          <w:spacing w:val="-4"/>
          <w:sz w:val="24"/>
        </w:rPr>
        <w:t xml:space="preserve"> </w:t>
      </w:r>
      <w:r>
        <w:rPr>
          <w:sz w:val="24"/>
        </w:rPr>
        <w:t>Self-directed</w:t>
      </w:r>
      <w:r>
        <w:rPr>
          <w:spacing w:val="-3"/>
          <w:sz w:val="24"/>
        </w:rPr>
        <w:t xml:space="preserve"> </w:t>
      </w:r>
      <w:r>
        <w:rPr>
          <w:sz w:val="24"/>
        </w:rPr>
        <w:t>PCA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enrollment</w:t>
      </w:r>
      <w:r>
        <w:rPr>
          <w:spacing w:val="-64"/>
          <w:sz w:val="24"/>
        </w:rPr>
        <w:t xml:space="preserve"> </w:t>
      </w:r>
      <w:r>
        <w:rPr>
          <w:sz w:val="24"/>
        </w:rPr>
        <w:t>with the One Care Plan will elect a PCM Agency.</w:t>
      </w:r>
      <w:r>
        <w:rPr>
          <w:spacing w:val="1"/>
          <w:sz w:val="24"/>
        </w:rPr>
        <w:t xml:space="preserve"> </w:t>
      </w:r>
      <w:r>
        <w:rPr>
          <w:sz w:val="24"/>
        </w:rPr>
        <w:t>The PCM</w:t>
      </w:r>
      <w:r>
        <w:rPr>
          <w:spacing w:val="-64"/>
          <w:sz w:val="24"/>
        </w:rPr>
        <w:t xml:space="preserve"> </w:t>
      </w:r>
      <w:r>
        <w:rPr>
          <w:sz w:val="24"/>
        </w:rPr>
        <w:t>Agency is responsible for electing a single FI to serve all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Consumers.</w:t>
      </w:r>
    </w:p>
    <w:p w14:paraId="7EFA06AF" w14:textId="77777777" w:rsidR="0051522A" w:rsidRDefault="0051522A">
      <w:pPr>
        <w:pStyle w:val="BodyText"/>
        <w:spacing w:before="10"/>
        <w:rPr>
          <w:sz w:val="20"/>
        </w:rPr>
      </w:pPr>
    </w:p>
    <w:p w14:paraId="58DF635B" w14:textId="77777777" w:rsidR="0051522A" w:rsidRDefault="00F17778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spacing w:before="1"/>
        <w:ind w:hanging="1441"/>
        <w:rPr>
          <w:sz w:val="24"/>
        </w:rPr>
      </w:pPr>
      <w:r>
        <w:rPr>
          <w:sz w:val="24"/>
        </w:rPr>
        <w:t>PAS</w:t>
      </w:r>
      <w:r>
        <w:rPr>
          <w:spacing w:val="-4"/>
          <w:sz w:val="24"/>
        </w:rPr>
        <w:t xml:space="preserve"> </w:t>
      </w:r>
      <w:r>
        <w:rPr>
          <w:sz w:val="24"/>
        </w:rPr>
        <w:t>Evaluations:</w:t>
      </w:r>
    </w:p>
    <w:p w14:paraId="0CF37699" w14:textId="77777777" w:rsidR="0051522A" w:rsidRDefault="0051522A">
      <w:pPr>
        <w:pStyle w:val="BodyText"/>
        <w:spacing w:before="9"/>
        <w:rPr>
          <w:sz w:val="20"/>
        </w:rPr>
      </w:pPr>
    </w:p>
    <w:p w14:paraId="73198B91" w14:textId="77777777" w:rsidR="0051522A" w:rsidRDefault="00F17778">
      <w:pPr>
        <w:pStyle w:val="ListParagraph"/>
        <w:numPr>
          <w:ilvl w:val="6"/>
          <w:numId w:val="95"/>
        </w:numPr>
        <w:tabs>
          <w:tab w:val="left" w:pos="4427"/>
          <w:tab w:val="left" w:pos="4428"/>
        </w:tabs>
        <w:spacing w:before="1"/>
        <w:ind w:left="4360" w:right="576" w:hanging="1801"/>
        <w:rPr>
          <w:sz w:val="24"/>
        </w:rPr>
      </w:pPr>
      <w:r>
        <w:tab/>
      </w:r>
      <w:r>
        <w:rPr>
          <w:sz w:val="24"/>
        </w:rPr>
        <w:t>The One Care Plan must ensure that PAS</w:t>
      </w:r>
      <w:r>
        <w:rPr>
          <w:spacing w:val="1"/>
          <w:sz w:val="24"/>
        </w:rPr>
        <w:t xml:space="preserve"> </w:t>
      </w:r>
      <w:r>
        <w:rPr>
          <w:sz w:val="24"/>
        </w:rPr>
        <w:t>evaluations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done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timely</w:t>
      </w:r>
      <w:r>
        <w:rPr>
          <w:spacing w:val="-4"/>
          <w:sz w:val="24"/>
        </w:rPr>
        <w:t xml:space="preserve"> </w:t>
      </w:r>
      <w:r>
        <w:rPr>
          <w:sz w:val="24"/>
        </w:rPr>
        <w:t>manner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64"/>
          <w:sz w:val="24"/>
        </w:rPr>
        <w:t xml:space="preserve"> </w:t>
      </w:r>
      <w:r>
        <w:rPr>
          <w:sz w:val="24"/>
        </w:rPr>
        <w:t>appropriateness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continuity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</w:p>
    <w:p w14:paraId="360C3E86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420" w:left="1040" w:header="0" w:footer="1222" w:gutter="0"/>
          <w:cols w:space="720"/>
        </w:sectPr>
      </w:pPr>
    </w:p>
    <w:p w14:paraId="0EC77678" w14:textId="77777777" w:rsidR="0051522A" w:rsidRDefault="00F17778">
      <w:pPr>
        <w:pStyle w:val="ListParagraph"/>
        <w:numPr>
          <w:ilvl w:val="6"/>
          <w:numId w:val="95"/>
        </w:numPr>
        <w:tabs>
          <w:tab w:val="left" w:pos="4427"/>
          <w:tab w:val="left" w:pos="4428"/>
        </w:tabs>
        <w:spacing w:before="77"/>
        <w:ind w:left="4360" w:right="736" w:hanging="1800"/>
        <w:rPr>
          <w:sz w:val="24"/>
        </w:rPr>
      </w:pPr>
      <w:r>
        <w:tab/>
      </w:r>
      <w:r>
        <w:rPr>
          <w:sz w:val="24"/>
        </w:rPr>
        <w:t>The One Care Plan may contract with PCM</w:t>
      </w:r>
      <w:r>
        <w:rPr>
          <w:spacing w:val="1"/>
          <w:sz w:val="24"/>
        </w:rPr>
        <w:t xml:space="preserve"> </w:t>
      </w:r>
      <w:r>
        <w:rPr>
          <w:sz w:val="24"/>
        </w:rPr>
        <w:t>Agencies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perform</w:t>
      </w:r>
      <w:r>
        <w:rPr>
          <w:spacing w:val="-63"/>
          <w:sz w:val="24"/>
        </w:rPr>
        <w:t xml:space="preserve"> </w:t>
      </w:r>
      <w:r>
        <w:rPr>
          <w:sz w:val="24"/>
        </w:rPr>
        <w:t>evaluations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PAS.</w:t>
      </w:r>
    </w:p>
    <w:p w14:paraId="1518A0A1" w14:textId="77777777" w:rsidR="0051522A" w:rsidRDefault="0051522A">
      <w:pPr>
        <w:pStyle w:val="BodyText"/>
        <w:spacing w:before="10"/>
        <w:rPr>
          <w:sz w:val="20"/>
        </w:rPr>
      </w:pPr>
    </w:p>
    <w:p w14:paraId="6CD6FB74" w14:textId="77777777" w:rsidR="0051522A" w:rsidRDefault="00F17778">
      <w:pPr>
        <w:pStyle w:val="ListParagraph"/>
        <w:numPr>
          <w:ilvl w:val="6"/>
          <w:numId w:val="95"/>
        </w:numPr>
        <w:tabs>
          <w:tab w:val="left" w:pos="4427"/>
          <w:tab w:val="left" w:pos="4428"/>
        </w:tabs>
        <w:ind w:left="4360" w:right="508" w:hanging="1800"/>
        <w:rPr>
          <w:sz w:val="24"/>
        </w:rPr>
      </w:pPr>
      <w:r>
        <w:tab/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One</w:t>
      </w:r>
      <w:r>
        <w:rPr>
          <w:spacing w:val="3"/>
          <w:sz w:val="24"/>
        </w:rPr>
        <w:t xml:space="preserve"> </w:t>
      </w:r>
      <w:r>
        <w:rPr>
          <w:sz w:val="24"/>
        </w:rPr>
        <w:t>Care</w:t>
      </w:r>
      <w:r>
        <w:rPr>
          <w:spacing w:val="4"/>
          <w:sz w:val="24"/>
        </w:rPr>
        <w:t xml:space="preserve"> </w:t>
      </w:r>
      <w:r>
        <w:rPr>
          <w:sz w:val="24"/>
        </w:rPr>
        <w:t>Plans</w:t>
      </w:r>
      <w:r>
        <w:rPr>
          <w:spacing w:val="5"/>
          <w:sz w:val="24"/>
        </w:rPr>
        <w:t xml:space="preserve"> </w:t>
      </w:r>
      <w:r>
        <w:rPr>
          <w:sz w:val="24"/>
        </w:rPr>
        <w:t>that</w:t>
      </w:r>
      <w:r>
        <w:rPr>
          <w:spacing w:val="4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not</w:t>
      </w:r>
      <w:r>
        <w:rPr>
          <w:spacing w:val="2"/>
          <w:sz w:val="24"/>
        </w:rPr>
        <w:t xml:space="preserve"> </w:t>
      </w:r>
      <w:r>
        <w:rPr>
          <w:sz w:val="24"/>
        </w:rPr>
        <w:t>contract</w:t>
      </w:r>
      <w:r>
        <w:rPr>
          <w:spacing w:val="3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ILCs for PAS evaluations must provide and require</w:t>
      </w:r>
      <w:r>
        <w:rPr>
          <w:spacing w:val="-65"/>
          <w:sz w:val="24"/>
        </w:rPr>
        <w:t xml:space="preserve"> </w:t>
      </w:r>
      <w:r>
        <w:rPr>
          <w:sz w:val="24"/>
        </w:rPr>
        <w:t>training for their PAS evaluators on the</w:t>
      </w:r>
      <w:r>
        <w:rPr>
          <w:spacing w:val="1"/>
          <w:sz w:val="24"/>
        </w:rPr>
        <w:t xml:space="preserve"> </w:t>
      </w:r>
      <w:r>
        <w:rPr>
          <w:sz w:val="24"/>
        </w:rPr>
        <w:t>Independent Living</w:t>
      </w:r>
      <w:r>
        <w:rPr>
          <w:spacing w:val="-2"/>
          <w:sz w:val="24"/>
        </w:rPr>
        <w:t xml:space="preserve"> </w:t>
      </w:r>
      <w:r>
        <w:rPr>
          <w:sz w:val="24"/>
        </w:rPr>
        <w:t>Philosophy.</w:t>
      </w:r>
    </w:p>
    <w:p w14:paraId="0E798F79" w14:textId="77777777" w:rsidR="0051522A" w:rsidRDefault="0051522A">
      <w:pPr>
        <w:pStyle w:val="BodyText"/>
        <w:spacing w:before="10"/>
        <w:rPr>
          <w:sz w:val="20"/>
        </w:rPr>
      </w:pPr>
    </w:p>
    <w:p w14:paraId="6881D205" w14:textId="77777777" w:rsidR="0051522A" w:rsidRDefault="00F17778">
      <w:pPr>
        <w:pStyle w:val="ListParagraph"/>
        <w:numPr>
          <w:ilvl w:val="5"/>
          <w:numId w:val="95"/>
        </w:numPr>
        <w:tabs>
          <w:tab w:val="left" w:pos="1439"/>
          <w:tab w:val="left" w:pos="3641"/>
        </w:tabs>
        <w:spacing w:before="1"/>
        <w:ind w:right="496" w:hanging="3641"/>
        <w:rPr>
          <w:sz w:val="24"/>
        </w:rPr>
      </w:pPr>
      <w:r>
        <w:rPr>
          <w:sz w:val="24"/>
        </w:rPr>
        <w:t>Promoting</w:t>
      </w:r>
      <w:r>
        <w:rPr>
          <w:spacing w:val="-2"/>
          <w:sz w:val="24"/>
        </w:rPr>
        <w:t xml:space="preserve"> </w:t>
      </w:r>
      <w:r>
        <w:rPr>
          <w:sz w:val="24"/>
        </w:rPr>
        <w:t>Self-Direction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Services:</w:t>
      </w:r>
    </w:p>
    <w:p w14:paraId="57630B71" w14:textId="77777777" w:rsidR="0051522A" w:rsidRDefault="0051522A">
      <w:pPr>
        <w:pStyle w:val="BodyText"/>
        <w:spacing w:before="9"/>
        <w:rPr>
          <w:sz w:val="20"/>
        </w:rPr>
      </w:pPr>
    </w:p>
    <w:p w14:paraId="0DBAD109" w14:textId="77777777" w:rsidR="0051522A" w:rsidRDefault="00F17778">
      <w:pPr>
        <w:pStyle w:val="ListParagraph"/>
        <w:numPr>
          <w:ilvl w:val="6"/>
          <w:numId w:val="95"/>
        </w:numPr>
        <w:tabs>
          <w:tab w:val="left" w:pos="4427"/>
          <w:tab w:val="left" w:pos="4428"/>
        </w:tabs>
        <w:spacing w:before="1"/>
        <w:ind w:left="4360" w:right="521" w:hanging="1801"/>
        <w:rPr>
          <w:sz w:val="24"/>
        </w:rPr>
      </w:pPr>
      <w:r>
        <w:tab/>
      </w:r>
      <w:r>
        <w:rPr>
          <w:sz w:val="24"/>
        </w:rPr>
        <w:t>The One Care Plan must provide education,</w:t>
      </w:r>
      <w:r>
        <w:rPr>
          <w:spacing w:val="1"/>
          <w:sz w:val="24"/>
        </w:rPr>
        <w:t xml:space="preserve"> </w:t>
      </w:r>
      <w:r>
        <w:rPr>
          <w:sz w:val="24"/>
        </w:rPr>
        <w:t>choice and needed supports to promote self-</w:t>
      </w:r>
      <w:r>
        <w:rPr>
          <w:spacing w:val="1"/>
          <w:sz w:val="24"/>
        </w:rPr>
        <w:t xml:space="preserve"> </w:t>
      </w:r>
      <w:r>
        <w:rPr>
          <w:sz w:val="24"/>
        </w:rPr>
        <w:t>direction of PAS by Enrollees.</w:t>
      </w:r>
      <w:r>
        <w:rPr>
          <w:spacing w:val="1"/>
          <w:sz w:val="24"/>
        </w:rPr>
        <w:t xml:space="preserve"> </w:t>
      </w:r>
      <w:r>
        <w:rPr>
          <w:sz w:val="24"/>
        </w:rPr>
        <w:t>The One Care Plan</w:t>
      </w:r>
      <w:r>
        <w:rPr>
          <w:spacing w:val="-65"/>
          <w:sz w:val="24"/>
        </w:rPr>
        <w:t xml:space="preserve"> </w:t>
      </w:r>
      <w:r>
        <w:rPr>
          <w:sz w:val="24"/>
        </w:rPr>
        <w:t>must inform Enrollees that they may identify a</w:t>
      </w:r>
      <w:r>
        <w:rPr>
          <w:spacing w:val="1"/>
          <w:sz w:val="24"/>
        </w:rPr>
        <w:t xml:space="preserve"> </w:t>
      </w:r>
      <w:r>
        <w:rPr>
          <w:sz w:val="24"/>
        </w:rPr>
        <w:t>surrogate to help them if they choose Self-directed</w:t>
      </w:r>
      <w:r>
        <w:rPr>
          <w:spacing w:val="-64"/>
          <w:sz w:val="24"/>
        </w:rPr>
        <w:t xml:space="preserve"> </w:t>
      </w:r>
      <w:r>
        <w:rPr>
          <w:sz w:val="24"/>
        </w:rPr>
        <w:t>PCA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</w:p>
    <w:p w14:paraId="52F1F7B9" w14:textId="77777777" w:rsidR="0051522A" w:rsidRDefault="0051522A">
      <w:pPr>
        <w:pStyle w:val="BodyText"/>
        <w:spacing w:before="10"/>
        <w:rPr>
          <w:sz w:val="20"/>
        </w:rPr>
      </w:pPr>
    </w:p>
    <w:p w14:paraId="27B9498D" w14:textId="77777777" w:rsidR="0051522A" w:rsidRDefault="00F17778">
      <w:pPr>
        <w:pStyle w:val="ListParagraph"/>
        <w:numPr>
          <w:ilvl w:val="6"/>
          <w:numId w:val="95"/>
        </w:numPr>
        <w:tabs>
          <w:tab w:val="left" w:pos="4360"/>
          <w:tab w:val="left" w:pos="4361"/>
        </w:tabs>
        <w:ind w:left="4360" w:right="550" w:hanging="1800"/>
        <w:rPr>
          <w:sz w:val="24"/>
        </w:rPr>
      </w:pPr>
      <w:r>
        <w:rPr>
          <w:sz w:val="24"/>
        </w:rPr>
        <w:t>The One Care Plan must pay for services</w:t>
      </w:r>
      <w:r>
        <w:rPr>
          <w:spacing w:val="1"/>
          <w:sz w:val="24"/>
        </w:rPr>
        <w:t xml:space="preserve"> </w:t>
      </w:r>
      <w:r>
        <w:rPr>
          <w:sz w:val="24"/>
        </w:rPr>
        <w:t>rendered by the PCA hired by the Enrollee if the</w:t>
      </w:r>
      <w:r>
        <w:rPr>
          <w:spacing w:val="1"/>
          <w:sz w:val="24"/>
        </w:rPr>
        <w:t xml:space="preserve"> </w:t>
      </w:r>
      <w:r>
        <w:rPr>
          <w:sz w:val="24"/>
        </w:rPr>
        <w:t>PCA</w:t>
      </w:r>
      <w:r>
        <w:rPr>
          <w:spacing w:val="-2"/>
          <w:sz w:val="24"/>
        </w:rPr>
        <w:t xml:space="preserve"> </w:t>
      </w:r>
      <w:r>
        <w:rPr>
          <w:sz w:val="24"/>
        </w:rPr>
        <w:t>meets</w:t>
      </w:r>
      <w:r>
        <w:rPr>
          <w:spacing w:val="-2"/>
          <w:sz w:val="24"/>
        </w:rPr>
        <w:t xml:space="preserve"> </w:t>
      </w:r>
      <w:r>
        <w:rPr>
          <w:sz w:val="24"/>
        </w:rPr>
        <w:t>MassHealth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130</w:t>
      </w:r>
      <w:r>
        <w:rPr>
          <w:spacing w:val="-2"/>
          <w:sz w:val="24"/>
        </w:rPr>
        <w:t xml:space="preserve"> </w:t>
      </w:r>
      <w:r>
        <w:rPr>
          <w:sz w:val="24"/>
        </w:rPr>
        <w:t>CMR</w:t>
      </w:r>
    </w:p>
    <w:p w14:paraId="0A477BCB" w14:textId="77777777" w:rsidR="0051522A" w:rsidRDefault="00F17778">
      <w:pPr>
        <w:pStyle w:val="BodyText"/>
        <w:ind w:left="4360" w:right="564"/>
      </w:pPr>
      <w:r>
        <w:t>422.411 (A)(1) and has completed the required FI</w:t>
      </w:r>
      <w:r>
        <w:rPr>
          <w:spacing w:val="-64"/>
        </w:rPr>
        <w:t xml:space="preserve"> </w:t>
      </w:r>
      <w:r>
        <w:t>paperwork. The One Care Plan must pay the FI</w:t>
      </w:r>
      <w:r>
        <w:rPr>
          <w:spacing w:val="1"/>
        </w:rPr>
        <w:t xml:space="preserve"> </w:t>
      </w:r>
      <w:r>
        <w:t>the PCA rate as set by the Division of Health Care</w:t>
      </w:r>
      <w:r>
        <w:rPr>
          <w:spacing w:val="-65"/>
        </w:rPr>
        <w:t xml:space="preserve"> </w:t>
      </w:r>
      <w:r>
        <w:t>and Finance Policy under 114.3 CMR 9.00, which</w:t>
      </w:r>
      <w:r>
        <w:rPr>
          <w:spacing w:val="-64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PCA</w:t>
      </w:r>
      <w:r>
        <w:rPr>
          <w:spacing w:val="-3"/>
        </w:rPr>
        <w:t xml:space="preserve"> </w:t>
      </w:r>
      <w:r>
        <w:t>collective</w:t>
      </w:r>
      <w:r>
        <w:rPr>
          <w:spacing w:val="-4"/>
        </w:rPr>
        <w:t xml:space="preserve"> </w:t>
      </w:r>
      <w:r>
        <w:t>bargaining</w:t>
      </w:r>
      <w:r>
        <w:rPr>
          <w:spacing w:val="-4"/>
        </w:rPr>
        <w:t xml:space="preserve"> </w:t>
      </w:r>
      <w:r>
        <w:t>wage,</w:t>
      </w:r>
      <w:r>
        <w:rPr>
          <w:spacing w:val="-64"/>
        </w:rPr>
        <w:t xml:space="preserve"> </w:t>
      </w:r>
      <w:r>
        <w:t>payment for employer required taxes, and</w:t>
      </w:r>
      <w:r>
        <w:rPr>
          <w:spacing w:val="1"/>
        </w:rPr>
        <w:t xml:space="preserve"> </w:t>
      </w:r>
      <w:r>
        <w:t>workers‘</w:t>
      </w:r>
      <w:r>
        <w:rPr>
          <w:spacing w:val="-1"/>
        </w:rPr>
        <w:t xml:space="preserve"> </w:t>
      </w:r>
      <w:r>
        <w:t>compensation</w:t>
      </w:r>
      <w:r>
        <w:rPr>
          <w:spacing w:val="-1"/>
        </w:rPr>
        <w:t xml:space="preserve"> </w:t>
      </w:r>
      <w:r>
        <w:t>insurance.</w:t>
      </w:r>
    </w:p>
    <w:p w14:paraId="7364DEDA" w14:textId="77777777" w:rsidR="0051522A" w:rsidRDefault="0051522A">
      <w:pPr>
        <w:pStyle w:val="BodyText"/>
        <w:spacing w:before="10"/>
        <w:rPr>
          <w:sz w:val="20"/>
        </w:rPr>
      </w:pPr>
    </w:p>
    <w:p w14:paraId="7FC655AA" w14:textId="77777777" w:rsidR="0051522A" w:rsidRDefault="00F17778">
      <w:pPr>
        <w:pStyle w:val="BodyText"/>
        <w:tabs>
          <w:tab w:val="left" w:pos="4427"/>
        </w:tabs>
        <w:ind w:left="4360" w:right="550" w:hanging="1800"/>
      </w:pPr>
      <w:r>
        <w:t>2.8.8.2.1.2.3.</w:t>
      </w:r>
      <w:r>
        <w:tab/>
      </w:r>
      <w:r>
        <w:tab/>
        <w:t>The One Care Plan must contract with FIs under</w:t>
      </w:r>
      <w:r>
        <w:rPr>
          <w:spacing w:val="1"/>
        </w:rPr>
        <w:t xml:space="preserve"> </w:t>
      </w:r>
      <w:r>
        <w:t>contract with EOHHS to support Enrollees in</w:t>
      </w:r>
      <w:r>
        <w:rPr>
          <w:spacing w:val="1"/>
        </w:rPr>
        <w:t xml:space="preserve"> </w:t>
      </w:r>
      <w:r>
        <w:t>fulfilling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employer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obligations</w:t>
      </w:r>
      <w:r>
        <w:rPr>
          <w:spacing w:val="-4"/>
        </w:rPr>
        <w:t xml:space="preserve"> </w:t>
      </w:r>
      <w:r>
        <w:t>related</w:t>
      </w:r>
      <w:r>
        <w:rPr>
          <w:spacing w:val="-6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payment of PCAs.</w:t>
      </w:r>
    </w:p>
    <w:p w14:paraId="76D1605A" w14:textId="77777777" w:rsidR="0051522A" w:rsidRDefault="0051522A">
      <w:pPr>
        <w:pStyle w:val="BodyText"/>
        <w:spacing w:before="9"/>
        <w:rPr>
          <w:sz w:val="20"/>
        </w:rPr>
      </w:pPr>
    </w:p>
    <w:p w14:paraId="596A57CD" w14:textId="77777777" w:rsidR="0051522A" w:rsidRDefault="00F17778">
      <w:pPr>
        <w:pStyle w:val="ListParagraph"/>
        <w:numPr>
          <w:ilvl w:val="5"/>
          <w:numId w:val="95"/>
        </w:numPr>
        <w:tabs>
          <w:tab w:val="left" w:pos="3640"/>
          <w:tab w:val="left" w:pos="3641"/>
        </w:tabs>
        <w:ind w:right="601"/>
        <w:rPr>
          <w:sz w:val="24"/>
        </w:rPr>
      </w:pPr>
      <w:r>
        <w:rPr>
          <w:sz w:val="24"/>
        </w:rPr>
        <w:t>PAS for Enrollees who do not choose Self-directed PCA:</w:t>
      </w:r>
      <w:r>
        <w:rPr>
          <w:spacing w:val="-65"/>
          <w:sz w:val="24"/>
        </w:rPr>
        <w:t xml:space="preserve"> </w:t>
      </w:r>
      <w:r>
        <w:rPr>
          <w:sz w:val="24"/>
        </w:rPr>
        <w:t>The Contractor must provide Enrollees who do not</w:t>
      </w:r>
      <w:r>
        <w:rPr>
          <w:spacing w:val="1"/>
          <w:sz w:val="24"/>
        </w:rPr>
        <w:t xml:space="preserve"> </w:t>
      </w:r>
      <w:r>
        <w:rPr>
          <w:sz w:val="24"/>
        </w:rPr>
        <w:t>choose Self-directed PCA, or who are not able to find a</w:t>
      </w:r>
      <w:r>
        <w:rPr>
          <w:spacing w:val="1"/>
          <w:sz w:val="24"/>
        </w:rPr>
        <w:t xml:space="preserve"> </w:t>
      </w:r>
      <w:r>
        <w:rPr>
          <w:sz w:val="24"/>
        </w:rPr>
        <w:t>surrogate to assist them to self-direct, with the option of</w:t>
      </w:r>
      <w:r>
        <w:rPr>
          <w:spacing w:val="1"/>
          <w:sz w:val="24"/>
        </w:rPr>
        <w:t xml:space="preserve"> </w:t>
      </w:r>
      <w:r>
        <w:rPr>
          <w:sz w:val="24"/>
        </w:rPr>
        <w:t>having their PAS provided by an agency. The One Care</w:t>
      </w:r>
      <w:r>
        <w:rPr>
          <w:spacing w:val="1"/>
          <w:sz w:val="24"/>
        </w:rPr>
        <w:t xml:space="preserve"> </w:t>
      </w:r>
      <w:r>
        <w:rPr>
          <w:sz w:val="24"/>
        </w:rPr>
        <w:t>Plan must contract with such agencies, and provide</w:t>
      </w:r>
      <w:r>
        <w:rPr>
          <w:spacing w:val="1"/>
          <w:sz w:val="24"/>
        </w:rPr>
        <w:t xml:space="preserve"> </w:t>
      </w:r>
      <w:r>
        <w:rPr>
          <w:sz w:val="24"/>
        </w:rPr>
        <w:t>Enrollees with the choice of at least two PAS agency</w:t>
      </w:r>
      <w:r>
        <w:rPr>
          <w:spacing w:val="1"/>
          <w:sz w:val="24"/>
        </w:rPr>
        <w:t xml:space="preserve"> </w:t>
      </w:r>
      <w:r>
        <w:rPr>
          <w:sz w:val="24"/>
        </w:rPr>
        <w:t>providers, except that with EOHHS prior approval,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may offer Enrollee only one PAS agency</w:t>
      </w:r>
      <w:r>
        <w:rPr>
          <w:spacing w:val="1"/>
          <w:sz w:val="24"/>
        </w:rPr>
        <w:t xml:space="preserve"> </w:t>
      </w:r>
      <w:r>
        <w:rPr>
          <w:sz w:val="24"/>
        </w:rPr>
        <w:t>provider.</w:t>
      </w:r>
      <w:r>
        <w:rPr>
          <w:spacing w:val="1"/>
          <w:sz w:val="24"/>
        </w:rPr>
        <w:t xml:space="preserve"> </w:t>
      </w:r>
      <w:r>
        <w:rPr>
          <w:sz w:val="24"/>
        </w:rPr>
        <w:t>Services provided by PAS agency providers</w:t>
      </w:r>
      <w:r>
        <w:rPr>
          <w:spacing w:val="1"/>
          <w:sz w:val="24"/>
        </w:rPr>
        <w:t xml:space="preserve"> </w:t>
      </w:r>
      <w:r>
        <w:rPr>
          <w:sz w:val="24"/>
        </w:rPr>
        <w:t>must be person-centered and the Enrollee must have a</w:t>
      </w:r>
      <w:r>
        <w:rPr>
          <w:spacing w:val="1"/>
          <w:sz w:val="24"/>
        </w:rPr>
        <w:t xml:space="preserve"> </w:t>
      </w:r>
      <w:r>
        <w:rPr>
          <w:sz w:val="24"/>
        </w:rPr>
        <w:t>choice of the schedule for PCAs and of who provides</w:t>
      </w:r>
      <w:r>
        <w:rPr>
          <w:spacing w:val="1"/>
          <w:sz w:val="24"/>
        </w:rPr>
        <w:t xml:space="preserve"> </w:t>
      </w:r>
      <w:r>
        <w:rPr>
          <w:sz w:val="24"/>
        </w:rPr>
        <w:t>PAS.</w:t>
      </w:r>
    </w:p>
    <w:p w14:paraId="5FB73E18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13D60AC5" w14:textId="77777777" w:rsidR="0051522A" w:rsidRDefault="00F17778">
      <w:pPr>
        <w:pStyle w:val="Heading3"/>
        <w:numPr>
          <w:ilvl w:val="1"/>
          <w:numId w:val="117"/>
        </w:numPr>
        <w:tabs>
          <w:tab w:val="left" w:pos="1480"/>
          <w:tab w:val="left" w:pos="1481"/>
        </w:tabs>
        <w:spacing w:before="78"/>
        <w:ind w:hanging="722"/>
      </w:pPr>
      <w:bookmarkStart w:id="21" w:name="2.9._Enrollee_Access_to_Services_"/>
      <w:bookmarkStart w:id="22" w:name="_bookmark9"/>
      <w:bookmarkEnd w:id="21"/>
      <w:bookmarkEnd w:id="22"/>
      <w:r>
        <w:t>Enrollee</w:t>
      </w:r>
      <w:r>
        <w:rPr>
          <w:spacing w:val="-4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Services</w:t>
      </w:r>
    </w:p>
    <w:p w14:paraId="1567D833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4BDDCB95" w14:textId="77777777" w:rsidR="0051522A" w:rsidRDefault="00F17778">
      <w:pPr>
        <w:pStyle w:val="ListParagraph"/>
        <w:numPr>
          <w:ilvl w:val="2"/>
          <w:numId w:val="89"/>
        </w:numPr>
        <w:tabs>
          <w:tab w:val="left" w:pos="1841"/>
        </w:tabs>
        <w:ind w:hanging="721"/>
        <w:rPr>
          <w:b/>
          <w:sz w:val="24"/>
        </w:rPr>
      </w:pPr>
      <w:r>
        <w:rPr>
          <w:b/>
          <w:sz w:val="24"/>
        </w:rPr>
        <w:t>General</w:t>
      </w:r>
    </w:p>
    <w:p w14:paraId="16D7EFAB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7512331B" w14:textId="77777777" w:rsidR="0051522A" w:rsidRDefault="00F17778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follows:</w:t>
      </w:r>
    </w:p>
    <w:p w14:paraId="563F97A8" w14:textId="77777777" w:rsidR="0051522A" w:rsidRDefault="0051522A">
      <w:pPr>
        <w:pStyle w:val="BodyText"/>
        <w:spacing w:before="10"/>
        <w:rPr>
          <w:sz w:val="20"/>
        </w:rPr>
      </w:pPr>
    </w:p>
    <w:p w14:paraId="60A9E3D1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749"/>
        <w:rPr>
          <w:sz w:val="24"/>
        </w:rPr>
      </w:pPr>
      <w:r>
        <w:rPr>
          <w:sz w:val="24"/>
        </w:rPr>
        <w:t>Authorize, arrange, coordinate and provide to Enrollees all</w:t>
      </w:r>
      <w:r>
        <w:rPr>
          <w:spacing w:val="-64"/>
          <w:sz w:val="24"/>
        </w:rPr>
        <w:t xml:space="preserve"> </w:t>
      </w:r>
      <w:r>
        <w:rPr>
          <w:sz w:val="24"/>
        </w:rPr>
        <w:t>Medically Necessary Covered Services as specified 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 2.4</w:t>
      </w:r>
      <w:r>
        <w:rPr>
          <w:sz w:val="24"/>
        </w:rPr>
        <w:t xml:space="preserve">, </w:t>
      </w:r>
      <w:r>
        <w:rPr>
          <w:b/>
          <w:sz w:val="24"/>
        </w:rPr>
        <w:t xml:space="preserve">Appendix A </w:t>
      </w:r>
      <w:r>
        <w:rPr>
          <w:sz w:val="24"/>
        </w:rPr>
        <w:t xml:space="preserve">and </w:t>
      </w:r>
      <w:r>
        <w:rPr>
          <w:b/>
          <w:sz w:val="24"/>
        </w:rPr>
        <w:t>Appendix B</w:t>
      </w:r>
      <w:r>
        <w:rPr>
          <w:sz w:val="24"/>
        </w:rPr>
        <w:t>, in accordance</w:t>
      </w:r>
      <w:r>
        <w:rPr>
          <w:spacing w:val="-65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 of</w:t>
      </w:r>
      <w:r>
        <w:rPr>
          <w:spacing w:val="-2"/>
          <w:sz w:val="24"/>
        </w:rPr>
        <w:t xml:space="preserve"> </w:t>
      </w:r>
      <w:r>
        <w:rPr>
          <w:sz w:val="24"/>
        </w:rPr>
        <w:t>the Contract;</w:t>
      </w:r>
    </w:p>
    <w:p w14:paraId="7095B652" w14:textId="77777777" w:rsidR="0051522A" w:rsidRDefault="0051522A">
      <w:pPr>
        <w:pStyle w:val="BodyText"/>
        <w:spacing w:before="10"/>
        <w:rPr>
          <w:sz w:val="20"/>
        </w:rPr>
      </w:pPr>
    </w:p>
    <w:p w14:paraId="3A80491F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spacing w:before="1"/>
        <w:ind w:right="629"/>
        <w:rPr>
          <w:sz w:val="24"/>
        </w:rPr>
      </w:pPr>
      <w:r>
        <w:rPr>
          <w:sz w:val="24"/>
        </w:rPr>
        <w:t>Offer adequate choice and availability of primacy, specialty,</w:t>
      </w:r>
      <w:r>
        <w:rPr>
          <w:spacing w:val="-64"/>
          <w:sz w:val="24"/>
        </w:rPr>
        <w:t xml:space="preserve"> </w:t>
      </w:r>
      <w:r>
        <w:rPr>
          <w:sz w:val="24"/>
        </w:rPr>
        <w:t>acute care, behavioral health and long-term services and</w:t>
      </w:r>
      <w:r>
        <w:rPr>
          <w:spacing w:val="1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providers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meet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standards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64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 Section </w:t>
      </w:r>
      <w:r>
        <w:rPr>
          <w:b/>
          <w:sz w:val="24"/>
        </w:rPr>
        <w:t>2.8.2</w:t>
      </w:r>
      <w:r>
        <w:rPr>
          <w:sz w:val="24"/>
        </w:rPr>
        <w:t>;</w:t>
      </w:r>
    </w:p>
    <w:p w14:paraId="6682024D" w14:textId="77777777" w:rsidR="0051522A" w:rsidRDefault="0051522A">
      <w:pPr>
        <w:pStyle w:val="BodyText"/>
        <w:spacing w:before="9"/>
        <w:rPr>
          <w:sz w:val="20"/>
        </w:rPr>
      </w:pPr>
    </w:p>
    <w:p w14:paraId="249F2E39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spacing w:before="1"/>
        <w:ind w:right="605"/>
        <w:rPr>
          <w:sz w:val="24"/>
        </w:rPr>
      </w:pPr>
      <w:r>
        <w:rPr>
          <w:sz w:val="24"/>
        </w:rPr>
        <w:t>Reasonably accommodate persons and ensure that the</w:t>
      </w:r>
      <w:r>
        <w:rPr>
          <w:spacing w:val="1"/>
          <w:sz w:val="24"/>
        </w:rPr>
        <w:t xml:space="preserve"> </w:t>
      </w:r>
      <w:r>
        <w:rPr>
          <w:sz w:val="24"/>
        </w:rPr>
        <w:t>programs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accessible</w:t>
      </w:r>
      <w:r>
        <w:rPr>
          <w:spacing w:val="-5"/>
          <w:sz w:val="24"/>
        </w:rPr>
        <w:t xml:space="preserve"> </w:t>
      </w:r>
      <w:r>
        <w:rPr>
          <w:sz w:val="24"/>
        </w:rPr>
        <w:t>(including</w:t>
      </w:r>
      <w:r>
        <w:rPr>
          <w:spacing w:val="-5"/>
          <w:sz w:val="24"/>
        </w:rPr>
        <w:t xml:space="preserve"> </w:t>
      </w:r>
      <w:r>
        <w:rPr>
          <w:sz w:val="24"/>
        </w:rPr>
        <w:t>physical</w:t>
      </w:r>
      <w:r>
        <w:rPr>
          <w:spacing w:val="-64"/>
          <w:sz w:val="24"/>
        </w:rPr>
        <w:t xml:space="preserve"> </w:t>
      </w:r>
      <w:r>
        <w:rPr>
          <w:sz w:val="24"/>
        </w:rPr>
        <w:t>and geographic access) to an individual with disabilities as</w:t>
      </w:r>
      <w:r>
        <w:rPr>
          <w:spacing w:val="1"/>
          <w:sz w:val="24"/>
        </w:rPr>
        <w:t xml:space="preserve"> </w:t>
      </w:r>
      <w:r>
        <w:rPr>
          <w:sz w:val="24"/>
        </w:rPr>
        <w:t>they are to an individual without disabilities.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</w:t>
      </w:r>
      <w:r>
        <w:rPr>
          <w:spacing w:val="-64"/>
          <w:sz w:val="24"/>
        </w:rPr>
        <w:t xml:space="preserve"> </w:t>
      </w:r>
      <w:r>
        <w:rPr>
          <w:sz w:val="24"/>
        </w:rPr>
        <w:t>and its Network Providers must comply with the American</w:t>
      </w:r>
      <w:r>
        <w:rPr>
          <w:spacing w:val="1"/>
          <w:sz w:val="24"/>
        </w:rPr>
        <w:t xml:space="preserve"> </w:t>
      </w:r>
      <w:r>
        <w:rPr>
          <w:sz w:val="24"/>
        </w:rPr>
        <w:t>with Disabilities Act (ADA) (28 C.F.R. § 35.130) and Section</w:t>
      </w:r>
      <w:r>
        <w:rPr>
          <w:spacing w:val="-64"/>
          <w:sz w:val="24"/>
        </w:rPr>
        <w:t xml:space="preserve"> </w:t>
      </w:r>
      <w:r>
        <w:rPr>
          <w:sz w:val="24"/>
        </w:rPr>
        <w:t>504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Rehabilitation</w:t>
      </w:r>
      <w:r>
        <w:rPr>
          <w:spacing w:val="-2"/>
          <w:sz w:val="24"/>
        </w:rPr>
        <w:t xml:space="preserve"> </w:t>
      </w:r>
      <w:r>
        <w:rPr>
          <w:sz w:val="24"/>
        </w:rPr>
        <w:t>Act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1973</w:t>
      </w:r>
      <w:r>
        <w:rPr>
          <w:spacing w:val="-3"/>
          <w:sz w:val="24"/>
        </w:rPr>
        <w:t xml:space="preserve"> </w:t>
      </w:r>
      <w:r>
        <w:rPr>
          <w:sz w:val="24"/>
        </w:rPr>
        <w:t>(Section</w:t>
      </w:r>
      <w:r>
        <w:rPr>
          <w:spacing w:val="-2"/>
          <w:sz w:val="24"/>
        </w:rPr>
        <w:t xml:space="preserve"> </w:t>
      </w:r>
      <w:r>
        <w:rPr>
          <w:sz w:val="24"/>
        </w:rPr>
        <w:t>504)</w:t>
      </w:r>
      <w:r>
        <w:rPr>
          <w:spacing w:val="-3"/>
          <w:sz w:val="24"/>
        </w:rPr>
        <w:t xml:space="preserve"> </w:t>
      </w:r>
      <w:r>
        <w:rPr>
          <w:sz w:val="24"/>
        </w:rPr>
        <w:t>(29</w:t>
      </w:r>
    </w:p>
    <w:p w14:paraId="09BD09EA" w14:textId="77777777" w:rsidR="0051522A" w:rsidRDefault="00F17778">
      <w:pPr>
        <w:pStyle w:val="BodyText"/>
        <w:ind w:left="3280" w:right="556"/>
      </w:pPr>
      <w:r>
        <w:t>U.S.C. § 794) and maintain capacity to deliver services in a</w:t>
      </w:r>
      <w:r>
        <w:rPr>
          <w:spacing w:val="1"/>
        </w:rPr>
        <w:t xml:space="preserve"> </w:t>
      </w:r>
      <w:r>
        <w:t>manner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accommodates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Enrollees.</w:t>
      </w:r>
      <w:r>
        <w:rPr>
          <w:spacing w:val="61"/>
        </w:rPr>
        <w:t xml:space="preserve"> </w:t>
      </w:r>
      <w:r>
        <w:t>The</w:t>
      </w:r>
      <w:r>
        <w:rPr>
          <w:spacing w:val="-63"/>
        </w:rPr>
        <w:t xml:space="preserve"> </w:t>
      </w:r>
      <w:r>
        <w:t>Contractor shall have written policies and procedures to</w:t>
      </w:r>
      <w:r>
        <w:rPr>
          <w:spacing w:val="1"/>
        </w:rPr>
        <w:t xml:space="preserve"> </w:t>
      </w:r>
      <w:r>
        <w:t>assure compliance, including ensuring that physical,</w:t>
      </w:r>
      <w:r>
        <w:rPr>
          <w:spacing w:val="1"/>
        </w:rPr>
        <w:t xml:space="preserve"> </w:t>
      </w:r>
      <w:r>
        <w:t>communication, and programmatic barriers do not inhibit</w:t>
      </w:r>
      <w:r>
        <w:rPr>
          <w:spacing w:val="1"/>
        </w:rPr>
        <w:t xml:space="preserve"> </w:t>
      </w:r>
      <w:r>
        <w:t>individuals with disabilities from obtaining all Covered</w:t>
      </w:r>
      <w:r>
        <w:rPr>
          <w:spacing w:val="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from the</w:t>
      </w:r>
      <w:r>
        <w:rPr>
          <w:spacing w:val="1"/>
        </w:rPr>
        <w:t xml:space="preserve"> </w:t>
      </w:r>
      <w:r>
        <w:t>Contractor</w:t>
      </w:r>
      <w:r>
        <w:rPr>
          <w:spacing w:val="-1"/>
        </w:rPr>
        <w:t xml:space="preserve"> </w:t>
      </w:r>
      <w:r>
        <w:t>by:</w:t>
      </w:r>
    </w:p>
    <w:p w14:paraId="34321B3E" w14:textId="77777777" w:rsidR="0051522A" w:rsidRDefault="0051522A">
      <w:pPr>
        <w:pStyle w:val="BodyText"/>
        <w:spacing w:before="10"/>
        <w:rPr>
          <w:sz w:val="20"/>
        </w:rPr>
      </w:pPr>
    </w:p>
    <w:p w14:paraId="014BED13" w14:textId="77777777" w:rsidR="0051522A" w:rsidRDefault="00F17778">
      <w:pPr>
        <w:pStyle w:val="ListParagraph"/>
        <w:numPr>
          <w:ilvl w:val="5"/>
          <w:numId w:val="88"/>
        </w:numPr>
        <w:tabs>
          <w:tab w:val="left" w:pos="3640"/>
          <w:tab w:val="left" w:pos="3641"/>
        </w:tabs>
        <w:ind w:right="936"/>
        <w:rPr>
          <w:sz w:val="24"/>
        </w:rPr>
      </w:pPr>
      <w:r>
        <w:rPr>
          <w:sz w:val="24"/>
        </w:rPr>
        <w:t>Providing</w:t>
      </w:r>
      <w:r>
        <w:rPr>
          <w:spacing w:val="-5"/>
          <w:sz w:val="24"/>
        </w:rPr>
        <w:t xml:space="preserve"> </w:t>
      </w:r>
      <w:r>
        <w:rPr>
          <w:sz w:val="24"/>
        </w:rPr>
        <w:t>flexibility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scheduling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accommodate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needs</w:t>
      </w:r>
      <w:r>
        <w:rPr>
          <w:spacing w:val="-2"/>
          <w:sz w:val="24"/>
        </w:rPr>
        <w:t xml:space="preserve"> </w:t>
      </w:r>
      <w:r>
        <w:rPr>
          <w:sz w:val="24"/>
        </w:rPr>
        <w:t>of the Enrollees;</w:t>
      </w:r>
    </w:p>
    <w:p w14:paraId="58D29352" w14:textId="77777777" w:rsidR="0051522A" w:rsidRDefault="0051522A">
      <w:pPr>
        <w:pStyle w:val="BodyText"/>
        <w:spacing w:before="9"/>
        <w:rPr>
          <w:sz w:val="20"/>
        </w:rPr>
      </w:pPr>
    </w:p>
    <w:p w14:paraId="216A8B15" w14:textId="77777777" w:rsidR="0051522A" w:rsidRDefault="00F17778">
      <w:pPr>
        <w:pStyle w:val="ListParagraph"/>
        <w:numPr>
          <w:ilvl w:val="5"/>
          <w:numId w:val="88"/>
        </w:numPr>
        <w:tabs>
          <w:tab w:val="left" w:pos="3640"/>
          <w:tab w:val="left" w:pos="3641"/>
        </w:tabs>
        <w:ind w:right="668"/>
        <w:rPr>
          <w:sz w:val="24"/>
        </w:rPr>
      </w:pPr>
      <w:r>
        <w:rPr>
          <w:sz w:val="24"/>
        </w:rPr>
        <w:t>Ensuring that individuals with disabilities are provided</w:t>
      </w:r>
      <w:r>
        <w:rPr>
          <w:spacing w:val="1"/>
          <w:sz w:val="24"/>
        </w:rPr>
        <w:t xml:space="preserve"> </w:t>
      </w:r>
      <w:r>
        <w:rPr>
          <w:sz w:val="24"/>
        </w:rPr>
        <w:t>with reasonable accommodations to ensure effective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communication, including auxiliary aids and services.</w:t>
      </w:r>
      <w:r>
        <w:rPr>
          <w:spacing w:val="1"/>
          <w:sz w:val="24"/>
        </w:rPr>
        <w:t xml:space="preserve"> </w:t>
      </w:r>
      <w:r>
        <w:rPr>
          <w:sz w:val="24"/>
        </w:rPr>
        <w:t>Reasonable accommodations will depend on the</w:t>
      </w:r>
      <w:r>
        <w:rPr>
          <w:spacing w:val="1"/>
          <w:sz w:val="24"/>
        </w:rPr>
        <w:t xml:space="preserve"> </w:t>
      </w:r>
      <w:r>
        <w:rPr>
          <w:sz w:val="24"/>
        </w:rPr>
        <w:t>particular</w:t>
      </w:r>
      <w:r>
        <w:rPr>
          <w:spacing w:val="-4"/>
          <w:sz w:val="24"/>
        </w:rPr>
        <w:t xml:space="preserve"> </w:t>
      </w:r>
      <w:r>
        <w:rPr>
          <w:sz w:val="24"/>
        </w:rPr>
        <w:t>needs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but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64"/>
          <w:sz w:val="24"/>
        </w:rPr>
        <w:t xml:space="preserve"> </w:t>
      </w:r>
      <w:r>
        <w:rPr>
          <w:sz w:val="24"/>
        </w:rPr>
        <w:t>limited</w:t>
      </w:r>
      <w:r>
        <w:rPr>
          <w:spacing w:val="-1"/>
          <w:sz w:val="24"/>
        </w:rPr>
        <w:t xml:space="preserve"> </w:t>
      </w:r>
      <w:r>
        <w:rPr>
          <w:sz w:val="24"/>
        </w:rPr>
        <w:t>to:</w:t>
      </w:r>
    </w:p>
    <w:p w14:paraId="0F665EDA" w14:textId="77777777" w:rsidR="0051522A" w:rsidRDefault="0051522A">
      <w:pPr>
        <w:pStyle w:val="BodyText"/>
        <w:spacing w:before="10"/>
        <w:rPr>
          <w:sz w:val="20"/>
        </w:rPr>
      </w:pPr>
    </w:p>
    <w:p w14:paraId="655189D7" w14:textId="77777777" w:rsidR="0051522A" w:rsidRDefault="00F17778">
      <w:pPr>
        <w:pStyle w:val="ListParagraph"/>
        <w:numPr>
          <w:ilvl w:val="6"/>
          <w:numId w:val="88"/>
        </w:numPr>
        <w:tabs>
          <w:tab w:val="left" w:pos="4360"/>
          <w:tab w:val="left" w:pos="4361"/>
        </w:tabs>
        <w:spacing w:before="1"/>
        <w:ind w:right="561"/>
        <w:rPr>
          <w:sz w:val="24"/>
        </w:rPr>
      </w:pPr>
      <w:r>
        <w:rPr>
          <w:sz w:val="24"/>
        </w:rPr>
        <w:t>Providing large print (in a font size no smaller than</w:t>
      </w:r>
      <w:r>
        <w:rPr>
          <w:spacing w:val="-65"/>
          <w:sz w:val="24"/>
        </w:rPr>
        <w:t xml:space="preserve"> </w:t>
      </w:r>
      <w:r>
        <w:rPr>
          <w:sz w:val="24"/>
        </w:rPr>
        <w:t>18 point) versions of all written materials to</w:t>
      </w:r>
      <w:r>
        <w:rPr>
          <w:spacing w:val="1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visual</w:t>
      </w:r>
      <w:r>
        <w:rPr>
          <w:spacing w:val="-1"/>
          <w:sz w:val="24"/>
        </w:rPr>
        <w:t xml:space="preserve"> </w:t>
      </w:r>
      <w:r>
        <w:rPr>
          <w:sz w:val="24"/>
        </w:rPr>
        <w:t>impairments;</w:t>
      </w:r>
    </w:p>
    <w:p w14:paraId="0421E33D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23173E61" w14:textId="77777777" w:rsidR="0051522A" w:rsidRDefault="00F17778">
      <w:pPr>
        <w:pStyle w:val="ListParagraph"/>
        <w:numPr>
          <w:ilvl w:val="6"/>
          <w:numId w:val="88"/>
        </w:numPr>
        <w:tabs>
          <w:tab w:val="left" w:pos="4360"/>
          <w:tab w:val="left" w:pos="4361"/>
        </w:tabs>
        <w:spacing w:before="77"/>
        <w:ind w:right="684"/>
        <w:rPr>
          <w:sz w:val="24"/>
        </w:rPr>
      </w:pPr>
      <w:r>
        <w:rPr>
          <w:sz w:val="24"/>
        </w:rPr>
        <w:t>Ensuring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written</w:t>
      </w:r>
      <w:r>
        <w:rPr>
          <w:spacing w:val="-5"/>
          <w:sz w:val="24"/>
        </w:rPr>
        <w:t xml:space="preserve"> </w:t>
      </w:r>
      <w:r>
        <w:rPr>
          <w:sz w:val="24"/>
        </w:rPr>
        <w:t>materials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formats compatible with optical recognition</w:t>
      </w:r>
      <w:r>
        <w:rPr>
          <w:spacing w:val="1"/>
          <w:sz w:val="24"/>
        </w:rPr>
        <w:t xml:space="preserve"> </w:t>
      </w:r>
      <w:r>
        <w:rPr>
          <w:sz w:val="24"/>
        </w:rPr>
        <w:t>software;</w:t>
      </w:r>
    </w:p>
    <w:p w14:paraId="4DC0D0F3" w14:textId="77777777" w:rsidR="0051522A" w:rsidRDefault="0051522A">
      <w:pPr>
        <w:pStyle w:val="BodyText"/>
        <w:spacing w:before="10"/>
        <w:rPr>
          <w:sz w:val="20"/>
        </w:rPr>
      </w:pPr>
    </w:p>
    <w:p w14:paraId="791CDF94" w14:textId="77777777" w:rsidR="0051522A" w:rsidRDefault="00F17778">
      <w:pPr>
        <w:pStyle w:val="ListParagraph"/>
        <w:numPr>
          <w:ilvl w:val="6"/>
          <w:numId w:val="88"/>
        </w:numPr>
        <w:tabs>
          <w:tab w:val="left" w:pos="4360"/>
          <w:tab w:val="left" w:pos="4361"/>
        </w:tabs>
        <w:ind w:right="1016"/>
        <w:rPr>
          <w:sz w:val="24"/>
        </w:rPr>
      </w:pPr>
      <w:r>
        <w:rPr>
          <w:sz w:val="24"/>
        </w:rPr>
        <w:t>Reading</w:t>
      </w:r>
      <w:r>
        <w:rPr>
          <w:spacing w:val="-4"/>
          <w:sz w:val="24"/>
        </w:rPr>
        <w:t xml:space="preserve"> </w:t>
      </w:r>
      <w:r>
        <w:rPr>
          <w:sz w:val="24"/>
        </w:rPr>
        <w:t>notices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4"/>
          <w:sz w:val="24"/>
        </w:rPr>
        <w:t xml:space="preserve"> </w:t>
      </w:r>
      <w:r>
        <w:rPr>
          <w:sz w:val="24"/>
        </w:rPr>
        <w:t>materials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upon</w:t>
      </w:r>
      <w:r>
        <w:rPr>
          <w:spacing w:val="-1"/>
          <w:sz w:val="24"/>
        </w:rPr>
        <w:t xml:space="preserve"> </w:t>
      </w:r>
      <w:r>
        <w:rPr>
          <w:sz w:val="24"/>
        </w:rPr>
        <w:t>request;</w:t>
      </w:r>
    </w:p>
    <w:p w14:paraId="63BA20C8" w14:textId="77777777" w:rsidR="0051522A" w:rsidRDefault="0051522A">
      <w:pPr>
        <w:pStyle w:val="BodyText"/>
        <w:spacing w:before="10"/>
        <w:rPr>
          <w:sz w:val="20"/>
        </w:rPr>
      </w:pPr>
    </w:p>
    <w:p w14:paraId="768887C6" w14:textId="77777777" w:rsidR="0051522A" w:rsidRDefault="00F17778">
      <w:pPr>
        <w:pStyle w:val="ListParagraph"/>
        <w:numPr>
          <w:ilvl w:val="6"/>
          <w:numId w:val="88"/>
        </w:numPr>
        <w:tabs>
          <w:tab w:val="left" w:pos="4360"/>
          <w:tab w:val="left" w:pos="4361"/>
        </w:tabs>
        <w:ind w:right="885"/>
        <w:rPr>
          <w:sz w:val="24"/>
        </w:rPr>
      </w:pPr>
      <w:r>
        <w:rPr>
          <w:sz w:val="24"/>
        </w:rPr>
        <w:t>Assisting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filling</w:t>
      </w:r>
      <w:r>
        <w:rPr>
          <w:spacing w:val="-5"/>
          <w:sz w:val="24"/>
        </w:rPr>
        <w:t xml:space="preserve"> </w:t>
      </w:r>
      <w:r>
        <w:rPr>
          <w:sz w:val="24"/>
        </w:rPr>
        <w:t>out</w:t>
      </w:r>
      <w:r>
        <w:rPr>
          <w:spacing w:val="-4"/>
          <w:sz w:val="24"/>
        </w:rPr>
        <w:t xml:space="preserve"> </w:t>
      </w:r>
      <w:r>
        <w:rPr>
          <w:sz w:val="24"/>
        </w:rPr>
        <w:t>forms</w:t>
      </w:r>
      <w:r>
        <w:rPr>
          <w:spacing w:val="-4"/>
          <w:sz w:val="24"/>
        </w:rPr>
        <w:t xml:space="preserve"> </w:t>
      </w:r>
      <w:r>
        <w:rPr>
          <w:sz w:val="24"/>
        </w:rPr>
        <w:t>over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telephone;</w:t>
      </w:r>
    </w:p>
    <w:p w14:paraId="6ECD9F14" w14:textId="77777777" w:rsidR="0051522A" w:rsidRDefault="0051522A">
      <w:pPr>
        <w:pStyle w:val="BodyText"/>
        <w:spacing w:before="10"/>
        <w:rPr>
          <w:sz w:val="20"/>
        </w:rPr>
      </w:pPr>
    </w:p>
    <w:p w14:paraId="615CAEAF" w14:textId="77777777" w:rsidR="0051522A" w:rsidRDefault="00F17778">
      <w:pPr>
        <w:pStyle w:val="ListParagraph"/>
        <w:numPr>
          <w:ilvl w:val="6"/>
          <w:numId w:val="88"/>
        </w:numPr>
        <w:tabs>
          <w:tab w:val="left" w:pos="4360"/>
          <w:tab w:val="left" w:pos="4361"/>
        </w:tabs>
        <w:spacing w:before="1"/>
        <w:ind w:right="1026"/>
        <w:rPr>
          <w:sz w:val="24"/>
        </w:rPr>
      </w:pPr>
      <w:r>
        <w:rPr>
          <w:sz w:val="24"/>
        </w:rPr>
        <w:t>Ensuring effective communication to and from</w:t>
      </w:r>
      <w:r>
        <w:rPr>
          <w:spacing w:val="-64"/>
          <w:sz w:val="24"/>
        </w:rPr>
        <w:t xml:space="preserve"> </w:t>
      </w:r>
      <w:r>
        <w:rPr>
          <w:sz w:val="24"/>
        </w:rPr>
        <w:t>individuals with disabilities through email,</w:t>
      </w:r>
      <w:r>
        <w:rPr>
          <w:spacing w:val="1"/>
          <w:sz w:val="24"/>
        </w:rPr>
        <w:t xml:space="preserve"> </w:t>
      </w:r>
      <w:r>
        <w:rPr>
          <w:sz w:val="24"/>
        </w:rPr>
        <w:t>telephone,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electronic</w:t>
      </w:r>
      <w:r>
        <w:rPr>
          <w:spacing w:val="-2"/>
          <w:sz w:val="24"/>
        </w:rPr>
        <w:t xml:space="preserve"> </w:t>
      </w:r>
      <w:r>
        <w:rPr>
          <w:sz w:val="24"/>
        </w:rPr>
        <w:t>means;</w:t>
      </w:r>
    </w:p>
    <w:p w14:paraId="3BA6697C" w14:textId="77777777" w:rsidR="0051522A" w:rsidRDefault="0051522A">
      <w:pPr>
        <w:pStyle w:val="BodyText"/>
        <w:spacing w:before="9"/>
        <w:rPr>
          <w:sz w:val="20"/>
        </w:rPr>
      </w:pPr>
    </w:p>
    <w:p w14:paraId="7A2981D3" w14:textId="77777777" w:rsidR="0051522A" w:rsidRDefault="00F17778">
      <w:pPr>
        <w:pStyle w:val="ListParagraph"/>
        <w:numPr>
          <w:ilvl w:val="6"/>
          <w:numId w:val="88"/>
        </w:numPr>
        <w:tabs>
          <w:tab w:val="left" w:pos="4360"/>
          <w:tab w:val="left" w:pos="4361"/>
        </w:tabs>
        <w:spacing w:before="1"/>
        <w:ind w:right="831"/>
        <w:rPr>
          <w:sz w:val="24"/>
        </w:rPr>
      </w:pPr>
      <w:r>
        <w:rPr>
          <w:sz w:val="24"/>
        </w:rPr>
        <w:t>TTY, computer-aided transcription services,</w:t>
      </w:r>
      <w:r>
        <w:rPr>
          <w:spacing w:val="1"/>
          <w:sz w:val="24"/>
        </w:rPr>
        <w:t xml:space="preserve"> </w:t>
      </w:r>
      <w:r>
        <w:rPr>
          <w:sz w:val="24"/>
        </w:rPr>
        <w:t>telephone</w:t>
      </w:r>
      <w:r>
        <w:rPr>
          <w:spacing w:val="-7"/>
          <w:sz w:val="24"/>
        </w:rPr>
        <w:t xml:space="preserve"> </w:t>
      </w:r>
      <w:r>
        <w:rPr>
          <w:sz w:val="24"/>
        </w:rPr>
        <w:t>handset</w:t>
      </w:r>
      <w:r>
        <w:rPr>
          <w:spacing w:val="-7"/>
          <w:sz w:val="24"/>
        </w:rPr>
        <w:t xml:space="preserve"> </w:t>
      </w:r>
      <w:r>
        <w:rPr>
          <w:sz w:val="24"/>
        </w:rPr>
        <w:t>amplifiers,</w:t>
      </w:r>
      <w:r>
        <w:rPr>
          <w:spacing w:val="-7"/>
          <w:sz w:val="24"/>
        </w:rPr>
        <w:t xml:space="preserve"> </w:t>
      </w:r>
      <w:r>
        <w:rPr>
          <w:sz w:val="24"/>
        </w:rPr>
        <w:t>assistive</w:t>
      </w:r>
      <w:r>
        <w:rPr>
          <w:spacing w:val="-7"/>
          <w:sz w:val="24"/>
        </w:rPr>
        <w:t xml:space="preserve"> </w:t>
      </w:r>
      <w:r>
        <w:rPr>
          <w:sz w:val="24"/>
        </w:rPr>
        <w:t>listening</w:t>
      </w:r>
      <w:r>
        <w:rPr>
          <w:spacing w:val="-64"/>
          <w:sz w:val="24"/>
        </w:rPr>
        <w:t xml:space="preserve"> </w:t>
      </w:r>
      <w:r>
        <w:rPr>
          <w:sz w:val="24"/>
        </w:rPr>
        <w:t>systems, closed caption decoders, videotext</w:t>
      </w:r>
      <w:r>
        <w:rPr>
          <w:spacing w:val="1"/>
          <w:sz w:val="24"/>
        </w:rPr>
        <w:t xml:space="preserve"> </w:t>
      </w:r>
      <w:r>
        <w:rPr>
          <w:sz w:val="24"/>
        </w:rPr>
        <w:t>displays and qualified American Sign Language</w:t>
      </w:r>
      <w:r>
        <w:rPr>
          <w:spacing w:val="-64"/>
          <w:sz w:val="24"/>
        </w:rPr>
        <w:t xml:space="preserve"> </w:t>
      </w:r>
      <w:r>
        <w:rPr>
          <w:sz w:val="24"/>
        </w:rPr>
        <w:t>interpreters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Deaf; and</w:t>
      </w:r>
    </w:p>
    <w:p w14:paraId="25667C4E" w14:textId="77777777" w:rsidR="0051522A" w:rsidRDefault="00F17778">
      <w:pPr>
        <w:pStyle w:val="ListParagraph"/>
        <w:numPr>
          <w:ilvl w:val="6"/>
          <w:numId w:val="88"/>
        </w:numPr>
        <w:tabs>
          <w:tab w:val="left" w:pos="3640"/>
          <w:tab w:val="left" w:pos="4360"/>
          <w:tab w:val="left" w:pos="4361"/>
        </w:tabs>
        <w:spacing w:before="6" w:line="510" w:lineRule="atLeast"/>
        <w:ind w:left="2200" w:right="1388" w:firstLine="360"/>
        <w:rPr>
          <w:sz w:val="24"/>
        </w:rPr>
      </w:pPr>
      <w:r>
        <w:rPr>
          <w:sz w:val="24"/>
        </w:rPr>
        <w:t>Individualized forms of assistance;</w:t>
      </w:r>
      <w:r>
        <w:rPr>
          <w:spacing w:val="1"/>
          <w:sz w:val="24"/>
        </w:rPr>
        <w:t xml:space="preserve"> </w:t>
      </w:r>
      <w:r>
        <w:rPr>
          <w:sz w:val="24"/>
        </w:rPr>
        <w:t>2.9.1.1.3.3.</w:t>
      </w:r>
      <w:r>
        <w:rPr>
          <w:sz w:val="24"/>
        </w:rPr>
        <w:tab/>
        <w:t>Ensuring</w:t>
      </w:r>
      <w:r>
        <w:rPr>
          <w:spacing w:val="-4"/>
          <w:sz w:val="24"/>
        </w:rPr>
        <w:t xml:space="preserve"> </w:t>
      </w:r>
      <w:r>
        <w:rPr>
          <w:sz w:val="24"/>
        </w:rPr>
        <w:t>safe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physical</w:t>
      </w:r>
      <w:r>
        <w:rPr>
          <w:spacing w:val="-5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</w:p>
    <w:p w14:paraId="67BB9187" w14:textId="77777777" w:rsidR="0051522A" w:rsidRDefault="00F17778">
      <w:pPr>
        <w:pStyle w:val="BodyText"/>
        <w:spacing w:before="6"/>
        <w:ind w:left="3640"/>
      </w:pPr>
      <w:r>
        <w:t>buildings,</w:t>
      </w:r>
      <w:r>
        <w:rPr>
          <w:spacing w:val="-5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equipment;</w:t>
      </w:r>
    </w:p>
    <w:p w14:paraId="21CAD60A" w14:textId="77777777" w:rsidR="0051522A" w:rsidRDefault="0051522A">
      <w:pPr>
        <w:pStyle w:val="BodyText"/>
        <w:spacing w:before="10"/>
        <w:rPr>
          <w:sz w:val="20"/>
        </w:rPr>
      </w:pPr>
    </w:p>
    <w:p w14:paraId="7D8209FB" w14:textId="77777777" w:rsidR="0051522A" w:rsidRDefault="00F17778">
      <w:pPr>
        <w:pStyle w:val="ListParagraph"/>
        <w:numPr>
          <w:ilvl w:val="5"/>
          <w:numId w:val="87"/>
        </w:numPr>
        <w:tabs>
          <w:tab w:val="left" w:pos="3640"/>
          <w:tab w:val="left" w:pos="3641"/>
        </w:tabs>
        <w:ind w:right="602"/>
        <w:rPr>
          <w:sz w:val="24"/>
        </w:rPr>
      </w:pPr>
      <w:r>
        <w:rPr>
          <w:sz w:val="24"/>
        </w:rPr>
        <w:t>Demonstrating compliance with the ADA by conducting</w:t>
      </w:r>
      <w:r>
        <w:rPr>
          <w:spacing w:val="1"/>
          <w:sz w:val="24"/>
        </w:rPr>
        <w:t xml:space="preserve"> </w:t>
      </w:r>
      <w:r>
        <w:rPr>
          <w:sz w:val="24"/>
        </w:rPr>
        <w:t>an independent survey or site review of facilities for both</w:t>
      </w:r>
      <w:r>
        <w:rPr>
          <w:spacing w:val="-64"/>
          <w:sz w:val="24"/>
        </w:rPr>
        <w:t xml:space="preserve"> </w:t>
      </w:r>
      <w:r>
        <w:rPr>
          <w:sz w:val="24"/>
        </w:rPr>
        <w:t>physical and programmatic accessibility, documenting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deficiencies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compliance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monitoring</w:t>
      </w:r>
      <w:r>
        <w:rPr>
          <w:spacing w:val="-5"/>
          <w:sz w:val="24"/>
        </w:rPr>
        <w:t xml:space="preserve"> </w:t>
      </w:r>
      <w:r>
        <w:rPr>
          <w:sz w:val="24"/>
        </w:rPr>
        <w:t>correction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deficiencies;</w:t>
      </w:r>
    </w:p>
    <w:p w14:paraId="00C5E5E9" w14:textId="77777777" w:rsidR="0051522A" w:rsidRDefault="0051522A">
      <w:pPr>
        <w:pStyle w:val="BodyText"/>
        <w:spacing w:before="10"/>
        <w:rPr>
          <w:sz w:val="20"/>
        </w:rPr>
      </w:pPr>
    </w:p>
    <w:p w14:paraId="4311DBB5" w14:textId="77777777" w:rsidR="0051522A" w:rsidRDefault="00F17778">
      <w:pPr>
        <w:pStyle w:val="ListParagraph"/>
        <w:numPr>
          <w:ilvl w:val="5"/>
          <w:numId w:val="87"/>
        </w:numPr>
        <w:tabs>
          <w:tab w:val="left" w:pos="3640"/>
          <w:tab w:val="left" w:pos="3641"/>
        </w:tabs>
        <w:ind w:right="696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its organization who is responsible for ADA compliance</w:t>
      </w:r>
      <w:r>
        <w:rPr>
          <w:spacing w:val="1"/>
          <w:sz w:val="24"/>
        </w:rPr>
        <w:t xml:space="preserve"> </w:t>
      </w:r>
      <w:r>
        <w:rPr>
          <w:sz w:val="24"/>
        </w:rPr>
        <w:t>related to this Demonstration and his/her job title.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One Care Plan must also establish and execute, and</w:t>
      </w:r>
      <w:r>
        <w:rPr>
          <w:spacing w:val="1"/>
          <w:sz w:val="24"/>
        </w:rPr>
        <w:t xml:space="preserve"> </w:t>
      </w:r>
      <w:r>
        <w:rPr>
          <w:sz w:val="24"/>
        </w:rPr>
        <w:t>annually update a work plan to achieve and maintain</w:t>
      </w:r>
      <w:r>
        <w:rPr>
          <w:spacing w:val="1"/>
          <w:sz w:val="24"/>
        </w:rPr>
        <w:t xml:space="preserve"> </w:t>
      </w:r>
      <w:r>
        <w:rPr>
          <w:sz w:val="24"/>
        </w:rPr>
        <w:t>ADA</w:t>
      </w:r>
      <w:r>
        <w:rPr>
          <w:spacing w:val="-1"/>
          <w:sz w:val="24"/>
        </w:rPr>
        <w:t xml:space="preserve"> </w:t>
      </w:r>
      <w:r>
        <w:rPr>
          <w:sz w:val="24"/>
        </w:rPr>
        <w:t>compliance;</w:t>
      </w:r>
    </w:p>
    <w:p w14:paraId="1F269436" w14:textId="77777777" w:rsidR="0051522A" w:rsidRDefault="0051522A">
      <w:pPr>
        <w:pStyle w:val="BodyText"/>
        <w:spacing w:before="9"/>
        <w:rPr>
          <w:sz w:val="20"/>
        </w:rPr>
      </w:pPr>
    </w:p>
    <w:p w14:paraId="26109850" w14:textId="77777777" w:rsidR="0051522A" w:rsidRDefault="00F17778">
      <w:pPr>
        <w:pStyle w:val="ListParagraph"/>
        <w:numPr>
          <w:ilvl w:val="5"/>
          <w:numId w:val="87"/>
        </w:numPr>
        <w:tabs>
          <w:tab w:val="left" w:pos="3640"/>
          <w:tab w:val="left" w:pos="3641"/>
        </w:tabs>
        <w:ind w:right="510"/>
        <w:rPr>
          <w:sz w:val="24"/>
        </w:rPr>
      </w:pPr>
      <w:r>
        <w:rPr>
          <w:sz w:val="24"/>
        </w:rPr>
        <w:t>When a PCP or any medical, behavioral health or LTSS</w:t>
      </w:r>
      <w:r>
        <w:rPr>
          <w:spacing w:val="1"/>
          <w:sz w:val="24"/>
        </w:rPr>
        <w:t xml:space="preserve"> </w:t>
      </w:r>
      <w:r>
        <w:rPr>
          <w:sz w:val="24"/>
        </w:rPr>
        <w:t>provider is terminated from the Contractor‘s One Care</w:t>
      </w:r>
      <w:r>
        <w:rPr>
          <w:spacing w:val="1"/>
          <w:sz w:val="24"/>
        </w:rPr>
        <w:t xml:space="preserve"> </w:t>
      </w:r>
      <w:r>
        <w:rPr>
          <w:sz w:val="24"/>
        </w:rPr>
        <w:t>Plan or leaves the network for any reason, the Contractor</w:t>
      </w:r>
      <w:r>
        <w:rPr>
          <w:spacing w:val="-64"/>
          <w:sz w:val="24"/>
        </w:rPr>
        <w:t xml:space="preserve"> </w:t>
      </w:r>
      <w:r>
        <w:rPr>
          <w:sz w:val="24"/>
        </w:rPr>
        <w:t>must</w:t>
      </w:r>
      <w:r>
        <w:rPr>
          <w:spacing w:val="5"/>
          <w:sz w:val="24"/>
        </w:rPr>
        <w:t xml:space="preserve"> </w:t>
      </w:r>
      <w:r>
        <w:rPr>
          <w:sz w:val="24"/>
        </w:rPr>
        <w:t>make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sz w:val="24"/>
        </w:rPr>
        <w:t>good</w:t>
      </w:r>
      <w:r>
        <w:rPr>
          <w:spacing w:val="4"/>
          <w:sz w:val="24"/>
        </w:rPr>
        <w:t xml:space="preserve"> </w:t>
      </w:r>
      <w:r>
        <w:rPr>
          <w:sz w:val="24"/>
        </w:rPr>
        <w:t>faith</w:t>
      </w:r>
      <w:r>
        <w:rPr>
          <w:spacing w:val="4"/>
          <w:sz w:val="24"/>
        </w:rPr>
        <w:t xml:space="preserve"> </w:t>
      </w:r>
      <w:r>
        <w:rPr>
          <w:sz w:val="24"/>
        </w:rPr>
        <w:t>effort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give</w:t>
      </w:r>
      <w:r>
        <w:rPr>
          <w:spacing w:val="4"/>
          <w:sz w:val="24"/>
        </w:rPr>
        <w:t xml:space="preserve"> </w:t>
      </w:r>
      <w:r>
        <w:rPr>
          <w:sz w:val="24"/>
        </w:rPr>
        <w:t>written</w:t>
      </w:r>
      <w:r>
        <w:rPr>
          <w:spacing w:val="5"/>
          <w:sz w:val="24"/>
        </w:rPr>
        <w:t xml:space="preserve"> </w:t>
      </w:r>
      <w:r>
        <w:rPr>
          <w:sz w:val="24"/>
        </w:rPr>
        <w:t>notification</w:t>
      </w:r>
      <w:r>
        <w:rPr>
          <w:spacing w:val="1"/>
          <w:sz w:val="24"/>
        </w:rPr>
        <w:t xml:space="preserve"> </w:t>
      </w:r>
      <w:r>
        <w:rPr>
          <w:sz w:val="24"/>
        </w:rPr>
        <w:t>of termination of such provider, within fifteen (15) days</w:t>
      </w:r>
      <w:r>
        <w:rPr>
          <w:spacing w:val="1"/>
          <w:sz w:val="24"/>
        </w:rPr>
        <w:t xml:space="preserve"> </w:t>
      </w:r>
      <w:r>
        <w:rPr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z w:val="24"/>
        </w:rPr>
        <w:t>receipt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issuance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termination</w:t>
      </w:r>
      <w:r>
        <w:rPr>
          <w:spacing w:val="-3"/>
          <w:sz w:val="24"/>
        </w:rPr>
        <w:t xml:space="preserve"> </w:t>
      </w:r>
      <w:r>
        <w:rPr>
          <w:sz w:val="24"/>
        </w:rPr>
        <w:t>notice,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64"/>
          <w:sz w:val="24"/>
        </w:rPr>
        <w:t xml:space="preserve"> </w:t>
      </w:r>
      <w:r>
        <w:rPr>
          <w:sz w:val="24"/>
        </w:rPr>
        <w:t>Enrollee who received his or her care from, or was seen</w:t>
      </w:r>
      <w:r>
        <w:rPr>
          <w:spacing w:val="1"/>
          <w:sz w:val="24"/>
        </w:rPr>
        <w:t xml:space="preserve"> </w:t>
      </w:r>
      <w:r>
        <w:rPr>
          <w:sz w:val="24"/>
        </w:rPr>
        <w:t>on a regular basis by, the terminated PCP or any other</w:t>
      </w:r>
      <w:r>
        <w:rPr>
          <w:spacing w:val="1"/>
          <w:sz w:val="24"/>
        </w:rPr>
        <w:t xml:space="preserve"> </w:t>
      </w:r>
      <w:r>
        <w:rPr>
          <w:sz w:val="24"/>
        </w:rPr>
        <w:t>medical,</w:t>
      </w:r>
      <w:r>
        <w:rPr>
          <w:spacing w:val="-3"/>
          <w:sz w:val="24"/>
        </w:rPr>
        <w:t xml:space="preserve"> </w:t>
      </w:r>
      <w:r>
        <w:rPr>
          <w:sz w:val="24"/>
        </w:rPr>
        <w:t>behavioral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LTSS</w:t>
      </w:r>
      <w:r>
        <w:rPr>
          <w:spacing w:val="-3"/>
          <w:sz w:val="24"/>
        </w:rPr>
        <w:t xml:space="preserve"> </w:t>
      </w:r>
      <w:r>
        <w:rPr>
          <w:sz w:val="24"/>
        </w:rPr>
        <w:t>provider.</w:t>
      </w:r>
      <w:r>
        <w:rPr>
          <w:spacing w:val="6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terminations</w:t>
      </w:r>
    </w:p>
    <w:p w14:paraId="65AFED7B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29367F45" w14:textId="77777777" w:rsidR="0051522A" w:rsidRDefault="00F17778">
      <w:pPr>
        <w:pStyle w:val="BodyText"/>
        <w:spacing w:before="77"/>
        <w:ind w:left="3640" w:right="624"/>
      </w:pPr>
      <w:r>
        <w:t>of PCPs, the Contractor must also report the termination</w:t>
      </w:r>
      <w:r>
        <w:rPr>
          <w:spacing w:val="-65"/>
        </w:rPr>
        <w:t xml:space="preserve"> </w:t>
      </w:r>
      <w:r>
        <w:t>to EOHHS and provide assistance to the Enrollee in</w:t>
      </w:r>
      <w:r>
        <w:rPr>
          <w:spacing w:val="1"/>
        </w:rPr>
        <w:t xml:space="preserve"> </w:t>
      </w:r>
      <w:r>
        <w:t>selecting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PCP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fifteen</w:t>
      </w:r>
      <w:r>
        <w:rPr>
          <w:spacing w:val="-3"/>
        </w:rPr>
        <w:t xml:space="preserve"> </w:t>
      </w:r>
      <w:r>
        <w:t>(15)</w:t>
      </w:r>
      <w:r>
        <w:rPr>
          <w:spacing w:val="-1"/>
        </w:rPr>
        <w:t xml:space="preserve"> </w:t>
      </w:r>
      <w:r>
        <w:t>calendar</w:t>
      </w:r>
      <w:r>
        <w:rPr>
          <w:spacing w:val="-3"/>
        </w:rPr>
        <w:t xml:space="preserve"> </w:t>
      </w:r>
      <w:r>
        <w:t>days.</w:t>
      </w:r>
    </w:p>
    <w:p w14:paraId="2ABD5003" w14:textId="77777777" w:rsidR="0051522A" w:rsidRDefault="00F17778">
      <w:pPr>
        <w:pStyle w:val="BodyText"/>
        <w:ind w:left="3640" w:right="757"/>
      </w:pPr>
      <w:r>
        <w:t>For Enrollees who are receiving treatment for a chronic</w:t>
      </w:r>
      <w:r>
        <w:rPr>
          <w:spacing w:val="-65"/>
        </w:rPr>
        <w:t xml:space="preserve"> </w:t>
      </w:r>
      <w:r>
        <w:t>or ongoing medical condition or LTSS, the Contractor</w:t>
      </w:r>
      <w:r>
        <w:rPr>
          <w:spacing w:val="1"/>
        </w:rPr>
        <w:t xml:space="preserve"> </w:t>
      </w:r>
      <w:r>
        <w:t>shall ensure that there is no disruption in services</w:t>
      </w:r>
      <w:r>
        <w:rPr>
          <w:spacing w:val="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Enrollee;</w:t>
      </w:r>
      <w:r>
        <w:rPr>
          <w:spacing w:val="-1"/>
        </w:rPr>
        <w:t xml:space="preserve"> </w:t>
      </w:r>
      <w:r>
        <w:t>and</w:t>
      </w:r>
    </w:p>
    <w:p w14:paraId="3BB343AE" w14:textId="77777777" w:rsidR="0051522A" w:rsidRDefault="0051522A">
      <w:pPr>
        <w:pStyle w:val="BodyText"/>
        <w:spacing w:before="10"/>
        <w:rPr>
          <w:sz w:val="20"/>
        </w:rPr>
      </w:pPr>
    </w:p>
    <w:p w14:paraId="673833B7" w14:textId="77777777" w:rsidR="0051522A" w:rsidRDefault="00F17778">
      <w:pPr>
        <w:pStyle w:val="ListParagraph"/>
        <w:numPr>
          <w:ilvl w:val="5"/>
          <w:numId w:val="87"/>
        </w:numPr>
        <w:tabs>
          <w:tab w:val="left" w:pos="3640"/>
          <w:tab w:val="left" w:pos="3641"/>
        </w:tabs>
        <w:ind w:right="537"/>
        <w:rPr>
          <w:sz w:val="24"/>
        </w:rPr>
      </w:pPr>
      <w:r>
        <w:rPr>
          <w:sz w:val="24"/>
        </w:rPr>
        <w:t>When the Food and Drug Administration (FDA)</w:t>
      </w:r>
      <w:r>
        <w:rPr>
          <w:spacing w:val="1"/>
          <w:sz w:val="24"/>
        </w:rPr>
        <w:t xml:space="preserve"> </w:t>
      </w:r>
      <w:r>
        <w:rPr>
          <w:sz w:val="24"/>
        </w:rPr>
        <w:t>determines a drug to be unsafe, the Contractor will</w:t>
      </w:r>
      <w:r>
        <w:rPr>
          <w:spacing w:val="1"/>
          <w:sz w:val="24"/>
        </w:rPr>
        <w:t xml:space="preserve"> </w:t>
      </w:r>
      <w:r>
        <w:rPr>
          <w:sz w:val="24"/>
        </w:rPr>
        <w:t>remove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formulary</w:t>
      </w:r>
      <w:r>
        <w:rPr>
          <w:spacing w:val="-4"/>
          <w:sz w:val="24"/>
        </w:rPr>
        <w:t xml:space="preserve"> </w:t>
      </w:r>
      <w:r>
        <w:rPr>
          <w:sz w:val="24"/>
        </w:rPr>
        <w:t>immediately.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3"/>
          <w:sz w:val="24"/>
        </w:rPr>
        <w:t xml:space="preserve"> </w:t>
      </w:r>
      <w:r>
        <w:rPr>
          <w:sz w:val="24"/>
        </w:rPr>
        <w:t>must</w:t>
      </w:r>
      <w:r>
        <w:rPr>
          <w:spacing w:val="2"/>
          <w:sz w:val="24"/>
        </w:rPr>
        <w:t xml:space="preserve"> </w:t>
      </w:r>
      <w:r>
        <w:rPr>
          <w:sz w:val="24"/>
        </w:rPr>
        <w:t>make a</w:t>
      </w:r>
      <w:r>
        <w:rPr>
          <w:spacing w:val="3"/>
          <w:sz w:val="24"/>
        </w:rPr>
        <w:t xml:space="preserve"> </w:t>
      </w:r>
      <w:r>
        <w:rPr>
          <w:sz w:val="24"/>
        </w:rPr>
        <w:t>good</w:t>
      </w:r>
      <w:r>
        <w:rPr>
          <w:spacing w:val="1"/>
          <w:sz w:val="24"/>
        </w:rPr>
        <w:t xml:space="preserve"> </w:t>
      </w:r>
      <w:r>
        <w:rPr>
          <w:sz w:val="24"/>
        </w:rPr>
        <w:t>faith</w:t>
      </w:r>
      <w:r>
        <w:rPr>
          <w:spacing w:val="1"/>
          <w:sz w:val="24"/>
        </w:rPr>
        <w:t xml:space="preserve"> </w:t>
      </w:r>
      <w:r>
        <w:rPr>
          <w:sz w:val="24"/>
        </w:rPr>
        <w:t>effort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give</w:t>
      </w:r>
      <w:r>
        <w:rPr>
          <w:spacing w:val="1"/>
          <w:sz w:val="24"/>
        </w:rPr>
        <w:t xml:space="preserve"> </w:t>
      </w:r>
      <w:r>
        <w:rPr>
          <w:sz w:val="24"/>
        </w:rPr>
        <w:t>written</w:t>
      </w:r>
      <w:r>
        <w:rPr>
          <w:spacing w:val="2"/>
          <w:sz w:val="24"/>
        </w:rPr>
        <w:t xml:space="preserve"> </w:t>
      </w:r>
      <w:r>
        <w:rPr>
          <w:sz w:val="24"/>
        </w:rPr>
        <w:t>notification</w:t>
      </w:r>
      <w:r>
        <w:rPr>
          <w:spacing w:val="1"/>
          <w:sz w:val="24"/>
        </w:rPr>
        <w:t xml:space="preserve"> </w:t>
      </w:r>
      <w:r>
        <w:rPr>
          <w:sz w:val="24"/>
        </w:rPr>
        <w:t>of removal of this drug from the formulary and the reason</w:t>
      </w:r>
      <w:r>
        <w:rPr>
          <w:spacing w:val="-64"/>
          <w:sz w:val="24"/>
        </w:rPr>
        <w:t xml:space="preserve"> </w:t>
      </w:r>
      <w:r>
        <w:rPr>
          <w:sz w:val="24"/>
        </w:rPr>
        <w:t>for its removal, within five (5) days after the removal, to</w:t>
      </w:r>
      <w:r>
        <w:rPr>
          <w:spacing w:val="1"/>
          <w:sz w:val="24"/>
        </w:rPr>
        <w:t xml:space="preserve"> </w:t>
      </w:r>
      <w:r>
        <w:rPr>
          <w:sz w:val="24"/>
        </w:rPr>
        <w:t>each Enrollee with a current or previous prescription for</w:t>
      </w:r>
      <w:r>
        <w:rPr>
          <w:spacing w:val="1"/>
          <w:sz w:val="24"/>
        </w:rPr>
        <w:t xml:space="preserve"> </w:t>
      </w:r>
      <w:r>
        <w:rPr>
          <w:sz w:val="24"/>
        </w:rPr>
        <w:t>the drug.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must also make a good faith</w:t>
      </w:r>
      <w:r>
        <w:rPr>
          <w:spacing w:val="1"/>
          <w:sz w:val="24"/>
        </w:rPr>
        <w:t xml:space="preserve"> </w:t>
      </w:r>
      <w:r>
        <w:rPr>
          <w:sz w:val="24"/>
        </w:rPr>
        <w:t>effort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call,</w:t>
      </w:r>
      <w:r>
        <w:rPr>
          <w:spacing w:val="3"/>
          <w:sz w:val="24"/>
        </w:rPr>
        <w:t xml:space="preserve"> </w:t>
      </w:r>
      <w:r>
        <w:rPr>
          <w:sz w:val="24"/>
        </w:rPr>
        <w:t>within</w:t>
      </w:r>
      <w:r>
        <w:rPr>
          <w:spacing w:val="3"/>
          <w:sz w:val="24"/>
        </w:rPr>
        <w:t xml:space="preserve"> </w:t>
      </w:r>
      <w:r>
        <w:rPr>
          <w:sz w:val="24"/>
        </w:rPr>
        <w:t>three</w:t>
      </w:r>
      <w:r>
        <w:rPr>
          <w:spacing w:val="4"/>
          <w:sz w:val="24"/>
        </w:rPr>
        <w:t xml:space="preserve"> </w:t>
      </w:r>
      <w:r>
        <w:rPr>
          <w:sz w:val="24"/>
        </w:rPr>
        <w:t>(3)</w:t>
      </w:r>
      <w:r>
        <w:rPr>
          <w:spacing w:val="5"/>
          <w:sz w:val="24"/>
        </w:rPr>
        <w:t xml:space="preserve"> </w:t>
      </w:r>
      <w:r>
        <w:rPr>
          <w:sz w:val="24"/>
        </w:rPr>
        <w:t>calendar</w:t>
      </w:r>
      <w:r>
        <w:rPr>
          <w:spacing w:val="2"/>
          <w:sz w:val="24"/>
        </w:rPr>
        <w:t xml:space="preserve"> </w:t>
      </w:r>
      <w:r>
        <w:rPr>
          <w:sz w:val="24"/>
        </w:rPr>
        <w:t>days,</w:t>
      </w:r>
      <w:r>
        <w:rPr>
          <w:spacing w:val="3"/>
          <w:sz w:val="24"/>
        </w:rPr>
        <w:t xml:space="preserve"> </w:t>
      </w:r>
      <w:r>
        <w:rPr>
          <w:sz w:val="24"/>
        </w:rPr>
        <w:t>each</w:t>
      </w:r>
      <w:r>
        <w:rPr>
          <w:spacing w:val="1"/>
          <w:sz w:val="24"/>
        </w:rPr>
        <w:t xml:space="preserve"> </w:t>
      </w:r>
      <w:r>
        <w:rPr>
          <w:sz w:val="24"/>
        </w:rPr>
        <w:t>Enrollee with a current or previous prescription for the</w:t>
      </w:r>
      <w:r>
        <w:rPr>
          <w:spacing w:val="1"/>
          <w:sz w:val="24"/>
        </w:rPr>
        <w:t xml:space="preserve"> </w:t>
      </w:r>
      <w:r>
        <w:rPr>
          <w:sz w:val="24"/>
        </w:rPr>
        <w:t>drug; a good faith effort must involve no fewer than three</w:t>
      </w:r>
      <w:r>
        <w:rPr>
          <w:spacing w:val="-64"/>
          <w:sz w:val="24"/>
        </w:rPr>
        <w:t xml:space="preserve"> </w:t>
      </w:r>
      <w:r>
        <w:rPr>
          <w:sz w:val="24"/>
        </w:rPr>
        <w:t>phone</w:t>
      </w:r>
      <w:r>
        <w:rPr>
          <w:spacing w:val="-2"/>
          <w:sz w:val="24"/>
        </w:rPr>
        <w:t xml:space="preserve"> </w:t>
      </w:r>
      <w:r>
        <w:rPr>
          <w:sz w:val="24"/>
        </w:rPr>
        <w:t>call</w:t>
      </w:r>
      <w:r>
        <w:rPr>
          <w:spacing w:val="-1"/>
          <w:sz w:val="24"/>
        </w:rPr>
        <w:t xml:space="preserve"> </w:t>
      </w:r>
      <w:r>
        <w:rPr>
          <w:sz w:val="24"/>
        </w:rPr>
        <w:t>attempts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different</w:t>
      </w:r>
      <w:r>
        <w:rPr>
          <w:spacing w:val="-2"/>
          <w:sz w:val="24"/>
        </w:rPr>
        <w:t xml:space="preserve"> </w:t>
      </w:r>
      <w:r>
        <w:rPr>
          <w:sz w:val="24"/>
        </w:rPr>
        <w:t>times of</w:t>
      </w:r>
      <w:r>
        <w:rPr>
          <w:spacing w:val="-1"/>
          <w:sz w:val="24"/>
        </w:rPr>
        <w:t xml:space="preserve"> </w:t>
      </w:r>
      <w:r>
        <w:rPr>
          <w:sz w:val="24"/>
        </w:rPr>
        <w:t>day.</w:t>
      </w:r>
    </w:p>
    <w:p w14:paraId="7224D496" w14:textId="77777777" w:rsidR="0051522A" w:rsidRDefault="0051522A">
      <w:pPr>
        <w:pStyle w:val="BodyText"/>
        <w:spacing w:before="11"/>
        <w:rPr>
          <w:sz w:val="20"/>
        </w:rPr>
      </w:pPr>
    </w:p>
    <w:p w14:paraId="09FC67EC" w14:textId="77777777" w:rsidR="0051522A" w:rsidRDefault="00F17778">
      <w:pPr>
        <w:pStyle w:val="ListParagraph"/>
        <w:numPr>
          <w:ilvl w:val="5"/>
          <w:numId w:val="87"/>
        </w:numPr>
        <w:tabs>
          <w:tab w:val="left" w:pos="3640"/>
          <w:tab w:val="left" w:pos="3641"/>
        </w:tabs>
        <w:ind w:right="509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2"/>
          <w:sz w:val="24"/>
        </w:rPr>
        <w:t xml:space="preserve"> </w:t>
      </w:r>
      <w:r>
        <w:rPr>
          <w:sz w:val="24"/>
        </w:rPr>
        <w:t>network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unable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necessary</w:t>
      </w:r>
      <w:r>
        <w:rPr>
          <w:spacing w:val="-64"/>
          <w:sz w:val="24"/>
        </w:rPr>
        <w:t xml:space="preserve"> </w:t>
      </w:r>
      <w:r>
        <w:rPr>
          <w:sz w:val="24"/>
        </w:rPr>
        <w:t>medical services covered under the Contract to a</w:t>
      </w:r>
      <w:r>
        <w:rPr>
          <w:spacing w:val="1"/>
          <w:sz w:val="24"/>
        </w:rPr>
        <w:t xml:space="preserve"> </w:t>
      </w:r>
      <w:r>
        <w:rPr>
          <w:sz w:val="24"/>
        </w:rPr>
        <w:t>particular Enrollee, the Contractor must adequately and</w:t>
      </w:r>
      <w:r>
        <w:rPr>
          <w:spacing w:val="1"/>
          <w:sz w:val="24"/>
        </w:rPr>
        <w:t xml:space="preserve"> </w:t>
      </w:r>
      <w:r>
        <w:rPr>
          <w:sz w:val="24"/>
        </w:rPr>
        <w:t>timely cover these services out of network for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Enrollee, for as long as the Contractor is unable to</w:t>
      </w:r>
      <w:r>
        <w:rPr>
          <w:spacing w:val="1"/>
          <w:sz w:val="24"/>
        </w:rPr>
        <w:t xml:space="preserve"> </w:t>
      </w:r>
      <w:r>
        <w:rPr>
          <w:sz w:val="24"/>
        </w:rPr>
        <w:t>provide them.</w:t>
      </w:r>
      <w:r>
        <w:rPr>
          <w:spacing w:val="66"/>
          <w:sz w:val="24"/>
        </w:rPr>
        <w:t xml:space="preserve"> </w:t>
      </w:r>
      <w:r>
        <w:rPr>
          <w:sz w:val="24"/>
        </w:rPr>
        <w:t>The Contractor must ensure that cost to</w:t>
      </w:r>
      <w:r>
        <w:rPr>
          <w:spacing w:val="1"/>
          <w:sz w:val="24"/>
        </w:rPr>
        <w:t xml:space="preserve"> </w:t>
      </w:r>
      <w:r>
        <w:rPr>
          <w:sz w:val="24"/>
        </w:rPr>
        <w:t>the Enrollee is no greater than it would be if the services</w:t>
      </w:r>
      <w:r>
        <w:rPr>
          <w:spacing w:val="1"/>
          <w:sz w:val="24"/>
        </w:rPr>
        <w:t xml:space="preserve"> </w:t>
      </w:r>
      <w:r>
        <w:rPr>
          <w:sz w:val="24"/>
        </w:rPr>
        <w:t>were</w:t>
      </w:r>
      <w:r>
        <w:rPr>
          <w:spacing w:val="-1"/>
          <w:sz w:val="24"/>
        </w:rPr>
        <w:t xml:space="preserve"> </w:t>
      </w:r>
      <w:r>
        <w:rPr>
          <w:sz w:val="24"/>
        </w:rPr>
        <w:t>furnished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network.</w:t>
      </w:r>
    </w:p>
    <w:p w14:paraId="332B6BBA" w14:textId="77777777" w:rsidR="0051522A" w:rsidRDefault="0051522A">
      <w:pPr>
        <w:pStyle w:val="BodyText"/>
        <w:spacing w:before="9"/>
        <w:rPr>
          <w:sz w:val="20"/>
        </w:rPr>
      </w:pPr>
    </w:p>
    <w:p w14:paraId="23D091BE" w14:textId="77777777" w:rsidR="0051522A" w:rsidRDefault="00F17778">
      <w:pPr>
        <w:pStyle w:val="ListParagraph"/>
        <w:numPr>
          <w:ilvl w:val="5"/>
          <w:numId w:val="87"/>
        </w:numPr>
        <w:tabs>
          <w:tab w:val="left" w:pos="3641"/>
        </w:tabs>
        <w:ind w:right="681"/>
        <w:jc w:val="both"/>
        <w:rPr>
          <w:sz w:val="24"/>
        </w:rPr>
      </w:pPr>
      <w:r>
        <w:rPr>
          <w:sz w:val="24"/>
        </w:rPr>
        <w:t>The Contractor shall annually report on its use of out-of-</w:t>
      </w:r>
      <w:r>
        <w:rPr>
          <w:spacing w:val="-65"/>
          <w:sz w:val="24"/>
        </w:rPr>
        <w:t xml:space="preserve"> </w:t>
      </w:r>
      <w:r>
        <w:rPr>
          <w:sz w:val="24"/>
        </w:rPr>
        <w:t>network providers to meet Enrollee‘s necessary medical</w:t>
      </w:r>
      <w:r>
        <w:rPr>
          <w:spacing w:val="-64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needs.</w:t>
      </w:r>
    </w:p>
    <w:p w14:paraId="1373F154" w14:textId="77777777" w:rsidR="0051522A" w:rsidRDefault="0051522A">
      <w:pPr>
        <w:pStyle w:val="BodyText"/>
        <w:spacing w:before="10"/>
        <w:rPr>
          <w:sz w:val="20"/>
        </w:rPr>
      </w:pPr>
    </w:p>
    <w:p w14:paraId="61FDEC0B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628"/>
        <w:rPr>
          <w:sz w:val="24"/>
        </w:rPr>
      </w:pP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capacity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meet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needs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linguistic</w:t>
      </w:r>
      <w:r>
        <w:rPr>
          <w:spacing w:val="-3"/>
          <w:sz w:val="24"/>
        </w:rPr>
        <w:t xml:space="preserve"> </w:t>
      </w:r>
      <w:r>
        <w:rPr>
          <w:sz w:val="24"/>
        </w:rPr>
        <w:t>groups</w:t>
      </w:r>
      <w:r>
        <w:rPr>
          <w:spacing w:val="-6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Area.</w:t>
      </w:r>
      <w:r>
        <w:rPr>
          <w:spacing w:val="6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available:</w:t>
      </w:r>
    </w:p>
    <w:p w14:paraId="65555B9A" w14:textId="77777777" w:rsidR="0051522A" w:rsidRDefault="0051522A">
      <w:pPr>
        <w:pStyle w:val="BodyText"/>
        <w:spacing w:before="10"/>
        <w:rPr>
          <w:sz w:val="20"/>
        </w:rPr>
      </w:pPr>
    </w:p>
    <w:p w14:paraId="16A81B95" w14:textId="77777777" w:rsidR="0051522A" w:rsidRDefault="00F17778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ind w:right="720" w:hanging="1441"/>
        <w:rPr>
          <w:sz w:val="24"/>
        </w:rPr>
      </w:pPr>
      <w:r>
        <w:rPr>
          <w:sz w:val="24"/>
        </w:rPr>
        <w:t>The provision of care, including twenty-four (24) hour</w:t>
      </w:r>
      <w:r>
        <w:rPr>
          <w:spacing w:val="1"/>
          <w:sz w:val="24"/>
        </w:rPr>
        <w:t xml:space="preserve"> </w:t>
      </w:r>
      <w:r>
        <w:rPr>
          <w:sz w:val="24"/>
        </w:rPr>
        <w:t>telephone access and scheduling appointments, by</w:t>
      </w:r>
      <w:r>
        <w:rPr>
          <w:spacing w:val="1"/>
          <w:sz w:val="24"/>
        </w:rPr>
        <w:t xml:space="preserve"> </w:t>
      </w:r>
      <w:r>
        <w:rPr>
          <w:sz w:val="24"/>
        </w:rPr>
        <w:t>providers who are fluent in both English and the</w:t>
      </w:r>
      <w:r>
        <w:rPr>
          <w:spacing w:val="1"/>
          <w:sz w:val="24"/>
        </w:rPr>
        <w:t xml:space="preserve"> </w:t>
      </w:r>
      <w:r>
        <w:rPr>
          <w:sz w:val="24"/>
        </w:rPr>
        <w:t>language spoken by the Enrollee, or through translation</w:t>
      </w:r>
      <w:r>
        <w:rPr>
          <w:spacing w:val="-65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performed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are:</w:t>
      </w:r>
    </w:p>
    <w:p w14:paraId="4A36E78A" w14:textId="77777777" w:rsidR="0051522A" w:rsidRDefault="0051522A">
      <w:pPr>
        <w:pStyle w:val="BodyText"/>
        <w:spacing w:before="10"/>
        <w:rPr>
          <w:sz w:val="20"/>
        </w:rPr>
      </w:pPr>
    </w:p>
    <w:p w14:paraId="375D6CC1" w14:textId="77777777" w:rsidR="0051522A" w:rsidRDefault="00F17778">
      <w:pPr>
        <w:pStyle w:val="ListParagraph"/>
        <w:numPr>
          <w:ilvl w:val="6"/>
          <w:numId w:val="89"/>
        </w:numPr>
        <w:tabs>
          <w:tab w:val="left" w:pos="4360"/>
          <w:tab w:val="left" w:pos="4361"/>
        </w:tabs>
        <w:spacing w:before="1" w:line="448" w:lineRule="auto"/>
        <w:ind w:right="1643" w:firstLine="0"/>
        <w:rPr>
          <w:sz w:val="24"/>
        </w:rPr>
      </w:pPr>
      <w:r>
        <w:rPr>
          <w:sz w:val="24"/>
        </w:rPr>
        <w:t>Trained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translate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setting;</w:t>
      </w:r>
      <w:r>
        <w:rPr>
          <w:spacing w:val="-64"/>
          <w:sz w:val="24"/>
        </w:rPr>
        <w:t xml:space="preserve"> </w:t>
      </w:r>
      <w:r>
        <w:rPr>
          <w:sz w:val="24"/>
        </w:rPr>
        <w:t>2.9.1.1.4.1.2.</w:t>
      </w:r>
      <w:r>
        <w:rPr>
          <w:sz w:val="24"/>
        </w:rPr>
        <w:tab/>
        <w:t>Fluent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English;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1621F6DE" w14:textId="77777777" w:rsidR="0051522A" w:rsidRDefault="0051522A">
      <w:pPr>
        <w:spacing w:line="448" w:lineRule="auto"/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30085274" w14:textId="77777777" w:rsidR="0051522A" w:rsidRDefault="00F17778">
      <w:pPr>
        <w:pStyle w:val="BodyText"/>
        <w:tabs>
          <w:tab w:val="left" w:pos="2022"/>
        </w:tabs>
        <w:spacing w:before="77"/>
        <w:ind w:left="222"/>
        <w:jc w:val="center"/>
      </w:pPr>
      <w:r>
        <w:t>2.9.1.1.4.1.3.</w:t>
      </w:r>
      <w:r>
        <w:tab/>
        <w:t>Fluent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Enrollee‘s</w:t>
      </w:r>
      <w:r>
        <w:rPr>
          <w:spacing w:val="-3"/>
        </w:rPr>
        <w:t xml:space="preserve"> </w:t>
      </w:r>
      <w:r>
        <w:t>language;</w:t>
      </w:r>
    </w:p>
    <w:p w14:paraId="4A5001A2" w14:textId="77777777" w:rsidR="0051522A" w:rsidRDefault="0051522A">
      <w:pPr>
        <w:pStyle w:val="BodyText"/>
        <w:spacing w:before="10"/>
        <w:rPr>
          <w:sz w:val="20"/>
        </w:rPr>
      </w:pPr>
    </w:p>
    <w:p w14:paraId="7A5B875A" w14:textId="77777777" w:rsidR="0051522A" w:rsidRDefault="00F17778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ind w:right="549"/>
        <w:rPr>
          <w:sz w:val="24"/>
        </w:rPr>
      </w:pPr>
      <w:r>
        <w:rPr>
          <w:sz w:val="24"/>
        </w:rPr>
        <w:t>Linguistically</w:t>
      </w:r>
      <w:r>
        <w:rPr>
          <w:spacing w:val="-10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9"/>
          <w:sz w:val="24"/>
        </w:rPr>
        <w:t xml:space="preserve"> </w:t>
      </w:r>
      <w:r>
        <w:rPr>
          <w:sz w:val="24"/>
        </w:rPr>
        <w:t>pharmacy,</w:t>
      </w:r>
      <w:r>
        <w:rPr>
          <w:spacing w:val="-8"/>
          <w:sz w:val="24"/>
        </w:rPr>
        <w:t xml:space="preserve"> </w:t>
      </w:r>
      <w:r>
        <w:rPr>
          <w:sz w:val="24"/>
        </w:rPr>
        <w:t>specialty,</w:t>
      </w:r>
      <w:r>
        <w:rPr>
          <w:spacing w:val="-8"/>
          <w:sz w:val="24"/>
        </w:rPr>
        <w:t xml:space="preserve"> </w:t>
      </w:r>
      <w:r>
        <w:rPr>
          <w:sz w:val="24"/>
        </w:rPr>
        <w:t>behavioral</w:t>
      </w:r>
      <w:r>
        <w:rPr>
          <w:spacing w:val="-64"/>
          <w:sz w:val="24"/>
        </w:rPr>
        <w:t xml:space="preserve"> </w:t>
      </w:r>
      <w:r>
        <w:rPr>
          <w:sz w:val="24"/>
        </w:rPr>
        <w:t>health,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LTSS.</w:t>
      </w:r>
    </w:p>
    <w:p w14:paraId="2464904B" w14:textId="77777777" w:rsidR="0051522A" w:rsidRDefault="0051522A">
      <w:pPr>
        <w:pStyle w:val="BodyText"/>
        <w:spacing w:before="10"/>
        <w:rPr>
          <w:sz w:val="20"/>
        </w:rPr>
      </w:pPr>
    </w:p>
    <w:p w14:paraId="410045D1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573"/>
        <w:rPr>
          <w:sz w:val="24"/>
        </w:rPr>
      </w:pPr>
      <w:r>
        <w:rPr>
          <w:sz w:val="24"/>
        </w:rPr>
        <w:t>If a pharmacist cannot bill Contractor at the time an Enrollee</w:t>
      </w:r>
      <w:r>
        <w:rPr>
          <w:spacing w:val="-64"/>
          <w:sz w:val="24"/>
        </w:rPr>
        <w:t xml:space="preserve"> </w:t>
      </w:r>
      <w:r>
        <w:rPr>
          <w:sz w:val="24"/>
        </w:rPr>
        <w:t>presents the pharmacy provider with a prescription for a</w:t>
      </w:r>
      <w:r>
        <w:rPr>
          <w:spacing w:val="1"/>
          <w:sz w:val="24"/>
        </w:rPr>
        <w:t xml:space="preserve"> </w:t>
      </w:r>
      <w:r>
        <w:rPr>
          <w:sz w:val="24"/>
        </w:rPr>
        <w:t>MassHealth covered medication and in accordance with 130</w:t>
      </w:r>
      <w:r>
        <w:rPr>
          <w:spacing w:val="-64"/>
          <w:sz w:val="24"/>
        </w:rPr>
        <w:t xml:space="preserve"> </w:t>
      </w:r>
      <w:r>
        <w:rPr>
          <w:sz w:val="24"/>
        </w:rPr>
        <w:t>CMR 406.414(c), the pharmacy provider charges</w:t>
      </w:r>
      <w:r>
        <w:rPr>
          <w:spacing w:val="1"/>
          <w:sz w:val="24"/>
        </w:rPr>
        <w:t xml:space="preserve"> </w:t>
      </w:r>
      <w:r>
        <w:rPr>
          <w:sz w:val="24"/>
        </w:rPr>
        <w:t>MassHealth for a one-time seventy-two (72) hour supply of</w:t>
      </w:r>
      <w:r>
        <w:rPr>
          <w:spacing w:val="1"/>
          <w:sz w:val="24"/>
        </w:rPr>
        <w:t xml:space="preserve"> </w:t>
      </w:r>
      <w:r>
        <w:rPr>
          <w:sz w:val="24"/>
        </w:rPr>
        <w:t>prescribed medications, the Contractor shall reimburse</w:t>
      </w:r>
      <w:r>
        <w:rPr>
          <w:spacing w:val="1"/>
          <w:sz w:val="24"/>
        </w:rPr>
        <w:t xml:space="preserve"> </w:t>
      </w:r>
      <w:r>
        <w:rPr>
          <w:sz w:val="24"/>
        </w:rPr>
        <w:t>MassHealth for any such sums.</w:t>
      </w:r>
      <w:r>
        <w:rPr>
          <w:spacing w:val="1"/>
          <w:sz w:val="24"/>
        </w:rPr>
        <w:t xml:space="preserve"> </w:t>
      </w:r>
      <w:r>
        <w:rPr>
          <w:sz w:val="24"/>
        </w:rPr>
        <w:t>EOHHS shall perform</w:t>
      </w:r>
      <w:r>
        <w:rPr>
          <w:spacing w:val="1"/>
          <w:sz w:val="24"/>
        </w:rPr>
        <w:t xml:space="preserve"> </w:t>
      </w:r>
      <w:r>
        <w:rPr>
          <w:sz w:val="24"/>
        </w:rPr>
        <w:t>quarterly one-time medication supply reconciliations as</w:t>
      </w:r>
      <w:r>
        <w:rPr>
          <w:spacing w:val="1"/>
          <w:sz w:val="24"/>
        </w:rPr>
        <w:t xml:space="preserve"> </w:t>
      </w:r>
      <w:r>
        <w:rPr>
          <w:sz w:val="24"/>
        </w:rPr>
        <w:t>follows.</w:t>
      </w:r>
      <w:r>
        <w:rPr>
          <w:spacing w:val="66"/>
          <w:sz w:val="24"/>
        </w:rPr>
        <w:t xml:space="preserve"> </w:t>
      </w:r>
      <w:r>
        <w:rPr>
          <w:sz w:val="24"/>
        </w:rPr>
        <w:t>EOHHS shall:</w:t>
      </w:r>
    </w:p>
    <w:p w14:paraId="42834216" w14:textId="77777777" w:rsidR="0051522A" w:rsidRDefault="0051522A">
      <w:pPr>
        <w:pStyle w:val="BodyText"/>
        <w:spacing w:before="10"/>
        <w:rPr>
          <w:sz w:val="20"/>
        </w:rPr>
      </w:pPr>
    </w:p>
    <w:p w14:paraId="408B13B1" w14:textId="77777777" w:rsidR="0051522A" w:rsidRDefault="00F17778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spacing w:before="1"/>
        <w:ind w:hanging="1441"/>
        <w:rPr>
          <w:sz w:val="24"/>
        </w:rPr>
      </w:pPr>
      <w:r>
        <w:rPr>
          <w:sz w:val="24"/>
        </w:rPr>
        <w:t>Calculate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claims</w:t>
      </w:r>
      <w:r>
        <w:rPr>
          <w:spacing w:val="-3"/>
          <w:sz w:val="24"/>
        </w:rPr>
        <w:t xml:space="preserve"> </w:t>
      </w:r>
      <w:r>
        <w:rPr>
          <w:sz w:val="24"/>
        </w:rPr>
        <w:t>paid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one-time</w:t>
      </w:r>
    </w:p>
    <w:p w14:paraId="327F5501" w14:textId="77777777" w:rsidR="0051522A" w:rsidRDefault="00F17778">
      <w:pPr>
        <w:pStyle w:val="BodyText"/>
        <w:ind w:left="3640" w:right="530"/>
      </w:pPr>
      <w:r>
        <w:t>seventy-two (72) hour supplies of prescribed medications</w:t>
      </w:r>
      <w:r>
        <w:rPr>
          <w:spacing w:val="-65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Enrollees each</w:t>
      </w:r>
      <w:r>
        <w:rPr>
          <w:spacing w:val="-2"/>
        </w:rPr>
        <w:t xml:space="preserve"> </w:t>
      </w:r>
      <w:r>
        <w:t>quarter;</w:t>
      </w:r>
      <w:r>
        <w:rPr>
          <w:spacing w:val="-1"/>
        </w:rPr>
        <w:t xml:space="preserve"> </w:t>
      </w:r>
      <w:r>
        <w:t>and</w:t>
      </w:r>
    </w:p>
    <w:p w14:paraId="59ECC9D3" w14:textId="77777777" w:rsidR="0051522A" w:rsidRDefault="0051522A">
      <w:pPr>
        <w:pStyle w:val="BodyText"/>
      </w:pPr>
    </w:p>
    <w:p w14:paraId="6C0781E9" w14:textId="77777777" w:rsidR="0051522A" w:rsidRDefault="00F17778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ind w:right="641"/>
        <w:rPr>
          <w:sz w:val="24"/>
        </w:rPr>
      </w:pPr>
      <w:r>
        <w:rPr>
          <w:sz w:val="24"/>
        </w:rPr>
        <w:t>Deduct the amount of such claims paid from a future</w:t>
      </w:r>
      <w:r>
        <w:rPr>
          <w:spacing w:val="1"/>
          <w:sz w:val="24"/>
        </w:rPr>
        <w:t xml:space="preserve"> </w:t>
      </w:r>
      <w:r>
        <w:rPr>
          <w:sz w:val="24"/>
        </w:rPr>
        <w:t>capitation payment to the Contractor after written</w:t>
      </w:r>
      <w:r>
        <w:rPr>
          <w:spacing w:val="1"/>
          <w:sz w:val="24"/>
        </w:rPr>
        <w:t xml:space="preserve"> </w:t>
      </w:r>
      <w:r>
        <w:rPr>
          <w:sz w:val="24"/>
        </w:rPr>
        <w:t>notification to the Contractor of the amount and timing of</w:t>
      </w:r>
      <w:r>
        <w:rPr>
          <w:spacing w:val="-65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deduction.</w:t>
      </w:r>
    </w:p>
    <w:p w14:paraId="770FB4D0" w14:textId="77777777" w:rsidR="0051522A" w:rsidRDefault="0051522A">
      <w:pPr>
        <w:pStyle w:val="BodyText"/>
        <w:spacing w:before="10"/>
        <w:rPr>
          <w:sz w:val="20"/>
        </w:rPr>
      </w:pPr>
    </w:p>
    <w:p w14:paraId="3098826E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681"/>
        <w:rPr>
          <w:sz w:val="24"/>
        </w:rPr>
      </w:pPr>
      <w:r>
        <w:rPr>
          <w:sz w:val="24"/>
        </w:rPr>
        <w:t>Ensure access to Covered Services in accordance with</w:t>
      </w:r>
      <w:r>
        <w:rPr>
          <w:spacing w:val="1"/>
          <w:sz w:val="24"/>
        </w:rPr>
        <w:t xml:space="preserve"> </w:t>
      </w:r>
      <w:r>
        <w:rPr>
          <w:sz w:val="24"/>
        </w:rPr>
        <w:t>State and federal laws for persons with disabilities by</w:t>
      </w:r>
      <w:r>
        <w:rPr>
          <w:spacing w:val="1"/>
          <w:sz w:val="24"/>
        </w:rPr>
        <w:t xml:space="preserve"> </w:t>
      </w:r>
      <w:r>
        <w:rPr>
          <w:sz w:val="24"/>
        </w:rPr>
        <w:t>ensuring that Network Providers are aware of and comply</w:t>
      </w:r>
      <w:r>
        <w:rPr>
          <w:spacing w:val="1"/>
          <w:sz w:val="24"/>
        </w:rPr>
        <w:t xml:space="preserve"> </w:t>
      </w:r>
      <w:r>
        <w:rPr>
          <w:sz w:val="24"/>
        </w:rPr>
        <w:t>with such laws so that physical and communication barriers</w:t>
      </w:r>
      <w:r>
        <w:rPr>
          <w:spacing w:val="-65"/>
          <w:sz w:val="24"/>
        </w:rPr>
        <w:t xml:space="preserve"> </w:t>
      </w:r>
      <w:r>
        <w:rPr>
          <w:sz w:val="24"/>
        </w:rPr>
        <w:t>do not inhibit Enrollees from obtaining services under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Contract;</w:t>
      </w:r>
    </w:p>
    <w:p w14:paraId="65D07AF8" w14:textId="77777777" w:rsidR="0051522A" w:rsidRDefault="0051522A">
      <w:pPr>
        <w:pStyle w:val="BodyText"/>
        <w:spacing w:before="9"/>
        <w:rPr>
          <w:sz w:val="20"/>
        </w:rPr>
      </w:pPr>
    </w:p>
    <w:p w14:paraId="0A0A611A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505"/>
        <w:rPr>
          <w:sz w:val="24"/>
        </w:rPr>
      </w:pPr>
      <w:r>
        <w:rPr>
          <w:sz w:val="24"/>
        </w:rPr>
        <w:t>Ensure that non-English speaking Enrollees have a choice of</w:t>
      </w:r>
      <w:r>
        <w:rPr>
          <w:spacing w:val="-64"/>
          <w:sz w:val="24"/>
        </w:rPr>
        <w:t xml:space="preserve"> </w:t>
      </w:r>
      <w:r>
        <w:rPr>
          <w:sz w:val="24"/>
        </w:rPr>
        <w:t>at least two PCPs, and at least two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Providers within each behavioral health covered service</w:t>
      </w:r>
      <w:r>
        <w:rPr>
          <w:spacing w:val="1"/>
          <w:sz w:val="24"/>
        </w:rPr>
        <w:t xml:space="preserve"> </w:t>
      </w:r>
      <w:r>
        <w:rPr>
          <w:sz w:val="24"/>
        </w:rPr>
        <w:t>category, in the Prevalent Language in the region provided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provider</w:t>
      </w:r>
      <w:r>
        <w:rPr>
          <w:spacing w:val="-1"/>
          <w:sz w:val="24"/>
        </w:rPr>
        <w:t xml:space="preserve"> </w:t>
      </w:r>
      <w:r>
        <w:rPr>
          <w:sz w:val="24"/>
        </w:rPr>
        <w:t>capacity</w:t>
      </w:r>
      <w:r>
        <w:rPr>
          <w:spacing w:val="-1"/>
          <w:sz w:val="24"/>
        </w:rPr>
        <w:t xml:space="preserve"> </w:t>
      </w:r>
      <w:r>
        <w:rPr>
          <w:sz w:val="24"/>
        </w:rPr>
        <w:t>exists</w:t>
      </w:r>
      <w:r>
        <w:rPr>
          <w:spacing w:val="-1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the region.</w:t>
      </w:r>
    </w:p>
    <w:p w14:paraId="4B3BD03A" w14:textId="77777777" w:rsidR="0051522A" w:rsidRDefault="0051522A">
      <w:pPr>
        <w:pStyle w:val="BodyText"/>
        <w:rPr>
          <w:sz w:val="21"/>
        </w:rPr>
      </w:pPr>
    </w:p>
    <w:p w14:paraId="50B01A3C" w14:textId="77777777" w:rsidR="0051522A" w:rsidRDefault="00F17778">
      <w:pPr>
        <w:pStyle w:val="Heading3"/>
        <w:numPr>
          <w:ilvl w:val="2"/>
          <w:numId w:val="89"/>
        </w:numPr>
        <w:tabs>
          <w:tab w:val="left" w:pos="1841"/>
        </w:tabs>
        <w:ind w:hanging="721"/>
      </w:pPr>
      <w:r>
        <w:t>Provider</w:t>
      </w:r>
      <w:r>
        <w:rPr>
          <w:spacing w:val="-6"/>
        </w:rPr>
        <w:t xml:space="preserve"> </w:t>
      </w:r>
      <w:r>
        <w:t>Availability</w:t>
      </w:r>
    </w:p>
    <w:p w14:paraId="0EEB4F7C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7454F9CC" w14:textId="77777777" w:rsidR="0051522A" w:rsidRDefault="00F17778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ind w:right="1079" w:hanging="1081"/>
        <w:rPr>
          <w:sz w:val="24"/>
        </w:rPr>
      </w:pPr>
      <w:r>
        <w:rPr>
          <w:sz w:val="24"/>
        </w:rPr>
        <w:t>The Contractor must provide a twenty-four (24) hours-per-day,</w:t>
      </w:r>
      <w:r>
        <w:rPr>
          <w:spacing w:val="-64"/>
          <w:sz w:val="24"/>
        </w:rPr>
        <w:t xml:space="preserve"> </w:t>
      </w:r>
      <w:r>
        <w:rPr>
          <w:sz w:val="24"/>
        </w:rPr>
        <w:t>seven (7) days-per-week toll-free system with access to a</w:t>
      </w:r>
      <w:r>
        <w:rPr>
          <w:spacing w:val="1"/>
          <w:sz w:val="24"/>
        </w:rPr>
        <w:t xml:space="preserve"> </w:t>
      </w:r>
      <w:r>
        <w:rPr>
          <w:sz w:val="24"/>
        </w:rPr>
        <w:t>registered</w:t>
      </w:r>
      <w:r>
        <w:rPr>
          <w:spacing w:val="-1"/>
          <w:sz w:val="24"/>
        </w:rPr>
        <w:t xml:space="preserve"> </w:t>
      </w:r>
      <w:r>
        <w:rPr>
          <w:sz w:val="24"/>
        </w:rPr>
        <w:t>nurse</w:t>
      </w:r>
      <w:r>
        <w:rPr>
          <w:spacing w:val="-1"/>
          <w:sz w:val="24"/>
        </w:rPr>
        <w:t xml:space="preserve"> </w:t>
      </w:r>
      <w:r>
        <w:rPr>
          <w:sz w:val="24"/>
        </w:rPr>
        <w:t>who:</w:t>
      </w:r>
    </w:p>
    <w:p w14:paraId="7AFFF853" w14:textId="77777777" w:rsidR="0051522A" w:rsidRDefault="0051522A">
      <w:pPr>
        <w:pStyle w:val="BodyText"/>
        <w:spacing w:before="10"/>
        <w:rPr>
          <w:sz w:val="20"/>
        </w:rPr>
      </w:pPr>
    </w:p>
    <w:p w14:paraId="48E673AD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830"/>
        <w:rPr>
          <w:sz w:val="24"/>
        </w:rPr>
      </w:pP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immediate</w:t>
      </w:r>
      <w:r>
        <w:rPr>
          <w:spacing w:val="-5"/>
          <w:sz w:val="24"/>
        </w:rPr>
        <w:t xml:space="preserve"> </w:t>
      </w:r>
      <w:r>
        <w:rPr>
          <w:sz w:val="24"/>
        </w:rPr>
        <w:t>access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Centralized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5"/>
          <w:sz w:val="24"/>
        </w:rPr>
        <w:t xml:space="preserve"> </w:t>
      </w:r>
      <w:r>
        <w:rPr>
          <w:sz w:val="24"/>
        </w:rPr>
        <w:t>Record</w:t>
      </w:r>
      <w:r>
        <w:rPr>
          <w:spacing w:val="-63"/>
          <w:sz w:val="24"/>
        </w:rPr>
        <w:t xml:space="preserve"> </w:t>
      </w:r>
      <w:r>
        <w:rPr>
          <w:sz w:val="24"/>
        </w:rPr>
        <w:t>(see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2.6.6</w:t>
      </w:r>
      <w:r>
        <w:rPr>
          <w:sz w:val="24"/>
        </w:rPr>
        <w:t>);</w:t>
      </w:r>
    </w:p>
    <w:p w14:paraId="4BF08080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647E815E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spacing w:before="77"/>
        <w:ind w:right="1094"/>
        <w:rPr>
          <w:sz w:val="24"/>
        </w:rPr>
      </w:pPr>
      <w:r>
        <w:rPr>
          <w:sz w:val="24"/>
        </w:rPr>
        <w:t>Is able to respond to Enrollee questions about health or</w:t>
      </w:r>
      <w:r>
        <w:rPr>
          <w:spacing w:val="-65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concerns;</w:t>
      </w:r>
    </w:p>
    <w:p w14:paraId="6435EF4D" w14:textId="77777777" w:rsidR="0051522A" w:rsidRDefault="0051522A">
      <w:pPr>
        <w:pStyle w:val="BodyText"/>
        <w:spacing w:before="10"/>
        <w:rPr>
          <w:sz w:val="20"/>
        </w:rPr>
      </w:pPr>
    </w:p>
    <w:p w14:paraId="042A5C5B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clinical</w:t>
      </w:r>
      <w:r>
        <w:rPr>
          <w:spacing w:val="-4"/>
          <w:sz w:val="24"/>
        </w:rPr>
        <w:t xml:space="preserve"> </w:t>
      </w:r>
      <w:r>
        <w:rPr>
          <w:sz w:val="24"/>
        </w:rPr>
        <w:t>triage;</w:t>
      </w:r>
    </w:p>
    <w:p w14:paraId="6825BA71" w14:textId="77777777" w:rsidR="0051522A" w:rsidRDefault="0051522A">
      <w:pPr>
        <w:pStyle w:val="BodyText"/>
        <w:spacing w:before="10"/>
        <w:rPr>
          <w:sz w:val="20"/>
        </w:rPr>
      </w:pPr>
    </w:p>
    <w:p w14:paraId="0A6E616A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829"/>
        <w:rPr>
          <w:sz w:val="24"/>
        </w:rPr>
      </w:pP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options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than</w:t>
      </w:r>
      <w:r>
        <w:rPr>
          <w:spacing w:val="-4"/>
          <w:sz w:val="24"/>
        </w:rPr>
        <w:t xml:space="preserve"> </w:t>
      </w:r>
      <w:r>
        <w:rPr>
          <w:sz w:val="24"/>
        </w:rPr>
        <w:t>waiting</w:t>
      </w:r>
      <w:r>
        <w:rPr>
          <w:spacing w:val="-3"/>
          <w:sz w:val="24"/>
        </w:rPr>
        <w:t xml:space="preserve"> </w:t>
      </w:r>
      <w:r>
        <w:rPr>
          <w:sz w:val="24"/>
        </w:rPr>
        <w:t>until</w:t>
      </w:r>
      <w:r>
        <w:rPr>
          <w:spacing w:val="-4"/>
          <w:sz w:val="24"/>
        </w:rPr>
        <w:t xml:space="preserve"> </w:t>
      </w:r>
      <w:r>
        <w:rPr>
          <w:sz w:val="24"/>
        </w:rPr>
        <w:t>business</w:t>
      </w:r>
      <w:r>
        <w:rPr>
          <w:spacing w:val="-64"/>
          <w:sz w:val="24"/>
        </w:rPr>
        <w:t xml:space="preserve"> </w:t>
      </w:r>
      <w:r>
        <w:rPr>
          <w:sz w:val="24"/>
        </w:rPr>
        <w:t>hours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going</w:t>
      </w:r>
      <w:r>
        <w:rPr>
          <w:spacing w:val="-2"/>
          <w:sz w:val="24"/>
        </w:rPr>
        <w:t xml:space="preserve"> </w:t>
      </w:r>
      <w:r>
        <w:rPr>
          <w:sz w:val="24"/>
        </w:rPr>
        <w:t>to the</w:t>
      </w:r>
      <w:r>
        <w:rPr>
          <w:spacing w:val="-2"/>
          <w:sz w:val="24"/>
        </w:rPr>
        <w:t xml:space="preserve"> </w:t>
      </w:r>
      <w:r>
        <w:rPr>
          <w:sz w:val="24"/>
        </w:rPr>
        <w:t>emergency</w:t>
      </w:r>
      <w:r>
        <w:rPr>
          <w:spacing w:val="-2"/>
          <w:sz w:val="24"/>
        </w:rPr>
        <w:t xml:space="preserve"> </w:t>
      </w:r>
      <w:r>
        <w:rPr>
          <w:sz w:val="24"/>
        </w:rPr>
        <w:t>room; and</w:t>
      </w:r>
    </w:p>
    <w:p w14:paraId="479BC340" w14:textId="77777777" w:rsidR="0051522A" w:rsidRDefault="0051522A">
      <w:pPr>
        <w:pStyle w:val="BodyText"/>
        <w:spacing w:before="10"/>
        <w:rPr>
          <w:sz w:val="20"/>
        </w:rPr>
      </w:pPr>
    </w:p>
    <w:p w14:paraId="3D9E3A61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1187"/>
        <w:rPr>
          <w:sz w:val="24"/>
        </w:rPr>
      </w:pPr>
      <w:r>
        <w:rPr>
          <w:sz w:val="24"/>
        </w:rPr>
        <w:t>Is able to provide access to oral interpretation services</w:t>
      </w:r>
      <w:r>
        <w:rPr>
          <w:spacing w:val="-64"/>
          <w:sz w:val="24"/>
        </w:rPr>
        <w:t xml:space="preserve"> </w:t>
      </w:r>
      <w:r>
        <w:rPr>
          <w:sz w:val="24"/>
        </w:rPr>
        <w:t>available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needed, free-of-charge.</w:t>
      </w:r>
    </w:p>
    <w:p w14:paraId="7A3263B1" w14:textId="77777777" w:rsidR="0051522A" w:rsidRDefault="0051522A">
      <w:pPr>
        <w:pStyle w:val="BodyText"/>
        <w:spacing w:before="10"/>
        <w:rPr>
          <w:sz w:val="20"/>
        </w:rPr>
      </w:pPr>
    </w:p>
    <w:p w14:paraId="7A276FF0" w14:textId="77777777" w:rsidR="0051522A" w:rsidRDefault="00F17778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spacing w:before="1"/>
        <w:ind w:right="507"/>
        <w:rPr>
          <w:sz w:val="24"/>
        </w:rPr>
      </w:pPr>
      <w:r>
        <w:rPr>
          <w:sz w:val="24"/>
        </w:rPr>
        <w:t>The Contractor must follow Federal and State regulations about</w:t>
      </w:r>
      <w:r>
        <w:rPr>
          <w:spacing w:val="1"/>
          <w:sz w:val="24"/>
        </w:rPr>
        <w:t xml:space="preserve"> </w:t>
      </w:r>
      <w:r>
        <w:rPr>
          <w:sz w:val="24"/>
        </w:rPr>
        <w:t>twenty-four (24) hour service in accordance with 42 C.F.R. §</w:t>
      </w:r>
      <w:r>
        <w:rPr>
          <w:spacing w:val="1"/>
          <w:sz w:val="24"/>
        </w:rPr>
        <w:t xml:space="preserve"> </w:t>
      </w:r>
      <w:r>
        <w:rPr>
          <w:sz w:val="24"/>
        </w:rPr>
        <w:t>438.206(c)(1)(iii) and 42 C.F.R. § 422.112(a)(7)(ii), making Covered</w:t>
      </w:r>
      <w:r>
        <w:rPr>
          <w:spacing w:val="-64"/>
          <w:sz w:val="24"/>
        </w:rPr>
        <w:t xml:space="preserve"> </w:t>
      </w:r>
      <w:r>
        <w:rPr>
          <w:sz w:val="24"/>
        </w:rPr>
        <w:t>Services available twenty-four (24) hours a day, seven (7) days a</w:t>
      </w:r>
      <w:r>
        <w:rPr>
          <w:spacing w:val="1"/>
          <w:sz w:val="24"/>
        </w:rPr>
        <w:t xml:space="preserve"> </w:t>
      </w:r>
      <w:r>
        <w:rPr>
          <w:sz w:val="24"/>
        </w:rPr>
        <w:t>week</w:t>
      </w:r>
      <w:r>
        <w:rPr>
          <w:spacing w:val="-2"/>
          <w:sz w:val="24"/>
        </w:rPr>
        <w:t xml:space="preserve"> </w:t>
      </w:r>
      <w:r>
        <w:rPr>
          <w:sz w:val="24"/>
        </w:rPr>
        <w:t>when</w:t>
      </w:r>
      <w:r>
        <w:rPr>
          <w:spacing w:val="1"/>
          <w:sz w:val="24"/>
        </w:rPr>
        <w:t xml:space="preserve"> </w:t>
      </w:r>
      <w:r>
        <w:rPr>
          <w:sz w:val="24"/>
        </w:rPr>
        <w:t>medically</w:t>
      </w:r>
      <w:r>
        <w:rPr>
          <w:spacing w:val="2"/>
          <w:sz w:val="24"/>
        </w:rPr>
        <w:t xml:space="preserve"> </w:t>
      </w:r>
      <w:r>
        <w:rPr>
          <w:sz w:val="24"/>
        </w:rPr>
        <w:t>necessary.</w:t>
      </w:r>
    </w:p>
    <w:p w14:paraId="55FE4718" w14:textId="77777777" w:rsidR="0051522A" w:rsidRDefault="0051522A">
      <w:pPr>
        <w:pStyle w:val="BodyText"/>
        <w:spacing w:before="9"/>
        <w:rPr>
          <w:sz w:val="20"/>
        </w:rPr>
      </w:pPr>
    </w:p>
    <w:p w14:paraId="16FA35C5" w14:textId="77777777" w:rsidR="0051522A" w:rsidRDefault="00F17778">
      <w:pPr>
        <w:pStyle w:val="ListParagraph"/>
        <w:numPr>
          <w:ilvl w:val="3"/>
          <w:numId w:val="89"/>
        </w:numPr>
        <w:tabs>
          <w:tab w:val="left" w:pos="2561"/>
        </w:tabs>
        <w:spacing w:before="1"/>
        <w:ind w:right="708"/>
        <w:jc w:val="both"/>
        <w:rPr>
          <w:sz w:val="24"/>
        </w:rPr>
      </w:pPr>
      <w:r>
        <w:rPr>
          <w:sz w:val="24"/>
        </w:rPr>
        <w:t>The Contractor‘s Provider Network must ensure access to twenty-</w:t>
      </w:r>
      <w:r>
        <w:rPr>
          <w:spacing w:val="-65"/>
          <w:sz w:val="24"/>
        </w:rPr>
        <w:t xml:space="preserve"> </w:t>
      </w:r>
      <w:r>
        <w:rPr>
          <w:sz w:val="24"/>
        </w:rPr>
        <w:t>four (24) hour Emergency Services for all Enrollees, whether they</w:t>
      </w:r>
      <w:r>
        <w:rPr>
          <w:spacing w:val="-64"/>
          <w:sz w:val="24"/>
        </w:rPr>
        <w:t xml:space="preserve"> </w:t>
      </w:r>
      <w:r>
        <w:rPr>
          <w:sz w:val="24"/>
        </w:rPr>
        <w:t>reside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institutions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community.</w:t>
      </w:r>
      <w:r>
        <w:rPr>
          <w:spacing w:val="6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 must:</w:t>
      </w:r>
    </w:p>
    <w:p w14:paraId="17ED7613" w14:textId="77777777" w:rsidR="0051522A" w:rsidRDefault="0051522A">
      <w:pPr>
        <w:pStyle w:val="BodyText"/>
        <w:spacing w:before="10"/>
        <w:rPr>
          <w:sz w:val="20"/>
        </w:rPr>
      </w:pPr>
    </w:p>
    <w:p w14:paraId="0BD77087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655"/>
        <w:rPr>
          <w:sz w:val="24"/>
        </w:rPr>
      </w:pPr>
      <w:r>
        <w:rPr>
          <w:sz w:val="24"/>
        </w:rPr>
        <w:t>Have a process established to notify the PCP or ICT (or the</w:t>
      </w:r>
      <w:r>
        <w:rPr>
          <w:spacing w:val="-64"/>
          <w:sz w:val="24"/>
        </w:rPr>
        <w:t xml:space="preserve"> </w:t>
      </w:r>
      <w:r>
        <w:rPr>
          <w:sz w:val="24"/>
        </w:rPr>
        <w:t>designated covering physician) of an Emergency Condition</w:t>
      </w:r>
      <w:r>
        <w:rPr>
          <w:spacing w:val="1"/>
          <w:sz w:val="24"/>
        </w:rPr>
        <w:t xml:space="preserve"> </w:t>
      </w:r>
      <w:r>
        <w:rPr>
          <w:sz w:val="24"/>
        </w:rPr>
        <w:t>within one business day after the Contractor is notified 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provider.</w:t>
      </w:r>
      <w:r>
        <w:rPr>
          <w:spacing w:val="60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notified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64"/>
          <w:sz w:val="24"/>
        </w:rPr>
        <w:t xml:space="preserve"> </w:t>
      </w:r>
      <w:r>
        <w:rPr>
          <w:sz w:val="24"/>
        </w:rPr>
        <w:t>within ten (10) calendar days of the Enrollee‘s presentation</w:t>
      </w:r>
      <w:r>
        <w:rPr>
          <w:spacing w:val="1"/>
          <w:sz w:val="24"/>
        </w:rPr>
        <w:t xml:space="preserve"> </w:t>
      </w:r>
      <w:r>
        <w:rPr>
          <w:sz w:val="24"/>
        </w:rPr>
        <w:t>for Emergency Services, the Contractor may not refuse to</w:t>
      </w:r>
      <w:r>
        <w:rPr>
          <w:spacing w:val="1"/>
          <w:sz w:val="24"/>
        </w:rPr>
        <w:t xml:space="preserve"> </w:t>
      </w:r>
      <w:r>
        <w:rPr>
          <w:sz w:val="24"/>
        </w:rPr>
        <w:t>cover</w:t>
      </w:r>
      <w:r>
        <w:rPr>
          <w:spacing w:val="-1"/>
          <w:sz w:val="24"/>
        </w:rPr>
        <w:t xml:space="preserve"> </w:t>
      </w:r>
      <w:r>
        <w:rPr>
          <w:sz w:val="24"/>
        </w:rPr>
        <w:t>Emergency Services.</w:t>
      </w:r>
    </w:p>
    <w:p w14:paraId="6304924E" w14:textId="77777777" w:rsidR="0051522A" w:rsidRDefault="0051522A">
      <w:pPr>
        <w:pStyle w:val="BodyText"/>
        <w:spacing w:before="10"/>
        <w:rPr>
          <w:sz w:val="20"/>
        </w:rPr>
      </w:pPr>
    </w:p>
    <w:p w14:paraId="416D9B12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710"/>
        <w:rPr>
          <w:sz w:val="24"/>
        </w:rPr>
      </w:pP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notify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PCP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ICT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Urgent</w:t>
      </w:r>
      <w:r>
        <w:rPr>
          <w:spacing w:val="-64"/>
          <w:sz w:val="24"/>
        </w:rPr>
        <w:t xml:space="preserve"> </w:t>
      </w:r>
      <w:r>
        <w:rPr>
          <w:sz w:val="24"/>
        </w:rPr>
        <w:t>Care within twenty-four (24) hours of the Contractor being</w:t>
      </w:r>
      <w:r>
        <w:rPr>
          <w:spacing w:val="1"/>
          <w:sz w:val="24"/>
        </w:rPr>
        <w:t xml:space="preserve"> </w:t>
      </w:r>
      <w:r>
        <w:rPr>
          <w:sz w:val="24"/>
        </w:rPr>
        <w:t>notified.</w:t>
      </w:r>
    </w:p>
    <w:p w14:paraId="24E2C820" w14:textId="77777777" w:rsidR="0051522A" w:rsidRDefault="0051522A">
      <w:pPr>
        <w:pStyle w:val="BodyText"/>
        <w:spacing w:before="10"/>
        <w:rPr>
          <w:sz w:val="20"/>
        </w:rPr>
      </w:pPr>
    </w:p>
    <w:p w14:paraId="2B242B26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spacing w:before="1"/>
        <w:ind w:right="510"/>
        <w:rPr>
          <w:sz w:val="24"/>
        </w:rPr>
      </w:pPr>
      <w:r>
        <w:rPr>
          <w:sz w:val="24"/>
        </w:rPr>
        <w:t>Record summary information about Emergency Conditions</w:t>
      </w:r>
      <w:r>
        <w:rPr>
          <w:spacing w:val="1"/>
          <w:sz w:val="24"/>
        </w:rPr>
        <w:t xml:space="preserve"> </w:t>
      </w:r>
      <w:r>
        <w:rPr>
          <w:sz w:val="24"/>
        </w:rPr>
        <w:t>and Urgent Care services in the Centralized Enrollee Record</w:t>
      </w:r>
      <w:r>
        <w:rPr>
          <w:spacing w:val="-64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18</w:t>
      </w:r>
      <w:r>
        <w:rPr>
          <w:spacing w:val="-3"/>
          <w:sz w:val="24"/>
        </w:rPr>
        <w:t xml:space="preserve"> </w:t>
      </w:r>
      <w:r>
        <w:rPr>
          <w:sz w:val="24"/>
        </w:rPr>
        <w:t>hours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PCP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ICT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notified,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>full</w:t>
      </w:r>
      <w:r>
        <w:rPr>
          <w:spacing w:val="-4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3"/>
          <w:sz w:val="24"/>
        </w:rPr>
        <w:t xml:space="preserve"> </w:t>
      </w: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z w:val="24"/>
        </w:rPr>
        <w:t>days.</w:t>
      </w:r>
    </w:p>
    <w:p w14:paraId="25981B23" w14:textId="77777777" w:rsidR="0051522A" w:rsidRDefault="0051522A">
      <w:pPr>
        <w:pStyle w:val="BodyText"/>
        <w:spacing w:before="8"/>
        <w:rPr>
          <w:sz w:val="20"/>
        </w:rPr>
      </w:pPr>
    </w:p>
    <w:p w14:paraId="5755C862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522"/>
        <w:rPr>
          <w:sz w:val="24"/>
        </w:rPr>
      </w:pPr>
      <w:r>
        <w:rPr>
          <w:sz w:val="24"/>
        </w:rPr>
        <w:t>Pay the provider or reimburse the Enrollee, in the fee-for-</w:t>
      </w:r>
      <w:r>
        <w:rPr>
          <w:spacing w:val="1"/>
          <w:sz w:val="24"/>
        </w:rPr>
        <w:t xml:space="preserve"> </w:t>
      </w:r>
      <w:r>
        <w:rPr>
          <w:sz w:val="24"/>
        </w:rPr>
        <w:t>service amount that would have been paid by Medicare or</w:t>
      </w:r>
      <w:r>
        <w:rPr>
          <w:spacing w:val="1"/>
          <w:sz w:val="24"/>
        </w:rPr>
        <w:t xml:space="preserve"> </w:t>
      </w:r>
      <w:r>
        <w:rPr>
          <w:sz w:val="24"/>
        </w:rPr>
        <w:t>MassHealth, if services are obtained out of network for</w:t>
      </w:r>
      <w:r>
        <w:rPr>
          <w:spacing w:val="1"/>
          <w:sz w:val="24"/>
        </w:rPr>
        <w:t xml:space="preserve"> </w:t>
      </w:r>
      <w:r>
        <w:rPr>
          <w:sz w:val="24"/>
        </w:rPr>
        <w:t>Emergency Conditions or Urgent Care. Specifically,</w:t>
      </w:r>
      <w:r>
        <w:rPr>
          <w:spacing w:val="1"/>
          <w:sz w:val="24"/>
        </w:rPr>
        <w:t xml:space="preserve"> </w:t>
      </w:r>
      <w:r>
        <w:rPr>
          <w:sz w:val="24"/>
        </w:rPr>
        <w:t>providers,</w:t>
      </w:r>
      <w:r>
        <w:rPr>
          <w:spacing w:val="5"/>
          <w:sz w:val="24"/>
        </w:rPr>
        <w:t xml:space="preserve"> </w:t>
      </w:r>
      <w:r>
        <w:rPr>
          <w:sz w:val="24"/>
        </w:rPr>
        <w:t>including</w:t>
      </w:r>
      <w:r>
        <w:rPr>
          <w:spacing w:val="4"/>
          <w:sz w:val="24"/>
        </w:rPr>
        <w:t xml:space="preserve"> </w:t>
      </w:r>
      <w:r>
        <w:rPr>
          <w:sz w:val="24"/>
        </w:rPr>
        <w:t>health</w:t>
      </w:r>
      <w:r>
        <w:rPr>
          <w:spacing w:val="4"/>
          <w:sz w:val="24"/>
        </w:rPr>
        <w:t xml:space="preserve"> </w:t>
      </w:r>
      <w:r>
        <w:rPr>
          <w:sz w:val="24"/>
        </w:rPr>
        <w:t>care</w:t>
      </w:r>
      <w:r>
        <w:rPr>
          <w:spacing w:val="5"/>
          <w:sz w:val="24"/>
        </w:rPr>
        <w:t xml:space="preserve"> </w:t>
      </w:r>
      <w:r>
        <w:rPr>
          <w:sz w:val="24"/>
        </w:rPr>
        <w:t>professionals,</w:t>
      </w:r>
      <w:r>
        <w:rPr>
          <w:spacing w:val="5"/>
          <w:sz w:val="24"/>
        </w:rPr>
        <w:t xml:space="preserve"> </w:t>
      </w:r>
      <w:r>
        <w:rPr>
          <w:sz w:val="24"/>
        </w:rPr>
        <w:t>are</w:t>
      </w:r>
      <w:r>
        <w:rPr>
          <w:spacing w:val="4"/>
          <w:sz w:val="24"/>
        </w:rPr>
        <w:t xml:space="preserve"> </w:t>
      </w:r>
      <w:r>
        <w:rPr>
          <w:sz w:val="24"/>
        </w:rPr>
        <w:t>required</w:t>
      </w:r>
      <w:r>
        <w:rPr>
          <w:spacing w:val="1"/>
          <w:sz w:val="24"/>
        </w:rPr>
        <w:t xml:space="preserve"> </w:t>
      </w:r>
      <w:r>
        <w:rPr>
          <w:sz w:val="24"/>
        </w:rPr>
        <w:t>to accept as payment in full the amounts that the provider</w:t>
      </w:r>
      <w:r>
        <w:rPr>
          <w:spacing w:val="1"/>
          <w:sz w:val="24"/>
        </w:rPr>
        <w:t xml:space="preserve"> </w:t>
      </w:r>
      <w:r>
        <w:rPr>
          <w:sz w:val="24"/>
        </w:rPr>
        <w:t>could collect for that service if the beneficiary were dually</w:t>
      </w:r>
      <w:r>
        <w:rPr>
          <w:spacing w:val="1"/>
          <w:sz w:val="24"/>
        </w:rPr>
        <w:t xml:space="preserve"> </w:t>
      </w:r>
      <w:r>
        <w:rPr>
          <w:sz w:val="24"/>
        </w:rPr>
        <w:t>enrolled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original</w:t>
      </w:r>
      <w:r>
        <w:rPr>
          <w:spacing w:val="-4"/>
          <w:sz w:val="24"/>
        </w:rPr>
        <w:t xml:space="preserve"> </w:t>
      </w:r>
      <w:r>
        <w:rPr>
          <w:sz w:val="24"/>
        </w:rPr>
        <w:t>Medicare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Medicaid</w:t>
      </w:r>
      <w:r>
        <w:rPr>
          <w:spacing w:val="-4"/>
          <w:sz w:val="24"/>
        </w:rPr>
        <w:t xml:space="preserve"> </w:t>
      </w:r>
      <w:r>
        <w:rPr>
          <w:sz w:val="24"/>
        </w:rPr>
        <w:t>FFS,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lesser</w:t>
      </w:r>
      <w:r>
        <w:rPr>
          <w:spacing w:val="-64"/>
          <w:sz w:val="24"/>
        </w:rPr>
        <w:t xml:space="preserve"> </w:t>
      </w:r>
      <w:r>
        <w:rPr>
          <w:sz w:val="24"/>
        </w:rPr>
        <w:t>amount,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provider‘s</w:t>
      </w:r>
      <w:r>
        <w:rPr>
          <w:spacing w:val="-2"/>
          <w:sz w:val="24"/>
        </w:rPr>
        <w:t xml:space="preserve"> </w:t>
      </w:r>
      <w:r>
        <w:rPr>
          <w:sz w:val="24"/>
        </w:rPr>
        <w:t>charge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service.</w:t>
      </w:r>
      <w:r>
        <w:rPr>
          <w:spacing w:val="6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original</w:t>
      </w:r>
    </w:p>
    <w:p w14:paraId="10F53A0F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2AC11EDA" w14:textId="77777777" w:rsidR="0051522A" w:rsidRDefault="00F17778">
      <w:pPr>
        <w:pStyle w:val="BodyText"/>
        <w:spacing w:before="77"/>
        <w:ind w:left="3280" w:right="522"/>
      </w:pPr>
      <w:r>
        <w:t>Medicare reimbursement amounts for section 1861(u)</w:t>
      </w:r>
      <w:r>
        <w:rPr>
          <w:spacing w:val="1"/>
        </w:rPr>
        <w:t xml:space="preserve"> </w:t>
      </w:r>
      <w:r>
        <w:t>providers do not include payments under 42 C.F.R.</w:t>
      </w:r>
      <w:r>
        <w:rPr>
          <w:spacing w:val="1"/>
        </w:rPr>
        <w:t xml:space="preserve"> </w:t>
      </w:r>
      <w:r>
        <w:t>§§</w:t>
      </w:r>
      <w:r>
        <w:rPr>
          <w:spacing w:val="1"/>
        </w:rPr>
        <w:t xml:space="preserve"> </w:t>
      </w:r>
      <w:r>
        <w:t>412.105(g) and 413.76. A section 1861(u) provider of</w:t>
      </w:r>
      <w:r>
        <w:rPr>
          <w:spacing w:val="1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amount</w:t>
      </w:r>
      <w:r>
        <w:rPr>
          <w:spacing w:val="-63"/>
        </w:rPr>
        <w:t xml:space="preserve"> </w:t>
      </w:r>
      <w:r>
        <w:t>it could receive if the beneficiary were dually enrolled in</w:t>
      </w:r>
      <w:r>
        <w:rPr>
          <w:spacing w:val="1"/>
        </w:rPr>
        <w:t xml:space="preserve"> </w:t>
      </w:r>
      <w:r>
        <w:t>original Medicare and Medicaid FFS if the provider expressly</w:t>
      </w:r>
      <w:r>
        <w:rPr>
          <w:spacing w:val="-64"/>
        </w:rPr>
        <w:t xml:space="preserve"> </w:t>
      </w:r>
      <w:r>
        <w:t>notifies the Contractor in writing that it is billing an amount</w:t>
      </w:r>
      <w:r>
        <w:rPr>
          <w:spacing w:val="1"/>
        </w:rPr>
        <w:t xml:space="preserve"> </w:t>
      </w:r>
      <w:r>
        <w:t>less than such amount. If the Contractor‘s network is unable</w:t>
      </w:r>
      <w:r>
        <w:rPr>
          <w:spacing w:val="1"/>
        </w:rPr>
        <w:t xml:space="preserve"> </w:t>
      </w:r>
      <w:r>
        <w:t>to provide necessary medical services to an Enrollee, the</w:t>
      </w:r>
      <w:r>
        <w:rPr>
          <w:spacing w:val="1"/>
        </w:rPr>
        <w:t xml:space="preserve"> </w:t>
      </w:r>
      <w:r>
        <w:t>Contractor must adequately and timely cover these services</w:t>
      </w:r>
      <w:r>
        <w:rPr>
          <w:spacing w:val="1"/>
        </w:rPr>
        <w:t xml:space="preserve"> </w:t>
      </w:r>
      <w:r>
        <w:t>for the Enrollee for as long as the Contractor‘s network is</w:t>
      </w:r>
      <w:r>
        <w:rPr>
          <w:spacing w:val="1"/>
        </w:rPr>
        <w:t xml:space="preserve"> </w:t>
      </w:r>
      <w:r>
        <w:t>unable to provide them.</w:t>
      </w:r>
      <w:r>
        <w:rPr>
          <w:spacing w:val="1"/>
        </w:rPr>
        <w:t xml:space="preserve"> </w:t>
      </w:r>
      <w:r>
        <w:t>This must be done within sixty (60)</w:t>
      </w:r>
      <w:r>
        <w:rPr>
          <w:spacing w:val="1"/>
        </w:rPr>
        <w:t xml:space="preserve"> </w:t>
      </w:r>
      <w:r>
        <w:t>calendar days after the claim has been submitted. The</w:t>
      </w:r>
      <w:r>
        <w:rPr>
          <w:spacing w:val="1"/>
        </w:rPr>
        <w:t xml:space="preserve"> </w:t>
      </w:r>
      <w:r>
        <w:t>Contractor</w:t>
      </w:r>
      <w:r>
        <w:rPr>
          <w:spacing w:val="3"/>
        </w:rPr>
        <w:t xml:space="preserve"> </w:t>
      </w:r>
      <w:r>
        <w:t>must</w:t>
      </w:r>
      <w:r>
        <w:rPr>
          <w:spacing w:val="4"/>
        </w:rPr>
        <w:t xml:space="preserve"> </w:t>
      </w:r>
      <w:r>
        <w:t>ensure</w:t>
      </w:r>
      <w:r>
        <w:rPr>
          <w:spacing w:val="3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Enrollee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greater than it would be if the services were furnished within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network.</w:t>
      </w:r>
      <w:r>
        <w:rPr>
          <w:spacing w:val="-2"/>
        </w:rPr>
        <w:t xml:space="preserve"> </w:t>
      </w:r>
      <w:r>
        <w:t>Enrollees</w:t>
      </w:r>
      <w:r>
        <w:rPr>
          <w:spacing w:val="-3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t>balance</w:t>
      </w:r>
      <w:r>
        <w:rPr>
          <w:spacing w:val="-4"/>
        </w:rPr>
        <w:t xml:space="preserve"> </w:t>
      </w:r>
      <w:r>
        <w:t>billing</w:t>
      </w:r>
      <w:r>
        <w:rPr>
          <w:spacing w:val="-4"/>
        </w:rPr>
        <w:t xml:space="preserve"> </w:t>
      </w:r>
      <w:r>
        <w:t>protections.</w:t>
      </w:r>
    </w:p>
    <w:p w14:paraId="4DC95D06" w14:textId="77777777" w:rsidR="0051522A" w:rsidRDefault="0051522A">
      <w:pPr>
        <w:pStyle w:val="BodyText"/>
        <w:spacing w:before="10"/>
        <w:rPr>
          <w:sz w:val="20"/>
        </w:rPr>
      </w:pPr>
    </w:p>
    <w:p w14:paraId="41028220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79"/>
          <w:tab w:val="left" w:pos="3281"/>
        </w:tabs>
        <w:spacing w:before="1"/>
        <w:ind w:right="522"/>
        <w:rPr>
          <w:sz w:val="24"/>
        </w:rPr>
      </w:pPr>
      <w:r>
        <w:rPr>
          <w:sz w:val="24"/>
        </w:rPr>
        <w:t>The Contractor may authorize other out-of-network services</w:t>
      </w:r>
      <w:r>
        <w:rPr>
          <w:spacing w:val="1"/>
          <w:sz w:val="24"/>
        </w:rPr>
        <w:t xml:space="preserve"> </w:t>
      </w:r>
      <w:r>
        <w:rPr>
          <w:sz w:val="24"/>
        </w:rPr>
        <w:t>to promote access to and continuity of care.</w:t>
      </w:r>
      <w:r>
        <w:rPr>
          <w:spacing w:val="66"/>
          <w:sz w:val="24"/>
        </w:rPr>
        <w:t xml:space="preserve"> </w:t>
      </w:r>
      <w:r>
        <w:rPr>
          <w:sz w:val="24"/>
        </w:rPr>
        <w:t>For services</w:t>
      </w:r>
      <w:r>
        <w:rPr>
          <w:spacing w:val="1"/>
          <w:sz w:val="24"/>
        </w:rPr>
        <w:t xml:space="preserve"> </w:t>
      </w:r>
      <w:r>
        <w:rPr>
          <w:sz w:val="24"/>
        </w:rPr>
        <w:t>that are part of the traditional Medicare benefit package,</w:t>
      </w:r>
      <w:r>
        <w:rPr>
          <w:spacing w:val="1"/>
          <w:sz w:val="24"/>
        </w:rPr>
        <w:t xml:space="preserve"> </w:t>
      </w:r>
      <w:r>
        <w:rPr>
          <w:sz w:val="24"/>
        </w:rPr>
        <w:t>prevailing Medicare Advantage policy will apply, under which</w:t>
      </w:r>
      <w:r>
        <w:rPr>
          <w:spacing w:val="-64"/>
          <w:sz w:val="24"/>
        </w:rPr>
        <w:t xml:space="preserve"> </w:t>
      </w:r>
      <w:r>
        <w:rPr>
          <w:sz w:val="24"/>
        </w:rPr>
        <w:t>the Contractor shall pay non-contracted providers, including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4"/>
          <w:sz w:val="24"/>
        </w:rPr>
        <w:t xml:space="preserve"> </w:t>
      </w:r>
      <w:r>
        <w:rPr>
          <w:sz w:val="24"/>
        </w:rPr>
        <w:t>Care</w:t>
      </w:r>
      <w:r>
        <w:rPr>
          <w:spacing w:val="4"/>
          <w:sz w:val="24"/>
        </w:rPr>
        <w:t xml:space="preserve"> </w:t>
      </w:r>
      <w:r>
        <w:rPr>
          <w:sz w:val="24"/>
        </w:rPr>
        <w:t>Professionals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section</w:t>
      </w:r>
      <w:r>
        <w:rPr>
          <w:spacing w:val="6"/>
          <w:sz w:val="24"/>
        </w:rPr>
        <w:t xml:space="preserve"> </w:t>
      </w:r>
      <w:r>
        <w:rPr>
          <w:sz w:val="24"/>
        </w:rPr>
        <w:t>1861(u)</w:t>
      </w:r>
      <w:r>
        <w:rPr>
          <w:spacing w:val="4"/>
          <w:sz w:val="24"/>
        </w:rPr>
        <w:t xml:space="preserve"> </w:t>
      </w:r>
      <w:r>
        <w:rPr>
          <w:sz w:val="24"/>
        </w:rPr>
        <w:t>providers,</w:t>
      </w:r>
      <w:r>
        <w:rPr>
          <w:spacing w:val="1"/>
          <w:sz w:val="24"/>
        </w:rPr>
        <w:t xml:space="preserve"> </w:t>
      </w:r>
      <w:r>
        <w:rPr>
          <w:sz w:val="24"/>
        </w:rPr>
        <w:t>the amount that the provider could collect for that service if</w:t>
      </w:r>
      <w:r>
        <w:rPr>
          <w:spacing w:val="1"/>
          <w:sz w:val="24"/>
        </w:rPr>
        <w:t xml:space="preserve"> </w:t>
      </w:r>
      <w:r>
        <w:rPr>
          <w:sz w:val="24"/>
        </w:rPr>
        <w:t>the beneficiary were dually enrolled in original Medicare and</w:t>
      </w:r>
      <w:r>
        <w:rPr>
          <w:spacing w:val="1"/>
          <w:sz w:val="24"/>
        </w:rPr>
        <w:t xml:space="preserve"> </w:t>
      </w:r>
      <w:r>
        <w:rPr>
          <w:sz w:val="24"/>
        </w:rPr>
        <w:t>Medicaid FFS (less any payments under 42 C.F.R. §</w:t>
      </w:r>
      <w:r>
        <w:rPr>
          <w:spacing w:val="1"/>
          <w:sz w:val="24"/>
        </w:rPr>
        <w:t xml:space="preserve"> </w:t>
      </w:r>
      <w:r>
        <w:rPr>
          <w:sz w:val="24"/>
        </w:rPr>
        <w:t>412.105(g) and 42 C.F.R. § 413.76 for section 1861(u)</w:t>
      </w:r>
      <w:r>
        <w:rPr>
          <w:spacing w:val="1"/>
          <w:sz w:val="24"/>
        </w:rPr>
        <w:t xml:space="preserve"> </w:t>
      </w:r>
      <w:r>
        <w:rPr>
          <w:sz w:val="24"/>
        </w:rPr>
        <w:t>providers).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4"/>
          <w:sz w:val="24"/>
        </w:rPr>
        <w:t xml:space="preserve"> </w:t>
      </w:r>
      <w:r>
        <w:rPr>
          <w:sz w:val="24"/>
        </w:rPr>
        <w:t>applies</w:t>
      </w:r>
      <w:r>
        <w:rPr>
          <w:spacing w:val="-4"/>
          <w:sz w:val="24"/>
        </w:rPr>
        <w:t xml:space="preserve"> </w:t>
      </w:r>
      <w:r>
        <w:rPr>
          <w:sz w:val="24"/>
        </w:rPr>
        <w:t>regardless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setting</w:t>
      </w:r>
      <w:r>
        <w:rPr>
          <w:spacing w:val="-63"/>
          <w:sz w:val="24"/>
        </w:rPr>
        <w:t xml:space="preserve"> </w:t>
      </w:r>
      <w:r>
        <w:rPr>
          <w:sz w:val="24"/>
        </w:rPr>
        <w:t>and type of care for authorized out-of-network services.</w:t>
      </w:r>
      <w:r>
        <w:rPr>
          <w:spacing w:val="1"/>
          <w:sz w:val="24"/>
        </w:rPr>
        <w:t xml:space="preserve"> </w:t>
      </w:r>
      <w:r>
        <w:rPr>
          <w:sz w:val="24"/>
        </w:rPr>
        <w:t>Nothing in the preceding provision shall restrict the right of</w:t>
      </w:r>
      <w:r>
        <w:rPr>
          <w:spacing w:val="1"/>
          <w:sz w:val="24"/>
        </w:rPr>
        <w:t xml:space="preserve"> </w:t>
      </w:r>
      <w:r>
        <w:rPr>
          <w:sz w:val="24"/>
        </w:rPr>
        <w:t>the provider and the Contractor to negotiate a lower rate of</w:t>
      </w:r>
      <w:r>
        <w:rPr>
          <w:spacing w:val="1"/>
          <w:sz w:val="24"/>
        </w:rPr>
        <w:t xml:space="preserve"> </w:t>
      </w:r>
      <w:r>
        <w:rPr>
          <w:sz w:val="24"/>
        </w:rPr>
        <w:t>payment.</w:t>
      </w:r>
    </w:p>
    <w:p w14:paraId="1846E264" w14:textId="77777777" w:rsidR="0051522A" w:rsidRDefault="0051522A">
      <w:pPr>
        <w:pStyle w:val="BodyText"/>
        <w:spacing w:before="9"/>
        <w:rPr>
          <w:sz w:val="20"/>
        </w:rPr>
      </w:pPr>
    </w:p>
    <w:p w14:paraId="7267C4DB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79"/>
          <w:tab w:val="left" w:pos="3281"/>
        </w:tabs>
        <w:ind w:right="816"/>
        <w:rPr>
          <w:sz w:val="24"/>
        </w:rPr>
      </w:pPr>
      <w:r>
        <w:rPr>
          <w:sz w:val="24"/>
        </w:rPr>
        <w:t>Cover and pay for any services obtained for Emergency</w:t>
      </w:r>
      <w:r>
        <w:rPr>
          <w:spacing w:val="1"/>
          <w:sz w:val="24"/>
        </w:rPr>
        <w:t xml:space="preserve"> </w:t>
      </w:r>
      <w:r>
        <w:rPr>
          <w:sz w:val="24"/>
        </w:rPr>
        <w:t>Conditions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accordance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</w:t>
      </w:r>
      <w:r>
        <w:rPr>
          <w:spacing w:val="-5"/>
          <w:sz w:val="24"/>
        </w:rPr>
        <w:t xml:space="preserve"> </w:t>
      </w:r>
      <w:r>
        <w:rPr>
          <w:sz w:val="24"/>
        </w:rPr>
        <w:t>§</w:t>
      </w:r>
      <w:r>
        <w:rPr>
          <w:spacing w:val="-5"/>
          <w:sz w:val="24"/>
        </w:rPr>
        <w:t xml:space="preserve"> </w:t>
      </w:r>
      <w:r>
        <w:rPr>
          <w:sz w:val="24"/>
        </w:rPr>
        <w:t>438.114(c)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Massachusetts General Laws chapter 118E, section 17A.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not:</w:t>
      </w:r>
    </w:p>
    <w:p w14:paraId="11F7FE0C" w14:textId="77777777" w:rsidR="0051522A" w:rsidRDefault="0051522A">
      <w:pPr>
        <w:pStyle w:val="BodyText"/>
        <w:spacing w:before="10"/>
        <w:rPr>
          <w:sz w:val="20"/>
        </w:rPr>
      </w:pPr>
    </w:p>
    <w:p w14:paraId="71D9C8D4" w14:textId="77777777" w:rsidR="0051522A" w:rsidRDefault="00F17778">
      <w:pPr>
        <w:pStyle w:val="ListParagraph"/>
        <w:numPr>
          <w:ilvl w:val="5"/>
          <w:numId w:val="89"/>
        </w:numPr>
        <w:tabs>
          <w:tab w:val="left" w:pos="3639"/>
          <w:tab w:val="left" w:pos="3641"/>
        </w:tabs>
        <w:ind w:right="547"/>
        <w:rPr>
          <w:sz w:val="24"/>
        </w:rPr>
      </w:pPr>
      <w:r>
        <w:rPr>
          <w:sz w:val="24"/>
        </w:rPr>
        <w:t>Deny payment for treatment obtained when an Enrollee</w:t>
      </w:r>
      <w:r>
        <w:rPr>
          <w:spacing w:val="1"/>
          <w:sz w:val="24"/>
        </w:rPr>
        <w:t xml:space="preserve"> </w:t>
      </w:r>
      <w:r>
        <w:rPr>
          <w:sz w:val="24"/>
        </w:rPr>
        <w:t>had an Emergency Condition, including cases in which</w:t>
      </w:r>
      <w:r>
        <w:rPr>
          <w:spacing w:val="1"/>
          <w:sz w:val="24"/>
        </w:rPr>
        <w:t xml:space="preserve"> </w:t>
      </w:r>
      <w:r>
        <w:rPr>
          <w:sz w:val="24"/>
        </w:rPr>
        <w:t>the absence of immediate medical attention would not</w:t>
      </w:r>
      <w:r>
        <w:rPr>
          <w:spacing w:val="1"/>
          <w:sz w:val="24"/>
        </w:rPr>
        <w:t xml:space="preserve"> </w:t>
      </w:r>
      <w:r>
        <w:rPr>
          <w:sz w:val="24"/>
        </w:rPr>
        <w:t>have had the outcomes specified in 42 C.F.R §§</w:t>
      </w:r>
      <w:r>
        <w:rPr>
          <w:spacing w:val="1"/>
          <w:sz w:val="24"/>
        </w:rPr>
        <w:t xml:space="preserve"> </w:t>
      </w:r>
      <w:r>
        <w:rPr>
          <w:sz w:val="24"/>
        </w:rPr>
        <w:t>438.114(a) and 422.113(b) of the definition of emergency</w:t>
      </w:r>
      <w:r>
        <w:rPr>
          <w:spacing w:val="-65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condition;</w:t>
      </w:r>
    </w:p>
    <w:p w14:paraId="4AFA6F3E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048A6BAD" w14:textId="77777777" w:rsidR="0051522A" w:rsidRDefault="00F17778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spacing w:before="77"/>
        <w:ind w:right="668"/>
        <w:rPr>
          <w:sz w:val="24"/>
        </w:rPr>
      </w:pPr>
      <w:r>
        <w:rPr>
          <w:sz w:val="24"/>
        </w:rPr>
        <w:t>Deny payment for treatment of an Emergency Medical</w:t>
      </w:r>
      <w:r>
        <w:rPr>
          <w:spacing w:val="1"/>
          <w:sz w:val="24"/>
        </w:rPr>
        <w:t xml:space="preserve"> </w:t>
      </w:r>
      <w:r>
        <w:rPr>
          <w:sz w:val="24"/>
        </w:rPr>
        <w:t>Condition if a representative of the Contractor instructed</w:t>
      </w:r>
      <w:r>
        <w:rPr>
          <w:spacing w:val="-6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seek Emergency Services;</w:t>
      </w:r>
    </w:p>
    <w:p w14:paraId="4D5190A2" w14:textId="77777777" w:rsidR="0051522A" w:rsidRDefault="0051522A">
      <w:pPr>
        <w:pStyle w:val="BodyText"/>
      </w:pPr>
    </w:p>
    <w:p w14:paraId="4D2666F3" w14:textId="77777777" w:rsidR="0051522A" w:rsidRDefault="00F17778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ind w:right="736"/>
        <w:rPr>
          <w:sz w:val="24"/>
        </w:rPr>
      </w:pPr>
      <w:r>
        <w:rPr>
          <w:sz w:val="24"/>
        </w:rPr>
        <w:t>Limit</w:t>
      </w:r>
      <w:r>
        <w:rPr>
          <w:spacing w:val="-4"/>
          <w:sz w:val="24"/>
        </w:rPr>
        <w:t xml:space="preserve"> </w:t>
      </w: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constitutes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Emergency</w:t>
      </w:r>
      <w:r>
        <w:rPr>
          <w:spacing w:val="-3"/>
          <w:sz w:val="24"/>
        </w:rPr>
        <w:t xml:space="preserve"> </w:t>
      </w:r>
      <w:r>
        <w:rPr>
          <w:sz w:val="24"/>
        </w:rPr>
        <w:t>Medical</w:t>
      </w:r>
      <w:r>
        <w:rPr>
          <w:spacing w:val="-5"/>
          <w:sz w:val="24"/>
        </w:rPr>
        <w:t xml:space="preserve"> </w:t>
      </w:r>
      <w:r>
        <w:rPr>
          <w:sz w:val="24"/>
        </w:rPr>
        <w:t>Condition</w:t>
      </w:r>
      <w:r>
        <w:rPr>
          <w:spacing w:val="-6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basis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lists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diagnoses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symptoms;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</w:p>
    <w:p w14:paraId="554858C9" w14:textId="77777777" w:rsidR="0051522A" w:rsidRDefault="0051522A">
      <w:pPr>
        <w:pStyle w:val="BodyText"/>
        <w:spacing w:before="10"/>
        <w:rPr>
          <w:sz w:val="20"/>
        </w:rPr>
      </w:pPr>
    </w:p>
    <w:p w14:paraId="5382EF0F" w14:textId="77777777" w:rsidR="0051522A" w:rsidRDefault="00F17778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ind w:right="520"/>
        <w:rPr>
          <w:sz w:val="24"/>
        </w:rPr>
      </w:pPr>
      <w:r>
        <w:rPr>
          <w:sz w:val="24"/>
        </w:rPr>
        <w:t>Require providers to notify the Enrollee‘s PCP of an</w:t>
      </w:r>
      <w:r>
        <w:rPr>
          <w:spacing w:val="1"/>
          <w:sz w:val="24"/>
        </w:rPr>
        <w:t xml:space="preserve"> </w:t>
      </w:r>
      <w:r>
        <w:rPr>
          <w:sz w:val="24"/>
        </w:rPr>
        <w:t>Enrollee‘s screening and treatment, but may not refuse to</w:t>
      </w:r>
      <w:r>
        <w:rPr>
          <w:spacing w:val="-64"/>
          <w:sz w:val="24"/>
        </w:rPr>
        <w:t xml:space="preserve"> </w:t>
      </w:r>
      <w:r>
        <w:rPr>
          <w:sz w:val="24"/>
        </w:rPr>
        <w:t>cover</w:t>
      </w:r>
      <w:r>
        <w:rPr>
          <w:spacing w:val="2"/>
          <w:sz w:val="24"/>
        </w:rPr>
        <w:t xml:space="preserve"> </w:t>
      </w:r>
      <w:r>
        <w:rPr>
          <w:sz w:val="24"/>
        </w:rPr>
        <w:t>Emergency</w:t>
      </w:r>
      <w:r>
        <w:rPr>
          <w:spacing w:val="2"/>
          <w:sz w:val="24"/>
        </w:rPr>
        <w:t xml:space="preserve"> </w:t>
      </w:r>
      <w:r>
        <w:rPr>
          <w:sz w:val="24"/>
        </w:rPr>
        <w:t>Services</w:t>
      </w:r>
      <w:r>
        <w:rPr>
          <w:spacing w:val="2"/>
          <w:sz w:val="24"/>
        </w:rPr>
        <w:t xml:space="preserve"> </w:t>
      </w:r>
      <w:r>
        <w:rPr>
          <w:sz w:val="24"/>
        </w:rPr>
        <w:t>based</w:t>
      </w:r>
      <w:r>
        <w:rPr>
          <w:spacing w:val="3"/>
          <w:sz w:val="24"/>
        </w:rPr>
        <w:t xml:space="preserve"> </w:t>
      </w:r>
      <w:r>
        <w:rPr>
          <w:sz w:val="24"/>
        </w:rPr>
        <w:t>on</w:t>
      </w:r>
      <w:r>
        <w:rPr>
          <w:spacing w:val="2"/>
          <w:sz w:val="24"/>
        </w:rPr>
        <w:t xml:space="preserve"> </w:t>
      </w:r>
      <w:r>
        <w:rPr>
          <w:sz w:val="24"/>
        </w:rPr>
        <w:t>their</w:t>
      </w:r>
      <w:r>
        <w:rPr>
          <w:spacing w:val="2"/>
          <w:sz w:val="24"/>
        </w:rPr>
        <w:t xml:space="preserve"> </w:t>
      </w:r>
      <w:r>
        <w:rPr>
          <w:sz w:val="24"/>
        </w:rPr>
        <w:t>failure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so.</w:t>
      </w:r>
    </w:p>
    <w:p w14:paraId="6119FCB2" w14:textId="77777777" w:rsidR="0051522A" w:rsidRDefault="0051522A">
      <w:pPr>
        <w:pStyle w:val="BodyText"/>
        <w:spacing w:before="10"/>
        <w:rPr>
          <w:sz w:val="20"/>
        </w:rPr>
      </w:pPr>
    </w:p>
    <w:p w14:paraId="3D00283C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spacing w:before="1"/>
        <w:ind w:right="630"/>
        <w:rPr>
          <w:sz w:val="24"/>
        </w:rPr>
      </w:pPr>
      <w:r>
        <w:rPr>
          <w:sz w:val="24"/>
        </w:rPr>
        <w:t>Ensure that an Enrollee who has an Emergency Condition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held</w:t>
      </w:r>
      <w:r>
        <w:rPr>
          <w:spacing w:val="-4"/>
          <w:sz w:val="24"/>
        </w:rPr>
        <w:t xml:space="preserve"> </w:t>
      </w:r>
      <w:r>
        <w:rPr>
          <w:sz w:val="24"/>
        </w:rPr>
        <w:t>liable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payment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subsequent</w:t>
      </w:r>
      <w:r>
        <w:rPr>
          <w:spacing w:val="-2"/>
          <w:sz w:val="24"/>
        </w:rPr>
        <w:t xml:space="preserve"> </w:t>
      </w:r>
      <w:r>
        <w:rPr>
          <w:sz w:val="24"/>
        </w:rPr>
        <w:t>screening</w:t>
      </w:r>
      <w:r>
        <w:rPr>
          <w:spacing w:val="-64"/>
          <w:sz w:val="24"/>
        </w:rPr>
        <w:t xml:space="preserve"> </w:t>
      </w:r>
      <w:r>
        <w:rPr>
          <w:sz w:val="24"/>
        </w:rPr>
        <w:t>and treatment needed to diagnose the specific condition or</w:t>
      </w:r>
      <w:r>
        <w:rPr>
          <w:spacing w:val="1"/>
          <w:sz w:val="24"/>
        </w:rPr>
        <w:t xml:space="preserve"> </w:t>
      </w:r>
      <w:r>
        <w:rPr>
          <w:sz w:val="24"/>
        </w:rPr>
        <w:t>stabilize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patient.</w:t>
      </w:r>
    </w:p>
    <w:p w14:paraId="4A144B08" w14:textId="77777777" w:rsidR="0051522A" w:rsidRDefault="0051522A">
      <w:pPr>
        <w:pStyle w:val="BodyText"/>
        <w:spacing w:before="9"/>
        <w:rPr>
          <w:sz w:val="20"/>
        </w:rPr>
      </w:pPr>
    </w:p>
    <w:p w14:paraId="078F4574" w14:textId="77777777" w:rsidR="0051522A" w:rsidRDefault="00F17778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spacing w:before="1"/>
        <w:ind w:right="559"/>
        <w:rPr>
          <w:sz w:val="24"/>
        </w:rPr>
      </w:pPr>
      <w:r>
        <w:rPr>
          <w:sz w:val="24"/>
        </w:rPr>
        <w:t>The attending emergency physician, or the provider actually</w:t>
      </w:r>
      <w:r>
        <w:rPr>
          <w:spacing w:val="1"/>
          <w:sz w:val="24"/>
        </w:rPr>
        <w:t xml:space="preserve"> </w:t>
      </w:r>
      <w:r>
        <w:rPr>
          <w:sz w:val="24"/>
        </w:rPr>
        <w:t>treating the Enrollee for an Emergency Condition, is responsible for</w:t>
      </w:r>
      <w:r>
        <w:rPr>
          <w:spacing w:val="-64"/>
          <w:sz w:val="24"/>
        </w:rPr>
        <w:t xml:space="preserve"> </w:t>
      </w:r>
      <w:r>
        <w:rPr>
          <w:sz w:val="24"/>
        </w:rPr>
        <w:t>determining when the Enrollee is sufficiently stabilized for transfer</w:t>
      </w:r>
      <w:r>
        <w:rPr>
          <w:spacing w:val="1"/>
          <w:sz w:val="24"/>
        </w:rPr>
        <w:t xml:space="preserve"> </w:t>
      </w:r>
      <w:r>
        <w:rPr>
          <w:sz w:val="24"/>
        </w:rPr>
        <w:t>or discharge, and that determination is binding on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coverage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payment.</w:t>
      </w:r>
    </w:p>
    <w:p w14:paraId="1E683AED" w14:textId="77777777" w:rsidR="0051522A" w:rsidRDefault="0051522A">
      <w:pPr>
        <w:pStyle w:val="BodyText"/>
        <w:spacing w:before="10"/>
        <w:rPr>
          <w:sz w:val="20"/>
        </w:rPr>
      </w:pPr>
    </w:p>
    <w:p w14:paraId="1FA94A06" w14:textId="77777777" w:rsidR="0051522A" w:rsidRDefault="00F17778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ind w:right="1108"/>
        <w:rPr>
          <w:sz w:val="24"/>
        </w:rPr>
      </w:pPr>
      <w:r>
        <w:rPr>
          <w:sz w:val="24"/>
        </w:rPr>
        <w:t>The Contractor shall cover and pay for Post-Stabilization Care</w:t>
      </w:r>
      <w:r>
        <w:rPr>
          <w:spacing w:val="-65"/>
          <w:sz w:val="24"/>
        </w:rPr>
        <w:t xml:space="preserve"> </w:t>
      </w:r>
      <w:r>
        <w:rPr>
          <w:sz w:val="24"/>
        </w:rPr>
        <w:t>Services in accordance with 42 C.F.R. §§ 438.114(e) and</w:t>
      </w:r>
      <w:r>
        <w:rPr>
          <w:spacing w:val="1"/>
          <w:sz w:val="24"/>
        </w:rPr>
        <w:t xml:space="preserve"> </w:t>
      </w:r>
      <w:r>
        <w:rPr>
          <w:sz w:val="24"/>
        </w:rPr>
        <w:t>422.113(c).</w:t>
      </w:r>
    </w:p>
    <w:p w14:paraId="3C899D4C" w14:textId="77777777" w:rsidR="0051522A" w:rsidRDefault="0051522A">
      <w:pPr>
        <w:pStyle w:val="BodyText"/>
        <w:spacing w:before="10"/>
        <w:rPr>
          <w:sz w:val="20"/>
        </w:rPr>
      </w:pPr>
    </w:p>
    <w:p w14:paraId="066453A4" w14:textId="77777777" w:rsidR="0051522A" w:rsidRDefault="00F17778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ind w:right="589"/>
        <w:rPr>
          <w:sz w:val="24"/>
        </w:rPr>
      </w:pPr>
      <w:r>
        <w:rPr>
          <w:sz w:val="24"/>
        </w:rPr>
        <w:t>Additions to Medicaid required services enacted through legislative</w:t>
      </w:r>
      <w:r>
        <w:rPr>
          <w:spacing w:val="-64"/>
          <w:sz w:val="24"/>
        </w:rPr>
        <w:t xml:space="preserve"> </w:t>
      </w:r>
      <w:r>
        <w:rPr>
          <w:sz w:val="24"/>
        </w:rPr>
        <w:t>or judicial change, including mid-year updates, will not require a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-4"/>
          <w:sz w:val="24"/>
        </w:rPr>
        <w:t xml:space="preserve"> </w:t>
      </w:r>
      <w:r>
        <w:rPr>
          <w:sz w:val="24"/>
        </w:rPr>
        <w:t>revision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agreement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parties</w:t>
      </w:r>
      <w:r>
        <w:rPr>
          <w:spacing w:val="-2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3"/>
          <w:sz w:val="24"/>
        </w:rPr>
        <w:t xml:space="preserve"> </w:t>
      </w:r>
      <w:r>
        <w:rPr>
          <w:sz w:val="24"/>
        </w:rPr>
        <w:t>offering</w:t>
      </w:r>
      <w:r>
        <w:rPr>
          <w:spacing w:val="-2"/>
          <w:sz w:val="24"/>
        </w:rPr>
        <w:t xml:space="preserve"> </w:t>
      </w:r>
      <w:r>
        <w:rPr>
          <w:sz w:val="24"/>
        </w:rPr>
        <w:t>providing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arranging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Enrollees.</w:t>
      </w:r>
    </w:p>
    <w:p w14:paraId="51E964B0" w14:textId="77777777" w:rsidR="0051522A" w:rsidRDefault="0051522A">
      <w:pPr>
        <w:pStyle w:val="BodyText"/>
        <w:spacing w:before="9"/>
        <w:rPr>
          <w:sz w:val="20"/>
        </w:rPr>
      </w:pPr>
    </w:p>
    <w:p w14:paraId="01C890ED" w14:textId="77777777" w:rsidR="0051522A" w:rsidRDefault="00F17778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ind w:right="936"/>
        <w:rPr>
          <w:sz w:val="24"/>
        </w:rPr>
      </w:pPr>
      <w:r>
        <w:rPr>
          <w:sz w:val="24"/>
        </w:rPr>
        <w:t>The Contractor‘s Provider Network must comply with the</w:t>
      </w:r>
      <w:r>
        <w:rPr>
          <w:spacing w:val="1"/>
          <w:sz w:val="24"/>
        </w:rPr>
        <w:t xml:space="preserve"> </w:t>
      </w:r>
      <w:r>
        <w:rPr>
          <w:sz w:val="24"/>
        </w:rPr>
        <w:t>Emergency</w:t>
      </w:r>
      <w:r>
        <w:rPr>
          <w:spacing w:val="-3"/>
          <w:sz w:val="24"/>
        </w:rPr>
        <w:t xml:space="preserve"> </w:t>
      </w:r>
      <w:r>
        <w:rPr>
          <w:sz w:val="24"/>
        </w:rPr>
        <w:t>Medical</w:t>
      </w:r>
      <w:r>
        <w:rPr>
          <w:spacing w:val="-4"/>
          <w:sz w:val="24"/>
        </w:rPr>
        <w:t xml:space="preserve"> </w:t>
      </w:r>
      <w:r>
        <w:rPr>
          <w:sz w:val="24"/>
        </w:rPr>
        <w:t>Treatment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Labor</w:t>
      </w:r>
      <w:r>
        <w:rPr>
          <w:spacing w:val="-3"/>
          <w:sz w:val="24"/>
        </w:rPr>
        <w:t xml:space="preserve"> </w:t>
      </w:r>
      <w:r>
        <w:rPr>
          <w:sz w:val="24"/>
        </w:rPr>
        <w:t>Act</w:t>
      </w:r>
      <w:r>
        <w:rPr>
          <w:spacing w:val="-3"/>
          <w:sz w:val="24"/>
        </w:rPr>
        <w:t xml:space="preserve"> </w:t>
      </w:r>
      <w:r>
        <w:rPr>
          <w:sz w:val="24"/>
        </w:rPr>
        <w:t>(EMTALA),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63"/>
          <w:sz w:val="24"/>
        </w:rPr>
        <w:t xml:space="preserve"> </w:t>
      </w:r>
      <w:r>
        <w:rPr>
          <w:sz w:val="24"/>
        </w:rPr>
        <w:t>requires:</w:t>
      </w:r>
    </w:p>
    <w:p w14:paraId="066C9789" w14:textId="77777777" w:rsidR="0051522A" w:rsidRDefault="0051522A">
      <w:pPr>
        <w:pStyle w:val="BodyText"/>
        <w:spacing w:before="10"/>
        <w:rPr>
          <w:sz w:val="20"/>
        </w:rPr>
      </w:pPr>
    </w:p>
    <w:p w14:paraId="0EFE2889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spacing w:line="242" w:lineRule="auto"/>
        <w:ind w:left="3288" w:right="989" w:hanging="1449"/>
        <w:rPr>
          <w:sz w:val="24"/>
        </w:rPr>
      </w:pPr>
      <w:r>
        <w:rPr>
          <w:sz w:val="24"/>
        </w:rPr>
        <w:t>Qualified</w:t>
      </w:r>
      <w:r>
        <w:rPr>
          <w:spacing w:val="-7"/>
          <w:sz w:val="24"/>
        </w:rPr>
        <w:t xml:space="preserve"> </w:t>
      </w:r>
      <w:r>
        <w:rPr>
          <w:sz w:val="24"/>
        </w:rPr>
        <w:t>hospital</w:t>
      </w:r>
      <w:r>
        <w:rPr>
          <w:spacing w:val="-6"/>
          <w:sz w:val="24"/>
        </w:rPr>
        <w:t xml:space="preserve"> </w:t>
      </w:r>
      <w:r>
        <w:rPr>
          <w:sz w:val="24"/>
        </w:rPr>
        <w:t>medical</w:t>
      </w:r>
      <w:r>
        <w:rPr>
          <w:spacing w:val="-6"/>
          <w:sz w:val="24"/>
        </w:rPr>
        <w:t xml:space="preserve"> </w:t>
      </w:r>
      <w:r>
        <w:rPr>
          <w:sz w:val="24"/>
        </w:rPr>
        <w:t>personnel</w:t>
      </w:r>
      <w:r>
        <w:rPr>
          <w:spacing w:val="-7"/>
          <w:sz w:val="24"/>
        </w:rPr>
        <w:t xml:space="preserve"> </w:t>
      </w:r>
      <w:r>
        <w:rPr>
          <w:sz w:val="24"/>
        </w:rPr>
        <w:t>provide</w:t>
      </w:r>
      <w:r>
        <w:rPr>
          <w:spacing w:val="-6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63"/>
          <w:sz w:val="24"/>
        </w:rPr>
        <w:t xml:space="preserve"> </w:t>
      </w:r>
      <w:r>
        <w:rPr>
          <w:sz w:val="24"/>
        </w:rPr>
        <w:t>medical screening examinations to any individual who</w:t>
      </w:r>
      <w:r>
        <w:rPr>
          <w:spacing w:val="1"/>
          <w:sz w:val="24"/>
        </w:rPr>
        <w:t xml:space="preserve"> </w:t>
      </w:r>
      <w:r>
        <w:rPr>
          <w:sz w:val="24"/>
        </w:rPr>
        <w:t>“comes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emergency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department,"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defined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42</w:t>
      </w:r>
    </w:p>
    <w:p w14:paraId="4765B7FF" w14:textId="77777777" w:rsidR="0051522A" w:rsidRDefault="00F17778">
      <w:pPr>
        <w:pStyle w:val="BodyText"/>
        <w:ind w:left="3288"/>
      </w:pPr>
      <w:r>
        <w:t>C.F.R.</w:t>
      </w:r>
      <w:r>
        <w:rPr>
          <w:spacing w:val="-4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489.24(b).</w:t>
      </w:r>
    </w:p>
    <w:p w14:paraId="245090FC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spacing w:before="232"/>
        <w:ind w:right="707"/>
        <w:rPr>
          <w:sz w:val="24"/>
        </w:rPr>
      </w:pPr>
      <w:r>
        <w:rPr>
          <w:sz w:val="24"/>
        </w:rPr>
        <w:t>As applicable, provide individuals stabilizing treatment or, if</w:t>
      </w:r>
      <w:r>
        <w:rPr>
          <w:spacing w:val="-64"/>
          <w:sz w:val="24"/>
        </w:rPr>
        <w:t xml:space="preserve"> </w:t>
      </w:r>
      <w:r>
        <w:rPr>
          <w:sz w:val="24"/>
        </w:rPr>
        <w:t>the hospital lacks the capability or capacity to provide</w:t>
      </w:r>
      <w:r>
        <w:rPr>
          <w:spacing w:val="1"/>
          <w:sz w:val="24"/>
        </w:rPr>
        <w:t xml:space="preserve"> </w:t>
      </w:r>
      <w:r>
        <w:rPr>
          <w:sz w:val="24"/>
        </w:rPr>
        <w:t>stabilizing</w:t>
      </w:r>
      <w:r>
        <w:rPr>
          <w:spacing w:val="-3"/>
          <w:sz w:val="24"/>
        </w:rPr>
        <w:t xml:space="preserve"> </w:t>
      </w:r>
      <w:r>
        <w:rPr>
          <w:sz w:val="24"/>
        </w:rPr>
        <w:t>treatment,</w:t>
      </w:r>
      <w:r>
        <w:rPr>
          <w:spacing w:val="-3"/>
          <w:sz w:val="24"/>
        </w:rPr>
        <w:t xml:space="preserve"> </w:t>
      </w:r>
      <w:r>
        <w:rPr>
          <w:sz w:val="24"/>
        </w:rPr>
        <w:t>conduct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2"/>
          <w:sz w:val="24"/>
        </w:rPr>
        <w:t xml:space="preserve"> </w:t>
      </w:r>
      <w:r>
        <w:rPr>
          <w:sz w:val="24"/>
        </w:rPr>
        <w:t>transfers.</w:t>
      </w:r>
    </w:p>
    <w:p w14:paraId="41D6DF86" w14:textId="77777777" w:rsidR="0051522A" w:rsidRDefault="0051522A">
      <w:pPr>
        <w:pStyle w:val="BodyText"/>
        <w:spacing w:before="10"/>
        <w:rPr>
          <w:sz w:val="20"/>
        </w:rPr>
      </w:pPr>
    </w:p>
    <w:p w14:paraId="6B49F88F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523"/>
        <w:rPr>
          <w:sz w:val="24"/>
        </w:rPr>
      </w:pPr>
      <w:r>
        <w:rPr>
          <w:sz w:val="24"/>
        </w:rPr>
        <w:t>The Contractor‘s contracts with its providers must clearly</w:t>
      </w:r>
      <w:r>
        <w:rPr>
          <w:spacing w:val="1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provider‘s</w:t>
      </w:r>
      <w:r>
        <w:rPr>
          <w:spacing w:val="-3"/>
          <w:sz w:val="24"/>
        </w:rPr>
        <w:t xml:space="preserve"> </w:t>
      </w:r>
      <w:r>
        <w:rPr>
          <w:sz w:val="24"/>
        </w:rPr>
        <w:t>EMTALA</w:t>
      </w:r>
      <w:r>
        <w:rPr>
          <w:spacing w:val="-4"/>
          <w:sz w:val="24"/>
        </w:rPr>
        <w:t xml:space="preserve"> </w:t>
      </w:r>
      <w:r>
        <w:rPr>
          <w:sz w:val="24"/>
        </w:rPr>
        <w:t>obligations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create</w:t>
      </w:r>
    </w:p>
    <w:p w14:paraId="0FD180D6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73484105" w14:textId="77777777" w:rsidR="0051522A" w:rsidRDefault="00F17778">
      <w:pPr>
        <w:pStyle w:val="BodyText"/>
        <w:spacing w:before="77"/>
        <w:ind w:left="3280"/>
      </w:pPr>
      <w:r>
        <w:t>any</w:t>
      </w:r>
      <w:r>
        <w:rPr>
          <w:spacing w:val="-5"/>
        </w:rPr>
        <w:t xml:space="preserve"> </w:t>
      </w:r>
      <w:r>
        <w:t>conflicts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hospital</w:t>
      </w:r>
      <w:r>
        <w:rPr>
          <w:spacing w:val="-4"/>
        </w:rPr>
        <w:t xml:space="preserve"> </w:t>
      </w:r>
      <w:r>
        <w:t>actions</w:t>
      </w:r>
      <w:r>
        <w:rPr>
          <w:spacing w:val="-3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comply</w:t>
      </w:r>
      <w:r>
        <w:rPr>
          <w:spacing w:val="-4"/>
        </w:rPr>
        <w:t xml:space="preserve"> </w:t>
      </w:r>
      <w:r>
        <w:t>with</w:t>
      </w:r>
      <w:r>
        <w:rPr>
          <w:spacing w:val="-64"/>
        </w:rPr>
        <w:t xml:space="preserve"> </w:t>
      </w:r>
      <w:r>
        <w:t>EMTALA.</w:t>
      </w:r>
    </w:p>
    <w:p w14:paraId="35F34E42" w14:textId="77777777" w:rsidR="0051522A" w:rsidRDefault="0051522A">
      <w:pPr>
        <w:pStyle w:val="BodyText"/>
        <w:spacing w:before="10"/>
        <w:rPr>
          <w:sz w:val="20"/>
        </w:rPr>
      </w:pPr>
    </w:p>
    <w:p w14:paraId="520E141D" w14:textId="77777777" w:rsidR="0051522A" w:rsidRDefault="00F17778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ind w:right="724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Network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office</w:t>
      </w:r>
      <w:r>
        <w:rPr>
          <w:spacing w:val="-64"/>
          <w:sz w:val="24"/>
        </w:rPr>
        <w:t xml:space="preserve"> </w:t>
      </w:r>
      <w:r>
        <w:rPr>
          <w:sz w:val="24"/>
        </w:rPr>
        <w:t>visits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follows:</w:t>
      </w:r>
    </w:p>
    <w:p w14:paraId="01268A16" w14:textId="77777777" w:rsidR="0051522A" w:rsidRDefault="0051522A">
      <w:pPr>
        <w:pStyle w:val="BodyText"/>
        <w:spacing w:before="10"/>
        <w:rPr>
          <w:sz w:val="20"/>
        </w:rPr>
      </w:pPr>
    </w:p>
    <w:p w14:paraId="3E8C1089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536"/>
        <w:rPr>
          <w:sz w:val="24"/>
        </w:rPr>
      </w:pPr>
      <w:r>
        <w:rPr>
          <w:sz w:val="24"/>
        </w:rPr>
        <w:t>All Urgent Care and symptomatic office visits must be</w:t>
      </w:r>
      <w:r>
        <w:rPr>
          <w:spacing w:val="1"/>
          <w:sz w:val="24"/>
        </w:rPr>
        <w:t xml:space="preserve"> </w:t>
      </w:r>
      <w:r>
        <w:rPr>
          <w:sz w:val="24"/>
        </w:rPr>
        <w:t>available to Enrollees within forty-eight (48) hours. A</w:t>
      </w:r>
      <w:r>
        <w:rPr>
          <w:spacing w:val="1"/>
          <w:sz w:val="24"/>
        </w:rPr>
        <w:t xml:space="preserve"> </w:t>
      </w:r>
      <w:r>
        <w:rPr>
          <w:sz w:val="24"/>
        </w:rPr>
        <w:t>symptomatic office visit is an encounter associated with the</w:t>
      </w:r>
      <w:r>
        <w:rPr>
          <w:spacing w:val="1"/>
          <w:sz w:val="24"/>
        </w:rPr>
        <w:t xml:space="preserve"> </w:t>
      </w:r>
      <w:r>
        <w:rPr>
          <w:sz w:val="24"/>
        </w:rPr>
        <w:t>presentation of medical symptoms or signs, but not requiring</w:t>
      </w:r>
      <w:r>
        <w:rPr>
          <w:spacing w:val="-64"/>
          <w:sz w:val="24"/>
        </w:rPr>
        <w:t xml:space="preserve"> </w:t>
      </w:r>
      <w:r>
        <w:rPr>
          <w:sz w:val="24"/>
        </w:rPr>
        <w:t>immediate</w:t>
      </w:r>
      <w:r>
        <w:rPr>
          <w:spacing w:val="-7"/>
          <w:sz w:val="24"/>
        </w:rPr>
        <w:t xml:space="preserve"> </w:t>
      </w:r>
      <w:r>
        <w:rPr>
          <w:sz w:val="24"/>
        </w:rPr>
        <w:t>attention.</w:t>
      </w:r>
      <w:r>
        <w:rPr>
          <w:spacing w:val="56"/>
          <w:sz w:val="24"/>
        </w:rPr>
        <w:t xml:space="preserve"> </w:t>
      </w:r>
      <w:r>
        <w:rPr>
          <w:sz w:val="24"/>
        </w:rPr>
        <w:t>Examples</w:t>
      </w:r>
      <w:r>
        <w:rPr>
          <w:spacing w:val="-6"/>
          <w:sz w:val="24"/>
        </w:rPr>
        <w:t xml:space="preserve"> </w:t>
      </w:r>
      <w:r>
        <w:rPr>
          <w:sz w:val="24"/>
        </w:rPr>
        <w:t>include</w:t>
      </w:r>
      <w:r>
        <w:rPr>
          <w:spacing w:val="-6"/>
          <w:sz w:val="24"/>
        </w:rPr>
        <w:t xml:space="preserve"> </w:t>
      </w:r>
      <w:r>
        <w:rPr>
          <w:sz w:val="24"/>
        </w:rPr>
        <w:t>recurrent</w:t>
      </w:r>
      <w:r>
        <w:rPr>
          <w:spacing w:val="-7"/>
          <w:sz w:val="24"/>
        </w:rPr>
        <w:t xml:space="preserve"> </w:t>
      </w:r>
      <w:r>
        <w:rPr>
          <w:sz w:val="24"/>
        </w:rPr>
        <w:t>headaches</w:t>
      </w:r>
      <w:r>
        <w:rPr>
          <w:spacing w:val="-6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fatigue.</w:t>
      </w:r>
    </w:p>
    <w:p w14:paraId="1E63277F" w14:textId="77777777" w:rsidR="0051522A" w:rsidRDefault="0051522A">
      <w:pPr>
        <w:pStyle w:val="BodyText"/>
        <w:spacing w:before="10"/>
        <w:rPr>
          <w:sz w:val="20"/>
        </w:rPr>
      </w:pPr>
    </w:p>
    <w:p w14:paraId="5CEEFC44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spacing w:before="1"/>
        <w:ind w:right="695"/>
        <w:rPr>
          <w:sz w:val="24"/>
        </w:rPr>
      </w:pPr>
      <w:r>
        <w:rPr>
          <w:sz w:val="24"/>
        </w:rPr>
        <w:t>Primary care office visits must be available within ten (10)</w:t>
      </w:r>
      <w:r>
        <w:rPr>
          <w:spacing w:val="1"/>
          <w:sz w:val="24"/>
        </w:rPr>
        <w:t xml:space="preserve"> </w:t>
      </w:r>
      <w:r>
        <w:rPr>
          <w:sz w:val="24"/>
        </w:rPr>
        <w:t>calendar days, and specialty care office visits must be</w:t>
      </w:r>
      <w:r>
        <w:rPr>
          <w:spacing w:val="1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thirty</w:t>
      </w:r>
      <w:r>
        <w:rPr>
          <w:spacing w:val="-3"/>
          <w:sz w:val="24"/>
        </w:rPr>
        <w:t xml:space="preserve"> </w:t>
      </w:r>
      <w:r>
        <w:rPr>
          <w:sz w:val="24"/>
        </w:rPr>
        <w:t>(30)</w:t>
      </w:r>
      <w:r>
        <w:rPr>
          <w:spacing w:val="-1"/>
          <w:sz w:val="24"/>
        </w:rPr>
        <w:t xml:space="preserve"> </w:t>
      </w:r>
      <w:r>
        <w:rPr>
          <w:sz w:val="24"/>
        </w:rPr>
        <w:t>days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-3"/>
          <w:sz w:val="24"/>
        </w:rPr>
        <w:t xml:space="preserve"> </w:t>
      </w:r>
      <w:r>
        <w:rPr>
          <w:sz w:val="24"/>
        </w:rPr>
        <w:t>request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64"/>
          <w:sz w:val="24"/>
        </w:rPr>
        <w:t xml:space="preserve"> </w:t>
      </w:r>
      <w:r>
        <w:rPr>
          <w:sz w:val="24"/>
        </w:rPr>
        <w:t>non-urgent</w:t>
      </w:r>
      <w:r>
        <w:rPr>
          <w:spacing w:val="-1"/>
          <w:sz w:val="24"/>
        </w:rPr>
        <w:t xml:space="preserve"> </w:t>
      </w:r>
      <w:r>
        <w:rPr>
          <w:sz w:val="24"/>
        </w:rPr>
        <w:t>symptomatic</w:t>
      </w:r>
      <w:r>
        <w:rPr>
          <w:spacing w:val="1"/>
          <w:sz w:val="24"/>
        </w:rPr>
        <w:t xml:space="preserve"> </w:t>
      </w:r>
      <w:r>
        <w:rPr>
          <w:sz w:val="24"/>
        </w:rPr>
        <w:t>care.</w:t>
      </w:r>
    </w:p>
    <w:p w14:paraId="5750A155" w14:textId="77777777" w:rsidR="0051522A" w:rsidRDefault="0051522A">
      <w:pPr>
        <w:pStyle w:val="BodyText"/>
        <w:spacing w:before="10"/>
        <w:rPr>
          <w:sz w:val="20"/>
        </w:rPr>
      </w:pPr>
    </w:p>
    <w:p w14:paraId="4B4A118B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778"/>
        <w:rPr>
          <w:sz w:val="24"/>
        </w:rPr>
      </w:pPr>
      <w:r>
        <w:rPr>
          <w:sz w:val="24"/>
        </w:rPr>
        <w:t xml:space="preserve">Except as described in </w:t>
      </w:r>
      <w:r>
        <w:rPr>
          <w:b/>
          <w:sz w:val="24"/>
        </w:rPr>
        <w:t xml:space="preserve">Section 2.9.2.8.4 </w:t>
      </w:r>
      <w:r>
        <w:rPr>
          <w:sz w:val="24"/>
        </w:rPr>
        <w:t>below, all non-</w:t>
      </w:r>
      <w:r>
        <w:rPr>
          <w:spacing w:val="1"/>
          <w:sz w:val="24"/>
        </w:rPr>
        <w:t xml:space="preserve"> </w:t>
      </w:r>
      <w:r>
        <w:rPr>
          <w:sz w:val="24"/>
        </w:rPr>
        <w:t>symptomatic office visits must be available to Enrollees</w:t>
      </w:r>
      <w:r>
        <w:rPr>
          <w:spacing w:val="1"/>
          <w:sz w:val="24"/>
        </w:rPr>
        <w:t xml:space="preserve"> </w:t>
      </w:r>
      <w:r>
        <w:rPr>
          <w:sz w:val="24"/>
        </w:rPr>
        <w:t>within thirty (30) calendar days.</w:t>
      </w:r>
      <w:r>
        <w:rPr>
          <w:spacing w:val="1"/>
          <w:sz w:val="24"/>
        </w:rPr>
        <w:t xml:space="preserve"> </w:t>
      </w:r>
      <w:r>
        <w:rPr>
          <w:sz w:val="24"/>
        </w:rPr>
        <w:t>Examples of non-</w:t>
      </w:r>
      <w:r>
        <w:rPr>
          <w:spacing w:val="1"/>
          <w:sz w:val="24"/>
        </w:rPr>
        <w:t xml:space="preserve"> </w:t>
      </w:r>
      <w:r>
        <w:rPr>
          <w:sz w:val="24"/>
        </w:rPr>
        <w:t>symptomatic</w:t>
      </w:r>
      <w:r>
        <w:rPr>
          <w:spacing w:val="-4"/>
          <w:sz w:val="24"/>
        </w:rPr>
        <w:t xml:space="preserve"> </w:t>
      </w:r>
      <w:r>
        <w:rPr>
          <w:sz w:val="24"/>
        </w:rPr>
        <w:t>office</w:t>
      </w:r>
      <w:r>
        <w:rPr>
          <w:spacing w:val="-4"/>
          <w:sz w:val="24"/>
        </w:rPr>
        <w:t xml:space="preserve"> </w:t>
      </w:r>
      <w:r>
        <w:rPr>
          <w:sz w:val="24"/>
        </w:rPr>
        <w:t>visits</w:t>
      </w:r>
      <w:r>
        <w:rPr>
          <w:spacing w:val="-3"/>
          <w:sz w:val="24"/>
        </w:rPr>
        <w:t xml:space="preserve"> </w:t>
      </w:r>
      <w:r>
        <w:rPr>
          <w:sz w:val="24"/>
        </w:rPr>
        <w:t>include,</w:t>
      </w:r>
      <w:r>
        <w:rPr>
          <w:spacing w:val="-4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limited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well</w:t>
      </w:r>
      <w:r>
        <w:rPr>
          <w:spacing w:val="-64"/>
          <w:sz w:val="24"/>
        </w:rPr>
        <w:t xml:space="preserve"> </w:t>
      </w:r>
      <w:r>
        <w:rPr>
          <w:sz w:val="24"/>
        </w:rPr>
        <w:t>and preventive-care visits for Covered Services, such as</w:t>
      </w:r>
      <w:r>
        <w:rPr>
          <w:spacing w:val="1"/>
          <w:sz w:val="24"/>
        </w:rPr>
        <w:t xml:space="preserve"> </w:t>
      </w:r>
      <w:r>
        <w:rPr>
          <w:sz w:val="24"/>
        </w:rPr>
        <w:t>annual physical examinations or immunizations.</w:t>
      </w:r>
      <w:r>
        <w:rPr>
          <w:spacing w:val="1"/>
          <w:sz w:val="24"/>
        </w:rPr>
        <w:t xml:space="preserve"> </w:t>
      </w:r>
      <w:r>
        <w:rPr>
          <w:sz w:val="24"/>
        </w:rPr>
        <w:t>(See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Appendix 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for a</w:t>
      </w:r>
      <w:r>
        <w:rPr>
          <w:spacing w:val="-1"/>
          <w:sz w:val="24"/>
        </w:rPr>
        <w:t xml:space="preserve"> </w:t>
      </w: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Covered</w:t>
      </w:r>
      <w:r>
        <w:rPr>
          <w:spacing w:val="-2"/>
          <w:sz w:val="24"/>
        </w:rPr>
        <w:t xml:space="preserve"> </w:t>
      </w:r>
      <w:r>
        <w:rPr>
          <w:sz w:val="24"/>
        </w:rPr>
        <w:t>Services.)</w:t>
      </w:r>
    </w:p>
    <w:p w14:paraId="738FEF43" w14:textId="77777777" w:rsidR="0051522A" w:rsidRDefault="0051522A">
      <w:pPr>
        <w:pStyle w:val="BodyText"/>
        <w:spacing w:before="10"/>
        <w:rPr>
          <w:sz w:val="20"/>
        </w:rPr>
      </w:pPr>
    </w:p>
    <w:p w14:paraId="73DAE183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546"/>
        <w:rPr>
          <w:sz w:val="24"/>
        </w:rPr>
      </w:pPr>
      <w:r>
        <w:rPr>
          <w:sz w:val="24"/>
        </w:rPr>
        <w:t>Office</w:t>
      </w:r>
      <w:r>
        <w:rPr>
          <w:spacing w:val="1"/>
          <w:sz w:val="24"/>
        </w:rPr>
        <w:t xml:space="preserve"> </w:t>
      </w:r>
      <w:r>
        <w:rPr>
          <w:sz w:val="24"/>
        </w:rPr>
        <w:t>visits must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available within 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</w:t>
      </w:r>
      <w:r>
        <w:rPr>
          <w:spacing w:val="1"/>
          <w:sz w:val="24"/>
        </w:rPr>
        <w:t xml:space="preserve"> </w:t>
      </w:r>
      <w:r>
        <w:rPr>
          <w:sz w:val="24"/>
        </w:rPr>
        <w:t>timeframes to Enrollees for Behavioral Health Services other</w:t>
      </w:r>
      <w:r>
        <w:rPr>
          <w:spacing w:val="-64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emergency services, ESP,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Urgent</w:t>
      </w:r>
      <w:r>
        <w:rPr>
          <w:spacing w:val="-1"/>
          <w:sz w:val="24"/>
        </w:rPr>
        <w:t xml:space="preserve"> </w:t>
      </w:r>
      <w:r>
        <w:rPr>
          <w:sz w:val="24"/>
        </w:rPr>
        <w:t>Care:</w:t>
      </w:r>
    </w:p>
    <w:p w14:paraId="2F0A4851" w14:textId="77777777" w:rsidR="0051522A" w:rsidRDefault="0051522A">
      <w:pPr>
        <w:pStyle w:val="BodyText"/>
        <w:spacing w:before="10"/>
        <w:rPr>
          <w:sz w:val="20"/>
        </w:rPr>
      </w:pPr>
    </w:p>
    <w:p w14:paraId="38850A4B" w14:textId="77777777" w:rsidR="0051522A" w:rsidRDefault="00F17778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ind w:right="600" w:hanging="1441"/>
        <w:rPr>
          <w:sz w:val="24"/>
        </w:rPr>
      </w:pPr>
      <w:r>
        <w:rPr>
          <w:sz w:val="24"/>
        </w:rPr>
        <w:t>All other Behavioral Health Services: within fourteen (14)</w:t>
      </w:r>
      <w:r>
        <w:rPr>
          <w:spacing w:val="-64"/>
          <w:sz w:val="24"/>
        </w:rPr>
        <w:t xml:space="preserve"> </w:t>
      </w:r>
      <w:r>
        <w:rPr>
          <w:sz w:val="24"/>
        </w:rPr>
        <w:t>calendar</w:t>
      </w:r>
      <w:r>
        <w:rPr>
          <w:spacing w:val="-1"/>
          <w:sz w:val="24"/>
        </w:rPr>
        <w:t xml:space="preserve"> </w:t>
      </w:r>
      <w:r>
        <w:rPr>
          <w:sz w:val="24"/>
        </w:rPr>
        <w:t>days.</w:t>
      </w:r>
    </w:p>
    <w:p w14:paraId="62E8A1EE" w14:textId="77777777" w:rsidR="0051522A" w:rsidRDefault="0051522A">
      <w:pPr>
        <w:pStyle w:val="BodyText"/>
        <w:spacing w:before="9"/>
        <w:rPr>
          <w:sz w:val="20"/>
        </w:rPr>
      </w:pPr>
    </w:p>
    <w:p w14:paraId="11991AA1" w14:textId="77777777" w:rsidR="0051522A" w:rsidRDefault="00F17778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ind w:right="547"/>
        <w:rPr>
          <w:sz w:val="24"/>
        </w:rPr>
      </w:pPr>
      <w:r>
        <w:rPr>
          <w:sz w:val="24"/>
        </w:rPr>
        <w:t>For services described in the inpatient or twenty-four (24)</w:t>
      </w:r>
      <w:r>
        <w:rPr>
          <w:spacing w:val="-64"/>
          <w:sz w:val="24"/>
        </w:rPr>
        <w:t xml:space="preserve"> </w:t>
      </w:r>
      <w:r>
        <w:rPr>
          <w:sz w:val="24"/>
        </w:rPr>
        <w:t>Hour</w:t>
      </w:r>
      <w:r>
        <w:rPr>
          <w:spacing w:val="-2"/>
          <w:sz w:val="24"/>
        </w:rPr>
        <w:t xml:space="preserve"> </w:t>
      </w:r>
      <w:r>
        <w:rPr>
          <w:sz w:val="24"/>
        </w:rPr>
        <w:t>Diversionary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Discharge</w:t>
      </w:r>
      <w:r>
        <w:rPr>
          <w:spacing w:val="-1"/>
          <w:sz w:val="24"/>
        </w:rPr>
        <w:t xml:space="preserve"> </w:t>
      </w:r>
      <w:r>
        <w:rPr>
          <w:sz w:val="24"/>
        </w:rPr>
        <w:t>Plan:</w:t>
      </w:r>
    </w:p>
    <w:p w14:paraId="399F4CEF" w14:textId="77777777" w:rsidR="0051522A" w:rsidRDefault="0051522A">
      <w:pPr>
        <w:pStyle w:val="BodyText"/>
        <w:spacing w:before="10"/>
        <w:rPr>
          <w:sz w:val="20"/>
        </w:rPr>
      </w:pPr>
    </w:p>
    <w:p w14:paraId="2F573A60" w14:textId="77777777" w:rsidR="0051522A" w:rsidRDefault="00F17778">
      <w:pPr>
        <w:pStyle w:val="ListParagraph"/>
        <w:numPr>
          <w:ilvl w:val="6"/>
          <w:numId w:val="89"/>
        </w:numPr>
        <w:tabs>
          <w:tab w:val="left" w:pos="4360"/>
          <w:tab w:val="left" w:pos="4361"/>
        </w:tabs>
        <w:ind w:left="4360" w:right="523" w:hanging="1801"/>
        <w:rPr>
          <w:sz w:val="24"/>
        </w:rPr>
      </w:pPr>
      <w:r>
        <w:rPr>
          <w:sz w:val="24"/>
        </w:rPr>
        <w:t>Non-twenty-four</w:t>
      </w:r>
      <w:r>
        <w:rPr>
          <w:spacing w:val="-4"/>
          <w:sz w:val="24"/>
        </w:rPr>
        <w:t xml:space="preserve"> </w:t>
      </w:r>
      <w:r>
        <w:rPr>
          <w:sz w:val="24"/>
        </w:rPr>
        <w:t>(24)</w:t>
      </w:r>
      <w:r>
        <w:rPr>
          <w:spacing w:val="-3"/>
          <w:sz w:val="24"/>
        </w:rPr>
        <w:t xml:space="preserve"> </w:t>
      </w:r>
      <w:r>
        <w:rPr>
          <w:sz w:val="24"/>
        </w:rPr>
        <w:t>Hour</w:t>
      </w:r>
      <w:r>
        <w:rPr>
          <w:spacing w:val="-5"/>
          <w:sz w:val="24"/>
        </w:rPr>
        <w:t xml:space="preserve"> </w:t>
      </w:r>
      <w:r>
        <w:rPr>
          <w:sz w:val="24"/>
        </w:rPr>
        <w:t>Diversionary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64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(2) calendar days</w:t>
      </w:r>
      <w:r>
        <w:rPr>
          <w:spacing w:val="-2"/>
          <w:sz w:val="24"/>
        </w:rPr>
        <w:t xml:space="preserve"> </w:t>
      </w:r>
      <w:r>
        <w:rPr>
          <w:sz w:val="24"/>
        </w:rPr>
        <w:t>of discharge;</w:t>
      </w:r>
    </w:p>
    <w:p w14:paraId="40674EA4" w14:textId="77777777" w:rsidR="0051522A" w:rsidRDefault="0051522A">
      <w:pPr>
        <w:pStyle w:val="BodyText"/>
        <w:spacing w:before="10"/>
        <w:rPr>
          <w:sz w:val="20"/>
        </w:rPr>
      </w:pPr>
    </w:p>
    <w:p w14:paraId="5640B448" w14:textId="77777777" w:rsidR="0051522A" w:rsidRDefault="00F17778">
      <w:pPr>
        <w:pStyle w:val="ListParagraph"/>
        <w:numPr>
          <w:ilvl w:val="6"/>
          <w:numId w:val="89"/>
        </w:numPr>
        <w:tabs>
          <w:tab w:val="left" w:pos="4360"/>
          <w:tab w:val="left" w:pos="4361"/>
        </w:tabs>
        <w:ind w:left="4360" w:right="668"/>
        <w:rPr>
          <w:sz w:val="24"/>
        </w:rPr>
      </w:pPr>
      <w:r>
        <w:rPr>
          <w:sz w:val="24"/>
        </w:rPr>
        <w:t>An appointment to review and refill medications –</w:t>
      </w:r>
      <w:r>
        <w:rPr>
          <w:spacing w:val="-65"/>
          <w:sz w:val="24"/>
        </w:rPr>
        <w:t xml:space="preserve"> </w:t>
      </w:r>
      <w:r>
        <w:rPr>
          <w:sz w:val="24"/>
        </w:rPr>
        <w:t>within fourteen (14) calendar days of discharge;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</w:p>
    <w:p w14:paraId="0B510BAC" w14:textId="77777777" w:rsidR="0051522A" w:rsidRDefault="0051522A">
      <w:pPr>
        <w:pStyle w:val="BodyText"/>
        <w:spacing w:before="10"/>
        <w:rPr>
          <w:sz w:val="20"/>
        </w:rPr>
      </w:pPr>
    </w:p>
    <w:p w14:paraId="3F396CF9" w14:textId="77777777" w:rsidR="0051522A" w:rsidRDefault="00F17778">
      <w:pPr>
        <w:pStyle w:val="ListParagraph"/>
        <w:numPr>
          <w:ilvl w:val="6"/>
          <w:numId w:val="89"/>
        </w:numPr>
        <w:tabs>
          <w:tab w:val="left" w:pos="4360"/>
          <w:tab w:val="left" w:pos="4361"/>
        </w:tabs>
        <w:spacing w:before="1"/>
        <w:ind w:left="4360" w:right="1280"/>
        <w:rPr>
          <w:sz w:val="24"/>
        </w:rPr>
      </w:pPr>
      <w:r>
        <w:rPr>
          <w:sz w:val="24"/>
        </w:rPr>
        <w:t>Other outpatient services – within seven (7)</w:t>
      </w:r>
      <w:r>
        <w:rPr>
          <w:spacing w:val="-64"/>
          <w:sz w:val="24"/>
        </w:rPr>
        <w:t xml:space="preserve"> </w:t>
      </w:r>
      <w:r>
        <w:rPr>
          <w:sz w:val="24"/>
        </w:rPr>
        <w:t>calendar</w:t>
      </w:r>
      <w:r>
        <w:rPr>
          <w:spacing w:val="-1"/>
          <w:sz w:val="24"/>
        </w:rPr>
        <w:t xml:space="preserve"> </w:t>
      </w:r>
      <w:r>
        <w:rPr>
          <w:sz w:val="24"/>
        </w:rPr>
        <w:t>days</w:t>
      </w:r>
      <w:r>
        <w:rPr>
          <w:spacing w:val="-2"/>
          <w:sz w:val="24"/>
        </w:rPr>
        <w:t xml:space="preserve"> </w:t>
      </w:r>
      <w:r>
        <w:rPr>
          <w:sz w:val="24"/>
        </w:rPr>
        <w:t>of discharge.</w:t>
      </w:r>
    </w:p>
    <w:p w14:paraId="19165BBC" w14:textId="77777777" w:rsidR="0051522A" w:rsidRDefault="0051522A">
      <w:pPr>
        <w:pStyle w:val="BodyText"/>
        <w:spacing w:before="9"/>
        <w:rPr>
          <w:sz w:val="20"/>
        </w:rPr>
      </w:pPr>
    </w:p>
    <w:p w14:paraId="09C9F585" w14:textId="77777777" w:rsidR="0051522A" w:rsidRDefault="00F17778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spacing w:before="1"/>
        <w:ind w:right="522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Network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LTSS</w:t>
      </w:r>
      <w:r>
        <w:rPr>
          <w:spacing w:val="-6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follows;</w:t>
      </w:r>
    </w:p>
    <w:p w14:paraId="23DCA7F7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460" w:left="1040" w:header="0" w:footer="1222" w:gutter="0"/>
          <w:cols w:space="720"/>
        </w:sectPr>
      </w:pPr>
    </w:p>
    <w:p w14:paraId="63246E7E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79"/>
          <w:tab w:val="left" w:pos="3280"/>
        </w:tabs>
        <w:spacing w:before="77"/>
        <w:ind w:left="3279" w:right="587"/>
        <w:rPr>
          <w:sz w:val="24"/>
        </w:rPr>
      </w:pPr>
      <w:r>
        <w:rPr>
          <w:sz w:val="24"/>
        </w:rPr>
        <w:t>Provider Network must offer a selection of nursing facility</w:t>
      </w:r>
      <w:r>
        <w:rPr>
          <w:spacing w:val="1"/>
          <w:sz w:val="24"/>
        </w:rPr>
        <w:t xml:space="preserve"> </w:t>
      </w:r>
      <w:r>
        <w:rPr>
          <w:sz w:val="24"/>
        </w:rPr>
        <w:t>and community long-term services and supports providers</w:t>
      </w:r>
      <w:r>
        <w:rPr>
          <w:spacing w:val="1"/>
          <w:sz w:val="24"/>
        </w:rPr>
        <w:t xml:space="preserve"> </w:t>
      </w:r>
      <w:r>
        <w:rPr>
          <w:sz w:val="24"/>
        </w:rPr>
        <w:t>that meets Enrollee needs and preferences and satisfies the</w:t>
      </w:r>
      <w:r>
        <w:rPr>
          <w:spacing w:val="-64"/>
          <w:sz w:val="24"/>
        </w:rPr>
        <w:t xml:space="preserve"> </w:t>
      </w:r>
      <w:r>
        <w:rPr>
          <w:sz w:val="24"/>
        </w:rPr>
        <w:t>proximity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Contract.</w:t>
      </w:r>
    </w:p>
    <w:p w14:paraId="07AFC7B8" w14:textId="77777777" w:rsidR="0051522A" w:rsidRDefault="0051522A">
      <w:pPr>
        <w:pStyle w:val="BodyText"/>
        <w:spacing w:before="10"/>
        <w:rPr>
          <w:sz w:val="20"/>
        </w:rPr>
      </w:pPr>
    </w:p>
    <w:p w14:paraId="7D8D9F8D" w14:textId="77777777" w:rsidR="0051522A" w:rsidRDefault="00F17778">
      <w:pPr>
        <w:pStyle w:val="ListParagraph"/>
        <w:numPr>
          <w:ilvl w:val="3"/>
          <w:numId w:val="89"/>
        </w:numPr>
        <w:tabs>
          <w:tab w:val="left" w:pos="2560"/>
        </w:tabs>
        <w:ind w:left="2559" w:right="55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capacity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deliver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arrange</w:t>
      </w:r>
      <w:r>
        <w:rPr>
          <w:spacing w:val="-63"/>
          <w:sz w:val="24"/>
        </w:rPr>
        <w:t xml:space="preserve"> </w:t>
      </w:r>
      <w:r>
        <w:rPr>
          <w:sz w:val="24"/>
        </w:rPr>
        <w:t>for the delivery of scheduled and unscheduled services in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Enrollee's place of residence when office visits are unsafe or</w:t>
      </w:r>
      <w:r>
        <w:rPr>
          <w:spacing w:val="1"/>
          <w:sz w:val="24"/>
        </w:rPr>
        <w:t xml:space="preserve"> </w:t>
      </w:r>
      <w:r>
        <w:rPr>
          <w:sz w:val="24"/>
        </w:rPr>
        <w:t>inappropriate for the Enrollee's clinical status.</w:t>
      </w:r>
      <w:r>
        <w:rPr>
          <w:spacing w:val="1"/>
          <w:sz w:val="24"/>
        </w:rPr>
        <w:t xml:space="preserve"> </w:t>
      </w:r>
      <w:r>
        <w:rPr>
          <w:sz w:val="24"/>
        </w:rPr>
        <w:t>Service sites must</w:t>
      </w:r>
      <w:r>
        <w:rPr>
          <w:spacing w:val="1"/>
          <w:sz w:val="24"/>
        </w:rPr>
        <w:t xml:space="preserve"> </w:t>
      </w:r>
      <w:r>
        <w:rPr>
          <w:sz w:val="24"/>
        </w:rPr>
        <w:t>include, but not be limited to the Enrollee's private residence, a</w:t>
      </w:r>
      <w:r>
        <w:rPr>
          <w:spacing w:val="1"/>
          <w:sz w:val="24"/>
        </w:rPr>
        <w:t xml:space="preserve"> </w:t>
      </w:r>
      <w:r>
        <w:rPr>
          <w:sz w:val="24"/>
        </w:rPr>
        <w:t>nursing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assisted-living</w:t>
      </w:r>
      <w:r>
        <w:rPr>
          <w:spacing w:val="-2"/>
          <w:sz w:val="24"/>
        </w:rPr>
        <w:t xml:space="preserve"> </w:t>
      </w:r>
      <w:r>
        <w:rPr>
          <w:sz w:val="24"/>
        </w:rPr>
        <w:t>facility,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day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programs.</w:t>
      </w:r>
    </w:p>
    <w:p w14:paraId="3D2EEFE4" w14:textId="77777777" w:rsidR="0051522A" w:rsidRDefault="0051522A">
      <w:pPr>
        <w:pStyle w:val="BodyText"/>
        <w:spacing w:before="10"/>
        <w:rPr>
          <w:sz w:val="20"/>
        </w:rPr>
      </w:pPr>
    </w:p>
    <w:p w14:paraId="4CB5C77B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79"/>
          <w:tab w:val="left" w:pos="3280"/>
        </w:tabs>
        <w:spacing w:before="1"/>
        <w:ind w:left="3279" w:right="509"/>
        <w:rPr>
          <w:sz w:val="24"/>
        </w:rPr>
      </w:pPr>
      <w:r>
        <w:rPr>
          <w:sz w:val="24"/>
        </w:rPr>
        <w:t>From</w:t>
      </w:r>
      <w:r>
        <w:rPr>
          <w:spacing w:val="3"/>
          <w:sz w:val="24"/>
        </w:rPr>
        <w:t xml:space="preserve"> </w:t>
      </w:r>
      <w:r>
        <w:rPr>
          <w:sz w:val="24"/>
        </w:rPr>
        <w:t>July</w:t>
      </w:r>
      <w:r>
        <w:rPr>
          <w:spacing w:val="3"/>
          <w:sz w:val="24"/>
        </w:rPr>
        <w:t xml:space="preserve"> </w:t>
      </w:r>
      <w:r>
        <w:rPr>
          <w:sz w:val="24"/>
        </w:rPr>
        <w:t>2,</w:t>
      </w:r>
      <w:r>
        <w:rPr>
          <w:spacing w:val="3"/>
          <w:sz w:val="24"/>
        </w:rPr>
        <w:t xml:space="preserve"> </w:t>
      </w:r>
      <w:r>
        <w:rPr>
          <w:sz w:val="24"/>
        </w:rPr>
        <w:t>2020</w:t>
      </w:r>
      <w:r>
        <w:rPr>
          <w:spacing w:val="3"/>
          <w:sz w:val="24"/>
        </w:rPr>
        <w:t xml:space="preserve"> </w:t>
      </w:r>
      <w:r>
        <w:rPr>
          <w:sz w:val="24"/>
        </w:rPr>
        <w:t>through</w:t>
      </w:r>
      <w:r>
        <w:rPr>
          <w:spacing w:val="3"/>
          <w:sz w:val="24"/>
        </w:rPr>
        <w:t xml:space="preserve"> </w:t>
      </w:r>
      <w:r>
        <w:rPr>
          <w:sz w:val="24"/>
        </w:rPr>
        <w:t>July</w:t>
      </w:r>
      <w:r>
        <w:rPr>
          <w:spacing w:val="3"/>
          <w:sz w:val="24"/>
        </w:rPr>
        <w:t xml:space="preserve"> </w:t>
      </w:r>
      <w:r>
        <w:rPr>
          <w:sz w:val="24"/>
        </w:rPr>
        <w:t>31,</w:t>
      </w:r>
      <w:r>
        <w:rPr>
          <w:spacing w:val="4"/>
          <w:sz w:val="24"/>
        </w:rPr>
        <w:t xml:space="preserve"> </w:t>
      </w:r>
      <w:r>
        <w:rPr>
          <w:sz w:val="24"/>
        </w:rPr>
        <w:t>2020,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shall continue to pay its contracted Adult Day Health</w:t>
      </w:r>
      <w:r>
        <w:rPr>
          <w:spacing w:val="1"/>
          <w:sz w:val="24"/>
        </w:rPr>
        <w:t xml:space="preserve"> </w:t>
      </w:r>
      <w:r>
        <w:rPr>
          <w:sz w:val="24"/>
        </w:rPr>
        <w:t>providers, including if applicable those Adult Day Health</w:t>
      </w:r>
      <w:r>
        <w:rPr>
          <w:spacing w:val="1"/>
          <w:sz w:val="24"/>
        </w:rPr>
        <w:t xml:space="preserve"> </w:t>
      </w:r>
      <w:r>
        <w:rPr>
          <w:sz w:val="24"/>
        </w:rPr>
        <w:t>providers</w:t>
      </w:r>
      <w:r>
        <w:rPr>
          <w:spacing w:val="5"/>
          <w:sz w:val="24"/>
        </w:rPr>
        <w:t xml:space="preserve"> </w:t>
      </w:r>
      <w:r>
        <w:rPr>
          <w:sz w:val="24"/>
        </w:rPr>
        <w:t>contracted</w:t>
      </w:r>
      <w:r>
        <w:rPr>
          <w:spacing w:val="5"/>
          <w:sz w:val="24"/>
        </w:rPr>
        <w:t xml:space="preserve"> </w:t>
      </w:r>
      <w:r>
        <w:rPr>
          <w:sz w:val="24"/>
        </w:rPr>
        <w:t>through</w:t>
      </w:r>
      <w:r>
        <w:rPr>
          <w:spacing w:val="5"/>
          <w:sz w:val="24"/>
        </w:rPr>
        <w:t xml:space="preserve"> </w:t>
      </w:r>
      <w:r>
        <w:rPr>
          <w:sz w:val="24"/>
        </w:rPr>
        <w:t>an</w:t>
      </w:r>
      <w:r>
        <w:rPr>
          <w:spacing w:val="4"/>
          <w:sz w:val="24"/>
        </w:rPr>
        <w:t xml:space="preserve"> </w:t>
      </w:r>
      <w:r>
        <w:rPr>
          <w:sz w:val="24"/>
        </w:rPr>
        <w:t>Aging</w:t>
      </w:r>
      <w:r>
        <w:rPr>
          <w:spacing w:val="4"/>
          <w:sz w:val="24"/>
        </w:rPr>
        <w:t xml:space="preserve"> </w:t>
      </w:r>
      <w:r>
        <w:rPr>
          <w:sz w:val="24"/>
        </w:rPr>
        <w:t>Services</w:t>
      </w:r>
      <w:r>
        <w:rPr>
          <w:spacing w:val="5"/>
          <w:sz w:val="24"/>
        </w:rPr>
        <w:t xml:space="preserve"> </w:t>
      </w:r>
      <w:r>
        <w:rPr>
          <w:sz w:val="24"/>
        </w:rPr>
        <w:t>Access</w:t>
      </w:r>
      <w:r>
        <w:rPr>
          <w:spacing w:val="1"/>
          <w:sz w:val="24"/>
        </w:rPr>
        <w:t xml:space="preserve"> </w:t>
      </w:r>
      <w:r>
        <w:rPr>
          <w:sz w:val="24"/>
        </w:rPr>
        <w:t>Point (ASAP), its contracted rates for Adult Day Health</w:t>
      </w:r>
      <w:r>
        <w:rPr>
          <w:spacing w:val="1"/>
          <w:sz w:val="24"/>
        </w:rPr>
        <w:t xml:space="preserve"> </w:t>
      </w:r>
      <w:r>
        <w:rPr>
          <w:sz w:val="24"/>
        </w:rPr>
        <w:t>services under the traditional Medicaid benefit, for each day</w:t>
      </w:r>
      <w:r>
        <w:rPr>
          <w:spacing w:val="1"/>
          <w:sz w:val="24"/>
        </w:rPr>
        <w:t xml:space="preserve"> </w:t>
      </w:r>
      <w:r>
        <w:rPr>
          <w:sz w:val="24"/>
        </w:rPr>
        <w:t>an Enrollee was scheduled to attend the Adult Day Health</w:t>
      </w:r>
      <w:r>
        <w:rPr>
          <w:spacing w:val="1"/>
          <w:sz w:val="24"/>
        </w:rPr>
        <w:t xml:space="preserve"> </w:t>
      </w:r>
      <w:r>
        <w:rPr>
          <w:sz w:val="24"/>
        </w:rPr>
        <w:t>program,</w:t>
      </w:r>
      <w:r>
        <w:rPr>
          <w:spacing w:val="-3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however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payments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only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64"/>
          <w:sz w:val="24"/>
        </w:rPr>
        <w:t xml:space="preserve"> </w:t>
      </w:r>
      <w:r>
        <w:rPr>
          <w:sz w:val="24"/>
        </w:rPr>
        <w:t>made for Enrollees for whom the Adult Day Health provider</w:t>
      </w:r>
      <w:r>
        <w:rPr>
          <w:spacing w:val="1"/>
          <w:sz w:val="24"/>
        </w:rPr>
        <w:t xml:space="preserve"> </w:t>
      </w:r>
      <w:r>
        <w:rPr>
          <w:sz w:val="24"/>
        </w:rPr>
        <w:t>documents at least one</w:t>
      </w:r>
      <w:r>
        <w:rPr>
          <w:spacing w:val="-1"/>
          <w:sz w:val="24"/>
        </w:rPr>
        <w:t xml:space="preserve"> </w:t>
      </w:r>
      <w:r>
        <w:rPr>
          <w:sz w:val="24"/>
        </w:rPr>
        <w:t>qualifying encounter</w:t>
      </w:r>
      <w:r>
        <w:rPr>
          <w:spacing w:val="2"/>
          <w:sz w:val="24"/>
        </w:rPr>
        <w:t xml:space="preserve"> </w:t>
      </w:r>
      <w:r>
        <w:rPr>
          <w:sz w:val="24"/>
        </w:rPr>
        <w:t>with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</w:t>
      </w:r>
      <w:r>
        <w:rPr>
          <w:spacing w:val="2"/>
          <w:sz w:val="24"/>
        </w:rPr>
        <w:t xml:space="preserve"> </w:t>
      </w:r>
      <w:r>
        <w:rPr>
          <w:sz w:val="24"/>
        </w:rPr>
        <w:t>per</w:t>
      </w:r>
      <w:r>
        <w:rPr>
          <w:spacing w:val="4"/>
          <w:sz w:val="24"/>
        </w:rPr>
        <w:t xml:space="preserve"> </w:t>
      </w:r>
      <w:r>
        <w:rPr>
          <w:sz w:val="24"/>
        </w:rPr>
        <w:t>week.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Contractor</w:t>
      </w:r>
      <w:r>
        <w:rPr>
          <w:spacing w:val="2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require</w:t>
      </w:r>
      <w:r>
        <w:rPr>
          <w:spacing w:val="2"/>
          <w:sz w:val="24"/>
        </w:rPr>
        <w:t xml:space="preserve"> </w:t>
      </w:r>
      <w:r>
        <w:rPr>
          <w:sz w:val="24"/>
        </w:rPr>
        <w:t>its</w:t>
      </w:r>
      <w:r>
        <w:rPr>
          <w:spacing w:val="1"/>
          <w:sz w:val="24"/>
        </w:rPr>
        <w:t xml:space="preserve"> </w:t>
      </w:r>
      <w:r>
        <w:rPr>
          <w:sz w:val="24"/>
        </w:rPr>
        <w:t>contracted Adult Day Health providers to report to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Contractor, or to the Contractor‘s contracted ASAP where</w:t>
      </w:r>
      <w:r>
        <w:rPr>
          <w:spacing w:val="1"/>
          <w:sz w:val="24"/>
        </w:rPr>
        <w:t xml:space="preserve"> </w:t>
      </w:r>
      <w:r>
        <w:rPr>
          <w:sz w:val="24"/>
        </w:rPr>
        <w:t>applicable, on each such encounter in a form and format and</w:t>
      </w:r>
      <w:r>
        <w:rPr>
          <w:spacing w:val="-64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frequency</w:t>
      </w:r>
      <w:r>
        <w:rPr>
          <w:spacing w:val="-1"/>
          <w:sz w:val="24"/>
        </w:rPr>
        <w:t xml:space="preserve"> </w:t>
      </w:r>
      <w:r>
        <w:rPr>
          <w:sz w:val="24"/>
        </w:rPr>
        <w:t>specified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EOHHS.</w:t>
      </w:r>
    </w:p>
    <w:p w14:paraId="74B2A8B9" w14:textId="77777777" w:rsidR="0051522A" w:rsidRDefault="0051522A">
      <w:pPr>
        <w:pStyle w:val="BodyText"/>
        <w:spacing w:before="10"/>
        <w:rPr>
          <w:sz w:val="20"/>
        </w:rPr>
      </w:pPr>
    </w:p>
    <w:p w14:paraId="04FFC8C2" w14:textId="77777777" w:rsidR="0051522A" w:rsidRDefault="00F17778">
      <w:pPr>
        <w:pStyle w:val="ListParagraph"/>
        <w:numPr>
          <w:ilvl w:val="3"/>
          <w:numId w:val="89"/>
        </w:numPr>
        <w:tabs>
          <w:tab w:val="left" w:pos="2560"/>
        </w:tabs>
        <w:ind w:left="2559" w:right="762"/>
        <w:rPr>
          <w:sz w:val="24"/>
        </w:rPr>
      </w:pPr>
      <w:r>
        <w:rPr>
          <w:sz w:val="24"/>
        </w:rPr>
        <w:t>The Contractor shall ensure that Network Providers offer hours of</w:t>
      </w:r>
      <w:r>
        <w:rPr>
          <w:spacing w:val="-65"/>
          <w:sz w:val="24"/>
        </w:rPr>
        <w:t xml:space="preserve"> </w:t>
      </w:r>
      <w:r>
        <w:rPr>
          <w:sz w:val="24"/>
        </w:rPr>
        <w:t>operation that are no less than the hours of operation offered to</w:t>
      </w:r>
      <w:r>
        <w:rPr>
          <w:spacing w:val="1"/>
          <w:sz w:val="24"/>
        </w:rPr>
        <w:t xml:space="preserve"> </w:t>
      </w:r>
      <w:r>
        <w:rPr>
          <w:sz w:val="24"/>
        </w:rPr>
        <w:t>commercial Enrollees or MassHealth Fee-For-Service if the</w:t>
      </w:r>
      <w:r>
        <w:rPr>
          <w:spacing w:val="1"/>
          <w:sz w:val="24"/>
        </w:rPr>
        <w:t xml:space="preserve"> </w:t>
      </w:r>
      <w:r>
        <w:rPr>
          <w:sz w:val="24"/>
        </w:rPr>
        <w:t>provider serves only Enrollees or other persons eligible for</w:t>
      </w:r>
      <w:r>
        <w:rPr>
          <w:spacing w:val="1"/>
          <w:sz w:val="24"/>
        </w:rPr>
        <w:t xml:space="preserve"> </w:t>
      </w:r>
      <w:r>
        <w:rPr>
          <w:sz w:val="24"/>
        </w:rPr>
        <w:t>MassHealth.</w:t>
      </w:r>
    </w:p>
    <w:p w14:paraId="63C55E37" w14:textId="77777777" w:rsidR="0051522A" w:rsidRDefault="0051522A">
      <w:pPr>
        <w:pStyle w:val="BodyText"/>
        <w:spacing w:before="9"/>
        <w:rPr>
          <w:sz w:val="20"/>
        </w:rPr>
      </w:pPr>
    </w:p>
    <w:p w14:paraId="25BC5679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79"/>
          <w:tab w:val="left" w:pos="3280"/>
        </w:tabs>
        <w:ind w:left="3279" w:right="683"/>
        <w:rPr>
          <w:sz w:val="24"/>
        </w:rPr>
      </w:pPr>
      <w:r>
        <w:rPr>
          <w:sz w:val="24"/>
        </w:rPr>
        <w:t>The Contractor must meet the CMS and EOHHS standards</w:t>
      </w:r>
      <w:r>
        <w:rPr>
          <w:spacing w:val="-65"/>
          <w:sz w:val="24"/>
        </w:rPr>
        <w:t xml:space="preserve"> </w:t>
      </w:r>
      <w:r>
        <w:rPr>
          <w:sz w:val="24"/>
        </w:rPr>
        <w:t>for network adequacy, as applicable, including access and</w:t>
      </w:r>
      <w:r>
        <w:rPr>
          <w:spacing w:val="1"/>
          <w:sz w:val="24"/>
        </w:rPr>
        <w:t xml:space="preserve"> </w:t>
      </w:r>
      <w:r>
        <w:rPr>
          <w:sz w:val="24"/>
        </w:rPr>
        <w:t>availability, provided, however, the Contractor may request</w:t>
      </w:r>
      <w:r>
        <w:rPr>
          <w:spacing w:val="-64"/>
          <w:sz w:val="24"/>
        </w:rPr>
        <w:t xml:space="preserve"> </w:t>
      </w:r>
      <w:r>
        <w:rPr>
          <w:sz w:val="24"/>
        </w:rPr>
        <w:t>an exception to the EOHHS standards set forth in this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2.9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submitting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written</w:t>
      </w:r>
      <w:r>
        <w:rPr>
          <w:spacing w:val="-1"/>
          <w:sz w:val="24"/>
        </w:rPr>
        <w:t xml:space="preserve"> </w:t>
      </w:r>
      <w:r>
        <w:rPr>
          <w:sz w:val="24"/>
        </w:rPr>
        <w:t>request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</w:p>
    <w:p w14:paraId="454E286A" w14:textId="77777777" w:rsidR="0051522A" w:rsidRDefault="00F17778">
      <w:pPr>
        <w:pStyle w:val="BodyText"/>
        <w:ind w:left="3279" w:right="556"/>
      </w:pPr>
      <w:r>
        <w:t>EOHHS.</w:t>
      </w:r>
      <w:r>
        <w:rPr>
          <w:spacing w:val="1"/>
        </w:rPr>
        <w:t xml:space="preserve"> </w:t>
      </w:r>
      <w:r>
        <w:t>Such request shall include alternative standards</w:t>
      </w:r>
      <w:r>
        <w:rPr>
          <w:spacing w:val="1"/>
        </w:rPr>
        <w:t xml:space="preserve"> </w:t>
      </w:r>
      <w:r>
        <w:t>that are equal to, or more permissive than, the usual and</w:t>
      </w:r>
      <w:r>
        <w:rPr>
          <w:spacing w:val="1"/>
        </w:rPr>
        <w:t xml:space="preserve"> </w:t>
      </w:r>
      <w:r>
        <w:t>customary community standards for accessing care.</w:t>
      </w:r>
      <w:r>
        <w:rPr>
          <w:spacing w:val="1"/>
        </w:rPr>
        <w:t xml:space="preserve"> </w:t>
      </w:r>
      <w:r>
        <w:t>Upon</w:t>
      </w:r>
      <w:r>
        <w:rPr>
          <w:spacing w:val="1"/>
        </w:rPr>
        <w:t xml:space="preserve"> </w:t>
      </w:r>
      <w:r>
        <w:t>approval by EOHHS, in consultation with CMS, the</w:t>
      </w:r>
      <w:r>
        <w:rPr>
          <w:spacing w:val="1"/>
        </w:rPr>
        <w:t xml:space="preserve"> </w:t>
      </w:r>
      <w:r>
        <w:t>Contractor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notify</w:t>
      </w:r>
      <w:r>
        <w:rPr>
          <w:spacing w:val="-4"/>
        </w:rPr>
        <w:t xml:space="preserve"> </w:t>
      </w:r>
      <w:r>
        <w:t>Enrollees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writing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alternative</w:t>
      </w:r>
      <w:r>
        <w:rPr>
          <w:spacing w:val="-64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standards.</w:t>
      </w:r>
    </w:p>
    <w:p w14:paraId="627136C8" w14:textId="77777777" w:rsidR="0051522A" w:rsidRDefault="0051522A">
      <w:p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2C4F936A" w14:textId="77777777" w:rsidR="0051522A" w:rsidRDefault="00F17778">
      <w:pPr>
        <w:pStyle w:val="ListParagraph"/>
        <w:numPr>
          <w:ilvl w:val="3"/>
          <w:numId w:val="89"/>
        </w:numPr>
        <w:tabs>
          <w:tab w:val="left" w:pos="2561"/>
        </w:tabs>
        <w:spacing w:before="77"/>
        <w:ind w:right="614"/>
        <w:rPr>
          <w:sz w:val="24"/>
        </w:rPr>
      </w:pPr>
      <w:r>
        <w:rPr>
          <w:sz w:val="24"/>
        </w:rPr>
        <w:t>The Contractor shall have a system in place to monitor and</w:t>
      </w:r>
      <w:r>
        <w:rPr>
          <w:spacing w:val="1"/>
          <w:sz w:val="24"/>
        </w:rPr>
        <w:t xml:space="preserve"> </w:t>
      </w:r>
      <w:r>
        <w:rPr>
          <w:sz w:val="24"/>
        </w:rPr>
        <w:t>document access and appointment scheduling standards.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shall use statistically valid sampling methods for</w:t>
      </w:r>
      <w:r>
        <w:rPr>
          <w:spacing w:val="1"/>
          <w:sz w:val="24"/>
        </w:rPr>
        <w:t xml:space="preserve"> </w:t>
      </w:r>
      <w:r>
        <w:rPr>
          <w:sz w:val="24"/>
        </w:rPr>
        <w:t>monitoring compliance with the appointment/access standards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specified above in </w:t>
      </w:r>
      <w:r>
        <w:rPr>
          <w:b/>
          <w:sz w:val="24"/>
        </w:rPr>
        <w:t xml:space="preserve">Section 2.9 </w:t>
      </w:r>
      <w:r>
        <w:rPr>
          <w:sz w:val="24"/>
        </w:rPr>
        <w:t>and shall promptly address any</w:t>
      </w:r>
      <w:r>
        <w:rPr>
          <w:spacing w:val="1"/>
          <w:sz w:val="24"/>
        </w:rPr>
        <w:t xml:space="preserve"> </w:t>
      </w:r>
      <w:r>
        <w:rPr>
          <w:sz w:val="24"/>
        </w:rPr>
        <w:t>access deficiencies.</w:t>
      </w:r>
      <w:r>
        <w:rPr>
          <w:spacing w:val="1"/>
          <w:sz w:val="24"/>
        </w:rPr>
        <w:t xml:space="preserve"> </w:t>
      </w:r>
      <w:r>
        <w:rPr>
          <w:sz w:val="24"/>
        </w:rPr>
        <w:t>Annually, in accordance with Appendix N, the</w:t>
      </w:r>
      <w:r>
        <w:rPr>
          <w:spacing w:val="-65"/>
          <w:sz w:val="24"/>
        </w:rPr>
        <w:t xml:space="preserve"> </w:t>
      </w:r>
      <w:r>
        <w:rPr>
          <w:sz w:val="24"/>
        </w:rPr>
        <w:t>Contractor shall evaluate and report to EOHHS Network-wide</w:t>
      </w:r>
      <w:r>
        <w:rPr>
          <w:spacing w:val="1"/>
          <w:sz w:val="24"/>
        </w:rPr>
        <w:t xml:space="preserve"> </w:t>
      </w:r>
      <w:r>
        <w:rPr>
          <w:sz w:val="24"/>
        </w:rPr>
        <w:t>compliance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standards</w:t>
      </w:r>
      <w:r>
        <w:rPr>
          <w:spacing w:val="-2"/>
          <w:sz w:val="24"/>
        </w:rPr>
        <w:t xml:space="preserve"> </w:t>
      </w:r>
      <w:r>
        <w:rPr>
          <w:sz w:val="24"/>
        </w:rPr>
        <w:t>specified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 </w:t>
      </w:r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2.9</w:t>
      </w:r>
      <w:r>
        <w:rPr>
          <w:sz w:val="24"/>
        </w:rPr>
        <w:t>.</w:t>
      </w:r>
    </w:p>
    <w:p w14:paraId="03D70D8C" w14:textId="77777777" w:rsidR="0051522A" w:rsidRDefault="0051522A">
      <w:pPr>
        <w:pStyle w:val="BodyText"/>
        <w:rPr>
          <w:sz w:val="21"/>
        </w:rPr>
      </w:pPr>
    </w:p>
    <w:p w14:paraId="6C2F64A3" w14:textId="77777777" w:rsidR="0051522A" w:rsidRDefault="00F17778">
      <w:pPr>
        <w:pStyle w:val="Heading3"/>
        <w:numPr>
          <w:ilvl w:val="2"/>
          <w:numId w:val="89"/>
        </w:numPr>
        <w:tabs>
          <w:tab w:val="left" w:pos="1841"/>
        </w:tabs>
        <w:ind w:hanging="721"/>
      </w:pPr>
      <w:r>
        <w:t>Services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Approval</w:t>
      </w:r>
    </w:p>
    <w:p w14:paraId="7134A491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0B9A497D" w14:textId="77777777" w:rsidR="0051522A" w:rsidRDefault="00F17778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ind w:right="642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assure</w:t>
      </w:r>
      <w:r>
        <w:rPr>
          <w:spacing w:val="-4"/>
          <w:sz w:val="24"/>
        </w:rPr>
        <w:t xml:space="preserve"> </w:t>
      </w:r>
      <w:r>
        <w:rPr>
          <w:sz w:val="24"/>
        </w:rPr>
        <w:t>coverage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Emergency</w:t>
      </w:r>
      <w:r>
        <w:rPr>
          <w:spacing w:val="-3"/>
          <w:sz w:val="24"/>
        </w:rPr>
        <w:t xml:space="preserve"> </w:t>
      </w:r>
      <w:r>
        <w:rPr>
          <w:sz w:val="24"/>
        </w:rPr>
        <w:t>Conditions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Urgent Care services. The Contractor must not require prior</w:t>
      </w:r>
      <w:r>
        <w:rPr>
          <w:spacing w:val="1"/>
          <w:sz w:val="24"/>
        </w:rPr>
        <w:t xml:space="preserve"> </w:t>
      </w:r>
      <w:r>
        <w:rPr>
          <w:sz w:val="24"/>
        </w:rPr>
        <w:t>approval</w:t>
      </w:r>
      <w:r>
        <w:rPr>
          <w:spacing w:val="-1"/>
          <w:sz w:val="24"/>
        </w:rPr>
        <w:t xml:space="preserve"> </w:t>
      </w:r>
      <w:r>
        <w:rPr>
          <w:sz w:val="24"/>
        </w:rPr>
        <w:t>for 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services:</w:t>
      </w:r>
    </w:p>
    <w:p w14:paraId="3901E8CC" w14:textId="77777777" w:rsidR="0051522A" w:rsidRDefault="0051522A">
      <w:pPr>
        <w:pStyle w:val="BodyText"/>
        <w:spacing w:before="10"/>
        <w:rPr>
          <w:sz w:val="20"/>
        </w:rPr>
      </w:pPr>
    </w:p>
    <w:p w14:paraId="194CB048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Emergency</w:t>
      </w:r>
      <w:r>
        <w:rPr>
          <w:spacing w:val="-2"/>
          <w:sz w:val="24"/>
        </w:rPr>
        <w:t xml:space="preserve"> </w:t>
      </w:r>
      <w:r>
        <w:rPr>
          <w:sz w:val="24"/>
        </w:rPr>
        <w:t>Conditions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defined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</w:p>
    <w:p w14:paraId="2E13694A" w14:textId="77777777" w:rsidR="0051522A" w:rsidRDefault="00F17778">
      <w:pPr>
        <w:pStyle w:val="BodyText"/>
        <w:ind w:left="3280" w:right="556"/>
      </w:pPr>
      <w:r>
        <w:t>C.F.R</w:t>
      </w:r>
      <w:r>
        <w:rPr>
          <w:spacing w:val="-8"/>
        </w:rPr>
        <w:t xml:space="preserve"> </w:t>
      </w:r>
      <w:r>
        <w:t>422.113(b)(1)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438.114(a)</w:t>
      </w:r>
      <w:r>
        <w:rPr>
          <w:spacing w:val="-8"/>
        </w:rPr>
        <w:t xml:space="preserve"> </w:t>
      </w:r>
      <w:r>
        <w:t>(which</w:t>
      </w:r>
      <w:r>
        <w:rPr>
          <w:spacing w:val="-7"/>
        </w:rPr>
        <w:t xml:space="preserve"> </w:t>
      </w:r>
      <w:r>
        <w:t>includes</w:t>
      </w:r>
      <w:r>
        <w:rPr>
          <w:spacing w:val="-64"/>
        </w:rPr>
        <w:t xml:space="preserve"> </w:t>
      </w:r>
      <w:r>
        <w:t>emergency</w:t>
      </w:r>
      <w:r>
        <w:rPr>
          <w:spacing w:val="-2"/>
        </w:rPr>
        <w:t xml:space="preserve"> </w:t>
      </w:r>
      <w:r>
        <w:t>Behavioral Health</w:t>
      </w:r>
      <w:r>
        <w:rPr>
          <w:spacing w:val="-1"/>
        </w:rPr>
        <w:t xml:space="preserve"> </w:t>
      </w:r>
      <w:r>
        <w:t>care);</w:t>
      </w:r>
    </w:p>
    <w:p w14:paraId="39BAF906" w14:textId="77777777" w:rsidR="0051522A" w:rsidRDefault="0051522A">
      <w:pPr>
        <w:pStyle w:val="BodyText"/>
        <w:spacing w:before="10"/>
        <w:rPr>
          <w:sz w:val="20"/>
        </w:rPr>
      </w:pPr>
    </w:p>
    <w:p w14:paraId="54F03D69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Urgent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sought</w:t>
      </w:r>
      <w:r>
        <w:rPr>
          <w:spacing w:val="-2"/>
          <w:sz w:val="24"/>
        </w:rPr>
        <w:t xml:space="preserve"> </w:t>
      </w:r>
      <w:r>
        <w:rPr>
          <w:sz w:val="24"/>
        </w:rPr>
        <w:t>outside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Area;</w:t>
      </w:r>
    </w:p>
    <w:p w14:paraId="1F70C402" w14:textId="77777777" w:rsidR="0051522A" w:rsidRDefault="0051522A">
      <w:pPr>
        <w:pStyle w:val="BodyText"/>
        <w:spacing w:before="10"/>
        <w:rPr>
          <w:sz w:val="20"/>
        </w:rPr>
      </w:pPr>
    </w:p>
    <w:p w14:paraId="441C328E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737"/>
        <w:rPr>
          <w:sz w:val="24"/>
        </w:rPr>
      </w:pPr>
      <w:r>
        <w:rPr>
          <w:sz w:val="24"/>
        </w:rPr>
        <w:t>Urgent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unusual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extraordinary</w:t>
      </w:r>
      <w:r>
        <w:rPr>
          <w:spacing w:val="-5"/>
          <w:sz w:val="24"/>
        </w:rPr>
        <w:t xml:space="preserve"> </w:t>
      </w:r>
      <w:r>
        <w:rPr>
          <w:sz w:val="24"/>
        </w:rPr>
        <w:t>circumstances</w:t>
      </w:r>
      <w:r>
        <w:rPr>
          <w:spacing w:val="-64"/>
          <w:sz w:val="24"/>
        </w:rPr>
        <w:t xml:space="preserve"> </w:t>
      </w:r>
      <w:r>
        <w:rPr>
          <w:sz w:val="24"/>
        </w:rPr>
        <w:t>provided in the Service Area when the contracted medical</w:t>
      </w:r>
      <w:r>
        <w:rPr>
          <w:spacing w:val="1"/>
          <w:sz w:val="24"/>
        </w:rPr>
        <w:t xml:space="preserve"> </w:t>
      </w:r>
      <w:r>
        <w:rPr>
          <w:sz w:val="24"/>
        </w:rPr>
        <w:t>provider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unavailable</w:t>
      </w:r>
      <w:r>
        <w:rPr>
          <w:spacing w:val="-1"/>
          <w:sz w:val="24"/>
        </w:rPr>
        <w:t xml:space="preserve"> </w:t>
      </w:r>
      <w:r>
        <w:rPr>
          <w:sz w:val="24"/>
        </w:rPr>
        <w:t>or inaccessible;</w:t>
      </w:r>
    </w:p>
    <w:p w14:paraId="08CC4369" w14:textId="77777777" w:rsidR="0051522A" w:rsidRDefault="0051522A">
      <w:pPr>
        <w:pStyle w:val="BodyText"/>
        <w:spacing w:before="10"/>
        <w:rPr>
          <w:sz w:val="20"/>
        </w:rPr>
      </w:pPr>
    </w:p>
    <w:p w14:paraId="1F42D41C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Family</w:t>
      </w:r>
      <w:r>
        <w:rPr>
          <w:spacing w:val="-3"/>
          <w:sz w:val="24"/>
        </w:rPr>
        <w:t xml:space="preserve"> </w:t>
      </w:r>
      <w:r>
        <w:rPr>
          <w:sz w:val="24"/>
        </w:rPr>
        <w:t>planning</w:t>
      </w:r>
      <w:r>
        <w:rPr>
          <w:spacing w:val="-4"/>
          <w:sz w:val="24"/>
        </w:rPr>
        <w:t xml:space="preserve"> </w:t>
      </w:r>
      <w:r>
        <w:rPr>
          <w:sz w:val="24"/>
        </w:rPr>
        <w:t>services;</w:t>
      </w:r>
    </w:p>
    <w:p w14:paraId="61CFFC27" w14:textId="77777777" w:rsidR="0051522A" w:rsidRDefault="0051522A">
      <w:pPr>
        <w:pStyle w:val="BodyText"/>
        <w:spacing w:before="11"/>
        <w:rPr>
          <w:sz w:val="20"/>
        </w:rPr>
      </w:pPr>
    </w:p>
    <w:p w14:paraId="03095709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Out-of-area</w:t>
      </w:r>
      <w:r>
        <w:rPr>
          <w:spacing w:val="-5"/>
          <w:sz w:val="24"/>
        </w:rPr>
        <w:t xml:space="preserve"> </w:t>
      </w:r>
      <w:r>
        <w:rPr>
          <w:sz w:val="24"/>
        </w:rPr>
        <w:t>renal</w:t>
      </w:r>
      <w:r>
        <w:rPr>
          <w:spacing w:val="-5"/>
          <w:sz w:val="24"/>
        </w:rPr>
        <w:t xml:space="preserve"> </w:t>
      </w:r>
      <w:r>
        <w:rPr>
          <w:sz w:val="24"/>
        </w:rPr>
        <w:t>dialysis</w:t>
      </w:r>
      <w:r>
        <w:rPr>
          <w:spacing w:val="-2"/>
          <w:sz w:val="24"/>
        </w:rPr>
        <w:t xml:space="preserve"> </w:t>
      </w:r>
      <w:r>
        <w:rPr>
          <w:sz w:val="24"/>
        </w:rPr>
        <w:t>services;</w:t>
      </w:r>
    </w:p>
    <w:p w14:paraId="185CB935" w14:textId="77777777" w:rsidR="0051522A" w:rsidRDefault="0051522A">
      <w:pPr>
        <w:pStyle w:val="BodyText"/>
        <w:spacing w:before="10"/>
        <w:rPr>
          <w:sz w:val="20"/>
        </w:rPr>
      </w:pPr>
    </w:p>
    <w:p w14:paraId="3839DDEE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hanging="1441"/>
        <w:rPr>
          <w:b/>
          <w:sz w:val="24"/>
        </w:rPr>
      </w:pPr>
      <w:r>
        <w:rPr>
          <w:sz w:val="24"/>
        </w:rPr>
        <w:t>Prescription</w:t>
      </w:r>
      <w:r>
        <w:rPr>
          <w:spacing w:val="-2"/>
          <w:sz w:val="24"/>
        </w:rPr>
        <w:t xml:space="preserve"> </w:t>
      </w:r>
      <w:r>
        <w:rPr>
          <w:sz w:val="24"/>
        </w:rPr>
        <w:t>drugs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Appendix F;</w:t>
      </w:r>
    </w:p>
    <w:p w14:paraId="1F03BC5E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6D5E31DF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707"/>
        <w:rPr>
          <w:sz w:val="24"/>
        </w:rPr>
      </w:pPr>
      <w:r>
        <w:rPr>
          <w:sz w:val="24"/>
        </w:rPr>
        <w:t>Inpatient Substance Use Disorder Services (American</w:t>
      </w:r>
      <w:r>
        <w:rPr>
          <w:spacing w:val="1"/>
          <w:sz w:val="24"/>
        </w:rPr>
        <w:t xml:space="preserve"> </w:t>
      </w:r>
      <w:r>
        <w:rPr>
          <w:sz w:val="24"/>
        </w:rPr>
        <w:t>Society of Addition Medicine (ASAM) Level 4) as defined in</w:t>
      </w:r>
      <w:r>
        <w:rPr>
          <w:spacing w:val="-64"/>
          <w:sz w:val="24"/>
        </w:rPr>
        <w:t xml:space="preserve"> </w:t>
      </w:r>
      <w:r>
        <w:rPr>
          <w:b/>
          <w:sz w:val="24"/>
        </w:rPr>
        <w:t>Appendix B</w:t>
      </w:r>
      <w:r>
        <w:rPr>
          <w:sz w:val="24"/>
        </w:rPr>
        <w:t xml:space="preserve">, </w:t>
      </w:r>
      <w:r>
        <w:rPr>
          <w:b/>
          <w:sz w:val="24"/>
        </w:rPr>
        <w:t>Exhibit 2.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Medical necessity shall be</w:t>
      </w:r>
      <w:r>
        <w:rPr>
          <w:spacing w:val="1"/>
          <w:sz w:val="24"/>
        </w:rPr>
        <w:t xml:space="preserve"> </w:t>
      </w:r>
      <w:r>
        <w:rPr>
          <w:sz w:val="24"/>
        </w:rPr>
        <w:t>determined by the treating clinician in consultation with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Enrollee;</w:t>
      </w:r>
    </w:p>
    <w:p w14:paraId="51AC1C0A" w14:textId="77777777" w:rsidR="0051522A" w:rsidRDefault="0051522A">
      <w:pPr>
        <w:pStyle w:val="BodyText"/>
        <w:spacing w:before="9"/>
        <w:rPr>
          <w:sz w:val="20"/>
        </w:rPr>
      </w:pPr>
    </w:p>
    <w:p w14:paraId="52BC985A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1"/>
          <w:tab w:val="left" w:pos="3282"/>
        </w:tabs>
        <w:ind w:left="3281" w:right="573"/>
        <w:rPr>
          <w:b/>
          <w:sz w:val="24"/>
        </w:rPr>
      </w:pPr>
      <w:r>
        <w:rPr>
          <w:sz w:val="24"/>
        </w:rPr>
        <w:t>Acute Treatment Services for Substance Use Disorders</w:t>
      </w:r>
      <w:r>
        <w:rPr>
          <w:spacing w:val="1"/>
          <w:sz w:val="24"/>
        </w:rPr>
        <w:t xml:space="preserve"> </w:t>
      </w:r>
      <w:r>
        <w:rPr>
          <w:sz w:val="24"/>
        </w:rPr>
        <w:t>(ASAM</w:t>
      </w:r>
      <w:r>
        <w:rPr>
          <w:spacing w:val="-3"/>
          <w:sz w:val="24"/>
        </w:rPr>
        <w:t xml:space="preserve"> </w:t>
      </w:r>
      <w:r>
        <w:rPr>
          <w:sz w:val="24"/>
        </w:rPr>
        <w:t>Level</w:t>
      </w:r>
      <w:r>
        <w:rPr>
          <w:spacing w:val="-3"/>
          <w:sz w:val="24"/>
        </w:rPr>
        <w:t xml:space="preserve"> </w:t>
      </w:r>
      <w:r>
        <w:rPr>
          <w:sz w:val="24"/>
        </w:rPr>
        <w:t>3.7) (ATS),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defined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Exhibit</w:t>
      </w:r>
    </w:p>
    <w:p w14:paraId="282DA40A" w14:textId="77777777" w:rsidR="0051522A" w:rsidRDefault="00F17778">
      <w:pPr>
        <w:pStyle w:val="BodyText"/>
        <w:ind w:left="3281" w:right="556"/>
      </w:pPr>
      <w:r>
        <w:rPr>
          <w:b/>
        </w:rPr>
        <w:t>2</w:t>
      </w:r>
      <w:r>
        <w:t>.</w:t>
      </w:r>
      <w:r>
        <w:rPr>
          <w:spacing w:val="1"/>
        </w:rPr>
        <w:t xml:space="preserve"> </w:t>
      </w:r>
      <w:r>
        <w:t>Contractor shall require providers delivering ATS to</w:t>
      </w:r>
      <w:r>
        <w:rPr>
          <w:spacing w:val="1"/>
        </w:rPr>
        <w:t xml:space="preserve"> </w:t>
      </w:r>
      <w:r>
        <w:t>provide Contractor, within forty-eight (48) hours of an</w:t>
      </w:r>
      <w:r>
        <w:rPr>
          <w:spacing w:val="1"/>
        </w:rPr>
        <w:t xml:space="preserve"> </w:t>
      </w:r>
      <w:r>
        <w:t>Enrollee‘s admission, with notification of admission of an</w:t>
      </w:r>
      <w:r>
        <w:rPr>
          <w:spacing w:val="1"/>
        </w:rPr>
        <w:t xml:space="preserve"> </w:t>
      </w:r>
      <w:r>
        <w:t>Enrollee and an initial treatment plan for such Enrollee.</w:t>
      </w:r>
      <w:r>
        <w:rPr>
          <w:spacing w:val="1"/>
        </w:rPr>
        <w:t xml:space="preserve"> </w:t>
      </w:r>
      <w:r>
        <w:t>Contractor may establish the manner and method of such</w:t>
      </w:r>
      <w:r>
        <w:rPr>
          <w:spacing w:val="1"/>
        </w:rPr>
        <w:t xml:space="preserve"> </w:t>
      </w:r>
      <w:r>
        <w:t>notification but may not require the provider to submit any</w:t>
      </w:r>
      <w:r>
        <w:rPr>
          <w:spacing w:val="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Enrollee,</w:t>
      </w:r>
      <w:r>
        <w:rPr>
          <w:spacing w:val="-2"/>
        </w:rPr>
        <w:t xml:space="preserve"> </w:t>
      </w:r>
      <w:r>
        <w:t>information</w:t>
      </w:r>
      <w:r>
        <w:rPr>
          <w:spacing w:val="-64"/>
        </w:rPr>
        <w:t xml:space="preserve"> </w:t>
      </w:r>
      <w:r>
        <w:t>regarding the Enrollee‘s coverage with the Contractor, and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provider‘s</w:t>
      </w:r>
      <w:r>
        <w:rPr>
          <w:spacing w:val="-3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>plan.</w:t>
      </w:r>
      <w:r>
        <w:rPr>
          <w:spacing w:val="-3"/>
        </w:rPr>
        <w:t xml:space="preserve"> </w:t>
      </w:r>
      <w:r>
        <w:t>Contractor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use</w:t>
      </w:r>
    </w:p>
    <w:p w14:paraId="79FAEA52" w14:textId="77777777" w:rsidR="0051522A" w:rsidRDefault="0051522A">
      <w:pPr>
        <w:sectPr w:rsidR="0051522A">
          <w:pgSz w:w="12240" w:h="15840"/>
          <w:pgMar w:top="1360" w:right="940" w:bottom="1420" w:left="1040" w:header="0" w:footer="1222" w:gutter="0"/>
          <w:cols w:space="720"/>
        </w:sectPr>
      </w:pPr>
    </w:p>
    <w:p w14:paraId="29FC5210" w14:textId="77777777" w:rsidR="0051522A" w:rsidRDefault="00F17778">
      <w:pPr>
        <w:pStyle w:val="BodyText"/>
        <w:spacing w:before="77"/>
        <w:ind w:left="3280" w:right="509"/>
        <w:jc w:val="both"/>
      </w:pPr>
      <w:r>
        <w:t>failure to provide such notice as the basis for denying claims</w:t>
      </w:r>
      <w:r>
        <w:rPr>
          <w:spacing w:val="1"/>
        </w:rPr>
        <w:t xml:space="preserve"> </w:t>
      </w:r>
      <w:r>
        <w:t>for services provided. Medical necessity shall be determined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treating</w:t>
      </w:r>
      <w:r>
        <w:rPr>
          <w:spacing w:val="-2"/>
        </w:rPr>
        <w:t xml:space="preserve"> </w:t>
      </w:r>
      <w:r>
        <w:t>clinician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consultation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 Enrollee;</w:t>
      </w:r>
    </w:p>
    <w:p w14:paraId="4FE4F678" w14:textId="77777777" w:rsidR="0051522A" w:rsidRDefault="0051522A">
      <w:pPr>
        <w:pStyle w:val="BodyText"/>
        <w:spacing w:before="10"/>
        <w:rPr>
          <w:sz w:val="20"/>
        </w:rPr>
      </w:pPr>
    </w:p>
    <w:p w14:paraId="1DD03E73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547"/>
        <w:rPr>
          <w:b/>
          <w:sz w:val="24"/>
        </w:rPr>
      </w:pPr>
      <w:r>
        <w:rPr>
          <w:sz w:val="24"/>
        </w:rPr>
        <w:t>Clinical Support Services for Substance Use Disorders</w:t>
      </w:r>
      <w:r>
        <w:rPr>
          <w:spacing w:val="1"/>
          <w:sz w:val="24"/>
        </w:rPr>
        <w:t xml:space="preserve"> </w:t>
      </w:r>
      <w:r>
        <w:rPr>
          <w:sz w:val="24"/>
        </w:rPr>
        <w:t>(ASAM</w:t>
      </w:r>
      <w:r>
        <w:rPr>
          <w:spacing w:val="-3"/>
          <w:sz w:val="24"/>
        </w:rPr>
        <w:t xml:space="preserve"> </w:t>
      </w:r>
      <w:r>
        <w:rPr>
          <w:sz w:val="24"/>
        </w:rPr>
        <w:t>Level</w:t>
      </w:r>
      <w:r>
        <w:rPr>
          <w:spacing w:val="-2"/>
          <w:sz w:val="24"/>
        </w:rPr>
        <w:t xml:space="preserve"> </w:t>
      </w:r>
      <w:r>
        <w:rPr>
          <w:sz w:val="24"/>
        </w:rPr>
        <w:t>3.5)</w:t>
      </w:r>
      <w:r>
        <w:rPr>
          <w:spacing w:val="-1"/>
          <w:sz w:val="24"/>
        </w:rPr>
        <w:t xml:space="preserve"> </w:t>
      </w:r>
      <w:r>
        <w:rPr>
          <w:sz w:val="24"/>
        </w:rPr>
        <w:t>(CSS),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defined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Exhibit</w:t>
      </w:r>
    </w:p>
    <w:p w14:paraId="58F887FC" w14:textId="77777777" w:rsidR="0051522A" w:rsidRDefault="00F17778">
      <w:pPr>
        <w:pStyle w:val="BodyText"/>
        <w:ind w:left="3280" w:right="509"/>
      </w:pPr>
      <w:r>
        <w:rPr>
          <w:b/>
        </w:rPr>
        <w:t>2</w:t>
      </w:r>
      <w:r>
        <w:t>.</w:t>
      </w:r>
      <w:r>
        <w:rPr>
          <w:spacing w:val="1"/>
        </w:rPr>
        <w:t xml:space="preserve"> </w:t>
      </w:r>
      <w:r>
        <w:t>The Contractor shall require providers delivering CSS to</w:t>
      </w:r>
      <w:r>
        <w:rPr>
          <w:spacing w:val="1"/>
        </w:rPr>
        <w:t xml:space="preserve"> </w:t>
      </w:r>
      <w:r>
        <w:t>provide the Contractor, within 48 hours of an Enrollee‘s</w:t>
      </w:r>
      <w:r>
        <w:rPr>
          <w:spacing w:val="1"/>
        </w:rPr>
        <w:t xml:space="preserve"> </w:t>
      </w:r>
      <w:r>
        <w:t>admission, with notification of admission of an Enrollee and</w:t>
      </w:r>
      <w:r>
        <w:rPr>
          <w:spacing w:val="1"/>
        </w:rPr>
        <w:t xml:space="preserve"> </w:t>
      </w:r>
      <w:r>
        <w:t>an initial treatment plan for such Enrollee. The Contractor</w:t>
      </w:r>
      <w:r>
        <w:rPr>
          <w:spacing w:val="1"/>
        </w:rPr>
        <w:t xml:space="preserve"> </w:t>
      </w:r>
      <w:r>
        <w:t>may establish the manner and method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such notification</w:t>
      </w:r>
      <w:r>
        <w:rPr>
          <w:spacing w:val="1"/>
        </w:rPr>
        <w:t xml:space="preserve"> </w:t>
      </w:r>
      <w:r>
        <w:t>but may not require the provider to submit any information</w:t>
      </w:r>
      <w:r>
        <w:rPr>
          <w:spacing w:val="1"/>
        </w:rPr>
        <w:t xml:space="preserve"> </w:t>
      </w:r>
      <w:r>
        <w:t>other than the name of the Enrollee, information regarding</w:t>
      </w:r>
      <w:r>
        <w:rPr>
          <w:spacing w:val="1"/>
        </w:rPr>
        <w:t xml:space="preserve"> </w:t>
      </w:r>
      <w:r>
        <w:t>the Enrollee‘s coverage with the Contractor, and the</w:t>
      </w:r>
      <w:r>
        <w:rPr>
          <w:spacing w:val="1"/>
        </w:rPr>
        <w:t xml:space="preserve"> </w:t>
      </w:r>
      <w:r>
        <w:t>provider‘s initial treatment plan. Contractor may not use</w:t>
      </w:r>
      <w:r>
        <w:rPr>
          <w:spacing w:val="1"/>
        </w:rPr>
        <w:t xml:space="preserve"> </w:t>
      </w:r>
      <w:r>
        <w:t>failure to provide such notice as the basis for denying claims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provided.</w:t>
      </w:r>
      <w:r>
        <w:rPr>
          <w:spacing w:val="62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necessity</w:t>
      </w:r>
      <w:r>
        <w:rPr>
          <w:spacing w:val="-2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determined</w:t>
      </w:r>
      <w:r>
        <w:rPr>
          <w:spacing w:val="-6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treating</w:t>
      </w:r>
      <w:r>
        <w:rPr>
          <w:spacing w:val="-2"/>
        </w:rPr>
        <w:t xml:space="preserve"> </w:t>
      </w:r>
      <w:r>
        <w:t>clinician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consultation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 Enrollee;</w:t>
      </w:r>
    </w:p>
    <w:p w14:paraId="5185AFF4" w14:textId="77777777" w:rsidR="0051522A" w:rsidRDefault="0051522A">
      <w:pPr>
        <w:pStyle w:val="BodyText"/>
        <w:spacing w:before="11"/>
        <w:rPr>
          <w:sz w:val="20"/>
        </w:rPr>
      </w:pPr>
    </w:p>
    <w:p w14:paraId="10BC0294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788"/>
        <w:rPr>
          <w:sz w:val="24"/>
        </w:rPr>
      </w:pPr>
      <w:r>
        <w:rPr>
          <w:sz w:val="24"/>
        </w:rPr>
        <w:t>Outpatient Services for covered substance use disorder</w:t>
      </w:r>
      <w:r>
        <w:rPr>
          <w:spacing w:val="1"/>
          <w:sz w:val="24"/>
        </w:rPr>
        <w:t xml:space="preserve"> </w:t>
      </w:r>
      <w:r>
        <w:rPr>
          <w:sz w:val="24"/>
        </w:rPr>
        <w:t>treatment services: The following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Outpatient Services, as defined in </w:t>
      </w:r>
      <w:r>
        <w:rPr>
          <w:b/>
          <w:sz w:val="24"/>
        </w:rPr>
        <w:t>Appendix B, Exhibit 2</w:t>
      </w:r>
      <w:r>
        <w:rPr>
          <w:sz w:val="24"/>
        </w:rPr>
        <w:t>:</w:t>
      </w:r>
      <w:r>
        <w:rPr>
          <w:spacing w:val="-65"/>
          <w:sz w:val="24"/>
        </w:rPr>
        <w:t xml:space="preserve"> </w:t>
      </w:r>
      <w:r>
        <w:rPr>
          <w:sz w:val="24"/>
        </w:rPr>
        <w:t>Couples/Family Treatment, Group Treatment, Individual</w:t>
      </w:r>
      <w:r>
        <w:rPr>
          <w:spacing w:val="1"/>
          <w:sz w:val="24"/>
        </w:rPr>
        <w:t xml:space="preserve"> </w:t>
      </w:r>
      <w:r>
        <w:rPr>
          <w:sz w:val="24"/>
        </w:rPr>
        <w:t>Treatment,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Ambulatory</w:t>
      </w:r>
      <w:r>
        <w:rPr>
          <w:spacing w:val="-1"/>
          <w:sz w:val="24"/>
        </w:rPr>
        <w:t xml:space="preserve"> </w:t>
      </w:r>
      <w:r>
        <w:rPr>
          <w:sz w:val="24"/>
        </w:rPr>
        <w:t>Detoxification</w:t>
      </w:r>
      <w:r>
        <w:rPr>
          <w:spacing w:val="-2"/>
          <w:sz w:val="24"/>
        </w:rPr>
        <w:t xml:space="preserve"> </w:t>
      </w:r>
      <w:r>
        <w:rPr>
          <w:sz w:val="24"/>
        </w:rPr>
        <w:t>(Level</w:t>
      </w:r>
      <w:r>
        <w:rPr>
          <w:spacing w:val="-2"/>
          <w:sz w:val="24"/>
        </w:rPr>
        <w:t xml:space="preserve"> </w:t>
      </w:r>
      <w:r>
        <w:rPr>
          <w:sz w:val="24"/>
        </w:rPr>
        <w:t>II.d);</w:t>
      </w:r>
    </w:p>
    <w:p w14:paraId="17BBA090" w14:textId="77777777" w:rsidR="0051522A" w:rsidRDefault="0051522A">
      <w:pPr>
        <w:pStyle w:val="BodyText"/>
        <w:spacing w:before="10"/>
        <w:rPr>
          <w:sz w:val="20"/>
        </w:rPr>
      </w:pPr>
    </w:p>
    <w:p w14:paraId="140B8204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936"/>
        <w:rPr>
          <w:sz w:val="24"/>
        </w:rPr>
      </w:pPr>
      <w:r>
        <w:rPr>
          <w:sz w:val="24"/>
        </w:rPr>
        <w:t>Day</w:t>
      </w:r>
      <w:r>
        <w:rPr>
          <w:spacing w:val="-6"/>
          <w:sz w:val="24"/>
        </w:rPr>
        <w:t xml:space="preserve"> </w:t>
      </w:r>
      <w:r>
        <w:rPr>
          <w:sz w:val="24"/>
        </w:rPr>
        <w:t>Treatment:</w:t>
      </w:r>
      <w:r>
        <w:rPr>
          <w:spacing w:val="-5"/>
          <w:sz w:val="24"/>
        </w:rPr>
        <w:t xml:space="preserve"> </w:t>
      </w:r>
      <w:r>
        <w:rPr>
          <w:sz w:val="24"/>
        </w:rPr>
        <w:t>Structured</w:t>
      </w:r>
      <w:r>
        <w:rPr>
          <w:spacing w:val="-6"/>
          <w:sz w:val="24"/>
        </w:rPr>
        <w:t xml:space="preserve"> </w:t>
      </w:r>
      <w:r>
        <w:rPr>
          <w:sz w:val="24"/>
        </w:rPr>
        <w:t>Outpatient</w:t>
      </w:r>
      <w:r>
        <w:rPr>
          <w:spacing w:val="-5"/>
          <w:sz w:val="24"/>
        </w:rPr>
        <w:t xml:space="preserve"> </w:t>
      </w:r>
      <w:r>
        <w:rPr>
          <w:sz w:val="24"/>
        </w:rPr>
        <w:t>Addiction</w:t>
      </w:r>
      <w:r>
        <w:rPr>
          <w:spacing w:val="-6"/>
          <w:sz w:val="24"/>
        </w:rPr>
        <w:t xml:space="preserve"> </w:t>
      </w:r>
      <w:r>
        <w:rPr>
          <w:sz w:val="24"/>
        </w:rPr>
        <w:t>Program</w:t>
      </w:r>
      <w:r>
        <w:rPr>
          <w:spacing w:val="-64"/>
          <w:sz w:val="24"/>
        </w:rPr>
        <w:t xml:space="preserve"> </w:t>
      </w:r>
      <w:r>
        <w:rPr>
          <w:sz w:val="24"/>
        </w:rPr>
        <w:t>(SOAP),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defined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Appendix B,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Exhibit 2</w:t>
      </w:r>
      <w:r>
        <w:rPr>
          <w:sz w:val="24"/>
        </w:rPr>
        <w:t>;</w:t>
      </w:r>
    </w:p>
    <w:p w14:paraId="188794CB" w14:textId="77777777" w:rsidR="0051522A" w:rsidRDefault="0051522A">
      <w:pPr>
        <w:pStyle w:val="BodyText"/>
        <w:spacing w:before="10"/>
        <w:rPr>
          <w:sz w:val="20"/>
        </w:rPr>
      </w:pPr>
    </w:p>
    <w:p w14:paraId="2463F236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560"/>
        <w:rPr>
          <w:sz w:val="24"/>
        </w:rPr>
      </w:pPr>
      <w:r>
        <w:rPr>
          <w:sz w:val="24"/>
        </w:rPr>
        <w:t xml:space="preserve">Intensive Outpatient Program (IOP), as defined in </w:t>
      </w:r>
      <w:r>
        <w:rPr>
          <w:b/>
          <w:sz w:val="24"/>
        </w:rPr>
        <w:t>Appendix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B,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Exhibit 2</w:t>
      </w:r>
      <w:r>
        <w:rPr>
          <w:sz w:val="24"/>
        </w:rPr>
        <w:t>; and</w:t>
      </w:r>
    </w:p>
    <w:p w14:paraId="294FB984" w14:textId="77777777" w:rsidR="0051522A" w:rsidRDefault="0051522A">
      <w:pPr>
        <w:pStyle w:val="BodyText"/>
        <w:spacing w:before="9"/>
        <w:rPr>
          <w:sz w:val="20"/>
        </w:rPr>
      </w:pPr>
    </w:p>
    <w:p w14:paraId="728CC3C2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left="3281" w:right="573" w:hanging="1441"/>
        <w:rPr>
          <w:sz w:val="24"/>
        </w:rPr>
      </w:pPr>
      <w:r>
        <w:rPr>
          <w:sz w:val="24"/>
        </w:rPr>
        <w:t xml:space="preserve">Partial Hospitalization, as defined in </w:t>
      </w:r>
      <w:r>
        <w:rPr>
          <w:b/>
          <w:sz w:val="24"/>
        </w:rPr>
        <w:t>Appendix B</w:t>
      </w:r>
      <w:r>
        <w:rPr>
          <w:sz w:val="24"/>
        </w:rPr>
        <w:t xml:space="preserve">, </w:t>
      </w:r>
      <w:r>
        <w:rPr>
          <w:b/>
          <w:sz w:val="24"/>
        </w:rPr>
        <w:t>Exhibit 2</w:t>
      </w:r>
      <w:r>
        <w:rPr>
          <w:sz w:val="24"/>
        </w:rPr>
        <w:t>,</w:t>
      </w:r>
      <w:r>
        <w:rPr>
          <w:spacing w:val="-64"/>
          <w:sz w:val="24"/>
        </w:rPr>
        <w:t xml:space="preserve"> </w:t>
      </w:r>
      <w:r>
        <w:rPr>
          <w:sz w:val="24"/>
        </w:rPr>
        <w:t>for American Society of Addiction Level 2.5, with short-term</w:t>
      </w:r>
      <w:r>
        <w:rPr>
          <w:spacing w:val="1"/>
          <w:sz w:val="24"/>
        </w:rPr>
        <w:t xml:space="preserve"> </w:t>
      </w:r>
      <w:r>
        <w:rPr>
          <w:sz w:val="24"/>
        </w:rPr>
        <w:t>day or evening mental health programming available five (5)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seven (7)</w:t>
      </w:r>
      <w:r>
        <w:rPr>
          <w:spacing w:val="1"/>
          <w:sz w:val="24"/>
        </w:rPr>
        <w:t xml:space="preserve"> </w:t>
      </w:r>
      <w:r>
        <w:rPr>
          <w:sz w:val="24"/>
        </w:rPr>
        <w:t>days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week.</w:t>
      </w:r>
    </w:p>
    <w:p w14:paraId="1D3EDC45" w14:textId="77777777" w:rsidR="0051522A" w:rsidRDefault="0051522A">
      <w:pPr>
        <w:pStyle w:val="BodyText"/>
        <w:spacing w:before="10"/>
        <w:rPr>
          <w:sz w:val="20"/>
        </w:rPr>
      </w:pPr>
    </w:p>
    <w:p w14:paraId="0F950109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2"/>
        </w:tabs>
        <w:ind w:left="3281" w:right="1320"/>
        <w:jc w:val="both"/>
        <w:rPr>
          <w:sz w:val="24"/>
        </w:rPr>
      </w:pPr>
      <w:r>
        <w:rPr>
          <w:sz w:val="24"/>
        </w:rPr>
        <w:t>Clinically Managed Population-Specific High Intensity</w:t>
      </w:r>
      <w:r>
        <w:rPr>
          <w:spacing w:val="-65"/>
          <w:sz w:val="24"/>
        </w:rPr>
        <w:t xml:space="preserve"> </w:t>
      </w:r>
      <w:r>
        <w:rPr>
          <w:sz w:val="24"/>
        </w:rPr>
        <w:t>Residential Services (ASAM Level 3.3), as defined in</w:t>
      </w:r>
      <w:r>
        <w:rPr>
          <w:spacing w:val="-64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</w:t>
      </w:r>
      <w:r>
        <w:rPr>
          <w:sz w:val="24"/>
        </w:rPr>
        <w:t xml:space="preserve">, </w:t>
      </w:r>
      <w:r>
        <w:rPr>
          <w:b/>
          <w:sz w:val="24"/>
        </w:rPr>
        <w:t>Exhibit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directed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EOHHS;</w:t>
      </w:r>
    </w:p>
    <w:p w14:paraId="6255720F" w14:textId="77777777" w:rsidR="0051522A" w:rsidRDefault="0051522A">
      <w:pPr>
        <w:pStyle w:val="BodyText"/>
        <w:spacing w:before="10"/>
        <w:rPr>
          <w:sz w:val="20"/>
        </w:rPr>
      </w:pPr>
    </w:p>
    <w:p w14:paraId="0305A7B5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0"/>
          <w:tab w:val="left" w:pos="3282"/>
        </w:tabs>
        <w:ind w:left="3281" w:right="1040"/>
        <w:rPr>
          <w:sz w:val="24"/>
        </w:rPr>
      </w:pPr>
      <w:r>
        <w:rPr>
          <w:sz w:val="24"/>
        </w:rPr>
        <w:t>Transitional Support Services (TSS) for Substance Use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Disorders (ASAM Level 3.1), as defined in </w:t>
      </w:r>
      <w:r>
        <w:rPr>
          <w:b/>
          <w:sz w:val="24"/>
        </w:rPr>
        <w:t>Appendix B,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Exhibit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sz w:val="24"/>
        </w:rPr>
        <w:t>, as</w:t>
      </w:r>
      <w:r>
        <w:rPr>
          <w:spacing w:val="-1"/>
          <w:sz w:val="24"/>
        </w:rPr>
        <w:t xml:space="preserve"> </w:t>
      </w:r>
      <w:r>
        <w:rPr>
          <w:sz w:val="24"/>
        </w:rPr>
        <w:t>directed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EOHHS;</w:t>
      </w:r>
    </w:p>
    <w:p w14:paraId="0AFF80B5" w14:textId="77777777" w:rsidR="0051522A" w:rsidRDefault="0051522A">
      <w:pPr>
        <w:pStyle w:val="BodyText"/>
        <w:spacing w:before="10"/>
        <w:rPr>
          <w:sz w:val="20"/>
        </w:rPr>
      </w:pPr>
    </w:p>
    <w:p w14:paraId="06F94AD8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1"/>
          <w:tab w:val="left" w:pos="3282"/>
        </w:tabs>
        <w:spacing w:before="1"/>
        <w:ind w:left="3281" w:hanging="1441"/>
        <w:rPr>
          <w:sz w:val="24"/>
        </w:rPr>
      </w:pPr>
      <w:r>
        <w:rPr>
          <w:sz w:val="24"/>
        </w:rPr>
        <w:t>Additional</w:t>
      </w:r>
      <w:r>
        <w:rPr>
          <w:spacing w:val="-3"/>
          <w:sz w:val="24"/>
        </w:rPr>
        <w:t xml:space="preserve"> </w:t>
      </w:r>
      <w:r>
        <w:rPr>
          <w:sz w:val="24"/>
        </w:rPr>
        <w:t>SUD</w:t>
      </w:r>
      <w:r>
        <w:rPr>
          <w:spacing w:val="-4"/>
          <w:sz w:val="24"/>
        </w:rPr>
        <w:t xml:space="preserve"> </w:t>
      </w:r>
      <w:r>
        <w:rPr>
          <w:sz w:val="24"/>
        </w:rPr>
        <w:t>Treatment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accordance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</w:p>
    <w:p w14:paraId="24B8F596" w14:textId="77777777" w:rsidR="0051522A" w:rsidRDefault="00F17778">
      <w:pPr>
        <w:pStyle w:val="Heading3"/>
        <w:ind w:left="3281" w:firstLine="0"/>
        <w:jc w:val="both"/>
        <w:rPr>
          <w:b w:val="0"/>
        </w:rPr>
      </w:pPr>
      <w:r>
        <w:t>Section</w:t>
      </w:r>
      <w:r>
        <w:rPr>
          <w:spacing w:val="-5"/>
        </w:rPr>
        <w:t xml:space="preserve"> </w:t>
      </w:r>
      <w:r>
        <w:t>2.8.6.1.</w:t>
      </w:r>
      <w:r>
        <w:rPr>
          <w:b w:val="0"/>
        </w:rPr>
        <w:t>;</w:t>
      </w:r>
    </w:p>
    <w:p w14:paraId="66B23DC1" w14:textId="77777777" w:rsidR="0051522A" w:rsidRDefault="0051522A">
      <w:pPr>
        <w:jc w:val="both"/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5EF80C3F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spacing w:before="77"/>
        <w:ind w:right="588"/>
        <w:rPr>
          <w:sz w:val="24"/>
        </w:rPr>
      </w:pPr>
      <w:r>
        <w:rPr>
          <w:sz w:val="24"/>
        </w:rPr>
        <w:t>The initiation or re-initiation of a buprenorphine/naloxone</w:t>
      </w:r>
      <w:r>
        <w:rPr>
          <w:spacing w:val="1"/>
          <w:sz w:val="24"/>
        </w:rPr>
        <w:t xml:space="preserve"> </w:t>
      </w:r>
      <w:r>
        <w:rPr>
          <w:sz w:val="24"/>
        </w:rPr>
        <w:t>prescription of 32 mg/day or less, for either brand</w:t>
      </w:r>
      <w:r>
        <w:rPr>
          <w:spacing w:val="1"/>
          <w:sz w:val="24"/>
        </w:rPr>
        <w:t xml:space="preserve"> </w:t>
      </w:r>
      <w:r>
        <w:rPr>
          <w:sz w:val="24"/>
        </w:rPr>
        <w:t>formulations (e.g. Suboxone</w:t>
      </w:r>
      <w:r>
        <w:rPr>
          <w:sz w:val="24"/>
          <w:vertAlign w:val="superscript"/>
        </w:rPr>
        <w:t>™</w:t>
      </w:r>
      <w:r>
        <w:rPr>
          <w:sz w:val="24"/>
        </w:rPr>
        <w:t>, Zubsolv</w:t>
      </w:r>
      <w:r>
        <w:rPr>
          <w:sz w:val="24"/>
          <w:vertAlign w:val="superscript"/>
        </w:rPr>
        <w:t>™</w:t>
      </w:r>
      <w:r>
        <w:rPr>
          <w:sz w:val="24"/>
        </w:rPr>
        <w:t>, Bunavail</w:t>
      </w:r>
      <w:r>
        <w:rPr>
          <w:sz w:val="24"/>
          <w:vertAlign w:val="superscript"/>
        </w:rPr>
        <w:t>™</w:t>
      </w:r>
      <w:r>
        <w:rPr>
          <w:sz w:val="24"/>
        </w:rPr>
        <w:t>) or</w:t>
      </w:r>
      <w:r>
        <w:rPr>
          <w:spacing w:val="1"/>
          <w:sz w:val="24"/>
        </w:rPr>
        <w:t xml:space="preserve"> </w:t>
      </w:r>
      <w:r>
        <w:rPr>
          <w:sz w:val="24"/>
        </w:rPr>
        <w:t>generic formulations, provided, however, that the Contractor</w:t>
      </w:r>
      <w:r>
        <w:rPr>
          <w:spacing w:val="-64"/>
          <w:sz w:val="24"/>
        </w:rPr>
        <w:t xml:space="preserve"> </w:t>
      </w:r>
      <w:r>
        <w:rPr>
          <w:sz w:val="24"/>
        </w:rPr>
        <w:t>may have a preferred formulation.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may establish</w:t>
      </w:r>
      <w:r>
        <w:rPr>
          <w:spacing w:val="-65"/>
          <w:sz w:val="24"/>
        </w:rPr>
        <w:t xml:space="preserve"> </w:t>
      </w:r>
      <w:r>
        <w:rPr>
          <w:sz w:val="24"/>
        </w:rPr>
        <w:t>review</w:t>
      </w:r>
      <w:r>
        <w:rPr>
          <w:spacing w:val="-2"/>
          <w:sz w:val="24"/>
        </w:rPr>
        <w:t xml:space="preserve"> </w:t>
      </w:r>
      <w:r>
        <w:rPr>
          <w:sz w:val="24"/>
        </w:rPr>
        <w:t>protocols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continuing</w:t>
      </w:r>
      <w:r>
        <w:rPr>
          <w:spacing w:val="-2"/>
          <w:sz w:val="24"/>
        </w:rPr>
        <w:t xml:space="preserve"> </w:t>
      </w:r>
      <w:r>
        <w:rPr>
          <w:sz w:val="24"/>
        </w:rPr>
        <w:t>prescriptions.</w:t>
      </w:r>
    </w:p>
    <w:p w14:paraId="6CFAC5BE" w14:textId="77777777" w:rsidR="0051522A" w:rsidRDefault="00F17778">
      <w:pPr>
        <w:pStyle w:val="BodyText"/>
        <w:ind w:left="3280" w:right="543"/>
      </w:pPr>
      <w:r>
        <w:t>Notwithstanding the foregoing, the Contractor may</w:t>
      </w:r>
      <w:r>
        <w:rPr>
          <w:spacing w:val="1"/>
        </w:rPr>
        <w:t xml:space="preserve"> </w:t>
      </w:r>
      <w:r>
        <w:t>implement prior authorization for buprenorphine (Subutex</w:t>
      </w:r>
      <w:r>
        <w:rPr>
          <w:vertAlign w:val="superscript"/>
        </w:rPr>
        <w:t>™</w:t>
      </w:r>
      <w:r>
        <w:t>)</w:t>
      </w:r>
      <w:r>
        <w:rPr>
          <w:spacing w:val="1"/>
        </w:rPr>
        <w:t xml:space="preserve"> </w:t>
      </w:r>
      <w:r>
        <w:t>and limit coverage to pregnant or lactating women and</w:t>
      </w:r>
      <w:r>
        <w:rPr>
          <w:spacing w:val="1"/>
        </w:rPr>
        <w:t xml:space="preserve"> </w:t>
      </w:r>
      <w:r>
        <w:t>individuals</w:t>
      </w:r>
      <w:r>
        <w:rPr>
          <w:spacing w:val="-6"/>
        </w:rPr>
        <w:t xml:space="preserve"> </w:t>
      </w:r>
      <w:r>
        <w:t>allergic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naloxone,</w:t>
      </w:r>
      <w:r>
        <w:rPr>
          <w:spacing w:val="-5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limitations</w:t>
      </w:r>
      <w:r>
        <w:rPr>
          <w:spacing w:val="-4"/>
        </w:rPr>
        <w:t xml:space="preserve"> </w:t>
      </w:r>
      <w:r>
        <w:t>are</w:t>
      </w:r>
      <w:r>
        <w:rPr>
          <w:spacing w:val="-64"/>
        </w:rPr>
        <w:t xml:space="preserve"> </w:t>
      </w:r>
      <w:r>
        <w:t>clinically</w:t>
      </w:r>
      <w:r>
        <w:rPr>
          <w:spacing w:val="-2"/>
        </w:rPr>
        <w:t xml:space="preserve"> </w:t>
      </w:r>
      <w:r>
        <w:t>appropriate."</w:t>
      </w:r>
    </w:p>
    <w:p w14:paraId="6B8109B3" w14:textId="77777777" w:rsidR="0051522A" w:rsidRDefault="0051522A">
      <w:pPr>
        <w:pStyle w:val="BodyText"/>
        <w:rPr>
          <w:sz w:val="21"/>
        </w:rPr>
      </w:pPr>
    </w:p>
    <w:p w14:paraId="505E05A6" w14:textId="77777777" w:rsidR="0051522A" w:rsidRDefault="00F17778">
      <w:pPr>
        <w:pStyle w:val="Heading3"/>
        <w:numPr>
          <w:ilvl w:val="2"/>
          <w:numId w:val="89"/>
        </w:numPr>
        <w:tabs>
          <w:tab w:val="left" w:pos="1841"/>
        </w:tabs>
        <w:ind w:hanging="721"/>
      </w:pPr>
      <w:r>
        <w:t>Authorization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Services</w:t>
      </w:r>
    </w:p>
    <w:p w14:paraId="420B8141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4E6A6D2F" w14:textId="77777777" w:rsidR="0051522A" w:rsidRDefault="00F17778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ind w:right="1256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C.F.R.</w:t>
      </w:r>
      <w:r>
        <w:rPr>
          <w:spacing w:val="-5"/>
          <w:sz w:val="24"/>
        </w:rPr>
        <w:t xml:space="preserve"> </w:t>
      </w:r>
      <w:r>
        <w:rPr>
          <w:sz w:val="24"/>
        </w:rPr>
        <w:t>§</w:t>
      </w:r>
      <w:r>
        <w:rPr>
          <w:spacing w:val="-3"/>
          <w:sz w:val="24"/>
        </w:rPr>
        <w:t xml:space="preserve"> </w:t>
      </w:r>
      <w:r>
        <w:rPr>
          <w:sz w:val="24"/>
        </w:rPr>
        <w:t>438.210,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64"/>
          <w:sz w:val="24"/>
        </w:rPr>
        <w:t xml:space="preserve"> </w:t>
      </w:r>
      <w:r>
        <w:rPr>
          <w:sz w:val="24"/>
        </w:rPr>
        <w:t>authorize</w:t>
      </w:r>
      <w:r>
        <w:rPr>
          <w:spacing w:val="-2"/>
          <w:sz w:val="24"/>
        </w:rPr>
        <w:t xml:space="preserve"> </w:t>
      </w:r>
      <w:r>
        <w:rPr>
          <w:sz w:val="24"/>
        </w:rPr>
        <w:t>services as</w:t>
      </w:r>
      <w:r>
        <w:rPr>
          <w:spacing w:val="-1"/>
          <w:sz w:val="24"/>
        </w:rPr>
        <w:t xml:space="preserve"> </w:t>
      </w:r>
      <w:r>
        <w:rPr>
          <w:sz w:val="24"/>
        </w:rPr>
        <w:t>follows:</w:t>
      </w:r>
    </w:p>
    <w:p w14:paraId="63EB845B" w14:textId="77777777" w:rsidR="0051522A" w:rsidRDefault="0051522A">
      <w:pPr>
        <w:pStyle w:val="BodyText"/>
        <w:spacing w:before="10"/>
        <w:rPr>
          <w:sz w:val="20"/>
        </w:rPr>
      </w:pPr>
    </w:p>
    <w:p w14:paraId="5D41808E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828"/>
        <w:rPr>
          <w:sz w:val="24"/>
        </w:rPr>
      </w:pPr>
      <w:r>
        <w:rPr>
          <w:sz w:val="24"/>
        </w:rPr>
        <w:t>For the processing of Service Requests for initial and</w:t>
      </w:r>
      <w:r>
        <w:rPr>
          <w:spacing w:val="1"/>
          <w:sz w:val="24"/>
        </w:rPr>
        <w:t xml:space="preserve"> </w:t>
      </w:r>
      <w:r>
        <w:rPr>
          <w:sz w:val="24"/>
        </w:rPr>
        <w:t>continuing</w:t>
      </w:r>
      <w:r>
        <w:rPr>
          <w:spacing w:val="-6"/>
          <w:sz w:val="24"/>
        </w:rPr>
        <w:t xml:space="preserve"> </w:t>
      </w:r>
      <w:r>
        <w:rPr>
          <w:sz w:val="24"/>
        </w:rPr>
        <w:t>authorizations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services,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"/>
          <w:sz w:val="24"/>
        </w:rPr>
        <w:t xml:space="preserve"> </w:t>
      </w:r>
      <w:r>
        <w:rPr>
          <w:sz w:val="24"/>
        </w:rPr>
        <w:t>shall:</w:t>
      </w:r>
    </w:p>
    <w:p w14:paraId="34EDBE33" w14:textId="77777777" w:rsidR="0051522A" w:rsidRDefault="00F17778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spacing w:before="6" w:line="510" w:lineRule="atLeast"/>
        <w:ind w:left="2200" w:right="572" w:firstLine="0"/>
        <w:rPr>
          <w:sz w:val="24"/>
        </w:rPr>
      </w:pPr>
      <w:r>
        <w:rPr>
          <w:sz w:val="24"/>
        </w:rPr>
        <w:t>Have in place and follow written policies and procedures;</w:t>
      </w:r>
      <w:r>
        <w:rPr>
          <w:spacing w:val="-64"/>
          <w:sz w:val="24"/>
        </w:rPr>
        <w:t xml:space="preserve"> </w:t>
      </w:r>
      <w:r>
        <w:rPr>
          <w:sz w:val="24"/>
        </w:rPr>
        <w:t>2.9.4.1.1.2.</w:t>
      </w:r>
      <w:r>
        <w:rPr>
          <w:sz w:val="24"/>
        </w:rPr>
        <w:tab/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procedures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allow</w:t>
      </w:r>
      <w:r>
        <w:rPr>
          <w:spacing w:val="-2"/>
          <w:sz w:val="24"/>
        </w:rPr>
        <w:t xml:space="preserve"> </w:t>
      </w:r>
      <w:r>
        <w:rPr>
          <w:sz w:val="24"/>
        </w:rPr>
        <w:t>Enrollees,</w:t>
      </w:r>
      <w:r>
        <w:rPr>
          <w:spacing w:val="-4"/>
          <w:sz w:val="24"/>
        </w:rPr>
        <w:t xml:space="preserve"> </w:t>
      </w:r>
      <w:r>
        <w:rPr>
          <w:sz w:val="24"/>
        </w:rPr>
        <w:t>authorized</w:t>
      </w:r>
    </w:p>
    <w:p w14:paraId="1FA6729C" w14:textId="77777777" w:rsidR="0051522A" w:rsidRDefault="00F17778">
      <w:pPr>
        <w:pStyle w:val="BodyText"/>
        <w:spacing w:before="6"/>
        <w:ind w:left="3640" w:right="1010"/>
      </w:pPr>
      <w:r>
        <w:t>representatives, and providers to initiate requests for</w:t>
      </w:r>
      <w:r>
        <w:rPr>
          <w:spacing w:val="-64"/>
        </w:rPr>
        <w:t xml:space="preserve"> </w:t>
      </w:r>
      <w:r>
        <w:t>provisions</w:t>
      </w:r>
      <w:r>
        <w:rPr>
          <w:spacing w:val="-1"/>
        </w:rPr>
        <w:t xml:space="preserve"> </w:t>
      </w:r>
      <w:r>
        <w:t>of services;</w:t>
      </w:r>
    </w:p>
    <w:p w14:paraId="4F879A78" w14:textId="77777777" w:rsidR="0051522A" w:rsidRDefault="0051522A">
      <w:pPr>
        <w:pStyle w:val="BodyText"/>
        <w:spacing w:before="10"/>
        <w:rPr>
          <w:sz w:val="20"/>
        </w:rPr>
      </w:pPr>
    </w:p>
    <w:p w14:paraId="203DD898" w14:textId="77777777" w:rsidR="0051522A" w:rsidRDefault="00F17778">
      <w:pPr>
        <w:pStyle w:val="ListParagraph"/>
        <w:numPr>
          <w:ilvl w:val="5"/>
          <w:numId w:val="86"/>
        </w:numPr>
        <w:tabs>
          <w:tab w:val="left" w:pos="3640"/>
          <w:tab w:val="left" w:pos="3641"/>
        </w:tabs>
        <w:ind w:right="615"/>
        <w:rPr>
          <w:sz w:val="24"/>
        </w:rPr>
      </w:pPr>
      <w:r>
        <w:rPr>
          <w:sz w:val="24"/>
        </w:rPr>
        <w:t>Have policies and procedures to ensure Service</w:t>
      </w:r>
      <w:r>
        <w:rPr>
          <w:spacing w:val="1"/>
          <w:sz w:val="24"/>
        </w:rPr>
        <w:t xml:space="preserve"> </w:t>
      </w:r>
      <w:r>
        <w:rPr>
          <w:sz w:val="24"/>
        </w:rPr>
        <w:t>Requests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processed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accordance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64"/>
          <w:sz w:val="24"/>
        </w:rPr>
        <w:t xml:space="preserve"> </w:t>
      </w:r>
      <w:r>
        <w:rPr>
          <w:sz w:val="24"/>
        </w:rPr>
        <w:t>timelines</w:t>
      </w:r>
      <w:r>
        <w:rPr>
          <w:spacing w:val="-2"/>
          <w:sz w:val="24"/>
        </w:rPr>
        <w:t xml:space="preserve"> </w:t>
      </w:r>
      <w:r>
        <w:rPr>
          <w:sz w:val="24"/>
        </w:rPr>
        <w:t>outlined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2.9.4.7</w:t>
      </w:r>
      <w:r>
        <w:rPr>
          <w:sz w:val="24"/>
        </w:rPr>
        <w:t>;</w:t>
      </w:r>
    </w:p>
    <w:p w14:paraId="7FAB0160" w14:textId="77777777" w:rsidR="0051522A" w:rsidRDefault="00F17778">
      <w:pPr>
        <w:pStyle w:val="ListParagraph"/>
        <w:numPr>
          <w:ilvl w:val="5"/>
          <w:numId w:val="86"/>
        </w:numPr>
        <w:tabs>
          <w:tab w:val="left" w:pos="3640"/>
          <w:tab w:val="left" w:pos="3641"/>
        </w:tabs>
        <w:spacing w:before="121"/>
        <w:ind w:right="735"/>
        <w:rPr>
          <w:sz w:val="24"/>
        </w:rPr>
      </w:pPr>
      <w:r>
        <w:rPr>
          <w:sz w:val="24"/>
        </w:rPr>
        <w:t>Have in effect mechanisms to ensure the consistent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criteria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3"/>
          <w:sz w:val="24"/>
        </w:rPr>
        <w:t xml:space="preserve"> </w:t>
      </w:r>
      <w:r>
        <w:rPr>
          <w:sz w:val="24"/>
        </w:rPr>
        <w:t>decisions;</w:t>
      </w:r>
    </w:p>
    <w:p w14:paraId="5E60CEFD" w14:textId="77777777" w:rsidR="0051522A" w:rsidRDefault="0051522A">
      <w:pPr>
        <w:pStyle w:val="BodyText"/>
        <w:spacing w:before="9"/>
        <w:rPr>
          <w:sz w:val="20"/>
        </w:rPr>
      </w:pPr>
    </w:p>
    <w:p w14:paraId="42F1975A" w14:textId="77777777" w:rsidR="0051522A" w:rsidRDefault="00F17778">
      <w:pPr>
        <w:pStyle w:val="ListParagraph"/>
        <w:numPr>
          <w:ilvl w:val="5"/>
          <w:numId w:val="86"/>
        </w:numPr>
        <w:tabs>
          <w:tab w:val="left" w:pos="3640"/>
          <w:tab w:val="left" w:pos="3641"/>
        </w:tabs>
        <w:spacing w:before="1"/>
        <w:ind w:right="749"/>
        <w:rPr>
          <w:sz w:val="24"/>
        </w:rPr>
      </w:pPr>
      <w:r>
        <w:rPr>
          <w:sz w:val="24"/>
        </w:rPr>
        <w:t>Have in place an authorization process for the LTSS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referenced in </w:t>
      </w:r>
      <w:r>
        <w:rPr>
          <w:b/>
          <w:sz w:val="24"/>
        </w:rPr>
        <w:t xml:space="preserve">Appendix A </w:t>
      </w:r>
      <w:r>
        <w:rPr>
          <w:sz w:val="24"/>
        </w:rPr>
        <w:t xml:space="preserve">and defined </w:t>
      </w:r>
      <w:r>
        <w:rPr>
          <w:b/>
          <w:sz w:val="24"/>
        </w:rPr>
        <w:t>in Appendix B</w:t>
      </w:r>
      <w:r>
        <w:rPr>
          <w:sz w:val="24"/>
        </w:rPr>
        <w:t>;</w:t>
      </w:r>
      <w:r>
        <w:rPr>
          <w:spacing w:val="-65"/>
          <w:sz w:val="24"/>
        </w:rPr>
        <w:t xml:space="preserve"> </w:t>
      </w:r>
      <w:r>
        <w:rPr>
          <w:sz w:val="24"/>
        </w:rPr>
        <w:t>and</w:t>
      </w:r>
    </w:p>
    <w:p w14:paraId="4948308F" w14:textId="77777777" w:rsidR="0051522A" w:rsidRDefault="0051522A">
      <w:pPr>
        <w:pStyle w:val="BodyText"/>
        <w:spacing w:before="8"/>
        <w:rPr>
          <w:sz w:val="20"/>
        </w:rPr>
      </w:pPr>
    </w:p>
    <w:p w14:paraId="717BC81F" w14:textId="77777777" w:rsidR="0051522A" w:rsidRDefault="00F17778">
      <w:pPr>
        <w:pStyle w:val="ListParagraph"/>
        <w:numPr>
          <w:ilvl w:val="5"/>
          <w:numId w:val="86"/>
        </w:numPr>
        <w:tabs>
          <w:tab w:val="left" w:pos="3640"/>
          <w:tab w:val="left" w:pos="3641"/>
        </w:tabs>
        <w:ind w:right="733"/>
        <w:rPr>
          <w:sz w:val="24"/>
        </w:rPr>
      </w:pPr>
      <w:r>
        <w:rPr>
          <w:sz w:val="24"/>
        </w:rPr>
        <w:t>Consult with the Enrollee and requesting provider when</w:t>
      </w:r>
      <w:r>
        <w:rPr>
          <w:spacing w:val="-64"/>
          <w:sz w:val="24"/>
        </w:rPr>
        <w:t xml:space="preserve"> </w:t>
      </w:r>
      <w:r>
        <w:rPr>
          <w:sz w:val="24"/>
        </w:rPr>
        <w:t>appropriate.</w:t>
      </w:r>
    </w:p>
    <w:p w14:paraId="34B935DD" w14:textId="77777777" w:rsidR="0051522A" w:rsidRDefault="0051522A">
      <w:pPr>
        <w:pStyle w:val="BodyText"/>
        <w:spacing w:before="10"/>
        <w:rPr>
          <w:sz w:val="20"/>
        </w:rPr>
      </w:pPr>
    </w:p>
    <w:p w14:paraId="405428A4" w14:textId="77777777" w:rsidR="0051522A" w:rsidRDefault="00F17778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spacing w:before="1"/>
        <w:ind w:right="667"/>
        <w:rPr>
          <w:sz w:val="24"/>
        </w:rPr>
      </w:pPr>
      <w:r>
        <w:rPr>
          <w:sz w:val="24"/>
        </w:rPr>
        <w:t>The Contractor shall ensure that a PCP and a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Provider are available twenty-four (24) hours a day for timely</w:t>
      </w:r>
      <w:r>
        <w:rPr>
          <w:spacing w:val="1"/>
          <w:sz w:val="24"/>
        </w:rPr>
        <w:t xml:space="preserve"> </w:t>
      </w:r>
      <w:r>
        <w:rPr>
          <w:sz w:val="24"/>
        </w:rPr>
        <w:t>authorization of Medically Necessary Services and to coordinate</w:t>
      </w:r>
      <w:r>
        <w:rPr>
          <w:spacing w:val="1"/>
          <w:sz w:val="24"/>
        </w:rPr>
        <w:t xml:space="preserve"> </w:t>
      </w:r>
      <w:r>
        <w:rPr>
          <w:sz w:val="24"/>
        </w:rPr>
        <w:t>transfer of stabilized Enrollees in the emergency department, if</w:t>
      </w:r>
      <w:r>
        <w:rPr>
          <w:spacing w:val="1"/>
          <w:sz w:val="24"/>
        </w:rPr>
        <w:t xml:space="preserve"> </w:t>
      </w:r>
      <w:r>
        <w:rPr>
          <w:sz w:val="24"/>
        </w:rPr>
        <w:t>necessary. The Contractor‘s medical necessity guidelines must, at</w:t>
      </w:r>
      <w:r>
        <w:rPr>
          <w:spacing w:val="-64"/>
          <w:sz w:val="24"/>
        </w:rPr>
        <w:t xml:space="preserve"> </w:t>
      </w:r>
      <w:r>
        <w:rPr>
          <w:sz w:val="24"/>
        </w:rPr>
        <w:t>a minimum, be no more restrictive than Medicare standards for</w:t>
      </w:r>
      <w:r>
        <w:rPr>
          <w:spacing w:val="1"/>
          <w:sz w:val="24"/>
        </w:rPr>
        <w:t xml:space="preserve"> </w:t>
      </w:r>
      <w:r>
        <w:rPr>
          <w:sz w:val="24"/>
        </w:rPr>
        <w:t>acute services and prescription drugs and Medicaid standards for</w:t>
      </w:r>
      <w:r>
        <w:rPr>
          <w:spacing w:val="1"/>
          <w:sz w:val="24"/>
        </w:rPr>
        <w:t xml:space="preserve"> </w:t>
      </w:r>
      <w:r>
        <w:rPr>
          <w:sz w:val="24"/>
        </w:rPr>
        <w:t>LTSS.</w:t>
      </w:r>
    </w:p>
    <w:p w14:paraId="77A7EEBF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007F070F" w14:textId="77777777" w:rsidR="0051522A" w:rsidRDefault="00F17778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spacing w:before="77"/>
        <w:ind w:right="522"/>
        <w:rPr>
          <w:sz w:val="24"/>
        </w:rPr>
      </w:pPr>
      <w:r>
        <w:rPr>
          <w:sz w:val="24"/>
        </w:rPr>
        <w:t>Any decision to deny a service authorization request or to authorize</w:t>
      </w:r>
      <w:r>
        <w:rPr>
          <w:spacing w:val="-64"/>
          <w:sz w:val="24"/>
        </w:rPr>
        <w:t xml:space="preserve"> </w:t>
      </w:r>
      <w:r>
        <w:rPr>
          <w:sz w:val="24"/>
        </w:rPr>
        <w:t>a service in an amount, duration, or scope that is less than</w:t>
      </w:r>
      <w:r>
        <w:rPr>
          <w:spacing w:val="1"/>
          <w:sz w:val="24"/>
        </w:rPr>
        <w:t xml:space="preserve"> </w:t>
      </w:r>
      <w:r>
        <w:rPr>
          <w:sz w:val="24"/>
        </w:rPr>
        <w:t>requested must be made by a health care professional who has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 clinical expertise in treating the Enrollee‘s medical</w:t>
      </w:r>
      <w:r>
        <w:rPr>
          <w:spacing w:val="1"/>
          <w:sz w:val="24"/>
        </w:rPr>
        <w:t xml:space="preserve"> </w:t>
      </w:r>
      <w:r>
        <w:rPr>
          <w:sz w:val="24"/>
        </w:rPr>
        <w:t>condition, performing the procedure, or providing the treatment.</w:t>
      </w:r>
      <w:r>
        <w:rPr>
          <w:spacing w:val="1"/>
          <w:sz w:val="24"/>
        </w:rPr>
        <w:t xml:space="preserve"> </w:t>
      </w:r>
      <w:r>
        <w:rPr>
          <w:sz w:val="24"/>
        </w:rPr>
        <w:t>Behavioral Health Services denials must be rendered by board-</w:t>
      </w:r>
      <w:r>
        <w:rPr>
          <w:spacing w:val="1"/>
          <w:sz w:val="24"/>
        </w:rPr>
        <w:t xml:space="preserve"> </w:t>
      </w:r>
      <w:r>
        <w:rPr>
          <w:sz w:val="24"/>
        </w:rPr>
        <w:t>certified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board-eligible</w:t>
      </w:r>
      <w:r>
        <w:rPr>
          <w:spacing w:val="-4"/>
          <w:sz w:val="24"/>
        </w:rPr>
        <w:t xml:space="preserve"> </w:t>
      </w:r>
      <w:r>
        <w:rPr>
          <w:sz w:val="24"/>
        </w:rPr>
        <w:t>psychiatrists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clinician</w:t>
      </w:r>
      <w:r>
        <w:rPr>
          <w:spacing w:val="-4"/>
          <w:sz w:val="24"/>
        </w:rPr>
        <w:t xml:space="preserve"> </w:t>
      </w:r>
      <w:r>
        <w:rPr>
          <w:sz w:val="24"/>
        </w:rPr>
        <w:t>licensed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64"/>
          <w:sz w:val="24"/>
        </w:rPr>
        <w:t xml:space="preserve"> </w:t>
      </w:r>
      <w:r>
        <w:rPr>
          <w:sz w:val="24"/>
        </w:rPr>
        <w:t>the same or similar specialty as the Behavioral Health Services</w:t>
      </w:r>
      <w:r>
        <w:rPr>
          <w:spacing w:val="1"/>
          <w:sz w:val="24"/>
        </w:rPr>
        <w:t xml:space="preserve"> </w:t>
      </w:r>
      <w:r>
        <w:rPr>
          <w:sz w:val="24"/>
        </w:rPr>
        <w:t>being</w:t>
      </w:r>
      <w:r>
        <w:rPr>
          <w:spacing w:val="4"/>
          <w:sz w:val="24"/>
        </w:rPr>
        <w:t xml:space="preserve"> </w:t>
      </w:r>
      <w:r>
        <w:rPr>
          <w:sz w:val="24"/>
        </w:rPr>
        <w:t>denied,</w:t>
      </w:r>
      <w:r>
        <w:rPr>
          <w:spacing w:val="5"/>
          <w:sz w:val="24"/>
        </w:rPr>
        <w:t xml:space="preserve"> </w:t>
      </w:r>
      <w:r>
        <w:rPr>
          <w:sz w:val="24"/>
        </w:rPr>
        <w:t>except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cases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denials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service</w:t>
      </w:r>
      <w:r>
        <w:rPr>
          <w:spacing w:val="4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psychological testing, which shall be rendered by a qualified</w:t>
      </w:r>
      <w:r>
        <w:rPr>
          <w:spacing w:val="1"/>
          <w:sz w:val="24"/>
        </w:rPr>
        <w:t xml:space="preserve"> </w:t>
      </w:r>
      <w:r>
        <w:rPr>
          <w:sz w:val="24"/>
        </w:rPr>
        <w:t>psychologist.</w:t>
      </w:r>
    </w:p>
    <w:p w14:paraId="243E6CB2" w14:textId="77777777" w:rsidR="0051522A" w:rsidRDefault="0051522A">
      <w:pPr>
        <w:pStyle w:val="BodyText"/>
        <w:spacing w:before="10"/>
        <w:rPr>
          <w:sz w:val="20"/>
        </w:rPr>
      </w:pPr>
    </w:p>
    <w:p w14:paraId="09DC9C85" w14:textId="77777777" w:rsidR="0051522A" w:rsidRDefault="00F17778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spacing w:before="1"/>
        <w:ind w:right="576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sz w:val="24"/>
        </w:rPr>
        <w:t>assure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Behavioral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6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6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compliance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</w:p>
    <w:p w14:paraId="6F6D4D9A" w14:textId="77777777" w:rsidR="0051522A" w:rsidRDefault="00F17778">
      <w:pPr>
        <w:pStyle w:val="BodyText"/>
        <w:ind w:left="2560" w:right="782"/>
      </w:pPr>
      <w:r>
        <w:t>U.S.C. § 1396u-2(b)(8). Contractor must comply with the</w:t>
      </w:r>
      <w:r>
        <w:rPr>
          <w:spacing w:val="1"/>
        </w:rPr>
        <w:t xml:space="preserve"> </w:t>
      </w:r>
      <w:r>
        <w:t>requirements for demonstrating parity for both cost sharing (co-</w:t>
      </w:r>
      <w:r>
        <w:rPr>
          <w:spacing w:val="1"/>
        </w:rPr>
        <w:t xml:space="preserve"> </w:t>
      </w:r>
      <w:r>
        <w:t>payments) and treatment limitations between mental health and</w:t>
      </w:r>
      <w:r>
        <w:rPr>
          <w:spacing w:val="1"/>
        </w:rPr>
        <w:t xml:space="preserve"> </w:t>
      </w:r>
      <w:r>
        <w:t>substance use disorder and medical/surgical inpatient, outpatient</w:t>
      </w:r>
      <w:r>
        <w:rPr>
          <w:spacing w:val="-6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pharmacy</w:t>
      </w:r>
      <w:r>
        <w:rPr>
          <w:spacing w:val="-1"/>
        </w:rPr>
        <w:t xml:space="preserve"> </w:t>
      </w:r>
      <w:r>
        <w:t>benefits.</w:t>
      </w:r>
    </w:p>
    <w:p w14:paraId="4F4706BE" w14:textId="77777777" w:rsidR="0051522A" w:rsidRDefault="0051522A">
      <w:pPr>
        <w:pStyle w:val="BodyText"/>
        <w:spacing w:before="10"/>
        <w:rPr>
          <w:sz w:val="20"/>
        </w:rPr>
      </w:pPr>
    </w:p>
    <w:p w14:paraId="72DA7792" w14:textId="77777777" w:rsidR="0051522A" w:rsidRDefault="00F17778">
      <w:pPr>
        <w:pStyle w:val="ListParagraph"/>
        <w:numPr>
          <w:ilvl w:val="3"/>
          <w:numId w:val="85"/>
        </w:numPr>
        <w:tabs>
          <w:tab w:val="left" w:pos="2560"/>
          <w:tab w:val="left" w:pos="2561"/>
        </w:tabs>
        <w:ind w:right="603"/>
        <w:rPr>
          <w:sz w:val="24"/>
        </w:rPr>
      </w:pPr>
      <w:r>
        <w:rPr>
          <w:sz w:val="24"/>
        </w:rPr>
        <w:t>The Contractor shall authorize PAS to meet Enrollees‘ needs for</w:t>
      </w:r>
      <w:r>
        <w:rPr>
          <w:spacing w:val="1"/>
          <w:sz w:val="24"/>
        </w:rPr>
        <w:t xml:space="preserve"> </w:t>
      </w:r>
      <w:r>
        <w:rPr>
          <w:sz w:val="24"/>
        </w:rPr>
        <w:t>assistance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ADLs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IADLs.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consider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Enrollee‘s need for physical assistance as well as cueing or</w:t>
      </w:r>
      <w:r>
        <w:rPr>
          <w:spacing w:val="1"/>
          <w:sz w:val="24"/>
        </w:rPr>
        <w:t xml:space="preserve"> </w:t>
      </w:r>
      <w:r>
        <w:rPr>
          <w:sz w:val="24"/>
        </w:rPr>
        <w:t>monitoring in order for the Enrollee to perform an ADL or IADL.</w:t>
      </w:r>
      <w:r>
        <w:rPr>
          <w:spacing w:val="1"/>
          <w:sz w:val="24"/>
        </w:rPr>
        <w:t xml:space="preserve"> </w:t>
      </w:r>
      <w:r>
        <w:rPr>
          <w:sz w:val="24"/>
        </w:rPr>
        <w:t>Authorizations must consider the medical and independent living</w:t>
      </w:r>
      <w:r>
        <w:rPr>
          <w:spacing w:val="1"/>
          <w:sz w:val="24"/>
        </w:rPr>
        <w:t xml:space="preserve"> </w:t>
      </w:r>
      <w:r>
        <w:rPr>
          <w:sz w:val="24"/>
        </w:rPr>
        <w:t>needs</w:t>
      </w:r>
      <w:r>
        <w:rPr>
          <w:spacing w:val="-2"/>
          <w:sz w:val="24"/>
        </w:rPr>
        <w:t xml:space="preserve"> </w:t>
      </w:r>
      <w:r>
        <w:rPr>
          <w:sz w:val="24"/>
        </w:rPr>
        <w:t>of the Enrollee.</w:t>
      </w:r>
    </w:p>
    <w:p w14:paraId="4229FFFE" w14:textId="77777777" w:rsidR="0051522A" w:rsidRDefault="0051522A">
      <w:pPr>
        <w:pStyle w:val="BodyText"/>
        <w:spacing w:before="10"/>
        <w:rPr>
          <w:sz w:val="20"/>
        </w:rPr>
      </w:pPr>
    </w:p>
    <w:p w14:paraId="604E9919" w14:textId="77777777" w:rsidR="0051522A" w:rsidRDefault="00F17778">
      <w:pPr>
        <w:pStyle w:val="ListParagraph"/>
        <w:numPr>
          <w:ilvl w:val="3"/>
          <w:numId w:val="85"/>
        </w:numPr>
        <w:tabs>
          <w:tab w:val="left" w:pos="2560"/>
          <w:tab w:val="left" w:pos="2561"/>
        </w:tabs>
        <w:ind w:right="534"/>
        <w:rPr>
          <w:sz w:val="24"/>
        </w:rPr>
      </w:pPr>
      <w:r>
        <w:rPr>
          <w:sz w:val="24"/>
        </w:rPr>
        <w:t>The Contractor must notify the requesting provider, either orally or</w:t>
      </w:r>
      <w:r>
        <w:rPr>
          <w:spacing w:val="1"/>
          <w:sz w:val="24"/>
        </w:rPr>
        <w:t xml:space="preserve"> </w:t>
      </w:r>
      <w:r>
        <w:rPr>
          <w:sz w:val="24"/>
        </w:rPr>
        <w:t>in writing, and give the Enrollee or authorized representative written</w:t>
      </w:r>
      <w:r>
        <w:rPr>
          <w:spacing w:val="-65"/>
          <w:sz w:val="24"/>
        </w:rPr>
        <w:t xml:space="preserve"> </w:t>
      </w:r>
      <w:r>
        <w:rPr>
          <w:sz w:val="24"/>
        </w:rPr>
        <w:t>notice of any decision by the Contractor to deny a service</w:t>
      </w:r>
      <w:r>
        <w:rPr>
          <w:spacing w:val="1"/>
          <w:sz w:val="24"/>
        </w:rPr>
        <w:t xml:space="preserve"> </w:t>
      </w:r>
      <w:r>
        <w:rPr>
          <w:sz w:val="24"/>
        </w:rPr>
        <w:t>authorization request, or to authorize a service in an amount,</w:t>
      </w:r>
      <w:r>
        <w:rPr>
          <w:spacing w:val="1"/>
          <w:sz w:val="24"/>
        </w:rPr>
        <w:t xml:space="preserve"> </w:t>
      </w:r>
      <w:r>
        <w:rPr>
          <w:sz w:val="24"/>
        </w:rPr>
        <w:t>duration, or scope that is less than requested. The written notice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must meet the requirements of 42 C.F.R. § 438.404 and </w:t>
      </w:r>
      <w:r>
        <w:rPr>
          <w:b/>
          <w:sz w:val="24"/>
        </w:rPr>
        <w:t>Section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2.12.1.2.1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must:</w:t>
      </w:r>
    </w:p>
    <w:p w14:paraId="42544E84" w14:textId="77777777" w:rsidR="0051522A" w:rsidRDefault="0051522A">
      <w:pPr>
        <w:pStyle w:val="BodyText"/>
        <w:spacing w:before="9"/>
        <w:rPr>
          <w:sz w:val="20"/>
        </w:rPr>
      </w:pPr>
    </w:p>
    <w:p w14:paraId="3754F026" w14:textId="77777777" w:rsidR="0051522A" w:rsidRDefault="00F17778">
      <w:pPr>
        <w:pStyle w:val="ListParagraph"/>
        <w:numPr>
          <w:ilvl w:val="4"/>
          <w:numId w:val="85"/>
        </w:numPr>
        <w:tabs>
          <w:tab w:val="left" w:pos="3280"/>
          <w:tab w:val="left" w:pos="3281"/>
        </w:tabs>
        <w:ind w:right="627"/>
        <w:rPr>
          <w:sz w:val="24"/>
        </w:rPr>
      </w:pPr>
      <w:r>
        <w:rPr>
          <w:sz w:val="24"/>
        </w:rPr>
        <w:t>Be produced in a manner, format, and language that can be</w:t>
      </w:r>
      <w:r>
        <w:rPr>
          <w:spacing w:val="-65"/>
          <w:sz w:val="24"/>
        </w:rPr>
        <w:t xml:space="preserve"> </w:t>
      </w:r>
      <w:r>
        <w:rPr>
          <w:sz w:val="24"/>
        </w:rPr>
        <w:t>easily</w:t>
      </w:r>
      <w:r>
        <w:rPr>
          <w:spacing w:val="-2"/>
          <w:sz w:val="24"/>
        </w:rPr>
        <w:t xml:space="preserve"> </w:t>
      </w:r>
      <w:r>
        <w:rPr>
          <w:sz w:val="24"/>
        </w:rPr>
        <w:t>understood;</w:t>
      </w:r>
    </w:p>
    <w:p w14:paraId="508DC59C" w14:textId="77777777" w:rsidR="0051522A" w:rsidRDefault="0051522A">
      <w:pPr>
        <w:pStyle w:val="BodyText"/>
        <w:spacing w:before="10"/>
        <w:rPr>
          <w:sz w:val="20"/>
        </w:rPr>
      </w:pPr>
    </w:p>
    <w:p w14:paraId="69E2C969" w14:textId="77777777" w:rsidR="0051522A" w:rsidRDefault="00F17778">
      <w:pPr>
        <w:pStyle w:val="ListParagraph"/>
        <w:numPr>
          <w:ilvl w:val="4"/>
          <w:numId w:val="85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made</w:t>
      </w:r>
      <w:r>
        <w:rPr>
          <w:spacing w:val="-4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Prevalent</w:t>
      </w:r>
      <w:r>
        <w:rPr>
          <w:spacing w:val="-3"/>
          <w:sz w:val="24"/>
        </w:rPr>
        <w:t xml:space="preserve"> </w:t>
      </w:r>
      <w:r>
        <w:rPr>
          <w:sz w:val="24"/>
        </w:rPr>
        <w:t>Languages,</w:t>
      </w:r>
      <w:r>
        <w:rPr>
          <w:spacing w:val="-3"/>
          <w:sz w:val="24"/>
        </w:rPr>
        <w:t xml:space="preserve"> </w:t>
      </w:r>
      <w:r>
        <w:rPr>
          <w:sz w:val="24"/>
        </w:rPr>
        <w:t>upon</w:t>
      </w:r>
      <w:r>
        <w:rPr>
          <w:spacing w:val="-4"/>
          <w:sz w:val="24"/>
        </w:rPr>
        <w:t xml:space="preserve"> </w:t>
      </w:r>
      <w:r>
        <w:rPr>
          <w:sz w:val="24"/>
        </w:rPr>
        <w:t>request;</w:t>
      </w:r>
    </w:p>
    <w:p w14:paraId="3C55B5E2" w14:textId="77777777" w:rsidR="0051522A" w:rsidRDefault="0051522A">
      <w:pPr>
        <w:pStyle w:val="BodyText"/>
        <w:spacing w:before="10"/>
        <w:rPr>
          <w:sz w:val="20"/>
        </w:rPr>
      </w:pPr>
    </w:p>
    <w:p w14:paraId="3F2F78CB" w14:textId="77777777" w:rsidR="0051522A" w:rsidRDefault="00F17778">
      <w:pPr>
        <w:pStyle w:val="ListParagraph"/>
        <w:numPr>
          <w:ilvl w:val="4"/>
          <w:numId w:val="85"/>
        </w:numPr>
        <w:tabs>
          <w:tab w:val="left" w:pos="3280"/>
          <w:tab w:val="left" w:pos="3281"/>
        </w:tabs>
        <w:ind w:right="722"/>
        <w:rPr>
          <w:sz w:val="24"/>
        </w:rPr>
      </w:pPr>
      <w:r>
        <w:rPr>
          <w:sz w:val="24"/>
        </w:rPr>
        <w:t>Include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most</w:t>
      </w:r>
      <w:r>
        <w:rPr>
          <w:spacing w:val="-4"/>
          <w:sz w:val="24"/>
        </w:rPr>
        <w:t xml:space="preserve"> </w:t>
      </w:r>
      <w:r>
        <w:rPr>
          <w:sz w:val="24"/>
        </w:rPr>
        <w:t>commonly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5"/>
          <w:sz w:val="24"/>
        </w:rPr>
        <w:t xml:space="preserve"> </w:t>
      </w:r>
      <w:r>
        <w:rPr>
          <w:sz w:val="24"/>
        </w:rPr>
        <w:t>languages</w:t>
      </w:r>
      <w:r>
        <w:rPr>
          <w:spacing w:val="-63"/>
          <w:sz w:val="24"/>
        </w:rPr>
        <w:t xml:space="preserve"> </w:t>
      </w:r>
      <w:r>
        <w:rPr>
          <w:sz w:val="24"/>
        </w:rPr>
        <w:t>about how to request translation services and Alternative</w:t>
      </w:r>
      <w:r>
        <w:rPr>
          <w:spacing w:val="1"/>
          <w:sz w:val="24"/>
        </w:rPr>
        <w:t xml:space="preserve"> </w:t>
      </w:r>
      <w:r>
        <w:rPr>
          <w:sz w:val="24"/>
        </w:rPr>
        <w:t>Formats and the availability of auxiliary aids and services.</w:t>
      </w:r>
      <w:r>
        <w:rPr>
          <w:spacing w:val="1"/>
          <w:sz w:val="24"/>
        </w:rPr>
        <w:t xml:space="preserve"> </w:t>
      </w:r>
      <w:r>
        <w:rPr>
          <w:sz w:val="24"/>
        </w:rPr>
        <w:t>Alternative Formats shall include materials which can be</w:t>
      </w:r>
      <w:r>
        <w:rPr>
          <w:spacing w:val="1"/>
          <w:sz w:val="24"/>
        </w:rPr>
        <w:t xml:space="preserve"> </w:t>
      </w:r>
      <w:r>
        <w:rPr>
          <w:sz w:val="24"/>
        </w:rPr>
        <w:t>understood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persons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limited</w:t>
      </w:r>
      <w:r>
        <w:rPr>
          <w:spacing w:val="-2"/>
          <w:sz w:val="24"/>
        </w:rPr>
        <w:t xml:space="preserve"> </w:t>
      </w:r>
      <w:r>
        <w:rPr>
          <w:sz w:val="24"/>
        </w:rPr>
        <w:t>English</w:t>
      </w:r>
      <w:r>
        <w:rPr>
          <w:spacing w:val="-2"/>
          <w:sz w:val="24"/>
        </w:rPr>
        <w:t xml:space="preserve"> </w:t>
      </w:r>
      <w:r>
        <w:rPr>
          <w:sz w:val="24"/>
        </w:rPr>
        <w:t>proficiency;</w:t>
      </w:r>
    </w:p>
    <w:p w14:paraId="1B39C77C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12A69B51" w14:textId="77777777" w:rsidR="0051522A" w:rsidRDefault="00F17778">
      <w:pPr>
        <w:pStyle w:val="ListParagraph"/>
        <w:numPr>
          <w:ilvl w:val="4"/>
          <w:numId w:val="85"/>
        </w:numPr>
        <w:tabs>
          <w:tab w:val="left" w:pos="3280"/>
          <w:tab w:val="left" w:pos="3281"/>
        </w:tabs>
        <w:spacing w:before="77"/>
        <w:ind w:right="1293"/>
        <w:rPr>
          <w:sz w:val="24"/>
        </w:rPr>
      </w:pPr>
      <w:r>
        <w:rPr>
          <w:sz w:val="24"/>
        </w:rPr>
        <w:t>Be documented in the Enrollee‘s Centralized Enrollee</w:t>
      </w:r>
      <w:r>
        <w:rPr>
          <w:spacing w:val="-64"/>
          <w:sz w:val="24"/>
        </w:rPr>
        <w:t xml:space="preserve"> </w:t>
      </w:r>
      <w:r>
        <w:rPr>
          <w:sz w:val="24"/>
        </w:rPr>
        <w:t>Record.</w:t>
      </w:r>
    </w:p>
    <w:p w14:paraId="1CA13FE7" w14:textId="77777777" w:rsidR="0051522A" w:rsidRDefault="0051522A">
      <w:pPr>
        <w:pStyle w:val="BodyText"/>
        <w:spacing w:before="10"/>
        <w:rPr>
          <w:sz w:val="20"/>
        </w:rPr>
      </w:pPr>
    </w:p>
    <w:p w14:paraId="711D53B6" w14:textId="77777777" w:rsidR="0051522A" w:rsidRDefault="00F17778">
      <w:pPr>
        <w:pStyle w:val="ListParagraph"/>
        <w:numPr>
          <w:ilvl w:val="3"/>
          <w:numId w:val="85"/>
        </w:numPr>
        <w:tabs>
          <w:tab w:val="left" w:pos="2560"/>
          <w:tab w:val="left" w:pos="2561"/>
        </w:tabs>
        <w:ind w:right="696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make</w:t>
      </w:r>
      <w:r>
        <w:rPr>
          <w:spacing w:val="-5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5"/>
          <w:sz w:val="24"/>
        </w:rPr>
        <w:t xml:space="preserve"> </w:t>
      </w:r>
      <w:r>
        <w:rPr>
          <w:sz w:val="24"/>
        </w:rPr>
        <w:t>decisions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following</w:t>
      </w:r>
      <w:r>
        <w:rPr>
          <w:spacing w:val="-63"/>
          <w:sz w:val="24"/>
        </w:rPr>
        <w:t xml:space="preserve"> </w:t>
      </w:r>
      <w:r>
        <w:rPr>
          <w:sz w:val="24"/>
        </w:rPr>
        <w:t>timeframes:</w:t>
      </w:r>
    </w:p>
    <w:p w14:paraId="0D21624F" w14:textId="77777777" w:rsidR="0051522A" w:rsidRDefault="0051522A">
      <w:pPr>
        <w:pStyle w:val="BodyText"/>
        <w:spacing w:before="10"/>
        <w:rPr>
          <w:sz w:val="20"/>
        </w:rPr>
      </w:pPr>
    </w:p>
    <w:p w14:paraId="54C52779" w14:textId="77777777" w:rsidR="0051522A" w:rsidRDefault="00F17778">
      <w:pPr>
        <w:pStyle w:val="ListParagraph"/>
        <w:numPr>
          <w:ilvl w:val="4"/>
          <w:numId w:val="85"/>
        </w:numPr>
        <w:tabs>
          <w:tab w:val="left" w:pos="3280"/>
          <w:tab w:val="left" w:pos="3281"/>
        </w:tabs>
        <w:ind w:right="601"/>
        <w:rPr>
          <w:sz w:val="24"/>
        </w:rPr>
      </w:pPr>
      <w:r>
        <w:rPr>
          <w:sz w:val="24"/>
        </w:rPr>
        <w:t>For standard authorization decisions, provide notice as</w:t>
      </w:r>
      <w:r>
        <w:rPr>
          <w:spacing w:val="1"/>
          <w:sz w:val="24"/>
        </w:rPr>
        <w:t xml:space="preserve"> </w:t>
      </w:r>
      <w:r>
        <w:rPr>
          <w:sz w:val="24"/>
        </w:rPr>
        <w:t>expeditiously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condition</w:t>
      </w:r>
      <w:r>
        <w:rPr>
          <w:spacing w:val="-4"/>
          <w:sz w:val="24"/>
        </w:rPr>
        <w:t xml:space="preserve"> </w:t>
      </w:r>
      <w:r>
        <w:rPr>
          <w:sz w:val="24"/>
        </w:rPr>
        <w:t>requires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no later than fourteen (14) calendar days after receipt of the</w:t>
      </w:r>
      <w:r>
        <w:rPr>
          <w:spacing w:val="-64"/>
          <w:sz w:val="24"/>
        </w:rPr>
        <w:t xml:space="preserve"> </w:t>
      </w:r>
      <w:r>
        <w:rPr>
          <w:sz w:val="24"/>
        </w:rPr>
        <w:t>request for service, with a possible extension not to exceed</w:t>
      </w:r>
      <w:r>
        <w:rPr>
          <w:spacing w:val="1"/>
          <w:sz w:val="24"/>
        </w:rPr>
        <w:t xml:space="preserve"> </w:t>
      </w:r>
      <w:r>
        <w:rPr>
          <w:sz w:val="24"/>
        </w:rPr>
        <w:t>fourteen (14) additional calendar days. Such extension shall</w:t>
      </w:r>
      <w:r>
        <w:rPr>
          <w:spacing w:val="-64"/>
          <w:sz w:val="24"/>
        </w:rPr>
        <w:t xml:space="preserve"> </w:t>
      </w:r>
      <w:r>
        <w:rPr>
          <w:sz w:val="24"/>
        </w:rPr>
        <w:t>only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allowed</w:t>
      </w:r>
      <w:r>
        <w:rPr>
          <w:spacing w:val="-1"/>
          <w:sz w:val="24"/>
        </w:rPr>
        <w:t xml:space="preserve"> </w:t>
      </w:r>
      <w:r>
        <w:rPr>
          <w:sz w:val="24"/>
        </w:rPr>
        <w:t>if:</w:t>
      </w:r>
    </w:p>
    <w:p w14:paraId="2A881E55" w14:textId="77777777" w:rsidR="0051522A" w:rsidRDefault="0051522A">
      <w:pPr>
        <w:pStyle w:val="BodyText"/>
        <w:spacing w:before="10"/>
        <w:rPr>
          <w:sz w:val="20"/>
        </w:rPr>
      </w:pPr>
    </w:p>
    <w:p w14:paraId="43006065" w14:textId="77777777" w:rsidR="0051522A" w:rsidRDefault="00F17778">
      <w:pPr>
        <w:pStyle w:val="ListParagraph"/>
        <w:numPr>
          <w:ilvl w:val="5"/>
          <w:numId w:val="85"/>
        </w:numPr>
        <w:tabs>
          <w:tab w:val="left" w:pos="3640"/>
          <w:tab w:val="left" w:pos="3641"/>
        </w:tabs>
        <w:spacing w:before="1"/>
        <w:ind w:right="734"/>
        <w:rPr>
          <w:sz w:val="24"/>
        </w:rPr>
      </w:pPr>
      <w:r>
        <w:rPr>
          <w:sz w:val="24"/>
        </w:rPr>
        <w:t>The Enrollee, authorized representative, or the provider</w:t>
      </w:r>
      <w:r>
        <w:rPr>
          <w:spacing w:val="-65"/>
          <w:sz w:val="24"/>
        </w:rPr>
        <w:t xml:space="preserve"> </w:t>
      </w:r>
      <w:r>
        <w:rPr>
          <w:sz w:val="24"/>
        </w:rPr>
        <w:t>requests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extension, or</w:t>
      </w:r>
    </w:p>
    <w:p w14:paraId="007EE168" w14:textId="77777777" w:rsidR="0051522A" w:rsidRDefault="0051522A">
      <w:pPr>
        <w:pStyle w:val="BodyText"/>
        <w:spacing w:before="9"/>
        <w:rPr>
          <w:sz w:val="20"/>
        </w:rPr>
      </w:pPr>
    </w:p>
    <w:p w14:paraId="1E99F6AD" w14:textId="77777777" w:rsidR="0051522A" w:rsidRDefault="00F17778">
      <w:pPr>
        <w:pStyle w:val="ListParagraph"/>
        <w:numPr>
          <w:ilvl w:val="5"/>
          <w:numId w:val="85"/>
        </w:numPr>
        <w:tabs>
          <w:tab w:val="left" w:pos="3640"/>
          <w:tab w:val="left" w:pos="3641"/>
        </w:tabs>
        <w:spacing w:before="1"/>
        <w:ind w:right="683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justify</w:t>
      </w:r>
      <w:r>
        <w:rPr>
          <w:spacing w:val="-3"/>
          <w:sz w:val="24"/>
        </w:rPr>
        <w:t xml:space="preserve"> </w:t>
      </w:r>
      <w:r>
        <w:rPr>
          <w:sz w:val="24"/>
        </w:rPr>
        <w:t>(to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satisfaction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63"/>
          <w:sz w:val="24"/>
        </w:rPr>
        <w:t xml:space="preserve"> </w:t>
      </w:r>
      <w:r>
        <w:rPr>
          <w:sz w:val="24"/>
        </w:rPr>
        <w:t>and/or CMS</w:t>
      </w:r>
      <w:r>
        <w:rPr>
          <w:spacing w:val="-1"/>
          <w:sz w:val="24"/>
        </w:rPr>
        <w:t xml:space="preserve"> </w:t>
      </w:r>
      <w:r>
        <w:rPr>
          <w:sz w:val="24"/>
        </w:rPr>
        <w:t>upon</w:t>
      </w:r>
      <w:r>
        <w:rPr>
          <w:spacing w:val="-1"/>
          <w:sz w:val="24"/>
        </w:rPr>
        <w:t xml:space="preserve"> </w:t>
      </w:r>
      <w:r>
        <w:rPr>
          <w:sz w:val="24"/>
        </w:rPr>
        <w:t>request)</w:t>
      </w:r>
      <w:r>
        <w:rPr>
          <w:spacing w:val="1"/>
          <w:sz w:val="24"/>
        </w:rPr>
        <w:t xml:space="preserve"> </w:t>
      </w:r>
      <w:r>
        <w:rPr>
          <w:sz w:val="24"/>
        </w:rPr>
        <w:t>that:</w:t>
      </w:r>
    </w:p>
    <w:p w14:paraId="1398FE8D" w14:textId="77777777" w:rsidR="0051522A" w:rsidRDefault="0051522A">
      <w:pPr>
        <w:pStyle w:val="BodyText"/>
        <w:spacing w:before="10"/>
        <w:rPr>
          <w:sz w:val="20"/>
        </w:rPr>
      </w:pPr>
    </w:p>
    <w:p w14:paraId="6F6A32EF" w14:textId="77777777" w:rsidR="0051522A" w:rsidRDefault="00F17778">
      <w:pPr>
        <w:pStyle w:val="ListParagraph"/>
        <w:numPr>
          <w:ilvl w:val="6"/>
          <w:numId w:val="85"/>
        </w:numPr>
        <w:tabs>
          <w:tab w:val="left" w:pos="4360"/>
          <w:tab w:val="left" w:pos="4361"/>
        </w:tabs>
        <w:spacing w:line="448" w:lineRule="auto"/>
        <w:ind w:right="749" w:firstLine="0"/>
        <w:rPr>
          <w:sz w:val="24"/>
        </w:rPr>
      </w:pPr>
      <w:r>
        <w:rPr>
          <w:sz w:val="24"/>
        </w:rPr>
        <w:t>The extension is in the Enrollee‘s interest; and</w:t>
      </w:r>
      <w:r>
        <w:rPr>
          <w:spacing w:val="1"/>
          <w:sz w:val="24"/>
        </w:rPr>
        <w:t xml:space="preserve"> </w:t>
      </w:r>
      <w:r>
        <w:rPr>
          <w:sz w:val="24"/>
        </w:rPr>
        <w:t>2.9.4.7.1.2.2.</w:t>
      </w:r>
      <w:r>
        <w:rPr>
          <w:sz w:val="24"/>
        </w:rPr>
        <w:tab/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need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additional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where:</w:t>
      </w:r>
    </w:p>
    <w:p w14:paraId="5830FCDC" w14:textId="77777777" w:rsidR="0051522A" w:rsidRDefault="00F17778">
      <w:pPr>
        <w:pStyle w:val="ListParagraph"/>
        <w:numPr>
          <w:ilvl w:val="7"/>
          <w:numId w:val="84"/>
        </w:numPr>
        <w:tabs>
          <w:tab w:val="left" w:pos="5080"/>
          <w:tab w:val="left" w:pos="5081"/>
        </w:tabs>
        <w:rPr>
          <w:sz w:val="24"/>
        </w:rPr>
      </w:pP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reasonable</w:t>
      </w:r>
      <w:r>
        <w:rPr>
          <w:spacing w:val="-3"/>
          <w:sz w:val="24"/>
        </w:rPr>
        <w:t xml:space="preserve"> </w:t>
      </w:r>
      <w:r>
        <w:rPr>
          <w:sz w:val="24"/>
        </w:rPr>
        <w:t>likelihood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receipt</w:t>
      </w:r>
    </w:p>
    <w:p w14:paraId="6A617A15" w14:textId="77777777" w:rsidR="0051522A" w:rsidRDefault="00F17778">
      <w:pPr>
        <w:pStyle w:val="BodyText"/>
        <w:ind w:left="5080" w:right="556"/>
      </w:pPr>
      <w:r>
        <w:t>of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approval</w:t>
      </w:r>
      <w:r>
        <w:rPr>
          <w:spacing w:val="-6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request, if</w:t>
      </w:r>
      <w:r>
        <w:rPr>
          <w:spacing w:val="-2"/>
        </w:rPr>
        <w:t xml:space="preserve"> </w:t>
      </w:r>
      <w:r>
        <w:t>received;</w:t>
      </w:r>
      <w:r>
        <w:rPr>
          <w:spacing w:val="-1"/>
        </w:rPr>
        <w:t xml:space="preserve"> </w:t>
      </w:r>
      <w:r>
        <w:t>and</w:t>
      </w:r>
    </w:p>
    <w:p w14:paraId="389562A1" w14:textId="77777777" w:rsidR="0051522A" w:rsidRDefault="0051522A">
      <w:pPr>
        <w:pStyle w:val="BodyText"/>
        <w:spacing w:before="10"/>
        <w:rPr>
          <w:sz w:val="20"/>
        </w:rPr>
      </w:pPr>
    </w:p>
    <w:p w14:paraId="55F57CA6" w14:textId="77777777" w:rsidR="0051522A" w:rsidRDefault="00F17778">
      <w:pPr>
        <w:pStyle w:val="ListParagraph"/>
        <w:numPr>
          <w:ilvl w:val="7"/>
          <w:numId w:val="84"/>
        </w:numPr>
        <w:tabs>
          <w:tab w:val="left" w:pos="5080"/>
          <w:tab w:val="left" w:pos="5081"/>
        </w:tabs>
        <w:rPr>
          <w:sz w:val="24"/>
        </w:rPr>
      </w:pPr>
      <w:r>
        <w:rPr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z w:val="24"/>
        </w:rPr>
        <w:t>outstanding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reasonably</w:t>
      </w:r>
    </w:p>
    <w:p w14:paraId="45BBD50E" w14:textId="77777777" w:rsidR="0051522A" w:rsidRDefault="00F17778">
      <w:pPr>
        <w:pStyle w:val="BodyText"/>
        <w:ind w:left="5080" w:right="490"/>
      </w:pPr>
      <w:r>
        <w:t>expected to be received within fourteen (14)</w:t>
      </w:r>
      <w:r>
        <w:rPr>
          <w:spacing w:val="-64"/>
        </w:rPr>
        <w:t xml:space="preserve"> </w:t>
      </w:r>
      <w:r>
        <w:t>calendar</w:t>
      </w:r>
      <w:r>
        <w:rPr>
          <w:spacing w:val="-1"/>
        </w:rPr>
        <w:t xml:space="preserve"> </w:t>
      </w:r>
      <w:r>
        <w:t>days.</w:t>
      </w:r>
    </w:p>
    <w:p w14:paraId="51E95160" w14:textId="77777777" w:rsidR="0051522A" w:rsidRDefault="0051522A">
      <w:pPr>
        <w:pStyle w:val="BodyText"/>
        <w:spacing w:before="10"/>
        <w:rPr>
          <w:sz w:val="20"/>
        </w:rPr>
      </w:pPr>
    </w:p>
    <w:p w14:paraId="7EE3C12A" w14:textId="77777777" w:rsidR="0051522A" w:rsidRDefault="00F17778">
      <w:pPr>
        <w:pStyle w:val="ListParagraph"/>
        <w:numPr>
          <w:ilvl w:val="4"/>
          <w:numId w:val="85"/>
        </w:numPr>
        <w:tabs>
          <w:tab w:val="left" w:pos="3280"/>
          <w:tab w:val="left" w:pos="3281"/>
        </w:tabs>
        <w:ind w:right="508"/>
        <w:rPr>
          <w:sz w:val="24"/>
        </w:rPr>
      </w:pPr>
      <w:r>
        <w:rPr>
          <w:sz w:val="24"/>
        </w:rPr>
        <w:t>For expedited service authorization decisions, where the</w:t>
      </w:r>
      <w:r>
        <w:rPr>
          <w:spacing w:val="1"/>
          <w:sz w:val="24"/>
        </w:rPr>
        <w:t xml:space="preserve"> </w:t>
      </w:r>
      <w:r>
        <w:rPr>
          <w:sz w:val="24"/>
        </w:rPr>
        <w:t>provider indicates or the Contractor determines that following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the standard timeframe in </w:t>
      </w:r>
      <w:r>
        <w:rPr>
          <w:b/>
          <w:sz w:val="24"/>
        </w:rPr>
        <w:t xml:space="preserve">Section 2.9.4.7 </w:t>
      </w:r>
      <w:r>
        <w:rPr>
          <w:sz w:val="24"/>
        </w:rPr>
        <w:t>above could</w:t>
      </w:r>
      <w:r>
        <w:rPr>
          <w:spacing w:val="1"/>
          <w:sz w:val="24"/>
        </w:rPr>
        <w:t xml:space="preserve"> </w:t>
      </w:r>
      <w:r>
        <w:rPr>
          <w:sz w:val="24"/>
        </w:rPr>
        <w:t>seriously jeopardize the Enrollee‘s life or health or ability to</w:t>
      </w:r>
      <w:r>
        <w:rPr>
          <w:spacing w:val="1"/>
          <w:sz w:val="24"/>
        </w:rPr>
        <w:t xml:space="preserve"> </w:t>
      </w:r>
      <w:r>
        <w:rPr>
          <w:sz w:val="24"/>
        </w:rPr>
        <w:t>attain, maintain, or regain maximum function,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must make a decision and provide notice as expeditiously as</w:t>
      </w:r>
      <w:r>
        <w:rPr>
          <w:spacing w:val="-64"/>
          <w:sz w:val="24"/>
        </w:rPr>
        <w:t xml:space="preserve"> </w:t>
      </w:r>
      <w:r>
        <w:rPr>
          <w:sz w:val="24"/>
        </w:rPr>
        <w:t>the Enrollee‘s health condition requires and no later than</w:t>
      </w:r>
      <w:r>
        <w:rPr>
          <w:spacing w:val="1"/>
          <w:sz w:val="24"/>
        </w:rPr>
        <w:t xml:space="preserve"> </w:t>
      </w:r>
      <w:r>
        <w:rPr>
          <w:sz w:val="24"/>
        </w:rPr>
        <w:t>seventy-two (72) hours after receipt of the request for</w:t>
      </w:r>
      <w:r>
        <w:rPr>
          <w:spacing w:val="1"/>
          <w:sz w:val="24"/>
        </w:rPr>
        <w:t xml:space="preserve"> </w:t>
      </w:r>
      <w:r>
        <w:rPr>
          <w:sz w:val="24"/>
        </w:rPr>
        <w:t>service,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possible</w:t>
      </w:r>
      <w:r>
        <w:rPr>
          <w:spacing w:val="-2"/>
          <w:sz w:val="24"/>
        </w:rPr>
        <w:t xml:space="preserve"> </w:t>
      </w:r>
      <w:r>
        <w:rPr>
          <w:sz w:val="24"/>
        </w:rPr>
        <w:t>extension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exceed</w:t>
      </w:r>
      <w:r>
        <w:rPr>
          <w:spacing w:val="-1"/>
          <w:sz w:val="24"/>
        </w:rPr>
        <w:t xml:space="preserve"> </w:t>
      </w:r>
      <w:r>
        <w:rPr>
          <w:sz w:val="24"/>
        </w:rPr>
        <w:t>fourteen</w:t>
      </w:r>
    </w:p>
    <w:p w14:paraId="02765AAD" w14:textId="77777777" w:rsidR="0051522A" w:rsidRDefault="00F17778">
      <w:pPr>
        <w:pStyle w:val="BodyText"/>
        <w:ind w:left="3280"/>
      </w:pPr>
      <w:r>
        <w:t>(14)</w:t>
      </w:r>
      <w:r>
        <w:rPr>
          <w:spacing w:val="-3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calendar</w:t>
      </w:r>
      <w:r>
        <w:rPr>
          <w:spacing w:val="-3"/>
        </w:rPr>
        <w:t xml:space="preserve"> </w:t>
      </w:r>
      <w:r>
        <w:t>days.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extension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be</w:t>
      </w:r>
      <w:r>
        <w:rPr>
          <w:spacing w:val="-64"/>
        </w:rPr>
        <w:t xml:space="preserve"> </w:t>
      </w:r>
      <w:r>
        <w:t>allowed</w:t>
      </w:r>
      <w:r>
        <w:rPr>
          <w:spacing w:val="-2"/>
        </w:rPr>
        <w:t xml:space="preserve"> </w:t>
      </w:r>
      <w:r>
        <w:t>if:</w:t>
      </w:r>
    </w:p>
    <w:p w14:paraId="1181606A" w14:textId="77777777" w:rsidR="0051522A" w:rsidRDefault="0051522A">
      <w:pPr>
        <w:pStyle w:val="BodyText"/>
        <w:spacing w:before="9"/>
        <w:rPr>
          <w:sz w:val="20"/>
        </w:rPr>
      </w:pPr>
    </w:p>
    <w:p w14:paraId="2B5C7384" w14:textId="77777777" w:rsidR="0051522A" w:rsidRDefault="00F17778">
      <w:pPr>
        <w:pStyle w:val="ListParagraph"/>
        <w:numPr>
          <w:ilvl w:val="5"/>
          <w:numId w:val="85"/>
        </w:numPr>
        <w:tabs>
          <w:tab w:val="left" w:pos="3640"/>
          <w:tab w:val="left" w:pos="3641"/>
        </w:tabs>
        <w:ind w:right="750"/>
        <w:rPr>
          <w:sz w:val="24"/>
        </w:rPr>
      </w:pPr>
      <w:r>
        <w:rPr>
          <w:sz w:val="24"/>
        </w:rPr>
        <w:t>The Enrollee or the provider requests an extension; 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5"/>
          <w:sz w:val="24"/>
        </w:rPr>
        <w:t xml:space="preserve"> </w:t>
      </w:r>
      <w:r>
        <w:rPr>
          <w:sz w:val="24"/>
        </w:rPr>
        <w:t>justify</w:t>
      </w:r>
      <w:r>
        <w:rPr>
          <w:spacing w:val="-3"/>
          <w:sz w:val="24"/>
        </w:rPr>
        <w:t xml:space="preserve"> </w:t>
      </w:r>
      <w:r>
        <w:rPr>
          <w:sz w:val="24"/>
        </w:rPr>
        <w:t>(to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upon</w:t>
      </w:r>
      <w:r>
        <w:rPr>
          <w:spacing w:val="-64"/>
          <w:sz w:val="24"/>
        </w:rPr>
        <w:t xml:space="preserve"> </w:t>
      </w:r>
      <w:r>
        <w:rPr>
          <w:sz w:val="24"/>
        </w:rPr>
        <w:t>request)</w:t>
      </w:r>
      <w:r>
        <w:rPr>
          <w:spacing w:val="-1"/>
          <w:sz w:val="24"/>
        </w:rPr>
        <w:t xml:space="preserve"> </w:t>
      </w:r>
      <w:r>
        <w:rPr>
          <w:sz w:val="24"/>
        </w:rPr>
        <w:t>that:</w:t>
      </w:r>
    </w:p>
    <w:p w14:paraId="14C8517E" w14:textId="77777777" w:rsidR="0051522A" w:rsidRDefault="0051522A">
      <w:pPr>
        <w:pStyle w:val="BodyText"/>
        <w:spacing w:before="11"/>
        <w:rPr>
          <w:sz w:val="20"/>
        </w:rPr>
      </w:pPr>
    </w:p>
    <w:p w14:paraId="63EB0DA3" w14:textId="77777777" w:rsidR="0051522A" w:rsidRDefault="00F17778">
      <w:pPr>
        <w:pStyle w:val="ListParagraph"/>
        <w:numPr>
          <w:ilvl w:val="6"/>
          <w:numId w:val="85"/>
        </w:numPr>
        <w:tabs>
          <w:tab w:val="left" w:pos="4360"/>
          <w:tab w:val="left" w:pos="4361"/>
        </w:tabs>
        <w:ind w:left="4360" w:hanging="180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extension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 Enrollee‘s</w:t>
      </w:r>
      <w:r>
        <w:rPr>
          <w:spacing w:val="-3"/>
          <w:sz w:val="24"/>
        </w:rPr>
        <w:t xml:space="preserve"> </w:t>
      </w:r>
      <w:r>
        <w:rPr>
          <w:sz w:val="24"/>
        </w:rPr>
        <w:t>interest;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4B770F44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460" w:left="1040" w:header="0" w:footer="1222" w:gutter="0"/>
          <w:cols w:space="720"/>
        </w:sectPr>
      </w:pPr>
    </w:p>
    <w:p w14:paraId="31917081" w14:textId="77777777" w:rsidR="0051522A" w:rsidRDefault="00F17778">
      <w:pPr>
        <w:pStyle w:val="ListParagraph"/>
        <w:numPr>
          <w:ilvl w:val="6"/>
          <w:numId w:val="85"/>
        </w:numPr>
        <w:tabs>
          <w:tab w:val="left" w:pos="4359"/>
          <w:tab w:val="left" w:pos="4360"/>
        </w:tabs>
        <w:spacing w:before="77"/>
        <w:ind w:left="4359" w:hanging="1801"/>
        <w:rPr>
          <w:sz w:val="24"/>
        </w:rPr>
      </w:pP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need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additional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where:</w:t>
      </w:r>
    </w:p>
    <w:p w14:paraId="3395E5AC" w14:textId="77777777" w:rsidR="0051522A" w:rsidRDefault="0051522A">
      <w:pPr>
        <w:pStyle w:val="BodyText"/>
        <w:spacing w:before="10"/>
        <w:rPr>
          <w:sz w:val="20"/>
        </w:rPr>
      </w:pPr>
    </w:p>
    <w:p w14:paraId="1898C50A" w14:textId="77777777" w:rsidR="0051522A" w:rsidRDefault="00F17778">
      <w:pPr>
        <w:pStyle w:val="ListParagraph"/>
        <w:numPr>
          <w:ilvl w:val="7"/>
          <w:numId w:val="85"/>
        </w:numPr>
        <w:tabs>
          <w:tab w:val="left" w:pos="5080"/>
          <w:tab w:val="left" w:pos="5081"/>
        </w:tabs>
        <w:ind w:hanging="2162"/>
        <w:rPr>
          <w:sz w:val="24"/>
        </w:rPr>
      </w:pP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reasonable</w:t>
      </w:r>
      <w:r>
        <w:rPr>
          <w:spacing w:val="-3"/>
          <w:sz w:val="24"/>
        </w:rPr>
        <w:t xml:space="preserve"> </w:t>
      </w:r>
      <w:r>
        <w:rPr>
          <w:sz w:val="24"/>
        </w:rPr>
        <w:t>likelihood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receipt</w:t>
      </w:r>
    </w:p>
    <w:p w14:paraId="37CBC409" w14:textId="77777777" w:rsidR="0051522A" w:rsidRDefault="00F17778">
      <w:pPr>
        <w:pStyle w:val="BodyText"/>
        <w:ind w:left="5080" w:right="556"/>
      </w:pPr>
      <w:r>
        <w:t>of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approval</w:t>
      </w:r>
      <w:r>
        <w:rPr>
          <w:spacing w:val="-6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request, if</w:t>
      </w:r>
      <w:r>
        <w:rPr>
          <w:spacing w:val="-2"/>
        </w:rPr>
        <w:t xml:space="preserve"> </w:t>
      </w:r>
      <w:r>
        <w:t>received;</w:t>
      </w:r>
      <w:r>
        <w:rPr>
          <w:spacing w:val="-1"/>
        </w:rPr>
        <w:t xml:space="preserve"> </w:t>
      </w:r>
      <w:r>
        <w:t>and</w:t>
      </w:r>
    </w:p>
    <w:p w14:paraId="1F2C57FA" w14:textId="77777777" w:rsidR="0051522A" w:rsidRDefault="0051522A">
      <w:pPr>
        <w:pStyle w:val="BodyText"/>
        <w:spacing w:before="10"/>
        <w:rPr>
          <w:sz w:val="20"/>
        </w:rPr>
      </w:pPr>
    </w:p>
    <w:p w14:paraId="0337C8F9" w14:textId="77777777" w:rsidR="0051522A" w:rsidRDefault="00F17778">
      <w:pPr>
        <w:pStyle w:val="ListParagraph"/>
        <w:numPr>
          <w:ilvl w:val="7"/>
          <w:numId w:val="85"/>
        </w:numPr>
        <w:tabs>
          <w:tab w:val="left" w:pos="5080"/>
          <w:tab w:val="left" w:pos="5081"/>
        </w:tabs>
        <w:ind w:hanging="2162"/>
        <w:rPr>
          <w:sz w:val="24"/>
        </w:rPr>
      </w:pPr>
      <w:r>
        <w:rPr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z w:val="24"/>
        </w:rPr>
        <w:t>outstanding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reasonably</w:t>
      </w:r>
    </w:p>
    <w:p w14:paraId="0E259FF3" w14:textId="77777777" w:rsidR="0051522A" w:rsidRDefault="00F17778">
      <w:pPr>
        <w:pStyle w:val="BodyText"/>
        <w:ind w:left="5080" w:right="490"/>
      </w:pPr>
      <w:r>
        <w:t>expected to be received within fourteen (14)</w:t>
      </w:r>
      <w:r>
        <w:rPr>
          <w:spacing w:val="-64"/>
        </w:rPr>
        <w:t xml:space="preserve"> </w:t>
      </w:r>
      <w:r>
        <w:t>calendar</w:t>
      </w:r>
      <w:r>
        <w:rPr>
          <w:spacing w:val="-1"/>
        </w:rPr>
        <w:t xml:space="preserve"> </w:t>
      </w:r>
      <w:r>
        <w:t>days.</w:t>
      </w:r>
    </w:p>
    <w:p w14:paraId="5475D631" w14:textId="77777777" w:rsidR="0051522A" w:rsidRDefault="0051522A">
      <w:pPr>
        <w:pStyle w:val="BodyText"/>
        <w:spacing w:before="10"/>
        <w:rPr>
          <w:sz w:val="20"/>
        </w:rPr>
      </w:pPr>
    </w:p>
    <w:p w14:paraId="47A6E706" w14:textId="77777777" w:rsidR="0051522A" w:rsidRDefault="00F17778">
      <w:pPr>
        <w:pStyle w:val="ListParagraph"/>
        <w:numPr>
          <w:ilvl w:val="4"/>
          <w:numId w:val="85"/>
        </w:numPr>
        <w:tabs>
          <w:tab w:val="left" w:pos="3279"/>
          <w:tab w:val="left" w:pos="3280"/>
        </w:tabs>
        <w:spacing w:before="1"/>
        <w:ind w:left="3279" w:right="949"/>
        <w:rPr>
          <w:sz w:val="24"/>
        </w:rPr>
      </w:pPr>
      <w:r>
        <w:rPr>
          <w:sz w:val="24"/>
        </w:rPr>
        <w:t>In accordance with 42 C.F.R. §§ 438.6(h) and 422.208,</w:t>
      </w:r>
      <w:r>
        <w:rPr>
          <w:spacing w:val="1"/>
          <w:sz w:val="24"/>
        </w:rPr>
        <w:t xml:space="preserve"> </w:t>
      </w:r>
      <w:r>
        <w:rPr>
          <w:sz w:val="24"/>
        </w:rPr>
        <w:t>compensation to individuals or entities that conduct</w:t>
      </w:r>
      <w:r>
        <w:rPr>
          <w:spacing w:val="1"/>
          <w:sz w:val="24"/>
        </w:rPr>
        <w:t xml:space="preserve"> </w:t>
      </w:r>
      <w:r>
        <w:rPr>
          <w:sz w:val="24"/>
        </w:rPr>
        <w:t>Utilization Management activities for the One Care Plan</w:t>
      </w:r>
      <w:r>
        <w:rPr>
          <w:spacing w:val="1"/>
          <w:sz w:val="24"/>
        </w:rPr>
        <w:t xml:space="preserve"> </w:t>
      </w:r>
      <w:r>
        <w:rPr>
          <w:sz w:val="24"/>
        </w:rPr>
        <w:t>must not be structured so as to provide incentives for the</w:t>
      </w:r>
      <w:r>
        <w:rPr>
          <w:spacing w:val="-65"/>
          <w:sz w:val="24"/>
        </w:rPr>
        <w:t xml:space="preserve"> </w:t>
      </w:r>
      <w:r>
        <w:rPr>
          <w:sz w:val="24"/>
        </w:rPr>
        <w:t>individual or entity to deny, limit, or discontinue Medically</w:t>
      </w:r>
      <w:r>
        <w:rPr>
          <w:spacing w:val="-65"/>
          <w:sz w:val="24"/>
        </w:rPr>
        <w:t xml:space="preserve"> </w:t>
      </w:r>
      <w:r>
        <w:rPr>
          <w:sz w:val="24"/>
        </w:rPr>
        <w:t>Necessary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Enrollee.</w:t>
      </w:r>
    </w:p>
    <w:p w14:paraId="68F9A71F" w14:textId="77777777" w:rsidR="0051522A" w:rsidRDefault="0051522A">
      <w:pPr>
        <w:pStyle w:val="BodyText"/>
        <w:spacing w:before="9"/>
        <w:rPr>
          <w:sz w:val="20"/>
        </w:rPr>
      </w:pPr>
    </w:p>
    <w:p w14:paraId="4C8D3736" w14:textId="77777777" w:rsidR="0051522A" w:rsidRDefault="00F17778">
      <w:pPr>
        <w:pStyle w:val="ListParagraph"/>
        <w:numPr>
          <w:ilvl w:val="4"/>
          <w:numId w:val="85"/>
        </w:numPr>
        <w:tabs>
          <w:tab w:val="left" w:pos="3279"/>
          <w:tab w:val="left" w:pos="3280"/>
        </w:tabs>
        <w:spacing w:before="1"/>
        <w:ind w:left="3279" w:right="681"/>
        <w:rPr>
          <w:sz w:val="24"/>
        </w:rPr>
      </w:pPr>
      <w:r>
        <w:rPr>
          <w:sz w:val="24"/>
        </w:rPr>
        <w:t>When a service authorization decision is not reached within</w:t>
      </w:r>
      <w:r>
        <w:rPr>
          <w:spacing w:val="-64"/>
          <w:sz w:val="24"/>
        </w:rPr>
        <w:t xml:space="preserve"> </w:t>
      </w:r>
      <w:r>
        <w:rPr>
          <w:sz w:val="24"/>
        </w:rPr>
        <w:t>the applicable timeframe for either standard or expedited</w:t>
      </w:r>
      <w:r>
        <w:rPr>
          <w:spacing w:val="1"/>
          <w:sz w:val="24"/>
        </w:rPr>
        <w:t xml:space="preserve"> </w:t>
      </w:r>
      <w:r>
        <w:rPr>
          <w:sz w:val="24"/>
        </w:rPr>
        <w:t>requests, the Contractor must give Notice of an extension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that the</w:t>
      </w:r>
      <w:r>
        <w:rPr>
          <w:spacing w:val="-1"/>
          <w:sz w:val="24"/>
        </w:rPr>
        <w:t xml:space="preserve"> </w:t>
      </w:r>
      <w:r>
        <w:rPr>
          <w:sz w:val="24"/>
        </w:rPr>
        <w:t>time frame</w:t>
      </w:r>
      <w:r>
        <w:rPr>
          <w:spacing w:val="-1"/>
          <w:sz w:val="24"/>
        </w:rPr>
        <w:t xml:space="preserve"> </w:t>
      </w:r>
      <w:r>
        <w:rPr>
          <w:sz w:val="24"/>
        </w:rPr>
        <w:t>expires.</w:t>
      </w:r>
    </w:p>
    <w:p w14:paraId="608C027C" w14:textId="77777777" w:rsidR="0051522A" w:rsidRDefault="0051522A">
      <w:pPr>
        <w:pStyle w:val="BodyText"/>
        <w:spacing w:before="10"/>
        <w:rPr>
          <w:sz w:val="20"/>
        </w:rPr>
      </w:pPr>
    </w:p>
    <w:p w14:paraId="76483027" w14:textId="77777777" w:rsidR="0051522A" w:rsidRDefault="00F17778">
      <w:pPr>
        <w:pStyle w:val="ListParagraph"/>
        <w:numPr>
          <w:ilvl w:val="4"/>
          <w:numId w:val="85"/>
        </w:numPr>
        <w:tabs>
          <w:tab w:val="left" w:pos="3279"/>
          <w:tab w:val="left" w:pos="3280"/>
        </w:tabs>
        <w:ind w:left="3279" w:right="615"/>
        <w:rPr>
          <w:sz w:val="24"/>
        </w:rPr>
      </w:pPr>
      <w:r>
        <w:rPr>
          <w:sz w:val="24"/>
        </w:rPr>
        <w:t>Any extension of the required time frame for authorization</w:t>
      </w:r>
      <w:r>
        <w:rPr>
          <w:spacing w:val="1"/>
          <w:sz w:val="24"/>
        </w:rPr>
        <w:t xml:space="preserve"> </w:t>
      </w:r>
      <w:r>
        <w:rPr>
          <w:sz w:val="24"/>
        </w:rPr>
        <w:t>decisions must be documented in the Enrollee‘s Centralized</w:t>
      </w:r>
      <w:r>
        <w:rPr>
          <w:spacing w:val="-65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Record.</w:t>
      </w:r>
    </w:p>
    <w:p w14:paraId="4A6C3197" w14:textId="77777777" w:rsidR="0051522A" w:rsidRDefault="0051522A">
      <w:pPr>
        <w:pStyle w:val="BodyText"/>
        <w:spacing w:before="10"/>
        <w:rPr>
          <w:sz w:val="20"/>
        </w:rPr>
      </w:pPr>
    </w:p>
    <w:p w14:paraId="33B75D93" w14:textId="77777777" w:rsidR="0051522A" w:rsidRDefault="00F17778">
      <w:pPr>
        <w:pStyle w:val="ListParagraph"/>
        <w:numPr>
          <w:ilvl w:val="3"/>
          <w:numId w:val="85"/>
        </w:numPr>
        <w:tabs>
          <w:tab w:val="left" w:pos="2559"/>
          <w:tab w:val="left" w:pos="2560"/>
        </w:tabs>
        <w:ind w:left="2559" w:right="947"/>
        <w:rPr>
          <w:sz w:val="24"/>
        </w:rPr>
      </w:pPr>
      <w:r>
        <w:rPr>
          <w:sz w:val="24"/>
        </w:rPr>
        <w:t>To the extent that an enrollee receives Naltrexone in a provider</w:t>
      </w:r>
      <w:r>
        <w:rPr>
          <w:spacing w:val="-64"/>
          <w:sz w:val="24"/>
        </w:rPr>
        <w:t xml:space="preserve"> </w:t>
      </w:r>
      <w:r>
        <w:rPr>
          <w:sz w:val="24"/>
        </w:rPr>
        <w:t>setting that is billable under the medical benefit rather than</w:t>
      </w:r>
      <w:r>
        <w:rPr>
          <w:spacing w:val="1"/>
          <w:sz w:val="24"/>
        </w:rPr>
        <w:t xml:space="preserve"> </w:t>
      </w:r>
      <w:r>
        <w:rPr>
          <w:sz w:val="24"/>
        </w:rPr>
        <w:t>under the pharmacy benefit, then the Contractor must cover the</w:t>
      </w:r>
      <w:r>
        <w:rPr>
          <w:spacing w:val="-64"/>
          <w:sz w:val="24"/>
        </w:rPr>
        <w:t xml:space="preserve"> </w:t>
      </w:r>
      <w:r>
        <w:rPr>
          <w:sz w:val="24"/>
        </w:rPr>
        <w:t>Naltrexone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medical</w:t>
      </w:r>
      <w:r>
        <w:rPr>
          <w:spacing w:val="-1"/>
          <w:sz w:val="24"/>
        </w:rPr>
        <w:t xml:space="preserve"> </w:t>
      </w:r>
      <w:r>
        <w:rPr>
          <w:sz w:val="24"/>
        </w:rPr>
        <w:t>benefit.</w:t>
      </w:r>
    </w:p>
    <w:p w14:paraId="1C8DA393" w14:textId="77777777" w:rsidR="0051522A" w:rsidRDefault="0051522A">
      <w:pPr>
        <w:pStyle w:val="BodyText"/>
        <w:spacing w:before="1"/>
      </w:pPr>
    </w:p>
    <w:p w14:paraId="00C909B6" w14:textId="77777777" w:rsidR="0051522A" w:rsidRDefault="00F17778">
      <w:pPr>
        <w:pStyle w:val="Heading3"/>
        <w:numPr>
          <w:ilvl w:val="2"/>
          <w:numId w:val="89"/>
        </w:numPr>
        <w:tabs>
          <w:tab w:val="left" w:pos="1840"/>
        </w:tabs>
        <w:spacing w:before="1"/>
        <w:ind w:left="1839" w:hanging="721"/>
      </w:pPr>
      <w:r>
        <w:t>Utilization</w:t>
      </w:r>
      <w:r>
        <w:rPr>
          <w:spacing w:val="-6"/>
        </w:rPr>
        <w:t xml:space="preserve"> </w:t>
      </w:r>
      <w:r>
        <w:t>Management</w:t>
      </w:r>
    </w:p>
    <w:p w14:paraId="3B862D49" w14:textId="77777777" w:rsidR="0051522A" w:rsidRDefault="0051522A">
      <w:pPr>
        <w:pStyle w:val="BodyText"/>
        <w:spacing w:before="7"/>
        <w:rPr>
          <w:b/>
          <w:sz w:val="20"/>
        </w:rPr>
      </w:pPr>
    </w:p>
    <w:p w14:paraId="25841CC5" w14:textId="77777777" w:rsidR="0051522A" w:rsidRDefault="00F17778">
      <w:pPr>
        <w:pStyle w:val="ListParagraph"/>
        <w:numPr>
          <w:ilvl w:val="3"/>
          <w:numId w:val="89"/>
        </w:numPr>
        <w:tabs>
          <w:tab w:val="left" w:pos="2559"/>
          <w:tab w:val="left" w:pos="2560"/>
        </w:tabs>
        <w:ind w:left="2559" w:right="842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procedures</w:t>
      </w:r>
      <w:r>
        <w:rPr>
          <w:spacing w:val="-1"/>
          <w:sz w:val="24"/>
        </w:rPr>
        <w:t xml:space="preserve"> </w:t>
      </w:r>
      <w:r>
        <w:rPr>
          <w:sz w:val="24"/>
        </w:rPr>
        <w:t>consistent 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following:</w:t>
      </w:r>
    </w:p>
    <w:p w14:paraId="585068F0" w14:textId="77777777" w:rsidR="0051522A" w:rsidRDefault="0051522A">
      <w:pPr>
        <w:pStyle w:val="BodyText"/>
      </w:pPr>
    </w:p>
    <w:p w14:paraId="1FD6A1F2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79"/>
          <w:tab w:val="left" w:pos="3280"/>
        </w:tabs>
        <w:ind w:left="3279" w:right="573"/>
        <w:rPr>
          <w:sz w:val="24"/>
        </w:rPr>
      </w:pPr>
      <w:r>
        <w:rPr>
          <w:sz w:val="24"/>
        </w:rPr>
        <w:t>Staffing of all utilization management activities shall include,</w:t>
      </w:r>
      <w:r>
        <w:rPr>
          <w:spacing w:val="-64"/>
          <w:sz w:val="24"/>
        </w:rPr>
        <w:t xml:space="preserve"> </w:t>
      </w:r>
      <w:r>
        <w:rPr>
          <w:sz w:val="24"/>
        </w:rPr>
        <w:t>but not be limited to, a medical director, or medical director‘s</w:t>
      </w:r>
      <w:r>
        <w:rPr>
          <w:spacing w:val="-64"/>
          <w:sz w:val="24"/>
        </w:rPr>
        <w:t xml:space="preserve"> </w:t>
      </w:r>
      <w:r>
        <w:rPr>
          <w:sz w:val="24"/>
        </w:rPr>
        <w:t>designee. The Contractor shall also have a medical</w:t>
      </w:r>
      <w:r>
        <w:rPr>
          <w:spacing w:val="1"/>
          <w:sz w:val="24"/>
        </w:rPr>
        <w:t xml:space="preserve"> </w:t>
      </w:r>
      <w:r>
        <w:rPr>
          <w:sz w:val="24"/>
        </w:rPr>
        <w:t>director‘s designee for Behavioral Health utilization</w:t>
      </w:r>
      <w:r>
        <w:rPr>
          <w:spacing w:val="1"/>
          <w:sz w:val="24"/>
        </w:rPr>
        <w:t xml:space="preserve"> </w:t>
      </w:r>
      <w:r>
        <w:rPr>
          <w:sz w:val="24"/>
        </w:rPr>
        <w:t>management.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team</w:t>
      </w:r>
      <w:r>
        <w:rPr>
          <w:spacing w:val="-2"/>
          <w:sz w:val="24"/>
        </w:rPr>
        <w:t xml:space="preserve"> </w:t>
      </w:r>
      <w:r>
        <w:rPr>
          <w:sz w:val="24"/>
        </w:rPr>
        <w:t>members shall:</w:t>
      </w:r>
    </w:p>
    <w:p w14:paraId="080F83D4" w14:textId="77777777" w:rsidR="0051522A" w:rsidRDefault="0051522A">
      <w:pPr>
        <w:pStyle w:val="BodyText"/>
        <w:spacing w:before="10"/>
        <w:rPr>
          <w:sz w:val="20"/>
        </w:rPr>
      </w:pPr>
    </w:p>
    <w:p w14:paraId="5641175C" w14:textId="77777777" w:rsidR="0051522A" w:rsidRDefault="00F17778">
      <w:pPr>
        <w:pStyle w:val="ListParagraph"/>
        <w:numPr>
          <w:ilvl w:val="5"/>
          <w:numId w:val="89"/>
        </w:numPr>
        <w:tabs>
          <w:tab w:val="left" w:pos="3639"/>
          <w:tab w:val="left" w:pos="3640"/>
        </w:tabs>
        <w:spacing w:before="1"/>
        <w:ind w:left="3639" w:right="1405"/>
        <w:rPr>
          <w:sz w:val="24"/>
        </w:rPr>
      </w:pP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compliance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federal,</w:t>
      </w:r>
      <w:r>
        <w:rPr>
          <w:spacing w:val="-3"/>
          <w:sz w:val="24"/>
        </w:rPr>
        <w:t xml:space="preserve"> </w:t>
      </w:r>
      <w:r>
        <w:rPr>
          <w:sz w:val="24"/>
        </w:rPr>
        <w:t>State,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local</w:t>
      </w:r>
      <w:r>
        <w:rPr>
          <w:spacing w:val="-64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3"/>
          <w:sz w:val="24"/>
        </w:rPr>
        <w:t xml:space="preserve"> </w:t>
      </w:r>
      <w:r>
        <w:rPr>
          <w:sz w:val="24"/>
        </w:rPr>
        <w:t>licensing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requirements;</w:t>
      </w:r>
    </w:p>
    <w:p w14:paraId="1A29F8DE" w14:textId="77777777" w:rsidR="0051522A" w:rsidRDefault="0051522A">
      <w:pPr>
        <w:pStyle w:val="BodyText"/>
        <w:spacing w:before="9"/>
        <w:rPr>
          <w:sz w:val="20"/>
        </w:rPr>
      </w:pPr>
    </w:p>
    <w:p w14:paraId="573D2B52" w14:textId="77777777" w:rsidR="0051522A" w:rsidRDefault="00F17778">
      <w:pPr>
        <w:pStyle w:val="ListParagraph"/>
        <w:numPr>
          <w:ilvl w:val="5"/>
          <w:numId w:val="89"/>
        </w:numPr>
        <w:tabs>
          <w:tab w:val="left" w:pos="3639"/>
          <w:tab w:val="left" w:pos="3640"/>
        </w:tabs>
        <w:spacing w:before="1"/>
        <w:ind w:left="3639" w:hanging="1441"/>
        <w:rPr>
          <w:sz w:val="24"/>
        </w:rPr>
      </w:pP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representatives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2"/>
          <w:sz w:val="24"/>
        </w:rPr>
        <w:t xml:space="preserve"> </w:t>
      </w:r>
      <w:r>
        <w:rPr>
          <w:sz w:val="24"/>
        </w:rPr>
        <w:t>specialty</w:t>
      </w:r>
      <w:r>
        <w:rPr>
          <w:spacing w:val="-3"/>
          <w:sz w:val="24"/>
        </w:rPr>
        <w:t xml:space="preserve"> </w:t>
      </w:r>
      <w:r>
        <w:rPr>
          <w:sz w:val="24"/>
        </w:rPr>
        <w:t>areas.</w:t>
      </w:r>
    </w:p>
    <w:p w14:paraId="60B3DE5A" w14:textId="77777777" w:rsidR="0051522A" w:rsidRDefault="00F17778">
      <w:pPr>
        <w:pStyle w:val="BodyText"/>
        <w:ind w:left="3639"/>
      </w:pPr>
      <w:r>
        <w:t>Such</w:t>
      </w:r>
      <w:r>
        <w:rPr>
          <w:spacing w:val="-2"/>
        </w:rPr>
        <w:t xml:space="preserve"> </w:t>
      </w:r>
      <w:r>
        <w:t>specialty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include,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minimum,</w:t>
      </w:r>
    </w:p>
    <w:p w14:paraId="6F65FC4F" w14:textId="77777777" w:rsidR="0051522A" w:rsidRDefault="0051522A">
      <w:p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368D45D5" w14:textId="77777777" w:rsidR="0051522A" w:rsidRDefault="00F17778">
      <w:pPr>
        <w:pStyle w:val="BodyText"/>
        <w:spacing w:before="77"/>
        <w:ind w:left="3640" w:right="1144"/>
      </w:pPr>
      <w:r>
        <w:t>cardiology, epidemiology, OB/GYN, psychiatry, and</w:t>
      </w:r>
      <w:r>
        <w:rPr>
          <w:spacing w:val="-65"/>
        </w:rPr>
        <w:t xml:space="preserve"> </w:t>
      </w:r>
      <w:r>
        <w:t>substance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disorders;</w:t>
      </w:r>
    </w:p>
    <w:p w14:paraId="64BCBBD7" w14:textId="77777777" w:rsidR="0051522A" w:rsidRDefault="0051522A">
      <w:pPr>
        <w:pStyle w:val="BodyText"/>
        <w:spacing w:before="10"/>
        <w:rPr>
          <w:sz w:val="20"/>
        </w:rPr>
      </w:pPr>
    </w:p>
    <w:p w14:paraId="377F218A" w14:textId="77777777" w:rsidR="0051522A" w:rsidRDefault="00F17778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ind w:right="1109"/>
        <w:rPr>
          <w:sz w:val="24"/>
        </w:rPr>
      </w:pP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least</w:t>
      </w:r>
      <w:r>
        <w:rPr>
          <w:spacing w:val="-2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(2)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4"/>
          <w:sz w:val="24"/>
        </w:rPr>
        <w:t xml:space="preserve"> </w:t>
      </w:r>
      <w:r>
        <w:rPr>
          <w:sz w:val="24"/>
        </w:rPr>
        <w:t>years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experience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3"/>
          <w:sz w:val="24"/>
        </w:rPr>
        <w:t xml:space="preserve"> </w:t>
      </w:r>
      <w:r>
        <w:rPr>
          <w:sz w:val="24"/>
        </w:rPr>
        <w:t>managed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peer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both;</w:t>
      </w:r>
    </w:p>
    <w:p w14:paraId="23367D55" w14:textId="77777777" w:rsidR="0051522A" w:rsidRDefault="0051522A">
      <w:pPr>
        <w:pStyle w:val="BodyText"/>
        <w:spacing w:before="10"/>
        <w:rPr>
          <w:sz w:val="20"/>
        </w:rPr>
      </w:pPr>
    </w:p>
    <w:p w14:paraId="7C72E351" w14:textId="77777777" w:rsidR="0051522A" w:rsidRDefault="00F17778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ind w:right="508"/>
        <w:rPr>
          <w:sz w:val="24"/>
        </w:rPr>
      </w:pPr>
      <w:r>
        <w:rPr>
          <w:sz w:val="24"/>
        </w:rPr>
        <w:t>Not have had any disciplinary actions or other type of</w:t>
      </w:r>
      <w:r>
        <w:rPr>
          <w:spacing w:val="1"/>
          <w:sz w:val="24"/>
        </w:rPr>
        <w:t xml:space="preserve"> </w:t>
      </w:r>
      <w:r>
        <w:rPr>
          <w:sz w:val="24"/>
        </w:rPr>
        <w:t>sanction ever taken against them, in any state or territory,</w:t>
      </w:r>
      <w:r>
        <w:rPr>
          <w:spacing w:val="-65"/>
          <w:sz w:val="24"/>
        </w:rPr>
        <w:t xml:space="preserve"> </w:t>
      </w:r>
      <w:r>
        <w:rPr>
          <w:sz w:val="24"/>
        </w:rPr>
        <w:t>by the relevant professional licensing or oversight board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Medicare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Medicaid</w:t>
      </w:r>
      <w:r>
        <w:rPr>
          <w:spacing w:val="-2"/>
          <w:sz w:val="24"/>
        </w:rPr>
        <w:t xml:space="preserve"> </w:t>
      </w:r>
      <w:r>
        <w:rPr>
          <w:sz w:val="24"/>
        </w:rPr>
        <w:t>programs; and</w:t>
      </w:r>
    </w:p>
    <w:p w14:paraId="5E879887" w14:textId="77777777" w:rsidR="0051522A" w:rsidRDefault="0051522A">
      <w:pPr>
        <w:pStyle w:val="BodyText"/>
        <w:spacing w:before="10"/>
        <w:rPr>
          <w:sz w:val="20"/>
        </w:rPr>
      </w:pPr>
    </w:p>
    <w:p w14:paraId="12F367DC" w14:textId="77777777" w:rsidR="0051522A" w:rsidRDefault="00F17778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spacing w:before="1"/>
        <w:ind w:right="575"/>
        <w:rPr>
          <w:sz w:val="24"/>
        </w:rPr>
      </w:pP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sanctions</w:t>
      </w:r>
      <w:r>
        <w:rPr>
          <w:spacing w:val="-3"/>
          <w:sz w:val="24"/>
        </w:rPr>
        <w:t xml:space="preserve"> </w:t>
      </w:r>
      <w:r>
        <w:rPr>
          <w:sz w:val="24"/>
        </w:rPr>
        <w:t>relating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his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her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64"/>
          <w:sz w:val="24"/>
        </w:rPr>
        <w:t xml:space="preserve"> </w:t>
      </w:r>
      <w:r>
        <w:rPr>
          <w:sz w:val="24"/>
        </w:rPr>
        <w:t>practice including, but not limited to, malpractice actions</w:t>
      </w:r>
      <w:r>
        <w:rPr>
          <w:spacing w:val="1"/>
          <w:sz w:val="24"/>
        </w:rPr>
        <w:t xml:space="preserve"> </w:t>
      </w:r>
      <w:r>
        <w:rPr>
          <w:sz w:val="24"/>
        </w:rPr>
        <w:t>resulting in entry of judgment against him or her, unless</w:t>
      </w:r>
      <w:r>
        <w:rPr>
          <w:spacing w:val="1"/>
          <w:sz w:val="24"/>
        </w:rPr>
        <w:t xml:space="preserve"> </w:t>
      </w:r>
      <w:r>
        <w:rPr>
          <w:sz w:val="24"/>
        </w:rPr>
        <w:t>otherwise</w:t>
      </w:r>
      <w:r>
        <w:rPr>
          <w:spacing w:val="-1"/>
          <w:sz w:val="24"/>
        </w:rPr>
        <w:t xml:space="preserve"> </w:t>
      </w:r>
      <w:r>
        <w:rPr>
          <w:sz w:val="24"/>
        </w:rPr>
        <w:t>agreed</w:t>
      </w:r>
      <w:r>
        <w:rPr>
          <w:spacing w:val="-1"/>
          <w:sz w:val="24"/>
        </w:rPr>
        <w:t xml:space="preserve"> </w:t>
      </w:r>
      <w:r>
        <w:rPr>
          <w:sz w:val="24"/>
        </w:rPr>
        <w:t>to by</w:t>
      </w:r>
      <w:r>
        <w:rPr>
          <w:spacing w:val="-1"/>
          <w:sz w:val="24"/>
        </w:rPr>
        <w:t xml:space="preserve"> </w:t>
      </w:r>
      <w:r>
        <w:rPr>
          <w:sz w:val="24"/>
        </w:rPr>
        <w:t>EOHHS;</w:t>
      </w:r>
    </w:p>
    <w:p w14:paraId="1EE41D38" w14:textId="77777777" w:rsidR="0051522A" w:rsidRDefault="0051522A">
      <w:pPr>
        <w:pStyle w:val="BodyText"/>
        <w:spacing w:before="9"/>
        <w:rPr>
          <w:sz w:val="20"/>
        </w:rPr>
      </w:pPr>
    </w:p>
    <w:p w14:paraId="3041ACF6" w14:textId="77777777" w:rsidR="0051522A" w:rsidRDefault="00F17778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spacing w:before="1"/>
        <w:ind w:right="1065" w:hanging="1081"/>
        <w:rPr>
          <w:sz w:val="24"/>
        </w:rPr>
      </w:pPr>
      <w:r>
        <w:rPr>
          <w:sz w:val="24"/>
        </w:rPr>
        <w:t xml:space="preserve">In addition to the requirements set forth in </w:t>
      </w:r>
      <w:r>
        <w:rPr>
          <w:b/>
          <w:sz w:val="24"/>
        </w:rPr>
        <w:t>Section 2.9.4.4</w:t>
      </w:r>
      <w:r>
        <w:rPr>
          <w:sz w:val="24"/>
        </w:rPr>
        <w:t>, the</w:t>
      </w:r>
      <w:r>
        <w:rPr>
          <w:spacing w:val="-64"/>
          <w:sz w:val="24"/>
        </w:rPr>
        <w:t xml:space="preserve"> </w:t>
      </w:r>
      <w:r>
        <w:rPr>
          <w:sz w:val="24"/>
        </w:rPr>
        <w:t>medical director‘s designee for Behavioral Health utilization</w:t>
      </w:r>
      <w:r>
        <w:rPr>
          <w:spacing w:val="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also:</w:t>
      </w:r>
    </w:p>
    <w:p w14:paraId="62951502" w14:textId="77777777" w:rsidR="0051522A" w:rsidRDefault="0051522A">
      <w:pPr>
        <w:pStyle w:val="BodyText"/>
        <w:spacing w:before="10"/>
        <w:rPr>
          <w:sz w:val="20"/>
        </w:rPr>
      </w:pPr>
    </w:p>
    <w:p w14:paraId="0C53DE0C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board-certified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board-eligible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psychiatry;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</w:p>
    <w:p w14:paraId="087A308E" w14:textId="77777777" w:rsidR="0051522A" w:rsidRDefault="0051522A">
      <w:pPr>
        <w:pStyle w:val="BodyText"/>
        <w:spacing w:before="10"/>
        <w:rPr>
          <w:sz w:val="20"/>
        </w:rPr>
      </w:pPr>
    </w:p>
    <w:p w14:paraId="52A561EB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842"/>
        <w:rPr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available</w:t>
      </w:r>
      <w:r>
        <w:rPr>
          <w:spacing w:val="-3"/>
          <w:sz w:val="24"/>
        </w:rPr>
        <w:t xml:space="preserve"> </w:t>
      </w:r>
      <w:r>
        <w:rPr>
          <w:sz w:val="24"/>
        </w:rPr>
        <w:t>twenty-four</w:t>
      </w:r>
      <w:r>
        <w:rPr>
          <w:spacing w:val="-2"/>
          <w:sz w:val="24"/>
        </w:rPr>
        <w:t xml:space="preserve"> </w:t>
      </w:r>
      <w:r>
        <w:rPr>
          <w:sz w:val="24"/>
        </w:rPr>
        <w:t>(24)</w:t>
      </w:r>
      <w:r>
        <w:rPr>
          <w:spacing w:val="-2"/>
          <w:sz w:val="24"/>
        </w:rPr>
        <w:t xml:space="preserve"> </w:t>
      </w:r>
      <w:r>
        <w:rPr>
          <w:sz w:val="24"/>
        </w:rPr>
        <w:t>hours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day,</w:t>
      </w:r>
      <w:r>
        <w:rPr>
          <w:spacing w:val="-4"/>
          <w:sz w:val="24"/>
        </w:rPr>
        <w:t xml:space="preserve"> </w:t>
      </w:r>
      <w:r>
        <w:rPr>
          <w:sz w:val="24"/>
        </w:rPr>
        <w:t>seven</w:t>
      </w:r>
      <w:r>
        <w:rPr>
          <w:spacing w:val="-4"/>
          <w:sz w:val="24"/>
        </w:rPr>
        <w:t xml:space="preserve"> </w:t>
      </w:r>
      <w:r>
        <w:rPr>
          <w:sz w:val="24"/>
        </w:rPr>
        <w:t>days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>week for consultation and decision-making with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2"/>
          <w:sz w:val="24"/>
        </w:rPr>
        <w:t xml:space="preserve"> </w:t>
      </w:r>
      <w:r>
        <w:rPr>
          <w:sz w:val="24"/>
        </w:rPr>
        <w:t>clinical</w:t>
      </w:r>
      <w:r>
        <w:rPr>
          <w:spacing w:val="-2"/>
          <w:sz w:val="24"/>
        </w:rPr>
        <w:t xml:space="preserve"> </w:t>
      </w:r>
      <w:r>
        <w:rPr>
          <w:sz w:val="24"/>
        </w:rPr>
        <w:t>staff</w:t>
      </w:r>
      <w:r>
        <w:rPr>
          <w:spacing w:val="-1"/>
          <w:sz w:val="24"/>
        </w:rPr>
        <w:t xml:space="preserve"> </w:t>
      </w:r>
      <w:r>
        <w:rPr>
          <w:sz w:val="24"/>
        </w:rPr>
        <w:t>and providers.</w:t>
      </w:r>
    </w:p>
    <w:p w14:paraId="2DAA6643" w14:textId="77777777" w:rsidR="0051522A" w:rsidRDefault="0051522A">
      <w:pPr>
        <w:pStyle w:val="BodyText"/>
        <w:spacing w:before="10"/>
        <w:rPr>
          <w:sz w:val="20"/>
        </w:rPr>
      </w:pPr>
    </w:p>
    <w:p w14:paraId="7D21F5C6" w14:textId="77777777" w:rsidR="0051522A" w:rsidRDefault="00F17778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ind w:right="52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place</w:t>
      </w:r>
      <w:r>
        <w:rPr>
          <w:spacing w:val="-4"/>
          <w:sz w:val="24"/>
        </w:rPr>
        <w:t xml:space="preserve"> </w:t>
      </w:r>
      <w:r>
        <w:rPr>
          <w:sz w:val="24"/>
        </w:rPr>
        <w:t>policies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procedures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3"/>
          <w:sz w:val="24"/>
        </w:rPr>
        <w:t xml:space="preserve"> </w:t>
      </w:r>
      <w:r>
        <w:rPr>
          <w:sz w:val="24"/>
        </w:rPr>
        <w:t>minimum:</w:t>
      </w:r>
    </w:p>
    <w:p w14:paraId="1ADE9A2E" w14:textId="77777777" w:rsidR="0051522A" w:rsidRDefault="0051522A">
      <w:pPr>
        <w:pStyle w:val="BodyText"/>
        <w:spacing w:before="10"/>
        <w:rPr>
          <w:sz w:val="20"/>
        </w:rPr>
      </w:pPr>
    </w:p>
    <w:p w14:paraId="68CD83E4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692"/>
        <w:rPr>
          <w:sz w:val="24"/>
        </w:rPr>
      </w:pPr>
      <w:r>
        <w:rPr>
          <w:sz w:val="24"/>
        </w:rPr>
        <w:t>Routinely assess the effectiveness and the efficiency of the</w:t>
      </w:r>
      <w:r>
        <w:rPr>
          <w:spacing w:val="-64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 program;</w:t>
      </w:r>
    </w:p>
    <w:p w14:paraId="2F49AFF9" w14:textId="77777777" w:rsidR="0051522A" w:rsidRDefault="0051522A">
      <w:pPr>
        <w:pStyle w:val="BodyText"/>
        <w:spacing w:before="10"/>
        <w:rPr>
          <w:sz w:val="20"/>
        </w:rPr>
      </w:pPr>
    </w:p>
    <w:p w14:paraId="38F0BDBF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921"/>
        <w:rPr>
          <w:sz w:val="24"/>
        </w:rPr>
      </w:pPr>
      <w:r>
        <w:rPr>
          <w:sz w:val="24"/>
        </w:rPr>
        <w:t>Evaluate the appropriate use of medical technologies,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medical procedures, diagnostic procedures and</w:t>
      </w:r>
      <w:r>
        <w:rPr>
          <w:spacing w:val="-65"/>
          <w:sz w:val="24"/>
        </w:rPr>
        <w:t xml:space="preserve"> </w:t>
      </w:r>
      <w:r>
        <w:rPr>
          <w:sz w:val="24"/>
        </w:rPr>
        <w:t>technology, Behavioral Health treatments, pharmacy</w:t>
      </w:r>
      <w:r>
        <w:rPr>
          <w:spacing w:val="1"/>
          <w:sz w:val="24"/>
        </w:rPr>
        <w:t xml:space="preserve"> </w:t>
      </w:r>
      <w:r>
        <w:rPr>
          <w:sz w:val="24"/>
        </w:rPr>
        <w:t>formularies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devices;</w:t>
      </w:r>
    </w:p>
    <w:p w14:paraId="06AC1D82" w14:textId="77777777" w:rsidR="0051522A" w:rsidRDefault="0051522A">
      <w:pPr>
        <w:pStyle w:val="BodyText"/>
        <w:spacing w:before="9"/>
        <w:rPr>
          <w:sz w:val="20"/>
        </w:rPr>
      </w:pPr>
    </w:p>
    <w:p w14:paraId="13F4C4E5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Target</w:t>
      </w:r>
      <w:r>
        <w:rPr>
          <w:spacing w:val="-4"/>
          <w:sz w:val="24"/>
        </w:rPr>
        <w:t xml:space="preserve"> </w:t>
      </w:r>
      <w:r>
        <w:rPr>
          <w:sz w:val="24"/>
        </w:rPr>
        <w:t>areas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suspected</w:t>
      </w:r>
      <w:r>
        <w:rPr>
          <w:spacing w:val="-4"/>
          <w:sz w:val="24"/>
        </w:rPr>
        <w:t xml:space="preserve"> </w:t>
      </w:r>
      <w:r>
        <w:rPr>
          <w:sz w:val="24"/>
        </w:rPr>
        <w:t>inappropriate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utilization;</w:t>
      </w:r>
    </w:p>
    <w:p w14:paraId="30322F4D" w14:textId="77777777" w:rsidR="0051522A" w:rsidRDefault="0051522A">
      <w:pPr>
        <w:pStyle w:val="BodyText"/>
        <w:spacing w:before="10"/>
        <w:rPr>
          <w:sz w:val="20"/>
        </w:rPr>
      </w:pPr>
    </w:p>
    <w:p w14:paraId="104D79F6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Detect</w:t>
      </w:r>
      <w:r>
        <w:rPr>
          <w:spacing w:val="-5"/>
          <w:sz w:val="24"/>
        </w:rPr>
        <w:t xml:space="preserve"> </w:t>
      </w:r>
      <w:r>
        <w:rPr>
          <w:sz w:val="24"/>
        </w:rPr>
        <w:t>over-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under-utilization;</w:t>
      </w:r>
    </w:p>
    <w:p w14:paraId="074C95CE" w14:textId="77777777" w:rsidR="0051522A" w:rsidRDefault="0051522A">
      <w:pPr>
        <w:pStyle w:val="BodyText"/>
        <w:spacing w:before="10"/>
        <w:rPr>
          <w:sz w:val="20"/>
        </w:rPr>
      </w:pPr>
    </w:p>
    <w:p w14:paraId="201BC599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789"/>
        <w:rPr>
          <w:sz w:val="24"/>
        </w:rPr>
      </w:pPr>
      <w:r>
        <w:rPr>
          <w:sz w:val="24"/>
        </w:rPr>
        <w:t>Routinely generate provider profiles regarding utilization</w:t>
      </w:r>
      <w:r>
        <w:rPr>
          <w:spacing w:val="1"/>
          <w:sz w:val="24"/>
        </w:rPr>
        <w:t xml:space="preserve"> </w:t>
      </w:r>
      <w:r>
        <w:rPr>
          <w:sz w:val="24"/>
        </w:rPr>
        <w:t>patterns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compliance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5"/>
          <w:sz w:val="24"/>
        </w:rPr>
        <w:t xml:space="preserve"> </w:t>
      </w:r>
      <w:r>
        <w:rPr>
          <w:sz w:val="24"/>
        </w:rPr>
        <w:t>review</w:t>
      </w:r>
      <w:r>
        <w:rPr>
          <w:spacing w:val="-5"/>
          <w:sz w:val="24"/>
        </w:rPr>
        <w:t xml:space="preserve"> </w:t>
      </w:r>
      <w:r>
        <w:rPr>
          <w:sz w:val="24"/>
        </w:rPr>
        <w:t>criteria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policies;</w:t>
      </w:r>
    </w:p>
    <w:p w14:paraId="6478362D" w14:textId="77777777" w:rsidR="0051522A" w:rsidRDefault="0051522A">
      <w:pPr>
        <w:pStyle w:val="BodyText"/>
        <w:spacing w:before="10"/>
        <w:rPr>
          <w:sz w:val="20"/>
        </w:rPr>
      </w:pPr>
    </w:p>
    <w:p w14:paraId="72C35401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spacing w:before="1"/>
        <w:ind w:right="1002"/>
        <w:rPr>
          <w:sz w:val="24"/>
        </w:rPr>
      </w:pPr>
      <w:r>
        <w:rPr>
          <w:sz w:val="24"/>
        </w:rPr>
        <w:t>Compare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norms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4"/>
          <w:sz w:val="24"/>
        </w:rPr>
        <w:t xml:space="preserve"> </w:t>
      </w:r>
      <w:r>
        <w:rPr>
          <w:sz w:val="24"/>
        </w:rPr>
        <w:t>comparable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Network</w:t>
      </w:r>
      <w:r>
        <w:rPr>
          <w:spacing w:val="-2"/>
          <w:sz w:val="24"/>
        </w:rPr>
        <w:t xml:space="preserve"> </w:t>
      </w:r>
      <w:r>
        <w:rPr>
          <w:sz w:val="24"/>
        </w:rPr>
        <w:t>Providers;</w:t>
      </w:r>
    </w:p>
    <w:p w14:paraId="4A7AADA3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5F64290B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1"/>
          <w:tab w:val="left" w:pos="3282"/>
        </w:tabs>
        <w:spacing w:before="77"/>
        <w:ind w:left="3281" w:right="937"/>
        <w:rPr>
          <w:sz w:val="24"/>
        </w:rPr>
      </w:pPr>
      <w:r>
        <w:rPr>
          <w:sz w:val="24"/>
        </w:rPr>
        <w:t>Routinely</w:t>
      </w:r>
      <w:r>
        <w:rPr>
          <w:spacing w:val="-8"/>
          <w:sz w:val="24"/>
        </w:rPr>
        <w:t xml:space="preserve"> </w:t>
      </w:r>
      <w:r>
        <w:rPr>
          <w:sz w:val="24"/>
        </w:rPr>
        <w:t>monitor</w:t>
      </w:r>
      <w:r>
        <w:rPr>
          <w:spacing w:val="-6"/>
          <w:sz w:val="24"/>
        </w:rPr>
        <w:t xml:space="preserve"> </w:t>
      </w:r>
      <w:r>
        <w:rPr>
          <w:sz w:val="24"/>
        </w:rPr>
        <w:t>inpatient</w:t>
      </w:r>
      <w:r>
        <w:rPr>
          <w:spacing w:val="-6"/>
          <w:sz w:val="24"/>
        </w:rPr>
        <w:t xml:space="preserve"> </w:t>
      </w:r>
      <w:r>
        <w:rPr>
          <w:sz w:val="24"/>
        </w:rPr>
        <w:t>admissions,</w:t>
      </w:r>
      <w:r>
        <w:rPr>
          <w:spacing w:val="-7"/>
          <w:sz w:val="24"/>
        </w:rPr>
        <w:t xml:space="preserve"> </w:t>
      </w:r>
      <w:r>
        <w:rPr>
          <w:sz w:val="24"/>
        </w:rPr>
        <w:t>emergency</w:t>
      </w:r>
      <w:r>
        <w:rPr>
          <w:spacing w:val="-8"/>
          <w:sz w:val="24"/>
        </w:rPr>
        <w:t xml:space="preserve"> </w:t>
      </w:r>
      <w:r>
        <w:rPr>
          <w:sz w:val="24"/>
        </w:rPr>
        <w:t>room</w:t>
      </w:r>
      <w:r>
        <w:rPr>
          <w:spacing w:val="-64"/>
          <w:sz w:val="24"/>
        </w:rPr>
        <w:t xml:space="preserve"> </w:t>
      </w:r>
      <w:r>
        <w:rPr>
          <w:sz w:val="24"/>
        </w:rPr>
        <w:t>use, ancillary, out-of-area services, and out-of-network</w:t>
      </w:r>
      <w:r>
        <w:rPr>
          <w:spacing w:val="1"/>
          <w:sz w:val="24"/>
        </w:rPr>
        <w:t xml:space="preserve"> </w:t>
      </w:r>
      <w:r>
        <w:rPr>
          <w:sz w:val="24"/>
        </w:rPr>
        <w:t>services, as well as Behavioral Health inpatient and</w:t>
      </w:r>
      <w:r>
        <w:rPr>
          <w:spacing w:val="1"/>
          <w:sz w:val="24"/>
        </w:rPr>
        <w:t xml:space="preserve"> </w:t>
      </w:r>
      <w:r>
        <w:rPr>
          <w:sz w:val="24"/>
        </w:rPr>
        <w:t>outpatient</w:t>
      </w:r>
      <w:r>
        <w:rPr>
          <w:spacing w:val="-1"/>
          <w:sz w:val="24"/>
        </w:rPr>
        <w:t xml:space="preserve"> </w:t>
      </w:r>
      <w:r>
        <w:rPr>
          <w:sz w:val="24"/>
        </w:rPr>
        <w:t>services,</w:t>
      </w:r>
      <w:r>
        <w:rPr>
          <w:spacing w:val="-1"/>
          <w:sz w:val="24"/>
        </w:rPr>
        <w:t xml:space="preserve"> </w:t>
      </w:r>
      <w:r>
        <w:rPr>
          <w:sz w:val="24"/>
        </w:rPr>
        <w:t>diversionary</w:t>
      </w:r>
      <w:r>
        <w:rPr>
          <w:spacing w:val="-1"/>
          <w:sz w:val="24"/>
        </w:rPr>
        <w:t xml:space="preserve"> </w:t>
      </w:r>
      <w:r>
        <w:rPr>
          <w:sz w:val="24"/>
        </w:rPr>
        <w:t>services,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ESPs;</w:t>
      </w:r>
    </w:p>
    <w:p w14:paraId="20877B3E" w14:textId="77777777" w:rsidR="0051522A" w:rsidRDefault="0051522A">
      <w:pPr>
        <w:pStyle w:val="BodyText"/>
        <w:spacing w:before="10"/>
        <w:rPr>
          <w:sz w:val="20"/>
        </w:rPr>
      </w:pPr>
    </w:p>
    <w:p w14:paraId="088FB0C0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1"/>
          <w:tab w:val="left" w:pos="3282"/>
        </w:tabs>
        <w:ind w:left="3281" w:right="520"/>
        <w:rPr>
          <w:sz w:val="24"/>
        </w:rPr>
      </w:pP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treatment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discharge</w:t>
      </w:r>
      <w:r>
        <w:rPr>
          <w:spacing w:val="-4"/>
          <w:sz w:val="24"/>
        </w:rPr>
        <w:t xml:space="preserve"> </w:t>
      </w:r>
      <w:r>
        <w:rPr>
          <w:sz w:val="24"/>
        </w:rPr>
        <w:t>planning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addressed</w:t>
      </w:r>
      <w:r>
        <w:rPr>
          <w:spacing w:val="-63"/>
          <w:sz w:val="24"/>
        </w:rPr>
        <w:t xml:space="preserve"> </w:t>
      </w:r>
      <w:r>
        <w:rPr>
          <w:sz w:val="24"/>
        </w:rPr>
        <w:t>at the time of authorization and concurrent review, and that</w:t>
      </w:r>
      <w:r>
        <w:rPr>
          <w:spacing w:val="1"/>
          <w:sz w:val="24"/>
        </w:rPr>
        <w:t xml:space="preserve"> </w:t>
      </w:r>
      <w:r>
        <w:rPr>
          <w:sz w:val="24"/>
        </w:rPr>
        <w:t>the treatment planning includes coordination with the PCP,</w:t>
      </w:r>
      <w:r>
        <w:rPr>
          <w:spacing w:val="1"/>
          <w:sz w:val="24"/>
        </w:rPr>
        <w:t xml:space="preserve"> </w:t>
      </w:r>
      <w:r>
        <w:rPr>
          <w:sz w:val="24"/>
        </w:rPr>
        <w:t>other providers, and other supports identified by the Enrollee</w:t>
      </w:r>
      <w:r>
        <w:rPr>
          <w:spacing w:val="-6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appropriate;</w:t>
      </w:r>
    </w:p>
    <w:p w14:paraId="0B7C6436" w14:textId="77777777" w:rsidR="0051522A" w:rsidRDefault="0051522A">
      <w:pPr>
        <w:pStyle w:val="BodyText"/>
        <w:spacing w:before="10"/>
        <w:rPr>
          <w:sz w:val="20"/>
        </w:rPr>
      </w:pPr>
    </w:p>
    <w:p w14:paraId="3E1D1068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1"/>
          <w:tab w:val="left" w:pos="3282"/>
        </w:tabs>
        <w:spacing w:before="1"/>
        <w:ind w:left="3281" w:right="695"/>
        <w:rPr>
          <w:sz w:val="24"/>
        </w:rPr>
      </w:pPr>
      <w:r>
        <w:rPr>
          <w:sz w:val="24"/>
        </w:rPr>
        <w:t>Conduct retrospective reviews of the medical records of</w:t>
      </w:r>
      <w:r>
        <w:rPr>
          <w:spacing w:val="1"/>
          <w:sz w:val="24"/>
        </w:rPr>
        <w:t xml:space="preserve"> </w:t>
      </w:r>
      <w:r>
        <w:rPr>
          <w:sz w:val="24"/>
        </w:rPr>
        <w:t>selected cases to assess the medical necessity, clinical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appropriateness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care,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duration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level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care;</w:t>
      </w:r>
    </w:p>
    <w:p w14:paraId="7C0B46BC" w14:textId="77777777" w:rsidR="0051522A" w:rsidRDefault="0051522A">
      <w:pPr>
        <w:pStyle w:val="BodyText"/>
        <w:spacing w:before="9"/>
        <w:rPr>
          <w:sz w:val="20"/>
        </w:rPr>
      </w:pPr>
    </w:p>
    <w:p w14:paraId="57A59C26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1"/>
          <w:tab w:val="left" w:pos="3282"/>
        </w:tabs>
        <w:spacing w:before="1"/>
        <w:ind w:left="3281" w:right="1212"/>
        <w:rPr>
          <w:sz w:val="24"/>
        </w:rPr>
      </w:pPr>
      <w:r>
        <w:rPr>
          <w:sz w:val="24"/>
        </w:rPr>
        <w:t>Refer suspected cases of provider or Enrollee fraud or</w:t>
      </w:r>
      <w:r>
        <w:rPr>
          <w:spacing w:val="-64"/>
          <w:sz w:val="24"/>
        </w:rPr>
        <w:t xml:space="preserve"> </w:t>
      </w:r>
      <w:r>
        <w:rPr>
          <w:sz w:val="24"/>
        </w:rPr>
        <w:t>abuse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EOHHS;</w:t>
      </w:r>
    </w:p>
    <w:p w14:paraId="07642F68" w14:textId="77777777" w:rsidR="0051522A" w:rsidRDefault="0051522A">
      <w:pPr>
        <w:pStyle w:val="BodyText"/>
        <w:spacing w:before="10"/>
        <w:rPr>
          <w:sz w:val="20"/>
        </w:rPr>
      </w:pPr>
    </w:p>
    <w:p w14:paraId="297B54D7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1"/>
          <w:tab w:val="left" w:pos="3282"/>
        </w:tabs>
        <w:ind w:left="3281" w:right="600"/>
        <w:rPr>
          <w:sz w:val="24"/>
        </w:rPr>
      </w:pPr>
      <w:r>
        <w:rPr>
          <w:sz w:val="24"/>
        </w:rPr>
        <w:t>Address processes through which the Contractor monitors</w:t>
      </w:r>
      <w:r>
        <w:rPr>
          <w:spacing w:val="1"/>
          <w:sz w:val="24"/>
        </w:rPr>
        <w:t xml:space="preserve"> </w:t>
      </w:r>
      <w:r>
        <w:rPr>
          <w:sz w:val="24"/>
        </w:rPr>
        <w:t>issues around services access and quality identified by the</w:t>
      </w:r>
      <w:r>
        <w:rPr>
          <w:spacing w:val="1"/>
          <w:sz w:val="24"/>
        </w:rPr>
        <w:t xml:space="preserve"> </w:t>
      </w:r>
      <w:r>
        <w:rPr>
          <w:sz w:val="24"/>
        </w:rPr>
        <w:t>One Care Plan, EOHHS, Enrollees, and providers, including</w:t>
      </w:r>
      <w:r>
        <w:rPr>
          <w:spacing w:val="-6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tracking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issues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resolutions over</w:t>
      </w:r>
      <w:r>
        <w:rPr>
          <w:spacing w:val="1"/>
          <w:sz w:val="24"/>
        </w:rPr>
        <w:t xml:space="preserve"> </w:t>
      </w:r>
      <w:r>
        <w:rPr>
          <w:sz w:val="24"/>
        </w:rPr>
        <w:t>time;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7B728E73" w14:textId="77777777" w:rsidR="0051522A" w:rsidRDefault="0051522A">
      <w:pPr>
        <w:pStyle w:val="BodyText"/>
        <w:spacing w:before="10"/>
        <w:rPr>
          <w:sz w:val="20"/>
        </w:rPr>
      </w:pPr>
    </w:p>
    <w:p w14:paraId="74CFC384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1"/>
          <w:tab w:val="left" w:pos="3282"/>
        </w:tabs>
        <w:ind w:left="3281" w:right="519"/>
        <w:rPr>
          <w:sz w:val="24"/>
        </w:rPr>
      </w:pPr>
      <w:r>
        <w:rPr>
          <w:sz w:val="24"/>
        </w:rPr>
        <w:t>Are communicated, accessible, and understandable to</w:t>
      </w:r>
      <w:r>
        <w:rPr>
          <w:spacing w:val="1"/>
          <w:sz w:val="24"/>
        </w:rPr>
        <w:t xml:space="preserve"> </w:t>
      </w:r>
      <w:r>
        <w:rPr>
          <w:sz w:val="24"/>
        </w:rPr>
        <w:t>internal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external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entities,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appropriate.</w:t>
      </w:r>
    </w:p>
    <w:p w14:paraId="618C94F7" w14:textId="77777777" w:rsidR="0051522A" w:rsidRDefault="0051522A">
      <w:pPr>
        <w:pStyle w:val="BodyText"/>
        <w:spacing w:before="10"/>
        <w:rPr>
          <w:sz w:val="20"/>
        </w:rPr>
      </w:pPr>
    </w:p>
    <w:p w14:paraId="693BA4DD" w14:textId="77777777" w:rsidR="0051522A" w:rsidRDefault="00F17778">
      <w:pPr>
        <w:pStyle w:val="ListParagraph"/>
        <w:numPr>
          <w:ilvl w:val="3"/>
          <w:numId w:val="89"/>
        </w:numPr>
        <w:tabs>
          <w:tab w:val="left" w:pos="2561"/>
          <w:tab w:val="left" w:pos="2562"/>
        </w:tabs>
        <w:ind w:left="2561" w:hanging="108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5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include:</w:t>
      </w:r>
    </w:p>
    <w:p w14:paraId="3030AA06" w14:textId="77777777" w:rsidR="0051522A" w:rsidRDefault="0051522A">
      <w:pPr>
        <w:pStyle w:val="BodyText"/>
        <w:spacing w:before="10"/>
        <w:rPr>
          <w:sz w:val="20"/>
        </w:rPr>
      </w:pPr>
    </w:p>
    <w:p w14:paraId="55F765B2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1"/>
          <w:tab w:val="left" w:pos="3282"/>
        </w:tabs>
        <w:ind w:left="3281" w:hanging="1441"/>
        <w:rPr>
          <w:sz w:val="24"/>
        </w:rPr>
      </w:pPr>
      <w:r>
        <w:rPr>
          <w:sz w:val="24"/>
        </w:rPr>
        <w:t>Referrals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Covered</w:t>
      </w:r>
      <w:r>
        <w:rPr>
          <w:spacing w:val="-4"/>
          <w:sz w:val="24"/>
        </w:rPr>
        <w:t xml:space="preserve"> </w:t>
      </w:r>
      <w:r>
        <w:rPr>
          <w:sz w:val="24"/>
        </w:rPr>
        <w:t>Services;</w:t>
      </w:r>
    </w:p>
    <w:p w14:paraId="0F053C60" w14:textId="77777777" w:rsidR="0051522A" w:rsidRDefault="0051522A">
      <w:pPr>
        <w:pStyle w:val="BodyText"/>
        <w:spacing w:before="10"/>
        <w:rPr>
          <w:sz w:val="20"/>
        </w:rPr>
      </w:pPr>
    </w:p>
    <w:p w14:paraId="56E9F921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1"/>
          <w:tab w:val="left" w:pos="3282"/>
        </w:tabs>
        <w:ind w:left="3281" w:right="641"/>
        <w:rPr>
          <w:sz w:val="24"/>
        </w:rPr>
      </w:pPr>
      <w:r>
        <w:rPr>
          <w:sz w:val="24"/>
        </w:rPr>
        <w:t>Authorization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Covered</w:t>
      </w:r>
      <w:r>
        <w:rPr>
          <w:spacing w:val="-3"/>
          <w:sz w:val="24"/>
        </w:rPr>
        <w:t xml:space="preserve"> </w:t>
      </w:r>
      <w:r>
        <w:rPr>
          <w:sz w:val="24"/>
        </w:rPr>
        <w:t>Services,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modification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63"/>
          <w:sz w:val="24"/>
        </w:rPr>
        <w:t xml:space="preserve"> </w:t>
      </w:r>
      <w:r>
        <w:rPr>
          <w:sz w:val="24"/>
        </w:rPr>
        <w:t>denial</w:t>
      </w:r>
      <w:r>
        <w:rPr>
          <w:spacing w:val="-2"/>
          <w:sz w:val="24"/>
        </w:rPr>
        <w:t xml:space="preserve"> </w:t>
      </w:r>
      <w:r>
        <w:rPr>
          <w:sz w:val="24"/>
        </w:rPr>
        <w:t>of requests for</w:t>
      </w:r>
      <w:r>
        <w:rPr>
          <w:spacing w:val="-1"/>
          <w:sz w:val="24"/>
        </w:rPr>
        <w:t xml:space="preserve"> </w:t>
      </w:r>
      <w:r>
        <w:rPr>
          <w:sz w:val="24"/>
        </w:rPr>
        <w:t>such services;</w:t>
      </w:r>
    </w:p>
    <w:p w14:paraId="6907410D" w14:textId="77777777" w:rsidR="0051522A" w:rsidRDefault="0051522A">
      <w:pPr>
        <w:pStyle w:val="BodyText"/>
        <w:spacing w:before="10"/>
        <w:rPr>
          <w:sz w:val="20"/>
        </w:rPr>
      </w:pPr>
    </w:p>
    <w:p w14:paraId="5657764C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1"/>
          <w:tab w:val="left" w:pos="3282"/>
        </w:tabs>
        <w:spacing w:before="1"/>
        <w:ind w:left="3281" w:right="589"/>
        <w:rPr>
          <w:sz w:val="24"/>
        </w:rPr>
      </w:pPr>
      <w:r>
        <w:rPr>
          <w:sz w:val="24"/>
        </w:rPr>
        <w:t>Assisting</w:t>
      </w:r>
      <w:r>
        <w:rPr>
          <w:spacing w:val="-5"/>
          <w:sz w:val="24"/>
        </w:rPr>
        <w:t xml:space="preserve"> </w:t>
      </w:r>
      <w:r>
        <w:rPr>
          <w:sz w:val="24"/>
        </w:rPr>
        <w:t>providers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effectively</w:t>
      </w:r>
      <w:r>
        <w:rPr>
          <w:spacing w:val="-5"/>
          <w:sz w:val="24"/>
        </w:rPr>
        <w:t xml:space="preserve"> </w:t>
      </w:r>
      <w:r>
        <w:rPr>
          <w:sz w:val="24"/>
        </w:rPr>
        <w:t>provide</w:t>
      </w:r>
      <w:r>
        <w:rPr>
          <w:spacing w:val="-6"/>
          <w:sz w:val="24"/>
        </w:rPr>
        <w:t xml:space="preserve"> </w:t>
      </w:r>
      <w:r>
        <w:rPr>
          <w:sz w:val="24"/>
        </w:rPr>
        <w:t>inpatient</w:t>
      </w:r>
      <w:r>
        <w:rPr>
          <w:spacing w:val="-4"/>
          <w:sz w:val="24"/>
        </w:rPr>
        <w:t xml:space="preserve"> </w:t>
      </w:r>
      <w:r>
        <w:rPr>
          <w:sz w:val="24"/>
        </w:rPr>
        <w:t>Discharge</w:t>
      </w:r>
      <w:r>
        <w:rPr>
          <w:spacing w:val="-64"/>
          <w:sz w:val="24"/>
        </w:rPr>
        <w:t xml:space="preserve"> </w:t>
      </w:r>
      <w:r>
        <w:rPr>
          <w:sz w:val="24"/>
        </w:rPr>
        <w:t>Planning;</w:t>
      </w:r>
    </w:p>
    <w:p w14:paraId="746234FF" w14:textId="77777777" w:rsidR="0051522A" w:rsidRDefault="0051522A">
      <w:pPr>
        <w:pStyle w:val="BodyText"/>
        <w:spacing w:before="8"/>
        <w:rPr>
          <w:sz w:val="20"/>
        </w:rPr>
      </w:pPr>
    </w:p>
    <w:p w14:paraId="76981059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1"/>
          <w:tab w:val="left" w:pos="3282"/>
        </w:tabs>
        <w:ind w:left="3281" w:hanging="1441"/>
        <w:rPr>
          <w:sz w:val="24"/>
        </w:rPr>
      </w:pPr>
      <w:r>
        <w:rPr>
          <w:sz w:val="24"/>
        </w:rPr>
        <w:t>Behavioral</w:t>
      </w:r>
      <w:r>
        <w:rPr>
          <w:spacing w:val="-6"/>
          <w:sz w:val="24"/>
        </w:rPr>
        <w:t xml:space="preserve"> </w:t>
      </w:r>
      <w:r>
        <w:rPr>
          <w:sz w:val="24"/>
        </w:rPr>
        <w:t>Health</w:t>
      </w:r>
      <w:r>
        <w:rPr>
          <w:spacing w:val="-6"/>
          <w:sz w:val="24"/>
        </w:rPr>
        <w:t xml:space="preserve"> </w:t>
      </w:r>
      <w:r>
        <w:rPr>
          <w:sz w:val="24"/>
        </w:rPr>
        <w:t>treatment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discharge</w:t>
      </w:r>
      <w:r>
        <w:rPr>
          <w:spacing w:val="-5"/>
          <w:sz w:val="24"/>
        </w:rPr>
        <w:t xml:space="preserve"> </w:t>
      </w:r>
      <w:r>
        <w:rPr>
          <w:sz w:val="24"/>
        </w:rPr>
        <w:t>planning;</w:t>
      </w:r>
    </w:p>
    <w:p w14:paraId="42B80DF5" w14:textId="77777777" w:rsidR="0051522A" w:rsidRDefault="0051522A">
      <w:pPr>
        <w:pStyle w:val="BodyText"/>
        <w:spacing w:before="10"/>
        <w:rPr>
          <w:sz w:val="20"/>
        </w:rPr>
      </w:pPr>
    </w:p>
    <w:p w14:paraId="29FC51F0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1"/>
          <w:tab w:val="left" w:pos="3282"/>
        </w:tabs>
        <w:ind w:left="3281" w:right="1000"/>
        <w:rPr>
          <w:sz w:val="24"/>
        </w:rPr>
      </w:pPr>
      <w:r>
        <w:rPr>
          <w:sz w:val="24"/>
        </w:rPr>
        <w:t>Monitoring and assuring the appropriate utilization of</w:t>
      </w:r>
      <w:r>
        <w:rPr>
          <w:spacing w:val="1"/>
          <w:sz w:val="24"/>
        </w:rPr>
        <w:t xml:space="preserve"> </w:t>
      </w:r>
      <w:r>
        <w:rPr>
          <w:sz w:val="24"/>
        </w:rPr>
        <w:t>specialty</w:t>
      </w:r>
      <w:r>
        <w:rPr>
          <w:spacing w:val="-6"/>
          <w:sz w:val="24"/>
        </w:rPr>
        <w:t xml:space="preserve"> </w:t>
      </w:r>
      <w:r>
        <w:rPr>
          <w:sz w:val="24"/>
        </w:rPr>
        <w:t>services,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Behavioral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Services;</w:t>
      </w:r>
    </w:p>
    <w:p w14:paraId="4FE0272C" w14:textId="77777777" w:rsidR="0051522A" w:rsidRDefault="0051522A">
      <w:pPr>
        <w:pStyle w:val="BodyText"/>
        <w:spacing w:before="10"/>
        <w:rPr>
          <w:sz w:val="20"/>
        </w:rPr>
      </w:pPr>
    </w:p>
    <w:p w14:paraId="654BABA8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1"/>
          <w:tab w:val="left" w:pos="3282"/>
        </w:tabs>
        <w:ind w:left="3281" w:right="1256"/>
        <w:rPr>
          <w:sz w:val="24"/>
        </w:rPr>
      </w:pPr>
      <w:r>
        <w:rPr>
          <w:sz w:val="24"/>
        </w:rPr>
        <w:t>Providing training and supervision to the Contractor‘s</w:t>
      </w:r>
      <w:r>
        <w:rPr>
          <w:spacing w:val="1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5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clinical</w:t>
      </w:r>
      <w:r>
        <w:rPr>
          <w:spacing w:val="-6"/>
          <w:sz w:val="24"/>
        </w:rPr>
        <w:t xml:space="preserve"> </w:t>
      </w:r>
      <w:r>
        <w:rPr>
          <w:sz w:val="24"/>
        </w:rPr>
        <w:t>staff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Providers</w:t>
      </w:r>
      <w:r>
        <w:rPr>
          <w:spacing w:val="-5"/>
          <w:sz w:val="24"/>
        </w:rPr>
        <w:t xml:space="preserve"> </w:t>
      </w:r>
      <w:r>
        <w:rPr>
          <w:sz w:val="24"/>
        </w:rPr>
        <w:t>on:</w:t>
      </w:r>
    </w:p>
    <w:p w14:paraId="230542B8" w14:textId="77777777" w:rsidR="0051522A" w:rsidRDefault="0051522A">
      <w:pPr>
        <w:pStyle w:val="BodyText"/>
        <w:spacing w:before="10"/>
        <w:rPr>
          <w:sz w:val="20"/>
        </w:rPr>
      </w:pPr>
    </w:p>
    <w:p w14:paraId="1BDD5BE5" w14:textId="77777777" w:rsidR="0051522A" w:rsidRDefault="00F17778">
      <w:pPr>
        <w:pStyle w:val="ListParagraph"/>
        <w:numPr>
          <w:ilvl w:val="5"/>
          <w:numId w:val="89"/>
        </w:numPr>
        <w:tabs>
          <w:tab w:val="left" w:pos="3641"/>
          <w:tab w:val="left" w:pos="3642"/>
        </w:tabs>
        <w:spacing w:before="1"/>
        <w:ind w:left="3641" w:right="507"/>
        <w:rPr>
          <w:sz w:val="24"/>
        </w:rPr>
      </w:pPr>
      <w:r>
        <w:rPr>
          <w:sz w:val="24"/>
        </w:rPr>
        <w:t>The standard application of medical necessity criteria and</w:t>
      </w:r>
      <w:r>
        <w:rPr>
          <w:spacing w:val="-65"/>
          <w:sz w:val="24"/>
        </w:rPr>
        <w:t xml:space="preserve"> </w:t>
      </w:r>
      <w:r>
        <w:rPr>
          <w:sz w:val="24"/>
        </w:rPr>
        <w:t>utilization</w:t>
      </w:r>
      <w:r>
        <w:rPr>
          <w:spacing w:val="8"/>
          <w:sz w:val="24"/>
        </w:rPr>
        <w:t xml:space="preserve"> </w:t>
      </w:r>
      <w:r>
        <w:rPr>
          <w:sz w:val="24"/>
        </w:rPr>
        <w:t>management</w:t>
      </w:r>
      <w:r>
        <w:rPr>
          <w:spacing w:val="9"/>
          <w:sz w:val="24"/>
        </w:rPr>
        <w:t xml:space="preserve"> </w:t>
      </w:r>
      <w:r>
        <w:rPr>
          <w:sz w:val="24"/>
        </w:rPr>
        <w:t>policies</w:t>
      </w:r>
      <w:r>
        <w:rPr>
          <w:spacing w:val="9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z w:val="24"/>
        </w:rPr>
        <w:t>procedures</w:t>
      </w:r>
      <w:r>
        <w:rPr>
          <w:spacing w:val="7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improve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clinical</w:t>
      </w:r>
      <w:r>
        <w:rPr>
          <w:spacing w:val="-4"/>
          <w:sz w:val="24"/>
        </w:rPr>
        <w:t xml:space="preserve"> </w:t>
      </w:r>
      <w:r>
        <w:rPr>
          <w:sz w:val="24"/>
        </w:rPr>
        <w:t>skills;</w:t>
      </w:r>
    </w:p>
    <w:p w14:paraId="161B2BDF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2B6ECF06" w14:textId="77777777" w:rsidR="0051522A" w:rsidRDefault="00F17778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spacing w:before="77"/>
        <w:ind w:right="919"/>
        <w:rPr>
          <w:sz w:val="24"/>
        </w:rPr>
      </w:pPr>
      <w:r>
        <w:rPr>
          <w:sz w:val="24"/>
        </w:rPr>
        <w:t>Utilization management policies, practices and data</w:t>
      </w:r>
      <w:r>
        <w:rPr>
          <w:spacing w:val="1"/>
          <w:sz w:val="24"/>
        </w:rPr>
        <w:t xml:space="preserve"> </w:t>
      </w:r>
      <w:r>
        <w:rPr>
          <w:sz w:val="24"/>
        </w:rPr>
        <w:t>reported to the One Care Plan to ensure that it is</w:t>
      </w:r>
      <w:r>
        <w:rPr>
          <w:spacing w:val="1"/>
          <w:sz w:val="24"/>
        </w:rPr>
        <w:t xml:space="preserve"> </w:t>
      </w:r>
      <w:r>
        <w:rPr>
          <w:sz w:val="24"/>
        </w:rPr>
        <w:t>standardized across all providers within the One Care</w:t>
      </w:r>
      <w:r>
        <w:rPr>
          <w:spacing w:val="-64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‘s</w:t>
      </w:r>
      <w:r>
        <w:rPr>
          <w:spacing w:val="-1"/>
          <w:sz w:val="24"/>
        </w:rPr>
        <w:t xml:space="preserve"> </w:t>
      </w:r>
      <w:r>
        <w:rPr>
          <w:sz w:val="24"/>
        </w:rPr>
        <w:t>Provider</w:t>
      </w:r>
      <w:r>
        <w:rPr>
          <w:spacing w:val="-1"/>
          <w:sz w:val="24"/>
        </w:rPr>
        <w:t xml:space="preserve"> </w:t>
      </w:r>
      <w:r>
        <w:rPr>
          <w:sz w:val="24"/>
        </w:rPr>
        <w:t>Network;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5508D7D2" w14:textId="77777777" w:rsidR="0051522A" w:rsidRDefault="0051522A">
      <w:pPr>
        <w:pStyle w:val="BodyText"/>
        <w:spacing w:before="10"/>
        <w:rPr>
          <w:sz w:val="20"/>
        </w:rPr>
      </w:pPr>
    </w:p>
    <w:p w14:paraId="4F4C676F" w14:textId="77777777" w:rsidR="0051522A" w:rsidRDefault="00F17778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ind w:right="722"/>
        <w:rPr>
          <w:sz w:val="24"/>
        </w:rPr>
      </w:pPr>
      <w:r>
        <w:rPr>
          <w:sz w:val="24"/>
        </w:rPr>
        <w:t>The consistent application and implementation of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5"/>
          <w:sz w:val="24"/>
        </w:rPr>
        <w:t xml:space="preserve"> </w:t>
      </w:r>
      <w:r>
        <w:rPr>
          <w:sz w:val="24"/>
        </w:rPr>
        <w:t>clinical</w:t>
      </w:r>
      <w:r>
        <w:rPr>
          <w:spacing w:val="-5"/>
          <w:sz w:val="24"/>
        </w:rPr>
        <w:t xml:space="preserve"> </w:t>
      </w:r>
      <w:r>
        <w:rPr>
          <w:sz w:val="24"/>
        </w:rPr>
        <w:t>criteria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guidelines</w:t>
      </w:r>
      <w:r>
        <w:rPr>
          <w:spacing w:val="-6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Behavioral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clinical</w:t>
      </w:r>
      <w:r>
        <w:rPr>
          <w:spacing w:val="-4"/>
          <w:sz w:val="24"/>
        </w:rPr>
        <w:t xml:space="preserve"> </w:t>
      </w:r>
      <w:r>
        <w:rPr>
          <w:sz w:val="24"/>
        </w:rPr>
        <w:t>criteria</w:t>
      </w:r>
      <w:r>
        <w:rPr>
          <w:spacing w:val="-4"/>
          <w:sz w:val="24"/>
        </w:rPr>
        <w:t xml:space="preserve"> </w:t>
      </w: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EOHHS.</w:t>
      </w:r>
    </w:p>
    <w:p w14:paraId="4128E67D" w14:textId="77777777" w:rsidR="0051522A" w:rsidRDefault="0051522A">
      <w:pPr>
        <w:pStyle w:val="BodyText"/>
        <w:spacing w:before="10"/>
        <w:rPr>
          <w:sz w:val="20"/>
        </w:rPr>
      </w:pPr>
    </w:p>
    <w:p w14:paraId="591F2918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spacing w:before="1"/>
        <w:ind w:right="1014"/>
        <w:rPr>
          <w:sz w:val="24"/>
        </w:rPr>
      </w:pPr>
      <w:r>
        <w:rPr>
          <w:sz w:val="24"/>
        </w:rPr>
        <w:t>Monitoring and assessing all Contractor services and</w:t>
      </w:r>
      <w:r>
        <w:rPr>
          <w:spacing w:val="1"/>
          <w:sz w:val="24"/>
        </w:rPr>
        <w:t xml:space="preserve"> </w:t>
      </w:r>
      <w:r>
        <w:rPr>
          <w:sz w:val="24"/>
        </w:rPr>
        <w:t>outcomes measurement, using any standardized clinical</w:t>
      </w:r>
      <w:r>
        <w:rPr>
          <w:spacing w:val="-65"/>
          <w:sz w:val="24"/>
        </w:rPr>
        <w:t xml:space="preserve"> </w:t>
      </w:r>
      <w:r>
        <w:rPr>
          <w:sz w:val="24"/>
        </w:rPr>
        <w:t>outcomes measurement tools to support utilization</w:t>
      </w:r>
      <w:r>
        <w:rPr>
          <w:spacing w:val="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activities; and</w:t>
      </w:r>
    </w:p>
    <w:p w14:paraId="1B7855D6" w14:textId="77777777" w:rsidR="0051522A" w:rsidRDefault="0051522A">
      <w:pPr>
        <w:pStyle w:val="BodyText"/>
        <w:spacing w:before="9"/>
        <w:rPr>
          <w:sz w:val="20"/>
        </w:rPr>
      </w:pPr>
    </w:p>
    <w:p w14:paraId="7281BD98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spacing w:before="1"/>
        <w:ind w:hanging="1441"/>
        <w:rPr>
          <w:sz w:val="24"/>
        </w:rPr>
      </w:pPr>
      <w:r>
        <w:rPr>
          <w:sz w:val="24"/>
        </w:rPr>
        <w:t>Care</w:t>
      </w:r>
      <w:r>
        <w:rPr>
          <w:spacing w:val="-6"/>
          <w:sz w:val="24"/>
        </w:rPr>
        <w:t xml:space="preserve"> </w:t>
      </w:r>
      <w:r>
        <w:rPr>
          <w:sz w:val="24"/>
        </w:rPr>
        <w:t>management</w:t>
      </w:r>
      <w:r>
        <w:rPr>
          <w:spacing w:val="-7"/>
          <w:sz w:val="24"/>
        </w:rPr>
        <w:t xml:space="preserve"> </w:t>
      </w:r>
      <w:r>
        <w:rPr>
          <w:sz w:val="24"/>
        </w:rPr>
        <w:t>programs.</w:t>
      </w:r>
    </w:p>
    <w:p w14:paraId="76535BAA" w14:textId="77777777" w:rsidR="0051522A" w:rsidRDefault="0051522A">
      <w:pPr>
        <w:pStyle w:val="BodyText"/>
        <w:spacing w:before="9"/>
        <w:rPr>
          <w:sz w:val="20"/>
        </w:rPr>
      </w:pPr>
    </w:p>
    <w:p w14:paraId="76F074E0" w14:textId="77777777" w:rsidR="0051522A" w:rsidRDefault="00F17778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spacing w:before="1"/>
        <w:ind w:right="746"/>
        <w:rPr>
          <w:sz w:val="24"/>
        </w:rPr>
      </w:pPr>
      <w:r>
        <w:rPr>
          <w:sz w:val="24"/>
        </w:rPr>
        <w:t>Ensure that clinicians conducting utilization management who are</w:t>
      </w:r>
      <w:r>
        <w:rPr>
          <w:spacing w:val="-64"/>
          <w:sz w:val="24"/>
        </w:rPr>
        <w:t xml:space="preserve"> </w:t>
      </w:r>
      <w:r>
        <w:rPr>
          <w:sz w:val="24"/>
        </w:rPr>
        <w:t>coordinating Behavioral Health Services, and making Behavioral</w:t>
      </w:r>
      <w:r>
        <w:rPr>
          <w:spacing w:val="1"/>
          <w:sz w:val="24"/>
        </w:rPr>
        <w:t xml:space="preserve"> </w:t>
      </w:r>
      <w:r>
        <w:rPr>
          <w:sz w:val="24"/>
        </w:rPr>
        <w:t>Health service authorization decisions, have training and</w:t>
      </w:r>
      <w:r>
        <w:rPr>
          <w:spacing w:val="1"/>
          <w:sz w:val="24"/>
        </w:rPr>
        <w:t xml:space="preserve"> </w:t>
      </w:r>
      <w:r>
        <w:rPr>
          <w:sz w:val="24"/>
        </w:rPr>
        <w:t>experience in the specific area of Behavioral Health service for</w:t>
      </w:r>
      <w:r>
        <w:rPr>
          <w:spacing w:val="1"/>
          <w:sz w:val="24"/>
        </w:rPr>
        <w:t xml:space="preserve"> </w:t>
      </w:r>
      <w:r>
        <w:rPr>
          <w:sz w:val="24"/>
        </w:rPr>
        <w:t>which they are coordinating and authorizing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Services.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following:</w:t>
      </w:r>
    </w:p>
    <w:p w14:paraId="01C0B9C7" w14:textId="77777777" w:rsidR="0051522A" w:rsidRDefault="0051522A">
      <w:pPr>
        <w:pStyle w:val="BodyText"/>
        <w:spacing w:before="10"/>
        <w:rPr>
          <w:sz w:val="20"/>
        </w:rPr>
      </w:pPr>
    </w:p>
    <w:p w14:paraId="59A3B945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588"/>
        <w:rPr>
          <w:sz w:val="24"/>
        </w:rPr>
      </w:pP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clinician</w:t>
      </w:r>
      <w:r>
        <w:rPr>
          <w:spacing w:val="-4"/>
          <w:sz w:val="24"/>
        </w:rPr>
        <w:t xml:space="preserve"> </w:t>
      </w:r>
      <w:r>
        <w:rPr>
          <w:sz w:val="24"/>
        </w:rPr>
        <w:t>coordinating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authorizing</w:t>
      </w:r>
      <w:r>
        <w:rPr>
          <w:spacing w:val="-5"/>
          <w:sz w:val="24"/>
        </w:rPr>
        <w:t xml:space="preserve"> </w:t>
      </w:r>
      <w:r>
        <w:rPr>
          <w:sz w:val="24"/>
        </w:rPr>
        <w:t>mental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63"/>
          <w:sz w:val="24"/>
        </w:rPr>
        <w:t xml:space="preserve"> </w:t>
      </w:r>
      <w:r>
        <w:rPr>
          <w:sz w:val="24"/>
        </w:rPr>
        <w:t>services shall be a clinician with experience and training in</w:t>
      </w:r>
      <w:r>
        <w:rPr>
          <w:spacing w:val="1"/>
          <w:sz w:val="24"/>
        </w:rPr>
        <w:t xml:space="preserve"> </w:t>
      </w:r>
      <w:r>
        <w:rPr>
          <w:sz w:val="24"/>
        </w:rPr>
        <w:t>mental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recovery</w:t>
      </w:r>
      <w:r>
        <w:rPr>
          <w:spacing w:val="-1"/>
          <w:sz w:val="24"/>
        </w:rPr>
        <w:t xml:space="preserve"> </w:t>
      </w:r>
      <w:r>
        <w:rPr>
          <w:sz w:val="24"/>
        </w:rPr>
        <w:t>principles;</w:t>
      </w:r>
    </w:p>
    <w:p w14:paraId="79076BD3" w14:textId="77777777" w:rsidR="0051522A" w:rsidRDefault="0051522A">
      <w:pPr>
        <w:pStyle w:val="BodyText"/>
        <w:spacing w:before="10"/>
        <w:rPr>
          <w:sz w:val="20"/>
        </w:rPr>
      </w:pPr>
    </w:p>
    <w:p w14:paraId="2CC073BE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934"/>
        <w:rPr>
          <w:sz w:val="24"/>
        </w:rPr>
      </w:pPr>
      <w:r>
        <w:rPr>
          <w:sz w:val="24"/>
        </w:rPr>
        <w:t>That the clinician coordinating and authorizing substance</w:t>
      </w:r>
      <w:r>
        <w:rPr>
          <w:spacing w:val="-65"/>
          <w:sz w:val="24"/>
        </w:rPr>
        <w:t xml:space="preserve"> </w:t>
      </w:r>
      <w:r>
        <w:rPr>
          <w:sz w:val="24"/>
        </w:rPr>
        <w:t>use disorders shall be a clinician with experience and</w:t>
      </w:r>
      <w:r>
        <w:rPr>
          <w:spacing w:val="1"/>
          <w:sz w:val="24"/>
        </w:rPr>
        <w:t xml:space="preserve"> </w:t>
      </w:r>
      <w:r>
        <w:rPr>
          <w:sz w:val="24"/>
        </w:rPr>
        <w:t>training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substance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disorders;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6E24FDB0" w14:textId="77777777" w:rsidR="0051522A" w:rsidRDefault="0051522A">
      <w:pPr>
        <w:pStyle w:val="BodyText"/>
        <w:spacing w:before="10"/>
        <w:rPr>
          <w:sz w:val="20"/>
        </w:rPr>
      </w:pPr>
    </w:p>
    <w:p w14:paraId="1C253596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655"/>
        <w:rPr>
          <w:sz w:val="24"/>
        </w:rPr>
      </w:pPr>
      <w:r>
        <w:rPr>
          <w:sz w:val="24"/>
        </w:rPr>
        <w:t>That the clinician coordinating and authorizing services for</w:t>
      </w:r>
      <w:r>
        <w:rPr>
          <w:spacing w:val="1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co-occurring</w:t>
      </w:r>
      <w:r>
        <w:rPr>
          <w:spacing w:val="-4"/>
          <w:sz w:val="24"/>
        </w:rPr>
        <w:t xml:space="preserve"> </w:t>
      </w:r>
      <w:r>
        <w:rPr>
          <w:sz w:val="24"/>
        </w:rPr>
        <w:t>disorders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experience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training</w:t>
      </w:r>
      <w:r>
        <w:rPr>
          <w:spacing w:val="-1"/>
          <w:sz w:val="24"/>
        </w:rPr>
        <w:t xml:space="preserve"> </w:t>
      </w:r>
      <w:r>
        <w:rPr>
          <w:sz w:val="24"/>
        </w:rPr>
        <w:t>in co-occurring</w:t>
      </w:r>
      <w:r>
        <w:rPr>
          <w:spacing w:val="-1"/>
          <w:sz w:val="24"/>
        </w:rPr>
        <w:t xml:space="preserve"> </w:t>
      </w:r>
      <w:r>
        <w:rPr>
          <w:sz w:val="24"/>
        </w:rPr>
        <w:t>disorders.</w:t>
      </w:r>
    </w:p>
    <w:p w14:paraId="5A857DA7" w14:textId="77777777" w:rsidR="0051522A" w:rsidRDefault="0051522A">
      <w:pPr>
        <w:pStyle w:val="BodyText"/>
        <w:spacing w:before="9"/>
        <w:rPr>
          <w:sz w:val="20"/>
        </w:rPr>
      </w:pPr>
    </w:p>
    <w:p w14:paraId="4E32586B" w14:textId="77777777" w:rsidR="0051522A" w:rsidRDefault="00F17778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ind w:right="599"/>
        <w:rPr>
          <w:sz w:val="24"/>
        </w:rPr>
      </w:pPr>
      <w:r>
        <w:rPr>
          <w:sz w:val="24"/>
        </w:rPr>
        <w:t>The Contractor shall have policies and procedures for its approach</w:t>
      </w:r>
      <w:r>
        <w:rPr>
          <w:spacing w:val="-64"/>
          <w:sz w:val="24"/>
        </w:rPr>
        <w:t xml:space="preserve"> </w:t>
      </w:r>
      <w:r>
        <w:rPr>
          <w:sz w:val="24"/>
        </w:rPr>
        <w:t>to retrospective utilization review of providers. Such approach shall</w:t>
      </w:r>
      <w:r>
        <w:rPr>
          <w:spacing w:val="-64"/>
          <w:sz w:val="24"/>
        </w:rPr>
        <w:t xml:space="preserve"> </w:t>
      </w:r>
      <w:r>
        <w:rPr>
          <w:sz w:val="24"/>
        </w:rPr>
        <w:t>include a system to identify utilization patterns of all providers by</w:t>
      </w:r>
      <w:r>
        <w:rPr>
          <w:spacing w:val="1"/>
          <w:sz w:val="24"/>
        </w:rPr>
        <w:t xml:space="preserve"> </w:t>
      </w:r>
      <w:r>
        <w:rPr>
          <w:sz w:val="24"/>
        </w:rPr>
        <w:t>significant data elements and established outlier criteria for all</w:t>
      </w:r>
      <w:r>
        <w:rPr>
          <w:spacing w:val="1"/>
          <w:sz w:val="24"/>
        </w:rPr>
        <w:t xml:space="preserve"> </w:t>
      </w:r>
      <w:r>
        <w:rPr>
          <w:sz w:val="24"/>
        </w:rPr>
        <w:t>services.</w:t>
      </w:r>
    </w:p>
    <w:p w14:paraId="7C76D829" w14:textId="77777777" w:rsidR="0051522A" w:rsidRDefault="0051522A">
      <w:pPr>
        <w:pStyle w:val="BodyText"/>
        <w:spacing w:before="10"/>
        <w:rPr>
          <w:sz w:val="20"/>
        </w:rPr>
      </w:pPr>
    </w:p>
    <w:p w14:paraId="764F8E2F" w14:textId="77777777" w:rsidR="0051522A" w:rsidRDefault="00F17778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spacing w:before="1"/>
        <w:ind w:right="545"/>
        <w:rPr>
          <w:sz w:val="24"/>
        </w:rPr>
      </w:pPr>
      <w:r>
        <w:rPr>
          <w:sz w:val="24"/>
        </w:rPr>
        <w:t>The Contractor shall have policies and procedures for conducting</w:t>
      </w:r>
      <w:r>
        <w:rPr>
          <w:spacing w:val="1"/>
          <w:sz w:val="24"/>
        </w:rPr>
        <w:t xml:space="preserve"> </w:t>
      </w:r>
      <w:r>
        <w:rPr>
          <w:sz w:val="24"/>
        </w:rPr>
        <w:t>retrospective and peer reviews of a sample of providers to ensure</w:t>
      </w:r>
      <w:r>
        <w:rPr>
          <w:spacing w:val="1"/>
          <w:sz w:val="24"/>
        </w:rPr>
        <w:t xml:space="preserve"> </w:t>
      </w:r>
      <w:r>
        <w:rPr>
          <w:sz w:val="24"/>
        </w:rPr>
        <w:t>that the services furnished by providers were provided to Enrollees,</w:t>
      </w:r>
      <w:r>
        <w:rPr>
          <w:spacing w:val="-64"/>
          <w:sz w:val="24"/>
        </w:rPr>
        <w:t xml:space="preserve"> </w:t>
      </w:r>
      <w:r>
        <w:rPr>
          <w:sz w:val="24"/>
        </w:rPr>
        <w:t>were appropriate and medically necessary, and were authorized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billed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Plan‘s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requirements.</w:t>
      </w:r>
    </w:p>
    <w:p w14:paraId="650E937D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7B3D0A55" w14:textId="77777777" w:rsidR="0051522A" w:rsidRDefault="00F17778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spacing w:before="77"/>
        <w:ind w:right="614"/>
        <w:rPr>
          <w:sz w:val="24"/>
        </w:rPr>
      </w:pPr>
      <w:r>
        <w:rPr>
          <w:sz w:val="24"/>
        </w:rPr>
        <w:t>The Contractor shall have policies and procedures for conducting</w:t>
      </w:r>
      <w:r>
        <w:rPr>
          <w:spacing w:val="1"/>
          <w:sz w:val="24"/>
        </w:rPr>
        <w:t xml:space="preserve"> </w:t>
      </w:r>
      <w:r>
        <w:rPr>
          <w:sz w:val="24"/>
        </w:rPr>
        <w:t>monthly</w:t>
      </w:r>
      <w:r>
        <w:rPr>
          <w:spacing w:val="-2"/>
          <w:sz w:val="24"/>
        </w:rPr>
        <w:t xml:space="preserve"> </w:t>
      </w:r>
      <w:r>
        <w:rPr>
          <w:sz w:val="24"/>
        </w:rPr>
        <w:t>reviews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random</w:t>
      </w:r>
      <w:r>
        <w:rPr>
          <w:spacing w:val="-2"/>
          <w:sz w:val="24"/>
        </w:rPr>
        <w:t xml:space="preserve"> </w:t>
      </w:r>
      <w:r>
        <w:rPr>
          <w:sz w:val="24"/>
        </w:rPr>
        <w:t>sample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fewer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five</w:t>
      </w:r>
      <w:r>
        <w:rPr>
          <w:spacing w:val="-1"/>
          <w:sz w:val="24"/>
        </w:rPr>
        <w:t xml:space="preserve"> </w:t>
      </w:r>
      <w:r>
        <w:rPr>
          <w:sz w:val="24"/>
        </w:rPr>
        <w:t>hundred</w:t>
      </w:r>
    </w:p>
    <w:p w14:paraId="6FC25C9B" w14:textId="77777777" w:rsidR="0051522A" w:rsidRDefault="00F17778">
      <w:pPr>
        <w:pStyle w:val="BodyText"/>
        <w:ind w:left="2560" w:right="556"/>
      </w:pPr>
      <w:r>
        <w:t>(500) Enrollees to ensure that such Enrollees received the services</w:t>
      </w:r>
      <w:r>
        <w:rPr>
          <w:spacing w:val="-65"/>
        </w:rPr>
        <w:t xml:space="preserve"> </w:t>
      </w:r>
      <w:r>
        <w:t>for which providers billed with respect to such Enrollees; and shall</w:t>
      </w:r>
      <w:r>
        <w:rPr>
          <w:spacing w:val="1"/>
        </w:rPr>
        <w:t xml:space="preserve"> </w:t>
      </w:r>
      <w:r>
        <w:t>report the</w:t>
      </w:r>
      <w:r>
        <w:rPr>
          <w:spacing w:val="-2"/>
        </w:rPr>
        <w:t xml:space="preserve"> </w:t>
      </w:r>
      <w:r>
        <w:t>results of</w:t>
      </w:r>
      <w:r>
        <w:rPr>
          <w:spacing w:val="-1"/>
        </w:rPr>
        <w:t xml:space="preserve"> </w:t>
      </w:r>
      <w:r>
        <w:t>such review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EOHHS as</w:t>
      </w:r>
      <w:r>
        <w:rPr>
          <w:spacing w:val="-2"/>
        </w:rPr>
        <w:t xml:space="preserve"> </w:t>
      </w:r>
      <w:r>
        <w:t>requested.</w:t>
      </w:r>
    </w:p>
    <w:p w14:paraId="0E679EB9" w14:textId="77777777" w:rsidR="0051522A" w:rsidRDefault="0051522A">
      <w:pPr>
        <w:pStyle w:val="BodyText"/>
        <w:spacing w:before="10"/>
        <w:rPr>
          <w:sz w:val="20"/>
        </w:rPr>
      </w:pPr>
    </w:p>
    <w:p w14:paraId="3840CECA" w14:textId="77777777" w:rsidR="0051522A" w:rsidRDefault="00F17778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ind w:right="523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compensation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63"/>
          <w:sz w:val="24"/>
        </w:rPr>
        <w:t xml:space="preserve"> </w:t>
      </w:r>
      <w:r>
        <w:rPr>
          <w:sz w:val="24"/>
        </w:rPr>
        <w:t>entities that conduct utilization management activities is not</w:t>
      </w:r>
      <w:r>
        <w:rPr>
          <w:spacing w:val="1"/>
          <w:sz w:val="24"/>
        </w:rPr>
        <w:t xml:space="preserve"> </w:t>
      </w:r>
      <w:r>
        <w:rPr>
          <w:sz w:val="24"/>
        </w:rPr>
        <w:t>structured so as to provide incentives for the individual or entity to</w:t>
      </w:r>
      <w:r>
        <w:rPr>
          <w:spacing w:val="1"/>
          <w:sz w:val="24"/>
        </w:rPr>
        <w:t xml:space="preserve"> </w:t>
      </w:r>
      <w:r>
        <w:rPr>
          <w:sz w:val="24"/>
        </w:rPr>
        <w:t>deny, limit, or discontinue Medically Necessary Services to any</w:t>
      </w:r>
      <w:r>
        <w:rPr>
          <w:spacing w:val="1"/>
          <w:sz w:val="24"/>
        </w:rPr>
        <w:t xml:space="preserve"> </w:t>
      </w:r>
      <w:r>
        <w:rPr>
          <w:sz w:val="24"/>
        </w:rPr>
        <w:t>Enrollee.</w:t>
      </w:r>
    </w:p>
    <w:p w14:paraId="2949DBF9" w14:textId="77777777" w:rsidR="0051522A" w:rsidRDefault="0051522A">
      <w:pPr>
        <w:pStyle w:val="BodyText"/>
        <w:spacing w:before="10"/>
        <w:rPr>
          <w:sz w:val="20"/>
        </w:rPr>
      </w:pPr>
    </w:p>
    <w:p w14:paraId="1188A8F7" w14:textId="77777777" w:rsidR="0051522A" w:rsidRDefault="00F17778">
      <w:pPr>
        <w:pStyle w:val="ListParagraph"/>
        <w:numPr>
          <w:ilvl w:val="3"/>
          <w:numId w:val="89"/>
        </w:numPr>
        <w:tabs>
          <w:tab w:val="left" w:pos="2561"/>
        </w:tabs>
        <w:spacing w:before="1"/>
        <w:ind w:right="531"/>
        <w:rPr>
          <w:sz w:val="24"/>
        </w:rPr>
      </w:pPr>
      <w:r>
        <w:rPr>
          <w:sz w:val="24"/>
        </w:rPr>
        <w:t>Submit an annual report of Enrollees who have been enrolled in 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Contractor‘s Plan for one year or more with no utilization.</w:t>
      </w:r>
      <w:r>
        <w:rPr>
          <w:spacing w:val="6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report shall include an explanation of outreach activities to engage</w:t>
      </w:r>
      <w:r>
        <w:rPr>
          <w:spacing w:val="1"/>
          <w:sz w:val="24"/>
        </w:rPr>
        <w:t xml:space="preserve"> </w:t>
      </w:r>
      <w:r>
        <w:rPr>
          <w:sz w:val="24"/>
        </w:rPr>
        <w:t>these Enrollees.</w:t>
      </w:r>
    </w:p>
    <w:p w14:paraId="42C6C679" w14:textId="77777777" w:rsidR="0051522A" w:rsidRDefault="0051522A">
      <w:pPr>
        <w:pStyle w:val="BodyText"/>
        <w:spacing w:before="9"/>
        <w:rPr>
          <w:sz w:val="20"/>
        </w:rPr>
      </w:pPr>
    </w:p>
    <w:p w14:paraId="5EB8F961" w14:textId="77777777" w:rsidR="0051522A" w:rsidRDefault="00F17778">
      <w:pPr>
        <w:pStyle w:val="ListParagraph"/>
        <w:numPr>
          <w:ilvl w:val="3"/>
          <w:numId w:val="89"/>
        </w:numPr>
        <w:tabs>
          <w:tab w:val="left" w:pos="2561"/>
        </w:tabs>
        <w:spacing w:before="1"/>
        <w:ind w:right="507"/>
        <w:rPr>
          <w:sz w:val="24"/>
        </w:rPr>
      </w:pPr>
      <w:r>
        <w:rPr>
          <w:sz w:val="24"/>
        </w:rPr>
        <w:t>If utilization management review activities are performed for Clinical</w:t>
      </w:r>
      <w:r>
        <w:rPr>
          <w:spacing w:val="-64"/>
          <w:sz w:val="24"/>
        </w:rPr>
        <w:t xml:space="preserve"> </w:t>
      </w:r>
      <w:r>
        <w:rPr>
          <w:sz w:val="24"/>
        </w:rPr>
        <w:t>Support Services for Substance Use Disorders (Level III.5), such</w:t>
      </w:r>
      <w:r>
        <w:rPr>
          <w:spacing w:val="1"/>
          <w:sz w:val="24"/>
        </w:rPr>
        <w:t xml:space="preserve"> </w:t>
      </w:r>
      <w:r>
        <w:rPr>
          <w:sz w:val="24"/>
        </w:rPr>
        <w:t>activities may be performed no earlier than day 7 of the provision of</w:t>
      </w:r>
      <w:r>
        <w:rPr>
          <w:spacing w:val="-64"/>
          <w:sz w:val="24"/>
        </w:rPr>
        <w:t xml:space="preserve"> </w:t>
      </w:r>
      <w:r>
        <w:rPr>
          <w:sz w:val="24"/>
        </w:rPr>
        <w:t>such</w:t>
      </w:r>
      <w:r>
        <w:rPr>
          <w:spacing w:val="2"/>
          <w:sz w:val="24"/>
        </w:rPr>
        <w:t xml:space="preserve"> </w:t>
      </w:r>
      <w:r>
        <w:rPr>
          <w:sz w:val="24"/>
        </w:rPr>
        <w:t>services,</w:t>
      </w:r>
      <w:r>
        <w:rPr>
          <w:spacing w:val="2"/>
          <w:sz w:val="24"/>
        </w:rPr>
        <w:t xml:space="preserve"> </w:t>
      </w:r>
      <w:r>
        <w:rPr>
          <w:sz w:val="24"/>
        </w:rPr>
        <w:t>provided,</w:t>
      </w:r>
      <w:r>
        <w:rPr>
          <w:spacing w:val="1"/>
          <w:sz w:val="24"/>
        </w:rPr>
        <w:t xml:space="preserve"> </w:t>
      </w:r>
      <w:r>
        <w:rPr>
          <w:sz w:val="24"/>
        </w:rPr>
        <w:t>however,</w:t>
      </w:r>
      <w:r>
        <w:rPr>
          <w:spacing w:val="3"/>
          <w:sz w:val="24"/>
        </w:rPr>
        <w:t xml:space="preserve"> </w:t>
      </w:r>
      <w:r>
        <w:rPr>
          <w:sz w:val="24"/>
        </w:rPr>
        <w:t>that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Contractor</w:t>
      </w:r>
      <w:r>
        <w:rPr>
          <w:spacing w:val="3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make any utilization review decisions that impose any restriction or</w:t>
      </w:r>
      <w:r>
        <w:rPr>
          <w:spacing w:val="1"/>
          <w:sz w:val="24"/>
        </w:rPr>
        <w:t xml:space="preserve"> </w:t>
      </w:r>
      <w:r>
        <w:rPr>
          <w:sz w:val="24"/>
        </w:rPr>
        <w:t>deny any future medically necessary clinical stabilization services</w:t>
      </w:r>
      <w:r>
        <w:rPr>
          <w:spacing w:val="1"/>
          <w:sz w:val="24"/>
        </w:rPr>
        <w:t xml:space="preserve"> </w:t>
      </w:r>
      <w:r>
        <w:rPr>
          <w:sz w:val="24"/>
        </w:rPr>
        <w:t>unless an Enrollee has received at least fourteen (14) consecutive</w:t>
      </w:r>
      <w:r>
        <w:rPr>
          <w:spacing w:val="1"/>
          <w:sz w:val="24"/>
        </w:rPr>
        <w:t xml:space="preserve"> </w:t>
      </w:r>
      <w:r>
        <w:rPr>
          <w:sz w:val="24"/>
        </w:rPr>
        <w:t>days of clinical stabilization services.</w:t>
      </w:r>
      <w:r>
        <w:rPr>
          <w:spacing w:val="1"/>
          <w:sz w:val="24"/>
        </w:rPr>
        <w:t xml:space="preserve"> </w:t>
      </w:r>
      <w:r>
        <w:rPr>
          <w:sz w:val="24"/>
        </w:rPr>
        <w:t>Any such decisions must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follow the requirements set forth in </w:t>
      </w:r>
      <w:r>
        <w:rPr>
          <w:b/>
          <w:sz w:val="24"/>
        </w:rPr>
        <w:t xml:space="preserve">Section 2.12 </w:t>
      </w:r>
      <w:r>
        <w:rPr>
          <w:sz w:val="24"/>
        </w:rPr>
        <w:t>regarding the</w:t>
      </w:r>
      <w:r>
        <w:rPr>
          <w:spacing w:val="1"/>
          <w:sz w:val="24"/>
        </w:rPr>
        <w:t xml:space="preserve"> </w:t>
      </w:r>
      <w:r>
        <w:rPr>
          <w:sz w:val="24"/>
        </w:rPr>
        <w:t>transmission of adverse determination notifications to Enrollees and</w:t>
      </w:r>
      <w:r>
        <w:rPr>
          <w:spacing w:val="-65"/>
          <w:sz w:val="24"/>
        </w:rPr>
        <w:t xml:space="preserve"> </w:t>
      </w:r>
      <w:r>
        <w:rPr>
          <w:sz w:val="24"/>
        </w:rPr>
        <w:t>clinicians and processes for internal and external Appeals of</w:t>
      </w:r>
      <w:r>
        <w:rPr>
          <w:spacing w:val="1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2"/>
          <w:sz w:val="24"/>
        </w:rPr>
        <w:t xml:space="preserve"> </w:t>
      </w:r>
      <w:r>
        <w:rPr>
          <w:sz w:val="24"/>
        </w:rPr>
        <w:t>decisions.</w:t>
      </w:r>
    </w:p>
    <w:p w14:paraId="7943EDE1" w14:textId="77777777" w:rsidR="0051522A" w:rsidRDefault="0051522A">
      <w:pPr>
        <w:pStyle w:val="BodyText"/>
        <w:spacing w:before="9"/>
        <w:rPr>
          <w:sz w:val="20"/>
        </w:rPr>
      </w:pPr>
    </w:p>
    <w:p w14:paraId="3E09C34E" w14:textId="77777777" w:rsidR="0051522A" w:rsidRDefault="00F17778">
      <w:pPr>
        <w:pStyle w:val="ListParagraph"/>
        <w:numPr>
          <w:ilvl w:val="3"/>
          <w:numId w:val="89"/>
        </w:numPr>
        <w:tabs>
          <w:tab w:val="left" w:pos="2561"/>
        </w:tabs>
        <w:ind w:right="590"/>
        <w:rPr>
          <w:sz w:val="24"/>
        </w:rPr>
      </w:pPr>
      <w:r>
        <w:rPr>
          <w:sz w:val="24"/>
        </w:rPr>
        <w:t>The Contractor may not impose concurrent review and deny</w:t>
      </w:r>
      <w:r>
        <w:rPr>
          <w:spacing w:val="1"/>
          <w:sz w:val="24"/>
        </w:rPr>
        <w:t xml:space="preserve"> </w:t>
      </w:r>
      <w:r>
        <w:rPr>
          <w:sz w:val="24"/>
        </w:rPr>
        <w:t>coverage for ATS based on utilization review; however,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contact</w:t>
      </w:r>
      <w:r>
        <w:rPr>
          <w:spacing w:val="-2"/>
          <w:sz w:val="24"/>
        </w:rPr>
        <w:t xml:space="preserve"> </w:t>
      </w:r>
      <w:r>
        <w:rPr>
          <w:sz w:val="24"/>
        </w:rPr>
        <w:t>providers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discuss</w:t>
      </w:r>
      <w:r>
        <w:rPr>
          <w:spacing w:val="-3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care,</w:t>
      </w:r>
      <w:r>
        <w:rPr>
          <w:spacing w:val="-1"/>
          <w:sz w:val="24"/>
        </w:rPr>
        <w:t xml:space="preserve"> </w:t>
      </w:r>
      <w:r>
        <w:rPr>
          <w:sz w:val="24"/>
        </w:rPr>
        <w:t>treatment plans, and</w:t>
      </w:r>
      <w:r>
        <w:rPr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care.</w:t>
      </w:r>
    </w:p>
    <w:p w14:paraId="179656D6" w14:textId="77777777" w:rsidR="0051522A" w:rsidRDefault="0051522A">
      <w:pPr>
        <w:pStyle w:val="BodyText"/>
        <w:rPr>
          <w:sz w:val="21"/>
        </w:rPr>
      </w:pPr>
    </w:p>
    <w:p w14:paraId="7D8E1EDD" w14:textId="77777777" w:rsidR="0051522A" w:rsidRDefault="00F17778">
      <w:pPr>
        <w:pStyle w:val="Heading3"/>
        <w:numPr>
          <w:ilvl w:val="2"/>
          <w:numId w:val="89"/>
        </w:numPr>
        <w:tabs>
          <w:tab w:val="left" w:pos="1841"/>
        </w:tabs>
        <w:ind w:hanging="721"/>
      </w:pPr>
      <w:r>
        <w:t>Behavioral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Authorization</w:t>
      </w:r>
      <w:r>
        <w:rPr>
          <w:spacing w:val="-4"/>
        </w:rPr>
        <w:t xml:space="preserve"> </w:t>
      </w:r>
      <w:r>
        <w:t>Policies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Procedures</w:t>
      </w:r>
    </w:p>
    <w:p w14:paraId="5042FD4B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34FC0D93" w14:textId="77777777" w:rsidR="0051522A" w:rsidRDefault="00F17778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shall:</w:t>
      </w:r>
    </w:p>
    <w:p w14:paraId="44A18663" w14:textId="77777777" w:rsidR="0051522A" w:rsidRDefault="0051522A">
      <w:pPr>
        <w:pStyle w:val="BodyText"/>
        <w:spacing w:before="10"/>
        <w:rPr>
          <w:sz w:val="20"/>
        </w:rPr>
      </w:pPr>
    </w:p>
    <w:p w14:paraId="03AD5078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628"/>
        <w:rPr>
          <w:sz w:val="24"/>
        </w:rPr>
      </w:pPr>
      <w:r>
        <w:rPr>
          <w:sz w:val="24"/>
        </w:rPr>
        <w:t>Review and update annually, at a minimum, the Behavioral</w:t>
      </w:r>
      <w:r>
        <w:rPr>
          <w:spacing w:val="1"/>
          <w:sz w:val="24"/>
        </w:rPr>
        <w:t xml:space="preserve"> </w:t>
      </w:r>
      <w:r>
        <w:rPr>
          <w:sz w:val="24"/>
        </w:rPr>
        <w:t>Health Clinical Criteria and other clinical protocols that the</w:t>
      </w:r>
      <w:r>
        <w:rPr>
          <w:spacing w:val="1"/>
          <w:sz w:val="24"/>
        </w:rPr>
        <w:t xml:space="preserve"> </w:t>
      </w:r>
      <w:r>
        <w:rPr>
          <w:sz w:val="24"/>
        </w:rPr>
        <w:t>One Care Plan may develop and utilize in its review and</w:t>
      </w:r>
      <w:r>
        <w:rPr>
          <w:spacing w:val="1"/>
          <w:sz w:val="24"/>
        </w:rPr>
        <w:t xml:space="preserve"> </w:t>
      </w:r>
      <w:r>
        <w:rPr>
          <w:sz w:val="24"/>
        </w:rPr>
        <w:t>submit any modifications to EOHHS annually for review and</w:t>
      </w:r>
      <w:r>
        <w:rPr>
          <w:spacing w:val="-65"/>
          <w:sz w:val="24"/>
        </w:rPr>
        <w:t xml:space="preserve"> </w:t>
      </w:r>
      <w:r>
        <w:rPr>
          <w:sz w:val="24"/>
        </w:rPr>
        <w:t>approval. In its review and update process,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shall consult with its clinical staff or medical consultants</w:t>
      </w:r>
      <w:r>
        <w:rPr>
          <w:spacing w:val="1"/>
          <w:sz w:val="24"/>
        </w:rPr>
        <w:t xml:space="preserve"> </w:t>
      </w:r>
      <w:r>
        <w:rPr>
          <w:sz w:val="24"/>
        </w:rPr>
        <w:t>outside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4"/>
          <w:sz w:val="24"/>
        </w:rPr>
        <w:t xml:space="preserve"> </w:t>
      </w:r>
      <w:r>
        <w:rPr>
          <w:sz w:val="24"/>
        </w:rPr>
        <w:t>organization,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both,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</w:p>
    <w:p w14:paraId="2AF4D088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0CF0A915" w14:textId="77777777" w:rsidR="0051522A" w:rsidRDefault="00F17778">
      <w:pPr>
        <w:pStyle w:val="BodyText"/>
        <w:spacing w:before="77"/>
        <w:ind w:left="3281"/>
      </w:pPr>
      <w:r>
        <w:t>familiar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practices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substance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treatment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Massachusetts.</w:t>
      </w:r>
    </w:p>
    <w:p w14:paraId="07933C89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1"/>
          <w:tab w:val="left" w:pos="3282"/>
        </w:tabs>
        <w:spacing w:before="120"/>
        <w:ind w:left="3281" w:right="1162"/>
        <w:rPr>
          <w:sz w:val="24"/>
        </w:rPr>
      </w:pPr>
      <w:r>
        <w:rPr>
          <w:sz w:val="24"/>
        </w:rPr>
        <w:t>Review and update annually and submit for EOHHS</w:t>
      </w:r>
      <w:r>
        <w:rPr>
          <w:spacing w:val="1"/>
          <w:sz w:val="24"/>
        </w:rPr>
        <w:t xml:space="preserve"> </w:t>
      </w:r>
      <w:r>
        <w:rPr>
          <w:sz w:val="24"/>
        </w:rPr>
        <w:t>approval,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minimum,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5"/>
          <w:sz w:val="24"/>
        </w:rPr>
        <w:t xml:space="preserve"> </w:t>
      </w:r>
      <w:r>
        <w:rPr>
          <w:sz w:val="24"/>
        </w:rPr>
        <w:t>Behavioral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63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2"/>
          <w:sz w:val="24"/>
        </w:rPr>
        <w:t xml:space="preserve"> </w:t>
      </w:r>
      <w:r>
        <w:rPr>
          <w:sz w:val="24"/>
        </w:rPr>
        <w:t>policies and</w:t>
      </w:r>
      <w:r>
        <w:rPr>
          <w:spacing w:val="-2"/>
          <w:sz w:val="24"/>
        </w:rPr>
        <w:t xml:space="preserve"> </w:t>
      </w:r>
      <w:r>
        <w:rPr>
          <w:sz w:val="24"/>
        </w:rPr>
        <w:t>procedures.</w:t>
      </w:r>
    </w:p>
    <w:p w14:paraId="36860632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1"/>
          <w:tab w:val="left" w:pos="3282"/>
        </w:tabs>
        <w:spacing w:before="120"/>
        <w:ind w:left="3281" w:right="589"/>
        <w:rPr>
          <w:sz w:val="24"/>
        </w:rPr>
      </w:pPr>
      <w:r>
        <w:rPr>
          <w:sz w:val="24"/>
        </w:rPr>
        <w:t>Develop and maintain Behavioral Health Inpatient Services</w:t>
      </w:r>
      <w:r>
        <w:rPr>
          <w:spacing w:val="1"/>
          <w:sz w:val="24"/>
        </w:rPr>
        <w:t xml:space="preserve"> </w:t>
      </w:r>
      <w:r>
        <w:rPr>
          <w:sz w:val="24"/>
        </w:rPr>
        <w:t>and Diversionary Services authorization policies and</w:t>
      </w:r>
      <w:r>
        <w:rPr>
          <w:spacing w:val="1"/>
          <w:sz w:val="24"/>
        </w:rPr>
        <w:t xml:space="preserve"> </w:t>
      </w:r>
      <w:r>
        <w:rPr>
          <w:sz w:val="24"/>
        </w:rPr>
        <w:t>procedures,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shall,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minimum,</w:t>
      </w:r>
      <w:r>
        <w:rPr>
          <w:spacing w:val="-2"/>
          <w:sz w:val="24"/>
        </w:rPr>
        <w:t xml:space="preserve"> </w:t>
      </w:r>
      <w:r>
        <w:rPr>
          <w:sz w:val="24"/>
        </w:rPr>
        <w:t>contain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64"/>
          <w:sz w:val="24"/>
        </w:rPr>
        <w:t xml:space="preserve"> </w:t>
      </w:r>
      <w:r>
        <w:rPr>
          <w:sz w:val="24"/>
        </w:rPr>
        <w:t>requirements:</w:t>
      </w:r>
    </w:p>
    <w:p w14:paraId="4EA88F5E" w14:textId="77777777" w:rsidR="0051522A" w:rsidRDefault="00F17778">
      <w:pPr>
        <w:pStyle w:val="ListParagraph"/>
        <w:numPr>
          <w:ilvl w:val="5"/>
          <w:numId w:val="89"/>
        </w:numPr>
        <w:tabs>
          <w:tab w:val="left" w:pos="3641"/>
          <w:tab w:val="left" w:pos="3642"/>
        </w:tabs>
        <w:spacing w:before="121"/>
        <w:ind w:left="3641" w:right="548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Behavioral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64"/>
          <w:sz w:val="24"/>
        </w:rPr>
        <w:t xml:space="preserve"> </w:t>
      </w:r>
      <w:r>
        <w:rPr>
          <w:sz w:val="24"/>
        </w:rPr>
        <w:t>Inpatient Services admission or Diversionary Service,</w:t>
      </w:r>
      <w:r>
        <w:rPr>
          <w:spacing w:val="1"/>
          <w:sz w:val="24"/>
        </w:rPr>
        <w:t xml:space="preserve"> </w:t>
      </w:r>
      <w:r>
        <w:rPr>
          <w:sz w:val="24"/>
        </w:rPr>
        <w:t>assure the availability of such prior authorization twenty-</w:t>
      </w:r>
      <w:r>
        <w:rPr>
          <w:spacing w:val="1"/>
          <w:sz w:val="24"/>
        </w:rPr>
        <w:t xml:space="preserve"> </w:t>
      </w:r>
      <w:r>
        <w:rPr>
          <w:sz w:val="24"/>
        </w:rPr>
        <w:t>four</w:t>
      </w:r>
      <w:r>
        <w:rPr>
          <w:spacing w:val="-1"/>
          <w:sz w:val="24"/>
        </w:rPr>
        <w:t xml:space="preserve"> </w:t>
      </w:r>
      <w:r>
        <w:rPr>
          <w:sz w:val="24"/>
        </w:rPr>
        <w:t>(24)</w:t>
      </w:r>
      <w:r>
        <w:rPr>
          <w:spacing w:val="-2"/>
          <w:sz w:val="24"/>
        </w:rPr>
        <w:t xml:space="preserve"> </w:t>
      </w:r>
      <w:r>
        <w:rPr>
          <w:sz w:val="24"/>
        </w:rPr>
        <w:t>hours a</w:t>
      </w:r>
      <w:r>
        <w:rPr>
          <w:spacing w:val="-2"/>
          <w:sz w:val="24"/>
        </w:rPr>
        <w:t xml:space="preserve"> </w:t>
      </w:r>
      <w:r>
        <w:rPr>
          <w:sz w:val="24"/>
        </w:rPr>
        <w:t>day,</w:t>
      </w:r>
      <w:r>
        <w:rPr>
          <w:spacing w:val="-1"/>
          <w:sz w:val="24"/>
        </w:rPr>
        <w:t xml:space="preserve"> </w:t>
      </w:r>
      <w:r>
        <w:rPr>
          <w:sz w:val="24"/>
        </w:rPr>
        <w:t>seven</w:t>
      </w:r>
      <w:r>
        <w:rPr>
          <w:spacing w:val="-1"/>
          <w:sz w:val="24"/>
        </w:rPr>
        <w:t xml:space="preserve"> </w:t>
      </w:r>
      <w:r>
        <w:rPr>
          <w:sz w:val="24"/>
        </w:rPr>
        <w:t>(7) days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week;</w:t>
      </w:r>
    </w:p>
    <w:p w14:paraId="3390F5DF" w14:textId="77777777" w:rsidR="0051522A" w:rsidRDefault="00F17778">
      <w:pPr>
        <w:pStyle w:val="ListParagraph"/>
        <w:numPr>
          <w:ilvl w:val="5"/>
          <w:numId w:val="89"/>
        </w:numPr>
        <w:tabs>
          <w:tab w:val="left" w:pos="3641"/>
          <w:tab w:val="left" w:pos="3642"/>
        </w:tabs>
        <w:spacing w:before="120"/>
        <w:ind w:left="3641" w:right="895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direct</w:t>
      </w:r>
      <w:r>
        <w:rPr>
          <w:spacing w:val="-2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least</w:t>
      </w:r>
      <w:r>
        <w:rPr>
          <w:spacing w:val="-2"/>
          <w:sz w:val="24"/>
        </w:rPr>
        <w:t xml:space="preserve"> </w:t>
      </w:r>
      <w:r>
        <w:rPr>
          <w:sz w:val="24"/>
        </w:rPr>
        <w:t>intensive</w:t>
      </w:r>
      <w:r>
        <w:rPr>
          <w:spacing w:val="-3"/>
          <w:sz w:val="24"/>
        </w:rPr>
        <w:t xml:space="preserve"> </w:t>
      </w: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clinically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service;</w:t>
      </w:r>
    </w:p>
    <w:p w14:paraId="5B3534FE" w14:textId="77777777" w:rsidR="0051522A" w:rsidRDefault="00F17778">
      <w:pPr>
        <w:pStyle w:val="ListParagraph"/>
        <w:numPr>
          <w:ilvl w:val="5"/>
          <w:numId w:val="89"/>
        </w:numPr>
        <w:tabs>
          <w:tab w:val="left" w:pos="3641"/>
          <w:tab w:val="left" w:pos="3642"/>
        </w:tabs>
        <w:spacing w:before="120"/>
        <w:ind w:left="3641" w:right="801"/>
        <w:rPr>
          <w:sz w:val="24"/>
        </w:rPr>
      </w:pPr>
      <w:r>
        <w:rPr>
          <w:sz w:val="24"/>
        </w:rPr>
        <w:t>A system to provide an initial authorization and</w:t>
      </w:r>
      <w:r>
        <w:rPr>
          <w:spacing w:val="1"/>
          <w:sz w:val="24"/>
        </w:rPr>
        <w:t xml:space="preserve"> </w:t>
      </w:r>
      <w:r>
        <w:rPr>
          <w:sz w:val="24"/>
        </w:rPr>
        <w:t>communicate the initial authorized length of stay to the</w:t>
      </w:r>
      <w:r>
        <w:rPr>
          <w:spacing w:val="-64"/>
          <w:sz w:val="24"/>
        </w:rPr>
        <w:t xml:space="preserve"> </w:t>
      </w:r>
      <w:r>
        <w:rPr>
          <w:sz w:val="24"/>
        </w:rPr>
        <w:t>Enrollee, facility, and attending physician for all</w:t>
      </w:r>
      <w:r>
        <w:rPr>
          <w:spacing w:val="1"/>
          <w:sz w:val="24"/>
        </w:rPr>
        <w:t xml:space="preserve"> </w:t>
      </w:r>
      <w:r>
        <w:rPr>
          <w:sz w:val="24"/>
        </w:rPr>
        <w:t>Behavioral Health emergency inpatient admissions</w:t>
      </w:r>
      <w:r>
        <w:rPr>
          <w:spacing w:val="1"/>
          <w:sz w:val="24"/>
        </w:rPr>
        <w:t xml:space="preserve"> </w:t>
      </w:r>
      <w:r>
        <w:rPr>
          <w:sz w:val="24"/>
        </w:rPr>
        <w:t>verbally within thirty (30) minutes, and within two (2)</w:t>
      </w:r>
      <w:r>
        <w:rPr>
          <w:spacing w:val="1"/>
          <w:sz w:val="24"/>
        </w:rPr>
        <w:t xml:space="preserve"> </w:t>
      </w:r>
      <w:r>
        <w:rPr>
          <w:sz w:val="24"/>
        </w:rPr>
        <w:t>hours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non-emergency</w:t>
      </w:r>
      <w:r>
        <w:rPr>
          <w:spacing w:val="-6"/>
          <w:sz w:val="24"/>
        </w:rPr>
        <w:t xml:space="preserve"> </w:t>
      </w:r>
      <w:r>
        <w:rPr>
          <w:sz w:val="24"/>
        </w:rPr>
        <w:t>inpatient</w:t>
      </w:r>
      <w:r>
        <w:rPr>
          <w:spacing w:val="-5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3"/>
          <w:sz w:val="24"/>
        </w:rPr>
        <w:t xml:space="preserve"> </w:t>
      </w:r>
      <w:r>
        <w:rPr>
          <w:sz w:val="24"/>
        </w:rPr>
        <w:t>writing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twenty-four</w:t>
      </w:r>
      <w:r>
        <w:rPr>
          <w:spacing w:val="-2"/>
          <w:sz w:val="24"/>
        </w:rPr>
        <w:t xml:space="preserve"> </w:t>
      </w:r>
      <w:r>
        <w:rPr>
          <w:sz w:val="24"/>
        </w:rPr>
        <w:t>(24)</w:t>
      </w:r>
      <w:r>
        <w:rPr>
          <w:spacing w:val="-1"/>
          <w:sz w:val="24"/>
        </w:rPr>
        <w:t xml:space="preserve"> </w:t>
      </w:r>
      <w:r>
        <w:rPr>
          <w:sz w:val="24"/>
        </w:rPr>
        <w:t>hours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admission;</w:t>
      </w:r>
    </w:p>
    <w:p w14:paraId="233ECAF8" w14:textId="77777777" w:rsidR="0051522A" w:rsidRDefault="00F17778">
      <w:pPr>
        <w:pStyle w:val="ListParagraph"/>
        <w:numPr>
          <w:ilvl w:val="5"/>
          <w:numId w:val="89"/>
        </w:numPr>
        <w:tabs>
          <w:tab w:val="left" w:pos="3641"/>
          <w:tab w:val="left" w:pos="3642"/>
        </w:tabs>
        <w:spacing w:before="120"/>
        <w:ind w:left="3641" w:right="520"/>
        <w:rPr>
          <w:sz w:val="24"/>
        </w:rPr>
      </w:pPr>
      <w:r>
        <w:rPr>
          <w:sz w:val="24"/>
        </w:rPr>
        <w:t>Processes to ensure placement for Enrollees who require</w:t>
      </w:r>
      <w:r>
        <w:rPr>
          <w:spacing w:val="-65"/>
          <w:sz w:val="24"/>
        </w:rPr>
        <w:t xml:space="preserve"> </w:t>
      </w:r>
      <w:r>
        <w:rPr>
          <w:sz w:val="24"/>
        </w:rPr>
        <w:t>Behavioral Health Inpatient Services when no inpatient</w:t>
      </w:r>
      <w:r>
        <w:rPr>
          <w:spacing w:val="1"/>
          <w:sz w:val="24"/>
        </w:rPr>
        <w:t xml:space="preserve"> </w:t>
      </w:r>
      <w:r>
        <w:rPr>
          <w:sz w:val="24"/>
        </w:rPr>
        <w:t>beds are available, including methods and places of care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utilized</w:t>
      </w:r>
      <w:r>
        <w:rPr>
          <w:spacing w:val="-3"/>
          <w:sz w:val="24"/>
        </w:rPr>
        <w:t xml:space="preserve"> </w:t>
      </w:r>
      <w:r>
        <w:rPr>
          <w:sz w:val="24"/>
        </w:rPr>
        <w:t>while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awaiting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inpatient</w:t>
      </w:r>
      <w:r>
        <w:rPr>
          <w:spacing w:val="-3"/>
          <w:sz w:val="24"/>
        </w:rPr>
        <w:t xml:space="preserve"> </w:t>
      </w:r>
      <w:r>
        <w:rPr>
          <w:sz w:val="24"/>
        </w:rPr>
        <w:t>bed;</w:t>
      </w:r>
    </w:p>
    <w:p w14:paraId="3AFD45A4" w14:textId="77777777" w:rsidR="0051522A" w:rsidRDefault="00F17778">
      <w:pPr>
        <w:pStyle w:val="ListParagraph"/>
        <w:numPr>
          <w:ilvl w:val="5"/>
          <w:numId w:val="89"/>
        </w:numPr>
        <w:tabs>
          <w:tab w:val="left" w:pos="3641"/>
          <w:tab w:val="left" w:pos="3642"/>
        </w:tabs>
        <w:spacing w:before="119"/>
        <w:ind w:left="3641" w:right="695"/>
        <w:rPr>
          <w:sz w:val="24"/>
        </w:rPr>
      </w:pPr>
      <w:r>
        <w:rPr>
          <w:sz w:val="24"/>
        </w:rPr>
        <w:t>A system to concurrently review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Inpatient Services to monitor Medical Necessity for the</w:t>
      </w:r>
      <w:r>
        <w:rPr>
          <w:spacing w:val="1"/>
          <w:sz w:val="24"/>
        </w:rPr>
        <w:t xml:space="preserve"> </w:t>
      </w:r>
      <w:r>
        <w:rPr>
          <w:sz w:val="24"/>
        </w:rPr>
        <w:t>need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continued</w:t>
      </w:r>
      <w:r>
        <w:rPr>
          <w:spacing w:val="-4"/>
          <w:sz w:val="24"/>
        </w:rPr>
        <w:t xml:space="preserve"> </w:t>
      </w:r>
      <w:r>
        <w:rPr>
          <w:sz w:val="24"/>
        </w:rPr>
        <w:t>stay,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achievement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Behavioral</w:t>
      </w:r>
      <w:r>
        <w:rPr>
          <w:spacing w:val="-63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Inpatient</w:t>
      </w:r>
      <w:r>
        <w:rPr>
          <w:spacing w:val="-1"/>
          <w:sz w:val="24"/>
        </w:rPr>
        <w:t xml:space="preserve"> </w:t>
      </w:r>
      <w:r>
        <w:rPr>
          <w:sz w:val="24"/>
        </w:rPr>
        <w:t>Services treatment</w:t>
      </w:r>
      <w:r>
        <w:rPr>
          <w:spacing w:val="-1"/>
          <w:sz w:val="24"/>
        </w:rPr>
        <w:t xml:space="preserve"> </w:t>
      </w:r>
      <w:r>
        <w:rPr>
          <w:sz w:val="24"/>
        </w:rPr>
        <w:t>goals;</w:t>
      </w:r>
    </w:p>
    <w:p w14:paraId="21656B3D" w14:textId="77777777" w:rsidR="0051522A" w:rsidRDefault="00F17778">
      <w:pPr>
        <w:pStyle w:val="ListParagraph"/>
        <w:numPr>
          <w:ilvl w:val="5"/>
          <w:numId w:val="89"/>
        </w:numPr>
        <w:tabs>
          <w:tab w:val="left" w:pos="3641"/>
          <w:tab w:val="left" w:pos="3642"/>
        </w:tabs>
        <w:spacing w:before="120"/>
        <w:ind w:left="3641" w:right="560"/>
        <w:rPr>
          <w:sz w:val="24"/>
        </w:rPr>
      </w:pPr>
      <w:r>
        <w:rPr>
          <w:sz w:val="24"/>
        </w:rPr>
        <w:t>Verification and authorization of all adjustments to</w:t>
      </w:r>
      <w:r>
        <w:rPr>
          <w:spacing w:val="1"/>
          <w:sz w:val="24"/>
        </w:rPr>
        <w:t xml:space="preserve"> </w:t>
      </w:r>
      <w:r>
        <w:rPr>
          <w:sz w:val="24"/>
        </w:rPr>
        <w:t>Behavioral Health Inpatient Services treatment plans and</w:t>
      </w:r>
      <w:r>
        <w:rPr>
          <w:spacing w:val="-65"/>
          <w:sz w:val="24"/>
        </w:rPr>
        <w:t xml:space="preserve"> </w:t>
      </w:r>
      <w:r>
        <w:rPr>
          <w:sz w:val="24"/>
        </w:rPr>
        <w:t>Diversionary Services treatment</w:t>
      </w:r>
      <w:r>
        <w:rPr>
          <w:spacing w:val="-3"/>
          <w:sz w:val="24"/>
        </w:rPr>
        <w:t xml:space="preserve"> </w:t>
      </w:r>
      <w:r>
        <w:rPr>
          <w:sz w:val="24"/>
        </w:rPr>
        <w:t>plans; and</w:t>
      </w:r>
    </w:p>
    <w:p w14:paraId="4ACFC1A6" w14:textId="77777777" w:rsidR="0051522A" w:rsidRDefault="00F17778">
      <w:pPr>
        <w:pStyle w:val="ListParagraph"/>
        <w:numPr>
          <w:ilvl w:val="5"/>
          <w:numId w:val="89"/>
        </w:numPr>
        <w:tabs>
          <w:tab w:val="left" w:pos="3641"/>
          <w:tab w:val="left" w:pos="3642"/>
        </w:tabs>
        <w:spacing w:before="120"/>
        <w:ind w:left="3641" w:right="521"/>
        <w:rPr>
          <w:sz w:val="24"/>
        </w:rPr>
      </w:pPr>
      <w:r>
        <w:rPr>
          <w:sz w:val="24"/>
        </w:rPr>
        <w:t>Processes to ensure that treatment and discharge needs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addressed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concurrent</w:t>
      </w:r>
      <w:r>
        <w:rPr>
          <w:spacing w:val="-63"/>
          <w:sz w:val="24"/>
        </w:rPr>
        <w:t xml:space="preserve"> </w:t>
      </w:r>
      <w:r>
        <w:rPr>
          <w:sz w:val="24"/>
        </w:rPr>
        <w:t>review, and that the treatment planning includes</w:t>
      </w:r>
      <w:r>
        <w:rPr>
          <w:spacing w:val="1"/>
          <w:sz w:val="24"/>
        </w:rPr>
        <w:t xml:space="preserve"> </w:t>
      </w:r>
      <w:r>
        <w:rPr>
          <w:sz w:val="24"/>
        </w:rPr>
        <w:t>coordination with the PCP and other providers, such as</w:t>
      </w:r>
      <w:r>
        <w:rPr>
          <w:spacing w:val="1"/>
          <w:sz w:val="24"/>
        </w:rPr>
        <w:t xml:space="preserve"> </w:t>
      </w:r>
      <w:r>
        <w:rPr>
          <w:sz w:val="24"/>
        </w:rPr>
        <w:t>community-based mental health services providers, as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appropriate;</w:t>
      </w:r>
    </w:p>
    <w:p w14:paraId="1F44E9E1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1"/>
          <w:tab w:val="left" w:pos="3282"/>
        </w:tabs>
        <w:spacing w:before="120"/>
        <w:ind w:left="3281" w:right="534"/>
        <w:rPr>
          <w:sz w:val="24"/>
        </w:rPr>
      </w:pPr>
      <w:r>
        <w:rPr>
          <w:sz w:val="24"/>
        </w:rPr>
        <w:t>Develop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Behavioral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Outpatient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63"/>
          <w:sz w:val="24"/>
        </w:rPr>
        <w:t xml:space="preserve"> </w:t>
      </w:r>
      <w:r>
        <w:rPr>
          <w:sz w:val="24"/>
        </w:rPr>
        <w:t>policies and procedures which shall include, but are not</w:t>
      </w:r>
      <w:r>
        <w:rPr>
          <w:spacing w:val="1"/>
          <w:sz w:val="24"/>
        </w:rPr>
        <w:t xml:space="preserve"> </w:t>
      </w:r>
      <w:r>
        <w:rPr>
          <w:sz w:val="24"/>
        </w:rPr>
        <w:t>limited</w:t>
      </w:r>
      <w:r>
        <w:rPr>
          <w:spacing w:val="-1"/>
          <w:sz w:val="24"/>
        </w:rPr>
        <w:t xml:space="preserve"> </w:t>
      </w:r>
      <w:r>
        <w:rPr>
          <w:sz w:val="24"/>
        </w:rPr>
        <w:t>to, 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following:</w:t>
      </w:r>
    </w:p>
    <w:p w14:paraId="31CD17C8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24163298" w14:textId="77777777" w:rsidR="0051522A" w:rsidRDefault="00F17778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spacing w:before="77"/>
        <w:ind w:right="680"/>
        <w:rPr>
          <w:sz w:val="24"/>
        </w:rPr>
      </w:pPr>
      <w:r>
        <w:rPr>
          <w:sz w:val="24"/>
        </w:rPr>
        <w:t>Policies and procedures to automatically authorize at</w:t>
      </w:r>
      <w:r>
        <w:rPr>
          <w:spacing w:val="1"/>
          <w:sz w:val="24"/>
        </w:rPr>
        <w:t xml:space="preserve"> </w:t>
      </w:r>
      <w:r>
        <w:rPr>
          <w:sz w:val="24"/>
        </w:rPr>
        <w:t>least</w:t>
      </w:r>
      <w:r>
        <w:rPr>
          <w:spacing w:val="-4"/>
          <w:sz w:val="24"/>
        </w:rPr>
        <w:t xml:space="preserve"> </w:t>
      </w:r>
      <w:r>
        <w:rPr>
          <w:sz w:val="24"/>
        </w:rPr>
        <w:t>twelve</w:t>
      </w:r>
      <w:r>
        <w:rPr>
          <w:spacing w:val="-5"/>
          <w:sz w:val="24"/>
        </w:rPr>
        <w:t xml:space="preserve"> </w:t>
      </w:r>
      <w:r>
        <w:rPr>
          <w:sz w:val="24"/>
        </w:rPr>
        <w:t>(12)</w:t>
      </w:r>
      <w:r>
        <w:rPr>
          <w:spacing w:val="-3"/>
          <w:sz w:val="24"/>
        </w:rPr>
        <w:t xml:space="preserve"> </w:t>
      </w:r>
      <w:r>
        <w:rPr>
          <w:sz w:val="24"/>
        </w:rPr>
        <w:t>Behavioral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Outpatient</w:t>
      </w:r>
      <w:r>
        <w:rPr>
          <w:spacing w:val="-4"/>
          <w:sz w:val="24"/>
        </w:rPr>
        <w:t xml:space="preserve"> </w:t>
      </w:r>
      <w:r>
        <w:rPr>
          <w:sz w:val="24"/>
        </w:rPr>
        <w:t>Services;</w:t>
      </w:r>
    </w:p>
    <w:p w14:paraId="029FAA05" w14:textId="77777777" w:rsidR="0051522A" w:rsidRDefault="00F17778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spacing w:before="120"/>
        <w:ind w:right="695"/>
        <w:rPr>
          <w:sz w:val="24"/>
        </w:rPr>
      </w:pPr>
      <w:r>
        <w:rPr>
          <w:sz w:val="24"/>
        </w:rPr>
        <w:t>Policies and procedures for the authorization of all</w:t>
      </w:r>
      <w:r>
        <w:rPr>
          <w:spacing w:val="1"/>
          <w:sz w:val="24"/>
        </w:rPr>
        <w:t xml:space="preserve"> </w:t>
      </w:r>
      <w:r>
        <w:rPr>
          <w:sz w:val="24"/>
        </w:rPr>
        <w:t>Behavioral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Outpatient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beyond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initial</w:t>
      </w:r>
      <w:r>
        <w:rPr>
          <w:spacing w:val="-63"/>
          <w:sz w:val="24"/>
        </w:rPr>
        <w:t xml:space="preserve"> </w:t>
      </w:r>
      <w:r>
        <w:rPr>
          <w:sz w:val="24"/>
        </w:rPr>
        <w:t>twelve</w:t>
      </w:r>
      <w:r>
        <w:rPr>
          <w:spacing w:val="-1"/>
          <w:sz w:val="24"/>
        </w:rPr>
        <w:t xml:space="preserve"> </w:t>
      </w:r>
      <w:r>
        <w:rPr>
          <w:sz w:val="24"/>
        </w:rPr>
        <w:t>(12)</w:t>
      </w:r>
      <w:r>
        <w:rPr>
          <w:spacing w:val="1"/>
          <w:sz w:val="24"/>
        </w:rPr>
        <w:t xml:space="preserve"> </w:t>
      </w:r>
      <w:r>
        <w:rPr>
          <w:sz w:val="24"/>
        </w:rPr>
        <w:t>Outpatient</w:t>
      </w:r>
      <w:r>
        <w:rPr>
          <w:spacing w:val="-1"/>
          <w:sz w:val="24"/>
        </w:rPr>
        <w:t xml:space="preserve"> </w:t>
      </w:r>
      <w:r>
        <w:rPr>
          <w:sz w:val="24"/>
        </w:rPr>
        <w:t>Services;</w:t>
      </w:r>
    </w:p>
    <w:p w14:paraId="424A2927" w14:textId="77777777" w:rsidR="0051522A" w:rsidRDefault="00F17778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spacing w:before="120"/>
        <w:ind w:right="777"/>
        <w:rPr>
          <w:sz w:val="24"/>
        </w:rPr>
      </w:pPr>
      <w:r>
        <w:rPr>
          <w:sz w:val="24"/>
        </w:rPr>
        <w:t>Policies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procedures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authorize</w:t>
      </w:r>
      <w:r>
        <w:rPr>
          <w:spacing w:val="-6"/>
          <w:sz w:val="24"/>
        </w:rPr>
        <w:t xml:space="preserve"> </w:t>
      </w:r>
      <w:r>
        <w:rPr>
          <w:sz w:val="24"/>
        </w:rPr>
        <w:t>Behavioral</w:t>
      </w:r>
      <w:r>
        <w:rPr>
          <w:spacing w:val="-6"/>
          <w:sz w:val="24"/>
        </w:rPr>
        <w:t xml:space="preserve"> </w:t>
      </w:r>
      <w:r>
        <w:rPr>
          <w:sz w:val="24"/>
        </w:rPr>
        <w:t>Health</w:t>
      </w:r>
      <w:r>
        <w:rPr>
          <w:spacing w:val="-64"/>
          <w:sz w:val="24"/>
        </w:rPr>
        <w:t xml:space="preserve"> </w:t>
      </w:r>
      <w:r>
        <w:rPr>
          <w:sz w:val="24"/>
        </w:rPr>
        <w:t>Outpatient Services based upon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Clinical</w:t>
      </w:r>
      <w:r>
        <w:rPr>
          <w:spacing w:val="-1"/>
          <w:sz w:val="24"/>
        </w:rPr>
        <w:t xml:space="preserve"> </w:t>
      </w:r>
      <w:r>
        <w:rPr>
          <w:sz w:val="24"/>
        </w:rPr>
        <w:t>Criteria; and</w:t>
      </w:r>
    </w:p>
    <w:p w14:paraId="3219A4DF" w14:textId="77777777" w:rsidR="0051522A" w:rsidRDefault="00F17778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spacing w:before="120"/>
        <w:ind w:right="510"/>
        <w:rPr>
          <w:sz w:val="24"/>
        </w:rPr>
      </w:pPr>
      <w:r>
        <w:rPr>
          <w:sz w:val="24"/>
        </w:rPr>
        <w:t>Policies and procedures based upon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Clinical Criteria; to review and approve or deny all</w:t>
      </w:r>
      <w:r>
        <w:rPr>
          <w:spacing w:val="1"/>
          <w:sz w:val="24"/>
        </w:rPr>
        <w:t xml:space="preserve"> </w:t>
      </w:r>
      <w:r>
        <w:rPr>
          <w:sz w:val="24"/>
        </w:rPr>
        <w:t>requests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Behavioral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Outpatient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based</w:t>
      </w:r>
      <w:r>
        <w:rPr>
          <w:spacing w:val="-6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Clinical Criteria.</w:t>
      </w:r>
    </w:p>
    <w:p w14:paraId="1CD6D87B" w14:textId="77777777" w:rsidR="0051522A" w:rsidRDefault="00F17778">
      <w:pPr>
        <w:pStyle w:val="Heading3"/>
        <w:numPr>
          <w:ilvl w:val="2"/>
          <w:numId w:val="89"/>
        </w:numPr>
        <w:tabs>
          <w:tab w:val="left" w:pos="1841"/>
        </w:tabs>
        <w:spacing w:before="122"/>
        <w:ind w:right="1019"/>
      </w:pPr>
      <w:r>
        <w:t>Coordinating</w:t>
      </w:r>
      <w:r>
        <w:rPr>
          <w:spacing w:val="-5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Emergency</w:t>
      </w:r>
      <w:r>
        <w:rPr>
          <w:spacing w:val="-6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Urgent</w:t>
      </w:r>
      <w:r>
        <w:rPr>
          <w:spacing w:val="-4"/>
        </w:rPr>
        <w:t xml:space="preserve"> </w:t>
      </w:r>
      <w:r>
        <w:t>Care</w:t>
      </w:r>
      <w:r>
        <w:rPr>
          <w:spacing w:val="-64"/>
        </w:rPr>
        <w:t xml:space="preserve"> </w:t>
      </w:r>
      <w:r>
        <w:t>Services</w:t>
      </w:r>
    </w:p>
    <w:p w14:paraId="793B9583" w14:textId="77777777" w:rsidR="0051522A" w:rsidRDefault="0051522A">
      <w:pPr>
        <w:pStyle w:val="BodyText"/>
        <w:spacing w:before="8"/>
        <w:rPr>
          <w:b/>
          <w:sz w:val="20"/>
        </w:rPr>
      </w:pPr>
    </w:p>
    <w:p w14:paraId="7DE3B095" w14:textId="77777777" w:rsidR="0051522A" w:rsidRDefault="00F17778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spacing w:before="1"/>
        <w:ind w:right="586"/>
        <w:rPr>
          <w:sz w:val="24"/>
        </w:rPr>
      </w:pPr>
      <w:r>
        <w:rPr>
          <w:sz w:val="24"/>
        </w:rPr>
        <w:t>The Contractor must ensure linkages among the ICT, and any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 acute, LTSS, pharmacy or Behavioral Health Providers</w:t>
      </w:r>
      <w:r>
        <w:rPr>
          <w:spacing w:val="-64"/>
          <w:sz w:val="24"/>
        </w:rPr>
        <w:t xml:space="preserve"> </w:t>
      </w:r>
      <w:r>
        <w:rPr>
          <w:sz w:val="24"/>
        </w:rPr>
        <w:t>to keep all parties informed about utilization of services for</w:t>
      </w:r>
      <w:r>
        <w:rPr>
          <w:spacing w:val="1"/>
          <w:sz w:val="24"/>
        </w:rPr>
        <w:t xml:space="preserve"> </w:t>
      </w:r>
      <w:r>
        <w:rPr>
          <w:sz w:val="24"/>
        </w:rPr>
        <w:t>Emergency</w:t>
      </w:r>
      <w:r>
        <w:rPr>
          <w:spacing w:val="-1"/>
          <w:sz w:val="24"/>
        </w:rPr>
        <w:t xml:space="preserve"> </w:t>
      </w:r>
      <w:r>
        <w:rPr>
          <w:sz w:val="24"/>
        </w:rPr>
        <w:t>Medical</w:t>
      </w:r>
      <w:r>
        <w:rPr>
          <w:spacing w:val="-2"/>
          <w:sz w:val="24"/>
        </w:rPr>
        <w:t xml:space="preserve"> </w:t>
      </w:r>
      <w:r>
        <w:rPr>
          <w:sz w:val="24"/>
        </w:rPr>
        <w:t>Conditions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Urgent</w:t>
      </w:r>
      <w:r>
        <w:rPr>
          <w:spacing w:val="-1"/>
          <w:sz w:val="24"/>
        </w:rPr>
        <w:t xml:space="preserve"> </w:t>
      </w:r>
      <w:r>
        <w:rPr>
          <w:sz w:val="24"/>
        </w:rPr>
        <w:t>Care.</w:t>
      </w:r>
    </w:p>
    <w:p w14:paraId="22FA36D9" w14:textId="77777777" w:rsidR="0051522A" w:rsidRDefault="00F17778">
      <w:pPr>
        <w:pStyle w:val="Heading3"/>
        <w:numPr>
          <w:ilvl w:val="2"/>
          <w:numId w:val="89"/>
        </w:numPr>
        <w:tabs>
          <w:tab w:val="left" w:pos="1841"/>
        </w:tabs>
        <w:spacing w:before="121"/>
        <w:ind w:right="842" w:hanging="721"/>
      </w:pPr>
      <w:r>
        <w:t>Authorization of LTSS, Expanded Services, and Community-based</w:t>
      </w:r>
      <w:r>
        <w:rPr>
          <w:spacing w:val="-64"/>
        </w:rPr>
        <w:t xml:space="preserve"> </w:t>
      </w:r>
      <w:r>
        <w:t>Services</w:t>
      </w:r>
    </w:p>
    <w:p w14:paraId="7416D9E7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2BB2602A" w14:textId="77777777" w:rsidR="0051522A" w:rsidRDefault="00F17778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ind w:right="1031"/>
        <w:rPr>
          <w:sz w:val="24"/>
        </w:rPr>
      </w:pP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minimum,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6"/>
          <w:sz w:val="24"/>
        </w:rPr>
        <w:t xml:space="preserve"> </w:t>
      </w:r>
      <w:r>
        <w:rPr>
          <w:sz w:val="24"/>
        </w:rPr>
        <w:t>authorizations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LTSS</w:t>
      </w:r>
      <w:r>
        <w:rPr>
          <w:spacing w:val="-5"/>
          <w:sz w:val="24"/>
        </w:rPr>
        <w:t xml:space="preserve"> </w:t>
      </w:r>
      <w:r>
        <w:rPr>
          <w:sz w:val="24"/>
        </w:rPr>
        <w:t>listed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3"/>
          <w:sz w:val="24"/>
        </w:rPr>
        <w:t xml:space="preserve"> </w:t>
      </w:r>
      <w:r>
        <w:rPr>
          <w:b/>
          <w:sz w:val="24"/>
        </w:rPr>
        <w:t>Appendix B, Exhibit 1</w:t>
      </w:r>
      <w:r>
        <w:rPr>
          <w:sz w:val="24"/>
        </w:rPr>
        <w:t>, must comply with MassHealth FFS</w:t>
      </w:r>
      <w:r>
        <w:rPr>
          <w:spacing w:val="1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2"/>
          <w:sz w:val="24"/>
        </w:rPr>
        <w:t xml:space="preserve"> </w:t>
      </w:r>
      <w:r>
        <w:rPr>
          <w:sz w:val="24"/>
        </w:rPr>
        <w:t>criteria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those</w:t>
      </w:r>
      <w:r>
        <w:rPr>
          <w:spacing w:val="-1"/>
          <w:sz w:val="24"/>
        </w:rPr>
        <w:t xml:space="preserve"> </w:t>
      </w:r>
      <w:r>
        <w:rPr>
          <w:sz w:val="24"/>
        </w:rPr>
        <w:t>Covered</w:t>
      </w:r>
      <w:r>
        <w:rPr>
          <w:spacing w:val="-2"/>
          <w:sz w:val="24"/>
        </w:rPr>
        <w:t xml:space="preserve"> </w:t>
      </w:r>
      <w:r>
        <w:rPr>
          <w:sz w:val="24"/>
        </w:rPr>
        <w:t>Services.</w:t>
      </w:r>
    </w:p>
    <w:p w14:paraId="751FFECD" w14:textId="77777777" w:rsidR="0051522A" w:rsidRDefault="0051522A">
      <w:pPr>
        <w:pStyle w:val="BodyText"/>
        <w:spacing w:before="10"/>
        <w:rPr>
          <w:sz w:val="20"/>
        </w:rPr>
      </w:pPr>
    </w:p>
    <w:p w14:paraId="677EEC9D" w14:textId="77777777" w:rsidR="0051522A" w:rsidRDefault="00F17778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ind w:right="521"/>
        <w:rPr>
          <w:sz w:val="24"/>
        </w:rPr>
      </w:pPr>
      <w:r>
        <w:rPr>
          <w:sz w:val="24"/>
        </w:rPr>
        <w:t>The Contractor must</w:t>
      </w:r>
      <w:r>
        <w:rPr>
          <w:spacing w:val="1"/>
          <w:sz w:val="24"/>
        </w:rPr>
        <w:t xml:space="preserve"> </w:t>
      </w:r>
      <w:r>
        <w:rPr>
          <w:sz w:val="24"/>
        </w:rPr>
        <w:t>develop authorization criteria and a</w:t>
      </w:r>
      <w:r>
        <w:rPr>
          <w:spacing w:val="1"/>
          <w:sz w:val="24"/>
        </w:rPr>
        <w:t xml:space="preserve"> </w:t>
      </w:r>
      <w:r>
        <w:rPr>
          <w:sz w:val="24"/>
        </w:rPr>
        <w:t>process</w:t>
      </w:r>
      <w:r>
        <w:rPr>
          <w:spacing w:val="1"/>
          <w:sz w:val="24"/>
        </w:rPr>
        <w:t xml:space="preserve"> </w:t>
      </w:r>
      <w:r>
        <w:rPr>
          <w:sz w:val="24"/>
        </w:rPr>
        <w:t>for authorizing the expansions of PCA and DME services listed 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B,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Exhibit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that</w:t>
      </w:r>
      <w:r>
        <w:rPr>
          <w:spacing w:val="2"/>
          <w:sz w:val="24"/>
        </w:rPr>
        <w:t xml:space="preserve"> </w:t>
      </w:r>
      <w:r>
        <w:rPr>
          <w:sz w:val="24"/>
        </w:rPr>
        <w:t>considers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2"/>
          <w:sz w:val="24"/>
        </w:rPr>
        <w:t xml:space="preserve"> </w:t>
      </w:r>
      <w:r>
        <w:rPr>
          <w:sz w:val="24"/>
        </w:rPr>
        <w:t>entire</w:t>
      </w:r>
      <w:r>
        <w:rPr>
          <w:spacing w:val="1"/>
          <w:sz w:val="24"/>
        </w:rPr>
        <w:t xml:space="preserve"> </w:t>
      </w:r>
      <w:r>
        <w:rPr>
          <w:sz w:val="24"/>
        </w:rPr>
        <w:t>ICP.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has the discretion to authorize such services in a</w:t>
      </w:r>
      <w:r>
        <w:rPr>
          <w:spacing w:val="1"/>
          <w:sz w:val="24"/>
        </w:rPr>
        <w:t xml:space="preserve"> </w:t>
      </w:r>
      <w:r>
        <w:rPr>
          <w:sz w:val="24"/>
        </w:rPr>
        <w:t>determined amount, duration and scope for an Enrollee, if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determines that such authorization would provide</w:t>
      </w:r>
      <w:r>
        <w:rPr>
          <w:spacing w:val="1"/>
          <w:sz w:val="24"/>
        </w:rPr>
        <w:t xml:space="preserve"> </w:t>
      </w:r>
      <w:r>
        <w:rPr>
          <w:sz w:val="24"/>
        </w:rPr>
        <w:t>sufficient value to the Enrollee‘s care. Value shall be determined in</w:t>
      </w:r>
      <w:r>
        <w:rPr>
          <w:spacing w:val="1"/>
          <w:sz w:val="24"/>
        </w:rPr>
        <w:t xml:space="preserve"> </w:t>
      </w:r>
      <w:r>
        <w:rPr>
          <w:sz w:val="24"/>
        </w:rPr>
        <w:t>light of the full range of services included in the ICP, considering</w:t>
      </w:r>
      <w:r>
        <w:rPr>
          <w:spacing w:val="1"/>
          <w:sz w:val="24"/>
        </w:rPr>
        <w:t xml:space="preserve"> </w:t>
      </w:r>
      <w:r>
        <w:rPr>
          <w:sz w:val="24"/>
        </w:rPr>
        <w:t>how the services contribute to the health and independent living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least</w:t>
      </w:r>
      <w:r>
        <w:rPr>
          <w:spacing w:val="-1"/>
          <w:sz w:val="24"/>
        </w:rPr>
        <w:t xml:space="preserve"> </w:t>
      </w:r>
      <w:r>
        <w:rPr>
          <w:sz w:val="24"/>
        </w:rPr>
        <w:t>restrictive</w:t>
      </w:r>
      <w:r>
        <w:rPr>
          <w:spacing w:val="-2"/>
          <w:sz w:val="24"/>
        </w:rPr>
        <w:t xml:space="preserve"> </w:t>
      </w:r>
      <w:r>
        <w:rPr>
          <w:sz w:val="24"/>
        </w:rPr>
        <w:t>setting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reduced</w:t>
      </w:r>
      <w:r>
        <w:rPr>
          <w:spacing w:val="-1"/>
          <w:sz w:val="24"/>
        </w:rPr>
        <w:t xml:space="preserve"> </w:t>
      </w:r>
      <w:r>
        <w:rPr>
          <w:sz w:val="24"/>
        </w:rPr>
        <w:t>reliance</w:t>
      </w:r>
      <w:r>
        <w:rPr>
          <w:spacing w:val="-64"/>
          <w:sz w:val="24"/>
        </w:rPr>
        <w:t xml:space="preserve"> </w:t>
      </w:r>
      <w:r>
        <w:rPr>
          <w:sz w:val="24"/>
        </w:rPr>
        <w:t>on</w:t>
      </w:r>
      <w:r>
        <w:rPr>
          <w:spacing w:val="3"/>
          <w:sz w:val="24"/>
        </w:rPr>
        <w:t xml:space="preserve"> </w:t>
      </w:r>
      <w:r>
        <w:rPr>
          <w:sz w:val="24"/>
        </w:rPr>
        <w:t>emergency</w:t>
      </w:r>
      <w:r>
        <w:rPr>
          <w:spacing w:val="4"/>
          <w:sz w:val="24"/>
        </w:rPr>
        <w:t xml:space="preserve"> </w:t>
      </w:r>
      <w:r>
        <w:rPr>
          <w:sz w:val="24"/>
        </w:rPr>
        <w:t>department</w:t>
      </w:r>
      <w:r>
        <w:rPr>
          <w:spacing w:val="4"/>
          <w:sz w:val="24"/>
        </w:rPr>
        <w:t xml:space="preserve"> </w:t>
      </w:r>
      <w:r>
        <w:rPr>
          <w:sz w:val="24"/>
        </w:rPr>
        <w:t>use,</w:t>
      </w:r>
      <w:r>
        <w:rPr>
          <w:spacing w:val="4"/>
          <w:sz w:val="24"/>
        </w:rPr>
        <w:t xml:space="preserve"> </w:t>
      </w:r>
      <w:r>
        <w:rPr>
          <w:sz w:val="24"/>
        </w:rPr>
        <w:t>acute</w:t>
      </w:r>
      <w:r>
        <w:rPr>
          <w:spacing w:val="5"/>
          <w:sz w:val="24"/>
        </w:rPr>
        <w:t xml:space="preserve"> </w:t>
      </w:r>
      <w:r>
        <w:rPr>
          <w:sz w:val="24"/>
        </w:rPr>
        <w:t>inpatient</w:t>
      </w:r>
      <w:r>
        <w:rPr>
          <w:spacing w:val="4"/>
          <w:sz w:val="24"/>
        </w:rPr>
        <w:t xml:space="preserve"> </w:t>
      </w:r>
      <w:r>
        <w:rPr>
          <w:sz w:val="24"/>
        </w:rPr>
        <w:t>care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institutional</w:t>
      </w:r>
      <w:r>
        <w:rPr>
          <w:spacing w:val="-1"/>
          <w:sz w:val="24"/>
        </w:rPr>
        <w:t xml:space="preserve"> </w:t>
      </w:r>
      <w:r>
        <w:rPr>
          <w:sz w:val="24"/>
        </w:rPr>
        <w:t>long-term</w:t>
      </w:r>
      <w:r>
        <w:rPr>
          <w:spacing w:val="1"/>
          <w:sz w:val="24"/>
        </w:rPr>
        <w:t xml:space="preserve"> </w:t>
      </w:r>
      <w:r>
        <w:rPr>
          <w:sz w:val="24"/>
        </w:rPr>
        <w:t>care.</w:t>
      </w:r>
    </w:p>
    <w:p w14:paraId="0B4843D7" w14:textId="77777777" w:rsidR="0051522A" w:rsidRDefault="0051522A">
      <w:pPr>
        <w:pStyle w:val="BodyText"/>
        <w:spacing w:before="9"/>
        <w:rPr>
          <w:sz w:val="20"/>
        </w:rPr>
      </w:pPr>
    </w:p>
    <w:p w14:paraId="6E5F4BCB" w14:textId="77777777" w:rsidR="0051522A" w:rsidRDefault="00F17778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ind w:right="734"/>
        <w:rPr>
          <w:sz w:val="24"/>
        </w:rPr>
      </w:pPr>
      <w:r>
        <w:rPr>
          <w:sz w:val="24"/>
        </w:rPr>
        <w:t>The Contractor must develop authorization criteria and a process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for authorizing the Community-based Services listed in </w:t>
      </w:r>
      <w:r>
        <w:rPr>
          <w:b/>
          <w:sz w:val="24"/>
        </w:rPr>
        <w:t>Appendix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 xml:space="preserve">B, Exhibit 4 </w:t>
      </w:r>
      <w:r>
        <w:rPr>
          <w:sz w:val="24"/>
        </w:rPr>
        <w:t>that considers the Enrollee‘s entire ICP.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has the discretion to authorize such services in a</w:t>
      </w:r>
      <w:r>
        <w:rPr>
          <w:spacing w:val="1"/>
          <w:sz w:val="24"/>
        </w:rPr>
        <w:t xml:space="preserve"> </w:t>
      </w:r>
      <w:r>
        <w:rPr>
          <w:sz w:val="24"/>
        </w:rPr>
        <w:t>determined amount, duration and scope for an Enrollee if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determines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3"/>
          <w:sz w:val="24"/>
        </w:rPr>
        <w:t xml:space="preserve"> </w:t>
      </w: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</w:p>
    <w:p w14:paraId="58EBAFE4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440" w:left="1040" w:header="0" w:footer="1222" w:gutter="0"/>
          <w:cols w:space="720"/>
        </w:sectPr>
      </w:pPr>
    </w:p>
    <w:p w14:paraId="64C7B57D" w14:textId="77777777" w:rsidR="0051522A" w:rsidRDefault="00F17778">
      <w:pPr>
        <w:pStyle w:val="BodyText"/>
        <w:spacing w:before="77"/>
        <w:ind w:left="2560" w:right="521"/>
      </w:pPr>
      <w:r>
        <w:t>sufficient value to the Enrollee‘s care.</w:t>
      </w:r>
      <w:r>
        <w:rPr>
          <w:spacing w:val="1"/>
        </w:rPr>
        <w:t xml:space="preserve"> </w:t>
      </w:r>
      <w:r>
        <w:t>Value shall be determined in</w:t>
      </w:r>
      <w:r>
        <w:rPr>
          <w:spacing w:val="-64"/>
        </w:rPr>
        <w:t xml:space="preserve"> </w:t>
      </w:r>
      <w:r>
        <w:t>light of the full range of services included in the ICP, considering</w:t>
      </w:r>
      <w:r>
        <w:rPr>
          <w:spacing w:val="1"/>
        </w:rPr>
        <w:t xml:space="preserve"> </w:t>
      </w:r>
      <w:r>
        <w:t>how the services contribute to the health and independent living 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Enrollee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restrictive</w:t>
      </w:r>
      <w:r>
        <w:rPr>
          <w:spacing w:val="-1"/>
        </w:rPr>
        <w:t xml:space="preserve"> </w:t>
      </w:r>
      <w:r>
        <w:t>setting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reduced</w:t>
      </w:r>
      <w:r>
        <w:rPr>
          <w:spacing w:val="-2"/>
        </w:rPr>
        <w:t xml:space="preserve"> </w:t>
      </w:r>
      <w:r>
        <w:t>reliance</w:t>
      </w:r>
      <w:r>
        <w:rPr>
          <w:spacing w:val="-64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emergency</w:t>
      </w:r>
      <w:r>
        <w:rPr>
          <w:spacing w:val="4"/>
        </w:rPr>
        <w:t xml:space="preserve"> </w:t>
      </w:r>
      <w:r>
        <w:t>department</w:t>
      </w:r>
      <w:r>
        <w:rPr>
          <w:spacing w:val="4"/>
        </w:rPr>
        <w:t xml:space="preserve"> </w:t>
      </w:r>
      <w:r>
        <w:t>use,</w:t>
      </w:r>
      <w:r>
        <w:rPr>
          <w:spacing w:val="4"/>
        </w:rPr>
        <w:t xml:space="preserve"> </w:t>
      </w:r>
      <w:r>
        <w:t>acute</w:t>
      </w:r>
      <w:r>
        <w:rPr>
          <w:spacing w:val="5"/>
        </w:rPr>
        <w:t xml:space="preserve"> </w:t>
      </w:r>
      <w:r>
        <w:t>inpatient</w:t>
      </w:r>
      <w:r>
        <w:rPr>
          <w:spacing w:val="4"/>
        </w:rPr>
        <w:t xml:space="preserve"> </w:t>
      </w:r>
      <w:r>
        <w:t>care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institutional</w:t>
      </w:r>
      <w:r>
        <w:rPr>
          <w:spacing w:val="-1"/>
        </w:rPr>
        <w:t xml:space="preserve"> </w:t>
      </w:r>
      <w:r>
        <w:t>long-term</w:t>
      </w:r>
      <w:r>
        <w:rPr>
          <w:spacing w:val="1"/>
        </w:rPr>
        <w:t xml:space="preserve"> </w:t>
      </w:r>
      <w:r>
        <w:t>care.</w:t>
      </w:r>
    </w:p>
    <w:p w14:paraId="5C8A5952" w14:textId="77777777" w:rsidR="0051522A" w:rsidRDefault="0051522A">
      <w:pPr>
        <w:pStyle w:val="BodyText"/>
        <w:spacing w:before="10"/>
        <w:rPr>
          <w:sz w:val="20"/>
        </w:rPr>
      </w:pPr>
    </w:p>
    <w:p w14:paraId="4291819F" w14:textId="77777777" w:rsidR="0051522A" w:rsidRDefault="00F17778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ind w:right="587"/>
        <w:rPr>
          <w:sz w:val="24"/>
        </w:rPr>
      </w:pPr>
      <w:r>
        <w:rPr>
          <w:sz w:val="24"/>
        </w:rPr>
        <w:t>The Contractor has discretion to cover other community-based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services not listed in </w:t>
      </w:r>
      <w:r>
        <w:rPr>
          <w:b/>
          <w:sz w:val="24"/>
        </w:rPr>
        <w:t xml:space="preserve">Appendix B </w:t>
      </w:r>
      <w:r>
        <w:rPr>
          <w:sz w:val="24"/>
        </w:rPr>
        <w:t>if the Contractor determines that</w:t>
      </w:r>
      <w:r>
        <w:rPr>
          <w:spacing w:val="-64"/>
          <w:sz w:val="24"/>
        </w:rPr>
        <w:t xml:space="preserve"> </w:t>
      </w:r>
      <w:r>
        <w:rPr>
          <w:sz w:val="24"/>
        </w:rPr>
        <w:t>such authorization would provide sufficient value to the Enrollee‘s</w:t>
      </w:r>
      <w:r>
        <w:rPr>
          <w:spacing w:val="1"/>
          <w:sz w:val="24"/>
        </w:rPr>
        <w:t xml:space="preserve"> </w:t>
      </w:r>
      <w:r>
        <w:rPr>
          <w:sz w:val="24"/>
        </w:rPr>
        <w:t>care, considering the Enrollee‘s entire ICP.</w:t>
      </w:r>
      <w:r>
        <w:rPr>
          <w:spacing w:val="1"/>
          <w:sz w:val="24"/>
        </w:rPr>
        <w:t xml:space="preserve"> </w:t>
      </w:r>
      <w:r>
        <w:rPr>
          <w:sz w:val="24"/>
        </w:rPr>
        <w:t>Value shall be</w:t>
      </w:r>
      <w:r>
        <w:rPr>
          <w:spacing w:val="1"/>
          <w:sz w:val="24"/>
        </w:rPr>
        <w:t xml:space="preserve"> </w:t>
      </w:r>
      <w:r>
        <w:rPr>
          <w:sz w:val="24"/>
        </w:rPr>
        <w:t>determined in light of the full range of services included in the ICP,</w:t>
      </w:r>
      <w:r>
        <w:rPr>
          <w:spacing w:val="1"/>
          <w:sz w:val="24"/>
        </w:rPr>
        <w:t xml:space="preserve"> </w:t>
      </w:r>
      <w:r>
        <w:rPr>
          <w:sz w:val="24"/>
        </w:rPr>
        <w:t>considering how the services contribute to the health and</w:t>
      </w:r>
      <w:r>
        <w:rPr>
          <w:spacing w:val="1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3"/>
          <w:sz w:val="24"/>
        </w:rPr>
        <w:t xml:space="preserve"> </w:t>
      </w:r>
      <w:r>
        <w:rPr>
          <w:sz w:val="24"/>
        </w:rPr>
        <w:t>living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least</w:t>
      </w:r>
      <w:r>
        <w:rPr>
          <w:spacing w:val="-2"/>
          <w:sz w:val="24"/>
        </w:rPr>
        <w:t xml:space="preserve"> </w:t>
      </w:r>
      <w:r>
        <w:rPr>
          <w:sz w:val="24"/>
        </w:rPr>
        <w:t>restrictive</w:t>
      </w:r>
      <w:r>
        <w:rPr>
          <w:spacing w:val="-3"/>
          <w:sz w:val="24"/>
        </w:rPr>
        <w:t xml:space="preserve"> </w:t>
      </w:r>
      <w:r>
        <w:rPr>
          <w:sz w:val="24"/>
        </w:rPr>
        <w:t>setting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with reduced reliance on emergency department use, acute</w:t>
      </w:r>
      <w:r>
        <w:rPr>
          <w:spacing w:val="1"/>
          <w:sz w:val="24"/>
        </w:rPr>
        <w:t xml:space="preserve"> </w:t>
      </w:r>
      <w:r>
        <w:rPr>
          <w:sz w:val="24"/>
        </w:rPr>
        <w:t>inpatient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institutional</w:t>
      </w:r>
      <w:r>
        <w:rPr>
          <w:spacing w:val="-2"/>
          <w:sz w:val="24"/>
        </w:rPr>
        <w:t xml:space="preserve"> </w:t>
      </w:r>
      <w:r>
        <w:rPr>
          <w:sz w:val="24"/>
        </w:rPr>
        <w:t>long-term</w:t>
      </w:r>
      <w:r>
        <w:rPr>
          <w:spacing w:val="-1"/>
          <w:sz w:val="24"/>
        </w:rPr>
        <w:t xml:space="preserve"> </w:t>
      </w:r>
      <w:r>
        <w:rPr>
          <w:sz w:val="24"/>
        </w:rPr>
        <w:t>care.</w:t>
      </w:r>
    </w:p>
    <w:p w14:paraId="63267AA4" w14:textId="77777777" w:rsidR="0051522A" w:rsidRDefault="0051522A">
      <w:pPr>
        <w:pStyle w:val="BodyText"/>
        <w:rPr>
          <w:sz w:val="21"/>
        </w:rPr>
      </w:pPr>
    </w:p>
    <w:p w14:paraId="563BC32A" w14:textId="77777777" w:rsidR="0051522A" w:rsidRDefault="00F17778">
      <w:pPr>
        <w:pStyle w:val="Heading3"/>
        <w:numPr>
          <w:ilvl w:val="2"/>
          <w:numId w:val="89"/>
        </w:numPr>
        <w:tabs>
          <w:tab w:val="left" w:pos="1841"/>
        </w:tabs>
        <w:ind w:hanging="721"/>
      </w:pPr>
      <w:r>
        <w:t>Services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Populations</w:t>
      </w:r>
    </w:p>
    <w:p w14:paraId="4DBAF713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18A5856C" w14:textId="77777777" w:rsidR="0051522A" w:rsidRDefault="00F17778">
      <w:pPr>
        <w:pStyle w:val="ListParagraph"/>
        <w:numPr>
          <w:ilvl w:val="3"/>
          <w:numId w:val="89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Each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shall:</w:t>
      </w:r>
    </w:p>
    <w:p w14:paraId="20FC3AD5" w14:textId="77777777" w:rsidR="0051522A" w:rsidRDefault="0051522A">
      <w:pPr>
        <w:pStyle w:val="BodyText"/>
        <w:spacing w:before="10"/>
        <w:rPr>
          <w:sz w:val="20"/>
        </w:rPr>
      </w:pPr>
    </w:p>
    <w:p w14:paraId="0769B282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507"/>
        <w:rPr>
          <w:b/>
          <w:sz w:val="24"/>
        </w:rPr>
      </w:pPr>
      <w:r>
        <w:rPr>
          <w:sz w:val="24"/>
        </w:rPr>
        <w:t>At the direction of EOHHS, actively participate in initiatives,</w:t>
      </w:r>
      <w:r>
        <w:rPr>
          <w:spacing w:val="1"/>
          <w:sz w:val="24"/>
        </w:rPr>
        <w:t xml:space="preserve"> </w:t>
      </w:r>
      <w:r>
        <w:rPr>
          <w:sz w:val="24"/>
        </w:rPr>
        <w:t>processes and activities of EOHHS agencies with which</w:t>
      </w:r>
      <w:r>
        <w:rPr>
          <w:spacing w:val="1"/>
          <w:sz w:val="24"/>
        </w:rPr>
        <w:t xml:space="preserve"> </w:t>
      </w:r>
      <w:r>
        <w:rPr>
          <w:sz w:val="24"/>
        </w:rPr>
        <w:t>specific Enrollees have an affiliation, including but not limited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described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Section</w:t>
      </w:r>
    </w:p>
    <w:p w14:paraId="7CF1D062" w14:textId="77777777" w:rsidR="0051522A" w:rsidRDefault="00F17778">
      <w:pPr>
        <w:pStyle w:val="BodyText"/>
        <w:tabs>
          <w:tab w:val="left" w:pos="3640"/>
        </w:tabs>
        <w:spacing w:line="448" w:lineRule="auto"/>
        <w:ind w:left="2200" w:right="1164" w:firstLine="1080"/>
      </w:pPr>
      <w:r>
        <w:rPr>
          <w:b/>
        </w:rPr>
        <w:t>2.5.9</w:t>
      </w:r>
      <w:r>
        <w:t>. Such agencies include, but are not limited to:</w:t>
      </w:r>
      <w:r>
        <w:rPr>
          <w:spacing w:val="1"/>
        </w:rPr>
        <w:t xml:space="preserve"> </w:t>
      </w:r>
      <w:r>
        <w:t>2.9.9.1.1.1.</w:t>
      </w:r>
      <w:r>
        <w:tab/>
        <w:t>The</w:t>
      </w:r>
      <w:r>
        <w:rPr>
          <w:spacing w:val="-6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Developmental</w:t>
      </w:r>
      <w:r>
        <w:rPr>
          <w:spacing w:val="-5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(DDS);</w:t>
      </w:r>
      <w:r>
        <w:rPr>
          <w:spacing w:val="-63"/>
        </w:rPr>
        <w:t xml:space="preserve"> </w:t>
      </w:r>
      <w:r>
        <w:t>2.9.9.1.1.2.</w:t>
      </w:r>
      <w:r>
        <w:tab/>
        <w:t>The</w:t>
      </w:r>
      <w:r>
        <w:rPr>
          <w:spacing w:val="-2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Mental</w:t>
      </w:r>
      <w:r>
        <w:rPr>
          <w:spacing w:val="-1"/>
        </w:rPr>
        <w:t xml:space="preserve"> </w:t>
      </w:r>
      <w:r>
        <w:t>Health (DMH);</w:t>
      </w:r>
    </w:p>
    <w:p w14:paraId="63D4316A" w14:textId="77777777" w:rsidR="0051522A" w:rsidRDefault="00F17778">
      <w:pPr>
        <w:pStyle w:val="ListParagraph"/>
        <w:numPr>
          <w:ilvl w:val="5"/>
          <w:numId w:val="83"/>
        </w:numPr>
        <w:tabs>
          <w:tab w:val="left" w:pos="3640"/>
          <w:tab w:val="left" w:pos="3641"/>
        </w:tabs>
        <w:spacing w:before="1"/>
        <w:ind w:right="818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DPH‘s</w:t>
      </w:r>
      <w:r>
        <w:rPr>
          <w:spacing w:val="-4"/>
          <w:sz w:val="24"/>
        </w:rPr>
        <w:t xml:space="preserve"> </w:t>
      </w:r>
      <w:r>
        <w:rPr>
          <w:sz w:val="24"/>
        </w:rPr>
        <w:t>Bureau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Substance</w:t>
      </w:r>
      <w:r>
        <w:rPr>
          <w:spacing w:val="-1"/>
          <w:sz w:val="24"/>
        </w:rPr>
        <w:t xml:space="preserve"> </w:t>
      </w:r>
      <w:r>
        <w:rPr>
          <w:sz w:val="24"/>
        </w:rPr>
        <w:t>Addiction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(DPH/BSAS);</w:t>
      </w:r>
    </w:p>
    <w:p w14:paraId="5E78AC69" w14:textId="77777777" w:rsidR="0051522A" w:rsidRDefault="00F17778">
      <w:pPr>
        <w:pStyle w:val="ListParagraph"/>
        <w:numPr>
          <w:ilvl w:val="5"/>
          <w:numId w:val="83"/>
        </w:numPr>
        <w:tabs>
          <w:tab w:val="left" w:pos="3640"/>
          <w:tab w:val="left" w:pos="3641"/>
        </w:tabs>
        <w:spacing w:before="51" w:line="516" w:lineRule="exact"/>
        <w:ind w:left="2200" w:right="511" w:firstLine="0"/>
        <w:rPr>
          <w:sz w:val="24"/>
        </w:rPr>
      </w:pPr>
      <w:r>
        <w:rPr>
          <w:sz w:val="24"/>
        </w:rPr>
        <w:t>The Massachusetts Commission for the Blind (MCB);</w:t>
      </w:r>
      <w:r>
        <w:rPr>
          <w:spacing w:val="1"/>
          <w:sz w:val="24"/>
        </w:rPr>
        <w:t xml:space="preserve"> </w:t>
      </w:r>
      <w:r>
        <w:rPr>
          <w:sz w:val="24"/>
        </w:rPr>
        <w:t>2.9.9.1.1.5.</w:t>
      </w:r>
      <w:r>
        <w:rPr>
          <w:sz w:val="24"/>
        </w:rPr>
        <w:tab/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Massachusetts</w:t>
      </w:r>
      <w:r>
        <w:rPr>
          <w:spacing w:val="-3"/>
          <w:sz w:val="24"/>
        </w:rPr>
        <w:t xml:space="preserve"> </w:t>
      </w:r>
      <w:r>
        <w:rPr>
          <w:sz w:val="24"/>
        </w:rPr>
        <w:t>Commission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Deaf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Hard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</w:p>
    <w:p w14:paraId="567B307A" w14:textId="77777777" w:rsidR="0051522A" w:rsidRDefault="00F17778">
      <w:pPr>
        <w:pStyle w:val="BodyText"/>
        <w:spacing w:line="224" w:lineRule="exact"/>
        <w:ind w:left="222" w:right="1173"/>
        <w:jc w:val="center"/>
      </w:pPr>
      <w:r>
        <w:t>Hearing</w:t>
      </w:r>
      <w:r>
        <w:rPr>
          <w:spacing w:val="-4"/>
        </w:rPr>
        <w:t xml:space="preserve"> </w:t>
      </w:r>
      <w:r>
        <w:t>(MCDHH);</w:t>
      </w:r>
    </w:p>
    <w:p w14:paraId="4EFFAD95" w14:textId="77777777" w:rsidR="0051522A" w:rsidRDefault="0051522A">
      <w:pPr>
        <w:pStyle w:val="BodyText"/>
        <w:spacing w:before="10"/>
        <w:rPr>
          <w:sz w:val="20"/>
        </w:rPr>
      </w:pPr>
    </w:p>
    <w:p w14:paraId="41B3113C" w14:textId="77777777" w:rsidR="0051522A" w:rsidRDefault="00F17778">
      <w:pPr>
        <w:pStyle w:val="ListParagraph"/>
        <w:numPr>
          <w:ilvl w:val="5"/>
          <w:numId w:val="82"/>
        </w:numPr>
        <w:tabs>
          <w:tab w:val="left" w:pos="3640"/>
          <w:tab w:val="left" w:pos="3641"/>
        </w:tabs>
        <w:ind w:right="791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Massachusetts</w:t>
      </w:r>
      <w:r>
        <w:rPr>
          <w:spacing w:val="-5"/>
          <w:sz w:val="24"/>
        </w:rPr>
        <w:t xml:space="preserve"> </w:t>
      </w:r>
      <w:r>
        <w:rPr>
          <w:sz w:val="24"/>
        </w:rPr>
        <w:t>Rehabilitation</w:t>
      </w:r>
      <w:r>
        <w:rPr>
          <w:spacing w:val="-7"/>
          <w:sz w:val="24"/>
        </w:rPr>
        <w:t xml:space="preserve"> </w:t>
      </w:r>
      <w:r>
        <w:rPr>
          <w:sz w:val="24"/>
        </w:rPr>
        <w:t>Commission</w:t>
      </w:r>
      <w:r>
        <w:rPr>
          <w:spacing w:val="-7"/>
          <w:sz w:val="24"/>
        </w:rPr>
        <w:t xml:space="preserve"> </w:t>
      </w:r>
      <w:r>
        <w:rPr>
          <w:sz w:val="24"/>
        </w:rPr>
        <w:t>(MRC);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</w:p>
    <w:p w14:paraId="0DA8F80D" w14:textId="77777777" w:rsidR="0051522A" w:rsidRDefault="0051522A">
      <w:pPr>
        <w:pStyle w:val="BodyText"/>
        <w:spacing w:before="10"/>
        <w:rPr>
          <w:sz w:val="20"/>
        </w:rPr>
      </w:pPr>
    </w:p>
    <w:p w14:paraId="2640C89E" w14:textId="77777777" w:rsidR="0051522A" w:rsidRDefault="00F17778">
      <w:pPr>
        <w:pStyle w:val="ListParagraph"/>
        <w:numPr>
          <w:ilvl w:val="5"/>
          <w:numId w:val="82"/>
        </w:numPr>
        <w:tabs>
          <w:tab w:val="left" w:pos="3640"/>
          <w:tab w:val="left" w:pos="3641"/>
        </w:tabs>
        <w:ind w:hanging="144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Executive</w:t>
      </w:r>
      <w:r>
        <w:rPr>
          <w:spacing w:val="-3"/>
          <w:sz w:val="24"/>
        </w:rPr>
        <w:t xml:space="preserve"> </w:t>
      </w:r>
      <w:r>
        <w:rPr>
          <w:sz w:val="24"/>
        </w:rPr>
        <w:t>Office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Elder</w:t>
      </w:r>
      <w:r>
        <w:rPr>
          <w:spacing w:val="-4"/>
          <w:sz w:val="24"/>
        </w:rPr>
        <w:t xml:space="preserve"> </w:t>
      </w:r>
      <w:r>
        <w:rPr>
          <w:sz w:val="24"/>
        </w:rPr>
        <w:t>Affairs (EOEA).</w:t>
      </w:r>
    </w:p>
    <w:p w14:paraId="1E5D0A3A" w14:textId="77777777" w:rsidR="0051522A" w:rsidRDefault="0051522A">
      <w:pPr>
        <w:pStyle w:val="BodyText"/>
        <w:spacing w:before="10"/>
        <w:rPr>
          <w:sz w:val="20"/>
        </w:rPr>
      </w:pPr>
    </w:p>
    <w:p w14:paraId="725E08B7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574"/>
        <w:rPr>
          <w:sz w:val="24"/>
        </w:rPr>
      </w:pPr>
      <w:r>
        <w:rPr>
          <w:sz w:val="24"/>
        </w:rPr>
        <w:t>Deliver preventive health care services including, but not</w:t>
      </w:r>
      <w:r>
        <w:rPr>
          <w:spacing w:val="1"/>
          <w:sz w:val="24"/>
        </w:rPr>
        <w:t xml:space="preserve"> </w:t>
      </w:r>
      <w:r>
        <w:rPr>
          <w:sz w:val="24"/>
        </w:rPr>
        <w:t>limited to, cancer screenings and appropriate follow-up</w:t>
      </w:r>
      <w:r>
        <w:rPr>
          <w:spacing w:val="1"/>
          <w:sz w:val="24"/>
        </w:rPr>
        <w:t xml:space="preserve"> </w:t>
      </w:r>
      <w:r>
        <w:rPr>
          <w:sz w:val="24"/>
        </w:rPr>
        <w:t>treatment to Enrollees, other screenings or services as</w:t>
      </w:r>
      <w:r>
        <w:rPr>
          <w:spacing w:val="1"/>
          <w:sz w:val="24"/>
        </w:rPr>
        <w:t xml:space="preserve"> </w:t>
      </w:r>
      <w:r>
        <w:rPr>
          <w:sz w:val="24"/>
        </w:rPr>
        <w:t>specified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guidelines</w:t>
      </w:r>
      <w:r>
        <w:rPr>
          <w:spacing w:val="-2"/>
          <w:sz w:val="24"/>
        </w:rPr>
        <w:t xml:space="preserve"> </w:t>
      </w:r>
      <w:r>
        <w:rPr>
          <w:sz w:val="24"/>
        </w:rPr>
        <w:t>set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or,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</w:p>
    <w:p w14:paraId="1C8156C9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28EB0BB4" w14:textId="77777777" w:rsidR="0051522A" w:rsidRDefault="00F17778">
      <w:pPr>
        <w:pStyle w:val="BodyText"/>
        <w:spacing w:before="77"/>
        <w:ind w:left="3280" w:right="716"/>
      </w:pPr>
      <w:r>
        <w:t>EOHHS guidelines, in accordance with nationally accepted</w:t>
      </w:r>
      <w:r>
        <w:rPr>
          <w:spacing w:val="-65"/>
        </w:rPr>
        <w:t xml:space="preserve"> </w:t>
      </w:r>
      <w:r>
        <w:t>standards</w:t>
      </w:r>
      <w:r>
        <w:rPr>
          <w:spacing w:val="-1"/>
        </w:rPr>
        <w:t xml:space="preserve"> </w:t>
      </w:r>
      <w:r>
        <w:t>of practice.</w:t>
      </w:r>
    </w:p>
    <w:p w14:paraId="5C2CB216" w14:textId="77777777" w:rsidR="0051522A" w:rsidRDefault="0051522A">
      <w:pPr>
        <w:pStyle w:val="BodyText"/>
        <w:rPr>
          <w:sz w:val="26"/>
        </w:rPr>
      </w:pPr>
    </w:p>
    <w:p w14:paraId="39B8CA96" w14:textId="77777777" w:rsidR="0051522A" w:rsidRDefault="0051522A">
      <w:pPr>
        <w:pStyle w:val="BodyText"/>
        <w:spacing w:before="1"/>
      </w:pPr>
    </w:p>
    <w:p w14:paraId="0140B91C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734"/>
        <w:rPr>
          <w:sz w:val="24"/>
        </w:rPr>
      </w:pPr>
      <w:r>
        <w:rPr>
          <w:sz w:val="24"/>
        </w:rPr>
        <w:t>Deliver prenatal and postpartum services to pregnant</w:t>
      </w:r>
      <w:r>
        <w:rPr>
          <w:spacing w:val="1"/>
          <w:sz w:val="24"/>
        </w:rPr>
        <w:t xml:space="preserve"> </w:t>
      </w:r>
      <w:r>
        <w:rPr>
          <w:sz w:val="24"/>
        </w:rPr>
        <w:t>Enrollees, in accordance with guidelines set by EOHHS or,</w:t>
      </w:r>
      <w:r>
        <w:rPr>
          <w:spacing w:val="-65"/>
          <w:sz w:val="24"/>
        </w:rPr>
        <w:t xml:space="preserve"> </w:t>
      </w:r>
      <w:r>
        <w:rPr>
          <w:sz w:val="24"/>
        </w:rPr>
        <w:t>where there are no EOHHS guidelines, in accordance with</w:t>
      </w:r>
      <w:r>
        <w:rPr>
          <w:spacing w:val="-64"/>
          <w:sz w:val="24"/>
        </w:rPr>
        <w:t xml:space="preserve"> </w:t>
      </w:r>
      <w:r>
        <w:rPr>
          <w:sz w:val="24"/>
        </w:rPr>
        <w:t>nationally</w:t>
      </w:r>
      <w:r>
        <w:rPr>
          <w:spacing w:val="-1"/>
          <w:sz w:val="24"/>
        </w:rPr>
        <w:t xml:space="preserve"> </w:t>
      </w:r>
      <w:r>
        <w:rPr>
          <w:sz w:val="24"/>
        </w:rPr>
        <w:t>accepted</w:t>
      </w:r>
      <w:r>
        <w:rPr>
          <w:spacing w:val="-1"/>
          <w:sz w:val="24"/>
        </w:rPr>
        <w:t xml:space="preserve"> </w:t>
      </w:r>
      <w:r>
        <w:rPr>
          <w:sz w:val="24"/>
        </w:rPr>
        <w:t>standards of</w:t>
      </w:r>
      <w:r>
        <w:rPr>
          <w:spacing w:val="-1"/>
          <w:sz w:val="24"/>
        </w:rPr>
        <w:t xml:space="preserve"> </w:t>
      </w:r>
      <w:r>
        <w:rPr>
          <w:sz w:val="24"/>
        </w:rPr>
        <w:t>practice.</w:t>
      </w:r>
    </w:p>
    <w:p w14:paraId="2B0A07C4" w14:textId="77777777" w:rsidR="0051522A" w:rsidRDefault="0051522A">
      <w:pPr>
        <w:pStyle w:val="BodyText"/>
        <w:spacing w:before="10"/>
        <w:rPr>
          <w:sz w:val="20"/>
        </w:rPr>
      </w:pPr>
    </w:p>
    <w:p w14:paraId="3AD8C492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spacing w:before="1"/>
        <w:ind w:hanging="1441"/>
        <w:rPr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family</w:t>
      </w:r>
      <w:r>
        <w:rPr>
          <w:spacing w:val="-3"/>
          <w:sz w:val="24"/>
        </w:rPr>
        <w:t xml:space="preserve"> </w:t>
      </w:r>
      <w:r>
        <w:rPr>
          <w:sz w:val="24"/>
        </w:rPr>
        <w:t>planning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follows:</w:t>
      </w:r>
    </w:p>
    <w:p w14:paraId="28F9D644" w14:textId="77777777" w:rsidR="0051522A" w:rsidRDefault="0051522A">
      <w:pPr>
        <w:pStyle w:val="BodyText"/>
        <w:spacing w:before="9"/>
        <w:rPr>
          <w:sz w:val="20"/>
        </w:rPr>
      </w:pPr>
    </w:p>
    <w:p w14:paraId="139DB9EF" w14:textId="77777777" w:rsidR="0051522A" w:rsidRDefault="00F17778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spacing w:before="1"/>
        <w:ind w:right="841"/>
        <w:rPr>
          <w:sz w:val="24"/>
        </w:rPr>
      </w:pPr>
      <w:r>
        <w:rPr>
          <w:sz w:val="24"/>
        </w:rPr>
        <w:t>Ensure that all Enrollees are made aware that family</w:t>
      </w:r>
      <w:r>
        <w:rPr>
          <w:spacing w:val="1"/>
          <w:sz w:val="24"/>
        </w:rPr>
        <w:t xml:space="preserve"> </w:t>
      </w:r>
      <w:r>
        <w:rPr>
          <w:sz w:val="24"/>
        </w:rPr>
        <w:t>planning services are available to the Enrollee through</w:t>
      </w:r>
      <w:r>
        <w:rPr>
          <w:spacing w:val="-65"/>
          <w:sz w:val="24"/>
        </w:rPr>
        <w:t xml:space="preserve"> </w:t>
      </w:r>
      <w:r>
        <w:rPr>
          <w:sz w:val="24"/>
        </w:rPr>
        <w:t>any MassHealth family planning provider, and that all</w:t>
      </w:r>
      <w:r>
        <w:rPr>
          <w:spacing w:val="1"/>
          <w:sz w:val="24"/>
        </w:rPr>
        <w:t xml:space="preserve"> </w:t>
      </w:r>
      <w:r>
        <w:rPr>
          <w:sz w:val="24"/>
        </w:rPr>
        <w:t>Enrollees do not need authorization in order to receive</w:t>
      </w:r>
      <w:r>
        <w:rPr>
          <w:spacing w:val="-64"/>
          <w:sz w:val="24"/>
        </w:rPr>
        <w:t xml:space="preserve"> </w:t>
      </w:r>
      <w:r>
        <w:rPr>
          <w:sz w:val="24"/>
        </w:rPr>
        <w:t>such services;</w:t>
      </w:r>
    </w:p>
    <w:p w14:paraId="24F2C763" w14:textId="77777777" w:rsidR="0051522A" w:rsidRDefault="0051522A">
      <w:pPr>
        <w:pStyle w:val="BodyText"/>
        <w:spacing w:before="10"/>
        <w:rPr>
          <w:sz w:val="20"/>
        </w:rPr>
      </w:pPr>
    </w:p>
    <w:p w14:paraId="10D7F856" w14:textId="77777777" w:rsidR="0051522A" w:rsidRDefault="00F17778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ind w:right="627"/>
        <w:rPr>
          <w:sz w:val="24"/>
        </w:rPr>
      </w:pPr>
      <w:r>
        <w:rPr>
          <w:sz w:val="24"/>
        </w:rPr>
        <w:t>Provide all Enrollees with sufficient information and</w:t>
      </w:r>
      <w:r>
        <w:rPr>
          <w:spacing w:val="1"/>
          <w:sz w:val="24"/>
        </w:rPr>
        <w:t xml:space="preserve"> </w:t>
      </w:r>
      <w:r>
        <w:rPr>
          <w:sz w:val="24"/>
        </w:rPr>
        <w:t>assistance on the process and available providers for</w:t>
      </w:r>
      <w:r>
        <w:rPr>
          <w:spacing w:val="1"/>
          <w:sz w:val="24"/>
        </w:rPr>
        <w:t xml:space="preserve"> </w:t>
      </w:r>
      <w:r>
        <w:rPr>
          <w:sz w:val="24"/>
        </w:rPr>
        <w:t>accessing family planning services in and out of the One</w:t>
      </w:r>
      <w:r>
        <w:rPr>
          <w:spacing w:val="-65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Plan</w:t>
      </w:r>
      <w:r>
        <w:rPr>
          <w:spacing w:val="1"/>
          <w:sz w:val="24"/>
        </w:rPr>
        <w:t xml:space="preserve"> </w:t>
      </w:r>
      <w:r>
        <w:rPr>
          <w:sz w:val="24"/>
        </w:rPr>
        <w:t>network; and</w:t>
      </w:r>
    </w:p>
    <w:p w14:paraId="485EA6C6" w14:textId="77777777" w:rsidR="0051522A" w:rsidRDefault="0051522A">
      <w:pPr>
        <w:pStyle w:val="BodyText"/>
        <w:spacing w:before="10"/>
        <w:rPr>
          <w:sz w:val="20"/>
        </w:rPr>
      </w:pPr>
    </w:p>
    <w:p w14:paraId="7230E839" w14:textId="77777777" w:rsidR="0051522A" w:rsidRDefault="00F17778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ind w:right="736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seek</w:t>
      </w:r>
      <w:r>
        <w:rPr>
          <w:spacing w:val="-1"/>
          <w:sz w:val="24"/>
        </w:rPr>
        <w:t xml:space="preserve"> </w:t>
      </w:r>
      <w:r>
        <w:rPr>
          <w:sz w:val="24"/>
        </w:rPr>
        <w:t>family</w:t>
      </w:r>
      <w:r>
        <w:rPr>
          <w:spacing w:val="-2"/>
          <w:sz w:val="24"/>
        </w:rPr>
        <w:t xml:space="preserve"> </w:t>
      </w:r>
      <w:r>
        <w:rPr>
          <w:sz w:val="24"/>
        </w:rPr>
        <w:t>planning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64"/>
          <w:sz w:val="24"/>
        </w:rPr>
        <w:t xml:space="preserve"> </w:t>
      </w:r>
      <w:r>
        <w:rPr>
          <w:sz w:val="24"/>
        </w:rPr>
        <w:t>from the Contractor with services including, but not</w:t>
      </w:r>
      <w:r>
        <w:rPr>
          <w:spacing w:val="1"/>
          <w:sz w:val="24"/>
        </w:rPr>
        <w:t xml:space="preserve"> </w:t>
      </w:r>
      <w:r>
        <w:rPr>
          <w:sz w:val="24"/>
        </w:rPr>
        <w:t>limited</w:t>
      </w:r>
      <w:r>
        <w:rPr>
          <w:spacing w:val="-1"/>
          <w:sz w:val="24"/>
        </w:rPr>
        <w:t xml:space="preserve"> </w:t>
      </w:r>
      <w:r>
        <w:rPr>
          <w:sz w:val="24"/>
        </w:rPr>
        <w:t>to:</w:t>
      </w:r>
    </w:p>
    <w:p w14:paraId="5949BAEE" w14:textId="77777777" w:rsidR="0051522A" w:rsidRDefault="0051522A">
      <w:pPr>
        <w:pStyle w:val="BodyText"/>
        <w:spacing w:before="10"/>
        <w:rPr>
          <w:sz w:val="20"/>
        </w:rPr>
      </w:pPr>
    </w:p>
    <w:p w14:paraId="7C952FC6" w14:textId="77777777" w:rsidR="0051522A" w:rsidRDefault="00F17778">
      <w:pPr>
        <w:pStyle w:val="ListParagraph"/>
        <w:numPr>
          <w:ilvl w:val="6"/>
          <w:numId w:val="89"/>
        </w:numPr>
        <w:tabs>
          <w:tab w:val="left" w:pos="4360"/>
          <w:tab w:val="left" w:pos="4361"/>
        </w:tabs>
        <w:ind w:left="4360" w:hanging="1801"/>
        <w:rPr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methods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contraception,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</w:p>
    <w:p w14:paraId="0256ADAE" w14:textId="77777777" w:rsidR="0051522A" w:rsidRDefault="00F17778">
      <w:pPr>
        <w:pStyle w:val="BodyText"/>
        <w:ind w:left="4360" w:right="1628"/>
      </w:pPr>
      <w:r>
        <w:t>sterilization,</w:t>
      </w:r>
      <w:r>
        <w:rPr>
          <w:spacing w:val="-6"/>
        </w:rPr>
        <w:t xml:space="preserve"> </w:t>
      </w:r>
      <w:r>
        <w:t>vasectomy,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emergency</w:t>
      </w:r>
      <w:r>
        <w:rPr>
          <w:spacing w:val="-64"/>
        </w:rPr>
        <w:t xml:space="preserve"> </w:t>
      </w:r>
      <w:r>
        <w:t>contraception;</w:t>
      </w:r>
    </w:p>
    <w:p w14:paraId="52518B4E" w14:textId="77777777" w:rsidR="0051522A" w:rsidRDefault="0051522A">
      <w:pPr>
        <w:pStyle w:val="BodyText"/>
        <w:spacing w:before="10"/>
        <w:rPr>
          <w:sz w:val="20"/>
        </w:rPr>
      </w:pPr>
    </w:p>
    <w:p w14:paraId="1D5A17CA" w14:textId="77777777" w:rsidR="0051522A" w:rsidRDefault="00F17778">
      <w:pPr>
        <w:pStyle w:val="ListParagraph"/>
        <w:numPr>
          <w:ilvl w:val="6"/>
          <w:numId w:val="89"/>
        </w:numPr>
        <w:tabs>
          <w:tab w:val="left" w:pos="4360"/>
          <w:tab w:val="left" w:pos="4361"/>
        </w:tabs>
        <w:ind w:left="4360" w:right="896"/>
        <w:rPr>
          <w:sz w:val="24"/>
        </w:rPr>
      </w:pPr>
      <w:r>
        <w:rPr>
          <w:sz w:val="24"/>
        </w:rPr>
        <w:t>Counseling</w:t>
      </w:r>
      <w:r>
        <w:rPr>
          <w:spacing w:val="-6"/>
          <w:sz w:val="24"/>
        </w:rPr>
        <w:t xml:space="preserve"> </w:t>
      </w:r>
      <w:r>
        <w:rPr>
          <w:sz w:val="24"/>
        </w:rPr>
        <w:t>regarding</w:t>
      </w:r>
      <w:r>
        <w:rPr>
          <w:spacing w:val="-7"/>
          <w:sz w:val="24"/>
        </w:rPr>
        <w:t xml:space="preserve"> </w:t>
      </w:r>
      <w:r>
        <w:rPr>
          <w:sz w:val="24"/>
        </w:rPr>
        <w:t>HIV,</w:t>
      </w:r>
      <w:r>
        <w:rPr>
          <w:spacing w:val="-6"/>
          <w:sz w:val="24"/>
        </w:rPr>
        <w:t xml:space="preserve"> </w:t>
      </w:r>
      <w:r>
        <w:rPr>
          <w:sz w:val="24"/>
        </w:rPr>
        <w:t>sexually</w:t>
      </w:r>
      <w:r>
        <w:rPr>
          <w:spacing w:val="-7"/>
          <w:sz w:val="24"/>
        </w:rPr>
        <w:t xml:space="preserve"> </w:t>
      </w:r>
      <w:r>
        <w:rPr>
          <w:sz w:val="24"/>
        </w:rPr>
        <w:t>transmitted</w:t>
      </w:r>
      <w:r>
        <w:rPr>
          <w:spacing w:val="-63"/>
          <w:sz w:val="24"/>
        </w:rPr>
        <w:t xml:space="preserve"> </w:t>
      </w:r>
      <w:r>
        <w:rPr>
          <w:sz w:val="24"/>
        </w:rPr>
        <w:t>diseases,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risk</w:t>
      </w:r>
      <w:r>
        <w:rPr>
          <w:spacing w:val="-2"/>
          <w:sz w:val="24"/>
        </w:rPr>
        <w:t xml:space="preserve"> </w:t>
      </w:r>
      <w:r>
        <w:rPr>
          <w:sz w:val="24"/>
        </w:rPr>
        <w:t>reduction</w:t>
      </w:r>
      <w:r>
        <w:rPr>
          <w:spacing w:val="-2"/>
          <w:sz w:val="24"/>
        </w:rPr>
        <w:t xml:space="preserve"> </w:t>
      </w:r>
      <w:r>
        <w:rPr>
          <w:sz w:val="24"/>
        </w:rPr>
        <w:t>practices;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244F72CE" w14:textId="77777777" w:rsidR="0051522A" w:rsidRDefault="0051522A">
      <w:pPr>
        <w:pStyle w:val="BodyText"/>
        <w:spacing w:before="10"/>
        <w:rPr>
          <w:sz w:val="20"/>
        </w:rPr>
      </w:pPr>
    </w:p>
    <w:p w14:paraId="16F41B2F" w14:textId="77777777" w:rsidR="0051522A" w:rsidRDefault="00F17778">
      <w:pPr>
        <w:pStyle w:val="ListParagraph"/>
        <w:numPr>
          <w:ilvl w:val="6"/>
          <w:numId w:val="89"/>
        </w:numPr>
        <w:tabs>
          <w:tab w:val="left" w:pos="4360"/>
          <w:tab w:val="left" w:pos="4361"/>
        </w:tabs>
        <w:spacing w:before="1"/>
        <w:ind w:left="4360" w:right="645"/>
        <w:rPr>
          <w:sz w:val="24"/>
        </w:rPr>
      </w:pPr>
      <w:r>
        <w:rPr>
          <w:sz w:val="24"/>
        </w:rPr>
        <w:t>Options counseling for pregnant Enrollees,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referrals for the following: prenatal care,</w:t>
      </w:r>
      <w:r>
        <w:rPr>
          <w:spacing w:val="-64"/>
          <w:sz w:val="24"/>
        </w:rPr>
        <w:t xml:space="preserve"> </w:t>
      </w:r>
      <w:r>
        <w:rPr>
          <w:sz w:val="24"/>
        </w:rPr>
        <w:t>foster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adoption,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pregnancy</w:t>
      </w:r>
      <w:r>
        <w:rPr>
          <w:spacing w:val="-4"/>
          <w:sz w:val="24"/>
        </w:rPr>
        <w:t xml:space="preserve"> </w:t>
      </w:r>
      <w:r>
        <w:rPr>
          <w:sz w:val="24"/>
        </w:rPr>
        <w:t>termination.</w:t>
      </w:r>
    </w:p>
    <w:p w14:paraId="2DC3A574" w14:textId="77777777" w:rsidR="0051522A" w:rsidRDefault="0051522A">
      <w:pPr>
        <w:pStyle w:val="BodyText"/>
        <w:spacing w:before="8"/>
        <w:rPr>
          <w:sz w:val="20"/>
        </w:rPr>
      </w:pPr>
    </w:p>
    <w:p w14:paraId="45AF22A4" w14:textId="77777777" w:rsidR="0051522A" w:rsidRDefault="00F17778">
      <w:pPr>
        <w:pStyle w:val="ListParagraph"/>
        <w:numPr>
          <w:ilvl w:val="5"/>
          <w:numId w:val="89"/>
        </w:numPr>
        <w:tabs>
          <w:tab w:val="left" w:pos="3640"/>
          <w:tab w:val="left" w:pos="3641"/>
        </w:tabs>
        <w:ind w:right="909"/>
        <w:rPr>
          <w:sz w:val="24"/>
        </w:rPr>
      </w:pPr>
      <w:r>
        <w:rPr>
          <w:sz w:val="24"/>
        </w:rPr>
        <w:t>Maintain</w:t>
      </w:r>
      <w:r>
        <w:rPr>
          <w:spacing w:val="-6"/>
          <w:sz w:val="24"/>
        </w:rPr>
        <w:t xml:space="preserve"> </w:t>
      </w:r>
      <w:r>
        <w:rPr>
          <w:sz w:val="24"/>
        </w:rPr>
        <w:t>sufficient</w:t>
      </w:r>
      <w:r>
        <w:rPr>
          <w:spacing w:val="-5"/>
          <w:sz w:val="24"/>
        </w:rPr>
        <w:t xml:space="preserve"> </w:t>
      </w:r>
      <w:r>
        <w:rPr>
          <w:sz w:val="24"/>
        </w:rPr>
        <w:t>family</w:t>
      </w:r>
      <w:r>
        <w:rPr>
          <w:spacing w:val="-5"/>
          <w:sz w:val="24"/>
        </w:rPr>
        <w:t xml:space="preserve"> </w:t>
      </w:r>
      <w:r>
        <w:rPr>
          <w:sz w:val="24"/>
        </w:rPr>
        <w:t>planning</w:t>
      </w:r>
      <w:r>
        <w:rPr>
          <w:spacing w:val="-4"/>
          <w:sz w:val="24"/>
        </w:rPr>
        <w:t xml:space="preserve"> </w:t>
      </w: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ensure</w:t>
      </w:r>
      <w:r>
        <w:rPr>
          <w:spacing w:val="-63"/>
          <w:sz w:val="24"/>
        </w:rPr>
        <w:t xml:space="preserve"> </w:t>
      </w:r>
      <w:r>
        <w:rPr>
          <w:sz w:val="24"/>
        </w:rPr>
        <w:t>timely</w:t>
      </w:r>
      <w:r>
        <w:rPr>
          <w:spacing w:val="-1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family</w:t>
      </w:r>
      <w:r>
        <w:rPr>
          <w:spacing w:val="-1"/>
          <w:sz w:val="24"/>
        </w:rPr>
        <w:t xml:space="preserve"> </w:t>
      </w:r>
      <w:r>
        <w:rPr>
          <w:sz w:val="24"/>
        </w:rPr>
        <w:t>planning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</w:p>
    <w:p w14:paraId="6AD0BCB3" w14:textId="77777777" w:rsidR="0051522A" w:rsidRDefault="0051522A">
      <w:pPr>
        <w:pStyle w:val="BodyText"/>
        <w:spacing w:before="10"/>
        <w:rPr>
          <w:sz w:val="20"/>
        </w:rPr>
      </w:pPr>
    </w:p>
    <w:p w14:paraId="64E41809" w14:textId="77777777" w:rsidR="0051522A" w:rsidRDefault="00F17778">
      <w:pPr>
        <w:pStyle w:val="ListParagraph"/>
        <w:numPr>
          <w:ilvl w:val="4"/>
          <w:numId w:val="89"/>
        </w:numPr>
        <w:tabs>
          <w:tab w:val="left" w:pos="3280"/>
          <w:tab w:val="left" w:pos="3281"/>
        </w:tabs>
        <w:ind w:right="710"/>
        <w:rPr>
          <w:sz w:val="24"/>
        </w:rPr>
      </w:pPr>
      <w:r>
        <w:rPr>
          <w:sz w:val="24"/>
        </w:rPr>
        <w:t>Provide systems and mechanisms designed to make</w:t>
      </w:r>
      <w:r>
        <w:rPr>
          <w:spacing w:val="1"/>
          <w:sz w:val="24"/>
        </w:rPr>
        <w:t xml:space="preserve"> </w:t>
      </w:r>
      <w:r>
        <w:rPr>
          <w:sz w:val="24"/>
        </w:rPr>
        <w:t>Enrollees‘ medical history and treatment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available, within applicable legal limitations, at the various</w:t>
      </w:r>
      <w:r>
        <w:rPr>
          <w:spacing w:val="1"/>
          <w:sz w:val="24"/>
        </w:rPr>
        <w:t xml:space="preserve"> </w:t>
      </w:r>
      <w:r>
        <w:rPr>
          <w:sz w:val="24"/>
        </w:rPr>
        <w:t>sites where the same Enrollee may be seen for care,</w:t>
      </w:r>
      <w:r>
        <w:rPr>
          <w:spacing w:val="1"/>
          <w:sz w:val="24"/>
        </w:rPr>
        <w:t xml:space="preserve"> </w:t>
      </w:r>
      <w:r>
        <w:rPr>
          <w:sz w:val="24"/>
        </w:rPr>
        <w:t>especially for Enrollees identified as homeless. While</w:t>
      </w:r>
      <w:r>
        <w:rPr>
          <w:spacing w:val="1"/>
          <w:sz w:val="24"/>
        </w:rPr>
        <w:t xml:space="preserve"> </w:t>
      </w:r>
      <w:r>
        <w:rPr>
          <w:sz w:val="24"/>
        </w:rPr>
        <w:t>establishing</w:t>
      </w:r>
      <w:r>
        <w:rPr>
          <w:spacing w:val="-6"/>
          <w:sz w:val="24"/>
        </w:rPr>
        <w:t xml:space="preserve"> </w:t>
      </w:r>
      <w:r>
        <w:rPr>
          <w:sz w:val="24"/>
        </w:rPr>
        <w:t>fully</w:t>
      </w:r>
      <w:r>
        <w:rPr>
          <w:spacing w:val="-5"/>
          <w:sz w:val="24"/>
        </w:rPr>
        <w:t xml:space="preserve"> </w:t>
      </w:r>
      <w:r>
        <w:rPr>
          <w:sz w:val="24"/>
        </w:rPr>
        <w:t>integrated</w:t>
      </w:r>
      <w:r>
        <w:rPr>
          <w:spacing w:val="-4"/>
          <w:sz w:val="24"/>
        </w:rPr>
        <w:t xml:space="preserve"> </w:t>
      </w:r>
      <w:r>
        <w:rPr>
          <w:sz w:val="24"/>
        </w:rPr>
        <w:t>delivery</w:t>
      </w:r>
      <w:r>
        <w:rPr>
          <w:spacing w:val="-5"/>
          <w:sz w:val="24"/>
        </w:rPr>
        <w:t xml:space="preserve"> </w:t>
      </w:r>
      <w:r>
        <w:rPr>
          <w:sz w:val="24"/>
        </w:rPr>
        <w:t>system,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respect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Privacy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Enrollees.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</w:p>
    <w:p w14:paraId="1D7AF899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119FCB91" w14:textId="77777777" w:rsidR="0051522A" w:rsidRDefault="00F17778">
      <w:pPr>
        <w:pStyle w:val="BodyText"/>
        <w:spacing w:before="77"/>
        <w:ind w:left="3281"/>
      </w:pPr>
      <w:r>
        <w:t>comply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b/>
        </w:rPr>
        <w:t>Section</w:t>
      </w:r>
      <w:r>
        <w:rPr>
          <w:b/>
          <w:spacing w:val="-1"/>
        </w:rPr>
        <w:t xml:space="preserve"> </w:t>
      </w:r>
      <w:r>
        <w:rPr>
          <w:b/>
        </w:rPr>
        <w:t>5.2</w:t>
      </w:r>
      <w:r>
        <w:rPr>
          <w:b/>
          <w:spacing w:val="-2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laws</w:t>
      </w:r>
      <w:r>
        <w:rPr>
          <w:spacing w:val="-4"/>
        </w:rPr>
        <w:t xml:space="preserve"> </w:t>
      </w:r>
      <w:r>
        <w:t>and</w:t>
      </w:r>
      <w:r>
        <w:rPr>
          <w:spacing w:val="-63"/>
        </w:rPr>
        <w:t xml:space="preserve"> </w:t>
      </w:r>
      <w:r>
        <w:t>regulations relating</w:t>
      </w:r>
      <w:r>
        <w:rPr>
          <w:spacing w:val="-1"/>
        </w:rPr>
        <w:t xml:space="preserve"> </w:t>
      </w:r>
      <w:r>
        <w:t>to confidentiality</w:t>
      </w:r>
      <w:r>
        <w:rPr>
          <w:spacing w:val="-2"/>
        </w:rPr>
        <w:t xml:space="preserve"> </w:t>
      </w:r>
      <w:r>
        <w:t>and Privacy.</w:t>
      </w:r>
    </w:p>
    <w:p w14:paraId="3A51462E" w14:textId="77777777" w:rsidR="0051522A" w:rsidRDefault="0051522A">
      <w:pPr>
        <w:pStyle w:val="BodyText"/>
        <w:spacing w:before="11"/>
        <w:rPr>
          <w:sz w:val="20"/>
        </w:rPr>
      </w:pPr>
    </w:p>
    <w:p w14:paraId="5AFE17A5" w14:textId="77777777" w:rsidR="0051522A" w:rsidRDefault="00F17778">
      <w:pPr>
        <w:pStyle w:val="Heading3"/>
        <w:numPr>
          <w:ilvl w:val="2"/>
          <w:numId w:val="81"/>
        </w:numPr>
        <w:tabs>
          <w:tab w:val="left" w:pos="2200"/>
          <w:tab w:val="left" w:pos="2202"/>
        </w:tabs>
        <w:ind w:hanging="1081"/>
      </w:pPr>
      <w:r>
        <w:t>Emergency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Post-stabilization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Coverage</w:t>
      </w:r>
    </w:p>
    <w:p w14:paraId="60DDF2FA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3DBF3916" w14:textId="77777777" w:rsidR="0051522A" w:rsidRDefault="00F17778">
      <w:pPr>
        <w:pStyle w:val="ListParagraph"/>
        <w:numPr>
          <w:ilvl w:val="3"/>
          <w:numId w:val="81"/>
        </w:numPr>
        <w:tabs>
          <w:tab w:val="left" w:pos="2562"/>
        </w:tabs>
        <w:ind w:right="549"/>
        <w:rPr>
          <w:sz w:val="24"/>
        </w:rPr>
      </w:pPr>
      <w:r>
        <w:rPr>
          <w:sz w:val="24"/>
        </w:rPr>
        <w:t>The Contractor shall cover and pay for Emergency Services</w:t>
      </w:r>
      <w:r>
        <w:rPr>
          <w:spacing w:val="1"/>
          <w:sz w:val="24"/>
        </w:rPr>
        <w:t xml:space="preserve"> </w:t>
      </w:r>
      <w:r>
        <w:rPr>
          <w:sz w:val="24"/>
        </w:rPr>
        <w:t>regardless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whether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furnishes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2.9.2.3.4</w:t>
      </w:r>
      <w:r>
        <w:rPr>
          <w:sz w:val="24"/>
        </w:rPr>
        <w:t>.</w:t>
      </w:r>
    </w:p>
    <w:p w14:paraId="6BFDD9C8" w14:textId="77777777" w:rsidR="0051522A" w:rsidRDefault="0051522A">
      <w:pPr>
        <w:pStyle w:val="BodyText"/>
        <w:spacing w:before="10"/>
        <w:rPr>
          <w:sz w:val="20"/>
        </w:rPr>
      </w:pPr>
    </w:p>
    <w:p w14:paraId="0498B0DE" w14:textId="77777777" w:rsidR="0051522A" w:rsidRDefault="00F17778">
      <w:pPr>
        <w:pStyle w:val="ListParagraph"/>
        <w:numPr>
          <w:ilvl w:val="3"/>
          <w:numId w:val="81"/>
        </w:numPr>
        <w:tabs>
          <w:tab w:val="left" w:pos="2562"/>
        </w:tabs>
        <w:spacing w:before="1"/>
        <w:ind w:right="987"/>
        <w:rPr>
          <w:sz w:val="24"/>
        </w:rPr>
      </w:pPr>
      <w:r>
        <w:rPr>
          <w:sz w:val="24"/>
        </w:rPr>
        <w:t>The Contractor shall not deny payment for treatment for an</w:t>
      </w:r>
      <w:r>
        <w:rPr>
          <w:spacing w:val="1"/>
          <w:sz w:val="24"/>
        </w:rPr>
        <w:t xml:space="preserve"> </w:t>
      </w:r>
      <w:r>
        <w:rPr>
          <w:sz w:val="24"/>
        </w:rPr>
        <w:t>Emergency</w:t>
      </w:r>
      <w:r>
        <w:rPr>
          <w:spacing w:val="-4"/>
          <w:sz w:val="24"/>
        </w:rPr>
        <w:t xml:space="preserve"> </w:t>
      </w:r>
      <w:r>
        <w:rPr>
          <w:sz w:val="24"/>
        </w:rPr>
        <w:t>Condition,</w:t>
      </w:r>
      <w:r>
        <w:rPr>
          <w:spacing w:val="-3"/>
          <w:sz w:val="24"/>
        </w:rPr>
        <w:t xml:space="preserve"> </w:t>
      </w:r>
      <w:r>
        <w:rPr>
          <w:sz w:val="24"/>
        </w:rPr>
        <w:t>pursuant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42</w:t>
      </w:r>
      <w:r>
        <w:rPr>
          <w:spacing w:val="-5"/>
          <w:sz w:val="24"/>
        </w:rPr>
        <w:t xml:space="preserve"> </w:t>
      </w:r>
      <w:r>
        <w:rPr>
          <w:sz w:val="24"/>
        </w:rPr>
        <w:t>C.F.R.</w:t>
      </w:r>
      <w:r>
        <w:rPr>
          <w:spacing w:val="-4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438.114,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63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b/>
          <w:sz w:val="24"/>
        </w:rPr>
        <w:t>Section 2.9.2.3.4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above.</w:t>
      </w:r>
    </w:p>
    <w:p w14:paraId="70C5D4A4" w14:textId="77777777" w:rsidR="0051522A" w:rsidRDefault="0051522A">
      <w:pPr>
        <w:pStyle w:val="BodyText"/>
        <w:spacing w:before="9"/>
        <w:rPr>
          <w:sz w:val="20"/>
        </w:rPr>
      </w:pPr>
    </w:p>
    <w:p w14:paraId="707B86EB" w14:textId="77777777" w:rsidR="0051522A" w:rsidRDefault="00F17778">
      <w:pPr>
        <w:pStyle w:val="ListParagraph"/>
        <w:numPr>
          <w:ilvl w:val="3"/>
          <w:numId w:val="81"/>
        </w:numPr>
        <w:tabs>
          <w:tab w:val="left" w:pos="2562"/>
        </w:tabs>
        <w:spacing w:before="1"/>
        <w:ind w:right="5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deny</w:t>
      </w:r>
      <w:r>
        <w:rPr>
          <w:spacing w:val="-2"/>
          <w:sz w:val="24"/>
        </w:rPr>
        <w:t xml:space="preserve"> </w:t>
      </w:r>
      <w:r>
        <w:rPr>
          <w:sz w:val="24"/>
        </w:rPr>
        <w:t>payment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Emergency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3"/>
          <w:sz w:val="24"/>
        </w:rPr>
        <w:t xml:space="preserve"> </w:t>
      </w:r>
      <w:r>
        <w:rPr>
          <w:sz w:val="24"/>
        </w:rPr>
        <w:t>representative of the Contractor instructed the Enrollee to seek</w:t>
      </w:r>
      <w:r>
        <w:rPr>
          <w:spacing w:val="1"/>
          <w:sz w:val="24"/>
        </w:rPr>
        <w:t xml:space="preserve"> </w:t>
      </w:r>
      <w:r>
        <w:rPr>
          <w:sz w:val="24"/>
        </w:rPr>
        <w:t>Emergency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</w:p>
    <w:p w14:paraId="4DF3E293" w14:textId="77777777" w:rsidR="0051522A" w:rsidRDefault="0051522A">
      <w:pPr>
        <w:pStyle w:val="BodyText"/>
        <w:spacing w:before="9"/>
        <w:rPr>
          <w:sz w:val="20"/>
        </w:rPr>
      </w:pPr>
    </w:p>
    <w:p w14:paraId="20480F53" w14:textId="77777777" w:rsidR="0051522A" w:rsidRDefault="00F17778">
      <w:pPr>
        <w:pStyle w:val="ListParagraph"/>
        <w:numPr>
          <w:ilvl w:val="3"/>
          <w:numId w:val="81"/>
        </w:numPr>
        <w:tabs>
          <w:tab w:val="left" w:pos="2562"/>
        </w:tabs>
        <w:spacing w:before="1"/>
        <w:ind w:right="1242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limit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constitutes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Emergency</w:t>
      </w:r>
      <w:r>
        <w:rPr>
          <w:spacing w:val="-63"/>
          <w:sz w:val="24"/>
        </w:rPr>
        <w:t xml:space="preserve"> </w:t>
      </w:r>
      <w:r>
        <w:rPr>
          <w:sz w:val="24"/>
        </w:rPr>
        <w:t>Condition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basis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lists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diagnoses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symptoms.</w:t>
      </w:r>
    </w:p>
    <w:p w14:paraId="0780A88A" w14:textId="77777777" w:rsidR="0051522A" w:rsidRDefault="0051522A">
      <w:pPr>
        <w:pStyle w:val="BodyText"/>
        <w:spacing w:before="10"/>
        <w:rPr>
          <w:sz w:val="20"/>
        </w:rPr>
      </w:pPr>
    </w:p>
    <w:p w14:paraId="6DCE7140" w14:textId="77777777" w:rsidR="0051522A" w:rsidRDefault="00F17778">
      <w:pPr>
        <w:pStyle w:val="ListParagraph"/>
        <w:numPr>
          <w:ilvl w:val="3"/>
          <w:numId w:val="81"/>
        </w:numPr>
        <w:tabs>
          <w:tab w:val="left" w:pos="2562"/>
        </w:tabs>
        <w:ind w:right="683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require</w:t>
      </w:r>
      <w:r>
        <w:rPr>
          <w:spacing w:val="-4"/>
          <w:sz w:val="24"/>
        </w:rPr>
        <w:t xml:space="preserve"> </w:t>
      </w:r>
      <w:r>
        <w:rPr>
          <w:sz w:val="24"/>
        </w:rPr>
        <w:t>providers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notify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-4"/>
          <w:sz w:val="24"/>
        </w:rPr>
        <w:t xml:space="preserve"> </w:t>
      </w:r>
      <w:r>
        <w:rPr>
          <w:sz w:val="24"/>
        </w:rPr>
        <w:t>PCP</w:t>
      </w:r>
      <w:r>
        <w:rPr>
          <w:spacing w:val="-63"/>
          <w:sz w:val="24"/>
        </w:rPr>
        <w:t xml:space="preserve"> </w:t>
      </w:r>
      <w:r>
        <w:rPr>
          <w:sz w:val="24"/>
        </w:rPr>
        <w:t>of an Enrollee‘s screening and treatment, but may not refuse to</w:t>
      </w:r>
      <w:r>
        <w:rPr>
          <w:spacing w:val="1"/>
          <w:sz w:val="24"/>
        </w:rPr>
        <w:t xml:space="preserve"> </w:t>
      </w:r>
      <w:r>
        <w:rPr>
          <w:sz w:val="24"/>
        </w:rPr>
        <w:t>cover</w:t>
      </w:r>
      <w:r>
        <w:rPr>
          <w:spacing w:val="-1"/>
          <w:sz w:val="24"/>
        </w:rPr>
        <w:t xml:space="preserve"> </w:t>
      </w:r>
      <w:r>
        <w:rPr>
          <w:sz w:val="24"/>
        </w:rPr>
        <w:t>Emergency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based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their failure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so.</w:t>
      </w:r>
    </w:p>
    <w:p w14:paraId="23DB8A28" w14:textId="77777777" w:rsidR="0051522A" w:rsidRDefault="0051522A">
      <w:pPr>
        <w:pStyle w:val="BodyText"/>
        <w:spacing w:before="10"/>
        <w:rPr>
          <w:sz w:val="20"/>
        </w:rPr>
      </w:pPr>
    </w:p>
    <w:p w14:paraId="384FD535" w14:textId="77777777" w:rsidR="0051522A" w:rsidRDefault="00F17778">
      <w:pPr>
        <w:pStyle w:val="ListParagraph"/>
        <w:numPr>
          <w:ilvl w:val="3"/>
          <w:numId w:val="81"/>
        </w:numPr>
        <w:tabs>
          <w:tab w:val="left" w:pos="2562"/>
        </w:tabs>
        <w:ind w:right="1240"/>
        <w:rPr>
          <w:sz w:val="24"/>
        </w:rPr>
      </w:pPr>
      <w:r>
        <w:rPr>
          <w:sz w:val="24"/>
        </w:rPr>
        <w:t>The attending emergency physician, or the provider actually</w:t>
      </w:r>
      <w:r>
        <w:rPr>
          <w:spacing w:val="1"/>
          <w:sz w:val="24"/>
        </w:rPr>
        <w:t xml:space="preserve"> </w:t>
      </w:r>
      <w:r>
        <w:rPr>
          <w:sz w:val="24"/>
        </w:rPr>
        <w:t>treating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Enrollee,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determining</w:t>
      </w:r>
      <w:r>
        <w:rPr>
          <w:spacing w:val="-5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sufficiently</w:t>
      </w:r>
      <w:r>
        <w:rPr>
          <w:spacing w:val="-3"/>
          <w:sz w:val="24"/>
        </w:rPr>
        <w:t xml:space="preserve"> </w:t>
      </w:r>
      <w:r>
        <w:rPr>
          <w:sz w:val="24"/>
        </w:rPr>
        <w:t>stabilized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transfer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discharge.</w:t>
      </w:r>
    </w:p>
    <w:p w14:paraId="69B32054" w14:textId="77777777" w:rsidR="0051522A" w:rsidRDefault="0051522A">
      <w:pPr>
        <w:pStyle w:val="BodyText"/>
        <w:spacing w:before="10"/>
        <w:rPr>
          <w:sz w:val="20"/>
        </w:rPr>
      </w:pPr>
    </w:p>
    <w:p w14:paraId="17EC1AB3" w14:textId="77777777" w:rsidR="0051522A" w:rsidRDefault="00F17778">
      <w:pPr>
        <w:pStyle w:val="ListParagraph"/>
        <w:numPr>
          <w:ilvl w:val="3"/>
          <w:numId w:val="81"/>
        </w:numPr>
        <w:tabs>
          <w:tab w:val="left" w:pos="2562"/>
        </w:tabs>
        <w:ind w:right="843"/>
        <w:rPr>
          <w:sz w:val="24"/>
        </w:rPr>
      </w:pPr>
      <w:r>
        <w:rPr>
          <w:sz w:val="24"/>
        </w:rPr>
        <w:t>The Contractor shall cover and pay for Post-stabilization Care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C.F.R.</w:t>
      </w:r>
      <w:r>
        <w:rPr>
          <w:spacing w:val="-3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438.114(e),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C.F.R.</w:t>
      </w:r>
      <w:r>
        <w:rPr>
          <w:spacing w:val="-3"/>
          <w:sz w:val="24"/>
        </w:rPr>
        <w:t xml:space="preserve"> </w:t>
      </w:r>
      <w:r>
        <w:rPr>
          <w:sz w:val="24"/>
        </w:rPr>
        <w:t>§</w:t>
      </w:r>
      <w:r>
        <w:rPr>
          <w:spacing w:val="-64"/>
          <w:sz w:val="24"/>
        </w:rPr>
        <w:t xml:space="preserve"> </w:t>
      </w:r>
      <w:r>
        <w:rPr>
          <w:sz w:val="24"/>
        </w:rPr>
        <w:t>422.113(c),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M.G.L. c.</w:t>
      </w:r>
      <w:r>
        <w:rPr>
          <w:spacing w:val="-2"/>
          <w:sz w:val="24"/>
        </w:rPr>
        <w:t xml:space="preserve"> </w:t>
      </w:r>
      <w:r>
        <w:rPr>
          <w:sz w:val="24"/>
        </w:rPr>
        <w:t>118E, §</w:t>
      </w:r>
      <w:r>
        <w:rPr>
          <w:spacing w:val="-1"/>
          <w:sz w:val="24"/>
        </w:rPr>
        <w:t xml:space="preserve"> </w:t>
      </w:r>
      <w:r>
        <w:rPr>
          <w:sz w:val="24"/>
        </w:rPr>
        <w:t>17A.</w:t>
      </w:r>
    </w:p>
    <w:p w14:paraId="57C8F2E2" w14:textId="77777777" w:rsidR="0051522A" w:rsidRDefault="0051522A">
      <w:pPr>
        <w:pStyle w:val="BodyText"/>
        <w:rPr>
          <w:sz w:val="21"/>
        </w:rPr>
      </w:pPr>
    </w:p>
    <w:p w14:paraId="531AA83C" w14:textId="77777777" w:rsidR="0051522A" w:rsidRDefault="00F17778">
      <w:pPr>
        <w:pStyle w:val="Heading3"/>
        <w:numPr>
          <w:ilvl w:val="2"/>
          <w:numId w:val="81"/>
        </w:numPr>
        <w:tabs>
          <w:tab w:val="left" w:pos="2200"/>
          <w:tab w:val="left" w:pos="2202"/>
        </w:tabs>
        <w:ind w:hanging="1081"/>
      </w:pPr>
      <w:r>
        <w:t>Notification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Coverage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Newborns</w:t>
      </w:r>
    </w:p>
    <w:p w14:paraId="40B4E15C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76365EE9" w14:textId="77777777" w:rsidR="0051522A" w:rsidRDefault="00F17778">
      <w:pPr>
        <w:pStyle w:val="ListParagraph"/>
        <w:numPr>
          <w:ilvl w:val="3"/>
          <w:numId w:val="81"/>
        </w:numPr>
        <w:tabs>
          <w:tab w:val="left" w:pos="2562"/>
        </w:tabs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shall:</w:t>
      </w:r>
    </w:p>
    <w:p w14:paraId="1EE3FE58" w14:textId="77777777" w:rsidR="0051522A" w:rsidRDefault="0051522A">
      <w:pPr>
        <w:pStyle w:val="BodyText"/>
        <w:spacing w:before="10"/>
        <w:rPr>
          <w:sz w:val="20"/>
        </w:rPr>
      </w:pPr>
    </w:p>
    <w:p w14:paraId="2BA12673" w14:textId="77777777" w:rsidR="0051522A" w:rsidRDefault="00F17778">
      <w:pPr>
        <w:pStyle w:val="ListParagraph"/>
        <w:numPr>
          <w:ilvl w:val="4"/>
          <w:numId w:val="81"/>
        </w:numPr>
        <w:tabs>
          <w:tab w:val="left" w:pos="3280"/>
          <w:tab w:val="left" w:pos="3282"/>
        </w:tabs>
        <w:ind w:right="654"/>
        <w:rPr>
          <w:sz w:val="24"/>
        </w:rPr>
      </w:pPr>
      <w:r>
        <w:rPr>
          <w:sz w:val="24"/>
        </w:rPr>
        <w:t>In the form and format provided by EOHHS, submit to</w:t>
      </w:r>
      <w:r>
        <w:rPr>
          <w:spacing w:val="1"/>
          <w:sz w:val="24"/>
        </w:rPr>
        <w:t xml:space="preserve"> </w:t>
      </w:r>
      <w:r>
        <w:rPr>
          <w:sz w:val="24"/>
        </w:rPr>
        <w:t>EOHHS by close of business each Friday the Notification of</w:t>
      </w:r>
      <w:r>
        <w:rPr>
          <w:spacing w:val="-65"/>
          <w:sz w:val="24"/>
        </w:rPr>
        <w:t xml:space="preserve"> </w:t>
      </w:r>
      <w:r>
        <w:rPr>
          <w:sz w:val="24"/>
        </w:rPr>
        <w:t>Pregnancy file. EOHHS shall use the file to track the</w:t>
      </w:r>
      <w:r>
        <w:rPr>
          <w:spacing w:val="1"/>
          <w:sz w:val="24"/>
        </w:rPr>
        <w:t xml:space="preserve"> </w:t>
      </w:r>
      <w:r>
        <w:rPr>
          <w:sz w:val="24"/>
        </w:rPr>
        <w:t>eligibility and enrollment of an Enrollee who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determines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pregnant.</w:t>
      </w:r>
    </w:p>
    <w:p w14:paraId="604CD142" w14:textId="77777777" w:rsidR="0051522A" w:rsidRDefault="0051522A">
      <w:pPr>
        <w:pStyle w:val="BodyText"/>
        <w:spacing w:before="9"/>
        <w:rPr>
          <w:sz w:val="20"/>
        </w:rPr>
      </w:pPr>
    </w:p>
    <w:p w14:paraId="7E04B5C0" w14:textId="77777777" w:rsidR="0051522A" w:rsidRDefault="00F17778">
      <w:pPr>
        <w:pStyle w:val="ListParagraph"/>
        <w:numPr>
          <w:ilvl w:val="4"/>
          <w:numId w:val="81"/>
        </w:numPr>
        <w:tabs>
          <w:tab w:val="left" w:pos="3280"/>
          <w:tab w:val="left" w:pos="3282"/>
        </w:tabs>
        <w:ind w:right="588"/>
        <w:rPr>
          <w:sz w:val="24"/>
        </w:rPr>
      </w:pPr>
      <w:r>
        <w:rPr>
          <w:sz w:val="24"/>
        </w:rPr>
        <w:t>Facilitate</w:t>
      </w:r>
      <w:r>
        <w:rPr>
          <w:spacing w:val="-5"/>
          <w:sz w:val="24"/>
        </w:rPr>
        <w:t xml:space="preserve"> </w:t>
      </w:r>
      <w:r>
        <w:rPr>
          <w:sz w:val="24"/>
        </w:rPr>
        <w:t>immediate</w:t>
      </w:r>
      <w:r>
        <w:rPr>
          <w:spacing w:val="-4"/>
          <w:sz w:val="24"/>
        </w:rPr>
        <w:t xml:space="preserve"> </w:t>
      </w:r>
      <w:r>
        <w:rPr>
          <w:sz w:val="24"/>
        </w:rPr>
        <w:t>transfer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newborns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MassHealth</w:t>
      </w:r>
      <w:r>
        <w:rPr>
          <w:spacing w:val="-64"/>
          <w:sz w:val="24"/>
        </w:rPr>
        <w:t xml:space="preserve"> </w:t>
      </w:r>
      <w:r>
        <w:rPr>
          <w:sz w:val="24"/>
        </w:rPr>
        <w:t>eligibility process. The Contractor will not be responsible for</w:t>
      </w:r>
      <w:r>
        <w:rPr>
          <w:spacing w:val="1"/>
          <w:sz w:val="24"/>
        </w:rPr>
        <w:t xml:space="preserve"> </w:t>
      </w:r>
      <w:r>
        <w:rPr>
          <w:sz w:val="24"/>
        </w:rPr>
        <w:t>costs associated with newborns on or after the date of birth</w:t>
      </w:r>
      <w:r>
        <w:rPr>
          <w:spacing w:val="1"/>
          <w:sz w:val="24"/>
        </w:rPr>
        <w:t xml:space="preserve"> </w:t>
      </w:r>
      <w:r>
        <w:rPr>
          <w:sz w:val="24"/>
        </w:rPr>
        <w:t>as they will be retroactively enrolled in the MassHealth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effective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birth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soon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practicable.</w:t>
      </w:r>
    </w:p>
    <w:p w14:paraId="15BD92B8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24B25C03" w14:textId="77777777" w:rsidR="0051522A" w:rsidRDefault="00F17778">
      <w:pPr>
        <w:pStyle w:val="ListParagraph"/>
        <w:numPr>
          <w:ilvl w:val="4"/>
          <w:numId w:val="81"/>
        </w:numPr>
        <w:tabs>
          <w:tab w:val="left" w:pos="3280"/>
          <w:tab w:val="left" w:pos="3281"/>
        </w:tabs>
        <w:spacing w:before="77"/>
        <w:ind w:left="3280" w:right="562"/>
        <w:rPr>
          <w:sz w:val="24"/>
        </w:rPr>
      </w:pPr>
      <w:bookmarkStart w:id="23" w:name="_bookmark10"/>
      <w:bookmarkEnd w:id="23"/>
      <w:r>
        <w:rPr>
          <w:sz w:val="24"/>
        </w:rPr>
        <w:t>For all births to Enrollees, require the provider that delivered</w:t>
      </w:r>
      <w:r>
        <w:rPr>
          <w:spacing w:val="-64"/>
          <w:sz w:val="24"/>
        </w:rPr>
        <w:t xml:space="preserve"> </w:t>
      </w:r>
      <w:r>
        <w:rPr>
          <w:sz w:val="24"/>
        </w:rPr>
        <w:t>the newborn, such as the hospital, to submit a properly</w:t>
      </w:r>
      <w:r>
        <w:rPr>
          <w:spacing w:val="1"/>
          <w:sz w:val="24"/>
        </w:rPr>
        <w:t xml:space="preserve"> </w:t>
      </w:r>
      <w:r>
        <w:rPr>
          <w:sz w:val="24"/>
        </w:rPr>
        <w:t>completed Notification of Birth (NoB) form to MassHealth‘s</w:t>
      </w:r>
      <w:r>
        <w:rPr>
          <w:spacing w:val="1"/>
          <w:sz w:val="24"/>
        </w:rPr>
        <w:t xml:space="preserve"> </w:t>
      </w:r>
      <w:r>
        <w:rPr>
          <w:sz w:val="24"/>
        </w:rPr>
        <w:t>NoB unit.</w:t>
      </w:r>
      <w:r>
        <w:rPr>
          <w:spacing w:val="1"/>
          <w:sz w:val="24"/>
        </w:rPr>
        <w:t xml:space="preserve"> </w:t>
      </w:r>
      <w:r>
        <w:rPr>
          <w:sz w:val="24"/>
        </w:rPr>
        <w:t>Such form shall be submitted by the provider to</w:t>
      </w:r>
      <w:r>
        <w:rPr>
          <w:spacing w:val="1"/>
          <w:sz w:val="24"/>
        </w:rPr>
        <w:t xml:space="preserve"> </w:t>
      </w:r>
      <w:r>
        <w:rPr>
          <w:sz w:val="24"/>
        </w:rPr>
        <w:t>MassHealth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thirty</w:t>
      </w:r>
      <w:r>
        <w:rPr>
          <w:spacing w:val="-3"/>
          <w:sz w:val="24"/>
        </w:rPr>
        <w:t xml:space="preserve"> </w:t>
      </w:r>
      <w:r>
        <w:rPr>
          <w:sz w:val="24"/>
        </w:rPr>
        <w:t>(30)</w:t>
      </w:r>
      <w:r>
        <w:rPr>
          <w:spacing w:val="-4"/>
          <w:sz w:val="24"/>
        </w:rPr>
        <w:t xml:space="preserve"> </w:t>
      </w:r>
      <w:r>
        <w:rPr>
          <w:sz w:val="24"/>
        </w:rPr>
        <w:t>calendar</w:t>
      </w:r>
      <w:r>
        <w:rPr>
          <w:spacing w:val="-4"/>
          <w:sz w:val="24"/>
        </w:rPr>
        <w:t xml:space="preserve"> </w:t>
      </w:r>
      <w:r>
        <w:rPr>
          <w:sz w:val="24"/>
        </w:rPr>
        <w:t>days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newborn‘s</w:t>
      </w:r>
      <w:r>
        <w:rPr>
          <w:spacing w:val="-64"/>
          <w:sz w:val="24"/>
        </w:rPr>
        <w:t xml:space="preserve"> </w:t>
      </w:r>
      <w:r>
        <w:rPr>
          <w:sz w:val="24"/>
        </w:rPr>
        <w:t>date of birth.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shall include such requirement</w:t>
      </w:r>
      <w:r>
        <w:rPr>
          <w:spacing w:val="-6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its provider Contracts.</w:t>
      </w:r>
    </w:p>
    <w:p w14:paraId="69809749" w14:textId="77777777" w:rsidR="0051522A" w:rsidRDefault="0051522A">
      <w:pPr>
        <w:pStyle w:val="BodyText"/>
        <w:spacing w:before="10"/>
        <w:rPr>
          <w:sz w:val="20"/>
        </w:rPr>
      </w:pPr>
    </w:p>
    <w:p w14:paraId="0538AE34" w14:textId="77777777" w:rsidR="0051522A" w:rsidRDefault="00F17778">
      <w:pPr>
        <w:pStyle w:val="ListParagraph"/>
        <w:numPr>
          <w:ilvl w:val="4"/>
          <w:numId w:val="81"/>
        </w:numPr>
        <w:tabs>
          <w:tab w:val="left" w:pos="3280"/>
          <w:tab w:val="left" w:pos="3281"/>
        </w:tabs>
        <w:ind w:left="3280" w:right="643"/>
        <w:rPr>
          <w:sz w:val="24"/>
        </w:rPr>
      </w:pPr>
      <w:r>
        <w:rPr>
          <w:sz w:val="24"/>
        </w:rPr>
        <w:t>Collaborate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establish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smooth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efficient</w:t>
      </w:r>
      <w:r>
        <w:rPr>
          <w:spacing w:val="-64"/>
          <w:sz w:val="24"/>
        </w:rPr>
        <w:t xml:space="preserve"> </w:t>
      </w:r>
      <w:r>
        <w:rPr>
          <w:sz w:val="24"/>
        </w:rPr>
        <w:t>process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reporting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newborns.</w:t>
      </w:r>
    </w:p>
    <w:p w14:paraId="6A7FBCD5" w14:textId="77777777" w:rsidR="0051522A" w:rsidRDefault="0051522A">
      <w:pPr>
        <w:pStyle w:val="BodyText"/>
        <w:rPr>
          <w:sz w:val="21"/>
        </w:rPr>
      </w:pPr>
    </w:p>
    <w:p w14:paraId="417C1D35" w14:textId="77777777" w:rsidR="0051522A" w:rsidRDefault="00F17778">
      <w:pPr>
        <w:pStyle w:val="Heading3"/>
        <w:numPr>
          <w:ilvl w:val="1"/>
          <w:numId w:val="117"/>
        </w:numPr>
        <w:tabs>
          <w:tab w:val="left" w:pos="1481"/>
        </w:tabs>
      </w:pPr>
      <w:bookmarkStart w:id="24" w:name="2.10._Enrollee_Services_"/>
      <w:bookmarkEnd w:id="24"/>
      <w:r>
        <w:t>Enrollee</w:t>
      </w:r>
      <w:r>
        <w:rPr>
          <w:spacing w:val="-4"/>
        </w:rPr>
        <w:t xml:space="preserve"> </w:t>
      </w:r>
      <w:r>
        <w:t>Services</w:t>
      </w:r>
    </w:p>
    <w:p w14:paraId="51794E53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35BE985A" w14:textId="77777777" w:rsidR="0051522A" w:rsidRDefault="00F17778">
      <w:pPr>
        <w:pStyle w:val="ListParagraph"/>
        <w:numPr>
          <w:ilvl w:val="2"/>
          <w:numId w:val="80"/>
        </w:numPr>
        <w:tabs>
          <w:tab w:val="left" w:pos="2200"/>
          <w:tab w:val="left" w:pos="2201"/>
        </w:tabs>
        <w:ind w:hanging="1081"/>
        <w:rPr>
          <w:b/>
          <w:sz w:val="24"/>
        </w:rPr>
      </w:pPr>
      <w:r>
        <w:rPr>
          <w:b/>
          <w:sz w:val="24"/>
        </w:rPr>
        <w:t>Enrollee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Service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Representatives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(ESRs)</w:t>
      </w:r>
    </w:p>
    <w:p w14:paraId="6BE77222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29128075" w14:textId="77777777" w:rsidR="0051522A" w:rsidRDefault="00F17778">
      <w:pPr>
        <w:pStyle w:val="ListParagraph"/>
        <w:numPr>
          <w:ilvl w:val="3"/>
          <w:numId w:val="80"/>
        </w:numPr>
        <w:tabs>
          <w:tab w:val="left" w:pos="2561"/>
        </w:tabs>
        <w:ind w:right="870"/>
        <w:rPr>
          <w:sz w:val="24"/>
        </w:rPr>
      </w:pPr>
      <w:r>
        <w:rPr>
          <w:sz w:val="24"/>
        </w:rPr>
        <w:t>The Contractor must employ ESRs trained to answer Enrollee</w:t>
      </w:r>
      <w:r>
        <w:rPr>
          <w:spacing w:val="1"/>
          <w:sz w:val="24"/>
        </w:rPr>
        <w:t xml:space="preserve"> </w:t>
      </w:r>
      <w:r>
        <w:rPr>
          <w:sz w:val="24"/>
        </w:rPr>
        <w:t>inquiries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concerns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Enrollees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Eligible</w:t>
      </w:r>
      <w:r>
        <w:rPr>
          <w:spacing w:val="-5"/>
          <w:sz w:val="24"/>
        </w:rPr>
        <w:t xml:space="preserve"> </w:t>
      </w:r>
      <w:r>
        <w:rPr>
          <w:sz w:val="24"/>
        </w:rPr>
        <w:t>Beneficiaries,</w:t>
      </w:r>
      <w:r>
        <w:rPr>
          <w:spacing w:val="-63"/>
          <w:sz w:val="24"/>
        </w:rPr>
        <w:t xml:space="preserve"> </w:t>
      </w:r>
      <w:r>
        <w:rPr>
          <w:sz w:val="24"/>
        </w:rPr>
        <w:t>consistent with the requirements of 42 C.F.R.</w:t>
      </w:r>
      <w:r>
        <w:rPr>
          <w:spacing w:val="1"/>
          <w:sz w:val="24"/>
        </w:rPr>
        <w:t xml:space="preserve"> </w:t>
      </w:r>
      <w:r>
        <w:rPr>
          <w:sz w:val="24"/>
        </w:rPr>
        <w:t>§ 422.111(h) and</w:t>
      </w:r>
      <w:r>
        <w:rPr>
          <w:spacing w:val="-64"/>
          <w:sz w:val="24"/>
        </w:rPr>
        <w:t xml:space="preserve"> </w:t>
      </w:r>
      <w:r>
        <w:rPr>
          <w:sz w:val="24"/>
        </w:rPr>
        <w:t>423.128(d)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well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requirements:</w:t>
      </w:r>
    </w:p>
    <w:p w14:paraId="45D6D6F4" w14:textId="77777777" w:rsidR="0051522A" w:rsidRDefault="0051522A">
      <w:pPr>
        <w:pStyle w:val="BodyText"/>
        <w:spacing w:before="10"/>
        <w:rPr>
          <w:sz w:val="20"/>
        </w:rPr>
      </w:pPr>
    </w:p>
    <w:p w14:paraId="5E012F4C" w14:textId="77777777" w:rsidR="0051522A" w:rsidRDefault="00F17778">
      <w:pPr>
        <w:pStyle w:val="ListParagraph"/>
        <w:numPr>
          <w:ilvl w:val="4"/>
          <w:numId w:val="80"/>
        </w:numPr>
        <w:tabs>
          <w:tab w:val="left" w:pos="3280"/>
          <w:tab w:val="left" w:pos="3281"/>
        </w:tabs>
        <w:ind w:right="816"/>
        <w:rPr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trained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answer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inquiries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concerns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64"/>
          <w:sz w:val="24"/>
        </w:rPr>
        <w:t xml:space="preserve"> </w:t>
      </w:r>
      <w:r>
        <w:rPr>
          <w:sz w:val="24"/>
        </w:rPr>
        <w:t>Enrollees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prospective Enrollees;</w:t>
      </w:r>
    </w:p>
    <w:p w14:paraId="6E805C96" w14:textId="77777777" w:rsidR="0051522A" w:rsidRDefault="00F17778">
      <w:pPr>
        <w:pStyle w:val="ListParagraph"/>
        <w:numPr>
          <w:ilvl w:val="4"/>
          <w:numId w:val="80"/>
        </w:numPr>
        <w:tabs>
          <w:tab w:val="left" w:pos="3280"/>
          <w:tab w:val="left" w:pos="3281"/>
        </w:tabs>
        <w:spacing w:before="120"/>
        <w:ind w:right="736"/>
        <w:rPr>
          <w:sz w:val="24"/>
        </w:rPr>
      </w:pP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trained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TTY,</w:t>
      </w:r>
      <w:r>
        <w:rPr>
          <w:spacing w:val="-2"/>
          <w:sz w:val="24"/>
        </w:rPr>
        <w:t xml:space="preserve"> </w:t>
      </w:r>
      <w:r>
        <w:rPr>
          <w:sz w:val="24"/>
        </w:rPr>
        <w:t>Video</w:t>
      </w:r>
      <w:r>
        <w:rPr>
          <w:spacing w:val="-2"/>
          <w:sz w:val="24"/>
        </w:rPr>
        <w:t xml:space="preserve"> </w:t>
      </w:r>
      <w:r>
        <w:rPr>
          <w:sz w:val="24"/>
        </w:rPr>
        <w:t>Relay</w:t>
      </w:r>
      <w:r>
        <w:rPr>
          <w:spacing w:val="-3"/>
          <w:sz w:val="24"/>
        </w:rPr>
        <w:t xml:space="preserve"> </w:t>
      </w:r>
      <w:r>
        <w:rPr>
          <w:sz w:val="24"/>
        </w:rPr>
        <w:t>services,</w:t>
      </w:r>
      <w:r>
        <w:rPr>
          <w:spacing w:val="-1"/>
          <w:sz w:val="24"/>
        </w:rPr>
        <w:t xml:space="preserve"> </w:t>
      </w:r>
      <w:r>
        <w:rPr>
          <w:sz w:val="24"/>
        </w:rPr>
        <w:t>remote</w:t>
      </w:r>
      <w:r>
        <w:rPr>
          <w:spacing w:val="-64"/>
          <w:sz w:val="24"/>
        </w:rPr>
        <w:t xml:space="preserve"> </w:t>
      </w:r>
      <w:r>
        <w:rPr>
          <w:sz w:val="24"/>
        </w:rPr>
        <w:t>interpreting services, how to provide accessible PDF</w:t>
      </w:r>
      <w:r>
        <w:rPr>
          <w:spacing w:val="1"/>
          <w:sz w:val="24"/>
        </w:rPr>
        <w:t xml:space="preserve"> </w:t>
      </w:r>
      <w:r>
        <w:rPr>
          <w:sz w:val="24"/>
        </w:rPr>
        <w:t>materials,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other Alternative Formats;</w:t>
      </w:r>
    </w:p>
    <w:p w14:paraId="4D6CC87F" w14:textId="77777777" w:rsidR="0051522A" w:rsidRDefault="00F17778">
      <w:pPr>
        <w:pStyle w:val="ListParagraph"/>
        <w:numPr>
          <w:ilvl w:val="4"/>
          <w:numId w:val="80"/>
        </w:numPr>
        <w:tabs>
          <w:tab w:val="left" w:pos="3280"/>
          <w:tab w:val="left" w:pos="3281"/>
        </w:tabs>
        <w:spacing w:before="121"/>
        <w:ind w:right="510"/>
        <w:rPr>
          <w:sz w:val="24"/>
        </w:rPr>
      </w:pPr>
      <w:r>
        <w:rPr>
          <w:sz w:val="24"/>
        </w:rPr>
        <w:t>Be capable of speaking directly with, or arranging for an</w:t>
      </w:r>
      <w:r>
        <w:rPr>
          <w:spacing w:val="1"/>
          <w:sz w:val="24"/>
        </w:rPr>
        <w:t xml:space="preserve"> </w:t>
      </w:r>
      <w:r>
        <w:rPr>
          <w:sz w:val="24"/>
        </w:rPr>
        <w:t>interpreter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speak</w:t>
      </w:r>
      <w:r>
        <w:rPr>
          <w:spacing w:val="-3"/>
          <w:sz w:val="24"/>
        </w:rPr>
        <w:t xml:space="preserve"> </w:t>
      </w:r>
      <w:r>
        <w:rPr>
          <w:sz w:val="24"/>
        </w:rPr>
        <w:t>with,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language,</w:t>
      </w:r>
      <w:r>
        <w:rPr>
          <w:spacing w:val="-64"/>
          <w:sz w:val="24"/>
        </w:rPr>
        <w:t xml:space="preserve"> </w:t>
      </w:r>
      <w:r>
        <w:rPr>
          <w:sz w:val="24"/>
        </w:rPr>
        <w:t>including American Sign Language, or through an alternative</w:t>
      </w:r>
      <w:r>
        <w:rPr>
          <w:spacing w:val="-64"/>
          <w:sz w:val="24"/>
        </w:rPr>
        <w:t xml:space="preserve"> </w:t>
      </w:r>
      <w:r>
        <w:rPr>
          <w:sz w:val="24"/>
        </w:rPr>
        <w:t>language</w:t>
      </w:r>
      <w:r>
        <w:rPr>
          <w:spacing w:val="-2"/>
          <w:sz w:val="24"/>
        </w:rPr>
        <w:t xml:space="preserve"> </w:t>
      </w:r>
      <w:r>
        <w:rPr>
          <w:sz w:val="24"/>
        </w:rPr>
        <w:t>device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telephone</w:t>
      </w:r>
      <w:r>
        <w:rPr>
          <w:spacing w:val="-1"/>
          <w:sz w:val="24"/>
        </w:rPr>
        <w:t xml:space="preserve"> </w:t>
      </w:r>
      <w:r>
        <w:rPr>
          <w:sz w:val="24"/>
        </w:rPr>
        <w:t>translation</w:t>
      </w:r>
      <w:r>
        <w:rPr>
          <w:spacing w:val="-2"/>
          <w:sz w:val="24"/>
        </w:rPr>
        <w:t xml:space="preserve"> </w:t>
      </w:r>
      <w:r>
        <w:rPr>
          <w:sz w:val="24"/>
        </w:rPr>
        <w:t>service;</w:t>
      </w:r>
    </w:p>
    <w:p w14:paraId="6154A074" w14:textId="77777777" w:rsidR="0051522A" w:rsidRDefault="00F17778">
      <w:pPr>
        <w:pStyle w:val="ListParagraph"/>
        <w:numPr>
          <w:ilvl w:val="4"/>
          <w:numId w:val="80"/>
        </w:numPr>
        <w:tabs>
          <w:tab w:val="left" w:pos="3280"/>
          <w:tab w:val="left" w:pos="3281"/>
        </w:tabs>
        <w:spacing w:before="6" w:line="390" w:lineRule="atLeast"/>
        <w:ind w:left="1840" w:right="961" w:firstLine="0"/>
        <w:rPr>
          <w:sz w:val="24"/>
        </w:rPr>
      </w:pPr>
      <w:r>
        <w:rPr>
          <w:sz w:val="24"/>
        </w:rPr>
        <w:t>Inform callers that interpreter services are free;</w:t>
      </w:r>
      <w:r>
        <w:rPr>
          <w:spacing w:val="1"/>
          <w:sz w:val="24"/>
        </w:rPr>
        <w:t xml:space="preserve"> </w:t>
      </w:r>
      <w:r>
        <w:rPr>
          <w:sz w:val="24"/>
        </w:rPr>
        <w:t>2.10.1.1.5.</w:t>
      </w:r>
      <w:r>
        <w:rPr>
          <w:sz w:val="24"/>
        </w:rPr>
        <w:tab/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knowledgeable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MassHealth,</w:t>
      </w:r>
      <w:r>
        <w:rPr>
          <w:spacing w:val="-4"/>
          <w:sz w:val="24"/>
        </w:rPr>
        <w:t xml:space="preserve"> </w:t>
      </w:r>
      <w:r>
        <w:rPr>
          <w:sz w:val="24"/>
        </w:rPr>
        <w:t>Medicare,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</w:p>
    <w:p w14:paraId="069C66B3" w14:textId="77777777" w:rsidR="0051522A" w:rsidRDefault="00F17778">
      <w:pPr>
        <w:pStyle w:val="BodyText"/>
        <w:spacing w:before="5"/>
        <w:ind w:left="3280" w:right="957"/>
      </w:pPr>
      <w:r>
        <w:t>terms of the Contract, including the Covered Services as</w:t>
      </w:r>
      <w:r>
        <w:rPr>
          <w:spacing w:val="-64"/>
        </w:rPr>
        <w:t xml:space="preserve"> </w:t>
      </w:r>
      <w:r>
        <w:t>referenced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b/>
        </w:rPr>
        <w:t>Appendix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defined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Appendix</w:t>
      </w:r>
      <w:r>
        <w:rPr>
          <w:spacing w:val="-3"/>
        </w:rPr>
        <w:t xml:space="preserve"> </w:t>
      </w:r>
      <w:r>
        <w:t>B;</w:t>
      </w:r>
    </w:p>
    <w:p w14:paraId="391C8B5D" w14:textId="77777777" w:rsidR="0051522A" w:rsidRDefault="0051522A">
      <w:pPr>
        <w:pStyle w:val="BodyText"/>
        <w:spacing w:before="10"/>
        <w:rPr>
          <w:sz w:val="20"/>
        </w:rPr>
      </w:pPr>
    </w:p>
    <w:p w14:paraId="171B3A51" w14:textId="77777777" w:rsidR="0051522A" w:rsidRDefault="00F17778">
      <w:pPr>
        <w:pStyle w:val="ListParagraph"/>
        <w:numPr>
          <w:ilvl w:val="4"/>
          <w:numId w:val="79"/>
        </w:numPr>
        <w:tabs>
          <w:tab w:val="left" w:pos="3280"/>
          <w:tab w:val="left" w:pos="3281"/>
        </w:tabs>
        <w:ind w:right="680"/>
        <w:rPr>
          <w:sz w:val="24"/>
        </w:rPr>
      </w:pPr>
      <w:r>
        <w:rPr>
          <w:sz w:val="24"/>
        </w:rPr>
        <w:t>Be available to Enrollees to discuss and provide assistance</w:t>
      </w:r>
      <w:r>
        <w:rPr>
          <w:spacing w:val="-64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resolving Enrollee Complaints;</w:t>
      </w:r>
    </w:p>
    <w:p w14:paraId="0A98EC80" w14:textId="77777777" w:rsidR="0051522A" w:rsidRDefault="0051522A">
      <w:pPr>
        <w:pStyle w:val="BodyText"/>
        <w:spacing w:before="10"/>
        <w:rPr>
          <w:sz w:val="20"/>
        </w:rPr>
      </w:pPr>
    </w:p>
    <w:p w14:paraId="27B5B162" w14:textId="77777777" w:rsidR="0051522A" w:rsidRDefault="00F17778">
      <w:pPr>
        <w:pStyle w:val="ListParagraph"/>
        <w:numPr>
          <w:ilvl w:val="4"/>
          <w:numId w:val="79"/>
        </w:numPr>
        <w:tabs>
          <w:tab w:val="left" w:pos="3280"/>
          <w:tab w:val="left" w:pos="3281"/>
        </w:tabs>
        <w:ind w:right="1258"/>
        <w:rPr>
          <w:sz w:val="24"/>
        </w:rPr>
      </w:pPr>
      <w:r>
        <w:rPr>
          <w:sz w:val="24"/>
        </w:rPr>
        <w:t>Have access to the Contractor‘s Enrollee database,</w:t>
      </w:r>
      <w:r>
        <w:rPr>
          <w:spacing w:val="1"/>
          <w:sz w:val="24"/>
        </w:rPr>
        <w:t xml:space="preserve"> </w:t>
      </w:r>
      <w:r>
        <w:rPr>
          <w:sz w:val="24"/>
        </w:rPr>
        <w:t>EOHHS‘s</w:t>
      </w:r>
      <w:r>
        <w:rPr>
          <w:spacing w:val="-6"/>
          <w:sz w:val="24"/>
        </w:rPr>
        <w:t xml:space="preserve"> </w:t>
      </w:r>
      <w:r>
        <w:rPr>
          <w:sz w:val="24"/>
        </w:rPr>
        <w:t>Eligibility</w:t>
      </w:r>
      <w:r>
        <w:rPr>
          <w:spacing w:val="-5"/>
          <w:sz w:val="24"/>
        </w:rPr>
        <w:t xml:space="preserve"> </w:t>
      </w:r>
      <w:r>
        <w:rPr>
          <w:sz w:val="24"/>
        </w:rPr>
        <w:t>Verification</w:t>
      </w:r>
      <w:r>
        <w:rPr>
          <w:spacing w:val="-5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(EVS),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63"/>
          <w:sz w:val="24"/>
        </w:rPr>
        <w:t xml:space="preserve"> </w:t>
      </w:r>
      <w:r>
        <w:rPr>
          <w:sz w:val="24"/>
        </w:rPr>
        <w:t>electronic</w:t>
      </w:r>
      <w:r>
        <w:rPr>
          <w:spacing w:val="-1"/>
          <w:sz w:val="24"/>
        </w:rPr>
        <w:t xml:space="preserve"> </w:t>
      </w:r>
      <w:r>
        <w:rPr>
          <w:sz w:val="24"/>
        </w:rPr>
        <w:t>provider directory;</w:t>
      </w:r>
    </w:p>
    <w:p w14:paraId="0062D000" w14:textId="77777777" w:rsidR="0051522A" w:rsidRDefault="0051522A">
      <w:pPr>
        <w:pStyle w:val="BodyText"/>
        <w:spacing w:before="10"/>
        <w:rPr>
          <w:sz w:val="20"/>
        </w:rPr>
      </w:pPr>
    </w:p>
    <w:p w14:paraId="69D249D8" w14:textId="77777777" w:rsidR="0051522A" w:rsidRDefault="00F17778">
      <w:pPr>
        <w:pStyle w:val="ListParagraph"/>
        <w:numPr>
          <w:ilvl w:val="4"/>
          <w:numId w:val="79"/>
        </w:numPr>
        <w:tabs>
          <w:tab w:val="left" w:pos="3281"/>
        </w:tabs>
        <w:ind w:right="614" w:hanging="1441"/>
        <w:jc w:val="both"/>
        <w:rPr>
          <w:sz w:val="24"/>
        </w:rPr>
      </w:pPr>
      <w:r>
        <w:rPr>
          <w:sz w:val="24"/>
        </w:rPr>
        <w:t>Make oral interpretation services available free-of-charge to</w:t>
      </w:r>
      <w:r>
        <w:rPr>
          <w:spacing w:val="-64"/>
          <w:sz w:val="24"/>
        </w:rPr>
        <w:t xml:space="preserve"> </w:t>
      </w:r>
      <w:r>
        <w:rPr>
          <w:sz w:val="24"/>
        </w:rPr>
        <w:t>Enrollees in all non-English languages spoken by Enrollees,</w:t>
      </w:r>
      <w:r>
        <w:rPr>
          <w:spacing w:val="-65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American</w:t>
      </w:r>
      <w:r>
        <w:rPr>
          <w:spacing w:val="-1"/>
          <w:sz w:val="24"/>
        </w:rPr>
        <w:t xml:space="preserve"> </w:t>
      </w:r>
      <w:r>
        <w:rPr>
          <w:sz w:val="24"/>
        </w:rPr>
        <w:t>Sign</w:t>
      </w:r>
      <w:r>
        <w:rPr>
          <w:spacing w:val="-1"/>
          <w:sz w:val="24"/>
        </w:rPr>
        <w:t xml:space="preserve"> </w:t>
      </w:r>
      <w:r>
        <w:rPr>
          <w:sz w:val="24"/>
        </w:rPr>
        <w:t>Language</w:t>
      </w:r>
      <w:r>
        <w:rPr>
          <w:spacing w:val="-1"/>
          <w:sz w:val="24"/>
        </w:rPr>
        <w:t xml:space="preserve"> </w:t>
      </w:r>
      <w:r>
        <w:rPr>
          <w:sz w:val="24"/>
        </w:rPr>
        <w:t>(ASL);</w:t>
      </w:r>
    </w:p>
    <w:p w14:paraId="4367C600" w14:textId="77777777" w:rsidR="0051522A" w:rsidRDefault="0051522A">
      <w:pPr>
        <w:jc w:val="both"/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7F23D0C1" w14:textId="77777777" w:rsidR="0051522A" w:rsidRDefault="00F17778">
      <w:pPr>
        <w:pStyle w:val="ListParagraph"/>
        <w:numPr>
          <w:ilvl w:val="4"/>
          <w:numId w:val="79"/>
        </w:numPr>
        <w:tabs>
          <w:tab w:val="left" w:pos="3280"/>
          <w:tab w:val="left" w:pos="3281"/>
        </w:tabs>
        <w:spacing w:before="77"/>
        <w:ind w:right="789"/>
        <w:rPr>
          <w:sz w:val="24"/>
        </w:rPr>
      </w:pP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services,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TTY</w:t>
      </w:r>
      <w:r>
        <w:rPr>
          <w:spacing w:val="-4"/>
          <w:sz w:val="24"/>
        </w:rPr>
        <w:t xml:space="preserve"> </w:t>
      </w:r>
      <w:r>
        <w:rPr>
          <w:sz w:val="24"/>
        </w:rPr>
        <w:t>services,</w:t>
      </w:r>
      <w:r>
        <w:rPr>
          <w:spacing w:val="-63"/>
          <w:sz w:val="24"/>
        </w:rPr>
        <w:t xml:space="preserve"> </w:t>
      </w:r>
      <w:r>
        <w:rPr>
          <w:sz w:val="24"/>
        </w:rPr>
        <w:t>computer-aided transcription services, telephone handset</w:t>
      </w:r>
      <w:r>
        <w:rPr>
          <w:spacing w:val="1"/>
          <w:sz w:val="24"/>
        </w:rPr>
        <w:t xml:space="preserve"> </w:t>
      </w:r>
      <w:r>
        <w:rPr>
          <w:sz w:val="24"/>
        </w:rPr>
        <w:t>amplifiers, assistive listening systems, closed caption</w:t>
      </w:r>
      <w:r>
        <w:rPr>
          <w:spacing w:val="1"/>
          <w:sz w:val="24"/>
        </w:rPr>
        <w:t xml:space="preserve"> </w:t>
      </w:r>
      <w:r>
        <w:rPr>
          <w:sz w:val="24"/>
        </w:rPr>
        <w:t>decoders,</w:t>
      </w:r>
      <w:r>
        <w:rPr>
          <w:spacing w:val="-7"/>
          <w:sz w:val="24"/>
        </w:rPr>
        <w:t xml:space="preserve"> </w:t>
      </w:r>
      <w:r>
        <w:rPr>
          <w:sz w:val="24"/>
        </w:rPr>
        <w:t>videotext</w:t>
      </w:r>
      <w:r>
        <w:rPr>
          <w:spacing w:val="-6"/>
          <w:sz w:val="24"/>
        </w:rPr>
        <w:t xml:space="preserve"> </w:t>
      </w:r>
      <w:r>
        <w:rPr>
          <w:sz w:val="24"/>
        </w:rPr>
        <w:t>displays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qualified</w:t>
      </w:r>
      <w:r>
        <w:rPr>
          <w:spacing w:val="-8"/>
          <w:sz w:val="24"/>
        </w:rPr>
        <w:t xml:space="preserve"> </w:t>
      </w:r>
      <w:r>
        <w:rPr>
          <w:sz w:val="24"/>
        </w:rPr>
        <w:t>interpreters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Deaf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hard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hearing</w:t>
      </w:r>
      <w:r>
        <w:rPr>
          <w:spacing w:val="-2"/>
          <w:sz w:val="24"/>
        </w:rPr>
        <w:t xml:space="preserve"> </w:t>
      </w:r>
      <w:r>
        <w:rPr>
          <w:sz w:val="24"/>
        </w:rPr>
        <w:t>Enrollees;</w:t>
      </w:r>
    </w:p>
    <w:p w14:paraId="1C0C6564" w14:textId="77777777" w:rsidR="0051522A" w:rsidRDefault="0051522A">
      <w:pPr>
        <w:pStyle w:val="BodyText"/>
        <w:spacing w:before="10"/>
        <w:rPr>
          <w:sz w:val="20"/>
        </w:rPr>
      </w:pPr>
    </w:p>
    <w:p w14:paraId="229A68C0" w14:textId="77777777" w:rsidR="0051522A" w:rsidRDefault="00F17778">
      <w:pPr>
        <w:pStyle w:val="ListParagraph"/>
        <w:numPr>
          <w:ilvl w:val="4"/>
          <w:numId w:val="79"/>
        </w:numPr>
        <w:tabs>
          <w:tab w:val="left" w:pos="3281"/>
        </w:tabs>
        <w:ind w:right="587"/>
        <w:rPr>
          <w:sz w:val="24"/>
        </w:rPr>
      </w:pPr>
      <w:r>
        <w:rPr>
          <w:sz w:val="24"/>
        </w:rPr>
        <w:t>Demonstrate sensitivity to culture, including disability culture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Independent</w:t>
      </w:r>
      <w:r>
        <w:rPr>
          <w:spacing w:val="1"/>
          <w:sz w:val="24"/>
        </w:rPr>
        <w:t xml:space="preserve"> </w:t>
      </w:r>
      <w:r>
        <w:rPr>
          <w:sz w:val="24"/>
        </w:rPr>
        <w:t>Living</w:t>
      </w:r>
      <w:r>
        <w:rPr>
          <w:spacing w:val="-2"/>
          <w:sz w:val="24"/>
        </w:rPr>
        <w:t xml:space="preserve"> </w:t>
      </w:r>
      <w:r>
        <w:rPr>
          <w:sz w:val="24"/>
        </w:rPr>
        <w:t>Philosophy;</w:t>
      </w:r>
    </w:p>
    <w:p w14:paraId="18B142CD" w14:textId="77777777" w:rsidR="0051522A" w:rsidRDefault="0051522A">
      <w:pPr>
        <w:pStyle w:val="BodyText"/>
        <w:spacing w:before="10"/>
        <w:rPr>
          <w:sz w:val="20"/>
        </w:rPr>
      </w:pPr>
    </w:p>
    <w:p w14:paraId="635C7D06" w14:textId="77777777" w:rsidR="0051522A" w:rsidRDefault="00F17778">
      <w:pPr>
        <w:pStyle w:val="ListParagraph"/>
        <w:numPr>
          <w:ilvl w:val="4"/>
          <w:numId w:val="79"/>
        </w:numPr>
        <w:tabs>
          <w:tab w:val="left" w:pos="3281"/>
        </w:tabs>
        <w:spacing w:before="1"/>
        <w:ind w:right="681"/>
        <w:rPr>
          <w:sz w:val="24"/>
        </w:rPr>
      </w:pPr>
      <w:r>
        <w:rPr>
          <w:sz w:val="24"/>
        </w:rPr>
        <w:t>Provide assistance to Enrollees with cognitive impairments;</w:t>
      </w:r>
      <w:r>
        <w:rPr>
          <w:spacing w:val="-65"/>
          <w:sz w:val="24"/>
        </w:rPr>
        <w:t xml:space="preserve"> </w:t>
      </w:r>
      <w:r>
        <w:rPr>
          <w:sz w:val="24"/>
        </w:rPr>
        <w:t>for example, provide written materials in simple, clear</w:t>
      </w:r>
      <w:r>
        <w:rPr>
          <w:spacing w:val="1"/>
          <w:sz w:val="24"/>
        </w:rPr>
        <w:t xml:space="preserve"> </w:t>
      </w:r>
      <w:r>
        <w:rPr>
          <w:sz w:val="24"/>
        </w:rPr>
        <w:t>language at a reading level of grade 6 and below, and</w:t>
      </w:r>
      <w:r>
        <w:rPr>
          <w:spacing w:val="1"/>
          <w:sz w:val="24"/>
        </w:rPr>
        <w:t xml:space="preserve"> </w:t>
      </w:r>
      <w:r>
        <w:rPr>
          <w:sz w:val="24"/>
        </w:rPr>
        <w:t>individualized guidance from Enrollee Services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Representatives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materials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understood;</w:t>
      </w:r>
    </w:p>
    <w:p w14:paraId="6E35451D" w14:textId="77777777" w:rsidR="0051522A" w:rsidRDefault="0051522A">
      <w:pPr>
        <w:pStyle w:val="BodyText"/>
        <w:spacing w:before="9"/>
        <w:rPr>
          <w:sz w:val="20"/>
        </w:rPr>
      </w:pPr>
    </w:p>
    <w:p w14:paraId="0CA965FF" w14:textId="77777777" w:rsidR="0051522A" w:rsidRDefault="00F17778">
      <w:pPr>
        <w:pStyle w:val="ListParagraph"/>
        <w:numPr>
          <w:ilvl w:val="4"/>
          <w:numId w:val="79"/>
        </w:numPr>
        <w:tabs>
          <w:tab w:val="left" w:pos="3281"/>
        </w:tabs>
        <w:spacing w:before="1"/>
        <w:ind w:right="535"/>
        <w:rPr>
          <w:sz w:val="24"/>
        </w:rPr>
      </w:pPr>
      <w:r>
        <w:rPr>
          <w:sz w:val="24"/>
        </w:rPr>
        <w:t>Provide reasonable accommodations needed to assure</w:t>
      </w:r>
      <w:r>
        <w:rPr>
          <w:spacing w:val="1"/>
          <w:sz w:val="24"/>
        </w:rPr>
        <w:t xml:space="preserve"> </w:t>
      </w:r>
      <w:r>
        <w:rPr>
          <w:sz w:val="24"/>
        </w:rPr>
        <w:t>effective</w:t>
      </w:r>
      <w:r>
        <w:rPr>
          <w:spacing w:val="-5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means</w:t>
      </w:r>
      <w:r>
        <w:rPr>
          <w:spacing w:val="-6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identify</w:t>
      </w:r>
      <w:r>
        <w:rPr>
          <w:spacing w:val="-2"/>
          <w:sz w:val="24"/>
        </w:rPr>
        <w:t xml:space="preserve"> </w:t>
      </w:r>
      <w:r>
        <w:rPr>
          <w:sz w:val="24"/>
        </w:rPr>
        <w:t>their disability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Plan;</w:t>
      </w:r>
    </w:p>
    <w:p w14:paraId="59BA8FDF" w14:textId="77777777" w:rsidR="0051522A" w:rsidRDefault="0051522A">
      <w:pPr>
        <w:pStyle w:val="BodyText"/>
        <w:spacing w:before="10"/>
        <w:rPr>
          <w:sz w:val="20"/>
        </w:rPr>
      </w:pPr>
    </w:p>
    <w:p w14:paraId="652E4C9B" w14:textId="77777777" w:rsidR="0051522A" w:rsidRDefault="00F17778">
      <w:pPr>
        <w:pStyle w:val="ListParagraph"/>
        <w:numPr>
          <w:ilvl w:val="4"/>
          <w:numId w:val="79"/>
        </w:numPr>
        <w:tabs>
          <w:tab w:val="left" w:pos="3281"/>
        </w:tabs>
        <w:ind w:right="776"/>
        <w:rPr>
          <w:sz w:val="24"/>
        </w:rPr>
      </w:pPr>
      <w:r>
        <w:rPr>
          <w:sz w:val="24"/>
        </w:rPr>
        <w:t>Maintain employment standards and requirements (e.g.,</w:t>
      </w:r>
      <w:r>
        <w:rPr>
          <w:spacing w:val="1"/>
          <w:sz w:val="24"/>
        </w:rPr>
        <w:t xml:space="preserve"> </w:t>
      </w:r>
      <w:r>
        <w:rPr>
          <w:sz w:val="24"/>
        </w:rPr>
        <w:t>education, training, and experience) for Enrollee services</w:t>
      </w:r>
      <w:r>
        <w:rPr>
          <w:spacing w:val="1"/>
          <w:sz w:val="24"/>
        </w:rPr>
        <w:t xml:space="preserve"> </w:t>
      </w:r>
      <w:r>
        <w:rPr>
          <w:sz w:val="24"/>
        </w:rPr>
        <w:t>department</w:t>
      </w:r>
      <w:r>
        <w:rPr>
          <w:spacing w:val="-5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sufficient</w:t>
      </w:r>
      <w:r>
        <w:rPr>
          <w:spacing w:val="-4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3"/>
          <w:sz w:val="24"/>
        </w:rPr>
        <w:t xml:space="preserve"> </w:t>
      </w:r>
      <w:r>
        <w:rPr>
          <w:sz w:val="24"/>
        </w:rPr>
        <w:t>meet</w:t>
      </w:r>
      <w:r>
        <w:rPr>
          <w:spacing w:val="-1"/>
          <w:sz w:val="24"/>
        </w:rPr>
        <w:t xml:space="preserve"> </w:t>
      </w:r>
      <w:r>
        <w:rPr>
          <w:sz w:val="24"/>
        </w:rPr>
        <w:t>defined</w:t>
      </w:r>
      <w:r>
        <w:rPr>
          <w:spacing w:val="-2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2"/>
          <w:sz w:val="24"/>
        </w:rPr>
        <w:t xml:space="preserve"> </w:t>
      </w:r>
      <w:r>
        <w:rPr>
          <w:sz w:val="24"/>
        </w:rPr>
        <w:t>objectives;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3C3DB40B" w14:textId="77777777" w:rsidR="0051522A" w:rsidRDefault="0051522A">
      <w:pPr>
        <w:pStyle w:val="BodyText"/>
        <w:spacing w:before="10"/>
        <w:rPr>
          <w:sz w:val="20"/>
        </w:rPr>
      </w:pPr>
    </w:p>
    <w:p w14:paraId="2630ECC1" w14:textId="77777777" w:rsidR="0051522A" w:rsidRDefault="00F17778">
      <w:pPr>
        <w:pStyle w:val="ListParagraph"/>
        <w:numPr>
          <w:ilvl w:val="4"/>
          <w:numId w:val="79"/>
        </w:numPr>
        <w:tabs>
          <w:tab w:val="left" w:pos="3281"/>
        </w:tabs>
        <w:ind w:right="1281"/>
        <w:rPr>
          <w:sz w:val="24"/>
        </w:rPr>
      </w:pPr>
      <w:r>
        <w:rPr>
          <w:sz w:val="24"/>
        </w:rPr>
        <w:t>Ensure that Enrollee Services Representatives make</w:t>
      </w:r>
      <w:r>
        <w:rPr>
          <w:spacing w:val="1"/>
          <w:sz w:val="24"/>
        </w:rPr>
        <w:t xml:space="preserve"> </w:t>
      </w:r>
      <w:r>
        <w:rPr>
          <w:sz w:val="24"/>
        </w:rPr>
        <w:t>available to Enrollees and Eligible Beneficiaries, upon</w:t>
      </w:r>
      <w:r>
        <w:rPr>
          <w:spacing w:val="-65"/>
          <w:sz w:val="24"/>
        </w:rPr>
        <w:t xml:space="preserve"> </w:t>
      </w:r>
      <w:r>
        <w:rPr>
          <w:sz w:val="24"/>
        </w:rPr>
        <w:t>request,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concerning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following:</w:t>
      </w:r>
    </w:p>
    <w:p w14:paraId="3DF76B06" w14:textId="77777777" w:rsidR="0051522A" w:rsidRDefault="0051522A">
      <w:pPr>
        <w:pStyle w:val="BodyText"/>
        <w:spacing w:before="10"/>
        <w:rPr>
          <w:sz w:val="20"/>
        </w:rPr>
      </w:pPr>
    </w:p>
    <w:p w14:paraId="57D1A6E3" w14:textId="77777777" w:rsidR="0051522A" w:rsidRDefault="00F17778">
      <w:pPr>
        <w:pStyle w:val="ListParagraph"/>
        <w:numPr>
          <w:ilvl w:val="5"/>
          <w:numId w:val="79"/>
        </w:numPr>
        <w:tabs>
          <w:tab w:val="left" w:pos="4000"/>
          <w:tab w:val="left" w:pos="4001"/>
        </w:tabs>
        <w:ind w:right="710" w:hanging="1440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identity,</w:t>
      </w:r>
      <w:r>
        <w:rPr>
          <w:spacing w:val="-5"/>
          <w:sz w:val="24"/>
        </w:rPr>
        <w:t xml:space="preserve"> </w:t>
      </w:r>
      <w:r>
        <w:rPr>
          <w:sz w:val="24"/>
        </w:rPr>
        <w:t>locations,</w:t>
      </w:r>
      <w:r>
        <w:rPr>
          <w:spacing w:val="-5"/>
          <w:sz w:val="24"/>
        </w:rPr>
        <w:t xml:space="preserve"> </w:t>
      </w:r>
      <w:r>
        <w:rPr>
          <w:sz w:val="24"/>
        </w:rPr>
        <w:t>qualifications,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providers;</w:t>
      </w:r>
    </w:p>
    <w:p w14:paraId="20FC26E9" w14:textId="77777777" w:rsidR="0051522A" w:rsidRDefault="00F17778">
      <w:pPr>
        <w:pStyle w:val="ListParagraph"/>
        <w:numPr>
          <w:ilvl w:val="5"/>
          <w:numId w:val="79"/>
        </w:numPr>
        <w:tabs>
          <w:tab w:val="left" w:pos="4000"/>
          <w:tab w:val="left" w:pos="4001"/>
        </w:tabs>
        <w:spacing w:before="6" w:line="510" w:lineRule="atLeast"/>
        <w:ind w:left="2200" w:right="1549" w:firstLine="0"/>
        <w:rPr>
          <w:sz w:val="24"/>
        </w:rPr>
      </w:pPr>
      <w:r>
        <w:rPr>
          <w:sz w:val="24"/>
        </w:rPr>
        <w:t>Enrollees‘ rights and responsibilities;</w:t>
      </w:r>
      <w:r>
        <w:rPr>
          <w:spacing w:val="1"/>
          <w:sz w:val="24"/>
        </w:rPr>
        <w:t xml:space="preserve"> </w:t>
      </w:r>
      <w:r>
        <w:rPr>
          <w:sz w:val="24"/>
        </w:rPr>
        <w:t>2.10.1.1.14.3.</w:t>
      </w:r>
      <w:r>
        <w:rPr>
          <w:sz w:val="24"/>
        </w:rPr>
        <w:tab/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procedures</w:t>
      </w:r>
      <w:r>
        <w:rPr>
          <w:spacing w:val="-4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</w:p>
    <w:p w14:paraId="046D8753" w14:textId="77777777" w:rsidR="0051522A" w:rsidRDefault="00F17778">
      <w:pPr>
        <w:pStyle w:val="BodyText"/>
        <w:spacing w:before="5"/>
        <w:ind w:left="3640" w:right="689"/>
      </w:pPr>
      <w:r>
        <w:t>provider(s) to challenge or Appeal the failure of the One</w:t>
      </w:r>
      <w:r>
        <w:rPr>
          <w:spacing w:val="-65"/>
        </w:rPr>
        <w:t xml:space="preserve"> </w:t>
      </w:r>
      <w:r>
        <w:t>Care Plan to provide a Covered Service and to Appeal</w:t>
      </w:r>
      <w:r>
        <w:rPr>
          <w:spacing w:val="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Adverse Benefit</w:t>
      </w:r>
      <w:r>
        <w:rPr>
          <w:spacing w:val="-2"/>
        </w:rPr>
        <w:t xml:space="preserve"> </w:t>
      </w:r>
      <w:r>
        <w:t>Determinations</w:t>
      </w:r>
      <w:r>
        <w:rPr>
          <w:spacing w:val="-1"/>
        </w:rPr>
        <w:t xml:space="preserve"> </w:t>
      </w:r>
      <w:r>
        <w:t>(denials);</w:t>
      </w:r>
    </w:p>
    <w:p w14:paraId="78ED23FC" w14:textId="77777777" w:rsidR="0051522A" w:rsidRDefault="0051522A">
      <w:pPr>
        <w:pStyle w:val="BodyText"/>
        <w:spacing w:before="10"/>
        <w:rPr>
          <w:sz w:val="20"/>
        </w:rPr>
      </w:pPr>
    </w:p>
    <w:p w14:paraId="3C8A7A86" w14:textId="77777777" w:rsidR="0051522A" w:rsidRDefault="00F17778">
      <w:pPr>
        <w:pStyle w:val="ListParagraph"/>
        <w:numPr>
          <w:ilvl w:val="5"/>
          <w:numId w:val="78"/>
        </w:numPr>
        <w:tabs>
          <w:tab w:val="left" w:pos="4000"/>
          <w:tab w:val="left" w:pos="4001"/>
        </w:tabs>
        <w:ind w:right="576" w:hanging="1440"/>
        <w:rPr>
          <w:sz w:val="24"/>
        </w:rPr>
      </w:pP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oral</w:t>
      </w:r>
      <w:r>
        <w:rPr>
          <w:spacing w:val="-5"/>
          <w:sz w:val="24"/>
        </w:rPr>
        <w:t xml:space="preserve"> </w:t>
      </w:r>
      <w:r>
        <w:rPr>
          <w:sz w:val="24"/>
        </w:rPr>
        <w:t>interpretation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written</w:t>
      </w:r>
      <w:r>
        <w:rPr>
          <w:spacing w:val="-63"/>
          <w:sz w:val="24"/>
        </w:rPr>
        <w:t xml:space="preserve"> </w:t>
      </w:r>
      <w:r>
        <w:rPr>
          <w:sz w:val="24"/>
        </w:rPr>
        <w:t>materials in Prevalent Languages and Alternative</w:t>
      </w:r>
      <w:r>
        <w:rPr>
          <w:spacing w:val="1"/>
          <w:sz w:val="24"/>
        </w:rPr>
        <w:t xml:space="preserve"> </w:t>
      </w:r>
      <w:r>
        <w:rPr>
          <w:sz w:val="24"/>
        </w:rPr>
        <w:t>Formats and the availability of auxiliary aids and</w:t>
      </w:r>
      <w:r>
        <w:rPr>
          <w:spacing w:val="1"/>
          <w:sz w:val="24"/>
        </w:rPr>
        <w:t xml:space="preserve"> </w:t>
      </w:r>
      <w:r>
        <w:rPr>
          <w:sz w:val="24"/>
        </w:rPr>
        <w:t>services;</w:t>
      </w:r>
    </w:p>
    <w:p w14:paraId="278B49D0" w14:textId="77777777" w:rsidR="0051522A" w:rsidRDefault="0051522A">
      <w:pPr>
        <w:pStyle w:val="BodyText"/>
        <w:spacing w:before="10"/>
        <w:rPr>
          <w:sz w:val="20"/>
        </w:rPr>
      </w:pPr>
    </w:p>
    <w:p w14:paraId="259B6FF4" w14:textId="77777777" w:rsidR="0051522A" w:rsidRDefault="00F17778">
      <w:pPr>
        <w:pStyle w:val="ListParagraph"/>
        <w:numPr>
          <w:ilvl w:val="5"/>
          <w:numId w:val="78"/>
        </w:numPr>
        <w:tabs>
          <w:tab w:val="left" w:pos="4000"/>
          <w:tab w:val="left" w:pos="4001"/>
        </w:tabs>
        <w:ind w:right="1244" w:hanging="1440"/>
        <w:rPr>
          <w:sz w:val="24"/>
        </w:rPr>
      </w:pPr>
      <w:r>
        <w:rPr>
          <w:sz w:val="24"/>
        </w:rPr>
        <w:t>Information on all Covered Services and other</w:t>
      </w:r>
      <w:r>
        <w:rPr>
          <w:spacing w:val="1"/>
          <w:sz w:val="24"/>
        </w:rPr>
        <w:t xml:space="preserve"> </w:t>
      </w:r>
      <w:r>
        <w:rPr>
          <w:sz w:val="24"/>
        </w:rPr>
        <w:t>available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resources</w:t>
      </w:r>
      <w:r>
        <w:rPr>
          <w:spacing w:val="-3"/>
          <w:sz w:val="24"/>
        </w:rPr>
        <w:t xml:space="preserve"> </w:t>
      </w:r>
      <w:r>
        <w:rPr>
          <w:sz w:val="24"/>
        </w:rPr>
        <w:t>(e.g.,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agency</w:t>
      </w:r>
      <w:r>
        <w:rPr>
          <w:spacing w:val="-64"/>
          <w:sz w:val="24"/>
        </w:rPr>
        <w:t xml:space="preserve"> </w:t>
      </w:r>
      <w:r>
        <w:rPr>
          <w:sz w:val="24"/>
        </w:rPr>
        <w:t>services) either directly or through referral or</w:t>
      </w:r>
      <w:r>
        <w:rPr>
          <w:spacing w:val="1"/>
          <w:sz w:val="24"/>
        </w:rPr>
        <w:t xml:space="preserve"> </w:t>
      </w:r>
      <w:r>
        <w:rPr>
          <w:sz w:val="24"/>
        </w:rPr>
        <w:t>authorization;</w:t>
      </w:r>
    </w:p>
    <w:p w14:paraId="5722B0BE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68E33F57" w14:textId="77777777" w:rsidR="0051522A" w:rsidRDefault="00F17778">
      <w:pPr>
        <w:pStyle w:val="ListParagraph"/>
        <w:numPr>
          <w:ilvl w:val="5"/>
          <w:numId w:val="78"/>
        </w:numPr>
        <w:tabs>
          <w:tab w:val="left" w:pos="4000"/>
          <w:tab w:val="left" w:pos="4001"/>
        </w:tabs>
        <w:spacing w:before="77"/>
        <w:ind w:right="640" w:hanging="1440"/>
        <w:rPr>
          <w:sz w:val="24"/>
        </w:rPr>
      </w:pPr>
      <w:r>
        <w:rPr>
          <w:sz w:val="24"/>
        </w:rPr>
        <w:t>The procedures for an Enrollee to change plans or to</w:t>
      </w:r>
      <w:r>
        <w:rPr>
          <w:spacing w:val="-64"/>
          <w:sz w:val="24"/>
        </w:rPr>
        <w:t xml:space="preserve"> </w:t>
      </w:r>
      <w:r>
        <w:rPr>
          <w:sz w:val="24"/>
        </w:rPr>
        <w:t>opt</w:t>
      </w:r>
      <w:r>
        <w:rPr>
          <w:spacing w:val="-2"/>
          <w:sz w:val="24"/>
        </w:rPr>
        <w:t xml:space="preserve"> </w:t>
      </w:r>
      <w:r>
        <w:rPr>
          <w:sz w:val="24"/>
        </w:rPr>
        <w:t>out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Demonstration;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7101D008" w14:textId="77777777" w:rsidR="0051522A" w:rsidRDefault="0051522A">
      <w:pPr>
        <w:pStyle w:val="BodyText"/>
        <w:spacing w:before="10"/>
        <w:rPr>
          <w:sz w:val="20"/>
        </w:rPr>
      </w:pPr>
    </w:p>
    <w:p w14:paraId="6D96C488" w14:textId="77777777" w:rsidR="0051522A" w:rsidRDefault="00F17778">
      <w:pPr>
        <w:pStyle w:val="ListParagraph"/>
        <w:numPr>
          <w:ilvl w:val="5"/>
          <w:numId w:val="78"/>
        </w:numPr>
        <w:tabs>
          <w:tab w:val="left" w:pos="4000"/>
          <w:tab w:val="left" w:pos="4001"/>
        </w:tabs>
        <w:ind w:right="933" w:hanging="1440"/>
        <w:rPr>
          <w:sz w:val="24"/>
        </w:rPr>
      </w:pPr>
      <w:r>
        <w:rPr>
          <w:sz w:val="24"/>
        </w:rPr>
        <w:t>Additional information that may be required by</w:t>
      </w:r>
      <w:r>
        <w:rPr>
          <w:spacing w:val="1"/>
          <w:sz w:val="24"/>
        </w:rPr>
        <w:t xml:space="preserve"> </w:t>
      </w:r>
      <w:r>
        <w:rPr>
          <w:sz w:val="24"/>
        </w:rPr>
        <w:t>Enrollees and Eligible Beneficiaries to understand the</w:t>
      </w:r>
      <w:r>
        <w:rPr>
          <w:spacing w:val="-64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benefits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Plan.</w:t>
      </w:r>
    </w:p>
    <w:p w14:paraId="4BFE7889" w14:textId="77777777" w:rsidR="0051522A" w:rsidRDefault="0051522A">
      <w:pPr>
        <w:pStyle w:val="BodyText"/>
        <w:rPr>
          <w:sz w:val="21"/>
        </w:rPr>
      </w:pPr>
    </w:p>
    <w:p w14:paraId="7C630598" w14:textId="77777777" w:rsidR="0051522A" w:rsidRDefault="00F17778">
      <w:pPr>
        <w:pStyle w:val="Heading3"/>
        <w:numPr>
          <w:ilvl w:val="2"/>
          <w:numId w:val="80"/>
        </w:numPr>
        <w:tabs>
          <w:tab w:val="left" w:pos="2200"/>
          <w:tab w:val="left" w:pos="2201"/>
        </w:tabs>
        <w:ind w:hanging="1081"/>
      </w:pPr>
      <w:r>
        <w:t>Enrollee</w:t>
      </w:r>
      <w:r>
        <w:rPr>
          <w:spacing w:val="-3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Telephone</w:t>
      </w:r>
      <w:r>
        <w:rPr>
          <w:spacing w:val="-3"/>
        </w:rPr>
        <w:t xml:space="preserve"> </w:t>
      </w:r>
      <w:r>
        <w:t>Responsiveness</w:t>
      </w:r>
    </w:p>
    <w:p w14:paraId="7DDA92A6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4538E304" w14:textId="77777777" w:rsidR="0051522A" w:rsidRDefault="00F17778">
      <w:pPr>
        <w:pStyle w:val="ListParagraph"/>
        <w:numPr>
          <w:ilvl w:val="3"/>
          <w:numId w:val="80"/>
        </w:numPr>
        <w:tabs>
          <w:tab w:val="left" w:pos="2561"/>
        </w:tabs>
        <w:ind w:right="615"/>
        <w:rPr>
          <w:sz w:val="24"/>
        </w:rPr>
      </w:pPr>
      <w:r>
        <w:rPr>
          <w:sz w:val="24"/>
        </w:rPr>
        <w:t>The Contractor must operate a call center during normal business</w:t>
      </w:r>
      <w:r>
        <w:rPr>
          <w:spacing w:val="1"/>
          <w:sz w:val="24"/>
        </w:rPr>
        <w:t xml:space="preserve"> </w:t>
      </w:r>
      <w:r>
        <w:rPr>
          <w:sz w:val="24"/>
        </w:rPr>
        <w:t>hours, seven (7) days a week, consistent with the Marketing</w:t>
      </w:r>
      <w:r>
        <w:rPr>
          <w:spacing w:val="1"/>
          <w:sz w:val="24"/>
        </w:rPr>
        <w:t xml:space="preserve"> </w:t>
      </w:r>
      <w:r>
        <w:rPr>
          <w:sz w:val="24"/>
        </w:rPr>
        <w:t>Guideance for Massachusetts Medicare-Medicaid Plans.</w:t>
      </w:r>
      <w:r>
        <w:rPr>
          <w:spacing w:val="1"/>
          <w:sz w:val="24"/>
        </w:rPr>
        <w:t xml:space="preserve"> </w:t>
      </w:r>
      <w:r>
        <w:rPr>
          <w:sz w:val="24"/>
        </w:rPr>
        <w:t>ESRs</w:t>
      </w:r>
      <w:r>
        <w:rPr>
          <w:spacing w:val="1"/>
          <w:sz w:val="24"/>
        </w:rPr>
        <w:t xml:space="preserve"> </w:t>
      </w:r>
      <w:r>
        <w:rPr>
          <w:sz w:val="24"/>
        </w:rPr>
        <w:t>must be available Monday through Friday, during normal business</w:t>
      </w:r>
      <w:r>
        <w:rPr>
          <w:spacing w:val="1"/>
          <w:sz w:val="24"/>
        </w:rPr>
        <w:t xml:space="preserve"> </w:t>
      </w:r>
      <w:r>
        <w:rPr>
          <w:sz w:val="24"/>
        </w:rPr>
        <w:t>hours, consistent with the Marketing guidance for Medicare-</w:t>
      </w:r>
      <w:r>
        <w:rPr>
          <w:spacing w:val="1"/>
          <w:sz w:val="24"/>
        </w:rPr>
        <w:t xml:space="preserve"> </w:t>
      </w:r>
      <w:r>
        <w:rPr>
          <w:sz w:val="24"/>
        </w:rPr>
        <w:t>Medicaid Plans.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may use alternative call center</w:t>
      </w:r>
      <w:r>
        <w:rPr>
          <w:spacing w:val="1"/>
          <w:sz w:val="24"/>
        </w:rPr>
        <w:t xml:space="preserve"> </w:t>
      </w:r>
      <w:r>
        <w:rPr>
          <w:sz w:val="24"/>
        </w:rPr>
        <w:t>technologies on Saturdays, Sundays, and Federal holidays except</w:t>
      </w:r>
      <w:r>
        <w:rPr>
          <w:spacing w:val="-64"/>
          <w:sz w:val="24"/>
        </w:rPr>
        <w:t xml:space="preserve"> </w:t>
      </w:r>
      <w:r>
        <w:rPr>
          <w:sz w:val="24"/>
        </w:rPr>
        <w:t>New Year‘s Day. On New Year‘s Day, the Contractor must operate</w:t>
      </w:r>
      <w:r>
        <w:rPr>
          <w:spacing w:val="-6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call</w:t>
      </w:r>
      <w:r>
        <w:rPr>
          <w:spacing w:val="-3"/>
          <w:sz w:val="24"/>
        </w:rPr>
        <w:t xml:space="preserve"> </w:t>
      </w:r>
      <w:r>
        <w:rPr>
          <w:sz w:val="24"/>
        </w:rPr>
        <w:t>center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ESRs</w:t>
      </w:r>
      <w:r>
        <w:rPr>
          <w:spacing w:val="-2"/>
          <w:sz w:val="24"/>
        </w:rPr>
        <w:t xml:space="preserve"> </w:t>
      </w:r>
      <w:r>
        <w:rPr>
          <w:sz w:val="24"/>
        </w:rPr>
        <w:t>available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normal</w:t>
      </w:r>
      <w:r>
        <w:rPr>
          <w:spacing w:val="-2"/>
          <w:sz w:val="24"/>
        </w:rPr>
        <w:t xml:space="preserve"> </w:t>
      </w:r>
      <w:r>
        <w:rPr>
          <w:sz w:val="24"/>
        </w:rPr>
        <w:t>business</w:t>
      </w:r>
      <w:r>
        <w:rPr>
          <w:spacing w:val="-1"/>
          <w:sz w:val="24"/>
        </w:rPr>
        <w:t xml:space="preserve"> </w:t>
      </w:r>
      <w:r>
        <w:rPr>
          <w:sz w:val="24"/>
        </w:rPr>
        <w:t>hours.</w:t>
      </w:r>
    </w:p>
    <w:p w14:paraId="3269DBE8" w14:textId="77777777" w:rsidR="0051522A" w:rsidRDefault="0051522A">
      <w:pPr>
        <w:pStyle w:val="BodyText"/>
        <w:rPr>
          <w:sz w:val="21"/>
        </w:rPr>
      </w:pPr>
    </w:p>
    <w:p w14:paraId="222629C0" w14:textId="77777777" w:rsidR="0051522A" w:rsidRDefault="00F17778">
      <w:pPr>
        <w:pStyle w:val="Heading3"/>
        <w:numPr>
          <w:ilvl w:val="2"/>
          <w:numId w:val="80"/>
        </w:numPr>
        <w:tabs>
          <w:tab w:val="left" w:pos="2200"/>
          <w:tab w:val="left" w:pos="2201"/>
        </w:tabs>
        <w:ind w:hanging="1081"/>
      </w:pPr>
      <w:r>
        <w:t>Coverage</w:t>
      </w:r>
      <w:r>
        <w:rPr>
          <w:spacing w:val="-5"/>
        </w:rPr>
        <w:t xml:space="preserve"> </w:t>
      </w:r>
      <w:r>
        <w:t>Determinations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Appeals</w:t>
      </w:r>
      <w:r>
        <w:rPr>
          <w:spacing w:val="-5"/>
        </w:rPr>
        <w:t xml:space="preserve"> </w:t>
      </w:r>
      <w:r>
        <w:t>Call</w:t>
      </w:r>
      <w:r>
        <w:rPr>
          <w:spacing w:val="-5"/>
        </w:rPr>
        <w:t xml:space="preserve"> </w:t>
      </w:r>
      <w:r>
        <w:t>Center</w:t>
      </w:r>
      <w:r>
        <w:rPr>
          <w:spacing w:val="-5"/>
        </w:rPr>
        <w:t xml:space="preserve"> </w:t>
      </w:r>
      <w:r>
        <w:t>Requirements</w:t>
      </w:r>
    </w:p>
    <w:p w14:paraId="2D1C75C1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37DE4022" w14:textId="77777777" w:rsidR="0051522A" w:rsidRDefault="00F17778">
      <w:pPr>
        <w:pStyle w:val="ListParagraph"/>
        <w:numPr>
          <w:ilvl w:val="3"/>
          <w:numId w:val="80"/>
        </w:numPr>
        <w:tabs>
          <w:tab w:val="left" w:pos="2561"/>
        </w:tabs>
        <w:ind w:right="507"/>
        <w:rPr>
          <w:sz w:val="24"/>
        </w:rPr>
      </w:pPr>
      <w:r>
        <w:rPr>
          <w:sz w:val="24"/>
        </w:rPr>
        <w:t>The Contractor must operate a toll-free call center with live</w:t>
      </w:r>
      <w:r>
        <w:rPr>
          <w:spacing w:val="1"/>
          <w:sz w:val="24"/>
        </w:rPr>
        <w:t xml:space="preserve"> </w:t>
      </w:r>
      <w:r>
        <w:rPr>
          <w:sz w:val="24"/>
        </w:rPr>
        <w:t>customer service representatives available to respond to providers</w:t>
      </w:r>
      <w:r>
        <w:rPr>
          <w:spacing w:val="1"/>
          <w:sz w:val="24"/>
        </w:rPr>
        <w:t xml:space="preserve"> </w:t>
      </w:r>
      <w:r>
        <w:rPr>
          <w:sz w:val="24"/>
        </w:rPr>
        <w:t>or Enrollees for information related to requests for coverage under</w:t>
      </w:r>
      <w:r>
        <w:rPr>
          <w:spacing w:val="1"/>
          <w:sz w:val="24"/>
        </w:rPr>
        <w:t xml:space="preserve"> </w:t>
      </w:r>
      <w:r>
        <w:rPr>
          <w:sz w:val="24"/>
        </w:rPr>
        <w:t>Medicare or Medicaid, and Medicare and Medicaid Appeals</w:t>
      </w:r>
      <w:r>
        <w:rPr>
          <w:spacing w:val="1"/>
          <w:sz w:val="24"/>
        </w:rPr>
        <w:t xml:space="preserve"> </w:t>
      </w:r>
      <w:r>
        <w:rPr>
          <w:sz w:val="24"/>
        </w:rPr>
        <w:t>(including requests for Medicare exceptions and prior</w:t>
      </w:r>
      <w:r>
        <w:rPr>
          <w:spacing w:val="1"/>
          <w:sz w:val="24"/>
        </w:rPr>
        <w:t xml:space="preserve"> </w:t>
      </w:r>
      <w:r>
        <w:rPr>
          <w:sz w:val="24"/>
        </w:rPr>
        <w:t>authorizations). The Contractor is required to provide immediate</w:t>
      </w:r>
      <w:r>
        <w:rPr>
          <w:spacing w:val="1"/>
          <w:sz w:val="24"/>
        </w:rPr>
        <w:t xml:space="preserve"> </w:t>
      </w:r>
      <w:r>
        <w:rPr>
          <w:sz w:val="24"/>
        </w:rPr>
        <w:t>access to requests for Medicare and Medicaid covered benefits and</w:t>
      </w:r>
      <w:r>
        <w:rPr>
          <w:spacing w:val="-65"/>
          <w:sz w:val="24"/>
        </w:rPr>
        <w:t xml:space="preserve"> </w:t>
      </w:r>
      <w:r>
        <w:rPr>
          <w:sz w:val="24"/>
        </w:rPr>
        <w:t>services, including Medicare coverage determinations and</w:t>
      </w:r>
      <w:r>
        <w:rPr>
          <w:spacing w:val="1"/>
          <w:sz w:val="24"/>
        </w:rPr>
        <w:t xml:space="preserve"> </w:t>
      </w:r>
      <w:r>
        <w:rPr>
          <w:sz w:val="24"/>
        </w:rPr>
        <w:t>redeterminations, via its toll-free call centers. The call centers must</w:t>
      </w:r>
      <w:r>
        <w:rPr>
          <w:spacing w:val="1"/>
          <w:sz w:val="24"/>
        </w:rPr>
        <w:t xml:space="preserve"> </w:t>
      </w:r>
      <w:r>
        <w:rPr>
          <w:sz w:val="24"/>
        </w:rPr>
        <w:t>operate during normal business hours as specified in the Medicare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Communications and Marketing Guidelines, and the Medicare-</w:t>
      </w:r>
      <w:r>
        <w:rPr>
          <w:spacing w:val="1"/>
          <w:sz w:val="24"/>
        </w:rPr>
        <w:t xml:space="preserve"> </w:t>
      </w:r>
      <w:r>
        <w:rPr>
          <w:sz w:val="24"/>
        </w:rPr>
        <w:t>Medicaid</w:t>
      </w:r>
      <w:r>
        <w:rPr>
          <w:spacing w:val="8"/>
          <w:sz w:val="24"/>
        </w:rPr>
        <w:t xml:space="preserve"> </w:t>
      </w:r>
      <w:r>
        <w:rPr>
          <w:sz w:val="24"/>
        </w:rPr>
        <w:t>marketing</w:t>
      </w:r>
      <w:r>
        <w:rPr>
          <w:spacing w:val="10"/>
          <w:sz w:val="24"/>
        </w:rPr>
        <w:t xml:space="preserve"> </w:t>
      </w:r>
      <w:r>
        <w:rPr>
          <w:sz w:val="24"/>
        </w:rPr>
        <w:t>guidance.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Contractor</w:t>
      </w:r>
      <w:r>
        <w:rPr>
          <w:spacing w:val="9"/>
          <w:sz w:val="24"/>
        </w:rPr>
        <w:t xml:space="preserve"> </w:t>
      </w:r>
      <w:r>
        <w:rPr>
          <w:sz w:val="24"/>
        </w:rPr>
        <w:t>must</w:t>
      </w:r>
      <w:r>
        <w:rPr>
          <w:spacing w:val="9"/>
          <w:sz w:val="24"/>
        </w:rPr>
        <w:t xml:space="preserve"> </w:t>
      </w:r>
      <w:r>
        <w:rPr>
          <w:sz w:val="24"/>
        </w:rPr>
        <w:t>accept</w:t>
      </w:r>
      <w:r>
        <w:rPr>
          <w:spacing w:val="1"/>
          <w:sz w:val="24"/>
        </w:rPr>
        <w:t xml:space="preserve"> </w:t>
      </w:r>
      <w:r>
        <w:rPr>
          <w:sz w:val="24"/>
        </w:rPr>
        <w:t>requests for Medicare or Medicaid coverage, including Medicare</w:t>
      </w:r>
      <w:r>
        <w:rPr>
          <w:spacing w:val="1"/>
          <w:sz w:val="24"/>
        </w:rPr>
        <w:t xml:space="preserve"> </w:t>
      </w:r>
      <w:r>
        <w:rPr>
          <w:sz w:val="24"/>
        </w:rPr>
        <w:t>coverage determinations /redeterminations, outside of normal</w:t>
      </w:r>
      <w:r>
        <w:rPr>
          <w:spacing w:val="1"/>
          <w:sz w:val="24"/>
        </w:rPr>
        <w:t xml:space="preserve"> </w:t>
      </w:r>
      <w:r>
        <w:rPr>
          <w:sz w:val="24"/>
        </w:rPr>
        <w:t>business hours, but is not required to have live customer service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representatives available to accept such requests outside normal</w:t>
      </w:r>
      <w:r>
        <w:rPr>
          <w:spacing w:val="1"/>
          <w:sz w:val="24"/>
        </w:rPr>
        <w:t xml:space="preserve"> </w:t>
      </w:r>
      <w:r>
        <w:rPr>
          <w:sz w:val="24"/>
        </w:rPr>
        <w:t>business hours. Voicemail may be used outside of normal business</w:t>
      </w:r>
      <w:r>
        <w:rPr>
          <w:spacing w:val="-64"/>
          <w:sz w:val="24"/>
        </w:rPr>
        <w:t xml:space="preserve"> </w:t>
      </w:r>
      <w:r>
        <w:rPr>
          <w:sz w:val="24"/>
        </w:rPr>
        <w:t>hours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message:</w:t>
      </w:r>
    </w:p>
    <w:p w14:paraId="644F3C14" w14:textId="77777777" w:rsidR="0051522A" w:rsidRDefault="0051522A">
      <w:pPr>
        <w:pStyle w:val="BodyText"/>
        <w:spacing w:before="11"/>
        <w:rPr>
          <w:sz w:val="23"/>
        </w:rPr>
      </w:pPr>
    </w:p>
    <w:p w14:paraId="4EC0C267" w14:textId="77777777" w:rsidR="0051522A" w:rsidRDefault="00F17778">
      <w:pPr>
        <w:pStyle w:val="ListParagraph"/>
        <w:numPr>
          <w:ilvl w:val="4"/>
          <w:numId w:val="80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Indicates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mailbox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secure;</w:t>
      </w:r>
    </w:p>
    <w:p w14:paraId="53EEBBEA" w14:textId="77777777" w:rsidR="0051522A" w:rsidRDefault="0051522A">
      <w:pPr>
        <w:pStyle w:val="BodyText"/>
      </w:pPr>
    </w:p>
    <w:p w14:paraId="08ABD953" w14:textId="77777777" w:rsidR="0051522A" w:rsidRDefault="00F17778">
      <w:pPr>
        <w:pStyle w:val="ListParagraph"/>
        <w:numPr>
          <w:ilvl w:val="4"/>
          <w:numId w:val="80"/>
        </w:numPr>
        <w:tabs>
          <w:tab w:val="left" w:pos="3280"/>
          <w:tab w:val="left" w:pos="3281"/>
        </w:tabs>
        <w:ind w:right="710"/>
        <w:rPr>
          <w:sz w:val="24"/>
        </w:rPr>
      </w:pPr>
      <w:r>
        <w:rPr>
          <w:sz w:val="24"/>
        </w:rPr>
        <w:t>Lists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so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case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63"/>
          <w:sz w:val="24"/>
        </w:rPr>
        <w:t xml:space="preserve"> </w:t>
      </w:r>
      <w:r>
        <w:rPr>
          <w:sz w:val="24"/>
        </w:rPr>
        <w:t>be worked (e.g., provider identification, beneficiary</w:t>
      </w:r>
      <w:r>
        <w:rPr>
          <w:spacing w:val="1"/>
          <w:sz w:val="24"/>
        </w:rPr>
        <w:t xml:space="preserve"> </w:t>
      </w:r>
      <w:r>
        <w:rPr>
          <w:sz w:val="24"/>
        </w:rPr>
        <w:t>identification, type of request (coverage determination or</w:t>
      </w:r>
      <w:r>
        <w:rPr>
          <w:spacing w:val="1"/>
          <w:sz w:val="24"/>
        </w:rPr>
        <w:t xml:space="preserve"> </w:t>
      </w:r>
      <w:r>
        <w:rPr>
          <w:sz w:val="24"/>
        </w:rPr>
        <w:t>Appeal),</w:t>
      </w:r>
      <w:r>
        <w:rPr>
          <w:spacing w:val="-3"/>
          <w:sz w:val="24"/>
        </w:rPr>
        <w:t xml:space="preserve"> </w:t>
      </w:r>
      <w:r>
        <w:rPr>
          <w:sz w:val="24"/>
        </w:rPr>
        <w:t>physician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exception</w:t>
      </w:r>
      <w:r>
        <w:rPr>
          <w:spacing w:val="-4"/>
          <w:sz w:val="24"/>
        </w:rPr>
        <w:t xml:space="preserve"> </w:t>
      </w:r>
      <w:r>
        <w:rPr>
          <w:sz w:val="24"/>
        </w:rPr>
        <w:t>request,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43BD0C69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4691E805" w14:textId="77777777" w:rsidR="0051522A" w:rsidRDefault="00F17778">
      <w:pPr>
        <w:pStyle w:val="BodyText"/>
        <w:spacing w:before="77"/>
        <w:ind w:left="3280" w:right="556"/>
      </w:pPr>
      <w:r>
        <w:t>whether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making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expedited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standard</w:t>
      </w:r>
      <w:r>
        <w:rPr>
          <w:spacing w:val="-64"/>
        </w:rPr>
        <w:t xml:space="preserve"> </w:t>
      </w:r>
      <w:r>
        <w:t>request);</w:t>
      </w:r>
    </w:p>
    <w:p w14:paraId="667ED36B" w14:textId="77777777" w:rsidR="0051522A" w:rsidRDefault="0051522A">
      <w:pPr>
        <w:pStyle w:val="BodyText"/>
      </w:pPr>
    </w:p>
    <w:p w14:paraId="2A819447" w14:textId="77777777" w:rsidR="0051522A" w:rsidRDefault="00F17778">
      <w:pPr>
        <w:pStyle w:val="ListParagraph"/>
        <w:numPr>
          <w:ilvl w:val="4"/>
          <w:numId w:val="80"/>
        </w:numPr>
        <w:tabs>
          <w:tab w:val="left" w:pos="3280"/>
          <w:tab w:val="left" w:pos="3281"/>
        </w:tabs>
        <w:ind w:right="815"/>
        <w:rPr>
          <w:sz w:val="24"/>
        </w:rPr>
      </w:pPr>
      <w:r>
        <w:rPr>
          <w:sz w:val="24"/>
        </w:rPr>
        <w:t>For coverage determination calls (including exceptions</w:t>
      </w:r>
      <w:r>
        <w:rPr>
          <w:spacing w:val="1"/>
          <w:sz w:val="24"/>
        </w:rPr>
        <w:t xml:space="preserve"> </w:t>
      </w:r>
      <w:r>
        <w:rPr>
          <w:sz w:val="24"/>
        </w:rPr>
        <w:t>requests), articulates and follows a process for resolution</w:t>
      </w:r>
      <w:r>
        <w:rPr>
          <w:spacing w:val="1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twenty-four</w:t>
      </w:r>
      <w:r>
        <w:rPr>
          <w:spacing w:val="-4"/>
          <w:sz w:val="24"/>
        </w:rPr>
        <w:t xml:space="preserve"> </w:t>
      </w:r>
      <w:r>
        <w:rPr>
          <w:sz w:val="24"/>
        </w:rPr>
        <w:t>(24)</w:t>
      </w:r>
      <w:r>
        <w:rPr>
          <w:spacing w:val="-5"/>
          <w:sz w:val="24"/>
        </w:rPr>
        <w:t xml:space="preserve"> </w:t>
      </w:r>
      <w:r>
        <w:rPr>
          <w:sz w:val="24"/>
        </w:rPr>
        <w:t>hours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call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expedited</w:t>
      </w:r>
      <w:r>
        <w:rPr>
          <w:spacing w:val="-4"/>
          <w:sz w:val="24"/>
        </w:rPr>
        <w:t xml:space="preserve"> </w:t>
      </w:r>
      <w:r>
        <w:rPr>
          <w:sz w:val="24"/>
        </w:rPr>
        <w:t>requests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seventy-two</w:t>
      </w:r>
      <w:r>
        <w:rPr>
          <w:spacing w:val="-2"/>
          <w:sz w:val="24"/>
        </w:rPr>
        <w:t xml:space="preserve"> </w:t>
      </w:r>
      <w:r>
        <w:rPr>
          <w:sz w:val="24"/>
        </w:rPr>
        <w:t>(72)</w:t>
      </w:r>
      <w:r>
        <w:rPr>
          <w:spacing w:val="-2"/>
          <w:sz w:val="24"/>
        </w:rPr>
        <w:t xml:space="preserve"> </w:t>
      </w:r>
      <w:r>
        <w:rPr>
          <w:sz w:val="24"/>
        </w:rPr>
        <w:t>hours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standard</w:t>
      </w:r>
      <w:r>
        <w:rPr>
          <w:spacing w:val="-2"/>
          <w:sz w:val="24"/>
        </w:rPr>
        <w:t xml:space="preserve"> </w:t>
      </w:r>
      <w:r>
        <w:rPr>
          <w:sz w:val="24"/>
        </w:rPr>
        <w:t>requests;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48222A8E" w14:textId="77777777" w:rsidR="0051522A" w:rsidRDefault="0051522A">
      <w:pPr>
        <w:pStyle w:val="BodyText"/>
      </w:pPr>
    </w:p>
    <w:p w14:paraId="61C75D5B" w14:textId="77777777" w:rsidR="0051522A" w:rsidRDefault="00F17778">
      <w:pPr>
        <w:pStyle w:val="ListParagraph"/>
        <w:numPr>
          <w:ilvl w:val="4"/>
          <w:numId w:val="80"/>
        </w:numPr>
        <w:tabs>
          <w:tab w:val="left" w:pos="3280"/>
          <w:tab w:val="left" w:pos="3281"/>
        </w:tabs>
        <w:ind w:right="816"/>
        <w:rPr>
          <w:sz w:val="24"/>
        </w:rPr>
      </w:pPr>
      <w:r>
        <w:rPr>
          <w:sz w:val="24"/>
        </w:rPr>
        <w:t>For Appeals calls, information articulates the process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needed and provide for a resolution within</w:t>
      </w:r>
      <w:r>
        <w:rPr>
          <w:spacing w:val="1"/>
          <w:sz w:val="24"/>
        </w:rPr>
        <w:t xml:space="preserve"> </w:t>
      </w:r>
      <w:r>
        <w:rPr>
          <w:sz w:val="24"/>
        </w:rPr>
        <w:t>seventy-two</w:t>
      </w:r>
      <w:r>
        <w:rPr>
          <w:spacing w:val="-6"/>
          <w:sz w:val="24"/>
        </w:rPr>
        <w:t xml:space="preserve"> </w:t>
      </w:r>
      <w:r>
        <w:rPr>
          <w:sz w:val="24"/>
        </w:rPr>
        <w:t>(72)</w:t>
      </w:r>
      <w:r>
        <w:rPr>
          <w:spacing w:val="-5"/>
          <w:sz w:val="24"/>
        </w:rPr>
        <w:t xml:space="preserve"> </w:t>
      </w:r>
      <w:r>
        <w:rPr>
          <w:sz w:val="24"/>
        </w:rPr>
        <w:t>hours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expedited</w:t>
      </w:r>
      <w:r>
        <w:rPr>
          <w:spacing w:val="-5"/>
          <w:sz w:val="24"/>
        </w:rPr>
        <w:t xml:space="preserve"> </w:t>
      </w:r>
      <w:r>
        <w:rPr>
          <w:sz w:val="24"/>
        </w:rPr>
        <w:t>Appeal</w:t>
      </w:r>
      <w:r>
        <w:rPr>
          <w:spacing w:val="-4"/>
          <w:sz w:val="24"/>
        </w:rPr>
        <w:t xml:space="preserve"> </w:t>
      </w:r>
      <w:r>
        <w:rPr>
          <w:sz w:val="24"/>
        </w:rPr>
        <w:t>requests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thirty</w:t>
      </w:r>
      <w:r>
        <w:rPr>
          <w:spacing w:val="-2"/>
          <w:sz w:val="24"/>
        </w:rPr>
        <w:t xml:space="preserve"> </w:t>
      </w:r>
      <w:r>
        <w:rPr>
          <w:sz w:val="24"/>
        </w:rPr>
        <w:t>(30)</w:t>
      </w:r>
      <w:r>
        <w:rPr>
          <w:spacing w:val="-3"/>
          <w:sz w:val="24"/>
        </w:rPr>
        <w:t xml:space="preserve"> </w:t>
      </w:r>
      <w:r>
        <w:rPr>
          <w:sz w:val="24"/>
        </w:rPr>
        <w:t>calendar</w:t>
      </w:r>
      <w:r>
        <w:rPr>
          <w:spacing w:val="-2"/>
          <w:sz w:val="24"/>
        </w:rPr>
        <w:t xml:space="preserve"> </w:t>
      </w:r>
      <w:r>
        <w:rPr>
          <w:sz w:val="24"/>
        </w:rPr>
        <w:t>days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standard</w:t>
      </w:r>
      <w:r>
        <w:rPr>
          <w:spacing w:val="-2"/>
          <w:sz w:val="24"/>
        </w:rPr>
        <w:t xml:space="preserve"> </w:t>
      </w:r>
      <w:r>
        <w:rPr>
          <w:sz w:val="24"/>
        </w:rPr>
        <w:t>Appeal</w:t>
      </w:r>
      <w:r>
        <w:rPr>
          <w:spacing w:val="-1"/>
          <w:sz w:val="24"/>
        </w:rPr>
        <w:t xml:space="preserve"> </w:t>
      </w:r>
      <w:r>
        <w:rPr>
          <w:sz w:val="24"/>
        </w:rPr>
        <w:t>requests.</w:t>
      </w:r>
    </w:p>
    <w:p w14:paraId="385548BF" w14:textId="77777777" w:rsidR="0051522A" w:rsidRDefault="0051522A">
      <w:pPr>
        <w:pStyle w:val="BodyText"/>
        <w:spacing w:before="2"/>
      </w:pPr>
    </w:p>
    <w:p w14:paraId="3AD49550" w14:textId="77777777" w:rsidR="0051522A" w:rsidRDefault="00F17778">
      <w:pPr>
        <w:pStyle w:val="Heading3"/>
        <w:numPr>
          <w:ilvl w:val="2"/>
          <w:numId w:val="80"/>
        </w:numPr>
        <w:tabs>
          <w:tab w:val="left" w:pos="2200"/>
          <w:tab w:val="left" w:pos="2201"/>
        </w:tabs>
        <w:ind w:hanging="1081"/>
      </w:pPr>
      <w:r>
        <w:t>Consumer</w:t>
      </w:r>
      <w:r>
        <w:rPr>
          <w:spacing w:val="-6"/>
        </w:rPr>
        <w:t xml:space="preserve"> </w:t>
      </w:r>
      <w:r>
        <w:t>Advisory</w:t>
      </w:r>
      <w:r>
        <w:rPr>
          <w:spacing w:val="-8"/>
        </w:rPr>
        <w:t xml:space="preserve"> </w:t>
      </w:r>
      <w:r>
        <w:t>Board</w:t>
      </w:r>
    </w:p>
    <w:p w14:paraId="0870F44F" w14:textId="77777777" w:rsidR="0051522A" w:rsidRDefault="0051522A">
      <w:pPr>
        <w:pStyle w:val="BodyText"/>
        <w:spacing w:before="8"/>
        <w:rPr>
          <w:b/>
          <w:sz w:val="20"/>
        </w:rPr>
      </w:pPr>
    </w:p>
    <w:p w14:paraId="705930CB" w14:textId="77777777" w:rsidR="0051522A" w:rsidRDefault="00F17778">
      <w:pPr>
        <w:pStyle w:val="ListParagraph"/>
        <w:numPr>
          <w:ilvl w:val="3"/>
          <w:numId w:val="80"/>
        </w:numPr>
        <w:tabs>
          <w:tab w:val="left" w:pos="2561"/>
        </w:tabs>
        <w:spacing w:before="1"/>
        <w:ind w:right="706"/>
        <w:rPr>
          <w:sz w:val="24"/>
        </w:rPr>
      </w:pPr>
      <w:r>
        <w:rPr>
          <w:sz w:val="24"/>
        </w:rPr>
        <w:t>The Contractor shall establish a Consumer advisory board or</w:t>
      </w:r>
      <w:r>
        <w:rPr>
          <w:spacing w:val="1"/>
          <w:sz w:val="24"/>
        </w:rPr>
        <w:t xml:space="preserve"> </w:t>
      </w:r>
      <w:r>
        <w:rPr>
          <w:sz w:val="24"/>
        </w:rPr>
        <w:t>include MMP Consumers on a pre-existing governance board that</w:t>
      </w:r>
      <w:r>
        <w:rPr>
          <w:spacing w:val="-64"/>
          <w:sz w:val="24"/>
        </w:rPr>
        <w:t xml:space="preserve"> </w:t>
      </w:r>
      <w:r>
        <w:rPr>
          <w:sz w:val="24"/>
        </w:rPr>
        <w:t>will provide regular feedback to the Contractor‘s governing board</w:t>
      </w:r>
      <w:r>
        <w:rPr>
          <w:spacing w:val="1"/>
          <w:sz w:val="24"/>
        </w:rPr>
        <w:t xml:space="preserve"> </w:t>
      </w:r>
      <w:r>
        <w:rPr>
          <w:sz w:val="24"/>
        </w:rPr>
        <w:t>on issues of Demonstration management and Enrollee care.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Consumer</w:t>
      </w:r>
      <w:r>
        <w:rPr>
          <w:spacing w:val="-2"/>
          <w:sz w:val="24"/>
        </w:rPr>
        <w:t xml:space="preserve"> </w:t>
      </w:r>
      <w:r>
        <w:rPr>
          <w:sz w:val="24"/>
        </w:rPr>
        <w:t>advisory</w:t>
      </w:r>
      <w:r>
        <w:rPr>
          <w:spacing w:val="-2"/>
          <w:sz w:val="24"/>
        </w:rPr>
        <w:t xml:space="preserve"> </w:t>
      </w:r>
      <w:r>
        <w:rPr>
          <w:sz w:val="24"/>
        </w:rPr>
        <w:t>board:</w:t>
      </w:r>
    </w:p>
    <w:p w14:paraId="28B1E17F" w14:textId="77777777" w:rsidR="0051522A" w:rsidRDefault="00F17778">
      <w:pPr>
        <w:pStyle w:val="ListParagraph"/>
        <w:numPr>
          <w:ilvl w:val="4"/>
          <w:numId w:val="80"/>
        </w:numPr>
        <w:tabs>
          <w:tab w:val="left" w:pos="3280"/>
          <w:tab w:val="left" w:pos="3281"/>
        </w:tabs>
        <w:spacing w:before="6" w:line="510" w:lineRule="atLeast"/>
        <w:ind w:left="1840" w:right="1176" w:firstLine="0"/>
        <w:rPr>
          <w:sz w:val="24"/>
        </w:rPr>
      </w:pPr>
      <w:r>
        <w:rPr>
          <w:sz w:val="24"/>
        </w:rPr>
        <w:t>Meets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least</w:t>
      </w:r>
      <w:r>
        <w:rPr>
          <w:spacing w:val="-5"/>
          <w:sz w:val="24"/>
        </w:rPr>
        <w:t xml:space="preserve"> </w:t>
      </w:r>
      <w:r>
        <w:rPr>
          <w:sz w:val="24"/>
        </w:rPr>
        <w:t>quarterly</w:t>
      </w:r>
      <w:r>
        <w:rPr>
          <w:spacing w:val="-5"/>
          <w:sz w:val="24"/>
        </w:rPr>
        <w:t xml:space="preserve"> </w:t>
      </w:r>
      <w:r>
        <w:rPr>
          <w:sz w:val="24"/>
        </w:rPr>
        <w:t>throughout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Demonstration.</w:t>
      </w:r>
      <w:r>
        <w:rPr>
          <w:spacing w:val="-63"/>
          <w:sz w:val="24"/>
        </w:rPr>
        <w:t xml:space="preserve"> </w:t>
      </w:r>
      <w:r>
        <w:rPr>
          <w:sz w:val="24"/>
        </w:rPr>
        <w:t>2.10.4.1.2.</w:t>
      </w:r>
      <w:r>
        <w:rPr>
          <w:sz w:val="24"/>
        </w:rPr>
        <w:tab/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comprised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Enrollees,</w:t>
      </w:r>
      <w:r>
        <w:rPr>
          <w:spacing w:val="-2"/>
          <w:sz w:val="24"/>
        </w:rPr>
        <w:t xml:space="preserve"> </w:t>
      </w:r>
      <w:r>
        <w:rPr>
          <w:sz w:val="24"/>
        </w:rPr>
        <w:t>family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</w:p>
    <w:p w14:paraId="4B248174" w14:textId="77777777" w:rsidR="0051522A" w:rsidRDefault="00F17778">
      <w:pPr>
        <w:pStyle w:val="BodyText"/>
        <w:spacing w:before="6"/>
        <w:ind w:left="3280" w:right="556"/>
      </w:pPr>
      <w:r>
        <w:t>caregivers that reflect the diversity of the Demonstration</w:t>
      </w:r>
      <w:r>
        <w:rPr>
          <w:spacing w:val="1"/>
        </w:rPr>
        <w:t xml:space="preserve"> </w:t>
      </w:r>
      <w:r>
        <w:t>population, including individuals with disabilities and meets</w:t>
      </w:r>
      <w:r>
        <w:rPr>
          <w:spacing w:val="1"/>
        </w:rPr>
        <w:t xml:space="preserve"> </w:t>
      </w:r>
      <w:r>
        <w:t>the requirements set forth at 42 C.F.R. § 438.110.</w:t>
      </w:r>
      <w:r>
        <w:rPr>
          <w:spacing w:val="1"/>
        </w:rPr>
        <w:t xml:space="preserve"> </w:t>
      </w:r>
      <w:r>
        <w:t>CMS and</w:t>
      </w:r>
      <w:r>
        <w:rPr>
          <w:spacing w:val="-64"/>
        </w:rPr>
        <w:t xml:space="preserve"> </w:t>
      </w:r>
      <w:r>
        <w:t>EOHHS reserve the right to review and approve Consumer</w:t>
      </w:r>
      <w:r>
        <w:rPr>
          <w:spacing w:val="1"/>
        </w:rPr>
        <w:t xml:space="preserve"> </w:t>
      </w:r>
      <w:r>
        <w:t>membership.</w:t>
      </w:r>
    </w:p>
    <w:p w14:paraId="52872172" w14:textId="77777777" w:rsidR="0051522A" w:rsidRDefault="0051522A">
      <w:pPr>
        <w:pStyle w:val="BodyText"/>
        <w:spacing w:before="9"/>
        <w:rPr>
          <w:sz w:val="20"/>
        </w:rPr>
      </w:pPr>
    </w:p>
    <w:p w14:paraId="251AF83E" w14:textId="77777777" w:rsidR="0051522A" w:rsidRDefault="00F17778">
      <w:pPr>
        <w:pStyle w:val="ListParagraph"/>
        <w:numPr>
          <w:ilvl w:val="4"/>
          <w:numId w:val="77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Reports</w:t>
      </w:r>
      <w:r>
        <w:rPr>
          <w:spacing w:val="-7"/>
          <w:sz w:val="24"/>
        </w:rPr>
        <w:t xml:space="preserve"> </w:t>
      </w:r>
      <w:r>
        <w:rPr>
          <w:sz w:val="24"/>
        </w:rPr>
        <w:t>annually:</w:t>
      </w:r>
    </w:p>
    <w:p w14:paraId="16B23699" w14:textId="77777777" w:rsidR="0051522A" w:rsidRDefault="0051522A">
      <w:pPr>
        <w:pStyle w:val="BodyText"/>
        <w:spacing w:before="10"/>
        <w:rPr>
          <w:sz w:val="20"/>
        </w:rPr>
      </w:pPr>
    </w:p>
    <w:p w14:paraId="4DE5376A" w14:textId="77777777" w:rsidR="0051522A" w:rsidRDefault="00F17778">
      <w:pPr>
        <w:pStyle w:val="ListParagraph"/>
        <w:numPr>
          <w:ilvl w:val="5"/>
          <w:numId w:val="77"/>
        </w:numPr>
        <w:tabs>
          <w:tab w:val="left" w:pos="3641"/>
        </w:tabs>
        <w:spacing w:line="448" w:lineRule="auto"/>
        <w:ind w:right="640" w:firstLine="0"/>
        <w:rPr>
          <w:sz w:val="24"/>
        </w:rPr>
      </w:pPr>
      <w:r>
        <w:rPr>
          <w:sz w:val="24"/>
        </w:rPr>
        <w:t>The dates for all meetings held within the reporting year;</w:t>
      </w:r>
      <w:r>
        <w:rPr>
          <w:spacing w:val="-64"/>
          <w:sz w:val="24"/>
        </w:rPr>
        <w:t xml:space="preserve"> </w:t>
      </w:r>
      <w:r>
        <w:rPr>
          <w:sz w:val="24"/>
        </w:rPr>
        <w:t>2.10.4.1.3.2.</w:t>
      </w:r>
      <w:r>
        <w:rPr>
          <w:spacing w:val="38"/>
          <w:sz w:val="24"/>
        </w:rPr>
        <w:t xml:space="preserve"> </w:t>
      </w:r>
      <w:r>
        <w:rPr>
          <w:sz w:val="24"/>
        </w:rPr>
        <w:t>Names of</w:t>
      </w:r>
      <w:r>
        <w:rPr>
          <w:spacing w:val="-1"/>
          <w:sz w:val="24"/>
        </w:rPr>
        <w:t xml:space="preserve"> </w:t>
      </w:r>
      <w:r>
        <w:rPr>
          <w:sz w:val="24"/>
        </w:rPr>
        <w:t>board</w:t>
      </w:r>
      <w:r>
        <w:rPr>
          <w:spacing w:val="-1"/>
          <w:sz w:val="24"/>
        </w:rPr>
        <w:t xml:space="preserve"> </w:t>
      </w:r>
      <w:r>
        <w:rPr>
          <w:sz w:val="24"/>
        </w:rPr>
        <w:t>members invited;</w:t>
      </w:r>
    </w:p>
    <w:p w14:paraId="6D8BC14F" w14:textId="77777777" w:rsidR="0051522A" w:rsidRDefault="00F17778">
      <w:pPr>
        <w:pStyle w:val="ListParagraph"/>
        <w:numPr>
          <w:ilvl w:val="5"/>
          <w:numId w:val="76"/>
        </w:numPr>
        <w:tabs>
          <w:tab w:val="left" w:pos="3641"/>
        </w:tabs>
        <w:ind w:hanging="1441"/>
        <w:rPr>
          <w:sz w:val="24"/>
        </w:rPr>
      </w:pPr>
      <w:r>
        <w:rPr>
          <w:sz w:val="24"/>
        </w:rPr>
        <w:t>Names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board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attendance;</w:t>
      </w:r>
    </w:p>
    <w:p w14:paraId="2583F1CE" w14:textId="77777777" w:rsidR="0051522A" w:rsidRDefault="0051522A">
      <w:pPr>
        <w:pStyle w:val="BodyText"/>
        <w:spacing w:before="10"/>
        <w:rPr>
          <w:sz w:val="20"/>
        </w:rPr>
      </w:pPr>
    </w:p>
    <w:p w14:paraId="51E03A49" w14:textId="77777777" w:rsidR="0051522A" w:rsidRDefault="00F17778">
      <w:pPr>
        <w:pStyle w:val="ListParagraph"/>
        <w:numPr>
          <w:ilvl w:val="5"/>
          <w:numId w:val="76"/>
        </w:numPr>
        <w:tabs>
          <w:tab w:val="left" w:pos="3641"/>
        </w:tabs>
        <w:ind w:right="1455"/>
        <w:rPr>
          <w:sz w:val="24"/>
        </w:rPr>
      </w:pPr>
      <w:r>
        <w:rPr>
          <w:sz w:val="24"/>
        </w:rPr>
        <w:t>Names of board members invited who are actual</w:t>
      </w:r>
      <w:r>
        <w:rPr>
          <w:spacing w:val="-65"/>
          <w:sz w:val="24"/>
        </w:rPr>
        <w:t xml:space="preserve"> </w:t>
      </w:r>
      <w:r>
        <w:rPr>
          <w:sz w:val="24"/>
        </w:rPr>
        <w:t>beneficiaries</w:t>
      </w:r>
      <w:r>
        <w:rPr>
          <w:spacing w:val="-1"/>
          <w:sz w:val="24"/>
        </w:rPr>
        <w:t xml:space="preserve"> </w:t>
      </w:r>
      <w:r>
        <w:rPr>
          <w:sz w:val="24"/>
        </w:rPr>
        <w:t>or family caregivers:</w:t>
      </w:r>
    </w:p>
    <w:p w14:paraId="2228E32E" w14:textId="77777777" w:rsidR="0051522A" w:rsidRDefault="0051522A">
      <w:pPr>
        <w:pStyle w:val="BodyText"/>
        <w:spacing w:before="10"/>
        <w:rPr>
          <w:sz w:val="20"/>
        </w:rPr>
      </w:pPr>
    </w:p>
    <w:p w14:paraId="15A01B54" w14:textId="77777777" w:rsidR="0051522A" w:rsidRDefault="00F17778">
      <w:pPr>
        <w:pStyle w:val="ListParagraph"/>
        <w:numPr>
          <w:ilvl w:val="5"/>
          <w:numId w:val="76"/>
        </w:numPr>
        <w:tabs>
          <w:tab w:val="left" w:pos="3641"/>
        </w:tabs>
        <w:ind w:right="709"/>
        <w:rPr>
          <w:sz w:val="24"/>
        </w:rPr>
      </w:pPr>
      <w:r>
        <w:rPr>
          <w:sz w:val="24"/>
        </w:rPr>
        <w:t>Names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board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attendance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actual</w:t>
      </w:r>
      <w:r>
        <w:rPr>
          <w:spacing w:val="-64"/>
          <w:sz w:val="24"/>
        </w:rPr>
        <w:t xml:space="preserve"> </w:t>
      </w:r>
      <w:r>
        <w:rPr>
          <w:sz w:val="24"/>
        </w:rPr>
        <w:t>beneficiaries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family</w:t>
      </w:r>
      <w:r>
        <w:rPr>
          <w:spacing w:val="-1"/>
          <w:sz w:val="24"/>
        </w:rPr>
        <w:t xml:space="preserve"> </w:t>
      </w:r>
      <w:r>
        <w:rPr>
          <w:sz w:val="24"/>
        </w:rPr>
        <w:t>caregivers;</w:t>
      </w:r>
    </w:p>
    <w:p w14:paraId="3A452129" w14:textId="77777777" w:rsidR="0051522A" w:rsidRDefault="0051522A">
      <w:pPr>
        <w:pStyle w:val="BodyText"/>
        <w:spacing w:before="10"/>
        <w:rPr>
          <w:sz w:val="20"/>
        </w:rPr>
      </w:pPr>
    </w:p>
    <w:p w14:paraId="0915EBDA" w14:textId="77777777" w:rsidR="0051522A" w:rsidRDefault="00F17778">
      <w:pPr>
        <w:pStyle w:val="ListParagraph"/>
        <w:numPr>
          <w:ilvl w:val="5"/>
          <w:numId w:val="76"/>
        </w:numPr>
        <w:tabs>
          <w:tab w:val="left" w:pos="3641"/>
        </w:tabs>
        <w:spacing w:line="448" w:lineRule="auto"/>
        <w:ind w:left="2200" w:right="4362" w:firstLine="0"/>
        <w:rPr>
          <w:sz w:val="24"/>
        </w:rPr>
      </w:pPr>
      <w:r>
        <w:rPr>
          <w:sz w:val="24"/>
        </w:rPr>
        <w:t>Meeting agenda; and</w:t>
      </w:r>
      <w:r>
        <w:rPr>
          <w:spacing w:val="-65"/>
          <w:sz w:val="24"/>
        </w:rPr>
        <w:t xml:space="preserve"> </w:t>
      </w:r>
      <w:r>
        <w:rPr>
          <w:sz w:val="24"/>
        </w:rPr>
        <w:t>2.10.4.1.3.7.</w:t>
      </w:r>
      <w:r>
        <w:rPr>
          <w:spacing w:val="37"/>
          <w:sz w:val="24"/>
        </w:rPr>
        <w:t xml:space="preserve"> </w:t>
      </w:r>
      <w:r>
        <w:rPr>
          <w:sz w:val="24"/>
        </w:rPr>
        <w:t>Meeting</w:t>
      </w:r>
      <w:r>
        <w:rPr>
          <w:spacing w:val="-1"/>
          <w:sz w:val="24"/>
        </w:rPr>
        <w:t xml:space="preserve"> </w:t>
      </w:r>
      <w:r>
        <w:rPr>
          <w:sz w:val="24"/>
        </w:rPr>
        <w:t>minutes.</w:t>
      </w:r>
    </w:p>
    <w:p w14:paraId="2905C863" w14:textId="77777777" w:rsidR="0051522A" w:rsidRDefault="0051522A">
      <w:pPr>
        <w:spacing w:line="448" w:lineRule="auto"/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5DE54EA9" w14:textId="77777777" w:rsidR="0051522A" w:rsidRDefault="00F17778">
      <w:pPr>
        <w:pStyle w:val="ListParagraph"/>
        <w:numPr>
          <w:ilvl w:val="3"/>
          <w:numId w:val="80"/>
        </w:numPr>
        <w:tabs>
          <w:tab w:val="left" w:pos="2561"/>
        </w:tabs>
        <w:spacing w:before="77"/>
        <w:ind w:right="961"/>
        <w:rPr>
          <w:sz w:val="24"/>
        </w:rPr>
      </w:pPr>
      <w:bookmarkStart w:id="25" w:name="_bookmark11"/>
      <w:bookmarkEnd w:id="25"/>
      <w:r>
        <w:rPr>
          <w:sz w:val="24"/>
        </w:rPr>
        <w:t>The Contractor shall also include Ombudsman reports, as</w:t>
      </w:r>
      <w:r>
        <w:rPr>
          <w:spacing w:val="1"/>
          <w:sz w:val="24"/>
        </w:rPr>
        <w:t xml:space="preserve"> </w:t>
      </w:r>
      <w:r>
        <w:rPr>
          <w:sz w:val="24"/>
        </w:rPr>
        <w:t>available,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quarterly</w:t>
      </w:r>
      <w:r>
        <w:rPr>
          <w:spacing w:val="-6"/>
          <w:sz w:val="24"/>
        </w:rPr>
        <w:t xml:space="preserve"> </w:t>
      </w:r>
      <w:r>
        <w:rPr>
          <w:sz w:val="24"/>
        </w:rPr>
        <w:t>updates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Consumer</w:t>
      </w:r>
      <w:r>
        <w:rPr>
          <w:spacing w:val="-5"/>
          <w:sz w:val="24"/>
        </w:rPr>
        <w:t xml:space="preserve"> </w:t>
      </w:r>
      <w:r>
        <w:rPr>
          <w:sz w:val="24"/>
        </w:rPr>
        <w:t>advisory</w:t>
      </w:r>
      <w:r>
        <w:rPr>
          <w:spacing w:val="-6"/>
          <w:sz w:val="24"/>
        </w:rPr>
        <w:t xml:space="preserve"> </w:t>
      </w:r>
      <w:r>
        <w:rPr>
          <w:sz w:val="24"/>
        </w:rPr>
        <w:t>board.</w:t>
      </w:r>
    </w:p>
    <w:p w14:paraId="41079B49" w14:textId="77777777" w:rsidR="0051522A" w:rsidRDefault="0051522A">
      <w:pPr>
        <w:pStyle w:val="BodyText"/>
        <w:spacing w:before="10"/>
        <w:rPr>
          <w:sz w:val="20"/>
        </w:rPr>
      </w:pPr>
    </w:p>
    <w:p w14:paraId="5BDD1CF4" w14:textId="77777777" w:rsidR="0051522A" w:rsidRDefault="00F17778">
      <w:pPr>
        <w:pStyle w:val="ListParagraph"/>
        <w:numPr>
          <w:ilvl w:val="3"/>
          <w:numId w:val="80"/>
        </w:numPr>
        <w:tabs>
          <w:tab w:val="left" w:pos="2561"/>
        </w:tabs>
        <w:ind w:right="949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statewide</w:t>
      </w:r>
      <w:r>
        <w:rPr>
          <w:spacing w:val="-5"/>
          <w:sz w:val="24"/>
        </w:rPr>
        <w:t xml:space="preserve"> </w:t>
      </w:r>
      <w:r>
        <w:rPr>
          <w:sz w:val="24"/>
        </w:rPr>
        <w:t>stakeholder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oversight</w:t>
      </w:r>
      <w:r>
        <w:rPr>
          <w:spacing w:val="-2"/>
          <w:sz w:val="24"/>
        </w:rPr>
        <w:t xml:space="preserve"> </w:t>
      </w:r>
      <w:r>
        <w:rPr>
          <w:sz w:val="24"/>
        </w:rPr>
        <w:t>meetings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requested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CMS.</w:t>
      </w:r>
    </w:p>
    <w:p w14:paraId="4CACA9E3" w14:textId="77777777" w:rsidR="0051522A" w:rsidRDefault="0051522A">
      <w:pPr>
        <w:pStyle w:val="BodyText"/>
        <w:rPr>
          <w:sz w:val="21"/>
        </w:rPr>
      </w:pPr>
    </w:p>
    <w:p w14:paraId="16FE3CDD" w14:textId="77777777" w:rsidR="0051522A" w:rsidRDefault="00F17778">
      <w:pPr>
        <w:pStyle w:val="Heading3"/>
        <w:numPr>
          <w:ilvl w:val="1"/>
          <w:numId w:val="117"/>
        </w:numPr>
        <w:tabs>
          <w:tab w:val="left" w:pos="1481"/>
        </w:tabs>
      </w:pPr>
      <w:bookmarkStart w:id="26" w:name="2.11._Enrollee_Grievance_"/>
      <w:bookmarkEnd w:id="26"/>
      <w:r>
        <w:t>Enrollee</w:t>
      </w:r>
      <w:r>
        <w:rPr>
          <w:spacing w:val="-12"/>
        </w:rPr>
        <w:t xml:space="preserve"> </w:t>
      </w:r>
      <w:r>
        <w:t>Grievance</w:t>
      </w:r>
    </w:p>
    <w:p w14:paraId="3271A422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4CB26885" w14:textId="77777777" w:rsidR="0051522A" w:rsidRDefault="00F17778">
      <w:pPr>
        <w:pStyle w:val="ListParagraph"/>
        <w:numPr>
          <w:ilvl w:val="2"/>
          <w:numId w:val="75"/>
        </w:numPr>
        <w:tabs>
          <w:tab w:val="left" w:pos="2200"/>
          <w:tab w:val="left" w:pos="2201"/>
        </w:tabs>
        <w:ind w:hanging="1081"/>
        <w:rPr>
          <w:b/>
          <w:sz w:val="24"/>
        </w:rPr>
      </w:pPr>
      <w:r>
        <w:rPr>
          <w:b/>
          <w:sz w:val="24"/>
        </w:rPr>
        <w:t>Grievance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Filing</w:t>
      </w:r>
    </w:p>
    <w:p w14:paraId="73608AAF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59B549A5" w14:textId="77777777" w:rsidR="0051522A" w:rsidRDefault="00F17778">
      <w:pPr>
        <w:pStyle w:val="ListParagraph"/>
        <w:numPr>
          <w:ilvl w:val="3"/>
          <w:numId w:val="75"/>
        </w:numPr>
        <w:tabs>
          <w:tab w:val="left" w:pos="2561"/>
        </w:tabs>
        <w:ind w:right="532"/>
        <w:rPr>
          <w:sz w:val="24"/>
        </w:rPr>
      </w:pPr>
      <w:r>
        <w:rPr>
          <w:sz w:val="24"/>
        </w:rPr>
        <w:t>The Contractor must display a link to the electronic Grievance form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on the </w:t>
      </w:r>
      <w:hyperlink r:id="rId10">
        <w:r>
          <w:rPr>
            <w:sz w:val="24"/>
          </w:rPr>
          <w:t xml:space="preserve">Medicare.gov </w:t>
        </w:r>
      </w:hyperlink>
      <w:r>
        <w:rPr>
          <w:sz w:val="24"/>
        </w:rPr>
        <w:t>Internet Web site on the Contractor‘s main</w:t>
      </w:r>
      <w:r>
        <w:rPr>
          <w:spacing w:val="1"/>
          <w:sz w:val="24"/>
        </w:rPr>
        <w:t xml:space="preserve"> </w:t>
      </w:r>
      <w:r>
        <w:rPr>
          <w:sz w:val="24"/>
        </w:rPr>
        <w:t>Web page, as required by 42 C.F.R. § 422.504(b)(15)(ii).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must inform Enrollees of the email address, postal</w:t>
      </w:r>
      <w:r>
        <w:rPr>
          <w:spacing w:val="1"/>
          <w:sz w:val="24"/>
        </w:rPr>
        <w:t xml:space="preserve"> </w:t>
      </w:r>
      <w:r>
        <w:rPr>
          <w:sz w:val="24"/>
        </w:rPr>
        <w:t>address or toll-free telephone number where an Enrollee Grievance</w:t>
      </w:r>
      <w:r>
        <w:rPr>
          <w:spacing w:val="-64"/>
          <w:sz w:val="24"/>
        </w:rPr>
        <w:t xml:space="preserve"> </w:t>
      </w:r>
      <w:r>
        <w:rPr>
          <w:sz w:val="24"/>
        </w:rPr>
        <w:t>may be filed. Authorized representatives may file Grievances on</w:t>
      </w:r>
      <w:r>
        <w:rPr>
          <w:spacing w:val="1"/>
          <w:sz w:val="24"/>
        </w:rPr>
        <w:t xml:space="preserve"> </w:t>
      </w:r>
      <w:r>
        <w:rPr>
          <w:sz w:val="24"/>
        </w:rPr>
        <w:t>behalf of Enrollees to the extent allowed under applicable federal or</w:t>
      </w:r>
      <w:r>
        <w:rPr>
          <w:spacing w:val="-64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law.</w:t>
      </w:r>
    </w:p>
    <w:p w14:paraId="1AD71257" w14:textId="77777777" w:rsidR="0051522A" w:rsidRDefault="0051522A">
      <w:pPr>
        <w:pStyle w:val="BodyText"/>
        <w:rPr>
          <w:sz w:val="21"/>
        </w:rPr>
      </w:pPr>
    </w:p>
    <w:p w14:paraId="47E74D73" w14:textId="77777777" w:rsidR="0051522A" w:rsidRDefault="00F17778">
      <w:pPr>
        <w:pStyle w:val="Heading3"/>
        <w:numPr>
          <w:ilvl w:val="3"/>
          <w:numId w:val="75"/>
        </w:numPr>
        <w:tabs>
          <w:tab w:val="left" w:pos="2561"/>
        </w:tabs>
        <w:ind w:hanging="1081"/>
      </w:pPr>
      <w:r>
        <w:t>Grievance</w:t>
      </w:r>
      <w:r>
        <w:rPr>
          <w:spacing w:val="-8"/>
        </w:rPr>
        <w:t xml:space="preserve"> </w:t>
      </w:r>
      <w:r>
        <w:t>Administration</w:t>
      </w:r>
    </w:p>
    <w:p w14:paraId="0F931750" w14:textId="77777777" w:rsidR="0051522A" w:rsidRDefault="0051522A">
      <w:pPr>
        <w:pStyle w:val="BodyText"/>
        <w:spacing w:before="10"/>
        <w:rPr>
          <w:b/>
          <w:sz w:val="23"/>
        </w:rPr>
      </w:pPr>
    </w:p>
    <w:p w14:paraId="18F20612" w14:textId="77777777" w:rsidR="0051522A" w:rsidRDefault="00F17778">
      <w:pPr>
        <w:pStyle w:val="ListParagraph"/>
        <w:numPr>
          <w:ilvl w:val="4"/>
          <w:numId w:val="75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Internal</w:t>
      </w:r>
      <w:r>
        <w:rPr>
          <w:spacing w:val="-5"/>
          <w:sz w:val="24"/>
        </w:rPr>
        <w:t xml:space="preserve"> </w:t>
      </w:r>
      <w:r>
        <w:rPr>
          <w:sz w:val="24"/>
        </w:rPr>
        <w:t>(plan</w:t>
      </w:r>
      <w:r>
        <w:rPr>
          <w:spacing w:val="-4"/>
          <w:sz w:val="24"/>
        </w:rPr>
        <w:t xml:space="preserve"> </w:t>
      </w:r>
      <w:r>
        <w:rPr>
          <w:sz w:val="24"/>
        </w:rPr>
        <w:t>level)</w:t>
      </w:r>
      <w:r>
        <w:rPr>
          <w:spacing w:val="-4"/>
          <w:sz w:val="24"/>
        </w:rPr>
        <w:t xml:space="preserve"> </w:t>
      </w:r>
      <w:r>
        <w:rPr>
          <w:sz w:val="24"/>
        </w:rPr>
        <w:t>Grievance</w:t>
      </w:r>
    </w:p>
    <w:p w14:paraId="17DFA840" w14:textId="77777777" w:rsidR="0051522A" w:rsidRDefault="0051522A">
      <w:pPr>
        <w:pStyle w:val="BodyText"/>
        <w:spacing w:before="10"/>
        <w:rPr>
          <w:sz w:val="20"/>
        </w:rPr>
      </w:pPr>
    </w:p>
    <w:p w14:paraId="7A464C34" w14:textId="77777777" w:rsidR="0051522A" w:rsidRDefault="00F17778">
      <w:pPr>
        <w:pStyle w:val="ListParagraph"/>
        <w:numPr>
          <w:ilvl w:val="5"/>
          <w:numId w:val="75"/>
        </w:numPr>
        <w:tabs>
          <w:tab w:val="left" w:pos="3641"/>
        </w:tabs>
        <w:ind w:right="563"/>
        <w:rPr>
          <w:sz w:val="24"/>
        </w:rPr>
      </w:pPr>
      <w:r>
        <w:rPr>
          <w:sz w:val="24"/>
        </w:rPr>
        <w:t>An Enrollee may file an Internal Enrollee Grievance at</w:t>
      </w:r>
      <w:r>
        <w:rPr>
          <w:spacing w:val="1"/>
          <w:sz w:val="24"/>
        </w:rPr>
        <w:t xml:space="preserve"> </w:t>
      </w:r>
      <w:r>
        <w:rPr>
          <w:sz w:val="24"/>
        </w:rPr>
        <w:t>any time with the One Care Plan or its providers by</w:t>
      </w:r>
      <w:r>
        <w:rPr>
          <w:spacing w:val="1"/>
          <w:sz w:val="24"/>
        </w:rPr>
        <w:t xml:space="preserve"> </w:t>
      </w:r>
      <w:r>
        <w:rPr>
          <w:sz w:val="24"/>
        </w:rPr>
        <w:t>calling or writing to the Contractor or provider.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must have a system in place for addressing</w:t>
      </w:r>
      <w:r>
        <w:rPr>
          <w:spacing w:val="1"/>
          <w:sz w:val="24"/>
        </w:rPr>
        <w:t xml:space="preserve"> </w:t>
      </w:r>
      <w:r>
        <w:rPr>
          <w:sz w:val="24"/>
        </w:rPr>
        <w:t>Enrollee Grievances, including Grievances regarding</w:t>
      </w:r>
      <w:r>
        <w:rPr>
          <w:spacing w:val="1"/>
          <w:sz w:val="24"/>
        </w:rPr>
        <w:t xml:space="preserve"> </w:t>
      </w:r>
      <w:r>
        <w:rPr>
          <w:sz w:val="24"/>
        </w:rPr>
        <w:t>reasonable accommodations and access to services</w:t>
      </w:r>
      <w:r>
        <w:rPr>
          <w:spacing w:val="1"/>
          <w:sz w:val="24"/>
        </w:rPr>
        <w:t xml:space="preserve"> </w:t>
      </w:r>
      <w:r>
        <w:rPr>
          <w:sz w:val="24"/>
        </w:rPr>
        <w:t>under the Americans with Disabilities Act.</w:t>
      </w:r>
      <w:r>
        <w:rPr>
          <w:spacing w:val="67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3"/>
          <w:sz w:val="24"/>
        </w:rPr>
        <w:t xml:space="preserve"> </w:t>
      </w:r>
      <w:r>
        <w:rPr>
          <w:sz w:val="24"/>
        </w:rPr>
        <w:t>records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Grievance</w:t>
      </w:r>
      <w:r>
        <w:rPr>
          <w:spacing w:val="-64"/>
          <w:sz w:val="24"/>
        </w:rPr>
        <w:t xml:space="preserve"> </w:t>
      </w:r>
      <w:r>
        <w:rPr>
          <w:sz w:val="24"/>
        </w:rPr>
        <w:t>activities, and notify CMS and EOHHS of all internal</w:t>
      </w:r>
      <w:r>
        <w:rPr>
          <w:spacing w:val="1"/>
          <w:sz w:val="24"/>
        </w:rPr>
        <w:t xml:space="preserve"> </w:t>
      </w:r>
      <w:r>
        <w:rPr>
          <w:sz w:val="24"/>
        </w:rPr>
        <w:t>Grievances.</w:t>
      </w:r>
      <w:r>
        <w:rPr>
          <w:spacing w:val="1"/>
          <w:sz w:val="24"/>
        </w:rPr>
        <w:t xml:space="preserve"> </w:t>
      </w:r>
      <w:r>
        <w:rPr>
          <w:sz w:val="24"/>
        </w:rPr>
        <w:t>The system must meet the following</w:t>
      </w:r>
      <w:r>
        <w:rPr>
          <w:spacing w:val="1"/>
          <w:sz w:val="24"/>
        </w:rPr>
        <w:t xml:space="preserve"> </w:t>
      </w:r>
      <w:r>
        <w:rPr>
          <w:sz w:val="24"/>
        </w:rPr>
        <w:t>standards:</w:t>
      </w:r>
    </w:p>
    <w:p w14:paraId="75E6667E" w14:textId="77777777" w:rsidR="0051522A" w:rsidRDefault="0051522A">
      <w:pPr>
        <w:pStyle w:val="BodyText"/>
        <w:spacing w:before="10"/>
        <w:rPr>
          <w:sz w:val="20"/>
        </w:rPr>
      </w:pPr>
    </w:p>
    <w:p w14:paraId="22F6D681" w14:textId="77777777" w:rsidR="0051522A" w:rsidRDefault="00F17778">
      <w:pPr>
        <w:pStyle w:val="ListParagraph"/>
        <w:numPr>
          <w:ilvl w:val="6"/>
          <w:numId w:val="75"/>
        </w:numPr>
        <w:tabs>
          <w:tab w:val="left" w:pos="4360"/>
          <w:tab w:val="left" w:pos="4361"/>
        </w:tabs>
        <w:ind w:right="1282"/>
        <w:rPr>
          <w:sz w:val="24"/>
        </w:rPr>
      </w:pPr>
      <w:r>
        <w:rPr>
          <w:sz w:val="24"/>
        </w:rPr>
        <w:t>Timely acknowledgement of receipt of each</w:t>
      </w:r>
      <w:r>
        <w:rPr>
          <w:spacing w:val="-65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Grievance;</w:t>
      </w:r>
    </w:p>
    <w:p w14:paraId="728FC789" w14:textId="77777777" w:rsidR="0051522A" w:rsidRDefault="00F17778">
      <w:pPr>
        <w:pStyle w:val="ListParagraph"/>
        <w:numPr>
          <w:ilvl w:val="6"/>
          <w:numId w:val="75"/>
        </w:numPr>
        <w:tabs>
          <w:tab w:val="left" w:pos="4360"/>
          <w:tab w:val="left" w:pos="4361"/>
        </w:tabs>
        <w:spacing w:before="6" w:line="510" w:lineRule="atLeast"/>
        <w:ind w:left="2560" w:right="963" w:firstLine="0"/>
        <w:rPr>
          <w:sz w:val="24"/>
        </w:rPr>
      </w:pPr>
      <w:r>
        <w:rPr>
          <w:sz w:val="24"/>
        </w:rPr>
        <w:t>Timely review of each Enrollee Grievance;</w:t>
      </w:r>
      <w:r>
        <w:rPr>
          <w:spacing w:val="1"/>
          <w:sz w:val="24"/>
        </w:rPr>
        <w:t xml:space="preserve"> </w:t>
      </w:r>
      <w:r>
        <w:rPr>
          <w:sz w:val="24"/>
        </w:rPr>
        <w:t>2.11.1.2.1.1.3.</w:t>
      </w:r>
      <w:r>
        <w:rPr>
          <w:sz w:val="24"/>
        </w:rPr>
        <w:tab/>
        <w:t>Response,</w:t>
      </w:r>
      <w:r>
        <w:rPr>
          <w:spacing w:val="-5"/>
          <w:sz w:val="24"/>
        </w:rPr>
        <w:t xml:space="preserve"> </w:t>
      </w:r>
      <w:r>
        <w:rPr>
          <w:sz w:val="24"/>
        </w:rPr>
        <w:t>electronically,</w:t>
      </w:r>
      <w:r>
        <w:rPr>
          <w:spacing w:val="-5"/>
          <w:sz w:val="24"/>
        </w:rPr>
        <w:t xml:space="preserve"> </w:t>
      </w:r>
      <w:r>
        <w:rPr>
          <w:sz w:val="24"/>
        </w:rPr>
        <w:t>orally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writing,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</w:p>
    <w:p w14:paraId="10E6C736" w14:textId="77777777" w:rsidR="0051522A" w:rsidRDefault="00F17778">
      <w:pPr>
        <w:pStyle w:val="BodyText"/>
        <w:spacing w:before="6"/>
        <w:ind w:left="4360" w:right="530"/>
      </w:pPr>
      <w:r>
        <w:t>each Enrollee Grievance within a reasonable time,</w:t>
      </w:r>
      <w:r>
        <w:rPr>
          <w:spacing w:val="-65"/>
        </w:rPr>
        <w:t xml:space="preserve"> </w:t>
      </w:r>
      <w:r>
        <w:t>but no later than thirty (30) days after the</w:t>
      </w:r>
      <w:r>
        <w:rPr>
          <w:spacing w:val="1"/>
        </w:rPr>
        <w:t xml:space="preserve"> </w:t>
      </w:r>
      <w:r>
        <w:t>Contractor</w:t>
      </w:r>
      <w:r>
        <w:rPr>
          <w:spacing w:val="-2"/>
        </w:rPr>
        <w:t xml:space="preserve"> </w:t>
      </w:r>
      <w:r>
        <w:t>receives the</w:t>
      </w:r>
      <w:r>
        <w:rPr>
          <w:spacing w:val="-2"/>
        </w:rPr>
        <w:t xml:space="preserve"> </w:t>
      </w:r>
      <w:r>
        <w:t>Grievance;</w:t>
      </w:r>
    </w:p>
    <w:p w14:paraId="00752096" w14:textId="77777777" w:rsidR="0051522A" w:rsidRDefault="0051522A">
      <w:pPr>
        <w:pStyle w:val="BodyText"/>
        <w:spacing w:before="10"/>
        <w:rPr>
          <w:sz w:val="20"/>
        </w:rPr>
      </w:pPr>
    </w:p>
    <w:p w14:paraId="286FD649" w14:textId="77777777" w:rsidR="0051522A" w:rsidRDefault="00F17778">
      <w:pPr>
        <w:pStyle w:val="ListParagraph"/>
        <w:numPr>
          <w:ilvl w:val="6"/>
          <w:numId w:val="74"/>
        </w:numPr>
        <w:tabs>
          <w:tab w:val="left" w:pos="4360"/>
          <w:tab w:val="left" w:pos="4361"/>
        </w:tabs>
        <w:ind w:right="974"/>
        <w:rPr>
          <w:sz w:val="24"/>
        </w:rPr>
      </w:pPr>
      <w:r>
        <w:rPr>
          <w:sz w:val="24"/>
        </w:rPr>
        <w:t>The Contractor may extend the thirty (30) day</w:t>
      </w:r>
      <w:r>
        <w:rPr>
          <w:spacing w:val="1"/>
          <w:sz w:val="24"/>
        </w:rPr>
        <w:t xml:space="preserve"> </w:t>
      </w:r>
      <w:r>
        <w:rPr>
          <w:sz w:val="24"/>
        </w:rPr>
        <w:t>timeframe for processing a Grievance by up to</w:t>
      </w:r>
      <w:r>
        <w:rPr>
          <w:spacing w:val="-64"/>
          <w:sz w:val="24"/>
        </w:rPr>
        <w:t xml:space="preserve"> </w:t>
      </w:r>
      <w:r>
        <w:rPr>
          <w:sz w:val="24"/>
        </w:rPr>
        <w:t>fourteen</w:t>
      </w:r>
      <w:r>
        <w:rPr>
          <w:spacing w:val="-2"/>
          <w:sz w:val="24"/>
        </w:rPr>
        <w:t xml:space="preserve"> </w:t>
      </w:r>
      <w:r>
        <w:rPr>
          <w:sz w:val="24"/>
        </w:rPr>
        <w:t>(14)</w:t>
      </w:r>
      <w:r>
        <w:rPr>
          <w:spacing w:val="-2"/>
          <w:sz w:val="24"/>
        </w:rPr>
        <w:t xml:space="preserve"> </w:t>
      </w:r>
      <w:r>
        <w:rPr>
          <w:sz w:val="24"/>
        </w:rPr>
        <w:t>calendar days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</w:t>
      </w:r>
    </w:p>
    <w:p w14:paraId="657C8669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420" w:left="1040" w:header="0" w:footer="1222" w:gutter="0"/>
          <w:cols w:space="720"/>
        </w:sectPr>
      </w:pPr>
    </w:p>
    <w:p w14:paraId="753D51F4" w14:textId="77777777" w:rsidR="0051522A" w:rsidRDefault="00F17778">
      <w:pPr>
        <w:pStyle w:val="BodyText"/>
        <w:spacing w:before="77"/>
        <w:ind w:left="4360" w:right="556"/>
      </w:pPr>
      <w:r>
        <w:t>requests the extension or if the Contractor shows</w:t>
      </w:r>
      <w:r>
        <w:rPr>
          <w:spacing w:val="1"/>
        </w:rPr>
        <w:t xml:space="preserve"> </w:t>
      </w:r>
      <w:r>
        <w:t>there is a need for additional information and how</w:t>
      </w:r>
      <w:r>
        <w:rPr>
          <w:spacing w:val="1"/>
        </w:rPr>
        <w:t xml:space="preserve"> </w:t>
      </w:r>
      <w:r>
        <w:t>the delay is in the interest of the Enrollee. If the</w:t>
      </w:r>
      <w:r>
        <w:rPr>
          <w:spacing w:val="1"/>
        </w:rPr>
        <w:t xml:space="preserve"> </w:t>
      </w:r>
      <w:r>
        <w:t>Contractor extends the timeframe for a Grievance</w:t>
      </w:r>
      <w:r>
        <w:rPr>
          <w:spacing w:val="1"/>
        </w:rPr>
        <w:t xml:space="preserve"> </w:t>
      </w:r>
      <w:r>
        <w:t>and it is not at the Enrollee‘s request, the</w:t>
      </w:r>
      <w:r>
        <w:rPr>
          <w:spacing w:val="1"/>
        </w:rPr>
        <w:t xml:space="preserve"> </w:t>
      </w:r>
      <w:r>
        <w:t>Contractor must make reasonable efforts to give</w:t>
      </w:r>
      <w:r>
        <w:rPr>
          <w:spacing w:val="1"/>
        </w:rPr>
        <w:t xml:space="preserve"> </w:t>
      </w:r>
      <w:r>
        <w:t>the Enrollee prompt oral Notice of the delay.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addition, within two (2) days the Contractor must</w:t>
      </w:r>
      <w:r>
        <w:rPr>
          <w:spacing w:val="1"/>
        </w:rPr>
        <w:t xml:space="preserve"> </w:t>
      </w:r>
      <w:r>
        <w:t>give the Enrollee written Notice of the reason for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extended</w:t>
      </w:r>
      <w:r>
        <w:rPr>
          <w:spacing w:val="-3"/>
        </w:rPr>
        <w:t xml:space="preserve"> </w:t>
      </w:r>
      <w:r>
        <w:t>timeframe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inform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Enrollee</w:t>
      </w:r>
      <w:r>
        <w:rPr>
          <w:spacing w:val="-4"/>
        </w:rPr>
        <w:t xml:space="preserve"> </w:t>
      </w:r>
      <w:r>
        <w:t>of</w:t>
      </w:r>
      <w:r>
        <w:rPr>
          <w:spacing w:val="-63"/>
        </w:rPr>
        <w:t xml:space="preserve"> </w:t>
      </w:r>
      <w:r>
        <w:t>the right to file a Grievance if he or she disagrees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that decision.</w:t>
      </w:r>
    </w:p>
    <w:p w14:paraId="4C7E0410" w14:textId="77777777" w:rsidR="0051522A" w:rsidRDefault="0051522A">
      <w:pPr>
        <w:pStyle w:val="BodyText"/>
        <w:spacing w:before="10"/>
        <w:rPr>
          <w:sz w:val="20"/>
        </w:rPr>
      </w:pPr>
    </w:p>
    <w:p w14:paraId="196EAE8F" w14:textId="77777777" w:rsidR="0051522A" w:rsidRDefault="00F17778">
      <w:pPr>
        <w:pStyle w:val="ListParagraph"/>
        <w:numPr>
          <w:ilvl w:val="6"/>
          <w:numId w:val="74"/>
        </w:numPr>
        <w:tabs>
          <w:tab w:val="left" w:pos="4360"/>
          <w:tab w:val="left" w:pos="4361"/>
        </w:tabs>
        <w:spacing w:before="1"/>
        <w:ind w:right="699"/>
        <w:rPr>
          <w:sz w:val="24"/>
        </w:rPr>
      </w:pPr>
      <w:r>
        <w:rPr>
          <w:sz w:val="24"/>
        </w:rPr>
        <w:t>Expedited response, orally or in writing, within</w:t>
      </w:r>
      <w:r>
        <w:rPr>
          <w:spacing w:val="1"/>
          <w:sz w:val="24"/>
        </w:rPr>
        <w:t xml:space="preserve"> </w:t>
      </w:r>
      <w:r>
        <w:rPr>
          <w:sz w:val="24"/>
        </w:rPr>
        <w:t>twenty-four (24) hours after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receives the Grievance to each Enrollee</w:t>
      </w:r>
      <w:r>
        <w:rPr>
          <w:spacing w:val="1"/>
          <w:sz w:val="24"/>
        </w:rPr>
        <w:t xml:space="preserve"> </w:t>
      </w:r>
      <w:r>
        <w:rPr>
          <w:sz w:val="24"/>
        </w:rPr>
        <w:t>Grievance whenever Contractor extends the</w:t>
      </w:r>
      <w:r>
        <w:rPr>
          <w:spacing w:val="1"/>
          <w:sz w:val="24"/>
        </w:rPr>
        <w:t xml:space="preserve"> </w:t>
      </w:r>
      <w:r>
        <w:rPr>
          <w:sz w:val="24"/>
        </w:rPr>
        <w:t>Appeals</w:t>
      </w:r>
      <w:r>
        <w:rPr>
          <w:spacing w:val="-6"/>
          <w:sz w:val="24"/>
        </w:rPr>
        <w:t xml:space="preserve"> </w:t>
      </w:r>
      <w:r>
        <w:rPr>
          <w:sz w:val="24"/>
        </w:rPr>
        <w:t>timeframe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refuses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grant</w:t>
      </w:r>
      <w:r>
        <w:rPr>
          <w:spacing w:val="-6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request for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expedited</w:t>
      </w:r>
      <w:r>
        <w:rPr>
          <w:spacing w:val="-1"/>
          <w:sz w:val="24"/>
        </w:rPr>
        <w:t xml:space="preserve"> </w:t>
      </w:r>
      <w:r>
        <w:rPr>
          <w:sz w:val="24"/>
        </w:rPr>
        <w:t>Appeal;</w:t>
      </w:r>
    </w:p>
    <w:p w14:paraId="462B6822" w14:textId="77777777" w:rsidR="0051522A" w:rsidRDefault="0051522A">
      <w:pPr>
        <w:pStyle w:val="BodyText"/>
        <w:spacing w:before="10"/>
        <w:rPr>
          <w:sz w:val="20"/>
        </w:rPr>
      </w:pPr>
    </w:p>
    <w:p w14:paraId="0A46C56F" w14:textId="77777777" w:rsidR="0051522A" w:rsidRDefault="00F17778">
      <w:pPr>
        <w:pStyle w:val="ListParagraph"/>
        <w:numPr>
          <w:ilvl w:val="6"/>
          <w:numId w:val="74"/>
        </w:numPr>
        <w:tabs>
          <w:tab w:val="left" w:pos="4360"/>
          <w:tab w:val="left" w:pos="4361"/>
        </w:tabs>
        <w:ind w:right="507"/>
        <w:rPr>
          <w:sz w:val="24"/>
        </w:rPr>
      </w:pPr>
      <w:r>
        <w:rPr>
          <w:sz w:val="24"/>
        </w:rPr>
        <w:t>Provides notice to the Enrollee of the disposition of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Grievance</w:t>
      </w:r>
      <w:r>
        <w:rPr>
          <w:spacing w:val="-3"/>
          <w:sz w:val="24"/>
        </w:rPr>
        <w:t xml:space="preserve"> </w:t>
      </w:r>
      <w:r>
        <w:rPr>
          <w:sz w:val="24"/>
        </w:rPr>
        <w:t>meets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C.F.R</w:t>
      </w:r>
    </w:p>
    <w:p w14:paraId="5810E813" w14:textId="77777777" w:rsidR="0051522A" w:rsidRDefault="00F17778">
      <w:pPr>
        <w:pStyle w:val="BodyText"/>
        <w:ind w:left="4360"/>
      </w:pPr>
      <w:r>
        <w:t>§</w:t>
      </w:r>
      <w:r>
        <w:rPr>
          <w:spacing w:val="-4"/>
        </w:rPr>
        <w:t xml:space="preserve"> </w:t>
      </w:r>
      <w:r>
        <w:t>438.10</w:t>
      </w:r>
      <w:r>
        <w:rPr>
          <w:spacing w:val="-4"/>
        </w:rPr>
        <w:t xml:space="preserve"> </w:t>
      </w:r>
      <w:r>
        <w:t>and:</w:t>
      </w:r>
    </w:p>
    <w:p w14:paraId="1BA3F5F3" w14:textId="77777777" w:rsidR="0051522A" w:rsidRDefault="0051522A">
      <w:pPr>
        <w:pStyle w:val="BodyText"/>
        <w:spacing w:before="10"/>
        <w:rPr>
          <w:sz w:val="20"/>
        </w:rPr>
      </w:pPr>
    </w:p>
    <w:p w14:paraId="7C1F24F8" w14:textId="77777777" w:rsidR="0051522A" w:rsidRDefault="00F17778">
      <w:pPr>
        <w:pStyle w:val="ListParagraph"/>
        <w:numPr>
          <w:ilvl w:val="7"/>
          <w:numId w:val="74"/>
        </w:numPr>
        <w:tabs>
          <w:tab w:val="left" w:pos="5081"/>
          <w:tab w:val="left" w:pos="5082"/>
        </w:tabs>
        <w:ind w:hanging="2162"/>
        <w:rPr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produced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manner,</w:t>
      </w:r>
      <w:r>
        <w:rPr>
          <w:spacing w:val="-2"/>
          <w:sz w:val="24"/>
        </w:rPr>
        <w:t xml:space="preserve"> </w:t>
      </w:r>
      <w:r>
        <w:rPr>
          <w:sz w:val="24"/>
        </w:rPr>
        <w:t>format,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51DA390D" w14:textId="77777777" w:rsidR="0051522A" w:rsidRDefault="00F17778">
      <w:pPr>
        <w:pStyle w:val="BodyText"/>
        <w:ind w:left="5081"/>
      </w:pPr>
      <w:r>
        <w:t>language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easily</w:t>
      </w:r>
      <w:r>
        <w:rPr>
          <w:spacing w:val="-4"/>
        </w:rPr>
        <w:t xml:space="preserve"> </w:t>
      </w:r>
      <w:r>
        <w:t>understood;</w:t>
      </w:r>
    </w:p>
    <w:p w14:paraId="3BCB8469" w14:textId="77777777" w:rsidR="0051522A" w:rsidRDefault="0051522A">
      <w:pPr>
        <w:pStyle w:val="BodyText"/>
        <w:spacing w:before="10"/>
        <w:rPr>
          <w:sz w:val="20"/>
        </w:rPr>
      </w:pPr>
    </w:p>
    <w:p w14:paraId="09A37E13" w14:textId="77777777" w:rsidR="0051522A" w:rsidRDefault="00F17778">
      <w:pPr>
        <w:pStyle w:val="ListParagraph"/>
        <w:numPr>
          <w:ilvl w:val="7"/>
          <w:numId w:val="74"/>
        </w:numPr>
        <w:tabs>
          <w:tab w:val="left" w:pos="5081"/>
          <w:tab w:val="left" w:pos="5082"/>
        </w:tabs>
        <w:ind w:hanging="2162"/>
        <w:rPr>
          <w:sz w:val="24"/>
        </w:rPr>
      </w:pP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made</w:t>
      </w:r>
      <w:r>
        <w:rPr>
          <w:spacing w:val="-4"/>
          <w:sz w:val="24"/>
        </w:rPr>
        <w:t xml:space="preserve"> </w:t>
      </w:r>
      <w:r>
        <w:rPr>
          <w:sz w:val="24"/>
        </w:rPr>
        <w:t>available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Prevalent</w:t>
      </w:r>
      <w:r>
        <w:rPr>
          <w:spacing w:val="-4"/>
          <w:sz w:val="24"/>
        </w:rPr>
        <w:t xml:space="preserve"> </w:t>
      </w:r>
      <w:r>
        <w:rPr>
          <w:sz w:val="24"/>
        </w:rPr>
        <w:t>Languages,</w:t>
      </w:r>
    </w:p>
    <w:p w14:paraId="60284EC8" w14:textId="77777777" w:rsidR="0051522A" w:rsidRDefault="00F17778">
      <w:pPr>
        <w:pStyle w:val="BodyText"/>
        <w:ind w:left="5081"/>
      </w:pPr>
      <w:r>
        <w:t>upon</w:t>
      </w:r>
      <w:r>
        <w:rPr>
          <w:spacing w:val="-3"/>
        </w:rPr>
        <w:t xml:space="preserve"> </w:t>
      </w:r>
      <w:r>
        <w:t>request;</w:t>
      </w:r>
      <w:r>
        <w:rPr>
          <w:spacing w:val="-2"/>
        </w:rPr>
        <w:t xml:space="preserve"> </w:t>
      </w:r>
      <w:r>
        <w:t>and</w:t>
      </w:r>
    </w:p>
    <w:p w14:paraId="05632B1F" w14:textId="77777777" w:rsidR="0051522A" w:rsidRDefault="0051522A">
      <w:pPr>
        <w:pStyle w:val="BodyText"/>
        <w:spacing w:before="10"/>
        <w:rPr>
          <w:sz w:val="20"/>
        </w:rPr>
      </w:pPr>
    </w:p>
    <w:p w14:paraId="4879FD48" w14:textId="77777777" w:rsidR="0051522A" w:rsidRDefault="00F17778">
      <w:pPr>
        <w:pStyle w:val="ListParagraph"/>
        <w:numPr>
          <w:ilvl w:val="7"/>
          <w:numId w:val="74"/>
        </w:numPr>
        <w:tabs>
          <w:tab w:val="left" w:pos="5081"/>
          <w:tab w:val="left" w:pos="5082"/>
        </w:tabs>
        <w:spacing w:line="275" w:lineRule="exact"/>
        <w:ind w:hanging="2162"/>
        <w:rPr>
          <w:sz w:val="24"/>
        </w:rPr>
      </w:pPr>
      <w:r>
        <w:rPr>
          <w:sz w:val="24"/>
        </w:rPr>
        <w:t>Include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most</w:t>
      </w:r>
      <w:r>
        <w:rPr>
          <w:spacing w:val="-3"/>
          <w:sz w:val="24"/>
        </w:rPr>
        <w:t xml:space="preserve"> </w:t>
      </w:r>
      <w:r>
        <w:rPr>
          <w:sz w:val="24"/>
        </w:rPr>
        <w:t>commonly</w:t>
      </w:r>
    </w:p>
    <w:p w14:paraId="0AF695C4" w14:textId="77777777" w:rsidR="0051522A" w:rsidRDefault="00F17778">
      <w:pPr>
        <w:pStyle w:val="BodyText"/>
        <w:ind w:left="5081" w:right="556"/>
      </w:pPr>
      <w:r>
        <w:t>used</w:t>
      </w:r>
      <w:r>
        <w:rPr>
          <w:spacing w:val="-5"/>
        </w:rPr>
        <w:t xml:space="preserve"> </w:t>
      </w:r>
      <w:r>
        <w:t>languages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request</w:t>
      </w:r>
      <w:r>
        <w:rPr>
          <w:spacing w:val="-64"/>
        </w:rPr>
        <w:t xml:space="preserve"> </w:t>
      </w:r>
      <w:r>
        <w:t>translation services and Alternative</w:t>
      </w:r>
      <w:r>
        <w:rPr>
          <w:spacing w:val="1"/>
        </w:rPr>
        <w:t xml:space="preserve"> </w:t>
      </w:r>
      <w:r>
        <w:t>Formats;</w:t>
      </w:r>
      <w:r>
        <w:rPr>
          <w:spacing w:val="-2"/>
        </w:rPr>
        <w:t xml:space="preserve"> </w:t>
      </w:r>
      <w:r>
        <w:t>and</w:t>
      </w:r>
    </w:p>
    <w:p w14:paraId="30DC352E" w14:textId="77777777" w:rsidR="0051522A" w:rsidRDefault="0051522A">
      <w:pPr>
        <w:pStyle w:val="BodyText"/>
        <w:spacing w:before="10"/>
        <w:rPr>
          <w:sz w:val="20"/>
        </w:rPr>
      </w:pPr>
    </w:p>
    <w:p w14:paraId="0AF0E94D" w14:textId="77777777" w:rsidR="0051522A" w:rsidRDefault="00F17778">
      <w:pPr>
        <w:pStyle w:val="ListParagraph"/>
        <w:numPr>
          <w:ilvl w:val="7"/>
          <w:numId w:val="74"/>
        </w:numPr>
        <w:tabs>
          <w:tab w:val="left" w:pos="5081"/>
          <w:tab w:val="left" w:pos="5082"/>
        </w:tabs>
        <w:ind w:hanging="2162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</w:p>
    <w:p w14:paraId="5732DC4E" w14:textId="77777777" w:rsidR="0051522A" w:rsidRDefault="00F17778">
      <w:pPr>
        <w:pStyle w:val="BodyText"/>
        <w:ind w:left="5081" w:right="542"/>
      </w:pPr>
      <w:r>
        <w:t>about Enrollee Grievances and Appeals, as</w:t>
      </w:r>
      <w:r>
        <w:rPr>
          <w:spacing w:val="-65"/>
        </w:rPr>
        <w:t xml:space="preserve"> </w:t>
      </w:r>
      <w:r>
        <w:t xml:space="preserve">described here and in </w:t>
      </w:r>
      <w:r>
        <w:rPr>
          <w:b/>
        </w:rPr>
        <w:t>Section 2.12</w:t>
      </w:r>
      <w:r>
        <w:t>,</w:t>
      </w:r>
      <w:r>
        <w:rPr>
          <w:spacing w:val="1"/>
        </w:rPr>
        <w:t xml:space="preserve"> </w:t>
      </w:r>
      <w:r>
        <w:t>including reasonable assistance in</w:t>
      </w:r>
      <w:r>
        <w:rPr>
          <w:spacing w:val="1"/>
        </w:rPr>
        <w:t xml:space="preserve"> </w:t>
      </w:r>
      <w:r>
        <w:t>completing any forms or other procedural</w:t>
      </w:r>
      <w:r>
        <w:rPr>
          <w:spacing w:val="1"/>
        </w:rPr>
        <w:t xml:space="preserve"> </w:t>
      </w:r>
      <w:r>
        <w:t>steps, which shall include interpreter</w:t>
      </w:r>
      <w:r>
        <w:rPr>
          <w:spacing w:val="1"/>
        </w:rPr>
        <w:t xml:space="preserve"> </w:t>
      </w:r>
      <w:r>
        <w:t>services and toll-free numbers with</w:t>
      </w:r>
      <w:r>
        <w:rPr>
          <w:spacing w:val="1"/>
        </w:rPr>
        <w:t xml:space="preserve"> </w:t>
      </w:r>
      <w:r>
        <w:t>TTY/TDD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interpreter</w:t>
      </w:r>
      <w:r>
        <w:rPr>
          <w:spacing w:val="-1"/>
        </w:rPr>
        <w:t xml:space="preserve"> </w:t>
      </w:r>
      <w:r>
        <w:t>capability;</w:t>
      </w:r>
      <w:r>
        <w:rPr>
          <w:spacing w:val="-2"/>
        </w:rPr>
        <w:t xml:space="preserve"> </w:t>
      </w:r>
      <w:r>
        <w:t>and.</w:t>
      </w:r>
    </w:p>
    <w:p w14:paraId="553A720E" w14:textId="77777777" w:rsidR="0051522A" w:rsidRDefault="0051522A">
      <w:pPr>
        <w:pStyle w:val="BodyText"/>
        <w:spacing w:before="10"/>
        <w:rPr>
          <w:sz w:val="20"/>
        </w:rPr>
      </w:pPr>
    </w:p>
    <w:p w14:paraId="3E365522" w14:textId="77777777" w:rsidR="0051522A" w:rsidRDefault="00F17778">
      <w:pPr>
        <w:pStyle w:val="ListParagraph"/>
        <w:numPr>
          <w:ilvl w:val="6"/>
          <w:numId w:val="74"/>
        </w:numPr>
        <w:tabs>
          <w:tab w:val="left" w:pos="4360"/>
          <w:tab w:val="left" w:pos="4361"/>
        </w:tabs>
        <w:ind w:right="522"/>
        <w:rPr>
          <w:sz w:val="24"/>
        </w:rPr>
      </w:pP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make</w:t>
      </w:r>
      <w:r>
        <w:rPr>
          <w:spacing w:val="-4"/>
          <w:sz w:val="24"/>
        </w:rPr>
        <w:t xml:space="preserve"> </w:t>
      </w:r>
      <w:r>
        <w:rPr>
          <w:sz w:val="24"/>
        </w:rPr>
        <w:t>decisions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64"/>
          <w:sz w:val="24"/>
        </w:rPr>
        <w:t xml:space="preserve"> </w:t>
      </w:r>
      <w:r>
        <w:rPr>
          <w:sz w:val="24"/>
        </w:rPr>
        <w:t>Grievances</w:t>
      </w:r>
      <w:r>
        <w:rPr>
          <w:spacing w:val="-1"/>
          <w:sz w:val="24"/>
        </w:rPr>
        <w:t xml:space="preserve"> </w:t>
      </w:r>
      <w:r>
        <w:rPr>
          <w:sz w:val="24"/>
        </w:rPr>
        <w:t>are individuals who:</w:t>
      </w:r>
    </w:p>
    <w:p w14:paraId="456CCF38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7A567753" w14:textId="77777777" w:rsidR="0051522A" w:rsidRDefault="00F17778">
      <w:pPr>
        <w:pStyle w:val="ListParagraph"/>
        <w:numPr>
          <w:ilvl w:val="7"/>
          <w:numId w:val="74"/>
        </w:numPr>
        <w:tabs>
          <w:tab w:val="left" w:pos="5081"/>
          <w:tab w:val="left" w:pos="5082"/>
        </w:tabs>
        <w:spacing w:before="77"/>
        <w:ind w:hanging="2162"/>
        <w:rPr>
          <w:sz w:val="24"/>
        </w:rPr>
      </w:pPr>
      <w:r>
        <w:rPr>
          <w:sz w:val="24"/>
        </w:rPr>
        <w:t>Were</w:t>
      </w:r>
      <w:r>
        <w:rPr>
          <w:spacing w:val="-3"/>
          <w:sz w:val="24"/>
        </w:rPr>
        <w:t xml:space="preserve"> </w:t>
      </w:r>
      <w:r>
        <w:rPr>
          <w:sz w:val="24"/>
        </w:rPr>
        <w:t>neither</w:t>
      </w:r>
      <w:r>
        <w:rPr>
          <w:spacing w:val="-3"/>
          <w:sz w:val="24"/>
        </w:rPr>
        <w:t xml:space="preserve"> </w:t>
      </w:r>
      <w:r>
        <w:rPr>
          <w:sz w:val="24"/>
        </w:rPr>
        <w:t>involved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previous</w:t>
      </w:r>
      <w:r>
        <w:rPr>
          <w:spacing w:val="-4"/>
          <w:sz w:val="24"/>
        </w:rPr>
        <w:t xml:space="preserve"> </w:t>
      </w:r>
      <w:r>
        <w:rPr>
          <w:sz w:val="24"/>
        </w:rPr>
        <w:t>level</w:t>
      </w:r>
    </w:p>
    <w:p w14:paraId="622C9F24" w14:textId="77777777" w:rsidR="0051522A" w:rsidRDefault="00F17778">
      <w:pPr>
        <w:pStyle w:val="BodyText"/>
        <w:ind w:left="5081" w:right="1028"/>
      </w:pPr>
      <w:r>
        <w:t>of review or decision-making nor are a</w:t>
      </w:r>
      <w:r>
        <w:rPr>
          <w:spacing w:val="1"/>
        </w:rPr>
        <w:t xml:space="preserve"> </w:t>
      </w:r>
      <w:r>
        <w:t>subordinate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individual;</w:t>
      </w:r>
      <w:r>
        <w:rPr>
          <w:spacing w:val="-4"/>
        </w:rPr>
        <w:t xml:space="preserve"> </w:t>
      </w:r>
      <w:r>
        <w:t>and</w:t>
      </w:r>
    </w:p>
    <w:p w14:paraId="64E208CF" w14:textId="77777777" w:rsidR="0051522A" w:rsidRDefault="0051522A">
      <w:pPr>
        <w:pStyle w:val="BodyText"/>
        <w:spacing w:before="10"/>
        <w:rPr>
          <w:sz w:val="20"/>
        </w:rPr>
      </w:pPr>
    </w:p>
    <w:p w14:paraId="4E78DA25" w14:textId="77777777" w:rsidR="0051522A" w:rsidRDefault="00F17778">
      <w:pPr>
        <w:pStyle w:val="ListParagraph"/>
        <w:numPr>
          <w:ilvl w:val="7"/>
          <w:numId w:val="74"/>
        </w:numPr>
        <w:tabs>
          <w:tab w:val="left" w:pos="5081"/>
          <w:tab w:val="left" w:pos="5082"/>
        </w:tabs>
        <w:ind w:hanging="2162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deciding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following,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</w:p>
    <w:p w14:paraId="0D559B54" w14:textId="77777777" w:rsidR="0051522A" w:rsidRDefault="00F17778">
      <w:pPr>
        <w:pStyle w:val="BodyText"/>
        <w:ind w:left="5081" w:right="582"/>
      </w:pPr>
      <w:r>
        <w:t>individuals who have the appropriate</w:t>
      </w:r>
      <w:r>
        <w:rPr>
          <w:spacing w:val="1"/>
        </w:rPr>
        <w:t xml:space="preserve"> </w:t>
      </w:r>
      <w:r>
        <w:t>clinical expertise, as determined by</w:t>
      </w:r>
      <w:r>
        <w:rPr>
          <w:spacing w:val="1"/>
        </w:rPr>
        <w:t xml:space="preserve"> </w:t>
      </w:r>
      <w:r>
        <w:t>EOHHS,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treating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Enrollee‘s</w:t>
      </w:r>
      <w:r>
        <w:rPr>
          <w:spacing w:val="-4"/>
        </w:rPr>
        <w:t xml:space="preserve"> </w:t>
      </w:r>
      <w:r>
        <w:t>condition</w:t>
      </w:r>
      <w:r>
        <w:rPr>
          <w:spacing w:val="-6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disease:</w:t>
      </w:r>
    </w:p>
    <w:p w14:paraId="2834AFD9" w14:textId="77777777" w:rsidR="0051522A" w:rsidRDefault="0051522A">
      <w:pPr>
        <w:pStyle w:val="BodyText"/>
        <w:spacing w:before="10"/>
        <w:rPr>
          <w:sz w:val="20"/>
        </w:rPr>
      </w:pPr>
    </w:p>
    <w:p w14:paraId="084AD281" w14:textId="77777777" w:rsidR="0051522A" w:rsidRDefault="00F17778">
      <w:pPr>
        <w:pStyle w:val="ListParagraph"/>
        <w:numPr>
          <w:ilvl w:val="8"/>
          <w:numId w:val="74"/>
        </w:numPr>
        <w:tabs>
          <w:tab w:val="left" w:pos="4131"/>
          <w:tab w:val="left" w:pos="5509"/>
        </w:tabs>
        <w:spacing w:before="1"/>
        <w:ind w:hanging="3605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Grievance</w:t>
      </w:r>
      <w:r>
        <w:rPr>
          <w:spacing w:val="-2"/>
          <w:sz w:val="24"/>
        </w:rPr>
        <w:t xml:space="preserve"> </w:t>
      </w:r>
      <w:r>
        <w:rPr>
          <w:sz w:val="24"/>
        </w:rPr>
        <w:t>regarding</w:t>
      </w:r>
      <w:r>
        <w:rPr>
          <w:spacing w:val="-1"/>
          <w:sz w:val="24"/>
        </w:rPr>
        <w:t xml:space="preserve"> </w:t>
      </w:r>
      <w:r>
        <w:rPr>
          <w:sz w:val="24"/>
        </w:rPr>
        <w:t>denial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</w:p>
    <w:p w14:paraId="397A5AF5" w14:textId="77777777" w:rsidR="0051522A" w:rsidRDefault="00F17778">
      <w:pPr>
        <w:pStyle w:val="BodyText"/>
        <w:ind w:left="5441"/>
      </w:pPr>
      <w:r>
        <w:t>expedited</w:t>
      </w:r>
      <w:r>
        <w:rPr>
          <w:spacing w:val="-4"/>
        </w:rPr>
        <w:t xml:space="preserve"> </w:t>
      </w:r>
      <w:r>
        <w:t>resolution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Appeal;</w:t>
      </w:r>
      <w:r>
        <w:rPr>
          <w:spacing w:val="-4"/>
        </w:rPr>
        <w:t xml:space="preserve"> </w:t>
      </w:r>
      <w:r>
        <w:t>and</w:t>
      </w:r>
    </w:p>
    <w:p w14:paraId="26003668" w14:textId="77777777" w:rsidR="0051522A" w:rsidRDefault="0051522A">
      <w:pPr>
        <w:pStyle w:val="BodyText"/>
        <w:spacing w:before="9"/>
        <w:rPr>
          <w:sz w:val="20"/>
        </w:rPr>
      </w:pPr>
    </w:p>
    <w:p w14:paraId="7133FF9B" w14:textId="77777777" w:rsidR="0051522A" w:rsidRDefault="00F17778">
      <w:pPr>
        <w:pStyle w:val="ListParagraph"/>
        <w:numPr>
          <w:ilvl w:val="8"/>
          <w:numId w:val="74"/>
        </w:numPr>
        <w:tabs>
          <w:tab w:val="left" w:pos="4129"/>
          <w:tab w:val="left" w:pos="5442"/>
        </w:tabs>
        <w:spacing w:before="1"/>
        <w:ind w:left="5441" w:hanging="3474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Grievance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involves</w:t>
      </w:r>
      <w:r>
        <w:rPr>
          <w:spacing w:val="-3"/>
          <w:sz w:val="24"/>
        </w:rPr>
        <w:t xml:space="preserve"> </w:t>
      </w:r>
      <w:r>
        <w:rPr>
          <w:sz w:val="24"/>
        </w:rPr>
        <w:t>clinical</w:t>
      </w:r>
    </w:p>
    <w:p w14:paraId="72E1D69D" w14:textId="77777777" w:rsidR="0051522A" w:rsidRDefault="00F17778">
      <w:pPr>
        <w:pStyle w:val="BodyText"/>
        <w:ind w:left="5441"/>
      </w:pPr>
      <w:r>
        <w:t>issues.</w:t>
      </w:r>
    </w:p>
    <w:p w14:paraId="5CF3483C" w14:textId="77777777" w:rsidR="0051522A" w:rsidRDefault="0051522A">
      <w:pPr>
        <w:pStyle w:val="BodyText"/>
        <w:spacing w:before="9"/>
        <w:rPr>
          <w:sz w:val="20"/>
        </w:rPr>
      </w:pPr>
    </w:p>
    <w:p w14:paraId="7C2701BB" w14:textId="77777777" w:rsidR="0051522A" w:rsidRDefault="00F17778">
      <w:pPr>
        <w:pStyle w:val="ListParagraph"/>
        <w:numPr>
          <w:ilvl w:val="6"/>
          <w:numId w:val="74"/>
        </w:numPr>
        <w:tabs>
          <w:tab w:val="left" w:pos="4360"/>
          <w:tab w:val="left" w:pos="4361"/>
        </w:tabs>
        <w:spacing w:before="1"/>
        <w:ind w:right="588"/>
        <w:rPr>
          <w:sz w:val="24"/>
        </w:rPr>
      </w:pPr>
      <w:r>
        <w:rPr>
          <w:sz w:val="24"/>
        </w:rPr>
        <w:t>Takes into account all comments, documents,</w:t>
      </w:r>
      <w:r>
        <w:rPr>
          <w:spacing w:val="1"/>
          <w:sz w:val="24"/>
        </w:rPr>
        <w:t xml:space="preserve"> </w:t>
      </w:r>
      <w:r>
        <w:rPr>
          <w:sz w:val="24"/>
        </w:rPr>
        <w:t>records, and other information submitted by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 or the Appeal Representative without</w:t>
      </w:r>
      <w:r>
        <w:rPr>
          <w:spacing w:val="1"/>
          <w:sz w:val="24"/>
        </w:rPr>
        <w:t xml:space="preserve"> </w:t>
      </w:r>
      <w:r>
        <w:rPr>
          <w:sz w:val="24"/>
        </w:rPr>
        <w:t>regard to whether such information was submitted</w:t>
      </w:r>
      <w:r>
        <w:rPr>
          <w:spacing w:val="-65"/>
          <w:sz w:val="24"/>
        </w:rPr>
        <w:t xml:space="preserve"> </w:t>
      </w:r>
      <w:r>
        <w:rPr>
          <w:sz w:val="24"/>
        </w:rPr>
        <w:t>or considered in the initial Adverse Benefit</w:t>
      </w:r>
      <w:r>
        <w:rPr>
          <w:spacing w:val="1"/>
          <w:sz w:val="24"/>
        </w:rPr>
        <w:t xml:space="preserve"> </w:t>
      </w:r>
      <w:r>
        <w:rPr>
          <w:sz w:val="24"/>
        </w:rPr>
        <w:t>Determination.</w:t>
      </w:r>
    </w:p>
    <w:p w14:paraId="7F7A5E43" w14:textId="77777777" w:rsidR="0051522A" w:rsidRDefault="0051522A">
      <w:pPr>
        <w:pStyle w:val="BodyText"/>
        <w:spacing w:before="10"/>
        <w:rPr>
          <w:sz w:val="20"/>
        </w:rPr>
      </w:pPr>
    </w:p>
    <w:p w14:paraId="147F2FF2" w14:textId="77777777" w:rsidR="0051522A" w:rsidRDefault="00F17778">
      <w:pPr>
        <w:pStyle w:val="ListParagraph"/>
        <w:numPr>
          <w:ilvl w:val="6"/>
          <w:numId w:val="74"/>
        </w:numPr>
        <w:tabs>
          <w:tab w:val="left" w:pos="4360"/>
          <w:tab w:val="left" w:pos="4361"/>
        </w:tabs>
        <w:ind w:right="601"/>
        <w:rPr>
          <w:sz w:val="24"/>
        </w:rPr>
      </w:pPr>
      <w:r>
        <w:rPr>
          <w:sz w:val="24"/>
        </w:rPr>
        <w:t>A Grievance record-keeping system that includes</w:t>
      </w:r>
      <w:r>
        <w:rPr>
          <w:spacing w:val="1"/>
          <w:sz w:val="24"/>
        </w:rPr>
        <w:t xml:space="preserve"> </w:t>
      </w:r>
      <w:r>
        <w:rPr>
          <w:sz w:val="24"/>
        </w:rPr>
        <w:t>include the name of the covered person for whom</w:t>
      </w:r>
      <w:r>
        <w:rPr>
          <w:spacing w:val="-64"/>
          <w:sz w:val="24"/>
        </w:rPr>
        <w:t xml:space="preserve"> </w:t>
      </w:r>
      <w:r>
        <w:rPr>
          <w:sz w:val="24"/>
        </w:rPr>
        <w:t>the Grievance was filed; a general description of</w:t>
      </w:r>
      <w:r>
        <w:rPr>
          <w:spacing w:val="1"/>
          <w:sz w:val="24"/>
        </w:rPr>
        <w:t xml:space="preserve"> </w:t>
      </w:r>
      <w:r>
        <w:rPr>
          <w:sz w:val="24"/>
        </w:rPr>
        <w:t>the reason for the grievance; the date received;</w:t>
      </w:r>
      <w:r>
        <w:rPr>
          <w:spacing w:val="1"/>
          <w:sz w:val="24"/>
        </w:rPr>
        <w:t xml:space="preserve"> </w:t>
      </w:r>
      <w:r>
        <w:rPr>
          <w:sz w:val="24"/>
        </w:rPr>
        <w:t>the date of each review or, if applicable, review</w:t>
      </w:r>
      <w:r>
        <w:rPr>
          <w:spacing w:val="1"/>
          <w:sz w:val="24"/>
        </w:rPr>
        <w:t xml:space="preserve"> </w:t>
      </w:r>
      <w:r>
        <w:rPr>
          <w:sz w:val="24"/>
        </w:rPr>
        <w:t>meeting; and resolution information including date</w:t>
      </w:r>
      <w:r>
        <w:rPr>
          <w:spacing w:val="-65"/>
          <w:sz w:val="24"/>
        </w:rPr>
        <w:t xml:space="preserve"> </w:t>
      </w:r>
      <w:r>
        <w:rPr>
          <w:sz w:val="24"/>
        </w:rPr>
        <w:t>of resolution.</w:t>
      </w:r>
      <w:r>
        <w:rPr>
          <w:spacing w:val="1"/>
          <w:sz w:val="24"/>
        </w:rPr>
        <w:t xml:space="preserve"> </w:t>
      </w:r>
      <w:r>
        <w:rPr>
          <w:sz w:val="24"/>
        </w:rPr>
        <w:t>The Grievance record must be</w:t>
      </w:r>
      <w:r>
        <w:rPr>
          <w:spacing w:val="1"/>
          <w:sz w:val="24"/>
        </w:rPr>
        <w:t xml:space="preserve"> </w:t>
      </w:r>
      <w:r>
        <w:rPr>
          <w:sz w:val="24"/>
        </w:rPr>
        <w:t>accessible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upon</w:t>
      </w:r>
      <w:r>
        <w:rPr>
          <w:spacing w:val="-2"/>
          <w:sz w:val="24"/>
        </w:rPr>
        <w:t xml:space="preserve"> </w:t>
      </w:r>
      <w:r>
        <w:rPr>
          <w:sz w:val="24"/>
        </w:rPr>
        <w:t>request.</w:t>
      </w:r>
    </w:p>
    <w:p w14:paraId="6E5F1746" w14:textId="77777777" w:rsidR="0051522A" w:rsidRDefault="0051522A">
      <w:pPr>
        <w:pStyle w:val="BodyText"/>
        <w:spacing w:before="9"/>
        <w:rPr>
          <w:sz w:val="20"/>
        </w:rPr>
      </w:pPr>
    </w:p>
    <w:p w14:paraId="510CD9C1" w14:textId="77777777" w:rsidR="0051522A" w:rsidRDefault="00F17778">
      <w:pPr>
        <w:pStyle w:val="ListParagraph"/>
        <w:numPr>
          <w:ilvl w:val="4"/>
          <w:numId w:val="75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External</w:t>
      </w:r>
      <w:r>
        <w:rPr>
          <w:spacing w:val="-4"/>
          <w:sz w:val="24"/>
        </w:rPr>
        <w:t xml:space="preserve"> </w:t>
      </w:r>
      <w:r>
        <w:rPr>
          <w:sz w:val="24"/>
        </w:rPr>
        <w:t>Grievance</w:t>
      </w:r>
    </w:p>
    <w:p w14:paraId="750AAEBB" w14:textId="77777777" w:rsidR="0051522A" w:rsidRDefault="0051522A">
      <w:pPr>
        <w:pStyle w:val="BodyText"/>
        <w:spacing w:before="10"/>
        <w:rPr>
          <w:sz w:val="20"/>
        </w:rPr>
      </w:pPr>
    </w:p>
    <w:p w14:paraId="35DE322C" w14:textId="77777777" w:rsidR="0051522A" w:rsidRDefault="00F17778">
      <w:pPr>
        <w:pStyle w:val="ListParagraph"/>
        <w:numPr>
          <w:ilvl w:val="5"/>
          <w:numId w:val="75"/>
        </w:numPr>
        <w:tabs>
          <w:tab w:val="left" w:pos="3641"/>
        </w:tabs>
        <w:ind w:right="549"/>
        <w:rPr>
          <w:sz w:val="24"/>
        </w:rPr>
      </w:pPr>
      <w:r>
        <w:rPr>
          <w:sz w:val="24"/>
        </w:rPr>
        <w:t>The Contractor shall inform Enrollees that they may file</w:t>
      </w:r>
      <w:r>
        <w:rPr>
          <w:spacing w:val="1"/>
          <w:sz w:val="24"/>
        </w:rPr>
        <w:t xml:space="preserve"> </w:t>
      </w:r>
      <w:r>
        <w:rPr>
          <w:sz w:val="24"/>
        </w:rPr>
        <w:t>an external Grievance through 1-800 Medicare.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display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link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electronic</w:t>
      </w:r>
      <w:r>
        <w:rPr>
          <w:spacing w:val="-4"/>
          <w:sz w:val="24"/>
        </w:rPr>
        <w:t xml:space="preserve"> </w:t>
      </w:r>
      <w:r>
        <w:rPr>
          <w:sz w:val="24"/>
        </w:rPr>
        <w:t>Grievance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form on the </w:t>
      </w:r>
      <w:hyperlink r:id="rId11">
        <w:r>
          <w:rPr>
            <w:sz w:val="24"/>
          </w:rPr>
          <w:t xml:space="preserve">Medicare.gov </w:t>
        </w:r>
      </w:hyperlink>
      <w:r>
        <w:rPr>
          <w:sz w:val="24"/>
        </w:rPr>
        <w:t>Internet Web site on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Contractor‘s main Web page as required by 42 C.F.R. §</w:t>
      </w:r>
      <w:r>
        <w:rPr>
          <w:spacing w:val="1"/>
          <w:sz w:val="24"/>
        </w:rPr>
        <w:t xml:space="preserve"> </w:t>
      </w:r>
      <w:r>
        <w:rPr>
          <w:sz w:val="24"/>
        </w:rPr>
        <w:t>422.504(b)(15)(ii). The Contractor must inform Enrollees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email</w:t>
      </w:r>
      <w:r>
        <w:rPr>
          <w:spacing w:val="2"/>
          <w:sz w:val="24"/>
        </w:rPr>
        <w:t xml:space="preserve"> </w:t>
      </w:r>
      <w:r>
        <w:rPr>
          <w:sz w:val="24"/>
        </w:rPr>
        <w:t>address,</w:t>
      </w:r>
      <w:r>
        <w:rPr>
          <w:spacing w:val="2"/>
          <w:sz w:val="24"/>
        </w:rPr>
        <w:t xml:space="preserve"> </w:t>
      </w:r>
      <w:r>
        <w:rPr>
          <w:sz w:val="24"/>
        </w:rPr>
        <w:t>postal</w:t>
      </w:r>
      <w:r>
        <w:rPr>
          <w:spacing w:val="2"/>
          <w:sz w:val="24"/>
        </w:rPr>
        <w:t xml:space="preserve"> </w:t>
      </w:r>
      <w:r>
        <w:rPr>
          <w:sz w:val="24"/>
        </w:rPr>
        <w:t>address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3"/>
          <w:sz w:val="24"/>
        </w:rPr>
        <w:t xml:space="preserve"> </w:t>
      </w:r>
      <w:r>
        <w:rPr>
          <w:sz w:val="24"/>
        </w:rPr>
        <w:t>toll-free</w:t>
      </w:r>
      <w:r>
        <w:rPr>
          <w:spacing w:val="1"/>
          <w:sz w:val="24"/>
        </w:rPr>
        <w:t xml:space="preserve"> </w:t>
      </w:r>
      <w:r>
        <w:rPr>
          <w:sz w:val="24"/>
        </w:rPr>
        <w:t>telephone number where an Enrollee Grievance may be</w:t>
      </w:r>
      <w:r>
        <w:rPr>
          <w:spacing w:val="1"/>
          <w:sz w:val="24"/>
        </w:rPr>
        <w:t xml:space="preserve"> </w:t>
      </w:r>
      <w:r>
        <w:rPr>
          <w:sz w:val="24"/>
        </w:rPr>
        <w:t>filed.</w:t>
      </w:r>
    </w:p>
    <w:p w14:paraId="28378DBD" w14:textId="77777777" w:rsidR="0051522A" w:rsidRDefault="0051522A">
      <w:pPr>
        <w:pStyle w:val="BodyText"/>
      </w:pPr>
    </w:p>
    <w:p w14:paraId="764557A2" w14:textId="77777777" w:rsidR="0051522A" w:rsidRDefault="00F17778">
      <w:pPr>
        <w:pStyle w:val="ListParagraph"/>
        <w:numPr>
          <w:ilvl w:val="5"/>
          <w:numId w:val="75"/>
        </w:numPr>
        <w:tabs>
          <w:tab w:val="left" w:pos="3641"/>
        </w:tabs>
        <w:spacing w:before="1"/>
        <w:ind w:right="1229"/>
        <w:rPr>
          <w:sz w:val="24"/>
        </w:rPr>
      </w:pPr>
      <w:r>
        <w:rPr>
          <w:sz w:val="24"/>
        </w:rPr>
        <w:t>External</w:t>
      </w:r>
      <w:r>
        <w:rPr>
          <w:spacing w:val="-3"/>
          <w:sz w:val="24"/>
        </w:rPr>
        <w:t xml:space="preserve"> </w:t>
      </w:r>
      <w:r>
        <w:rPr>
          <w:sz w:val="24"/>
        </w:rPr>
        <w:t>Grievances</w:t>
      </w:r>
      <w:r>
        <w:rPr>
          <w:spacing w:val="-3"/>
          <w:sz w:val="24"/>
        </w:rPr>
        <w:t xml:space="preserve"> </w:t>
      </w:r>
      <w:r>
        <w:rPr>
          <w:sz w:val="24"/>
        </w:rPr>
        <w:t>filed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MassHealth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63"/>
          <w:sz w:val="24"/>
        </w:rPr>
        <w:t xml:space="preserve"> </w:t>
      </w:r>
      <w:r>
        <w:rPr>
          <w:sz w:val="24"/>
        </w:rPr>
        <w:t>forwarded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CMT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entered</w:t>
      </w:r>
      <w:r>
        <w:rPr>
          <w:spacing w:val="-2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CMS</w:t>
      </w:r>
    </w:p>
    <w:p w14:paraId="5D3FE918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77DE38AC" w14:textId="77777777" w:rsidR="0051522A" w:rsidRDefault="0051522A">
      <w:pPr>
        <w:pStyle w:val="BodyText"/>
        <w:rPr>
          <w:sz w:val="26"/>
        </w:rPr>
      </w:pPr>
    </w:p>
    <w:p w14:paraId="23312176" w14:textId="77777777" w:rsidR="0051522A" w:rsidRDefault="0051522A">
      <w:pPr>
        <w:pStyle w:val="BodyText"/>
        <w:rPr>
          <w:sz w:val="26"/>
        </w:rPr>
      </w:pPr>
    </w:p>
    <w:p w14:paraId="2EDD72D3" w14:textId="77777777" w:rsidR="0051522A" w:rsidRDefault="0051522A">
      <w:pPr>
        <w:pStyle w:val="BodyText"/>
        <w:spacing w:before="7"/>
        <w:rPr>
          <w:sz w:val="23"/>
        </w:rPr>
      </w:pPr>
    </w:p>
    <w:p w14:paraId="008AE305" w14:textId="77777777" w:rsidR="0051522A" w:rsidRDefault="00F17778">
      <w:pPr>
        <w:pStyle w:val="Heading3"/>
        <w:numPr>
          <w:ilvl w:val="1"/>
          <w:numId w:val="117"/>
        </w:numPr>
        <w:tabs>
          <w:tab w:val="left" w:pos="1481"/>
        </w:tabs>
        <w:spacing w:before="1"/>
        <w:ind w:hanging="722"/>
      </w:pPr>
      <w:bookmarkStart w:id="27" w:name="2.12._Enrollee_Appeals_"/>
      <w:bookmarkStart w:id="28" w:name="_bookmark12"/>
      <w:bookmarkEnd w:id="27"/>
      <w:bookmarkEnd w:id="28"/>
      <w:r>
        <w:t>Enrollee</w:t>
      </w:r>
      <w:r>
        <w:rPr>
          <w:spacing w:val="-10"/>
        </w:rPr>
        <w:t xml:space="preserve"> </w:t>
      </w:r>
      <w:r>
        <w:t>Appeals</w:t>
      </w:r>
    </w:p>
    <w:p w14:paraId="6B33EC8A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42064D0A" w14:textId="77777777" w:rsidR="0051522A" w:rsidRDefault="00F17778">
      <w:pPr>
        <w:pStyle w:val="ListParagraph"/>
        <w:numPr>
          <w:ilvl w:val="2"/>
          <w:numId w:val="73"/>
        </w:numPr>
        <w:tabs>
          <w:tab w:val="left" w:pos="2199"/>
          <w:tab w:val="left" w:pos="2201"/>
        </w:tabs>
        <w:ind w:hanging="1081"/>
        <w:rPr>
          <w:b/>
          <w:sz w:val="24"/>
        </w:rPr>
      </w:pPr>
      <w:r>
        <w:rPr>
          <w:b/>
          <w:sz w:val="24"/>
        </w:rPr>
        <w:t>General</w:t>
      </w:r>
    </w:p>
    <w:p w14:paraId="06C65506" w14:textId="77777777" w:rsidR="0051522A" w:rsidRDefault="00F17778">
      <w:pPr>
        <w:pStyle w:val="BodyText"/>
        <w:spacing w:before="77"/>
        <w:ind w:left="174" w:right="446"/>
      </w:pPr>
      <w:r>
        <w:br w:type="column"/>
        <w:t>Complaints</w:t>
      </w:r>
      <w:r>
        <w:rPr>
          <w:spacing w:val="-5"/>
        </w:rPr>
        <w:t xml:space="preserve"> </w:t>
      </w:r>
      <w:r>
        <w:t>tracking</w:t>
      </w:r>
      <w:r>
        <w:rPr>
          <w:spacing w:val="-6"/>
        </w:rPr>
        <w:t xml:space="preserve"> </w:t>
      </w:r>
      <w:r>
        <w:t>module,</w:t>
      </w:r>
      <w:r>
        <w:rPr>
          <w:spacing w:val="-4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accessible</w:t>
      </w:r>
      <w:r>
        <w:rPr>
          <w:spacing w:val="-5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Contractor.</w:t>
      </w:r>
    </w:p>
    <w:p w14:paraId="01B8793C" w14:textId="77777777" w:rsidR="0051522A" w:rsidRDefault="0051522A">
      <w:pPr>
        <w:sectPr w:rsidR="0051522A">
          <w:pgSz w:w="12240" w:h="15840"/>
          <w:pgMar w:top="1360" w:right="940" w:bottom="1500" w:left="1040" w:header="0" w:footer="1222" w:gutter="0"/>
          <w:cols w:num="2" w:space="720" w:equalWidth="0">
            <w:col w:w="3427" w:space="40"/>
            <w:col w:w="6793"/>
          </w:cols>
        </w:sectPr>
      </w:pPr>
    </w:p>
    <w:p w14:paraId="1D0FB32A" w14:textId="77777777" w:rsidR="0051522A" w:rsidRDefault="0051522A">
      <w:pPr>
        <w:pStyle w:val="BodyText"/>
        <w:spacing w:before="9"/>
        <w:rPr>
          <w:sz w:val="12"/>
        </w:rPr>
      </w:pPr>
    </w:p>
    <w:p w14:paraId="7E5906DB" w14:textId="77777777" w:rsidR="0051522A" w:rsidRDefault="00F17778">
      <w:pPr>
        <w:pStyle w:val="ListParagraph"/>
        <w:numPr>
          <w:ilvl w:val="3"/>
          <w:numId w:val="73"/>
        </w:numPr>
        <w:tabs>
          <w:tab w:val="left" w:pos="2561"/>
        </w:tabs>
        <w:spacing w:before="92"/>
        <w:ind w:right="684"/>
        <w:rPr>
          <w:sz w:val="24"/>
        </w:rPr>
      </w:pPr>
      <w:r>
        <w:rPr>
          <w:sz w:val="24"/>
        </w:rPr>
        <w:t>All Contractors shall utilize and all Enrollees may access the</w:t>
      </w:r>
      <w:r>
        <w:rPr>
          <w:spacing w:val="1"/>
          <w:sz w:val="24"/>
        </w:rPr>
        <w:t xml:space="preserve"> </w:t>
      </w:r>
      <w:r>
        <w:rPr>
          <w:sz w:val="24"/>
        </w:rPr>
        <w:t>existing Medicare Part D Appeals Process, as described 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Consistent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existing</w:t>
      </w:r>
      <w:r>
        <w:rPr>
          <w:spacing w:val="-2"/>
          <w:sz w:val="24"/>
        </w:rPr>
        <w:t xml:space="preserve"> </w:t>
      </w:r>
      <w:r>
        <w:rPr>
          <w:sz w:val="24"/>
        </w:rPr>
        <w:t>rules,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D</w:t>
      </w:r>
      <w:r>
        <w:rPr>
          <w:spacing w:val="-4"/>
          <w:sz w:val="24"/>
        </w:rPr>
        <w:t xml:space="preserve"> </w:t>
      </w:r>
      <w:r>
        <w:rPr>
          <w:sz w:val="24"/>
        </w:rPr>
        <w:t>Appeals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64"/>
          <w:sz w:val="24"/>
        </w:rPr>
        <w:t xml:space="preserve"> </w:t>
      </w:r>
      <w:r>
        <w:rPr>
          <w:sz w:val="24"/>
        </w:rPr>
        <w:t>automatically forwarded to the IRE if the Contractor misses the</w:t>
      </w:r>
      <w:r>
        <w:rPr>
          <w:spacing w:val="1"/>
          <w:sz w:val="24"/>
        </w:rPr>
        <w:t xml:space="preserve"> </w:t>
      </w:r>
      <w:r>
        <w:rPr>
          <w:sz w:val="24"/>
        </w:rPr>
        <w:t>applicable adjudication timeframe. The Contractor must maintain</w:t>
      </w:r>
      <w:r>
        <w:rPr>
          <w:spacing w:val="1"/>
          <w:sz w:val="24"/>
        </w:rPr>
        <w:t xml:space="preserve"> </w:t>
      </w:r>
      <w:r>
        <w:rPr>
          <w:sz w:val="24"/>
        </w:rPr>
        <w:t>written records of all Appeal activities, and notify CMS and</w:t>
      </w:r>
      <w:r>
        <w:rPr>
          <w:spacing w:val="1"/>
          <w:sz w:val="24"/>
        </w:rPr>
        <w:t xml:space="preserve"> </w:t>
      </w:r>
      <w:r>
        <w:rPr>
          <w:sz w:val="24"/>
        </w:rPr>
        <w:t>MassHealth</w:t>
      </w:r>
      <w:r>
        <w:rPr>
          <w:spacing w:val="-2"/>
          <w:sz w:val="24"/>
        </w:rPr>
        <w:t xml:space="preserve"> </w:t>
      </w:r>
      <w:r>
        <w:rPr>
          <w:sz w:val="24"/>
        </w:rPr>
        <w:t>of all</w:t>
      </w:r>
      <w:r>
        <w:rPr>
          <w:spacing w:val="-2"/>
          <w:sz w:val="24"/>
        </w:rPr>
        <w:t xml:space="preserve"> </w:t>
      </w:r>
      <w:r>
        <w:rPr>
          <w:sz w:val="24"/>
        </w:rPr>
        <w:t>internal</w:t>
      </w:r>
      <w:r>
        <w:rPr>
          <w:spacing w:val="-2"/>
          <w:sz w:val="24"/>
        </w:rPr>
        <w:t xml:space="preserve"> </w:t>
      </w:r>
      <w:r>
        <w:rPr>
          <w:sz w:val="24"/>
        </w:rPr>
        <w:t>Appeals.</w:t>
      </w:r>
    </w:p>
    <w:p w14:paraId="38690408" w14:textId="77777777" w:rsidR="0051522A" w:rsidRDefault="00F17778">
      <w:pPr>
        <w:pStyle w:val="ListParagraph"/>
        <w:numPr>
          <w:ilvl w:val="3"/>
          <w:numId w:val="73"/>
        </w:numPr>
        <w:tabs>
          <w:tab w:val="left" w:pos="2561"/>
          <w:tab w:val="left" w:pos="2631"/>
        </w:tabs>
        <w:spacing w:before="6" w:line="510" w:lineRule="atLeast"/>
        <w:ind w:left="1192" w:right="650" w:firstLine="288"/>
        <w:rPr>
          <w:sz w:val="24"/>
        </w:rPr>
      </w:pPr>
      <w:r>
        <w:rPr>
          <w:sz w:val="24"/>
        </w:rPr>
        <w:t>Integrated/Unified Non-Part D Appeals Process Overview:</w:t>
      </w:r>
      <w:r>
        <w:rPr>
          <w:spacing w:val="1"/>
          <w:sz w:val="24"/>
        </w:rPr>
        <w:t xml:space="preserve"> </w:t>
      </w:r>
      <w:r>
        <w:rPr>
          <w:sz w:val="24"/>
        </w:rPr>
        <w:t>2.12.1.2.1.</w:t>
      </w:r>
      <w:r>
        <w:rPr>
          <w:sz w:val="24"/>
        </w:rPr>
        <w:tab/>
        <w:t>Notice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Action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  <w:r>
        <w:rPr>
          <w:spacing w:val="-2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438.404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</w:p>
    <w:p w14:paraId="2FCC8624" w14:textId="77777777" w:rsidR="0051522A" w:rsidRDefault="00F17778">
      <w:pPr>
        <w:pStyle w:val="BodyText"/>
        <w:tabs>
          <w:tab w:val="left" w:pos="7887"/>
        </w:tabs>
        <w:spacing w:before="6"/>
        <w:ind w:left="2632" w:right="502"/>
      </w:pPr>
      <w:r>
        <w:t>C.F.R. §§ 422.568-572, the Contractor must give the Enrollee</w:t>
      </w:r>
      <w:r>
        <w:rPr>
          <w:spacing w:val="1"/>
        </w:rPr>
        <w:t xml:space="preserve"> </w:t>
      </w:r>
      <w:r>
        <w:t>written notice of any Adverse Benefit Determination. Such notice</w:t>
      </w:r>
      <w:r>
        <w:rPr>
          <w:spacing w:val="1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ten</w:t>
      </w:r>
      <w:r>
        <w:rPr>
          <w:spacing w:val="-2"/>
        </w:rPr>
        <w:t xml:space="preserve"> </w:t>
      </w:r>
      <w:r>
        <w:t>(10)</w:t>
      </w:r>
      <w:r>
        <w:rPr>
          <w:spacing w:val="-3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advance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its</w:t>
      </w:r>
      <w:r>
        <w:rPr>
          <w:spacing w:val="-64"/>
        </w:rPr>
        <w:t xml:space="preserve"> </w:t>
      </w:r>
      <w:r>
        <w:t>action,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42</w:t>
      </w:r>
      <w:r>
        <w:rPr>
          <w:spacing w:val="-4"/>
        </w:rPr>
        <w:t xml:space="preserve"> </w:t>
      </w:r>
      <w:r>
        <w:t>C.F.R.</w:t>
      </w:r>
      <w:r>
        <w:rPr>
          <w:spacing w:val="-3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438.404.</w:t>
      </w:r>
      <w:r>
        <w:tab/>
        <w:t>An Enrollee or a</w:t>
      </w:r>
      <w:r>
        <w:rPr>
          <w:spacing w:val="1"/>
        </w:rPr>
        <w:t xml:space="preserve"> </w:t>
      </w:r>
      <w:r>
        <w:t>provider acting on behalf of an Enrollee and with the Enrollee‘s</w:t>
      </w:r>
      <w:r>
        <w:rPr>
          <w:spacing w:val="1"/>
        </w:rPr>
        <w:t xml:space="preserve"> </w:t>
      </w:r>
      <w:r>
        <w:t>written consent may Appeal the Contractor‘s decision to deny,</w:t>
      </w:r>
      <w:r>
        <w:rPr>
          <w:spacing w:val="1"/>
        </w:rPr>
        <w:t xml:space="preserve"> </w:t>
      </w:r>
      <w:r>
        <w:t>terminate,</w:t>
      </w:r>
      <w:r>
        <w:rPr>
          <w:spacing w:val="-3"/>
        </w:rPr>
        <w:t xml:space="preserve"> </w:t>
      </w:r>
      <w:r>
        <w:t>suspend,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reduce</w:t>
      </w:r>
      <w:r>
        <w:rPr>
          <w:spacing w:val="-3"/>
        </w:rPr>
        <w:t xml:space="preserve"> </w:t>
      </w:r>
      <w:r>
        <w:t>services.</w:t>
      </w:r>
      <w:r>
        <w:rPr>
          <w:spacing w:val="6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42</w:t>
      </w:r>
    </w:p>
    <w:p w14:paraId="5442E7BF" w14:textId="77777777" w:rsidR="0051522A" w:rsidRDefault="00F17778">
      <w:pPr>
        <w:pStyle w:val="BodyText"/>
        <w:ind w:left="2632" w:right="783"/>
      </w:pPr>
      <w:r>
        <w:t>C.F.R. § 438.402 and 42 C.F.R.</w:t>
      </w:r>
      <w:r>
        <w:rPr>
          <w:spacing w:val="1"/>
        </w:rPr>
        <w:t xml:space="preserve"> </w:t>
      </w:r>
      <w:r>
        <w:t>§ 422.574, an Enrollee or</w:t>
      </w:r>
      <w:r>
        <w:rPr>
          <w:spacing w:val="1"/>
        </w:rPr>
        <w:t xml:space="preserve"> </w:t>
      </w:r>
      <w:r>
        <w:t>provider</w:t>
      </w:r>
      <w:r>
        <w:rPr>
          <w:spacing w:val="-3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behalf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Enrollee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Enrollee‘s</w:t>
      </w:r>
      <w:r>
        <w:rPr>
          <w:spacing w:val="-64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Appeal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Contractor‘s</w:t>
      </w:r>
      <w:r>
        <w:rPr>
          <w:spacing w:val="-4"/>
        </w:rPr>
        <w:t xml:space="preserve"> </w:t>
      </w:r>
      <w:r>
        <w:t>delay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providing</w:t>
      </w:r>
      <w:r>
        <w:rPr>
          <w:spacing w:val="-5"/>
        </w:rPr>
        <w:t xml:space="preserve"> </w:t>
      </w:r>
      <w:r>
        <w:t>or</w:t>
      </w:r>
      <w:r>
        <w:rPr>
          <w:spacing w:val="-63"/>
        </w:rPr>
        <w:t xml:space="preserve"> </w:t>
      </w:r>
      <w:r>
        <w:t>arranging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 Covered Service.</w:t>
      </w:r>
    </w:p>
    <w:p w14:paraId="25C16DF8" w14:textId="77777777" w:rsidR="0051522A" w:rsidRDefault="0051522A">
      <w:pPr>
        <w:pStyle w:val="BodyText"/>
        <w:spacing w:before="11"/>
        <w:rPr>
          <w:sz w:val="20"/>
        </w:rPr>
      </w:pPr>
    </w:p>
    <w:p w14:paraId="08A485EF" w14:textId="77777777" w:rsidR="0051522A" w:rsidRDefault="00F17778">
      <w:pPr>
        <w:pStyle w:val="ListParagraph"/>
        <w:numPr>
          <w:ilvl w:val="4"/>
          <w:numId w:val="72"/>
        </w:numPr>
        <w:tabs>
          <w:tab w:val="left" w:pos="2631"/>
          <w:tab w:val="left" w:pos="2633"/>
        </w:tabs>
        <w:ind w:right="716"/>
        <w:rPr>
          <w:sz w:val="24"/>
        </w:rPr>
      </w:pPr>
      <w:r>
        <w:rPr>
          <w:sz w:val="24"/>
        </w:rPr>
        <w:t>Appeal time frames - As more fully detailed below, Enrollees,</w:t>
      </w:r>
      <w:r>
        <w:rPr>
          <w:spacing w:val="1"/>
          <w:sz w:val="24"/>
        </w:rPr>
        <w:t xml:space="preserve"> </w:t>
      </w:r>
      <w:r>
        <w:rPr>
          <w:sz w:val="24"/>
        </w:rPr>
        <w:t>and/or their providers, or their authorized Appeal representatives</w:t>
      </w:r>
      <w:r>
        <w:rPr>
          <w:spacing w:val="-6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sixty</w:t>
      </w:r>
      <w:r>
        <w:rPr>
          <w:spacing w:val="-2"/>
          <w:sz w:val="24"/>
        </w:rPr>
        <w:t xml:space="preserve"> </w:t>
      </w:r>
      <w:r>
        <w:rPr>
          <w:sz w:val="24"/>
        </w:rPr>
        <w:t>(60)</w:t>
      </w:r>
      <w:r>
        <w:rPr>
          <w:spacing w:val="-1"/>
          <w:sz w:val="24"/>
        </w:rPr>
        <w:t xml:space="preserve"> </w:t>
      </w:r>
      <w:r>
        <w:rPr>
          <w:sz w:val="24"/>
        </w:rPr>
        <w:t>days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file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Appeal</w:t>
      </w:r>
      <w:r>
        <w:rPr>
          <w:spacing w:val="-3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coverage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benefits.</w:t>
      </w:r>
    </w:p>
    <w:p w14:paraId="2AB2D633" w14:textId="77777777" w:rsidR="0051522A" w:rsidRDefault="0051522A">
      <w:pPr>
        <w:pStyle w:val="BodyText"/>
        <w:spacing w:before="9"/>
        <w:rPr>
          <w:sz w:val="20"/>
        </w:rPr>
      </w:pPr>
    </w:p>
    <w:p w14:paraId="29D03B18" w14:textId="77777777" w:rsidR="0051522A" w:rsidRDefault="00F17778">
      <w:pPr>
        <w:pStyle w:val="ListParagraph"/>
        <w:numPr>
          <w:ilvl w:val="4"/>
          <w:numId w:val="72"/>
        </w:numPr>
        <w:tabs>
          <w:tab w:val="left" w:pos="2631"/>
          <w:tab w:val="left" w:pos="2633"/>
        </w:tabs>
        <w:ind w:right="1076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acknowledge</w:t>
      </w:r>
      <w:r>
        <w:rPr>
          <w:spacing w:val="-3"/>
          <w:sz w:val="24"/>
        </w:rPr>
        <w:t xml:space="preserve"> </w:t>
      </w:r>
      <w:r>
        <w:rPr>
          <w:sz w:val="24"/>
        </w:rPr>
        <w:t>receipt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Appeal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notify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Board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Hearings Appeals</w:t>
      </w:r>
      <w:r>
        <w:rPr>
          <w:spacing w:val="-1"/>
          <w:sz w:val="24"/>
        </w:rPr>
        <w:t xml:space="preserve"> </w:t>
      </w:r>
      <w:r>
        <w:rPr>
          <w:sz w:val="24"/>
        </w:rPr>
        <w:t>daily.</w:t>
      </w:r>
    </w:p>
    <w:p w14:paraId="3477D605" w14:textId="77777777" w:rsidR="0051522A" w:rsidRDefault="0051522A">
      <w:pPr>
        <w:pStyle w:val="BodyText"/>
        <w:spacing w:before="10"/>
        <w:rPr>
          <w:sz w:val="20"/>
        </w:rPr>
      </w:pPr>
    </w:p>
    <w:p w14:paraId="745A5089" w14:textId="77777777" w:rsidR="0051522A" w:rsidRDefault="00F17778">
      <w:pPr>
        <w:pStyle w:val="ListParagraph"/>
        <w:numPr>
          <w:ilvl w:val="4"/>
          <w:numId w:val="72"/>
        </w:numPr>
        <w:tabs>
          <w:tab w:val="left" w:pos="2631"/>
          <w:tab w:val="left" w:pos="2633"/>
        </w:tabs>
        <w:ind w:hanging="1441"/>
        <w:rPr>
          <w:sz w:val="24"/>
        </w:rPr>
      </w:pPr>
      <w:r>
        <w:rPr>
          <w:sz w:val="24"/>
        </w:rPr>
        <w:t>Appeal</w:t>
      </w:r>
      <w:r>
        <w:rPr>
          <w:spacing w:val="-6"/>
          <w:sz w:val="24"/>
        </w:rPr>
        <w:t xml:space="preserve"> </w:t>
      </w:r>
      <w:r>
        <w:rPr>
          <w:sz w:val="24"/>
        </w:rPr>
        <w:t>levels</w:t>
      </w:r>
    </w:p>
    <w:p w14:paraId="47D085FD" w14:textId="77777777" w:rsidR="0051522A" w:rsidRDefault="0051522A">
      <w:pPr>
        <w:pStyle w:val="BodyText"/>
        <w:spacing w:before="10"/>
        <w:rPr>
          <w:sz w:val="20"/>
        </w:rPr>
      </w:pPr>
    </w:p>
    <w:p w14:paraId="25B11C3E" w14:textId="77777777" w:rsidR="0051522A" w:rsidRDefault="00F17778">
      <w:pPr>
        <w:pStyle w:val="ListParagraph"/>
        <w:numPr>
          <w:ilvl w:val="5"/>
          <w:numId w:val="72"/>
        </w:numPr>
        <w:tabs>
          <w:tab w:val="left" w:pos="3641"/>
        </w:tabs>
        <w:ind w:right="549"/>
        <w:rPr>
          <w:sz w:val="24"/>
        </w:rPr>
      </w:pPr>
      <w:r>
        <w:rPr>
          <w:sz w:val="24"/>
        </w:rPr>
        <w:t>Initial</w:t>
      </w:r>
      <w:r>
        <w:rPr>
          <w:spacing w:val="-5"/>
          <w:sz w:val="24"/>
        </w:rPr>
        <w:t xml:space="preserve"> </w:t>
      </w:r>
      <w:r>
        <w:rPr>
          <w:sz w:val="24"/>
        </w:rPr>
        <w:t>Appeals</w:t>
      </w:r>
      <w:r>
        <w:rPr>
          <w:spacing w:val="-3"/>
          <w:sz w:val="24"/>
        </w:rPr>
        <w:t xml:space="preserve"> </w:t>
      </w:r>
      <w:r>
        <w:rPr>
          <w:sz w:val="24"/>
        </w:rPr>
        <w:t>(first</w:t>
      </w:r>
      <w:r>
        <w:rPr>
          <w:spacing w:val="-3"/>
          <w:sz w:val="24"/>
        </w:rPr>
        <w:t xml:space="preserve"> </w:t>
      </w:r>
      <w:r>
        <w:rPr>
          <w:sz w:val="24"/>
        </w:rPr>
        <w:t>level</w:t>
      </w:r>
      <w:r>
        <w:rPr>
          <w:spacing w:val="-4"/>
          <w:sz w:val="24"/>
        </w:rPr>
        <w:t xml:space="preserve"> </w:t>
      </w:r>
      <w:r>
        <w:rPr>
          <w:sz w:val="24"/>
        </w:rPr>
        <w:t>internal</w:t>
      </w:r>
      <w:r>
        <w:rPr>
          <w:spacing w:val="-3"/>
          <w:sz w:val="24"/>
        </w:rPr>
        <w:t xml:space="preserve"> </w:t>
      </w:r>
      <w:r>
        <w:rPr>
          <w:sz w:val="24"/>
        </w:rPr>
        <w:t>Appeal)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filed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6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Contractor.</w:t>
      </w:r>
    </w:p>
    <w:p w14:paraId="16954E7E" w14:textId="77777777" w:rsidR="0051522A" w:rsidRDefault="0051522A">
      <w:pPr>
        <w:pStyle w:val="BodyText"/>
      </w:pPr>
    </w:p>
    <w:p w14:paraId="78F0F4B0" w14:textId="77777777" w:rsidR="0051522A" w:rsidRDefault="00F17778">
      <w:pPr>
        <w:pStyle w:val="ListParagraph"/>
        <w:numPr>
          <w:ilvl w:val="5"/>
          <w:numId w:val="72"/>
        </w:numPr>
        <w:tabs>
          <w:tab w:val="left" w:pos="3641"/>
        </w:tabs>
        <w:ind w:right="684"/>
        <w:rPr>
          <w:sz w:val="24"/>
        </w:rPr>
      </w:pPr>
      <w:r>
        <w:rPr>
          <w:sz w:val="24"/>
        </w:rPr>
        <w:t>Subsequent Appeals for traditional Medicare A and B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automatically</w:t>
      </w:r>
      <w:r>
        <w:rPr>
          <w:spacing w:val="-3"/>
          <w:sz w:val="24"/>
        </w:rPr>
        <w:t xml:space="preserve"> </w:t>
      </w:r>
      <w:r>
        <w:rPr>
          <w:sz w:val="24"/>
        </w:rPr>
        <w:t>forwarded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Medicare</w:t>
      </w:r>
      <w:r>
        <w:rPr>
          <w:spacing w:val="-64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1"/>
          <w:sz w:val="24"/>
        </w:rPr>
        <w:t xml:space="preserve"> </w:t>
      </w:r>
      <w:r>
        <w:rPr>
          <w:sz w:val="24"/>
        </w:rPr>
        <w:t>Entity</w:t>
      </w:r>
      <w:r>
        <w:rPr>
          <w:spacing w:val="-2"/>
          <w:sz w:val="24"/>
        </w:rPr>
        <w:t xml:space="preserve"> </w:t>
      </w:r>
      <w:r>
        <w:rPr>
          <w:sz w:val="24"/>
        </w:rPr>
        <w:t>(IRE)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Contractor.</w:t>
      </w:r>
    </w:p>
    <w:p w14:paraId="4EE7F7A0" w14:textId="77777777" w:rsidR="0051522A" w:rsidRDefault="0051522A">
      <w:pPr>
        <w:rPr>
          <w:sz w:val="24"/>
        </w:rPr>
        <w:sectPr w:rsidR="0051522A">
          <w:type w:val="continuous"/>
          <w:pgSz w:w="12240" w:h="15840"/>
          <w:pgMar w:top="1360" w:right="940" w:bottom="1680" w:left="1040" w:header="0" w:footer="1222" w:gutter="0"/>
          <w:cols w:space="720"/>
        </w:sectPr>
      </w:pPr>
    </w:p>
    <w:p w14:paraId="3413A059" w14:textId="77777777" w:rsidR="0051522A" w:rsidRDefault="00F17778">
      <w:pPr>
        <w:pStyle w:val="ListParagraph"/>
        <w:numPr>
          <w:ilvl w:val="5"/>
          <w:numId w:val="72"/>
        </w:numPr>
        <w:tabs>
          <w:tab w:val="left" w:pos="3641"/>
        </w:tabs>
        <w:spacing w:before="77"/>
        <w:ind w:right="535"/>
        <w:rPr>
          <w:sz w:val="24"/>
        </w:rPr>
      </w:pPr>
      <w:r>
        <w:rPr>
          <w:sz w:val="24"/>
        </w:rPr>
        <w:t>Subsequent</w:t>
      </w:r>
      <w:r>
        <w:rPr>
          <w:spacing w:val="-3"/>
          <w:sz w:val="24"/>
        </w:rPr>
        <w:t xml:space="preserve"> </w:t>
      </w:r>
      <w:r>
        <w:rPr>
          <w:sz w:val="24"/>
        </w:rPr>
        <w:t>Appeals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6"/>
          <w:sz w:val="24"/>
        </w:rPr>
        <w:t xml:space="preserve"> </w:t>
      </w:r>
      <w:r>
        <w:rPr>
          <w:sz w:val="24"/>
        </w:rPr>
        <w:t>covered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MassHealth</w:t>
      </w:r>
      <w:r>
        <w:rPr>
          <w:spacing w:val="-64"/>
          <w:sz w:val="24"/>
        </w:rPr>
        <w:t xml:space="preserve"> </w:t>
      </w:r>
      <w:r>
        <w:rPr>
          <w:sz w:val="24"/>
        </w:rPr>
        <w:t>only (e.g. Personal Assistance Services, Behavioral</w:t>
      </w:r>
      <w:r>
        <w:rPr>
          <w:spacing w:val="1"/>
          <w:sz w:val="24"/>
        </w:rPr>
        <w:t xml:space="preserve"> </w:t>
      </w:r>
      <w:r>
        <w:rPr>
          <w:sz w:val="24"/>
        </w:rPr>
        <w:t>Health Diversionary Services, dental services, LTSS, and</w:t>
      </w:r>
      <w:r>
        <w:rPr>
          <w:spacing w:val="-65"/>
          <w:sz w:val="24"/>
        </w:rPr>
        <w:t xml:space="preserve"> </w:t>
      </w:r>
      <w:r>
        <w:rPr>
          <w:sz w:val="24"/>
        </w:rPr>
        <w:t>MassHealth-covered</w:t>
      </w:r>
      <w:r>
        <w:rPr>
          <w:spacing w:val="-3"/>
          <w:sz w:val="24"/>
        </w:rPr>
        <w:t xml:space="preserve"> </w:t>
      </w:r>
      <w:r>
        <w:rPr>
          <w:sz w:val="24"/>
        </w:rPr>
        <w:t>drugs</w:t>
      </w:r>
      <w:r>
        <w:rPr>
          <w:spacing w:val="-3"/>
          <w:sz w:val="24"/>
        </w:rPr>
        <w:t xml:space="preserve"> </w:t>
      </w:r>
      <w:r>
        <w:rPr>
          <w:sz w:val="24"/>
        </w:rPr>
        <w:t>excluded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Medicare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</w:p>
    <w:p w14:paraId="6FFB4D65" w14:textId="77777777" w:rsidR="0051522A" w:rsidRDefault="00F17778">
      <w:pPr>
        <w:pStyle w:val="BodyText"/>
        <w:ind w:left="3640" w:right="823"/>
      </w:pPr>
      <w:r>
        <w:t>D) may be Appealed to the MassHealth Board of</w:t>
      </w:r>
      <w:r>
        <w:rPr>
          <w:spacing w:val="1"/>
        </w:rPr>
        <w:t xml:space="preserve"> </w:t>
      </w:r>
      <w:r>
        <w:t>Hearings (Board of Hearings) after the initial plan-level</w:t>
      </w:r>
      <w:r>
        <w:rPr>
          <w:spacing w:val="-64"/>
        </w:rPr>
        <w:t xml:space="preserve"> </w:t>
      </w:r>
      <w:r>
        <w:t>Appeal</w:t>
      </w:r>
      <w:r>
        <w:rPr>
          <w:spacing w:val="-2"/>
        </w:rPr>
        <w:t xml:space="preserve"> </w:t>
      </w:r>
      <w:r>
        <w:t>has been</w:t>
      </w:r>
      <w:r>
        <w:rPr>
          <w:spacing w:val="-1"/>
        </w:rPr>
        <w:t xml:space="preserve"> </w:t>
      </w:r>
      <w:r>
        <w:t>completed.</w:t>
      </w:r>
    </w:p>
    <w:p w14:paraId="16D51E72" w14:textId="77777777" w:rsidR="0051522A" w:rsidRDefault="0051522A">
      <w:pPr>
        <w:pStyle w:val="BodyText"/>
      </w:pPr>
    </w:p>
    <w:p w14:paraId="08FDAD8B" w14:textId="77777777" w:rsidR="0051522A" w:rsidRDefault="00F17778">
      <w:pPr>
        <w:pStyle w:val="ListParagraph"/>
        <w:numPr>
          <w:ilvl w:val="5"/>
          <w:numId w:val="72"/>
        </w:numPr>
        <w:tabs>
          <w:tab w:val="left" w:pos="3641"/>
        </w:tabs>
        <w:ind w:right="507"/>
        <w:rPr>
          <w:sz w:val="24"/>
        </w:rPr>
      </w:pPr>
      <w:r>
        <w:rPr>
          <w:sz w:val="24"/>
        </w:rPr>
        <w:t>Appeals for services for which Medicare and Medicaid</w:t>
      </w:r>
      <w:r>
        <w:rPr>
          <w:spacing w:val="1"/>
          <w:sz w:val="24"/>
        </w:rPr>
        <w:t xml:space="preserve"> </w:t>
      </w:r>
      <w:r>
        <w:rPr>
          <w:sz w:val="24"/>
        </w:rPr>
        <w:t>overlap (including, but not limited to, Home Health,</w:t>
      </w:r>
      <w:r>
        <w:rPr>
          <w:spacing w:val="1"/>
          <w:sz w:val="24"/>
        </w:rPr>
        <w:t xml:space="preserve"> </w:t>
      </w:r>
      <w:r>
        <w:rPr>
          <w:sz w:val="24"/>
        </w:rPr>
        <w:t>Durable Medical Equipment and skilled therapies, but</w:t>
      </w:r>
      <w:r>
        <w:rPr>
          <w:spacing w:val="1"/>
          <w:sz w:val="24"/>
        </w:rPr>
        <w:t xml:space="preserve"> </w:t>
      </w:r>
      <w:r>
        <w:rPr>
          <w:sz w:val="24"/>
        </w:rPr>
        <w:t>excluding Part D) will be auto-forwarded to the IRE by 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Contractor, and an Enrollee may also file a request for a</w:t>
      </w:r>
      <w:r>
        <w:rPr>
          <w:spacing w:val="1"/>
          <w:sz w:val="24"/>
        </w:rPr>
        <w:t xml:space="preserve"> </w:t>
      </w:r>
      <w:r>
        <w:rPr>
          <w:sz w:val="24"/>
        </w:rPr>
        <w:t>hearing with the Board of Hearings. If an Appeal is filed</w:t>
      </w:r>
      <w:r>
        <w:rPr>
          <w:spacing w:val="1"/>
          <w:sz w:val="24"/>
        </w:rPr>
        <w:t xml:space="preserve"> </w:t>
      </w:r>
      <w:r>
        <w:rPr>
          <w:sz w:val="24"/>
        </w:rPr>
        <w:t>with both the IRE and the Board of Hearings, any</w:t>
      </w:r>
      <w:r>
        <w:rPr>
          <w:spacing w:val="1"/>
          <w:sz w:val="24"/>
        </w:rPr>
        <w:t xml:space="preserve"> </w:t>
      </w:r>
      <w:r>
        <w:rPr>
          <w:sz w:val="24"/>
        </w:rPr>
        <w:t>determination in favor of the Enrollee will bind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and will require payment by the Contractor for</w:t>
      </w:r>
      <w:r>
        <w:rPr>
          <w:spacing w:val="1"/>
          <w:sz w:val="24"/>
        </w:rPr>
        <w:t xml:space="preserve"> </w:t>
      </w:r>
      <w:r>
        <w:rPr>
          <w:sz w:val="24"/>
        </w:rPr>
        <w:t>the service or item in question granted in the Enrollee‘s</w:t>
      </w:r>
      <w:r>
        <w:rPr>
          <w:spacing w:val="1"/>
          <w:sz w:val="24"/>
        </w:rPr>
        <w:t xml:space="preserve"> </w:t>
      </w:r>
      <w:r>
        <w:rPr>
          <w:sz w:val="24"/>
        </w:rPr>
        <w:t>favor which is closest to the Enrollee‘s relief requested on</w:t>
      </w:r>
      <w:r>
        <w:rPr>
          <w:spacing w:val="-64"/>
          <w:sz w:val="24"/>
        </w:rPr>
        <w:t xml:space="preserve"> </w:t>
      </w:r>
      <w:r>
        <w:rPr>
          <w:sz w:val="24"/>
        </w:rPr>
        <w:t>Appeal.</w:t>
      </w:r>
    </w:p>
    <w:p w14:paraId="06F774D5" w14:textId="77777777" w:rsidR="0051522A" w:rsidRDefault="00F17778">
      <w:pPr>
        <w:pStyle w:val="ListParagraph"/>
        <w:numPr>
          <w:ilvl w:val="4"/>
          <w:numId w:val="72"/>
        </w:numPr>
        <w:tabs>
          <w:tab w:val="left" w:pos="2632"/>
          <w:tab w:val="left" w:pos="2633"/>
        </w:tabs>
        <w:spacing w:before="3" w:line="550" w:lineRule="atLeast"/>
        <w:ind w:left="1192" w:right="584" w:firstLine="0"/>
        <w:rPr>
          <w:sz w:val="24"/>
        </w:rPr>
      </w:pPr>
      <w:r>
        <w:rPr>
          <w:sz w:val="24"/>
        </w:rPr>
        <w:t>Part D Appeals may not be filed with the Board of Hearings.</w:t>
      </w:r>
      <w:r>
        <w:rPr>
          <w:spacing w:val="1"/>
          <w:sz w:val="24"/>
        </w:rPr>
        <w:t xml:space="preserve"> </w:t>
      </w:r>
      <w:r>
        <w:rPr>
          <w:sz w:val="24"/>
        </w:rPr>
        <w:t>2.12.1.2.6.</w:t>
      </w:r>
      <w:r>
        <w:rPr>
          <w:sz w:val="24"/>
        </w:rPr>
        <w:tab/>
        <w:t>Appeals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drugs</w:t>
      </w:r>
      <w:r>
        <w:rPr>
          <w:spacing w:val="-3"/>
          <w:sz w:val="24"/>
        </w:rPr>
        <w:t xml:space="preserve"> </w:t>
      </w:r>
      <w:r>
        <w:rPr>
          <w:sz w:val="24"/>
        </w:rPr>
        <w:t>excluded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D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covered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</w:p>
    <w:p w14:paraId="5E49BFDB" w14:textId="77777777" w:rsidR="0051522A" w:rsidRDefault="00F17778">
      <w:pPr>
        <w:pStyle w:val="BodyText"/>
        <w:spacing w:before="2"/>
        <w:ind w:left="2632"/>
      </w:pPr>
      <w:r>
        <w:t>MassHealth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filed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Hearings.</w:t>
      </w:r>
    </w:p>
    <w:p w14:paraId="4E522267" w14:textId="77777777" w:rsidR="0051522A" w:rsidRDefault="0051522A">
      <w:pPr>
        <w:pStyle w:val="BodyText"/>
        <w:spacing w:before="10"/>
        <w:rPr>
          <w:sz w:val="23"/>
        </w:rPr>
      </w:pPr>
    </w:p>
    <w:p w14:paraId="3FFEAE32" w14:textId="77777777" w:rsidR="0051522A" w:rsidRDefault="00F17778">
      <w:pPr>
        <w:pStyle w:val="ListParagraph"/>
        <w:numPr>
          <w:ilvl w:val="4"/>
          <w:numId w:val="71"/>
        </w:numPr>
        <w:tabs>
          <w:tab w:val="left" w:pos="2632"/>
          <w:tab w:val="left" w:pos="2633"/>
        </w:tabs>
        <w:spacing w:before="1"/>
        <w:ind w:right="636"/>
        <w:rPr>
          <w:sz w:val="24"/>
        </w:rPr>
      </w:pPr>
      <w:r>
        <w:rPr>
          <w:sz w:val="24"/>
        </w:rPr>
        <w:t>Appeal resolution time frames - All service Appeals must be</w:t>
      </w:r>
      <w:r>
        <w:rPr>
          <w:spacing w:val="1"/>
          <w:sz w:val="24"/>
        </w:rPr>
        <w:t xml:space="preserve"> </w:t>
      </w:r>
      <w:r>
        <w:rPr>
          <w:sz w:val="24"/>
        </w:rPr>
        <w:t>resolved (at each level) within thirty (30) days of their submission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for standard Appeals in accordance with </w:t>
      </w:r>
      <w:r>
        <w:rPr>
          <w:b/>
          <w:sz w:val="24"/>
        </w:rPr>
        <w:t xml:space="preserve">Section 2.12.2.3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within seventy-two (72) hours of their submission for expedited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Appeals in accordance with </w:t>
      </w:r>
      <w:r>
        <w:rPr>
          <w:b/>
          <w:sz w:val="24"/>
        </w:rPr>
        <w:t xml:space="preserve">Section 2.12.2.4. </w:t>
      </w:r>
      <w:r>
        <w:rPr>
          <w:sz w:val="24"/>
        </w:rPr>
        <w:t>If the Contractor‘s</w:t>
      </w:r>
      <w:r>
        <w:rPr>
          <w:spacing w:val="1"/>
          <w:sz w:val="24"/>
        </w:rPr>
        <w:t xml:space="preserve"> </w:t>
      </w:r>
      <w:r>
        <w:rPr>
          <w:sz w:val="24"/>
        </w:rPr>
        <w:t>internal</w:t>
      </w:r>
      <w:r>
        <w:rPr>
          <w:spacing w:val="-3"/>
          <w:sz w:val="24"/>
        </w:rPr>
        <w:t xml:space="preserve"> </w:t>
      </w:r>
      <w:r>
        <w:rPr>
          <w:sz w:val="24"/>
        </w:rPr>
        <w:t>Appeal</w:t>
      </w:r>
      <w:r>
        <w:rPr>
          <w:spacing w:val="-3"/>
          <w:sz w:val="24"/>
        </w:rPr>
        <w:t xml:space="preserve"> </w:t>
      </w:r>
      <w:r>
        <w:rPr>
          <w:sz w:val="24"/>
        </w:rPr>
        <w:t>decision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fully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-3"/>
          <w:sz w:val="24"/>
        </w:rPr>
        <w:t xml:space="preserve"> </w:t>
      </w:r>
      <w:r>
        <w:rPr>
          <w:sz w:val="24"/>
        </w:rPr>
        <w:t>favor,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 fails to adhere to Notice and timing requirements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 may Appeal to BOH for any non-Part D adverse</w:t>
      </w:r>
      <w:r>
        <w:rPr>
          <w:spacing w:val="1"/>
          <w:sz w:val="24"/>
        </w:rPr>
        <w:t xml:space="preserve"> </w:t>
      </w:r>
      <w:r>
        <w:rPr>
          <w:sz w:val="24"/>
        </w:rPr>
        <w:t>decisions. Appeals to BOH will not be automatically forwarded 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Contractor.</w:t>
      </w:r>
    </w:p>
    <w:p w14:paraId="286D99C5" w14:textId="77777777" w:rsidR="0051522A" w:rsidRDefault="0051522A">
      <w:pPr>
        <w:pStyle w:val="BodyText"/>
      </w:pPr>
    </w:p>
    <w:p w14:paraId="0FB0D9BC" w14:textId="77777777" w:rsidR="0051522A" w:rsidRDefault="00F17778">
      <w:pPr>
        <w:pStyle w:val="ListParagraph"/>
        <w:numPr>
          <w:ilvl w:val="4"/>
          <w:numId w:val="71"/>
        </w:numPr>
        <w:tabs>
          <w:tab w:val="left" w:pos="2632"/>
          <w:tab w:val="left" w:pos="2633"/>
        </w:tabs>
        <w:ind w:right="624"/>
        <w:rPr>
          <w:sz w:val="24"/>
        </w:rPr>
      </w:pPr>
      <w:r>
        <w:rPr>
          <w:sz w:val="24"/>
        </w:rPr>
        <w:t>Continuing Services Pending an Appeal - The Contractor must</w:t>
      </w:r>
      <w:r>
        <w:rPr>
          <w:spacing w:val="1"/>
          <w:sz w:val="24"/>
        </w:rPr>
        <w:t xml:space="preserve"> </w:t>
      </w:r>
      <w:r>
        <w:rPr>
          <w:sz w:val="24"/>
        </w:rPr>
        <w:t>provide Continuing Services for all prior approved non-Part D</w:t>
      </w:r>
      <w:r>
        <w:rPr>
          <w:spacing w:val="1"/>
          <w:sz w:val="24"/>
        </w:rPr>
        <w:t xml:space="preserve"> </w:t>
      </w:r>
      <w:r>
        <w:rPr>
          <w:sz w:val="24"/>
        </w:rPr>
        <w:t>benefits that are terminated or modified pending internal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Appeals, per timeframes in 42 C.F.R. § 438.420.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means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benefits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continue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providers</w:t>
      </w:r>
      <w:r>
        <w:rPr>
          <w:spacing w:val="-63"/>
          <w:sz w:val="24"/>
        </w:rPr>
        <w:t xml:space="preserve"> </w:t>
      </w:r>
      <w:r>
        <w:rPr>
          <w:sz w:val="24"/>
        </w:rPr>
        <w:t>to Enrollees and that the Contractors must continue to pay</w:t>
      </w:r>
      <w:r>
        <w:rPr>
          <w:spacing w:val="1"/>
          <w:sz w:val="24"/>
        </w:rPr>
        <w:t xml:space="preserve"> </w:t>
      </w:r>
      <w:r>
        <w:rPr>
          <w:sz w:val="24"/>
        </w:rPr>
        <w:t>providers for providing such services or benefits pending an</w:t>
      </w:r>
      <w:r>
        <w:rPr>
          <w:spacing w:val="1"/>
          <w:sz w:val="24"/>
        </w:rPr>
        <w:t xml:space="preserve"> </w:t>
      </w:r>
      <w:r>
        <w:rPr>
          <w:sz w:val="24"/>
        </w:rPr>
        <w:t>internal Appeal. The Contractor may not recover the cost of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furnished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section</w:t>
      </w:r>
      <w:r>
        <w:rPr>
          <w:spacing w:val="-2"/>
          <w:sz w:val="24"/>
        </w:rPr>
        <w:t xml:space="preserve"> </w:t>
      </w:r>
      <w:r>
        <w:rPr>
          <w:sz w:val="24"/>
        </w:rPr>
        <w:t>without</w:t>
      </w:r>
      <w:r>
        <w:rPr>
          <w:spacing w:val="2"/>
          <w:sz w:val="24"/>
        </w:rPr>
        <w:t xml:space="preserve"> </w:t>
      </w:r>
      <w:r>
        <w:rPr>
          <w:sz w:val="24"/>
        </w:rPr>
        <w:t>prior</w:t>
      </w:r>
    </w:p>
    <w:p w14:paraId="0E9DB97F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53E1F974" w14:textId="77777777" w:rsidR="0051522A" w:rsidRDefault="00F17778">
      <w:pPr>
        <w:pStyle w:val="BodyText"/>
        <w:spacing w:before="77"/>
        <w:ind w:left="2632" w:right="556"/>
      </w:pPr>
      <w:r>
        <w:t>EOHHS</w:t>
      </w:r>
      <w:r>
        <w:rPr>
          <w:spacing w:val="-4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provision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advance</w:t>
      </w:r>
      <w:r>
        <w:rPr>
          <w:spacing w:val="-5"/>
        </w:rPr>
        <w:t xml:space="preserve"> </w:t>
      </w:r>
      <w:r>
        <w:t>notice</w:t>
      </w:r>
      <w:r>
        <w:rPr>
          <w:spacing w:val="-6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Enrollees.</w:t>
      </w:r>
    </w:p>
    <w:p w14:paraId="1F2BB973" w14:textId="77777777" w:rsidR="0051522A" w:rsidRDefault="0051522A">
      <w:pPr>
        <w:pStyle w:val="BodyText"/>
      </w:pPr>
    </w:p>
    <w:p w14:paraId="6B76303D" w14:textId="77777777" w:rsidR="0051522A" w:rsidRDefault="00F17778">
      <w:pPr>
        <w:pStyle w:val="ListParagraph"/>
        <w:numPr>
          <w:ilvl w:val="4"/>
          <w:numId w:val="71"/>
        </w:numPr>
        <w:tabs>
          <w:tab w:val="left" w:pos="2632"/>
          <w:tab w:val="left" w:pos="2633"/>
        </w:tabs>
        <w:ind w:right="554"/>
        <w:rPr>
          <w:sz w:val="24"/>
        </w:rPr>
      </w:pPr>
      <w:r>
        <w:rPr>
          <w:sz w:val="24"/>
        </w:rPr>
        <w:t>For all Appeals filed with the Board of Hearings, an Enrollee may</w:t>
      </w:r>
      <w:r>
        <w:rPr>
          <w:spacing w:val="1"/>
          <w:sz w:val="24"/>
        </w:rPr>
        <w:t xml:space="preserve"> </w:t>
      </w:r>
      <w:r>
        <w:rPr>
          <w:sz w:val="24"/>
        </w:rPr>
        <w:t>request Continuing Services. MassHealth will make a</w:t>
      </w:r>
      <w:r>
        <w:rPr>
          <w:spacing w:val="1"/>
          <w:sz w:val="24"/>
        </w:rPr>
        <w:t xml:space="preserve"> </w:t>
      </w:r>
      <w:r>
        <w:rPr>
          <w:sz w:val="24"/>
        </w:rPr>
        <w:t>determination on continuation of services in accordance with the</w:t>
      </w:r>
      <w:r>
        <w:rPr>
          <w:spacing w:val="1"/>
          <w:sz w:val="24"/>
        </w:rPr>
        <w:t xml:space="preserve"> </w:t>
      </w:r>
      <w:r>
        <w:rPr>
          <w:sz w:val="24"/>
        </w:rPr>
        <w:t>Commonwealth‘s existing Appeals policy at 130 CMR §610.036, in</w:t>
      </w:r>
      <w:r>
        <w:rPr>
          <w:spacing w:val="-64"/>
          <w:sz w:val="24"/>
        </w:rPr>
        <w:t xml:space="preserve"> </w:t>
      </w:r>
      <w:r>
        <w:rPr>
          <w:sz w:val="24"/>
        </w:rPr>
        <w:t>accordance</w:t>
      </w:r>
      <w:r>
        <w:rPr>
          <w:spacing w:val="-1"/>
          <w:sz w:val="24"/>
        </w:rPr>
        <w:t xml:space="preserve"> </w:t>
      </w:r>
      <w:r>
        <w:rPr>
          <w:sz w:val="24"/>
        </w:rPr>
        <w:t>with 42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  <w:r>
        <w:rPr>
          <w:spacing w:val="1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438.420.</w:t>
      </w:r>
    </w:p>
    <w:p w14:paraId="30258E98" w14:textId="77777777" w:rsidR="0051522A" w:rsidRDefault="0051522A">
      <w:pPr>
        <w:pStyle w:val="BodyText"/>
      </w:pPr>
    </w:p>
    <w:p w14:paraId="2BDC2F91" w14:textId="77777777" w:rsidR="0051522A" w:rsidRDefault="00F17778">
      <w:pPr>
        <w:pStyle w:val="ListParagraph"/>
        <w:numPr>
          <w:ilvl w:val="4"/>
          <w:numId w:val="71"/>
        </w:numPr>
        <w:tabs>
          <w:tab w:val="left" w:pos="2633"/>
        </w:tabs>
        <w:spacing w:before="1"/>
        <w:ind w:right="636"/>
        <w:rPr>
          <w:sz w:val="24"/>
        </w:rPr>
      </w:pPr>
      <w:r>
        <w:rPr>
          <w:sz w:val="24"/>
        </w:rPr>
        <w:t>The Contractor must authorize or provide the disputed services</w:t>
      </w:r>
      <w:r>
        <w:rPr>
          <w:spacing w:val="1"/>
          <w:sz w:val="24"/>
        </w:rPr>
        <w:t xml:space="preserve"> </w:t>
      </w:r>
      <w:r>
        <w:rPr>
          <w:sz w:val="24"/>
        </w:rPr>
        <w:t>promptly, and as expeditiously as the Enrollee's health condition</w:t>
      </w:r>
      <w:r>
        <w:rPr>
          <w:spacing w:val="1"/>
          <w:sz w:val="24"/>
        </w:rPr>
        <w:t xml:space="preserve"> </w:t>
      </w:r>
      <w:r>
        <w:rPr>
          <w:sz w:val="24"/>
        </w:rPr>
        <w:t>requires if the services were not furnished while the Appeal was</w:t>
      </w:r>
      <w:r>
        <w:rPr>
          <w:spacing w:val="1"/>
          <w:sz w:val="24"/>
        </w:rPr>
        <w:t xml:space="preserve"> </w:t>
      </w:r>
      <w:r>
        <w:rPr>
          <w:sz w:val="24"/>
        </w:rPr>
        <w:t>pending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MassHealth</w:t>
      </w:r>
      <w:r>
        <w:rPr>
          <w:spacing w:val="-4"/>
          <w:sz w:val="24"/>
        </w:rPr>
        <w:t xml:space="preserve"> </w:t>
      </w:r>
      <w:r>
        <w:rPr>
          <w:sz w:val="24"/>
        </w:rPr>
        <w:t>Board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Hearings</w:t>
      </w:r>
      <w:r>
        <w:rPr>
          <w:spacing w:val="-64"/>
          <w:sz w:val="24"/>
        </w:rPr>
        <w:t xml:space="preserve"> </w:t>
      </w:r>
      <w:r>
        <w:rPr>
          <w:sz w:val="24"/>
        </w:rPr>
        <w:t>officer</w:t>
      </w:r>
      <w:r>
        <w:rPr>
          <w:spacing w:val="-2"/>
          <w:sz w:val="24"/>
        </w:rPr>
        <w:t xml:space="preserve"> </w:t>
      </w:r>
      <w:r>
        <w:rPr>
          <w:sz w:val="24"/>
        </w:rPr>
        <w:t>reverses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decision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deny,</w:t>
      </w:r>
      <w:r>
        <w:rPr>
          <w:spacing w:val="-2"/>
          <w:sz w:val="24"/>
        </w:rPr>
        <w:t xml:space="preserve"> </w:t>
      </w:r>
      <w:r>
        <w:rPr>
          <w:sz w:val="24"/>
        </w:rPr>
        <w:t>limit,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delay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</w:p>
    <w:p w14:paraId="3919990E" w14:textId="77777777" w:rsidR="0051522A" w:rsidRDefault="0051522A">
      <w:pPr>
        <w:pStyle w:val="BodyText"/>
        <w:spacing w:before="11"/>
        <w:rPr>
          <w:sz w:val="23"/>
        </w:rPr>
      </w:pPr>
    </w:p>
    <w:p w14:paraId="26117D96" w14:textId="77777777" w:rsidR="0051522A" w:rsidRDefault="00F17778">
      <w:pPr>
        <w:pStyle w:val="ListParagraph"/>
        <w:numPr>
          <w:ilvl w:val="4"/>
          <w:numId w:val="71"/>
        </w:numPr>
        <w:tabs>
          <w:tab w:val="left" w:pos="2633"/>
          <w:tab w:val="left" w:pos="3993"/>
        </w:tabs>
        <w:ind w:right="900"/>
        <w:rPr>
          <w:sz w:val="24"/>
        </w:rPr>
      </w:pPr>
      <w:r>
        <w:rPr>
          <w:sz w:val="24"/>
        </w:rPr>
        <w:t>Integrated Notice - Enrollees will be notified of all applicable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Demonstration, Medicare and Medicaid Appeal rights through a</w:t>
      </w:r>
      <w:r>
        <w:rPr>
          <w:spacing w:val="-64"/>
          <w:sz w:val="24"/>
        </w:rPr>
        <w:t xml:space="preserve"> </w:t>
      </w:r>
      <w:r>
        <w:rPr>
          <w:sz w:val="24"/>
        </w:rPr>
        <w:t>single notice for each of the internal and external Appeals</w:t>
      </w:r>
      <w:r>
        <w:rPr>
          <w:spacing w:val="1"/>
          <w:sz w:val="24"/>
        </w:rPr>
        <w:t xml:space="preserve"> </w:t>
      </w:r>
      <w:r>
        <w:rPr>
          <w:sz w:val="24"/>
        </w:rPr>
        <w:t>processes.</w:t>
      </w:r>
      <w:r>
        <w:rPr>
          <w:sz w:val="24"/>
        </w:rPr>
        <w:tab/>
        <w:t>The form and content of the notice must be prior</w:t>
      </w:r>
      <w:r>
        <w:rPr>
          <w:spacing w:val="1"/>
          <w:sz w:val="24"/>
        </w:rPr>
        <w:t xml:space="preserve"> </w:t>
      </w:r>
      <w:r>
        <w:rPr>
          <w:sz w:val="24"/>
        </w:rPr>
        <w:t>approved by CMS and EOHHS.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shall notify the</w:t>
      </w:r>
      <w:r>
        <w:rPr>
          <w:spacing w:val="-64"/>
          <w:sz w:val="24"/>
        </w:rPr>
        <w:t xml:space="preserve"> </w:t>
      </w:r>
      <w:r>
        <w:rPr>
          <w:sz w:val="24"/>
        </w:rPr>
        <w:t>Enrollee of any Adverse Benefit Determination at least ten (10)</w:t>
      </w:r>
      <w:r>
        <w:rPr>
          <w:spacing w:val="1"/>
          <w:sz w:val="24"/>
        </w:rPr>
        <w:t xml:space="preserve"> </w:t>
      </w:r>
      <w:r>
        <w:rPr>
          <w:sz w:val="24"/>
        </w:rPr>
        <w:t>days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advance</w:t>
      </w:r>
      <w:r>
        <w:rPr>
          <w:spacing w:val="-2"/>
          <w:sz w:val="24"/>
        </w:rPr>
        <w:t xml:space="preserve"> </w:t>
      </w:r>
      <w:r>
        <w:rPr>
          <w:sz w:val="24"/>
        </w:rPr>
        <w:t>of the date</w:t>
      </w:r>
      <w:r>
        <w:rPr>
          <w:spacing w:val="-2"/>
          <w:sz w:val="24"/>
        </w:rPr>
        <w:t xml:space="preserve"> </w:t>
      </w:r>
      <w:r>
        <w:rPr>
          <w:sz w:val="24"/>
        </w:rPr>
        <w:t>of its</w:t>
      </w:r>
      <w:r>
        <w:rPr>
          <w:spacing w:val="-2"/>
          <w:sz w:val="24"/>
        </w:rPr>
        <w:t xml:space="preserve"> </w:t>
      </w:r>
      <w:r>
        <w:rPr>
          <w:sz w:val="24"/>
        </w:rPr>
        <w:t>action.</w:t>
      </w:r>
    </w:p>
    <w:p w14:paraId="080BB29F" w14:textId="77777777" w:rsidR="0051522A" w:rsidRDefault="0051522A">
      <w:pPr>
        <w:pStyle w:val="BodyText"/>
      </w:pPr>
    </w:p>
    <w:p w14:paraId="43D02A0B" w14:textId="77777777" w:rsidR="0051522A" w:rsidRDefault="00F17778">
      <w:pPr>
        <w:pStyle w:val="ListParagraph"/>
        <w:numPr>
          <w:ilvl w:val="5"/>
          <w:numId w:val="71"/>
        </w:numPr>
        <w:tabs>
          <w:tab w:val="left" w:pos="4000"/>
          <w:tab w:val="left" w:pos="4001"/>
        </w:tabs>
        <w:ind w:hanging="180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notice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explain:</w:t>
      </w:r>
    </w:p>
    <w:p w14:paraId="23E9CF40" w14:textId="77777777" w:rsidR="0051522A" w:rsidRDefault="0051522A">
      <w:pPr>
        <w:pStyle w:val="BodyText"/>
        <w:spacing w:before="1"/>
      </w:pPr>
    </w:p>
    <w:p w14:paraId="5BC08943" w14:textId="77777777" w:rsidR="0051522A" w:rsidRDefault="00F17778">
      <w:pPr>
        <w:pStyle w:val="ListParagraph"/>
        <w:numPr>
          <w:ilvl w:val="6"/>
          <w:numId w:val="71"/>
        </w:numPr>
        <w:tabs>
          <w:tab w:val="left" w:pos="4361"/>
        </w:tabs>
        <w:spacing w:line="360" w:lineRule="auto"/>
        <w:ind w:right="696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action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taken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intends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take;</w:t>
      </w:r>
    </w:p>
    <w:p w14:paraId="045EC654" w14:textId="77777777" w:rsidR="0051522A" w:rsidRDefault="00F17778">
      <w:pPr>
        <w:pStyle w:val="ListParagraph"/>
        <w:numPr>
          <w:ilvl w:val="6"/>
          <w:numId w:val="71"/>
        </w:numPr>
        <w:tabs>
          <w:tab w:val="left" w:pos="4361"/>
        </w:tabs>
        <w:ind w:right="547"/>
        <w:rPr>
          <w:sz w:val="24"/>
        </w:rPr>
      </w:pPr>
      <w:r>
        <w:rPr>
          <w:sz w:val="24"/>
        </w:rPr>
        <w:t>The reasons for the action, including the right of</w:t>
      </w:r>
      <w:r>
        <w:rPr>
          <w:spacing w:val="1"/>
          <w:sz w:val="24"/>
        </w:rPr>
        <w:t xml:space="preserve"> </w:t>
      </w:r>
      <w:r>
        <w:rPr>
          <w:sz w:val="24"/>
        </w:rPr>
        <w:t>the Enrollee to be provided, upon request and free</w:t>
      </w:r>
      <w:r>
        <w:rPr>
          <w:spacing w:val="-65"/>
          <w:sz w:val="24"/>
        </w:rPr>
        <w:t xml:space="preserve"> </w:t>
      </w:r>
      <w:r>
        <w:rPr>
          <w:sz w:val="24"/>
        </w:rPr>
        <w:t>of charge, reasonable access to and copies of all</w:t>
      </w:r>
      <w:r>
        <w:rPr>
          <w:spacing w:val="1"/>
          <w:sz w:val="24"/>
        </w:rPr>
        <w:t xml:space="preserve"> </w:t>
      </w:r>
      <w:r>
        <w:rPr>
          <w:sz w:val="24"/>
        </w:rPr>
        <w:t>documents, records, and other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relevant to the Adverse Benefit Determination,</w:t>
      </w:r>
      <w:r>
        <w:rPr>
          <w:spacing w:val="1"/>
          <w:sz w:val="24"/>
        </w:rPr>
        <w:t xml:space="preserve"> </w:t>
      </w:r>
      <w:r>
        <w:rPr>
          <w:sz w:val="24"/>
        </w:rPr>
        <w:t>such as medical necessity criteria and processes,</w:t>
      </w:r>
      <w:r>
        <w:rPr>
          <w:spacing w:val="1"/>
          <w:sz w:val="24"/>
        </w:rPr>
        <w:t xml:space="preserve"> </w:t>
      </w:r>
      <w:r>
        <w:rPr>
          <w:sz w:val="24"/>
        </w:rPr>
        <w:t>strategies, and standards related to the Adverse</w:t>
      </w:r>
      <w:r>
        <w:rPr>
          <w:spacing w:val="1"/>
          <w:sz w:val="24"/>
        </w:rPr>
        <w:t xml:space="preserve"> </w:t>
      </w:r>
      <w:r>
        <w:rPr>
          <w:sz w:val="24"/>
        </w:rPr>
        <w:t>Benefit</w:t>
      </w:r>
      <w:r>
        <w:rPr>
          <w:spacing w:val="-2"/>
          <w:sz w:val="24"/>
        </w:rPr>
        <w:t xml:space="preserve"> </w:t>
      </w:r>
      <w:r>
        <w:rPr>
          <w:sz w:val="24"/>
        </w:rPr>
        <w:t>Determination;</w:t>
      </w:r>
    </w:p>
    <w:p w14:paraId="42EB4913" w14:textId="77777777" w:rsidR="0051522A" w:rsidRDefault="0051522A">
      <w:pPr>
        <w:pStyle w:val="BodyText"/>
        <w:spacing w:before="10"/>
        <w:rPr>
          <w:sz w:val="23"/>
        </w:rPr>
      </w:pPr>
    </w:p>
    <w:p w14:paraId="575F3F75" w14:textId="77777777" w:rsidR="0051522A" w:rsidRDefault="00F17778">
      <w:pPr>
        <w:pStyle w:val="ListParagraph"/>
        <w:numPr>
          <w:ilvl w:val="6"/>
          <w:numId w:val="71"/>
        </w:numPr>
        <w:tabs>
          <w:tab w:val="left" w:pos="4361"/>
        </w:tabs>
        <w:spacing w:line="360" w:lineRule="auto"/>
        <w:ind w:right="987"/>
        <w:rPr>
          <w:sz w:val="24"/>
        </w:rPr>
      </w:pPr>
      <w:r>
        <w:rPr>
          <w:sz w:val="24"/>
        </w:rPr>
        <w:t>The citation to the regulations supporting such</w:t>
      </w:r>
      <w:r>
        <w:rPr>
          <w:spacing w:val="-64"/>
          <w:sz w:val="24"/>
        </w:rPr>
        <w:t xml:space="preserve"> </w:t>
      </w:r>
      <w:r>
        <w:rPr>
          <w:sz w:val="24"/>
        </w:rPr>
        <w:t>action;</w:t>
      </w:r>
    </w:p>
    <w:p w14:paraId="7C12585F" w14:textId="77777777" w:rsidR="0051522A" w:rsidRDefault="00F17778">
      <w:pPr>
        <w:pStyle w:val="ListParagraph"/>
        <w:numPr>
          <w:ilvl w:val="6"/>
          <w:numId w:val="71"/>
        </w:numPr>
        <w:tabs>
          <w:tab w:val="left" w:pos="4361"/>
        </w:tabs>
        <w:spacing w:before="1" w:line="360" w:lineRule="auto"/>
        <w:ind w:right="1070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provider‘s</w:t>
      </w:r>
      <w:r>
        <w:rPr>
          <w:spacing w:val="-1"/>
          <w:sz w:val="24"/>
        </w:rPr>
        <w:t xml:space="preserve"> </w:t>
      </w:r>
      <w:r>
        <w:rPr>
          <w:sz w:val="24"/>
        </w:rPr>
        <w:t>right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file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64"/>
          <w:sz w:val="24"/>
        </w:rPr>
        <w:t xml:space="preserve"> </w:t>
      </w:r>
      <w:r>
        <w:rPr>
          <w:sz w:val="24"/>
        </w:rPr>
        <w:t>Appeal;</w:t>
      </w:r>
    </w:p>
    <w:p w14:paraId="66D531CA" w14:textId="77777777" w:rsidR="0051522A" w:rsidRDefault="00F17778">
      <w:pPr>
        <w:pStyle w:val="ListParagraph"/>
        <w:numPr>
          <w:ilvl w:val="6"/>
          <w:numId w:val="71"/>
        </w:numPr>
        <w:tabs>
          <w:tab w:val="left" w:pos="4361"/>
        </w:tabs>
        <w:ind w:right="909"/>
        <w:rPr>
          <w:sz w:val="24"/>
        </w:rPr>
      </w:pPr>
      <w:r>
        <w:rPr>
          <w:sz w:val="24"/>
        </w:rPr>
        <w:t>Procedures for exercising Enrollee‘s rights to</w:t>
      </w:r>
      <w:r>
        <w:rPr>
          <w:spacing w:val="1"/>
          <w:sz w:val="24"/>
        </w:rPr>
        <w:t xml:space="preserve"> </w:t>
      </w:r>
      <w:r>
        <w:rPr>
          <w:sz w:val="24"/>
        </w:rPr>
        <w:t>Appeal,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where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file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64"/>
          <w:sz w:val="24"/>
        </w:rPr>
        <w:t xml:space="preserve"> </w:t>
      </w:r>
      <w:r>
        <w:rPr>
          <w:sz w:val="24"/>
        </w:rPr>
        <w:t>Appeal</w:t>
      </w:r>
      <w:r>
        <w:rPr>
          <w:spacing w:val="-4"/>
          <w:sz w:val="24"/>
        </w:rPr>
        <w:t xml:space="preserve"> </w:t>
      </w:r>
      <w:r>
        <w:rPr>
          <w:sz w:val="24"/>
        </w:rPr>
        <w:t>(at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IRE,</w:t>
      </w:r>
      <w:r>
        <w:rPr>
          <w:spacing w:val="-2"/>
          <w:sz w:val="24"/>
        </w:rPr>
        <w:t xml:space="preserve"> </w:t>
      </w:r>
      <w:r>
        <w:rPr>
          <w:sz w:val="24"/>
        </w:rPr>
        <w:t>Board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Hearings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both</w:t>
      </w:r>
    </w:p>
    <w:p w14:paraId="1BE40733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15F4E9D3" w14:textId="77777777" w:rsidR="0051522A" w:rsidRDefault="00F17778">
      <w:pPr>
        <w:pStyle w:val="BodyText"/>
        <w:spacing w:before="77"/>
        <w:ind w:left="4360"/>
      </w:pPr>
      <w:r>
        <w:t>specifically</w:t>
      </w:r>
      <w:r>
        <w:rPr>
          <w:spacing w:val="-3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Contractor‘s</w:t>
      </w:r>
      <w:r>
        <w:rPr>
          <w:spacing w:val="-3"/>
        </w:rPr>
        <w:t xml:space="preserve"> </w:t>
      </w:r>
      <w:r>
        <w:t>action);</w:t>
      </w:r>
    </w:p>
    <w:p w14:paraId="6FBB0344" w14:textId="77777777" w:rsidR="0051522A" w:rsidRDefault="0051522A">
      <w:pPr>
        <w:pStyle w:val="BodyText"/>
      </w:pPr>
    </w:p>
    <w:p w14:paraId="747929B5" w14:textId="77777777" w:rsidR="0051522A" w:rsidRDefault="00F17778">
      <w:pPr>
        <w:pStyle w:val="ListParagraph"/>
        <w:numPr>
          <w:ilvl w:val="6"/>
          <w:numId w:val="71"/>
        </w:numPr>
        <w:tabs>
          <w:tab w:val="left" w:pos="4361"/>
        </w:tabs>
        <w:ind w:right="736"/>
        <w:rPr>
          <w:sz w:val="24"/>
        </w:rPr>
      </w:pPr>
      <w:r>
        <w:rPr>
          <w:sz w:val="24"/>
        </w:rPr>
        <w:t>Circumstances</w:t>
      </w:r>
      <w:r>
        <w:rPr>
          <w:spacing w:val="-6"/>
          <w:sz w:val="24"/>
        </w:rPr>
        <w:t xml:space="preserve"> </w:t>
      </w:r>
      <w:r>
        <w:rPr>
          <w:sz w:val="24"/>
        </w:rPr>
        <w:t>under</w:t>
      </w:r>
      <w:r>
        <w:rPr>
          <w:spacing w:val="-6"/>
          <w:sz w:val="24"/>
        </w:rPr>
        <w:t xml:space="preserve"> </w:t>
      </w:r>
      <w:r>
        <w:rPr>
          <w:sz w:val="24"/>
        </w:rPr>
        <w:t>which</w:t>
      </w:r>
      <w:r>
        <w:rPr>
          <w:spacing w:val="-6"/>
          <w:sz w:val="24"/>
        </w:rPr>
        <w:t xml:space="preserve"> </w:t>
      </w:r>
      <w:r>
        <w:rPr>
          <w:sz w:val="24"/>
        </w:rPr>
        <w:t>expedited</w:t>
      </w:r>
      <w:r>
        <w:rPr>
          <w:spacing w:val="-6"/>
          <w:sz w:val="24"/>
        </w:rPr>
        <w:t xml:space="preserve"> </w:t>
      </w:r>
      <w:r>
        <w:rPr>
          <w:sz w:val="24"/>
        </w:rPr>
        <w:t>resolution</w:t>
      </w:r>
      <w:r>
        <w:rPr>
          <w:spacing w:val="-6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available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request</w:t>
      </w:r>
      <w:r>
        <w:rPr>
          <w:spacing w:val="-1"/>
          <w:sz w:val="24"/>
        </w:rPr>
        <w:t xml:space="preserve"> </w:t>
      </w:r>
      <w:r>
        <w:rPr>
          <w:sz w:val="24"/>
        </w:rPr>
        <w:t>it;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6741F512" w14:textId="77777777" w:rsidR="0051522A" w:rsidRDefault="0051522A">
      <w:pPr>
        <w:pStyle w:val="BodyText"/>
      </w:pPr>
    </w:p>
    <w:p w14:paraId="6863982A" w14:textId="77777777" w:rsidR="0051522A" w:rsidRDefault="00F17778">
      <w:pPr>
        <w:pStyle w:val="ListParagraph"/>
        <w:numPr>
          <w:ilvl w:val="6"/>
          <w:numId w:val="71"/>
        </w:numPr>
        <w:tabs>
          <w:tab w:val="left" w:pos="4361"/>
        </w:tabs>
        <w:ind w:right="505"/>
        <w:rPr>
          <w:sz w:val="24"/>
        </w:rPr>
      </w:pPr>
      <w:r>
        <w:rPr>
          <w:sz w:val="24"/>
        </w:rPr>
        <w:t>If applicable, the Enrollee‘s rights to have benefits</w:t>
      </w:r>
      <w:r>
        <w:rPr>
          <w:spacing w:val="1"/>
          <w:sz w:val="24"/>
        </w:rPr>
        <w:t xml:space="preserve"> </w:t>
      </w:r>
      <w:r>
        <w:rPr>
          <w:sz w:val="24"/>
        </w:rPr>
        <w:t>continue pending the resolution of the Appeal, how</w:t>
      </w:r>
      <w:r>
        <w:rPr>
          <w:spacing w:val="-64"/>
          <w:sz w:val="24"/>
        </w:rPr>
        <w:t xml:space="preserve"> </w:t>
      </w:r>
      <w:r>
        <w:rPr>
          <w:sz w:val="24"/>
        </w:rPr>
        <w:t>to request such benefits, and the circumstances,</w:t>
      </w:r>
      <w:r>
        <w:rPr>
          <w:spacing w:val="1"/>
          <w:sz w:val="24"/>
        </w:rPr>
        <w:t xml:space="preserve"> </w:t>
      </w:r>
      <w:r>
        <w:rPr>
          <w:sz w:val="24"/>
        </w:rPr>
        <w:t>consistent with state policy, under which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 may be required to pay the costs of such</w:t>
      </w:r>
      <w:r>
        <w:rPr>
          <w:spacing w:val="1"/>
          <w:sz w:val="24"/>
        </w:rPr>
        <w:t xml:space="preserve"> </w:t>
      </w:r>
      <w:r>
        <w:rPr>
          <w:sz w:val="24"/>
        </w:rPr>
        <w:t>benefits.</w:t>
      </w:r>
    </w:p>
    <w:p w14:paraId="4FD18149" w14:textId="77777777" w:rsidR="0051522A" w:rsidRDefault="0051522A">
      <w:pPr>
        <w:pStyle w:val="BodyText"/>
      </w:pPr>
    </w:p>
    <w:p w14:paraId="3359BB4A" w14:textId="77777777" w:rsidR="0051522A" w:rsidRDefault="00F17778">
      <w:pPr>
        <w:pStyle w:val="ListParagraph"/>
        <w:numPr>
          <w:ilvl w:val="5"/>
          <w:numId w:val="71"/>
        </w:numPr>
        <w:tabs>
          <w:tab w:val="left" w:pos="4000"/>
          <w:tab w:val="left" w:pos="4001"/>
        </w:tabs>
        <w:spacing w:before="1"/>
        <w:ind w:hanging="180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notice</w:t>
      </w:r>
      <w:r>
        <w:rPr>
          <w:spacing w:val="-3"/>
          <w:sz w:val="24"/>
        </w:rPr>
        <w:t xml:space="preserve"> </w:t>
      </w:r>
      <w:r>
        <w:rPr>
          <w:sz w:val="24"/>
        </w:rPr>
        <w:t>must:</w:t>
      </w:r>
    </w:p>
    <w:p w14:paraId="1472E3B2" w14:textId="77777777" w:rsidR="0051522A" w:rsidRDefault="0051522A">
      <w:pPr>
        <w:pStyle w:val="BodyText"/>
        <w:spacing w:before="11"/>
        <w:rPr>
          <w:sz w:val="23"/>
        </w:rPr>
      </w:pPr>
    </w:p>
    <w:p w14:paraId="1695E707" w14:textId="77777777" w:rsidR="0051522A" w:rsidRDefault="00F17778">
      <w:pPr>
        <w:pStyle w:val="ListParagraph"/>
        <w:numPr>
          <w:ilvl w:val="6"/>
          <w:numId w:val="71"/>
        </w:numPr>
        <w:tabs>
          <w:tab w:val="left" w:pos="4361"/>
        </w:tabs>
        <w:ind w:right="550"/>
        <w:rPr>
          <w:sz w:val="24"/>
        </w:rPr>
      </w:pPr>
      <w:r>
        <w:rPr>
          <w:sz w:val="24"/>
        </w:rPr>
        <w:t>Use easily understood language and format, and</w:t>
      </w:r>
      <w:r>
        <w:rPr>
          <w:spacing w:val="1"/>
          <w:sz w:val="24"/>
        </w:rPr>
        <w:t xml:space="preserve"> </w:t>
      </w:r>
      <w:r>
        <w:rPr>
          <w:sz w:val="24"/>
        </w:rPr>
        <w:t>be available in Alternative Formats that meet the</w:t>
      </w:r>
      <w:r>
        <w:rPr>
          <w:spacing w:val="1"/>
          <w:sz w:val="24"/>
        </w:rPr>
        <w:t xml:space="preserve"> </w:t>
      </w:r>
      <w:r>
        <w:rPr>
          <w:sz w:val="24"/>
        </w:rPr>
        <w:t>accessibility needs of Enrollees.</w:t>
      </w:r>
      <w:r>
        <w:rPr>
          <w:spacing w:val="1"/>
          <w:sz w:val="24"/>
        </w:rPr>
        <w:t xml:space="preserve"> </w:t>
      </w:r>
      <w:r>
        <w:rPr>
          <w:sz w:val="24"/>
        </w:rPr>
        <w:t>All Enrollees and</w:t>
      </w:r>
      <w:r>
        <w:rPr>
          <w:spacing w:val="-64"/>
          <w:sz w:val="24"/>
        </w:rPr>
        <w:t xml:space="preserve"> </w:t>
      </w:r>
      <w:r>
        <w:rPr>
          <w:sz w:val="24"/>
        </w:rPr>
        <w:t>Eligible Beneficiaries must be informed that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is available in Alternative Formats and</w:t>
      </w:r>
      <w:r>
        <w:rPr>
          <w:spacing w:val="-64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those</w:t>
      </w:r>
      <w:r>
        <w:rPr>
          <w:spacing w:val="-4"/>
          <w:sz w:val="24"/>
        </w:rPr>
        <w:t xml:space="preserve"> </w:t>
      </w:r>
      <w:r>
        <w:rPr>
          <w:sz w:val="24"/>
        </w:rPr>
        <w:t>formats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auxiliary</w:t>
      </w:r>
      <w:r>
        <w:rPr>
          <w:spacing w:val="-1"/>
          <w:sz w:val="24"/>
        </w:rPr>
        <w:t xml:space="preserve"> </w:t>
      </w:r>
      <w:r>
        <w:rPr>
          <w:sz w:val="24"/>
        </w:rPr>
        <w:t>aids and</w:t>
      </w:r>
      <w:r>
        <w:rPr>
          <w:spacing w:val="-1"/>
          <w:sz w:val="24"/>
        </w:rPr>
        <w:t xml:space="preserve"> </w:t>
      </w:r>
      <w:r>
        <w:rPr>
          <w:sz w:val="24"/>
        </w:rPr>
        <w:t>services;</w:t>
      </w:r>
    </w:p>
    <w:p w14:paraId="0FCCB656" w14:textId="77777777" w:rsidR="0051522A" w:rsidRDefault="0051522A">
      <w:pPr>
        <w:pStyle w:val="BodyText"/>
      </w:pPr>
    </w:p>
    <w:p w14:paraId="3B7BBCF6" w14:textId="77777777" w:rsidR="0051522A" w:rsidRDefault="00F17778">
      <w:pPr>
        <w:pStyle w:val="ListParagraph"/>
        <w:numPr>
          <w:ilvl w:val="6"/>
          <w:numId w:val="71"/>
        </w:numPr>
        <w:tabs>
          <w:tab w:val="left" w:pos="4361"/>
        </w:tabs>
        <w:ind w:right="1336"/>
        <w:rPr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translated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speak</w:t>
      </w:r>
      <w:r>
        <w:rPr>
          <w:spacing w:val="-63"/>
          <w:sz w:val="24"/>
        </w:rPr>
        <w:t xml:space="preserve"> </w:t>
      </w:r>
      <w:r>
        <w:rPr>
          <w:sz w:val="24"/>
        </w:rPr>
        <w:t>Prevalent</w:t>
      </w:r>
      <w:r>
        <w:rPr>
          <w:spacing w:val="-2"/>
          <w:sz w:val="24"/>
        </w:rPr>
        <w:t xml:space="preserve"> </w:t>
      </w:r>
      <w:r>
        <w:rPr>
          <w:sz w:val="24"/>
        </w:rPr>
        <w:t>Languages; and</w:t>
      </w:r>
    </w:p>
    <w:p w14:paraId="150CFA4B" w14:textId="77777777" w:rsidR="0051522A" w:rsidRDefault="0051522A">
      <w:pPr>
        <w:pStyle w:val="BodyText"/>
        <w:spacing w:before="1"/>
      </w:pPr>
    </w:p>
    <w:p w14:paraId="2DEAC951" w14:textId="77777777" w:rsidR="0051522A" w:rsidRDefault="00F17778">
      <w:pPr>
        <w:pStyle w:val="ListParagraph"/>
        <w:numPr>
          <w:ilvl w:val="6"/>
          <w:numId w:val="71"/>
        </w:numPr>
        <w:tabs>
          <w:tab w:val="left" w:pos="4361"/>
        </w:tabs>
        <w:ind w:right="577"/>
        <w:rPr>
          <w:sz w:val="24"/>
        </w:rPr>
      </w:pPr>
      <w:r>
        <w:rPr>
          <w:sz w:val="24"/>
        </w:rPr>
        <w:t>Include language clarifying that oral interpretation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available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languages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it.</w:t>
      </w:r>
    </w:p>
    <w:p w14:paraId="2339F980" w14:textId="77777777" w:rsidR="0051522A" w:rsidRDefault="0051522A">
      <w:pPr>
        <w:pStyle w:val="BodyText"/>
        <w:spacing w:before="3"/>
      </w:pPr>
    </w:p>
    <w:p w14:paraId="02256B83" w14:textId="77777777" w:rsidR="0051522A" w:rsidRDefault="00F17778">
      <w:pPr>
        <w:pStyle w:val="ListParagraph"/>
        <w:numPr>
          <w:ilvl w:val="4"/>
          <w:numId w:val="71"/>
        </w:numPr>
        <w:tabs>
          <w:tab w:val="left" w:pos="2633"/>
        </w:tabs>
        <w:spacing w:line="235" w:lineRule="auto"/>
        <w:ind w:left="2625" w:right="704" w:hanging="1434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develop,</w:t>
      </w:r>
      <w:r>
        <w:rPr>
          <w:spacing w:val="-4"/>
          <w:sz w:val="24"/>
        </w:rPr>
        <w:t xml:space="preserve"> </w:t>
      </w:r>
      <w:r>
        <w:rPr>
          <w:sz w:val="24"/>
        </w:rPr>
        <w:t>implement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Appeal</w:t>
      </w:r>
      <w:r>
        <w:rPr>
          <w:spacing w:val="-64"/>
          <w:sz w:val="24"/>
        </w:rPr>
        <w:t xml:space="preserve"> </w:t>
      </w:r>
      <w:r>
        <w:rPr>
          <w:sz w:val="24"/>
        </w:rPr>
        <w:t>procedure that complies with State and federal laws and</w:t>
      </w:r>
      <w:r>
        <w:rPr>
          <w:spacing w:val="1"/>
          <w:sz w:val="24"/>
        </w:rPr>
        <w:t xml:space="preserve"> </w:t>
      </w:r>
      <w:r>
        <w:rPr>
          <w:sz w:val="24"/>
        </w:rPr>
        <w:t>regulations,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422.560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3"/>
          <w:sz w:val="24"/>
        </w:rPr>
        <w:t xml:space="preserve"> </w:t>
      </w:r>
      <w:r>
        <w:rPr>
          <w:sz w:val="24"/>
        </w:rPr>
        <w:t>seq.,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</w:p>
    <w:p w14:paraId="709A230E" w14:textId="77777777" w:rsidR="0051522A" w:rsidRDefault="00F17778">
      <w:pPr>
        <w:pStyle w:val="BodyText"/>
        <w:spacing w:before="4"/>
        <w:ind w:left="2625" w:right="491"/>
      </w:pPr>
      <w:r>
        <w:t>431.200 et seq and 42 C.F.R. § 438, Subpart F, “Grievance and</w:t>
      </w:r>
      <w:r>
        <w:rPr>
          <w:spacing w:val="1"/>
        </w:rPr>
        <w:t xml:space="preserve"> </w:t>
      </w:r>
      <w:r>
        <w:t>Appeal System," including maintaining records of Grievances and</w:t>
      </w:r>
      <w:r>
        <w:rPr>
          <w:spacing w:val="1"/>
        </w:rPr>
        <w:t xml:space="preserve"> </w:t>
      </w:r>
      <w:r>
        <w:t>Appeals in a manner accessible to EOHHS, available to CMS upon</w:t>
      </w:r>
      <w:r>
        <w:rPr>
          <w:spacing w:val="-64"/>
        </w:rPr>
        <w:t xml:space="preserve"> </w:t>
      </w:r>
      <w:r>
        <w:t>request,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contain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minimum,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information:</w:t>
      </w:r>
    </w:p>
    <w:p w14:paraId="643FBF34" w14:textId="77777777" w:rsidR="0051522A" w:rsidRDefault="0051522A">
      <w:pPr>
        <w:pStyle w:val="BodyText"/>
        <w:spacing w:before="8"/>
      </w:pPr>
    </w:p>
    <w:p w14:paraId="7C972D0A" w14:textId="77777777" w:rsidR="0051522A" w:rsidRDefault="00F17778">
      <w:pPr>
        <w:pStyle w:val="ListParagraph"/>
        <w:numPr>
          <w:ilvl w:val="5"/>
          <w:numId w:val="71"/>
        </w:numPr>
        <w:tabs>
          <w:tab w:val="left" w:pos="4000"/>
          <w:tab w:val="left" w:pos="4001"/>
        </w:tabs>
        <w:ind w:left="3640" w:right="695" w:hanging="1440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general</w:t>
      </w:r>
      <w:r>
        <w:rPr>
          <w:spacing w:val="-2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reason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Appeal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64"/>
          <w:sz w:val="24"/>
        </w:rPr>
        <w:t xml:space="preserve"> </w:t>
      </w:r>
      <w:r>
        <w:rPr>
          <w:sz w:val="24"/>
        </w:rPr>
        <w:t>Grievance;</w:t>
      </w:r>
    </w:p>
    <w:p w14:paraId="4EA7E233" w14:textId="77777777" w:rsidR="0051522A" w:rsidRDefault="0051522A">
      <w:pPr>
        <w:pStyle w:val="BodyText"/>
      </w:pPr>
    </w:p>
    <w:p w14:paraId="199DAB40" w14:textId="77777777" w:rsidR="0051522A" w:rsidRDefault="00F17778">
      <w:pPr>
        <w:pStyle w:val="ListParagraph"/>
        <w:numPr>
          <w:ilvl w:val="5"/>
          <w:numId w:val="71"/>
        </w:numPr>
        <w:tabs>
          <w:tab w:val="left" w:pos="4000"/>
          <w:tab w:val="left" w:pos="4001"/>
        </w:tabs>
        <w:spacing w:before="1"/>
        <w:ind w:left="3640" w:right="1001" w:hanging="1440"/>
        <w:rPr>
          <w:sz w:val="24"/>
        </w:rPr>
      </w:pPr>
      <w:r>
        <w:rPr>
          <w:sz w:val="24"/>
        </w:rPr>
        <w:t>The date received, the date of each review, and if</w:t>
      </w:r>
      <w:r>
        <w:rPr>
          <w:spacing w:val="-65"/>
          <w:sz w:val="24"/>
        </w:rPr>
        <w:t xml:space="preserve"> </w:t>
      </w:r>
      <w:r>
        <w:rPr>
          <w:sz w:val="24"/>
        </w:rPr>
        <w:t>applicable,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meeting;</w:t>
      </w:r>
    </w:p>
    <w:p w14:paraId="50BF7F3B" w14:textId="77777777" w:rsidR="0051522A" w:rsidRDefault="0051522A">
      <w:pPr>
        <w:pStyle w:val="BodyText"/>
        <w:spacing w:before="11"/>
        <w:rPr>
          <w:sz w:val="23"/>
        </w:rPr>
      </w:pPr>
    </w:p>
    <w:p w14:paraId="5D80D120" w14:textId="77777777" w:rsidR="0051522A" w:rsidRDefault="00F17778">
      <w:pPr>
        <w:pStyle w:val="ListParagraph"/>
        <w:numPr>
          <w:ilvl w:val="5"/>
          <w:numId w:val="71"/>
        </w:numPr>
        <w:tabs>
          <w:tab w:val="left" w:pos="4000"/>
          <w:tab w:val="left" w:pos="4001"/>
        </w:tabs>
        <w:ind w:left="3640" w:right="550" w:hanging="144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resolution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Appeal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Grievance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resolution;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31E39889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035F866E" w14:textId="77777777" w:rsidR="0051522A" w:rsidRDefault="00F17778">
      <w:pPr>
        <w:pStyle w:val="ListParagraph"/>
        <w:numPr>
          <w:ilvl w:val="5"/>
          <w:numId w:val="71"/>
        </w:numPr>
        <w:tabs>
          <w:tab w:val="left" w:pos="4000"/>
          <w:tab w:val="left" w:pos="4001"/>
        </w:tabs>
        <w:spacing w:before="77"/>
        <w:ind w:left="3640" w:right="1015" w:hanging="1440"/>
        <w:rPr>
          <w:sz w:val="24"/>
        </w:rPr>
      </w:pPr>
      <w:r>
        <w:rPr>
          <w:sz w:val="24"/>
        </w:rPr>
        <w:t>The name of the Enrollee for whom the Appeal or</w:t>
      </w:r>
      <w:r>
        <w:rPr>
          <w:spacing w:val="-65"/>
          <w:sz w:val="24"/>
        </w:rPr>
        <w:t xml:space="preserve"> </w:t>
      </w:r>
      <w:r>
        <w:rPr>
          <w:sz w:val="24"/>
        </w:rPr>
        <w:t>Grievance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filed.</w:t>
      </w:r>
    </w:p>
    <w:p w14:paraId="02B4E875" w14:textId="77777777" w:rsidR="0051522A" w:rsidRDefault="0051522A">
      <w:pPr>
        <w:pStyle w:val="BodyText"/>
        <w:spacing w:before="11"/>
        <w:rPr>
          <w:sz w:val="20"/>
        </w:rPr>
      </w:pPr>
    </w:p>
    <w:p w14:paraId="71467059" w14:textId="77777777" w:rsidR="0051522A" w:rsidRDefault="00F17778">
      <w:pPr>
        <w:pStyle w:val="Heading3"/>
        <w:numPr>
          <w:ilvl w:val="2"/>
          <w:numId w:val="70"/>
        </w:numPr>
        <w:tabs>
          <w:tab w:val="left" w:pos="2560"/>
          <w:tab w:val="left" w:pos="2561"/>
        </w:tabs>
        <w:ind w:hanging="1441"/>
      </w:pPr>
      <w:r>
        <w:t>Internal</w:t>
      </w:r>
      <w:r>
        <w:rPr>
          <w:spacing w:val="-5"/>
        </w:rPr>
        <w:t xml:space="preserve"> </w:t>
      </w:r>
      <w:r>
        <w:t>(Plan-level)</w:t>
      </w:r>
      <w:r>
        <w:rPr>
          <w:spacing w:val="-4"/>
        </w:rPr>
        <w:t xml:space="preserve"> </w:t>
      </w:r>
      <w:r>
        <w:t>Appeals</w:t>
      </w:r>
    </w:p>
    <w:p w14:paraId="3650E7BE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58D733AC" w14:textId="77777777" w:rsidR="0051522A" w:rsidRDefault="00F17778">
      <w:pPr>
        <w:pStyle w:val="ListParagraph"/>
        <w:numPr>
          <w:ilvl w:val="3"/>
          <w:numId w:val="70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Filing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Internal</w:t>
      </w:r>
      <w:r>
        <w:rPr>
          <w:spacing w:val="-4"/>
          <w:sz w:val="24"/>
        </w:rPr>
        <w:t xml:space="preserve"> </w:t>
      </w:r>
      <w:r>
        <w:rPr>
          <w:sz w:val="24"/>
        </w:rPr>
        <w:t>Appeal</w:t>
      </w:r>
    </w:p>
    <w:p w14:paraId="52E62A8B" w14:textId="77777777" w:rsidR="0051522A" w:rsidRDefault="0051522A">
      <w:pPr>
        <w:pStyle w:val="BodyText"/>
        <w:spacing w:before="10"/>
        <w:rPr>
          <w:sz w:val="20"/>
        </w:rPr>
      </w:pPr>
    </w:p>
    <w:p w14:paraId="62FB0743" w14:textId="77777777" w:rsidR="0051522A" w:rsidRDefault="00F17778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ind w:right="521"/>
        <w:rPr>
          <w:sz w:val="24"/>
        </w:rPr>
      </w:pPr>
      <w:r>
        <w:rPr>
          <w:sz w:val="24"/>
        </w:rPr>
        <w:t>If the Enrollee disagrees with the Contractor‘s decision,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 may file an internal Appeal by writing, faxing, or</w:t>
      </w:r>
      <w:r>
        <w:rPr>
          <w:spacing w:val="1"/>
          <w:sz w:val="24"/>
        </w:rPr>
        <w:t xml:space="preserve"> </w:t>
      </w:r>
      <w:r>
        <w:rPr>
          <w:sz w:val="24"/>
        </w:rPr>
        <w:t>calling the Contractor within sixty (60) calendar days of the</w:t>
      </w:r>
      <w:r>
        <w:rPr>
          <w:spacing w:val="1"/>
          <w:sz w:val="24"/>
        </w:rPr>
        <w:t xml:space="preserve"> </w:t>
      </w:r>
      <w:r>
        <w:rPr>
          <w:sz w:val="24"/>
        </w:rPr>
        <w:t>receipt of the written denial notice.</w:t>
      </w:r>
      <w:r>
        <w:rPr>
          <w:spacing w:val="1"/>
          <w:sz w:val="24"/>
        </w:rPr>
        <w:t xml:space="preserve"> </w:t>
      </w:r>
      <w:r>
        <w:rPr>
          <w:sz w:val="24"/>
        </w:rPr>
        <w:t>Any oral request for a</w:t>
      </w:r>
      <w:r>
        <w:rPr>
          <w:spacing w:val="1"/>
          <w:sz w:val="24"/>
        </w:rPr>
        <w:t xml:space="preserve"> </w:t>
      </w:r>
      <w:r>
        <w:rPr>
          <w:sz w:val="24"/>
        </w:rPr>
        <w:t>hearing must be documented in writing.</w:t>
      </w:r>
      <w:r>
        <w:rPr>
          <w:spacing w:val="1"/>
          <w:sz w:val="24"/>
        </w:rPr>
        <w:t xml:space="preserve"> </w:t>
      </w:r>
      <w:r>
        <w:rPr>
          <w:sz w:val="24"/>
        </w:rPr>
        <w:t>A provider acting on</w:t>
      </w:r>
      <w:r>
        <w:rPr>
          <w:spacing w:val="-65"/>
          <w:sz w:val="24"/>
        </w:rPr>
        <w:t xml:space="preserve"> </w:t>
      </w:r>
      <w:r>
        <w:rPr>
          <w:sz w:val="24"/>
        </w:rPr>
        <w:t>behalf of an Enrollee, or an authorized representative acting</w:t>
      </w:r>
      <w:r>
        <w:rPr>
          <w:spacing w:val="1"/>
          <w:sz w:val="24"/>
        </w:rPr>
        <w:t xml:space="preserve"> </w:t>
      </w:r>
      <w:r>
        <w:rPr>
          <w:sz w:val="24"/>
        </w:rPr>
        <w:t>on behalf of an Enrollee with the Enrollee‘s written consent,</w:t>
      </w:r>
      <w:r>
        <w:rPr>
          <w:spacing w:val="1"/>
          <w:sz w:val="24"/>
        </w:rPr>
        <w:t xml:space="preserve"> </w:t>
      </w:r>
      <w:r>
        <w:rPr>
          <w:sz w:val="24"/>
        </w:rPr>
        <w:t>may file an internal Appeal.</w:t>
      </w:r>
      <w:r>
        <w:rPr>
          <w:spacing w:val="1"/>
          <w:sz w:val="24"/>
        </w:rPr>
        <w:t xml:space="preserve"> </w:t>
      </w:r>
      <w:r>
        <w:rPr>
          <w:sz w:val="24"/>
        </w:rPr>
        <w:t>This does not affect any Appeal</w:t>
      </w:r>
      <w:r>
        <w:rPr>
          <w:spacing w:val="1"/>
          <w:sz w:val="24"/>
        </w:rPr>
        <w:t xml:space="preserve"> </w:t>
      </w:r>
      <w:r>
        <w:rPr>
          <w:sz w:val="24"/>
        </w:rPr>
        <w:t>rights that such provider has under Subpart M of 42 C.F.R.</w:t>
      </w:r>
      <w:r>
        <w:rPr>
          <w:spacing w:val="1"/>
          <w:sz w:val="24"/>
        </w:rPr>
        <w:t xml:space="preserve"> </w:t>
      </w:r>
      <w:r>
        <w:rPr>
          <w:sz w:val="24"/>
        </w:rPr>
        <w:t>Part 422.</w:t>
      </w:r>
      <w:r>
        <w:rPr>
          <w:spacing w:val="1"/>
          <w:sz w:val="24"/>
        </w:rPr>
        <w:t xml:space="preserve"> </w:t>
      </w:r>
      <w:r>
        <w:rPr>
          <w:sz w:val="24"/>
        </w:rPr>
        <w:t>An Enrollee must first exhaust the Contractor‘s</w:t>
      </w:r>
      <w:r>
        <w:rPr>
          <w:spacing w:val="1"/>
          <w:sz w:val="24"/>
        </w:rPr>
        <w:t xml:space="preserve"> </w:t>
      </w:r>
      <w:r>
        <w:rPr>
          <w:sz w:val="24"/>
        </w:rPr>
        <w:t>internal</w:t>
      </w:r>
      <w:r>
        <w:rPr>
          <w:spacing w:val="6"/>
          <w:sz w:val="24"/>
        </w:rPr>
        <w:t xml:space="preserve"> </w:t>
      </w:r>
      <w:r>
        <w:rPr>
          <w:sz w:val="24"/>
        </w:rPr>
        <w:t>Appeal</w:t>
      </w:r>
      <w:r>
        <w:rPr>
          <w:spacing w:val="5"/>
          <w:sz w:val="24"/>
        </w:rPr>
        <w:t xml:space="preserve"> </w:t>
      </w:r>
      <w:r>
        <w:rPr>
          <w:sz w:val="24"/>
        </w:rPr>
        <w:t>process</w:t>
      </w:r>
      <w:r>
        <w:rPr>
          <w:spacing w:val="7"/>
          <w:sz w:val="24"/>
        </w:rPr>
        <w:t xml:space="preserve"> </w:t>
      </w:r>
      <w:r>
        <w:rPr>
          <w:sz w:val="24"/>
        </w:rPr>
        <w:t>before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Enrollee</w:t>
      </w:r>
      <w:r>
        <w:rPr>
          <w:spacing w:val="7"/>
          <w:sz w:val="24"/>
        </w:rPr>
        <w:t xml:space="preserve"> </w:t>
      </w:r>
      <w:r>
        <w:rPr>
          <w:sz w:val="24"/>
        </w:rPr>
        <w:t>can</w:t>
      </w:r>
      <w:r>
        <w:rPr>
          <w:spacing w:val="6"/>
          <w:sz w:val="24"/>
        </w:rPr>
        <w:t xml:space="preserve"> </w:t>
      </w:r>
      <w:r>
        <w:rPr>
          <w:sz w:val="24"/>
        </w:rPr>
        <w:t>proceed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external</w:t>
      </w:r>
      <w:r>
        <w:rPr>
          <w:spacing w:val="-1"/>
          <w:sz w:val="24"/>
        </w:rPr>
        <w:t xml:space="preserve"> </w:t>
      </w:r>
      <w:r>
        <w:rPr>
          <w:sz w:val="24"/>
        </w:rPr>
        <w:t>Appeal.</w:t>
      </w:r>
    </w:p>
    <w:p w14:paraId="53527D57" w14:textId="77777777" w:rsidR="0051522A" w:rsidRDefault="00F17778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spacing w:before="7" w:line="510" w:lineRule="atLeast"/>
        <w:ind w:left="1840" w:right="641" w:firstLine="0"/>
        <w:rPr>
          <w:sz w:val="24"/>
        </w:rPr>
      </w:pPr>
      <w:r>
        <w:rPr>
          <w:sz w:val="24"/>
        </w:rPr>
        <w:t>The Contractor shall acknowledge receipt of each Appeal.</w:t>
      </w:r>
      <w:r>
        <w:rPr>
          <w:spacing w:val="1"/>
          <w:sz w:val="24"/>
        </w:rPr>
        <w:t xml:space="preserve"> </w:t>
      </w:r>
      <w:r>
        <w:rPr>
          <w:sz w:val="24"/>
        </w:rPr>
        <w:t>2.12.2.1.3.</w:t>
      </w:r>
      <w:r>
        <w:rPr>
          <w:sz w:val="24"/>
        </w:rPr>
        <w:tab/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allow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designated</w:t>
      </w:r>
    </w:p>
    <w:p w14:paraId="1E9F50F1" w14:textId="77777777" w:rsidR="0051522A" w:rsidRDefault="00F17778">
      <w:pPr>
        <w:pStyle w:val="BodyText"/>
        <w:spacing w:before="6"/>
        <w:ind w:left="3280" w:right="502"/>
      </w:pPr>
      <w:r>
        <w:t>representative an opportunity, before and during the Appeals</w:t>
      </w:r>
      <w:r>
        <w:rPr>
          <w:spacing w:val="-65"/>
        </w:rPr>
        <w:t xml:space="preserve"> </w:t>
      </w:r>
      <w:r>
        <w:t>process, to examine the Enrollee‘s case file, including</w:t>
      </w:r>
      <w:r>
        <w:rPr>
          <w:spacing w:val="1"/>
        </w:rPr>
        <w:t xml:space="preserve"> </w:t>
      </w:r>
      <w:r>
        <w:t>medical records, and any other documents and records; and</w:t>
      </w:r>
      <w:r>
        <w:rPr>
          <w:spacing w:val="-64"/>
        </w:rPr>
        <w:t xml:space="preserve"> </w:t>
      </w:r>
      <w:r>
        <w:t>consider the Enrollee, representative, or estate</w:t>
      </w:r>
      <w:r>
        <w:rPr>
          <w:spacing w:val="1"/>
        </w:rPr>
        <w:t xml:space="preserve"> </w:t>
      </w:r>
      <w:r>
        <w:t>representative of a deceased Enrollee as parties to the</w:t>
      </w:r>
      <w:r>
        <w:rPr>
          <w:spacing w:val="1"/>
        </w:rPr>
        <w:t xml:space="preserve"> </w:t>
      </w:r>
      <w:r>
        <w:t>Appeal. The Enrollee‘s case file must be provided free of</w:t>
      </w:r>
      <w:r>
        <w:rPr>
          <w:spacing w:val="1"/>
        </w:rPr>
        <w:t xml:space="preserve"> </w:t>
      </w:r>
      <w:r>
        <w:t>charge and sufficiently in advance of the resolution</w:t>
      </w:r>
      <w:r>
        <w:rPr>
          <w:spacing w:val="1"/>
        </w:rPr>
        <w:t xml:space="preserve"> </w:t>
      </w:r>
      <w:r>
        <w:t>timeframes.</w:t>
      </w:r>
    </w:p>
    <w:p w14:paraId="60F0FB53" w14:textId="77777777" w:rsidR="0051522A" w:rsidRDefault="0051522A">
      <w:pPr>
        <w:pStyle w:val="BodyText"/>
        <w:spacing w:before="9"/>
        <w:rPr>
          <w:sz w:val="20"/>
        </w:rPr>
      </w:pPr>
    </w:p>
    <w:p w14:paraId="17E68DD3" w14:textId="77777777" w:rsidR="0051522A" w:rsidRDefault="00F17778">
      <w:pPr>
        <w:pStyle w:val="ListParagraph"/>
        <w:numPr>
          <w:ilvl w:val="4"/>
          <w:numId w:val="69"/>
        </w:numPr>
        <w:tabs>
          <w:tab w:val="left" w:pos="3280"/>
          <w:tab w:val="left" w:pos="3281"/>
        </w:tabs>
        <w:ind w:right="561"/>
        <w:rPr>
          <w:sz w:val="24"/>
        </w:rPr>
      </w:pPr>
      <w:r>
        <w:rPr>
          <w:sz w:val="24"/>
        </w:rPr>
        <w:t>The Contractor must ensure that oral inquiries seeking to</w:t>
      </w:r>
      <w:r>
        <w:rPr>
          <w:spacing w:val="1"/>
          <w:sz w:val="24"/>
        </w:rPr>
        <w:t xml:space="preserve"> </w:t>
      </w:r>
      <w:r>
        <w:rPr>
          <w:sz w:val="24"/>
        </w:rPr>
        <w:t>Appeal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action,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expedited</w:t>
      </w:r>
      <w:r>
        <w:rPr>
          <w:spacing w:val="-3"/>
          <w:sz w:val="24"/>
        </w:rPr>
        <w:t xml:space="preserve"> </w:t>
      </w:r>
      <w:r>
        <w:rPr>
          <w:sz w:val="24"/>
        </w:rPr>
        <w:t>Appeal,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treated</w:t>
      </w:r>
      <w:r>
        <w:rPr>
          <w:spacing w:val="-64"/>
          <w:sz w:val="24"/>
        </w:rPr>
        <w:t xml:space="preserve"> </w:t>
      </w:r>
      <w:r>
        <w:rPr>
          <w:sz w:val="24"/>
        </w:rPr>
        <w:t>as Appeals and confirm those requests in writing, unless the</w:t>
      </w:r>
      <w:r>
        <w:rPr>
          <w:spacing w:val="-64"/>
          <w:sz w:val="24"/>
        </w:rPr>
        <w:t xml:space="preserve"> </w:t>
      </w:r>
      <w:r>
        <w:rPr>
          <w:sz w:val="24"/>
        </w:rPr>
        <w:t>Enrollee, the Enrollee‘s authorized representative, or the</w:t>
      </w:r>
      <w:r>
        <w:rPr>
          <w:spacing w:val="1"/>
          <w:sz w:val="24"/>
        </w:rPr>
        <w:t xml:space="preserve"> </w:t>
      </w:r>
      <w:r>
        <w:rPr>
          <w:sz w:val="24"/>
        </w:rPr>
        <w:t>provider acting on behalf of the Enrollee or the provider</w:t>
      </w:r>
      <w:r>
        <w:rPr>
          <w:spacing w:val="1"/>
          <w:sz w:val="24"/>
        </w:rPr>
        <w:t xml:space="preserve"> </w:t>
      </w:r>
      <w:r>
        <w:rPr>
          <w:sz w:val="24"/>
        </w:rPr>
        <w:t>requests</w:t>
      </w:r>
      <w:r>
        <w:rPr>
          <w:spacing w:val="-1"/>
          <w:sz w:val="24"/>
        </w:rPr>
        <w:t xml:space="preserve"> </w:t>
      </w:r>
      <w:r>
        <w:rPr>
          <w:sz w:val="24"/>
        </w:rPr>
        <w:t>expedited</w:t>
      </w:r>
      <w:r>
        <w:rPr>
          <w:spacing w:val="-1"/>
          <w:sz w:val="24"/>
        </w:rPr>
        <w:t xml:space="preserve"> </w:t>
      </w:r>
      <w:r>
        <w:rPr>
          <w:sz w:val="24"/>
        </w:rPr>
        <w:t>resolution.</w:t>
      </w:r>
    </w:p>
    <w:p w14:paraId="02DB95FF" w14:textId="77777777" w:rsidR="0051522A" w:rsidRDefault="0051522A">
      <w:pPr>
        <w:pStyle w:val="BodyText"/>
        <w:spacing w:before="10"/>
        <w:rPr>
          <w:sz w:val="20"/>
        </w:rPr>
      </w:pPr>
    </w:p>
    <w:p w14:paraId="3D160FE9" w14:textId="77777777" w:rsidR="0051522A" w:rsidRDefault="00F17778">
      <w:pPr>
        <w:pStyle w:val="ListParagraph"/>
        <w:numPr>
          <w:ilvl w:val="4"/>
          <w:numId w:val="69"/>
        </w:numPr>
        <w:tabs>
          <w:tab w:val="left" w:pos="3280"/>
          <w:tab w:val="left" w:pos="3281"/>
        </w:tabs>
        <w:ind w:right="778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5"/>
          <w:sz w:val="24"/>
        </w:rPr>
        <w:t xml:space="preserve"> </w:t>
      </w:r>
      <w:r>
        <w:rPr>
          <w:sz w:val="24"/>
        </w:rPr>
        <w:t>who</w:t>
      </w:r>
      <w:r>
        <w:rPr>
          <w:spacing w:val="-5"/>
          <w:sz w:val="24"/>
        </w:rPr>
        <w:t xml:space="preserve"> </w:t>
      </w:r>
      <w:r>
        <w:rPr>
          <w:sz w:val="24"/>
        </w:rPr>
        <w:t>make</w:t>
      </w:r>
      <w:r>
        <w:rPr>
          <w:spacing w:val="-64"/>
          <w:sz w:val="24"/>
        </w:rPr>
        <w:t xml:space="preserve"> </w:t>
      </w:r>
      <w:r>
        <w:rPr>
          <w:sz w:val="24"/>
        </w:rPr>
        <w:t>decisions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Appeals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2"/>
          <w:sz w:val="24"/>
        </w:rPr>
        <w:t xml:space="preserve"> </w:t>
      </w:r>
      <w:r>
        <w:rPr>
          <w:sz w:val="24"/>
        </w:rPr>
        <w:t>who:</w:t>
      </w:r>
    </w:p>
    <w:p w14:paraId="126D20F0" w14:textId="77777777" w:rsidR="0051522A" w:rsidRDefault="0051522A">
      <w:pPr>
        <w:pStyle w:val="BodyText"/>
        <w:spacing w:before="10"/>
        <w:rPr>
          <w:sz w:val="20"/>
        </w:rPr>
      </w:pPr>
    </w:p>
    <w:p w14:paraId="7F953FA5" w14:textId="77777777" w:rsidR="0051522A" w:rsidRDefault="00F17778">
      <w:pPr>
        <w:pStyle w:val="ListParagraph"/>
        <w:numPr>
          <w:ilvl w:val="5"/>
          <w:numId w:val="69"/>
        </w:numPr>
        <w:tabs>
          <w:tab w:val="left" w:pos="3641"/>
        </w:tabs>
        <w:ind w:right="748"/>
        <w:rPr>
          <w:sz w:val="24"/>
        </w:rPr>
      </w:pPr>
      <w:r>
        <w:rPr>
          <w:sz w:val="24"/>
        </w:rPr>
        <w:t>Were neither involved in any previous level of review or</w:t>
      </w:r>
      <w:r>
        <w:rPr>
          <w:spacing w:val="-65"/>
          <w:sz w:val="24"/>
        </w:rPr>
        <w:t xml:space="preserve"> </w:t>
      </w:r>
      <w:r>
        <w:rPr>
          <w:sz w:val="24"/>
        </w:rPr>
        <w:t>decision-making nor are a subordinate of any such</w:t>
      </w:r>
      <w:r>
        <w:rPr>
          <w:spacing w:val="1"/>
          <w:sz w:val="24"/>
        </w:rPr>
        <w:t xml:space="preserve"> </w:t>
      </w:r>
      <w:r>
        <w:rPr>
          <w:sz w:val="24"/>
        </w:rPr>
        <w:t>individual;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1BB7A071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6E92E07F" w14:textId="77777777" w:rsidR="0051522A" w:rsidRDefault="00F17778">
      <w:pPr>
        <w:pStyle w:val="ListParagraph"/>
        <w:numPr>
          <w:ilvl w:val="5"/>
          <w:numId w:val="69"/>
        </w:numPr>
        <w:tabs>
          <w:tab w:val="left" w:pos="3641"/>
        </w:tabs>
        <w:spacing w:before="77"/>
        <w:ind w:right="616"/>
        <w:jc w:val="both"/>
        <w:rPr>
          <w:sz w:val="24"/>
        </w:rPr>
      </w:pPr>
      <w:r>
        <w:rPr>
          <w:sz w:val="24"/>
        </w:rPr>
        <w:t>Who, if deciding any of the following, are individuals who</w:t>
      </w:r>
      <w:r>
        <w:rPr>
          <w:spacing w:val="-65"/>
          <w:sz w:val="24"/>
        </w:rPr>
        <w:t xml:space="preserve"> </w:t>
      </w:r>
      <w:r>
        <w:rPr>
          <w:sz w:val="24"/>
        </w:rPr>
        <w:t>have the appropriate clinical expertise, as determined by</w:t>
      </w:r>
      <w:r>
        <w:rPr>
          <w:spacing w:val="-65"/>
          <w:sz w:val="24"/>
        </w:rPr>
        <w:t xml:space="preserve"> </w:t>
      </w:r>
      <w:r>
        <w:rPr>
          <w:sz w:val="24"/>
        </w:rPr>
        <w:t>EOHHS and CMS, in treating the Enrollee‘s condition or</w:t>
      </w:r>
      <w:r>
        <w:rPr>
          <w:spacing w:val="1"/>
          <w:sz w:val="24"/>
        </w:rPr>
        <w:t xml:space="preserve"> </w:t>
      </w:r>
      <w:r>
        <w:rPr>
          <w:sz w:val="24"/>
        </w:rPr>
        <w:t>disease:</w:t>
      </w:r>
    </w:p>
    <w:p w14:paraId="13BB52FD" w14:textId="77777777" w:rsidR="0051522A" w:rsidRDefault="0051522A">
      <w:pPr>
        <w:pStyle w:val="BodyText"/>
        <w:spacing w:before="10"/>
        <w:rPr>
          <w:sz w:val="20"/>
        </w:rPr>
      </w:pPr>
    </w:p>
    <w:p w14:paraId="146B684A" w14:textId="77777777" w:rsidR="0051522A" w:rsidRDefault="00F17778">
      <w:pPr>
        <w:pStyle w:val="ListParagraph"/>
        <w:numPr>
          <w:ilvl w:val="6"/>
          <w:numId w:val="69"/>
        </w:numPr>
        <w:tabs>
          <w:tab w:val="left" w:pos="4427"/>
          <w:tab w:val="left" w:pos="4428"/>
        </w:tabs>
        <w:ind w:right="896" w:hanging="1800"/>
        <w:rPr>
          <w:sz w:val="24"/>
        </w:rPr>
      </w:pPr>
      <w:r>
        <w:tab/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Appeal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denial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based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medical</w:t>
      </w:r>
      <w:r>
        <w:rPr>
          <w:spacing w:val="-64"/>
          <w:sz w:val="24"/>
        </w:rPr>
        <w:t xml:space="preserve"> </w:t>
      </w:r>
      <w:r>
        <w:rPr>
          <w:sz w:val="24"/>
        </w:rPr>
        <w:t>necessity.</w:t>
      </w:r>
    </w:p>
    <w:p w14:paraId="778C9115" w14:textId="77777777" w:rsidR="0051522A" w:rsidRDefault="0051522A">
      <w:pPr>
        <w:pStyle w:val="BodyText"/>
        <w:spacing w:before="10"/>
        <w:rPr>
          <w:sz w:val="20"/>
        </w:rPr>
      </w:pPr>
    </w:p>
    <w:p w14:paraId="66A6C74A" w14:textId="77777777" w:rsidR="0051522A" w:rsidRDefault="00F17778">
      <w:pPr>
        <w:pStyle w:val="ListParagraph"/>
        <w:numPr>
          <w:ilvl w:val="6"/>
          <w:numId w:val="69"/>
        </w:numPr>
        <w:tabs>
          <w:tab w:val="left" w:pos="4360"/>
          <w:tab w:val="left" w:pos="4361"/>
        </w:tabs>
        <w:ind w:hanging="1801"/>
        <w:rPr>
          <w:sz w:val="24"/>
        </w:rPr>
      </w:pP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Appeal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involves</w:t>
      </w:r>
      <w:r>
        <w:rPr>
          <w:spacing w:val="-3"/>
          <w:sz w:val="24"/>
        </w:rPr>
        <w:t xml:space="preserve"> </w:t>
      </w:r>
      <w:r>
        <w:rPr>
          <w:sz w:val="24"/>
        </w:rPr>
        <w:t>clinical</w:t>
      </w:r>
      <w:r>
        <w:rPr>
          <w:spacing w:val="-3"/>
          <w:sz w:val="24"/>
        </w:rPr>
        <w:t xml:space="preserve"> </w:t>
      </w:r>
      <w:r>
        <w:rPr>
          <w:sz w:val="24"/>
        </w:rPr>
        <w:t>issues.</w:t>
      </w:r>
    </w:p>
    <w:p w14:paraId="27385B0B" w14:textId="77777777" w:rsidR="0051522A" w:rsidRDefault="0051522A">
      <w:pPr>
        <w:pStyle w:val="BodyText"/>
        <w:spacing w:before="10"/>
        <w:rPr>
          <w:sz w:val="20"/>
        </w:rPr>
      </w:pPr>
    </w:p>
    <w:p w14:paraId="380983D2" w14:textId="77777777" w:rsidR="0051522A" w:rsidRDefault="00F17778">
      <w:pPr>
        <w:pStyle w:val="ListParagraph"/>
        <w:numPr>
          <w:ilvl w:val="5"/>
          <w:numId w:val="69"/>
        </w:numPr>
        <w:tabs>
          <w:tab w:val="left" w:pos="3641"/>
        </w:tabs>
        <w:spacing w:before="1"/>
        <w:ind w:right="710"/>
        <w:rPr>
          <w:sz w:val="24"/>
        </w:rPr>
      </w:pPr>
      <w:r>
        <w:rPr>
          <w:sz w:val="24"/>
        </w:rPr>
        <w:t>Take into account all comments, documents, records,</w:t>
      </w:r>
      <w:r>
        <w:rPr>
          <w:spacing w:val="1"/>
          <w:sz w:val="24"/>
        </w:rPr>
        <w:t xml:space="preserve"> </w:t>
      </w:r>
      <w:r>
        <w:rPr>
          <w:sz w:val="24"/>
        </w:rPr>
        <w:t>and other information submitted by the Enrollee or the</w:t>
      </w:r>
      <w:r>
        <w:rPr>
          <w:spacing w:val="1"/>
          <w:sz w:val="24"/>
        </w:rPr>
        <w:t xml:space="preserve"> </w:t>
      </w:r>
      <w:r>
        <w:rPr>
          <w:sz w:val="24"/>
        </w:rPr>
        <w:t>Appeal Representative without regard to whether such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submitted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considered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Adverse</w:t>
      </w:r>
      <w:r>
        <w:rPr>
          <w:spacing w:val="-64"/>
          <w:sz w:val="24"/>
        </w:rPr>
        <w:t xml:space="preserve"> </w:t>
      </w:r>
      <w:r>
        <w:rPr>
          <w:sz w:val="24"/>
        </w:rPr>
        <w:t>Benefit</w:t>
      </w:r>
      <w:r>
        <w:rPr>
          <w:spacing w:val="-2"/>
          <w:sz w:val="24"/>
        </w:rPr>
        <w:t xml:space="preserve"> </w:t>
      </w:r>
      <w:r>
        <w:rPr>
          <w:sz w:val="24"/>
        </w:rPr>
        <w:t>Determination.</w:t>
      </w:r>
    </w:p>
    <w:p w14:paraId="6012EC6C" w14:textId="77777777" w:rsidR="0051522A" w:rsidRDefault="0051522A">
      <w:pPr>
        <w:pStyle w:val="BodyText"/>
        <w:spacing w:before="9"/>
        <w:rPr>
          <w:sz w:val="20"/>
        </w:rPr>
      </w:pPr>
    </w:p>
    <w:p w14:paraId="5104E2F8" w14:textId="77777777" w:rsidR="0051522A" w:rsidRDefault="00F17778">
      <w:pPr>
        <w:pStyle w:val="ListParagraph"/>
        <w:numPr>
          <w:ilvl w:val="3"/>
          <w:numId w:val="70"/>
        </w:numPr>
        <w:tabs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Making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Internal</w:t>
      </w:r>
      <w:r>
        <w:rPr>
          <w:spacing w:val="-4"/>
          <w:sz w:val="24"/>
        </w:rPr>
        <w:t xml:space="preserve"> </w:t>
      </w:r>
      <w:r>
        <w:rPr>
          <w:sz w:val="24"/>
        </w:rPr>
        <w:t>Appeal</w:t>
      </w:r>
      <w:r>
        <w:rPr>
          <w:spacing w:val="-5"/>
          <w:sz w:val="24"/>
        </w:rPr>
        <w:t xml:space="preserve"> </w:t>
      </w:r>
      <w:r>
        <w:rPr>
          <w:sz w:val="24"/>
        </w:rPr>
        <w:t>Decision</w:t>
      </w:r>
    </w:p>
    <w:p w14:paraId="438427F9" w14:textId="77777777" w:rsidR="0051522A" w:rsidRDefault="0051522A">
      <w:pPr>
        <w:pStyle w:val="BodyText"/>
        <w:spacing w:before="10"/>
        <w:rPr>
          <w:sz w:val="20"/>
        </w:rPr>
      </w:pPr>
    </w:p>
    <w:p w14:paraId="3FFE5A2B" w14:textId="77777777" w:rsidR="0051522A" w:rsidRDefault="00F17778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ind w:right="841"/>
        <w:rPr>
          <w:sz w:val="24"/>
        </w:rPr>
      </w:pPr>
      <w:r>
        <w:rPr>
          <w:sz w:val="24"/>
        </w:rPr>
        <w:t>The Contractor must make a standard internal Appeal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decision within thirty (30) days, consistent with </w:t>
      </w:r>
      <w:r>
        <w:rPr>
          <w:b/>
          <w:sz w:val="24"/>
        </w:rPr>
        <w:t>Section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2.12.2.3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expedited</w:t>
      </w:r>
      <w:r>
        <w:rPr>
          <w:spacing w:val="-6"/>
          <w:sz w:val="24"/>
        </w:rPr>
        <w:t xml:space="preserve"> </w:t>
      </w:r>
      <w:r>
        <w:rPr>
          <w:sz w:val="24"/>
        </w:rPr>
        <w:t>internal</w:t>
      </w:r>
      <w:r>
        <w:rPr>
          <w:spacing w:val="-6"/>
          <w:sz w:val="24"/>
        </w:rPr>
        <w:t xml:space="preserve"> </w:t>
      </w:r>
      <w:r>
        <w:rPr>
          <w:sz w:val="24"/>
        </w:rPr>
        <w:t>Appeal</w:t>
      </w:r>
      <w:r>
        <w:rPr>
          <w:spacing w:val="-6"/>
          <w:sz w:val="24"/>
        </w:rPr>
        <w:t xml:space="preserve"> </w:t>
      </w:r>
      <w:r>
        <w:rPr>
          <w:sz w:val="24"/>
        </w:rPr>
        <w:t>decision</w:t>
      </w:r>
      <w:r>
        <w:rPr>
          <w:spacing w:val="-6"/>
          <w:sz w:val="24"/>
        </w:rPr>
        <w:t xml:space="preserve"> </w:t>
      </w:r>
      <w:r>
        <w:rPr>
          <w:sz w:val="24"/>
        </w:rPr>
        <w:t>within</w:t>
      </w:r>
      <w:r>
        <w:rPr>
          <w:spacing w:val="-64"/>
          <w:sz w:val="24"/>
        </w:rPr>
        <w:t xml:space="preserve"> </w:t>
      </w:r>
      <w:r>
        <w:rPr>
          <w:sz w:val="24"/>
        </w:rPr>
        <w:t>seventy-two</w:t>
      </w:r>
      <w:r>
        <w:rPr>
          <w:spacing w:val="-2"/>
          <w:sz w:val="24"/>
        </w:rPr>
        <w:t xml:space="preserve"> </w:t>
      </w:r>
      <w:r>
        <w:rPr>
          <w:sz w:val="24"/>
        </w:rPr>
        <w:t>(72)</w:t>
      </w:r>
      <w:r>
        <w:rPr>
          <w:spacing w:val="-2"/>
          <w:sz w:val="24"/>
        </w:rPr>
        <w:t xml:space="preserve"> </w:t>
      </w:r>
      <w:r>
        <w:rPr>
          <w:sz w:val="24"/>
        </w:rPr>
        <w:t>hours,</w:t>
      </w:r>
      <w:r>
        <w:rPr>
          <w:spacing w:val="-2"/>
          <w:sz w:val="24"/>
        </w:rPr>
        <w:t xml:space="preserve"> </w:t>
      </w:r>
      <w:r>
        <w:rPr>
          <w:sz w:val="24"/>
        </w:rPr>
        <w:t>consistent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Section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2.12.2.4</w:t>
      </w:r>
      <w:r>
        <w:rPr>
          <w:sz w:val="24"/>
        </w:rPr>
        <w:t>.</w:t>
      </w:r>
    </w:p>
    <w:p w14:paraId="1BD5EDE1" w14:textId="77777777" w:rsidR="0051522A" w:rsidRDefault="0051522A">
      <w:pPr>
        <w:pStyle w:val="BodyText"/>
        <w:spacing w:before="10"/>
        <w:rPr>
          <w:sz w:val="20"/>
        </w:rPr>
      </w:pPr>
    </w:p>
    <w:p w14:paraId="79138470" w14:textId="77777777" w:rsidR="0051522A" w:rsidRDefault="00F17778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ind w:right="589"/>
        <w:rPr>
          <w:sz w:val="24"/>
        </w:rPr>
      </w:pPr>
      <w:r>
        <w:rPr>
          <w:sz w:val="24"/>
        </w:rPr>
        <w:t>The Contractor must afford a reasonable opportunity for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Enrollee, or a designated representative, to present</w:t>
      </w:r>
      <w:r>
        <w:rPr>
          <w:spacing w:val="1"/>
          <w:sz w:val="24"/>
        </w:rPr>
        <w:t xml:space="preserve"> </w:t>
      </w:r>
      <w:r>
        <w:rPr>
          <w:sz w:val="24"/>
        </w:rPr>
        <w:t>evidence and allegations of fact or law in person as well as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writing.</w:t>
      </w:r>
      <w:r>
        <w:rPr>
          <w:spacing w:val="6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also</w:t>
      </w:r>
      <w:r>
        <w:rPr>
          <w:spacing w:val="-3"/>
          <w:sz w:val="24"/>
        </w:rPr>
        <w:t xml:space="preserve"> </w:t>
      </w:r>
      <w:r>
        <w:rPr>
          <w:sz w:val="24"/>
        </w:rPr>
        <w:t>inform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Enrollee,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provider or the authorized representative of the limited time</w:t>
      </w:r>
      <w:r>
        <w:rPr>
          <w:spacing w:val="1"/>
          <w:sz w:val="24"/>
        </w:rPr>
        <w:t xml:space="preserve"> </w:t>
      </w:r>
      <w:r>
        <w:rPr>
          <w:sz w:val="24"/>
        </w:rPr>
        <w:t>available for this, especially in the case of expedited</w:t>
      </w:r>
      <w:r>
        <w:rPr>
          <w:spacing w:val="1"/>
          <w:sz w:val="24"/>
        </w:rPr>
        <w:t xml:space="preserve"> </w:t>
      </w:r>
      <w:r>
        <w:rPr>
          <w:sz w:val="24"/>
        </w:rPr>
        <w:t>resolution.</w:t>
      </w:r>
    </w:p>
    <w:p w14:paraId="7CCCA343" w14:textId="77777777" w:rsidR="0051522A" w:rsidRDefault="0051522A">
      <w:pPr>
        <w:pStyle w:val="BodyText"/>
        <w:spacing w:before="10"/>
        <w:rPr>
          <w:sz w:val="20"/>
        </w:rPr>
      </w:pPr>
    </w:p>
    <w:p w14:paraId="51A034CE" w14:textId="77777777" w:rsidR="0051522A" w:rsidRDefault="00F17778">
      <w:pPr>
        <w:pStyle w:val="ListParagraph"/>
        <w:numPr>
          <w:ilvl w:val="4"/>
          <w:numId w:val="70"/>
        </w:numPr>
        <w:tabs>
          <w:tab w:val="left" w:pos="3281"/>
        </w:tabs>
        <w:ind w:right="536"/>
        <w:jc w:val="both"/>
        <w:rPr>
          <w:sz w:val="24"/>
        </w:rPr>
      </w:pPr>
      <w:r>
        <w:rPr>
          <w:sz w:val="24"/>
        </w:rPr>
        <w:t>The Contractor must notify the Enrollee of its internal Appeal</w:t>
      </w:r>
      <w:r>
        <w:rPr>
          <w:spacing w:val="-64"/>
          <w:sz w:val="24"/>
        </w:rPr>
        <w:t xml:space="preserve"> </w:t>
      </w:r>
      <w:r>
        <w:rPr>
          <w:sz w:val="24"/>
        </w:rPr>
        <w:t>decision in writing and, for an expedited internal Appeal,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must also make reasonable efforts to provide oral</w:t>
      </w:r>
      <w:r>
        <w:rPr>
          <w:spacing w:val="-65"/>
          <w:sz w:val="24"/>
        </w:rPr>
        <w:t xml:space="preserve"> </w:t>
      </w:r>
      <w:r>
        <w:rPr>
          <w:sz w:val="24"/>
        </w:rPr>
        <w:t>notice.</w:t>
      </w:r>
    </w:p>
    <w:p w14:paraId="0A16993B" w14:textId="77777777" w:rsidR="0051522A" w:rsidRDefault="0051522A">
      <w:pPr>
        <w:pStyle w:val="BodyText"/>
        <w:spacing w:before="9"/>
        <w:rPr>
          <w:sz w:val="20"/>
        </w:rPr>
      </w:pPr>
    </w:p>
    <w:p w14:paraId="20013079" w14:textId="77777777" w:rsidR="0051522A" w:rsidRDefault="00F17778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written</w:t>
      </w:r>
      <w:r>
        <w:rPr>
          <w:spacing w:val="-4"/>
          <w:sz w:val="24"/>
        </w:rPr>
        <w:t xml:space="preserve"> </w:t>
      </w:r>
      <w:r>
        <w:rPr>
          <w:sz w:val="24"/>
        </w:rPr>
        <w:t>notice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elements</w:t>
      </w:r>
      <w:r>
        <w:rPr>
          <w:spacing w:val="-4"/>
          <w:sz w:val="24"/>
        </w:rPr>
        <w:t xml:space="preserve"> </w:t>
      </w:r>
      <w:r>
        <w:rPr>
          <w:sz w:val="24"/>
        </w:rPr>
        <w:t>outlined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</w:p>
    <w:p w14:paraId="68AD42BC" w14:textId="77777777" w:rsidR="0051522A" w:rsidRDefault="00F17778">
      <w:pPr>
        <w:pStyle w:val="BodyText"/>
        <w:spacing w:line="480" w:lineRule="auto"/>
        <w:ind w:left="2200" w:right="2543" w:firstLine="1080"/>
      </w:pPr>
      <w:r>
        <w:rPr>
          <w:b/>
        </w:rPr>
        <w:t xml:space="preserve">Section 2.12.1.2.11.2 </w:t>
      </w:r>
      <w:r>
        <w:t>above and include:</w:t>
      </w:r>
      <w:r>
        <w:rPr>
          <w:spacing w:val="-65"/>
        </w:rPr>
        <w:t xml:space="preserve"> </w:t>
      </w:r>
      <w:r>
        <w:t>2.12.2.2.4.1.</w:t>
      </w:r>
      <w:r>
        <w:rPr>
          <w:spacing w:val="1"/>
        </w:rPr>
        <w:t xml:space="preserve"> </w:t>
      </w:r>
      <w:r>
        <w:t>The results of the decision;</w:t>
      </w:r>
      <w:r>
        <w:rPr>
          <w:spacing w:val="1"/>
        </w:rPr>
        <w:t xml:space="preserve"> </w:t>
      </w:r>
      <w:r>
        <w:t>2.12.2.2.4.2.</w:t>
      </w:r>
      <w:r>
        <w:rPr>
          <w:spacing w:val="3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decision;</w:t>
      </w:r>
    </w:p>
    <w:p w14:paraId="59E609A7" w14:textId="77777777" w:rsidR="0051522A" w:rsidRDefault="00F17778">
      <w:pPr>
        <w:pStyle w:val="ListParagraph"/>
        <w:numPr>
          <w:ilvl w:val="5"/>
          <w:numId w:val="68"/>
        </w:numPr>
        <w:tabs>
          <w:tab w:val="left" w:pos="3641"/>
        </w:tabs>
        <w:spacing w:before="1"/>
        <w:ind w:hanging="1441"/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Appeals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resolved</w:t>
      </w:r>
      <w:r>
        <w:rPr>
          <w:spacing w:val="-3"/>
          <w:sz w:val="24"/>
        </w:rPr>
        <w:t xml:space="preserve"> </w:t>
      </w:r>
      <w:r>
        <w:rPr>
          <w:sz w:val="24"/>
        </w:rPr>
        <w:t>wholly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favor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Enrollee:</w:t>
      </w:r>
    </w:p>
    <w:p w14:paraId="690D1FF6" w14:textId="77777777" w:rsidR="0051522A" w:rsidRDefault="0051522A">
      <w:pPr>
        <w:pStyle w:val="BodyText"/>
        <w:spacing w:before="11"/>
        <w:rPr>
          <w:sz w:val="23"/>
        </w:rPr>
      </w:pPr>
    </w:p>
    <w:p w14:paraId="37900778" w14:textId="77777777" w:rsidR="0051522A" w:rsidRDefault="00F17778">
      <w:pPr>
        <w:pStyle w:val="ListParagraph"/>
        <w:numPr>
          <w:ilvl w:val="6"/>
          <w:numId w:val="68"/>
        </w:numPr>
        <w:tabs>
          <w:tab w:val="left" w:pos="4360"/>
          <w:tab w:val="left" w:pos="4361"/>
        </w:tabs>
        <w:ind w:right="748"/>
        <w:rPr>
          <w:sz w:val="24"/>
        </w:rPr>
      </w:pPr>
      <w:r>
        <w:rPr>
          <w:sz w:val="24"/>
        </w:rPr>
        <w:t>The right to request a Board of Hearings Appeal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so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hundred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twenty</w:t>
      </w:r>
    </w:p>
    <w:p w14:paraId="2B7B5E09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36D35823" w14:textId="77777777" w:rsidR="0051522A" w:rsidRDefault="00F17778">
      <w:pPr>
        <w:pStyle w:val="BodyText"/>
        <w:spacing w:before="77"/>
        <w:ind w:left="4360" w:right="1050"/>
      </w:pPr>
      <w:r>
        <w:t>(120) calendar days from the Adverse Benefit</w:t>
      </w:r>
      <w:r>
        <w:rPr>
          <w:spacing w:val="-64"/>
        </w:rPr>
        <w:t xml:space="preserve"> </w:t>
      </w:r>
      <w:r>
        <w:t>Determination</w:t>
      </w:r>
      <w:r>
        <w:rPr>
          <w:spacing w:val="-2"/>
        </w:rPr>
        <w:t xml:space="preserve"> </w:t>
      </w:r>
      <w:r>
        <w:t>Notice;</w:t>
      </w:r>
    </w:p>
    <w:p w14:paraId="64E8FA86" w14:textId="77777777" w:rsidR="0051522A" w:rsidRDefault="0051522A">
      <w:pPr>
        <w:pStyle w:val="BodyText"/>
      </w:pPr>
    </w:p>
    <w:p w14:paraId="58DFCF47" w14:textId="77777777" w:rsidR="0051522A" w:rsidRDefault="00F17778">
      <w:pPr>
        <w:pStyle w:val="ListParagraph"/>
        <w:numPr>
          <w:ilvl w:val="6"/>
          <w:numId w:val="68"/>
        </w:numPr>
        <w:tabs>
          <w:tab w:val="left" w:pos="4360"/>
          <w:tab w:val="left" w:pos="4361"/>
        </w:tabs>
        <w:ind w:right="533"/>
        <w:rPr>
          <w:sz w:val="24"/>
        </w:rPr>
      </w:pPr>
      <w:r>
        <w:rPr>
          <w:sz w:val="24"/>
        </w:rPr>
        <w:t>If the internal Appeal was received within ten (10)</w:t>
      </w:r>
      <w:r>
        <w:rPr>
          <w:spacing w:val="1"/>
          <w:sz w:val="24"/>
        </w:rPr>
        <w:t xml:space="preserve"> </w:t>
      </w:r>
      <w:r>
        <w:rPr>
          <w:sz w:val="24"/>
        </w:rPr>
        <w:t>calendar days of the Adverse Benefit</w:t>
      </w:r>
      <w:r>
        <w:rPr>
          <w:spacing w:val="1"/>
          <w:sz w:val="24"/>
        </w:rPr>
        <w:t xml:space="preserve"> </w:t>
      </w:r>
      <w:r>
        <w:rPr>
          <w:sz w:val="24"/>
        </w:rPr>
        <w:t>Determination Notice or prior to the date of action,</w:t>
      </w:r>
      <w:r>
        <w:rPr>
          <w:spacing w:val="-64"/>
          <w:sz w:val="24"/>
        </w:rPr>
        <w:t xml:space="preserve"> </w:t>
      </w:r>
      <w:r>
        <w:rPr>
          <w:sz w:val="24"/>
        </w:rPr>
        <w:t>the right to continue to receive benefits and how to</w:t>
      </w:r>
      <w:r>
        <w:rPr>
          <w:spacing w:val="-6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so</w:t>
      </w:r>
      <w:r>
        <w:rPr>
          <w:spacing w:val="-1"/>
          <w:sz w:val="24"/>
        </w:rPr>
        <w:t xml:space="preserve"> </w:t>
      </w:r>
      <w:r>
        <w:rPr>
          <w:sz w:val="24"/>
        </w:rPr>
        <w:t>while the</w:t>
      </w:r>
      <w:r>
        <w:rPr>
          <w:spacing w:val="-1"/>
          <w:sz w:val="24"/>
        </w:rPr>
        <w:t xml:space="preserve"> </w:t>
      </w:r>
      <w:r>
        <w:rPr>
          <w:sz w:val="24"/>
        </w:rPr>
        <w:t>Appeal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pending.</w:t>
      </w:r>
    </w:p>
    <w:p w14:paraId="1D1FC683" w14:textId="77777777" w:rsidR="0051522A" w:rsidRDefault="0051522A">
      <w:pPr>
        <w:pStyle w:val="BodyText"/>
        <w:spacing w:before="10"/>
        <w:rPr>
          <w:sz w:val="20"/>
        </w:rPr>
      </w:pPr>
    </w:p>
    <w:p w14:paraId="670F62C2" w14:textId="77777777" w:rsidR="0051522A" w:rsidRDefault="00F17778">
      <w:pPr>
        <w:pStyle w:val="ListParagraph"/>
        <w:numPr>
          <w:ilvl w:val="3"/>
          <w:numId w:val="70"/>
        </w:numPr>
        <w:tabs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Standard</w:t>
      </w:r>
      <w:r>
        <w:rPr>
          <w:spacing w:val="-2"/>
          <w:sz w:val="24"/>
        </w:rPr>
        <w:t xml:space="preserve"> </w:t>
      </w:r>
      <w:r>
        <w:rPr>
          <w:sz w:val="24"/>
        </w:rPr>
        <w:t>Internal</w:t>
      </w:r>
      <w:r>
        <w:rPr>
          <w:spacing w:val="-2"/>
          <w:sz w:val="24"/>
        </w:rPr>
        <w:t xml:space="preserve"> </w:t>
      </w:r>
      <w:r>
        <w:rPr>
          <w:sz w:val="24"/>
        </w:rPr>
        <w:t>Appeal</w:t>
      </w:r>
      <w:r>
        <w:rPr>
          <w:spacing w:val="-2"/>
          <w:sz w:val="24"/>
        </w:rPr>
        <w:t xml:space="preserve"> </w:t>
      </w:r>
      <w:r>
        <w:rPr>
          <w:sz w:val="24"/>
        </w:rPr>
        <w:t>Process</w:t>
      </w:r>
    </w:p>
    <w:p w14:paraId="544C9E24" w14:textId="77777777" w:rsidR="0051522A" w:rsidRDefault="0051522A">
      <w:pPr>
        <w:pStyle w:val="BodyText"/>
        <w:spacing w:before="11"/>
        <w:rPr>
          <w:sz w:val="23"/>
        </w:rPr>
      </w:pPr>
    </w:p>
    <w:p w14:paraId="1A5BB9FA" w14:textId="77777777" w:rsidR="0051522A" w:rsidRDefault="00F17778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ind w:right="652"/>
        <w:rPr>
          <w:sz w:val="24"/>
        </w:rPr>
      </w:pPr>
      <w:r>
        <w:rPr>
          <w:sz w:val="24"/>
        </w:rPr>
        <w:t>The Contractor must notify the Enrollee of the internal</w:t>
      </w:r>
      <w:r>
        <w:rPr>
          <w:spacing w:val="1"/>
          <w:sz w:val="24"/>
        </w:rPr>
        <w:t xml:space="preserve"> </w:t>
      </w:r>
      <w:r>
        <w:rPr>
          <w:sz w:val="24"/>
        </w:rPr>
        <w:t>Appeal decision as expeditiously as the Enrollee‘s health</w:t>
      </w:r>
      <w:r>
        <w:rPr>
          <w:spacing w:val="1"/>
          <w:sz w:val="24"/>
        </w:rPr>
        <w:t xml:space="preserve"> </w:t>
      </w:r>
      <w:r>
        <w:rPr>
          <w:sz w:val="24"/>
        </w:rPr>
        <w:t>requires, but no later than thirty (30) calendar days after 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Contractor‘s receipt of the Appeal. The Contractor may</w:t>
      </w:r>
      <w:r>
        <w:rPr>
          <w:spacing w:val="1"/>
          <w:sz w:val="24"/>
        </w:rPr>
        <w:t xml:space="preserve"> </w:t>
      </w:r>
      <w:r>
        <w:rPr>
          <w:sz w:val="24"/>
        </w:rPr>
        <w:t>extend this time frame up to fourteen (14) calendar days if</w:t>
      </w:r>
      <w:r>
        <w:rPr>
          <w:spacing w:val="1"/>
          <w:sz w:val="24"/>
        </w:rPr>
        <w:t xml:space="preserve"> </w:t>
      </w:r>
      <w:r>
        <w:rPr>
          <w:sz w:val="24"/>
        </w:rPr>
        <w:t>the Enrollee requests the extension or if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justifies the need for additional information and how the</w:t>
      </w:r>
      <w:r>
        <w:rPr>
          <w:spacing w:val="1"/>
          <w:sz w:val="24"/>
        </w:rPr>
        <w:t xml:space="preserve"> </w:t>
      </w:r>
      <w:r>
        <w:rPr>
          <w:sz w:val="24"/>
        </w:rPr>
        <w:t>extension of time benefits the Enrollee.</w:t>
      </w:r>
      <w:r>
        <w:rPr>
          <w:spacing w:val="1"/>
          <w:sz w:val="24"/>
        </w:rPr>
        <w:t xml:space="preserve"> </w:t>
      </w:r>
      <w:r>
        <w:rPr>
          <w:sz w:val="24"/>
        </w:rPr>
        <w:t>When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takes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extension,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must:</w:t>
      </w:r>
    </w:p>
    <w:p w14:paraId="4BFA58B4" w14:textId="77777777" w:rsidR="0051522A" w:rsidRDefault="0051522A">
      <w:pPr>
        <w:pStyle w:val="BodyText"/>
        <w:spacing w:before="10"/>
        <w:rPr>
          <w:sz w:val="20"/>
        </w:rPr>
      </w:pPr>
    </w:p>
    <w:p w14:paraId="5E29C3A9" w14:textId="77777777" w:rsidR="0051522A" w:rsidRDefault="00F17778">
      <w:pPr>
        <w:pStyle w:val="ListParagraph"/>
        <w:numPr>
          <w:ilvl w:val="5"/>
          <w:numId w:val="70"/>
        </w:numPr>
        <w:tabs>
          <w:tab w:val="left" w:pos="3641"/>
        </w:tabs>
        <w:ind w:right="641"/>
        <w:rPr>
          <w:sz w:val="24"/>
        </w:rPr>
      </w:pP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reasonable</w:t>
      </w:r>
      <w:r>
        <w:rPr>
          <w:spacing w:val="-3"/>
          <w:sz w:val="24"/>
        </w:rPr>
        <w:t xml:space="preserve"> </w:t>
      </w:r>
      <w:r>
        <w:rPr>
          <w:sz w:val="24"/>
        </w:rPr>
        <w:t>efforts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give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Appeal</w:t>
      </w:r>
      <w:r>
        <w:rPr>
          <w:spacing w:val="-63"/>
          <w:sz w:val="24"/>
        </w:rPr>
        <w:t xml:space="preserve"> </w:t>
      </w:r>
      <w:r>
        <w:rPr>
          <w:sz w:val="24"/>
        </w:rPr>
        <w:t>Representative</w:t>
      </w:r>
      <w:r>
        <w:rPr>
          <w:spacing w:val="-3"/>
          <w:sz w:val="24"/>
        </w:rPr>
        <w:t xml:space="preserve"> </w:t>
      </w:r>
      <w:r>
        <w:rPr>
          <w:sz w:val="24"/>
        </w:rPr>
        <w:t>prompt</w:t>
      </w:r>
      <w:r>
        <w:rPr>
          <w:spacing w:val="-1"/>
          <w:sz w:val="24"/>
        </w:rPr>
        <w:t xml:space="preserve"> </w:t>
      </w:r>
      <w:r>
        <w:rPr>
          <w:sz w:val="24"/>
        </w:rPr>
        <w:t>oral</w:t>
      </w:r>
      <w:r>
        <w:rPr>
          <w:spacing w:val="-3"/>
          <w:sz w:val="24"/>
        </w:rPr>
        <w:t xml:space="preserve"> </w:t>
      </w:r>
      <w:r>
        <w:rPr>
          <w:sz w:val="24"/>
        </w:rPr>
        <w:t>notice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delay;</w:t>
      </w:r>
    </w:p>
    <w:p w14:paraId="0344152C" w14:textId="77777777" w:rsidR="0051522A" w:rsidRDefault="0051522A">
      <w:pPr>
        <w:pStyle w:val="BodyText"/>
        <w:spacing w:before="10"/>
        <w:rPr>
          <w:sz w:val="20"/>
        </w:rPr>
      </w:pPr>
    </w:p>
    <w:p w14:paraId="65ECE63D" w14:textId="77777777" w:rsidR="0051522A" w:rsidRDefault="00F17778">
      <w:pPr>
        <w:pStyle w:val="ListParagraph"/>
        <w:numPr>
          <w:ilvl w:val="5"/>
          <w:numId w:val="70"/>
        </w:numPr>
        <w:tabs>
          <w:tab w:val="left" w:pos="3641"/>
        </w:tabs>
        <w:ind w:right="561"/>
        <w:rPr>
          <w:sz w:val="24"/>
        </w:rPr>
      </w:pPr>
      <w:r>
        <w:rPr>
          <w:sz w:val="24"/>
        </w:rPr>
        <w:t>Provide the Enrollee and Appeal Representative written</w:t>
      </w:r>
      <w:r>
        <w:rPr>
          <w:spacing w:val="1"/>
          <w:sz w:val="24"/>
        </w:rPr>
        <w:t xml:space="preserve"> </w:t>
      </w:r>
      <w:r>
        <w:rPr>
          <w:sz w:val="24"/>
        </w:rPr>
        <w:t>notice of the reason for the delay within two (2) calendar</w:t>
      </w:r>
      <w:r>
        <w:rPr>
          <w:spacing w:val="1"/>
          <w:sz w:val="24"/>
        </w:rPr>
        <w:t xml:space="preserve"> </w:t>
      </w:r>
      <w:r>
        <w:rPr>
          <w:sz w:val="24"/>
        </w:rPr>
        <w:t>days.</w:t>
      </w:r>
      <w:r>
        <w:rPr>
          <w:spacing w:val="1"/>
          <w:sz w:val="24"/>
        </w:rPr>
        <w:t xml:space="preserve"> </w:t>
      </w:r>
      <w:r>
        <w:rPr>
          <w:sz w:val="24"/>
        </w:rPr>
        <w:t>The notice must be in a form approved by EOHHS</w:t>
      </w:r>
      <w:r>
        <w:rPr>
          <w:spacing w:val="-6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satisfy</w:t>
      </w:r>
      <w:r>
        <w:rPr>
          <w:spacing w:val="1"/>
          <w:sz w:val="24"/>
        </w:rPr>
        <w:t xml:space="preserve"> </w:t>
      </w:r>
      <w:r>
        <w:rPr>
          <w:sz w:val="24"/>
        </w:rPr>
        <w:t>the language</w:t>
      </w:r>
      <w:r>
        <w:rPr>
          <w:spacing w:val="-1"/>
          <w:sz w:val="24"/>
        </w:rPr>
        <w:t xml:space="preserve"> </w:t>
      </w:r>
      <w:r>
        <w:rPr>
          <w:sz w:val="24"/>
        </w:rPr>
        <w:t>and format</w:t>
      </w:r>
      <w:r>
        <w:rPr>
          <w:spacing w:val="1"/>
          <w:sz w:val="24"/>
        </w:rPr>
        <w:t xml:space="preserve"> </w:t>
      </w:r>
      <w:r>
        <w:rPr>
          <w:sz w:val="24"/>
        </w:rPr>
        <w:t>standards</w:t>
      </w:r>
      <w:r>
        <w:rPr>
          <w:spacing w:val="1"/>
          <w:sz w:val="24"/>
        </w:rPr>
        <w:t xml:space="preserve"> </w:t>
      </w:r>
      <w:r>
        <w:rPr>
          <w:sz w:val="24"/>
        </w:rPr>
        <w:t>set forth</w:t>
      </w:r>
      <w:r>
        <w:rPr>
          <w:spacing w:val="1"/>
          <w:sz w:val="24"/>
        </w:rPr>
        <w:t xml:space="preserve"> </w:t>
      </w:r>
      <w:r>
        <w:rPr>
          <w:sz w:val="24"/>
        </w:rPr>
        <w:t>in 42 § C.F.R. § 438.10, and include the reason for the</w:t>
      </w:r>
      <w:r>
        <w:rPr>
          <w:spacing w:val="1"/>
          <w:sz w:val="24"/>
        </w:rPr>
        <w:t xml:space="preserve"> </w:t>
      </w:r>
      <w:r>
        <w:rPr>
          <w:sz w:val="24"/>
        </w:rPr>
        <w:t>extension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 time</w:t>
      </w:r>
      <w:r>
        <w:rPr>
          <w:spacing w:val="1"/>
          <w:sz w:val="24"/>
        </w:rPr>
        <w:t xml:space="preserve"> </w:t>
      </w:r>
      <w:r>
        <w:rPr>
          <w:sz w:val="24"/>
        </w:rPr>
        <w:t>frame,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 Enrollee‘s right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file</w:t>
      </w:r>
      <w:r>
        <w:rPr>
          <w:spacing w:val="-2"/>
          <w:sz w:val="24"/>
        </w:rPr>
        <w:t xml:space="preserve"> </w:t>
      </w:r>
      <w:r>
        <w:rPr>
          <w:sz w:val="24"/>
        </w:rPr>
        <w:t>a Grievance; and</w:t>
      </w:r>
    </w:p>
    <w:p w14:paraId="4C49A746" w14:textId="77777777" w:rsidR="0051522A" w:rsidRDefault="0051522A">
      <w:pPr>
        <w:pStyle w:val="BodyText"/>
        <w:spacing w:before="10"/>
        <w:rPr>
          <w:sz w:val="20"/>
        </w:rPr>
      </w:pPr>
    </w:p>
    <w:p w14:paraId="40A3159A" w14:textId="77777777" w:rsidR="0051522A" w:rsidRDefault="00F17778">
      <w:pPr>
        <w:pStyle w:val="ListParagraph"/>
        <w:numPr>
          <w:ilvl w:val="5"/>
          <w:numId w:val="70"/>
        </w:numPr>
        <w:tabs>
          <w:tab w:val="left" w:pos="3641"/>
        </w:tabs>
        <w:ind w:right="800"/>
        <w:rPr>
          <w:sz w:val="24"/>
        </w:rPr>
      </w:pPr>
      <w:r>
        <w:rPr>
          <w:sz w:val="24"/>
        </w:rPr>
        <w:t>Resolve the Appeal as expeditiously as the Enrollee‘s</w:t>
      </w:r>
      <w:r>
        <w:rPr>
          <w:spacing w:val="1"/>
          <w:sz w:val="24"/>
        </w:rPr>
        <w:t xml:space="preserve"> </w:t>
      </w:r>
      <w:r>
        <w:rPr>
          <w:sz w:val="24"/>
        </w:rPr>
        <w:t>health condition requires and no later than the date the</w:t>
      </w:r>
      <w:r>
        <w:rPr>
          <w:spacing w:val="-65"/>
          <w:sz w:val="24"/>
        </w:rPr>
        <w:t xml:space="preserve"> </w:t>
      </w:r>
      <w:r>
        <w:rPr>
          <w:sz w:val="24"/>
        </w:rPr>
        <w:t>extension</w:t>
      </w:r>
      <w:r>
        <w:rPr>
          <w:spacing w:val="-2"/>
          <w:sz w:val="24"/>
        </w:rPr>
        <w:t xml:space="preserve"> </w:t>
      </w:r>
      <w:r>
        <w:rPr>
          <w:sz w:val="24"/>
        </w:rPr>
        <w:t>expires.</w:t>
      </w:r>
    </w:p>
    <w:p w14:paraId="4B80815F" w14:textId="77777777" w:rsidR="0051522A" w:rsidRDefault="0051522A">
      <w:pPr>
        <w:pStyle w:val="BodyText"/>
        <w:spacing w:before="10"/>
        <w:rPr>
          <w:sz w:val="20"/>
        </w:rPr>
      </w:pPr>
    </w:p>
    <w:p w14:paraId="1BEFFDD8" w14:textId="77777777" w:rsidR="0051522A" w:rsidRDefault="00F17778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ind w:right="655"/>
        <w:rPr>
          <w:sz w:val="24"/>
        </w:rPr>
      </w:pPr>
      <w:r>
        <w:rPr>
          <w:sz w:val="24"/>
        </w:rPr>
        <w:t>If the Contractor decides fully in the Enrollee‘s favor,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must provide or authorize the requested service</w:t>
      </w:r>
      <w:r>
        <w:rPr>
          <w:spacing w:val="1"/>
          <w:sz w:val="24"/>
        </w:rPr>
        <w:t xml:space="preserve"> </w:t>
      </w:r>
      <w:r>
        <w:rPr>
          <w:sz w:val="24"/>
        </w:rPr>
        <w:t>as expeditiously as the Enrollee‘s health requires, but no</w:t>
      </w:r>
      <w:r>
        <w:rPr>
          <w:spacing w:val="1"/>
          <w:sz w:val="24"/>
        </w:rPr>
        <w:t xml:space="preserve"> </w:t>
      </w:r>
      <w:r>
        <w:rPr>
          <w:sz w:val="24"/>
        </w:rPr>
        <w:t>later than thirty (30) calendar days after the Contractor‘s</w:t>
      </w:r>
      <w:r>
        <w:rPr>
          <w:spacing w:val="1"/>
          <w:sz w:val="24"/>
        </w:rPr>
        <w:t xml:space="preserve"> </w:t>
      </w:r>
      <w:r>
        <w:rPr>
          <w:sz w:val="24"/>
        </w:rPr>
        <w:t>receipt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internal</w:t>
      </w:r>
      <w:r>
        <w:rPr>
          <w:spacing w:val="-3"/>
          <w:sz w:val="24"/>
        </w:rPr>
        <w:t xml:space="preserve"> </w:t>
      </w:r>
      <w:r>
        <w:rPr>
          <w:sz w:val="24"/>
        </w:rPr>
        <w:t>Appeal</w:t>
      </w:r>
      <w:r>
        <w:rPr>
          <w:spacing w:val="-4"/>
          <w:sz w:val="24"/>
        </w:rPr>
        <w:t xml:space="preserve"> </w:t>
      </w:r>
      <w:r>
        <w:rPr>
          <w:sz w:val="24"/>
        </w:rPr>
        <w:t>(or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later</w:t>
      </w:r>
      <w:r>
        <w:rPr>
          <w:spacing w:val="-4"/>
          <w:sz w:val="24"/>
        </w:rPr>
        <w:t xml:space="preserve"> </w:t>
      </w:r>
      <w:r>
        <w:rPr>
          <w:sz w:val="24"/>
        </w:rPr>
        <w:t>than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expiration</w:t>
      </w:r>
      <w:r>
        <w:rPr>
          <w:spacing w:val="-6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extension).</w:t>
      </w:r>
    </w:p>
    <w:p w14:paraId="60EA0343" w14:textId="77777777" w:rsidR="0051522A" w:rsidRDefault="0051522A">
      <w:pPr>
        <w:pStyle w:val="BodyText"/>
        <w:spacing w:before="10"/>
        <w:rPr>
          <w:sz w:val="20"/>
        </w:rPr>
      </w:pPr>
    </w:p>
    <w:p w14:paraId="0C8BF93C" w14:textId="77777777" w:rsidR="0051522A" w:rsidRDefault="00F17778">
      <w:pPr>
        <w:pStyle w:val="ListParagraph"/>
        <w:numPr>
          <w:ilvl w:val="3"/>
          <w:numId w:val="70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Expedited</w:t>
      </w:r>
      <w:r>
        <w:rPr>
          <w:spacing w:val="-3"/>
          <w:sz w:val="24"/>
        </w:rPr>
        <w:t xml:space="preserve"> </w:t>
      </w:r>
      <w:r>
        <w:rPr>
          <w:sz w:val="24"/>
        </w:rPr>
        <w:t>Internal</w:t>
      </w:r>
      <w:r>
        <w:rPr>
          <w:spacing w:val="-3"/>
          <w:sz w:val="24"/>
        </w:rPr>
        <w:t xml:space="preserve"> </w:t>
      </w:r>
      <w:r>
        <w:rPr>
          <w:sz w:val="24"/>
        </w:rPr>
        <w:t>Appeal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</w:p>
    <w:p w14:paraId="70E528BE" w14:textId="77777777" w:rsidR="0051522A" w:rsidRDefault="0051522A">
      <w:pPr>
        <w:pStyle w:val="BodyText"/>
      </w:pPr>
    </w:p>
    <w:p w14:paraId="2258F8D6" w14:textId="77777777" w:rsidR="0051522A" w:rsidRDefault="00F17778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ind w:right="640"/>
        <w:rPr>
          <w:sz w:val="24"/>
        </w:rPr>
      </w:pPr>
      <w:r>
        <w:rPr>
          <w:sz w:val="24"/>
        </w:rPr>
        <w:t>The Enrollee or their authorized representative has the right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request,</w:t>
      </w:r>
      <w:r>
        <w:rPr>
          <w:spacing w:val="-2"/>
          <w:sz w:val="24"/>
        </w:rPr>
        <w:t xml:space="preserve"> </w:t>
      </w:r>
      <w:r>
        <w:rPr>
          <w:sz w:val="24"/>
        </w:rPr>
        <w:t>orally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writing,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receive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expedited</w:t>
      </w:r>
    </w:p>
    <w:p w14:paraId="4A4EEE4D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5118E187" w14:textId="77777777" w:rsidR="0051522A" w:rsidRDefault="00F17778">
      <w:pPr>
        <w:pStyle w:val="BodyText"/>
        <w:spacing w:before="77"/>
        <w:ind w:left="3280" w:right="507"/>
      </w:pPr>
      <w:r>
        <w:t>Appeal decision affecting the Enrollee‘s treatment in a time-</w:t>
      </w:r>
      <w:r>
        <w:rPr>
          <w:spacing w:val="1"/>
        </w:rPr>
        <w:t xml:space="preserve"> </w:t>
      </w:r>
      <w:r>
        <w:t>sensitive situation. The Enrollee must ask for an expedited</w:t>
      </w:r>
      <w:r>
        <w:rPr>
          <w:spacing w:val="1"/>
        </w:rPr>
        <w:t xml:space="preserve"> </w:t>
      </w:r>
      <w:r>
        <w:t>seventy-two (72) hour review when the Appeal request is</w:t>
      </w:r>
      <w:r>
        <w:rPr>
          <w:spacing w:val="1"/>
        </w:rPr>
        <w:t xml:space="preserve"> </w:t>
      </w:r>
      <w:r>
        <w:t>made. The Enrollee need not use the words “expedited"</w:t>
      </w:r>
      <w:r>
        <w:rPr>
          <w:spacing w:val="1"/>
        </w:rPr>
        <w:t xml:space="preserve"> </w:t>
      </w:r>
      <w:r>
        <w:t>when making the request for an urgent or fast action.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Contractor must inform the Enrollee of the limited time</w:t>
      </w:r>
      <w:r>
        <w:rPr>
          <w:spacing w:val="1"/>
        </w:rPr>
        <w:t xml:space="preserve"> </w:t>
      </w:r>
      <w:r>
        <w:t>available</w:t>
      </w:r>
      <w:r>
        <w:rPr>
          <w:spacing w:val="6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Enrollee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present</w:t>
      </w:r>
      <w:r>
        <w:rPr>
          <w:spacing w:val="7"/>
        </w:rPr>
        <w:t xml:space="preserve"> </w:t>
      </w:r>
      <w:r>
        <w:t>evidence</w:t>
      </w:r>
      <w:r>
        <w:rPr>
          <w:spacing w:val="9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allegations of fact or law, in person and in writing, in the case</w:t>
      </w:r>
      <w:r>
        <w:rPr>
          <w:spacing w:val="-65"/>
        </w:rPr>
        <w:t xml:space="preserve"> </w:t>
      </w:r>
      <w:r>
        <w:t>of expedited resolution.</w:t>
      </w:r>
      <w:r>
        <w:rPr>
          <w:spacing w:val="1"/>
        </w:rPr>
        <w:t xml:space="preserve"> </w:t>
      </w:r>
      <w:r>
        <w:t>The Contractor must ensure that</w:t>
      </w:r>
      <w:r>
        <w:rPr>
          <w:spacing w:val="1"/>
        </w:rPr>
        <w:t xml:space="preserve"> </w:t>
      </w:r>
      <w:r>
        <w:t>punitive action is not taken against a provider who either</w:t>
      </w:r>
      <w:r>
        <w:rPr>
          <w:spacing w:val="1"/>
        </w:rPr>
        <w:t xml:space="preserve"> </w:t>
      </w:r>
      <w:r>
        <w:t>requests an expedited resolution or supports an Enrollee‘s</w:t>
      </w:r>
      <w:r>
        <w:rPr>
          <w:spacing w:val="1"/>
        </w:rPr>
        <w:t xml:space="preserve"> </w:t>
      </w:r>
      <w:r>
        <w:t>Appeal.</w:t>
      </w:r>
    </w:p>
    <w:p w14:paraId="4290E4EA" w14:textId="77777777" w:rsidR="0051522A" w:rsidRDefault="0051522A">
      <w:pPr>
        <w:pStyle w:val="BodyText"/>
        <w:spacing w:before="10"/>
        <w:rPr>
          <w:sz w:val="20"/>
        </w:rPr>
      </w:pPr>
    </w:p>
    <w:p w14:paraId="4BAABBED" w14:textId="77777777" w:rsidR="0051522A" w:rsidRDefault="00F17778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spacing w:before="1"/>
        <w:ind w:right="510"/>
        <w:rPr>
          <w:sz w:val="24"/>
        </w:rPr>
      </w:pPr>
      <w:r>
        <w:rPr>
          <w:sz w:val="24"/>
        </w:rPr>
        <w:t>If the Contractor decides, based on medical criteria, that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Enrollee‘s situation is time-sensitive, or if any physician or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provider of an Enrollee‘s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2"/>
          <w:sz w:val="24"/>
        </w:rPr>
        <w:t xml:space="preserve"> </w:t>
      </w:r>
      <w:r>
        <w:rPr>
          <w:sz w:val="24"/>
        </w:rPr>
        <w:t>makes the request</w:t>
      </w:r>
      <w:r>
        <w:rPr>
          <w:spacing w:val="1"/>
          <w:sz w:val="24"/>
        </w:rPr>
        <w:t xml:space="preserve"> </w:t>
      </w:r>
      <w:r>
        <w:rPr>
          <w:sz w:val="24"/>
        </w:rPr>
        <w:t>for the Enrollee or calls or writes in support of the request for</w:t>
      </w:r>
      <w:r>
        <w:rPr>
          <w:spacing w:val="-64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expedited</w:t>
      </w:r>
      <w:r>
        <w:rPr>
          <w:spacing w:val="-4"/>
          <w:sz w:val="24"/>
        </w:rPr>
        <w:t xml:space="preserve"> </w:t>
      </w:r>
      <w:r>
        <w:rPr>
          <w:sz w:val="24"/>
        </w:rPr>
        <w:t>review,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issue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decision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63"/>
          <w:sz w:val="24"/>
        </w:rPr>
        <w:t xml:space="preserve"> </w:t>
      </w:r>
      <w:r>
        <w:rPr>
          <w:sz w:val="24"/>
        </w:rPr>
        <w:t>expeditiously as the Enrollee‘s health requires, but no later</w:t>
      </w:r>
      <w:r>
        <w:rPr>
          <w:spacing w:val="1"/>
          <w:sz w:val="24"/>
        </w:rPr>
        <w:t xml:space="preserve"> </w:t>
      </w:r>
      <w:r>
        <w:rPr>
          <w:sz w:val="24"/>
        </w:rPr>
        <w:t>than seventy-two (72) hours after receiving the request.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 may extend this time frame by up to fourteen (14)</w:t>
      </w:r>
      <w:r>
        <w:rPr>
          <w:spacing w:val="-64"/>
          <w:sz w:val="24"/>
        </w:rPr>
        <w:t xml:space="preserve"> </w:t>
      </w:r>
      <w:r>
        <w:rPr>
          <w:sz w:val="24"/>
        </w:rPr>
        <w:t>calendar days if the Enrollee requests the extension or if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justifies the need for additional information and</w:t>
      </w:r>
      <w:r>
        <w:rPr>
          <w:spacing w:val="1"/>
          <w:sz w:val="24"/>
        </w:rPr>
        <w:t xml:space="preserve"> </w:t>
      </w:r>
      <w:r>
        <w:rPr>
          <w:sz w:val="24"/>
        </w:rPr>
        <w:t>how the extension of time benefits the Enrollee.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must make a decision as expeditiously as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Enrollee‘s health requires, but no later than the end of any</w:t>
      </w:r>
      <w:r>
        <w:rPr>
          <w:spacing w:val="1"/>
          <w:sz w:val="24"/>
        </w:rPr>
        <w:t xml:space="preserve"> </w:t>
      </w:r>
      <w:r>
        <w:rPr>
          <w:sz w:val="24"/>
        </w:rPr>
        <w:t>extension</w:t>
      </w:r>
      <w:r>
        <w:rPr>
          <w:spacing w:val="-2"/>
          <w:sz w:val="24"/>
        </w:rPr>
        <w:t xml:space="preserve"> </w:t>
      </w:r>
      <w:r>
        <w:rPr>
          <w:sz w:val="24"/>
        </w:rPr>
        <w:t>period.</w:t>
      </w:r>
    </w:p>
    <w:p w14:paraId="6FF8418C" w14:textId="77777777" w:rsidR="0051522A" w:rsidRDefault="0051522A">
      <w:pPr>
        <w:pStyle w:val="BodyText"/>
        <w:spacing w:before="9"/>
        <w:rPr>
          <w:sz w:val="20"/>
        </w:rPr>
      </w:pPr>
    </w:p>
    <w:p w14:paraId="21F77885" w14:textId="77777777" w:rsidR="0051522A" w:rsidRDefault="00F17778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ind w:right="1106"/>
        <w:rPr>
          <w:sz w:val="24"/>
        </w:rPr>
      </w:pPr>
      <w:r>
        <w:rPr>
          <w:sz w:val="24"/>
        </w:rPr>
        <w:t>If the Contractor determines not to give the Enrollee an</w:t>
      </w:r>
      <w:r>
        <w:rPr>
          <w:spacing w:val="-64"/>
          <w:sz w:val="24"/>
        </w:rPr>
        <w:t xml:space="preserve"> </w:t>
      </w:r>
      <w:r>
        <w:rPr>
          <w:sz w:val="24"/>
        </w:rPr>
        <w:t>expedited Appeal, or extends the time frame for an</w:t>
      </w:r>
      <w:r>
        <w:rPr>
          <w:spacing w:val="1"/>
          <w:sz w:val="24"/>
        </w:rPr>
        <w:t xml:space="preserve"> </w:t>
      </w:r>
      <w:r>
        <w:rPr>
          <w:sz w:val="24"/>
        </w:rPr>
        <w:t>expedited Appeal not at the request of the Enrollee, 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must:</w:t>
      </w:r>
    </w:p>
    <w:p w14:paraId="2DD74615" w14:textId="77777777" w:rsidR="0051522A" w:rsidRDefault="0051522A">
      <w:pPr>
        <w:pStyle w:val="BodyText"/>
        <w:spacing w:before="10"/>
        <w:rPr>
          <w:sz w:val="20"/>
        </w:rPr>
      </w:pPr>
    </w:p>
    <w:p w14:paraId="36A85D36" w14:textId="77777777" w:rsidR="0051522A" w:rsidRDefault="00F17778">
      <w:pPr>
        <w:pStyle w:val="ListParagraph"/>
        <w:numPr>
          <w:ilvl w:val="5"/>
          <w:numId w:val="70"/>
        </w:numPr>
        <w:tabs>
          <w:tab w:val="left" w:pos="3641"/>
        </w:tabs>
        <w:ind w:right="734"/>
        <w:rPr>
          <w:sz w:val="24"/>
        </w:rPr>
      </w:pPr>
      <w:r>
        <w:rPr>
          <w:sz w:val="24"/>
        </w:rPr>
        <w:t>Give the Enrollee prompt verbal notice followed by</w:t>
      </w:r>
      <w:r>
        <w:rPr>
          <w:spacing w:val="1"/>
          <w:sz w:val="24"/>
        </w:rPr>
        <w:t xml:space="preserve"> </w:t>
      </w:r>
      <w:r>
        <w:rPr>
          <w:sz w:val="24"/>
        </w:rPr>
        <w:t>written confirmation within two calendar days that the</w:t>
      </w:r>
      <w:r>
        <w:rPr>
          <w:spacing w:val="1"/>
          <w:sz w:val="24"/>
        </w:rPr>
        <w:t xml:space="preserve"> </w:t>
      </w:r>
      <w:r>
        <w:rPr>
          <w:sz w:val="24"/>
        </w:rPr>
        <w:t>Appeal will be decided within the time frame for a</w:t>
      </w:r>
      <w:r>
        <w:rPr>
          <w:spacing w:val="1"/>
          <w:sz w:val="24"/>
        </w:rPr>
        <w:t xml:space="preserve"> </w:t>
      </w:r>
      <w:r>
        <w:rPr>
          <w:sz w:val="24"/>
        </w:rPr>
        <w:t>standard Appeal (thirty (30) calendar days) or extended</w:t>
      </w:r>
      <w:r>
        <w:rPr>
          <w:spacing w:val="-65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fourteen</w:t>
      </w:r>
      <w:r>
        <w:rPr>
          <w:spacing w:val="-1"/>
          <w:sz w:val="24"/>
        </w:rPr>
        <w:t xml:space="preserve"> </w:t>
      </w:r>
      <w:r>
        <w:rPr>
          <w:sz w:val="24"/>
        </w:rPr>
        <w:t>(14)</w:t>
      </w:r>
      <w:r>
        <w:rPr>
          <w:spacing w:val="-2"/>
          <w:sz w:val="24"/>
        </w:rPr>
        <w:t xml:space="preserve"> </w:t>
      </w:r>
      <w:r>
        <w:rPr>
          <w:sz w:val="24"/>
        </w:rPr>
        <w:t>calendar</w:t>
      </w:r>
      <w:r>
        <w:rPr>
          <w:spacing w:val="-1"/>
          <w:sz w:val="24"/>
        </w:rPr>
        <w:t xml:space="preserve"> </w:t>
      </w:r>
      <w:r>
        <w:rPr>
          <w:sz w:val="24"/>
        </w:rPr>
        <w:t>days;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740CA254" w14:textId="77777777" w:rsidR="0051522A" w:rsidRDefault="0051522A">
      <w:pPr>
        <w:pStyle w:val="BodyText"/>
        <w:spacing w:before="10"/>
        <w:rPr>
          <w:sz w:val="20"/>
        </w:rPr>
      </w:pPr>
    </w:p>
    <w:p w14:paraId="23BC55D2" w14:textId="77777777" w:rsidR="0051522A" w:rsidRDefault="00F17778">
      <w:pPr>
        <w:pStyle w:val="ListParagraph"/>
        <w:numPr>
          <w:ilvl w:val="5"/>
          <w:numId w:val="70"/>
        </w:numPr>
        <w:tabs>
          <w:tab w:val="left" w:pos="3641"/>
        </w:tabs>
        <w:ind w:right="799"/>
        <w:rPr>
          <w:sz w:val="24"/>
        </w:rPr>
      </w:pPr>
      <w:r>
        <w:rPr>
          <w:sz w:val="24"/>
        </w:rPr>
        <w:t>Inform the Enrollee of the right to file a Grievance if the</w:t>
      </w:r>
      <w:r>
        <w:rPr>
          <w:spacing w:val="-64"/>
          <w:sz w:val="24"/>
        </w:rPr>
        <w:t xml:space="preserve"> </w:t>
      </w:r>
      <w:r>
        <w:rPr>
          <w:sz w:val="24"/>
        </w:rPr>
        <w:t>Enrollee disagrees with the decision not to grant an</w:t>
      </w:r>
      <w:r>
        <w:rPr>
          <w:spacing w:val="1"/>
          <w:sz w:val="24"/>
        </w:rPr>
        <w:t xml:space="preserve"> </w:t>
      </w:r>
      <w:r>
        <w:rPr>
          <w:sz w:val="24"/>
        </w:rPr>
        <w:t>expedited Appeal or the decision to extend the</w:t>
      </w:r>
      <w:r>
        <w:rPr>
          <w:spacing w:val="1"/>
          <w:sz w:val="24"/>
        </w:rPr>
        <w:t xml:space="preserve"> </w:t>
      </w:r>
      <w:r>
        <w:rPr>
          <w:sz w:val="24"/>
        </w:rPr>
        <w:t>timeframe.</w:t>
      </w:r>
    </w:p>
    <w:p w14:paraId="0B3522F2" w14:textId="77777777" w:rsidR="0051522A" w:rsidRDefault="0051522A">
      <w:pPr>
        <w:pStyle w:val="BodyText"/>
        <w:spacing w:before="10"/>
        <w:rPr>
          <w:sz w:val="20"/>
        </w:rPr>
      </w:pPr>
    </w:p>
    <w:p w14:paraId="108A6699" w14:textId="77777777" w:rsidR="0051522A" w:rsidRDefault="00F17778">
      <w:pPr>
        <w:pStyle w:val="ListParagraph"/>
        <w:numPr>
          <w:ilvl w:val="4"/>
          <w:numId w:val="70"/>
        </w:numPr>
        <w:tabs>
          <w:tab w:val="left" w:pos="3281"/>
        </w:tabs>
        <w:spacing w:before="1"/>
        <w:ind w:right="828"/>
        <w:jc w:val="both"/>
        <w:rPr>
          <w:sz w:val="24"/>
        </w:rPr>
      </w:pPr>
      <w:r>
        <w:rPr>
          <w:sz w:val="24"/>
        </w:rPr>
        <w:t>If, on expedited Appeal, the Contractor decides fully in the</w:t>
      </w:r>
      <w:r>
        <w:rPr>
          <w:spacing w:val="-65"/>
          <w:sz w:val="24"/>
        </w:rPr>
        <w:t xml:space="preserve"> </w:t>
      </w:r>
      <w:r>
        <w:rPr>
          <w:sz w:val="24"/>
        </w:rPr>
        <w:t>Enrollee‘s favor, the Contractor must provide or authorize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requested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expeditiously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Enrollee‘s</w:t>
      </w:r>
    </w:p>
    <w:p w14:paraId="288EB667" w14:textId="77777777" w:rsidR="0051522A" w:rsidRDefault="0051522A">
      <w:pPr>
        <w:jc w:val="both"/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05F85773" w14:textId="77777777" w:rsidR="0051522A" w:rsidRDefault="00F17778">
      <w:pPr>
        <w:pStyle w:val="BodyText"/>
        <w:spacing w:before="77"/>
        <w:ind w:left="3280" w:right="556"/>
      </w:pPr>
      <w:r>
        <w:t>health condition requires but no later than seventy-two (72)</w:t>
      </w:r>
      <w:r>
        <w:rPr>
          <w:spacing w:val="1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Contractor‘s</w:t>
      </w:r>
      <w:r>
        <w:rPr>
          <w:spacing w:val="-4"/>
        </w:rPr>
        <w:t xml:space="preserve"> </w:t>
      </w:r>
      <w: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t>(or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later</w:t>
      </w:r>
      <w:r>
        <w:rPr>
          <w:spacing w:val="-64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expiration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extension</w:t>
      </w:r>
      <w:r>
        <w:rPr>
          <w:spacing w:val="-2"/>
        </w:rPr>
        <w:t xml:space="preserve"> </w:t>
      </w:r>
      <w:r>
        <w:t>discussed</w:t>
      </w:r>
      <w:r>
        <w:rPr>
          <w:spacing w:val="-3"/>
        </w:rPr>
        <w:t xml:space="preserve"> </w:t>
      </w:r>
      <w:r>
        <w:t>above).</w:t>
      </w:r>
    </w:p>
    <w:p w14:paraId="233F9BF0" w14:textId="77777777" w:rsidR="0051522A" w:rsidRDefault="0051522A">
      <w:pPr>
        <w:pStyle w:val="BodyText"/>
        <w:spacing w:before="11"/>
        <w:rPr>
          <w:sz w:val="20"/>
        </w:rPr>
      </w:pPr>
    </w:p>
    <w:p w14:paraId="5A4E12C3" w14:textId="77777777" w:rsidR="0051522A" w:rsidRDefault="00F17778">
      <w:pPr>
        <w:pStyle w:val="Heading3"/>
        <w:numPr>
          <w:ilvl w:val="2"/>
          <w:numId w:val="70"/>
        </w:numPr>
        <w:tabs>
          <w:tab w:val="left" w:pos="2200"/>
          <w:tab w:val="left" w:pos="2201"/>
        </w:tabs>
        <w:ind w:left="2200" w:hanging="1081"/>
      </w:pPr>
      <w:r>
        <w:t>External</w:t>
      </w:r>
      <w:r>
        <w:rPr>
          <w:spacing w:val="-4"/>
        </w:rPr>
        <w:t xml:space="preserve"> </w:t>
      </w:r>
      <w:r>
        <w:t>Appeals</w:t>
      </w:r>
    </w:p>
    <w:p w14:paraId="0032B51C" w14:textId="77777777" w:rsidR="0051522A" w:rsidRDefault="0051522A">
      <w:pPr>
        <w:pStyle w:val="BodyText"/>
        <w:spacing w:before="11"/>
        <w:rPr>
          <w:b/>
          <w:sz w:val="23"/>
        </w:rPr>
      </w:pPr>
    </w:p>
    <w:p w14:paraId="345AA6B9" w14:textId="77777777" w:rsidR="0051522A" w:rsidRDefault="00F17778">
      <w:pPr>
        <w:pStyle w:val="ListParagraph"/>
        <w:numPr>
          <w:ilvl w:val="3"/>
          <w:numId w:val="70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Entity</w:t>
      </w:r>
      <w:r>
        <w:rPr>
          <w:spacing w:val="-4"/>
          <w:sz w:val="24"/>
        </w:rPr>
        <w:t xml:space="preserve"> </w:t>
      </w:r>
      <w:r>
        <w:rPr>
          <w:sz w:val="24"/>
        </w:rPr>
        <w:t>(IRE)</w:t>
      </w:r>
    </w:p>
    <w:p w14:paraId="14BADFDA" w14:textId="77777777" w:rsidR="0051522A" w:rsidRDefault="0051522A">
      <w:pPr>
        <w:pStyle w:val="BodyText"/>
        <w:spacing w:before="10"/>
        <w:rPr>
          <w:sz w:val="20"/>
        </w:rPr>
      </w:pPr>
    </w:p>
    <w:p w14:paraId="602A6B7C" w14:textId="77777777" w:rsidR="0051522A" w:rsidRDefault="00F17778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ind w:right="535"/>
        <w:rPr>
          <w:sz w:val="24"/>
        </w:rPr>
      </w:pPr>
      <w:r>
        <w:rPr>
          <w:sz w:val="24"/>
        </w:rPr>
        <w:t>If, on internal Appeal, the Contractor does not decide fully in</w:t>
      </w:r>
      <w:r>
        <w:rPr>
          <w:spacing w:val="1"/>
          <w:sz w:val="24"/>
        </w:rPr>
        <w:t xml:space="preserve"> </w:t>
      </w:r>
      <w:r>
        <w:rPr>
          <w:sz w:val="24"/>
        </w:rPr>
        <w:t>the Enrollee‘s favor within the relevant time frame,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automatically</w:t>
      </w:r>
      <w:r>
        <w:rPr>
          <w:spacing w:val="-4"/>
          <w:sz w:val="24"/>
        </w:rPr>
        <w:t xml:space="preserve"> </w:t>
      </w:r>
      <w:r>
        <w:rPr>
          <w:sz w:val="24"/>
        </w:rPr>
        <w:t>forward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case</w:t>
      </w:r>
      <w:r>
        <w:rPr>
          <w:spacing w:val="-3"/>
          <w:sz w:val="24"/>
        </w:rPr>
        <w:t xml:space="preserve"> </w:t>
      </w:r>
      <w:r>
        <w:rPr>
          <w:sz w:val="24"/>
        </w:rPr>
        <w:t>file</w:t>
      </w:r>
      <w:r>
        <w:rPr>
          <w:spacing w:val="-4"/>
          <w:sz w:val="24"/>
        </w:rPr>
        <w:t xml:space="preserve"> </w:t>
      </w:r>
      <w:r>
        <w:rPr>
          <w:sz w:val="24"/>
        </w:rPr>
        <w:t>regarding</w:t>
      </w:r>
      <w:r>
        <w:rPr>
          <w:spacing w:val="-64"/>
          <w:sz w:val="24"/>
        </w:rPr>
        <w:t xml:space="preserve"> </w:t>
      </w:r>
      <w:r>
        <w:rPr>
          <w:sz w:val="24"/>
        </w:rPr>
        <w:t>Medicare services to the CMS IRE for a new and impartial</w:t>
      </w:r>
      <w:r>
        <w:rPr>
          <w:spacing w:val="1"/>
          <w:sz w:val="24"/>
        </w:rPr>
        <w:t xml:space="preserve"> </w:t>
      </w:r>
      <w:r>
        <w:rPr>
          <w:sz w:val="24"/>
        </w:rPr>
        <w:t>review.</w:t>
      </w:r>
      <w:r>
        <w:rPr>
          <w:spacing w:val="6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IRE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contracted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</w:p>
    <w:p w14:paraId="566A6437" w14:textId="77777777" w:rsidR="0051522A" w:rsidRDefault="0051522A">
      <w:pPr>
        <w:pStyle w:val="BodyText"/>
        <w:spacing w:before="10"/>
        <w:rPr>
          <w:sz w:val="20"/>
        </w:rPr>
      </w:pPr>
    </w:p>
    <w:p w14:paraId="4A936899" w14:textId="77777777" w:rsidR="0051522A" w:rsidRDefault="00F17778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ind w:right="534"/>
        <w:rPr>
          <w:sz w:val="24"/>
        </w:rPr>
      </w:pPr>
      <w:r>
        <w:rPr>
          <w:sz w:val="24"/>
        </w:rPr>
        <w:t>If, on internal Appeal, the Contractor does not decide fully in</w:t>
      </w:r>
      <w:r>
        <w:rPr>
          <w:spacing w:val="1"/>
          <w:sz w:val="24"/>
        </w:rPr>
        <w:t xml:space="preserve"> </w:t>
      </w:r>
      <w:r>
        <w:rPr>
          <w:sz w:val="24"/>
        </w:rPr>
        <w:t>the Enrollee‘s favor within the relevant time frame,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shall automatically forward the case file regarding</w:t>
      </w:r>
      <w:r>
        <w:rPr>
          <w:spacing w:val="-65"/>
          <w:sz w:val="24"/>
        </w:rPr>
        <w:t xml:space="preserve"> </w:t>
      </w:r>
      <w:r>
        <w:rPr>
          <w:sz w:val="24"/>
        </w:rPr>
        <w:t>Medicare services to the CMS IRE for a new and impartial</w:t>
      </w:r>
      <w:r>
        <w:rPr>
          <w:spacing w:val="1"/>
          <w:sz w:val="24"/>
        </w:rPr>
        <w:t xml:space="preserve"> </w:t>
      </w:r>
      <w:r>
        <w:rPr>
          <w:sz w:val="24"/>
        </w:rPr>
        <w:t>review.</w:t>
      </w:r>
      <w:r>
        <w:rPr>
          <w:spacing w:val="66"/>
          <w:sz w:val="24"/>
        </w:rPr>
        <w:t xml:space="preserve"> </w:t>
      </w:r>
      <w:r>
        <w:rPr>
          <w:sz w:val="24"/>
        </w:rPr>
        <w:t>The IRE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contracted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CMS.</w:t>
      </w:r>
    </w:p>
    <w:p w14:paraId="14208E86" w14:textId="77777777" w:rsidR="0051522A" w:rsidRDefault="0051522A">
      <w:pPr>
        <w:pStyle w:val="BodyText"/>
      </w:pPr>
    </w:p>
    <w:p w14:paraId="40087575" w14:textId="77777777" w:rsidR="0051522A" w:rsidRDefault="00F17778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ind w:right="790"/>
        <w:rPr>
          <w:sz w:val="24"/>
        </w:rPr>
      </w:pPr>
      <w:r>
        <w:rPr>
          <w:sz w:val="24"/>
        </w:rPr>
        <w:t>For standard external Appeals, the IRE will send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 and the Contractor a letter with its decision within</w:t>
      </w:r>
      <w:r>
        <w:rPr>
          <w:spacing w:val="-64"/>
          <w:sz w:val="24"/>
        </w:rPr>
        <w:t xml:space="preserve"> </w:t>
      </w:r>
      <w:r>
        <w:rPr>
          <w:sz w:val="24"/>
        </w:rPr>
        <w:t>thirty</w:t>
      </w:r>
      <w:r>
        <w:rPr>
          <w:spacing w:val="-3"/>
          <w:sz w:val="24"/>
        </w:rPr>
        <w:t xml:space="preserve"> </w:t>
      </w:r>
      <w:r>
        <w:rPr>
          <w:sz w:val="24"/>
        </w:rPr>
        <w:t>(30)</w:t>
      </w:r>
      <w:r>
        <w:rPr>
          <w:spacing w:val="-3"/>
          <w:sz w:val="24"/>
        </w:rPr>
        <w:t xml:space="preserve"> </w:t>
      </w:r>
      <w:r>
        <w:rPr>
          <w:sz w:val="24"/>
        </w:rPr>
        <w:t>calendar</w:t>
      </w:r>
      <w:r>
        <w:rPr>
          <w:spacing w:val="-1"/>
          <w:sz w:val="24"/>
        </w:rPr>
        <w:t xml:space="preserve"> </w:t>
      </w:r>
      <w:r>
        <w:rPr>
          <w:sz w:val="24"/>
        </w:rPr>
        <w:t>days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receives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case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Contractor, or at the end of up to a fourteen (14) calendar</w:t>
      </w:r>
      <w:r>
        <w:rPr>
          <w:spacing w:val="1"/>
          <w:sz w:val="24"/>
        </w:rPr>
        <w:t xml:space="preserve"> </w:t>
      </w:r>
      <w:r>
        <w:rPr>
          <w:sz w:val="24"/>
        </w:rPr>
        <w:t>day</w:t>
      </w:r>
      <w:r>
        <w:rPr>
          <w:spacing w:val="-2"/>
          <w:sz w:val="24"/>
        </w:rPr>
        <w:t xml:space="preserve"> </w:t>
      </w:r>
      <w:r>
        <w:rPr>
          <w:sz w:val="24"/>
        </w:rPr>
        <w:t>extension.</w:t>
      </w:r>
    </w:p>
    <w:p w14:paraId="1F8EEDFC" w14:textId="77777777" w:rsidR="0051522A" w:rsidRDefault="0051522A">
      <w:pPr>
        <w:pStyle w:val="BodyText"/>
        <w:spacing w:before="1"/>
      </w:pPr>
    </w:p>
    <w:p w14:paraId="494CA647" w14:textId="77777777" w:rsidR="0051522A" w:rsidRDefault="00F17778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ind w:right="511"/>
        <w:rPr>
          <w:sz w:val="24"/>
        </w:rPr>
      </w:pP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CMS</w:t>
      </w:r>
      <w:r>
        <w:rPr>
          <w:spacing w:val="5"/>
          <w:sz w:val="24"/>
        </w:rPr>
        <w:t xml:space="preserve"> </w:t>
      </w:r>
      <w:r>
        <w:rPr>
          <w:sz w:val="24"/>
        </w:rPr>
        <w:t>IRE</w:t>
      </w:r>
      <w:r>
        <w:rPr>
          <w:spacing w:val="5"/>
          <w:sz w:val="24"/>
        </w:rPr>
        <w:t xml:space="preserve"> </w:t>
      </w:r>
      <w:r>
        <w:rPr>
          <w:sz w:val="24"/>
        </w:rPr>
        <w:t>must</w:t>
      </w:r>
      <w:r>
        <w:rPr>
          <w:spacing w:val="5"/>
          <w:sz w:val="24"/>
        </w:rPr>
        <w:t xml:space="preserve"> </w:t>
      </w:r>
      <w:r>
        <w:rPr>
          <w:sz w:val="24"/>
        </w:rPr>
        <w:t>apply</w:t>
      </w:r>
      <w:r>
        <w:rPr>
          <w:spacing w:val="5"/>
          <w:sz w:val="24"/>
        </w:rPr>
        <w:t xml:space="preserve"> </w:t>
      </w:r>
      <w:r>
        <w:rPr>
          <w:sz w:val="24"/>
        </w:rPr>
        <w:t>both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Medicare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MassHealth (which shall be considered supplemental</w:t>
      </w:r>
      <w:r>
        <w:rPr>
          <w:spacing w:val="1"/>
          <w:sz w:val="24"/>
        </w:rPr>
        <w:t xml:space="preserve"> </w:t>
      </w:r>
      <w:r>
        <w:rPr>
          <w:sz w:val="24"/>
        </w:rPr>
        <w:t>services) definition for Medically Necessary Services when</w:t>
      </w:r>
      <w:r>
        <w:rPr>
          <w:spacing w:val="1"/>
          <w:sz w:val="24"/>
        </w:rPr>
        <w:t xml:space="preserve"> </w:t>
      </w:r>
      <w:r>
        <w:rPr>
          <w:sz w:val="24"/>
        </w:rPr>
        <w:t>adjudicating the Enrollee‘s Appeal for Medicare and</w:t>
      </w:r>
      <w:r>
        <w:rPr>
          <w:spacing w:val="1"/>
          <w:sz w:val="24"/>
        </w:rPr>
        <w:t xml:space="preserve"> </w:t>
      </w:r>
      <w:r>
        <w:rPr>
          <w:sz w:val="24"/>
        </w:rPr>
        <w:t>supplemental</w:t>
      </w:r>
      <w:r>
        <w:rPr>
          <w:spacing w:val="-4"/>
          <w:sz w:val="24"/>
        </w:rPr>
        <w:t xml:space="preserve"> </w:t>
      </w:r>
      <w:r>
        <w:rPr>
          <w:sz w:val="24"/>
        </w:rPr>
        <w:t>services,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decide</w:t>
      </w:r>
      <w:r>
        <w:rPr>
          <w:spacing w:val="-5"/>
          <w:sz w:val="24"/>
        </w:rPr>
        <w:t xml:space="preserve"> </w:t>
      </w:r>
      <w:r>
        <w:rPr>
          <w:sz w:val="24"/>
        </w:rPr>
        <w:t>based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whichever</w:t>
      </w:r>
      <w:r>
        <w:rPr>
          <w:spacing w:val="-64"/>
          <w:sz w:val="24"/>
        </w:rPr>
        <w:t xml:space="preserve"> </w:t>
      </w:r>
      <w:r>
        <w:rPr>
          <w:sz w:val="24"/>
        </w:rPr>
        <w:t>definition, or combination of definitions, provides a more</w:t>
      </w:r>
      <w:r>
        <w:rPr>
          <w:spacing w:val="1"/>
          <w:sz w:val="24"/>
        </w:rPr>
        <w:t xml:space="preserve"> </w:t>
      </w:r>
      <w:r>
        <w:rPr>
          <w:sz w:val="24"/>
        </w:rPr>
        <w:t>favorable</w:t>
      </w:r>
      <w:r>
        <w:rPr>
          <w:spacing w:val="-1"/>
          <w:sz w:val="24"/>
        </w:rPr>
        <w:t xml:space="preserve"> </w:t>
      </w:r>
      <w:r>
        <w:rPr>
          <w:sz w:val="24"/>
        </w:rPr>
        <w:t>decision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 Enrollee.</w:t>
      </w:r>
    </w:p>
    <w:p w14:paraId="1C93C172" w14:textId="77777777" w:rsidR="0051522A" w:rsidRDefault="0051522A">
      <w:pPr>
        <w:pStyle w:val="BodyText"/>
        <w:spacing w:before="10"/>
        <w:rPr>
          <w:sz w:val="23"/>
        </w:rPr>
      </w:pPr>
    </w:p>
    <w:p w14:paraId="6B70E91C" w14:textId="77777777" w:rsidR="0051522A" w:rsidRDefault="00F17778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ind w:right="643"/>
        <w:rPr>
          <w:sz w:val="24"/>
        </w:rPr>
      </w:pPr>
      <w:r>
        <w:rPr>
          <w:sz w:val="24"/>
        </w:rPr>
        <w:t>If the CMS IRE decides in the Enrollee‘s favor and reverses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5"/>
          <w:sz w:val="24"/>
        </w:rPr>
        <w:t xml:space="preserve"> </w:t>
      </w:r>
      <w:r>
        <w:rPr>
          <w:sz w:val="24"/>
        </w:rPr>
        <w:t>decision,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authorize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service under dispute as expeditiously as the Enrollee‘s</w:t>
      </w:r>
      <w:r>
        <w:rPr>
          <w:spacing w:val="1"/>
          <w:sz w:val="24"/>
        </w:rPr>
        <w:t xml:space="preserve"> </w:t>
      </w:r>
      <w:r>
        <w:rPr>
          <w:sz w:val="24"/>
        </w:rPr>
        <w:t>health condition requires but no later than seventy-two (72)</w:t>
      </w:r>
      <w:r>
        <w:rPr>
          <w:spacing w:val="1"/>
          <w:sz w:val="24"/>
        </w:rPr>
        <w:t xml:space="preserve"> </w:t>
      </w:r>
      <w:r>
        <w:rPr>
          <w:sz w:val="24"/>
        </w:rPr>
        <w:t>hours from the date the Contractor receives the notice</w:t>
      </w:r>
      <w:r>
        <w:rPr>
          <w:spacing w:val="1"/>
          <w:sz w:val="24"/>
        </w:rPr>
        <w:t xml:space="preserve"> </w:t>
      </w:r>
      <w:r>
        <w:rPr>
          <w:sz w:val="24"/>
        </w:rPr>
        <w:t>reversing</w:t>
      </w:r>
      <w:r>
        <w:rPr>
          <w:spacing w:val="-1"/>
          <w:sz w:val="24"/>
        </w:rPr>
        <w:t xml:space="preserve"> </w:t>
      </w:r>
      <w:r>
        <w:rPr>
          <w:sz w:val="24"/>
        </w:rPr>
        <w:t>the decision.</w:t>
      </w:r>
    </w:p>
    <w:p w14:paraId="65ABC7F0" w14:textId="77777777" w:rsidR="0051522A" w:rsidRDefault="0051522A">
      <w:pPr>
        <w:pStyle w:val="BodyText"/>
      </w:pPr>
    </w:p>
    <w:p w14:paraId="0A222A44" w14:textId="77777777" w:rsidR="0051522A" w:rsidRDefault="00F17778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spacing w:before="1"/>
        <w:ind w:right="736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expedited</w:t>
      </w:r>
      <w:r>
        <w:rPr>
          <w:spacing w:val="-3"/>
          <w:sz w:val="24"/>
        </w:rPr>
        <w:t xml:space="preserve"> </w:t>
      </w:r>
      <w:r>
        <w:rPr>
          <w:sz w:val="24"/>
        </w:rPr>
        <w:t>external</w:t>
      </w:r>
      <w:r>
        <w:rPr>
          <w:spacing w:val="-2"/>
          <w:sz w:val="24"/>
        </w:rPr>
        <w:t xml:space="preserve"> </w:t>
      </w:r>
      <w:r>
        <w:rPr>
          <w:sz w:val="24"/>
        </w:rPr>
        <w:t>Appeals,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IRE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send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Enrollee and the Contractor a letter with its decision within</w:t>
      </w:r>
      <w:r>
        <w:rPr>
          <w:spacing w:val="1"/>
          <w:sz w:val="24"/>
        </w:rPr>
        <w:t xml:space="preserve"> </w:t>
      </w:r>
      <w:r>
        <w:rPr>
          <w:sz w:val="24"/>
        </w:rPr>
        <w:t>seventy-two (72) hours after it receives the case from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Contractor, or at the end of up to a fourteen (14) calendar</w:t>
      </w:r>
      <w:r>
        <w:rPr>
          <w:spacing w:val="1"/>
          <w:sz w:val="24"/>
        </w:rPr>
        <w:t xml:space="preserve"> </w:t>
      </w:r>
      <w:r>
        <w:rPr>
          <w:sz w:val="24"/>
        </w:rPr>
        <w:t>day</w:t>
      </w:r>
      <w:r>
        <w:rPr>
          <w:spacing w:val="-2"/>
          <w:sz w:val="24"/>
        </w:rPr>
        <w:t xml:space="preserve"> </w:t>
      </w:r>
      <w:r>
        <w:rPr>
          <w:sz w:val="24"/>
        </w:rPr>
        <w:t>extension.</w:t>
      </w:r>
    </w:p>
    <w:p w14:paraId="5BBC31A4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5DC95098" w14:textId="77777777" w:rsidR="0051522A" w:rsidRDefault="00F17778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spacing w:before="77"/>
        <w:ind w:right="547"/>
        <w:rPr>
          <w:sz w:val="24"/>
        </w:rPr>
      </w:pPr>
      <w:r>
        <w:rPr>
          <w:sz w:val="24"/>
        </w:rPr>
        <w:t>If the Contractor or the Enrollee disagrees with the IRE‘s</w:t>
      </w:r>
      <w:r>
        <w:rPr>
          <w:spacing w:val="1"/>
          <w:sz w:val="24"/>
        </w:rPr>
        <w:t xml:space="preserve"> </w:t>
      </w:r>
      <w:r>
        <w:rPr>
          <w:sz w:val="24"/>
        </w:rPr>
        <w:t>decision, further levels of Appeal are available, including a</w:t>
      </w:r>
      <w:r>
        <w:rPr>
          <w:spacing w:val="1"/>
          <w:sz w:val="24"/>
        </w:rPr>
        <w:t xml:space="preserve"> </w:t>
      </w:r>
      <w:r>
        <w:rPr>
          <w:sz w:val="24"/>
        </w:rPr>
        <w:t>hearing before an Administrative Law Judge, a review by the</w:t>
      </w:r>
      <w:r>
        <w:rPr>
          <w:spacing w:val="-65"/>
          <w:sz w:val="24"/>
        </w:rPr>
        <w:t xml:space="preserve"> </w:t>
      </w:r>
      <w:r>
        <w:rPr>
          <w:sz w:val="24"/>
        </w:rPr>
        <w:t>Departmental Appeals Board, and judicial review.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must comply with any requests for information or</w:t>
      </w:r>
      <w:r>
        <w:rPr>
          <w:spacing w:val="1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such further</w:t>
      </w:r>
      <w:r>
        <w:rPr>
          <w:spacing w:val="-2"/>
          <w:sz w:val="24"/>
        </w:rPr>
        <w:t xml:space="preserve"> </w:t>
      </w:r>
      <w:r>
        <w:rPr>
          <w:sz w:val="24"/>
        </w:rPr>
        <w:t>Appeal</w:t>
      </w:r>
      <w:r>
        <w:rPr>
          <w:spacing w:val="-2"/>
          <w:sz w:val="24"/>
        </w:rPr>
        <w:t xml:space="preserve"> </w:t>
      </w:r>
      <w:r>
        <w:rPr>
          <w:sz w:val="24"/>
        </w:rPr>
        <w:t>entities.</w:t>
      </w:r>
    </w:p>
    <w:p w14:paraId="0F25C644" w14:textId="77777777" w:rsidR="0051522A" w:rsidRDefault="0051522A">
      <w:pPr>
        <w:pStyle w:val="BodyText"/>
      </w:pPr>
    </w:p>
    <w:p w14:paraId="3733D986" w14:textId="77777777" w:rsidR="0051522A" w:rsidRDefault="00F17778">
      <w:pPr>
        <w:pStyle w:val="ListParagraph"/>
        <w:numPr>
          <w:ilvl w:val="3"/>
          <w:numId w:val="70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MassHealth</w:t>
      </w:r>
      <w:r>
        <w:rPr>
          <w:spacing w:val="-4"/>
          <w:sz w:val="24"/>
        </w:rPr>
        <w:t xml:space="preserve"> </w:t>
      </w:r>
      <w:r>
        <w:rPr>
          <w:sz w:val="24"/>
        </w:rPr>
        <w:t>Board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Hearings</w:t>
      </w:r>
    </w:p>
    <w:p w14:paraId="5B2CB3B5" w14:textId="77777777" w:rsidR="0051522A" w:rsidRDefault="0051522A">
      <w:pPr>
        <w:pStyle w:val="BodyText"/>
        <w:spacing w:before="10"/>
        <w:rPr>
          <w:sz w:val="20"/>
        </w:rPr>
      </w:pPr>
    </w:p>
    <w:p w14:paraId="5CF71246" w14:textId="77777777" w:rsidR="0051522A" w:rsidRDefault="00F17778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spacing w:before="1"/>
        <w:ind w:right="1041"/>
        <w:rPr>
          <w:sz w:val="24"/>
        </w:rPr>
      </w:pPr>
      <w:r>
        <w:rPr>
          <w:sz w:val="24"/>
        </w:rPr>
        <w:t>All MassHealth benefits, behavioral health diversionary</w:t>
      </w:r>
      <w:r>
        <w:rPr>
          <w:spacing w:val="1"/>
          <w:sz w:val="24"/>
        </w:rPr>
        <w:t xml:space="preserve"> </w:t>
      </w:r>
      <w:r>
        <w:rPr>
          <w:sz w:val="24"/>
        </w:rPr>
        <w:t>services, and community-based services may be also</w:t>
      </w:r>
      <w:r>
        <w:rPr>
          <w:spacing w:val="1"/>
          <w:sz w:val="24"/>
        </w:rPr>
        <w:t xml:space="preserve"> </w:t>
      </w:r>
      <w:r>
        <w:rPr>
          <w:sz w:val="24"/>
        </w:rPr>
        <w:t>appealed to the MassHealth Board of Hearings after the</w:t>
      </w:r>
      <w:r>
        <w:rPr>
          <w:spacing w:val="-65"/>
          <w:sz w:val="24"/>
        </w:rPr>
        <w:t xml:space="preserve"> </w:t>
      </w:r>
      <w:r>
        <w:rPr>
          <w:sz w:val="24"/>
        </w:rPr>
        <w:t>initial</w:t>
      </w:r>
      <w:r>
        <w:rPr>
          <w:spacing w:val="-2"/>
          <w:sz w:val="24"/>
        </w:rPr>
        <w:t xml:space="preserve"> </w:t>
      </w:r>
      <w:r>
        <w:rPr>
          <w:sz w:val="24"/>
        </w:rPr>
        <w:t>plan-level</w:t>
      </w:r>
      <w:r>
        <w:rPr>
          <w:spacing w:val="-2"/>
          <w:sz w:val="24"/>
        </w:rPr>
        <w:t xml:space="preserve"> </w:t>
      </w:r>
      <w:r>
        <w:rPr>
          <w:sz w:val="24"/>
        </w:rPr>
        <w:t>Appeal</w:t>
      </w:r>
      <w:r>
        <w:rPr>
          <w:spacing w:val="-1"/>
          <w:sz w:val="24"/>
        </w:rPr>
        <w:t xml:space="preserve"> </w:t>
      </w:r>
      <w:r>
        <w:rPr>
          <w:sz w:val="24"/>
        </w:rPr>
        <w:t>discussed</w:t>
      </w:r>
      <w:r>
        <w:rPr>
          <w:spacing w:val="-1"/>
          <w:sz w:val="24"/>
        </w:rPr>
        <w:t xml:space="preserve"> </w:t>
      </w:r>
      <w:r>
        <w:rPr>
          <w:sz w:val="24"/>
        </w:rPr>
        <w:t>above</w:t>
      </w:r>
    </w:p>
    <w:p w14:paraId="0D84FA60" w14:textId="77777777" w:rsidR="0051522A" w:rsidRDefault="0051522A">
      <w:pPr>
        <w:pStyle w:val="BodyText"/>
        <w:spacing w:before="9"/>
        <w:rPr>
          <w:sz w:val="20"/>
        </w:rPr>
      </w:pPr>
    </w:p>
    <w:p w14:paraId="4185DA6A" w14:textId="77777777" w:rsidR="0051522A" w:rsidRDefault="00F17778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spacing w:before="1"/>
        <w:ind w:right="549"/>
        <w:rPr>
          <w:sz w:val="24"/>
        </w:rPr>
      </w:pPr>
      <w:r>
        <w:rPr>
          <w:sz w:val="24"/>
        </w:rPr>
        <w:t>Whenever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sends</w:t>
      </w:r>
      <w:r>
        <w:rPr>
          <w:spacing w:val="-3"/>
          <w:sz w:val="24"/>
        </w:rPr>
        <w:t xml:space="preserve"> </w:t>
      </w:r>
      <w:r>
        <w:rPr>
          <w:sz w:val="24"/>
        </w:rPr>
        <w:t>notification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64"/>
          <w:sz w:val="24"/>
        </w:rPr>
        <w:t xml:space="preserve"> </w:t>
      </w:r>
      <w:r>
        <w:rPr>
          <w:sz w:val="24"/>
        </w:rPr>
        <w:t>his or her representative (or the representative of a</w:t>
      </w:r>
      <w:r>
        <w:rPr>
          <w:spacing w:val="1"/>
          <w:sz w:val="24"/>
        </w:rPr>
        <w:t xml:space="preserve"> </w:t>
      </w:r>
      <w:r>
        <w:rPr>
          <w:sz w:val="24"/>
        </w:rPr>
        <w:t>deceased Enrollee‘s estate) of its service decision,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must include information on filing a Board of</w:t>
      </w:r>
      <w:r>
        <w:rPr>
          <w:spacing w:val="1"/>
          <w:sz w:val="24"/>
        </w:rPr>
        <w:t xml:space="preserve"> </w:t>
      </w:r>
      <w:r>
        <w:rPr>
          <w:sz w:val="24"/>
        </w:rPr>
        <w:t>Hearings Appeal, including notice that the Enrollee, his or</w:t>
      </w:r>
      <w:r>
        <w:rPr>
          <w:spacing w:val="1"/>
          <w:sz w:val="24"/>
        </w:rPr>
        <w:t xml:space="preserve"> </w:t>
      </w:r>
      <w:r>
        <w:rPr>
          <w:sz w:val="24"/>
        </w:rPr>
        <w:t>her representative, or the representative of a deceased</w:t>
      </w:r>
      <w:r>
        <w:rPr>
          <w:spacing w:val="1"/>
          <w:sz w:val="24"/>
        </w:rPr>
        <w:t xml:space="preserve"> </w:t>
      </w:r>
      <w:r>
        <w:rPr>
          <w:sz w:val="24"/>
        </w:rPr>
        <w:t>Enrollee‘s estate have standing to be a party in the hearing.</w:t>
      </w:r>
      <w:r>
        <w:rPr>
          <w:spacing w:val="1"/>
          <w:sz w:val="24"/>
        </w:rPr>
        <w:t xml:space="preserve"> </w:t>
      </w:r>
      <w:r>
        <w:rPr>
          <w:sz w:val="24"/>
        </w:rPr>
        <w:t>The form and content of the notification used by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must be prior approved by EOHHS and CMS.</w:t>
      </w:r>
      <w:r>
        <w:rPr>
          <w:spacing w:val="1"/>
          <w:sz w:val="24"/>
        </w:rPr>
        <w:t xml:space="preserve"> </w:t>
      </w:r>
      <w:r>
        <w:rPr>
          <w:sz w:val="24"/>
        </w:rPr>
        <w:t>The Enrollee must submit any request for a Board of</w:t>
      </w:r>
      <w:r>
        <w:rPr>
          <w:spacing w:val="1"/>
          <w:sz w:val="24"/>
        </w:rPr>
        <w:t xml:space="preserve"> </w:t>
      </w:r>
      <w:r>
        <w:rPr>
          <w:sz w:val="24"/>
        </w:rPr>
        <w:t>Hearings Appeal,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writing,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later</w:t>
      </w:r>
      <w:r>
        <w:rPr>
          <w:spacing w:val="1"/>
          <w:sz w:val="24"/>
        </w:rPr>
        <w:t xml:space="preserve"> </w:t>
      </w:r>
      <w:r>
        <w:rPr>
          <w:sz w:val="24"/>
        </w:rPr>
        <w:t>than</w:t>
      </w:r>
      <w:r>
        <w:rPr>
          <w:spacing w:val="2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hundred</w:t>
      </w:r>
      <w:r>
        <w:rPr>
          <w:spacing w:val="1"/>
          <w:sz w:val="24"/>
        </w:rPr>
        <w:t xml:space="preserve"> </w:t>
      </w:r>
      <w:r>
        <w:rPr>
          <w:sz w:val="24"/>
        </w:rPr>
        <w:t>twenty (120) calendar days from the date of mailing of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1"/>
          <w:sz w:val="24"/>
        </w:rPr>
        <w:t xml:space="preserve"> </w:t>
      </w:r>
      <w:r>
        <w:rPr>
          <w:sz w:val="24"/>
        </w:rPr>
        <w:t>internal</w:t>
      </w:r>
      <w:r>
        <w:rPr>
          <w:spacing w:val="-1"/>
          <w:sz w:val="24"/>
        </w:rPr>
        <w:t xml:space="preserve"> </w:t>
      </w:r>
      <w:r>
        <w:rPr>
          <w:sz w:val="24"/>
        </w:rPr>
        <w:t>Appeal decision.</w:t>
      </w:r>
    </w:p>
    <w:p w14:paraId="4718EE6C" w14:textId="77777777" w:rsidR="0051522A" w:rsidRDefault="0051522A">
      <w:pPr>
        <w:pStyle w:val="BodyText"/>
        <w:spacing w:before="10"/>
        <w:rPr>
          <w:sz w:val="20"/>
        </w:rPr>
      </w:pPr>
    </w:p>
    <w:p w14:paraId="227F7DE0" w14:textId="77777777" w:rsidR="0051522A" w:rsidRDefault="00F17778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ind w:right="613"/>
        <w:rPr>
          <w:sz w:val="24"/>
        </w:rPr>
      </w:pPr>
      <w:r>
        <w:rPr>
          <w:sz w:val="24"/>
        </w:rPr>
        <w:t>Whenever an Enrollee submits a written request for a Board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Hearings</w:t>
      </w:r>
      <w:r>
        <w:rPr>
          <w:spacing w:val="8"/>
          <w:sz w:val="24"/>
        </w:rPr>
        <w:t xml:space="preserve"> </w:t>
      </w:r>
      <w:r>
        <w:rPr>
          <w:sz w:val="24"/>
        </w:rPr>
        <w:t>Appeal</w:t>
      </w:r>
      <w:r>
        <w:rPr>
          <w:spacing w:val="6"/>
          <w:sz w:val="24"/>
        </w:rPr>
        <w:t xml:space="preserve"> </w:t>
      </w:r>
      <w:r>
        <w:rPr>
          <w:sz w:val="24"/>
        </w:rPr>
        <w:t>within</w:t>
      </w:r>
      <w:r>
        <w:rPr>
          <w:spacing w:val="7"/>
          <w:sz w:val="24"/>
        </w:rPr>
        <w:t xml:space="preserve"> </w:t>
      </w:r>
      <w:r>
        <w:rPr>
          <w:sz w:val="24"/>
        </w:rPr>
        <w:t>ten</w:t>
      </w:r>
      <w:r>
        <w:rPr>
          <w:spacing w:val="6"/>
          <w:sz w:val="24"/>
        </w:rPr>
        <w:t xml:space="preserve"> </w:t>
      </w:r>
      <w:r>
        <w:rPr>
          <w:sz w:val="24"/>
        </w:rPr>
        <w:t>(10)</w:t>
      </w:r>
      <w:r>
        <w:rPr>
          <w:spacing w:val="6"/>
          <w:sz w:val="24"/>
        </w:rPr>
        <w:t xml:space="preserve"> </w:t>
      </w:r>
      <w:r>
        <w:rPr>
          <w:sz w:val="24"/>
        </w:rPr>
        <w:t>calendar</w:t>
      </w:r>
      <w:r>
        <w:rPr>
          <w:spacing w:val="6"/>
          <w:sz w:val="24"/>
        </w:rPr>
        <w:t xml:space="preserve"> </w:t>
      </w:r>
      <w:r>
        <w:rPr>
          <w:sz w:val="24"/>
        </w:rPr>
        <w:t>days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date of mailing of the Contractor‘s internal Appeal decision,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is responsible for the provision of Continuing</w:t>
      </w:r>
      <w:r>
        <w:rPr>
          <w:spacing w:val="-64"/>
          <w:sz w:val="24"/>
        </w:rPr>
        <w:t xml:space="preserve"> </w:t>
      </w:r>
      <w:r>
        <w:rPr>
          <w:sz w:val="24"/>
        </w:rPr>
        <w:t>Services, if so requested by the Enrollee during the</w:t>
      </w:r>
      <w:r>
        <w:rPr>
          <w:spacing w:val="1"/>
          <w:sz w:val="24"/>
        </w:rPr>
        <w:t xml:space="preserve"> </w:t>
      </w:r>
      <w:r>
        <w:rPr>
          <w:sz w:val="24"/>
        </w:rPr>
        <w:t>pendency of a</w:t>
      </w:r>
      <w:r>
        <w:rPr>
          <w:spacing w:val="-2"/>
          <w:sz w:val="24"/>
        </w:rPr>
        <w:t xml:space="preserve"> </w:t>
      </w:r>
      <w:r>
        <w:rPr>
          <w:sz w:val="24"/>
        </w:rPr>
        <w:t>Board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Hearings</w:t>
      </w:r>
      <w:r>
        <w:rPr>
          <w:spacing w:val="2"/>
          <w:sz w:val="24"/>
        </w:rPr>
        <w:t xml:space="preserve"> </w:t>
      </w:r>
      <w:r>
        <w:rPr>
          <w:sz w:val="24"/>
        </w:rPr>
        <w:t>Appeal.</w:t>
      </w:r>
    </w:p>
    <w:p w14:paraId="100CCFA6" w14:textId="77777777" w:rsidR="0051522A" w:rsidRDefault="0051522A">
      <w:pPr>
        <w:pStyle w:val="BodyText"/>
        <w:spacing w:before="9"/>
        <w:rPr>
          <w:sz w:val="20"/>
        </w:rPr>
      </w:pPr>
    </w:p>
    <w:p w14:paraId="5686BB8A" w14:textId="77777777" w:rsidR="0051522A" w:rsidRDefault="00F17778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ind w:right="707"/>
        <w:rPr>
          <w:sz w:val="24"/>
        </w:rPr>
      </w:pPr>
      <w:r>
        <w:rPr>
          <w:sz w:val="24"/>
        </w:rPr>
        <w:t>If the Board of Hearings decides in the Enrollee‘s favor, the</w:t>
      </w:r>
      <w:r>
        <w:rPr>
          <w:spacing w:val="-65"/>
          <w:sz w:val="24"/>
        </w:rPr>
        <w:t xml:space="preserve"> </w:t>
      </w:r>
      <w:r>
        <w:rPr>
          <w:sz w:val="24"/>
        </w:rPr>
        <w:t>Contractor must authorize or provide the service in dispute</w:t>
      </w:r>
      <w:r>
        <w:rPr>
          <w:spacing w:val="-64"/>
          <w:sz w:val="24"/>
        </w:rPr>
        <w:t xml:space="preserve"> </w:t>
      </w:r>
      <w:r>
        <w:rPr>
          <w:sz w:val="24"/>
        </w:rPr>
        <w:t>as expeditiously as the Enrollee‘s health condition requires</w:t>
      </w:r>
      <w:r>
        <w:rPr>
          <w:spacing w:val="-64"/>
          <w:sz w:val="24"/>
        </w:rPr>
        <w:t xml:space="preserve"> </w:t>
      </w:r>
      <w:r>
        <w:rPr>
          <w:sz w:val="24"/>
        </w:rPr>
        <w:t>but no later than seventy-two (72) hours from the date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receives the notice of the Board of Hearings</w:t>
      </w:r>
      <w:r>
        <w:rPr>
          <w:spacing w:val="1"/>
          <w:sz w:val="24"/>
        </w:rPr>
        <w:t xml:space="preserve"> </w:t>
      </w:r>
      <w:r>
        <w:rPr>
          <w:sz w:val="24"/>
        </w:rPr>
        <w:t>decision.</w:t>
      </w:r>
    </w:p>
    <w:p w14:paraId="09D58BBB" w14:textId="77777777" w:rsidR="0051522A" w:rsidRDefault="0051522A">
      <w:pPr>
        <w:pStyle w:val="BodyText"/>
        <w:spacing w:before="10"/>
        <w:rPr>
          <w:sz w:val="20"/>
        </w:rPr>
      </w:pPr>
    </w:p>
    <w:p w14:paraId="605E3C4E" w14:textId="77777777" w:rsidR="0051522A" w:rsidRDefault="00F17778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spacing w:before="1"/>
        <w:ind w:right="575"/>
        <w:rPr>
          <w:sz w:val="24"/>
        </w:rPr>
      </w:pPr>
      <w:r>
        <w:rPr>
          <w:sz w:val="24"/>
        </w:rPr>
        <w:t>If the Contractor or the Enrollee disagrees with the BOH</w:t>
      </w:r>
      <w:r>
        <w:rPr>
          <w:spacing w:val="1"/>
          <w:sz w:val="24"/>
        </w:rPr>
        <w:t xml:space="preserve"> </w:t>
      </w:r>
      <w:r>
        <w:rPr>
          <w:sz w:val="24"/>
        </w:rPr>
        <w:t>decision, there are further levels of Appeal available,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judicial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decision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M.G.L.</w:t>
      </w:r>
      <w:r>
        <w:rPr>
          <w:spacing w:val="-3"/>
          <w:sz w:val="24"/>
        </w:rPr>
        <w:t xml:space="preserve"> </w:t>
      </w:r>
      <w:r>
        <w:rPr>
          <w:sz w:val="24"/>
        </w:rPr>
        <w:t>c.</w:t>
      </w:r>
      <w:r>
        <w:rPr>
          <w:spacing w:val="-2"/>
          <w:sz w:val="24"/>
        </w:rPr>
        <w:t xml:space="preserve"> </w:t>
      </w:r>
      <w:r>
        <w:rPr>
          <w:sz w:val="24"/>
        </w:rPr>
        <w:t>30A.</w:t>
      </w:r>
      <w:r>
        <w:rPr>
          <w:spacing w:val="-63"/>
          <w:sz w:val="24"/>
        </w:rPr>
        <w:t xml:space="preserve"> </w:t>
      </w:r>
      <w:r>
        <w:rPr>
          <w:sz w:val="24"/>
        </w:rPr>
        <w:t>The Contractor must comply with any final decision upon</w:t>
      </w:r>
      <w:r>
        <w:rPr>
          <w:spacing w:val="1"/>
          <w:sz w:val="24"/>
        </w:rPr>
        <w:t xml:space="preserve"> </w:t>
      </w:r>
      <w:r>
        <w:rPr>
          <w:sz w:val="24"/>
        </w:rPr>
        <w:t>judicial</w:t>
      </w:r>
      <w:r>
        <w:rPr>
          <w:spacing w:val="-2"/>
          <w:sz w:val="24"/>
        </w:rPr>
        <w:t xml:space="preserve"> </w:t>
      </w:r>
      <w:r>
        <w:rPr>
          <w:sz w:val="24"/>
        </w:rPr>
        <w:t>review.</w:t>
      </w:r>
    </w:p>
    <w:p w14:paraId="1A3C5F18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1918DEA2" w14:textId="77777777" w:rsidR="0051522A" w:rsidRDefault="00F17778">
      <w:pPr>
        <w:pStyle w:val="ListParagraph"/>
        <w:numPr>
          <w:ilvl w:val="4"/>
          <w:numId w:val="70"/>
        </w:numPr>
        <w:tabs>
          <w:tab w:val="left" w:pos="3280"/>
          <w:tab w:val="left" w:pos="3281"/>
        </w:tabs>
        <w:spacing w:before="77"/>
        <w:ind w:right="613"/>
        <w:rPr>
          <w:sz w:val="24"/>
        </w:rPr>
      </w:pPr>
      <w:bookmarkStart w:id="29" w:name="_bookmark13"/>
      <w:bookmarkEnd w:id="29"/>
      <w:r>
        <w:rPr>
          <w:sz w:val="24"/>
        </w:rPr>
        <w:t>The Contractor must designate an Appeal coordinator to act</w:t>
      </w:r>
      <w:r>
        <w:rPr>
          <w:spacing w:val="-64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liaison</w:t>
      </w:r>
      <w:r>
        <w:rPr>
          <w:spacing w:val="-4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Board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Hearings.</w:t>
      </w:r>
    </w:p>
    <w:p w14:paraId="6A21A831" w14:textId="77777777" w:rsidR="0051522A" w:rsidRDefault="0051522A">
      <w:pPr>
        <w:pStyle w:val="BodyText"/>
        <w:spacing w:before="2"/>
        <w:rPr>
          <w:sz w:val="29"/>
        </w:rPr>
      </w:pPr>
    </w:p>
    <w:p w14:paraId="283E5A9C" w14:textId="77777777" w:rsidR="0051522A" w:rsidRDefault="00F17778">
      <w:pPr>
        <w:pStyle w:val="ListParagraph"/>
        <w:numPr>
          <w:ilvl w:val="3"/>
          <w:numId w:val="70"/>
        </w:numPr>
        <w:tabs>
          <w:tab w:val="left" w:pos="2561"/>
        </w:tabs>
        <w:ind w:right="559"/>
        <w:rPr>
          <w:sz w:val="24"/>
        </w:rPr>
      </w:pPr>
      <w:r>
        <w:rPr>
          <w:sz w:val="24"/>
        </w:rPr>
        <w:t>If an Appeal is filed with both the IRE and the Board of Hearings,</w:t>
      </w:r>
      <w:r>
        <w:rPr>
          <w:spacing w:val="1"/>
          <w:sz w:val="24"/>
        </w:rPr>
        <w:t xml:space="preserve"> </w:t>
      </w:r>
      <w:r>
        <w:rPr>
          <w:sz w:val="24"/>
        </w:rPr>
        <w:t>any determination in favor of the Enrollee will bind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and will require payment by the Contractor for the service or item in</w:t>
      </w:r>
      <w:r>
        <w:rPr>
          <w:spacing w:val="-64"/>
          <w:sz w:val="24"/>
        </w:rPr>
        <w:t xml:space="preserve"> </w:t>
      </w:r>
      <w:r>
        <w:rPr>
          <w:sz w:val="24"/>
        </w:rPr>
        <w:t>question granted in the Enrollee‘s favor which is closest to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-1"/>
          <w:sz w:val="24"/>
        </w:rPr>
        <w:t xml:space="preserve"> </w:t>
      </w:r>
      <w:r>
        <w:rPr>
          <w:sz w:val="24"/>
        </w:rPr>
        <w:t>relief requested on</w:t>
      </w:r>
      <w:r>
        <w:rPr>
          <w:spacing w:val="-1"/>
          <w:sz w:val="24"/>
        </w:rPr>
        <w:t xml:space="preserve"> </w:t>
      </w:r>
      <w:r>
        <w:rPr>
          <w:sz w:val="24"/>
        </w:rPr>
        <w:t>Appeal.</w:t>
      </w:r>
    </w:p>
    <w:p w14:paraId="7B26E158" w14:textId="77777777" w:rsidR="0051522A" w:rsidRDefault="0051522A">
      <w:pPr>
        <w:pStyle w:val="BodyText"/>
        <w:spacing w:before="2"/>
      </w:pPr>
    </w:p>
    <w:p w14:paraId="1D9FE289" w14:textId="77777777" w:rsidR="0051522A" w:rsidRDefault="00F17778">
      <w:pPr>
        <w:pStyle w:val="Heading3"/>
        <w:numPr>
          <w:ilvl w:val="2"/>
          <w:numId w:val="70"/>
        </w:numPr>
        <w:tabs>
          <w:tab w:val="left" w:pos="2200"/>
          <w:tab w:val="left" w:pos="2201"/>
        </w:tabs>
        <w:ind w:left="2200" w:hanging="1081"/>
      </w:pPr>
      <w:r>
        <w:t>Hospital</w:t>
      </w:r>
      <w:r>
        <w:rPr>
          <w:spacing w:val="-6"/>
        </w:rPr>
        <w:t xml:space="preserve"> </w:t>
      </w:r>
      <w:r>
        <w:t>Discharge</w:t>
      </w:r>
      <w:r>
        <w:rPr>
          <w:spacing w:val="-5"/>
        </w:rPr>
        <w:t xml:space="preserve"> </w:t>
      </w:r>
      <w:r>
        <w:t>Appeals</w:t>
      </w:r>
    </w:p>
    <w:p w14:paraId="19C25519" w14:textId="77777777" w:rsidR="0051522A" w:rsidRDefault="0051522A">
      <w:pPr>
        <w:pStyle w:val="BodyText"/>
        <w:spacing w:before="10"/>
        <w:rPr>
          <w:b/>
          <w:sz w:val="23"/>
        </w:rPr>
      </w:pPr>
    </w:p>
    <w:p w14:paraId="4F4763D1" w14:textId="77777777" w:rsidR="0051522A" w:rsidRDefault="00F17778">
      <w:pPr>
        <w:pStyle w:val="ListParagraph"/>
        <w:numPr>
          <w:ilvl w:val="3"/>
          <w:numId w:val="70"/>
        </w:numPr>
        <w:tabs>
          <w:tab w:val="left" w:pos="2561"/>
        </w:tabs>
        <w:spacing w:before="1"/>
        <w:ind w:right="1347"/>
        <w:rPr>
          <w:sz w:val="24"/>
        </w:rPr>
      </w:pPr>
      <w:r>
        <w:rPr>
          <w:sz w:val="24"/>
        </w:rPr>
        <w:t>When an Enrollee is being discharged from the hospital, the</w:t>
      </w:r>
      <w:r>
        <w:rPr>
          <w:spacing w:val="-65"/>
          <w:sz w:val="24"/>
        </w:rPr>
        <w:t xml:space="preserve"> </w:t>
      </w:r>
      <w:r>
        <w:rPr>
          <w:sz w:val="24"/>
        </w:rPr>
        <w:t>Contractor must comply with the hospital discharge Appeal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C.F.R. §§</w:t>
      </w:r>
      <w:r>
        <w:rPr>
          <w:spacing w:val="-2"/>
          <w:sz w:val="24"/>
        </w:rPr>
        <w:t xml:space="preserve"> </w:t>
      </w:r>
      <w:r>
        <w:rPr>
          <w:sz w:val="24"/>
        </w:rPr>
        <w:t>422.620-422.622.</w:t>
      </w:r>
    </w:p>
    <w:p w14:paraId="00CD2A90" w14:textId="77777777" w:rsidR="0051522A" w:rsidRDefault="0051522A">
      <w:pPr>
        <w:pStyle w:val="BodyText"/>
        <w:spacing w:before="1"/>
      </w:pPr>
    </w:p>
    <w:p w14:paraId="59E67D6C" w14:textId="77777777" w:rsidR="0051522A" w:rsidRDefault="00F17778">
      <w:pPr>
        <w:pStyle w:val="Heading3"/>
        <w:numPr>
          <w:ilvl w:val="2"/>
          <w:numId w:val="70"/>
        </w:numPr>
        <w:tabs>
          <w:tab w:val="left" w:pos="2200"/>
          <w:tab w:val="left" w:pos="2201"/>
        </w:tabs>
        <w:ind w:left="2200" w:hanging="1081"/>
      </w:pPr>
      <w:r>
        <w:t>Other</w:t>
      </w:r>
      <w:r>
        <w:rPr>
          <w:spacing w:val="-4"/>
        </w:rPr>
        <w:t xml:space="preserve"> </w:t>
      </w:r>
      <w:r>
        <w:t>Discharge</w:t>
      </w:r>
      <w:r>
        <w:rPr>
          <w:spacing w:val="-4"/>
        </w:rPr>
        <w:t xml:space="preserve"> </w:t>
      </w:r>
      <w:r>
        <w:t>Appeals</w:t>
      </w:r>
    </w:p>
    <w:p w14:paraId="7A669164" w14:textId="77777777" w:rsidR="0051522A" w:rsidRDefault="0051522A">
      <w:pPr>
        <w:pStyle w:val="BodyText"/>
        <w:spacing w:before="10"/>
        <w:rPr>
          <w:b/>
          <w:sz w:val="23"/>
        </w:rPr>
      </w:pPr>
    </w:p>
    <w:p w14:paraId="4BE4A9FB" w14:textId="77777777" w:rsidR="0051522A" w:rsidRDefault="00F17778">
      <w:pPr>
        <w:pStyle w:val="ListParagraph"/>
        <w:numPr>
          <w:ilvl w:val="3"/>
          <w:numId w:val="70"/>
        </w:numPr>
        <w:tabs>
          <w:tab w:val="left" w:pos="2483"/>
        </w:tabs>
        <w:ind w:left="1480" w:right="590" w:firstLine="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comply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termination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Appeal</w:t>
      </w:r>
      <w:r>
        <w:rPr>
          <w:spacing w:val="-64"/>
          <w:sz w:val="24"/>
        </w:rPr>
        <w:t xml:space="preserve"> </w:t>
      </w:r>
      <w:r>
        <w:rPr>
          <w:sz w:val="24"/>
        </w:rPr>
        <w:t>requirements for individuals receiving services from a comprehensive</w:t>
      </w:r>
      <w:r>
        <w:rPr>
          <w:spacing w:val="1"/>
          <w:sz w:val="24"/>
        </w:rPr>
        <w:t xml:space="preserve"> </w:t>
      </w:r>
      <w:r>
        <w:rPr>
          <w:sz w:val="24"/>
        </w:rPr>
        <w:t>outpatient rehabilitation facility, skilled nursing facilities, or home health</w:t>
      </w:r>
      <w:r>
        <w:rPr>
          <w:spacing w:val="1"/>
          <w:sz w:val="24"/>
        </w:rPr>
        <w:t xml:space="preserve"> </w:t>
      </w:r>
      <w:r>
        <w:rPr>
          <w:sz w:val="24"/>
        </w:rPr>
        <w:t>agency</w:t>
      </w:r>
      <w:r>
        <w:rPr>
          <w:spacing w:val="-2"/>
          <w:sz w:val="24"/>
        </w:rPr>
        <w:t xml:space="preserve"> </w:t>
      </w:r>
      <w:r>
        <w:rPr>
          <w:sz w:val="24"/>
        </w:rPr>
        <w:t>at 42</w:t>
      </w:r>
      <w:r>
        <w:rPr>
          <w:spacing w:val="-2"/>
          <w:sz w:val="24"/>
        </w:rPr>
        <w:t xml:space="preserve"> </w:t>
      </w:r>
      <w:r>
        <w:rPr>
          <w:sz w:val="24"/>
        </w:rPr>
        <w:t>C.F.R. §§</w:t>
      </w:r>
      <w:r>
        <w:rPr>
          <w:spacing w:val="-2"/>
          <w:sz w:val="24"/>
        </w:rPr>
        <w:t xml:space="preserve"> </w:t>
      </w:r>
      <w:r>
        <w:rPr>
          <w:sz w:val="24"/>
        </w:rPr>
        <w:t>422.624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422.626.</w:t>
      </w:r>
    </w:p>
    <w:p w14:paraId="1E59D761" w14:textId="77777777" w:rsidR="0051522A" w:rsidRDefault="0051522A">
      <w:pPr>
        <w:pStyle w:val="BodyText"/>
        <w:rPr>
          <w:sz w:val="21"/>
        </w:rPr>
      </w:pPr>
    </w:p>
    <w:p w14:paraId="77A86BDE" w14:textId="77777777" w:rsidR="0051522A" w:rsidRDefault="00F17778">
      <w:pPr>
        <w:pStyle w:val="Heading3"/>
        <w:numPr>
          <w:ilvl w:val="1"/>
          <w:numId w:val="117"/>
        </w:numPr>
        <w:tabs>
          <w:tab w:val="left" w:pos="1481"/>
        </w:tabs>
      </w:pPr>
      <w:bookmarkStart w:id="30" w:name="2.13._Quality_Improvement_Program_"/>
      <w:bookmarkEnd w:id="30"/>
      <w:r>
        <w:t>Quality</w:t>
      </w:r>
      <w:r>
        <w:rPr>
          <w:spacing w:val="-10"/>
        </w:rPr>
        <w:t xml:space="preserve"> </w:t>
      </w:r>
      <w:r>
        <w:t>Improvement</w:t>
      </w:r>
      <w:r>
        <w:rPr>
          <w:spacing w:val="-6"/>
        </w:rPr>
        <w:t xml:space="preserve"> </w:t>
      </w:r>
      <w:r>
        <w:t>Program</w:t>
      </w:r>
    </w:p>
    <w:p w14:paraId="133F165E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7649CB38" w14:textId="77777777" w:rsidR="0051522A" w:rsidRDefault="00F17778">
      <w:pPr>
        <w:pStyle w:val="ListParagraph"/>
        <w:numPr>
          <w:ilvl w:val="2"/>
          <w:numId w:val="67"/>
        </w:numPr>
        <w:tabs>
          <w:tab w:val="left" w:pos="2200"/>
          <w:tab w:val="left" w:pos="2201"/>
        </w:tabs>
        <w:ind w:hanging="1081"/>
        <w:rPr>
          <w:b/>
          <w:sz w:val="24"/>
        </w:rPr>
      </w:pPr>
      <w:r>
        <w:rPr>
          <w:b/>
          <w:sz w:val="24"/>
        </w:rPr>
        <w:t>Quality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Improvement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(QI)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Program</w:t>
      </w:r>
    </w:p>
    <w:p w14:paraId="08061098" w14:textId="77777777" w:rsidR="0051522A" w:rsidRDefault="0051522A">
      <w:pPr>
        <w:pStyle w:val="BodyText"/>
        <w:spacing w:before="11"/>
        <w:rPr>
          <w:b/>
          <w:sz w:val="23"/>
        </w:rPr>
      </w:pPr>
    </w:p>
    <w:p w14:paraId="6BB74466" w14:textId="77777777" w:rsidR="0051522A" w:rsidRDefault="00F17778">
      <w:pPr>
        <w:pStyle w:val="ListParagraph"/>
        <w:numPr>
          <w:ilvl w:val="3"/>
          <w:numId w:val="67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shall:</w:t>
      </w:r>
    </w:p>
    <w:p w14:paraId="70C7EB32" w14:textId="77777777" w:rsidR="0051522A" w:rsidRDefault="0051522A">
      <w:pPr>
        <w:pStyle w:val="BodyText"/>
        <w:spacing w:before="10"/>
        <w:rPr>
          <w:sz w:val="23"/>
        </w:rPr>
      </w:pPr>
    </w:p>
    <w:p w14:paraId="4096DDF7" w14:textId="77777777" w:rsidR="0051522A" w:rsidRDefault="00F17778">
      <w:pPr>
        <w:pStyle w:val="ListParagraph"/>
        <w:numPr>
          <w:ilvl w:val="4"/>
          <w:numId w:val="67"/>
        </w:numPr>
        <w:tabs>
          <w:tab w:val="left" w:pos="3280"/>
          <w:tab w:val="left" w:pos="3281"/>
        </w:tabs>
        <w:ind w:right="681"/>
        <w:rPr>
          <w:sz w:val="24"/>
        </w:rPr>
      </w:pPr>
      <w:r>
        <w:rPr>
          <w:sz w:val="24"/>
        </w:rPr>
        <w:t>Deliver quality care that enables Enrollees to stay healthy,</w:t>
      </w:r>
      <w:r>
        <w:rPr>
          <w:spacing w:val="1"/>
          <w:sz w:val="24"/>
        </w:rPr>
        <w:t xml:space="preserve"> </w:t>
      </w:r>
      <w:r>
        <w:rPr>
          <w:sz w:val="24"/>
        </w:rPr>
        <w:t>get better, manage chronic illnesses and/or disabilities, and</w:t>
      </w:r>
      <w:r>
        <w:rPr>
          <w:spacing w:val="-65"/>
          <w:sz w:val="24"/>
        </w:rPr>
        <w:t xml:space="preserve"> </w:t>
      </w:r>
      <w:r>
        <w:rPr>
          <w:sz w:val="24"/>
        </w:rPr>
        <w:t>maintain/improve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quality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life.</w:t>
      </w:r>
      <w:r>
        <w:rPr>
          <w:spacing w:val="62"/>
          <w:sz w:val="24"/>
        </w:rPr>
        <w:t xml:space="preserve"> </w:t>
      </w:r>
      <w:r>
        <w:rPr>
          <w:sz w:val="24"/>
        </w:rPr>
        <w:t>Quality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refers</w:t>
      </w:r>
      <w:r>
        <w:rPr>
          <w:spacing w:val="-3"/>
          <w:sz w:val="24"/>
        </w:rPr>
        <w:t xml:space="preserve"> </w:t>
      </w:r>
      <w:r>
        <w:rPr>
          <w:sz w:val="24"/>
        </w:rPr>
        <w:t>to:</w:t>
      </w:r>
    </w:p>
    <w:p w14:paraId="76CE2FDC" w14:textId="77777777" w:rsidR="0051522A" w:rsidRDefault="0051522A">
      <w:pPr>
        <w:pStyle w:val="BodyText"/>
        <w:spacing w:before="10"/>
        <w:rPr>
          <w:sz w:val="20"/>
        </w:rPr>
      </w:pPr>
    </w:p>
    <w:p w14:paraId="5F0EF0AC" w14:textId="77777777" w:rsidR="0051522A" w:rsidRDefault="00F17778">
      <w:pPr>
        <w:pStyle w:val="ListParagraph"/>
        <w:numPr>
          <w:ilvl w:val="5"/>
          <w:numId w:val="67"/>
        </w:numPr>
        <w:tabs>
          <w:tab w:val="left" w:pos="3641"/>
        </w:tabs>
        <w:ind w:right="1001"/>
        <w:rPr>
          <w:sz w:val="24"/>
        </w:rPr>
      </w:pPr>
      <w:r>
        <w:rPr>
          <w:sz w:val="24"/>
        </w:rPr>
        <w:t>Quality of physical health care, including primary and</w:t>
      </w:r>
      <w:r>
        <w:rPr>
          <w:spacing w:val="-65"/>
          <w:sz w:val="24"/>
        </w:rPr>
        <w:t xml:space="preserve"> </w:t>
      </w:r>
      <w:r>
        <w:rPr>
          <w:sz w:val="24"/>
        </w:rPr>
        <w:t>specialty</w:t>
      </w:r>
      <w:r>
        <w:rPr>
          <w:spacing w:val="-2"/>
          <w:sz w:val="24"/>
        </w:rPr>
        <w:t xml:space="preserve"> </w:t>
      </w:r>
      <w:r>
        <w:rPr>
          <w:sz w:val="24"/>
        </w:rPr>
        <w:t>care;</w:t>
      </w:r>
    </w:p>
    <w:p w14:paraId="5B33EA19" w14:textId="77777777" w:rsidR="0051522A" w:rsidRDefault="0051522A">
      <w:pPr>
        <w:pStyle w:val="BodyText"/>
        <w:spacing w:before="10"/>
        <w:rPr>
          <w:sz w:val="20"/>
        </w:rPr>
      </w:pPr>
    </w:p>
    <w:p w14:paraId="71A8A555" w14:textId="77777777" w:rsidR="0051522A" w:rsidRDefault="00F17778">
      <w:pPr>
        <w:pStyle w:val="ListParagraph"/>
        <w:numPr>
          <w:ilvl w:val="5"/>
          <w:numId w:val="67"/>
        </w:numPr>
        <w:tabs>
          <w:tab w:val="left" w:pos="3641"/>
        </w:tabs>
        <w:ind w:right="882"/>
        <w:rPr>
          <w:sz w:val="24"/>
        </w:rPr>
      </w:pPr>
      <w:r>
        <w:rPr>
          <w:sz w:val="24"/>
        </w:rPr>
        <w:t>Quality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behavioral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focused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recovery,</w:t>
      </w:r>
      <w:r>
        <w:rPr>
          <w:spacing w:val="-64"/>
          <w:sz w:val="24"/>
        </w:rPr>
        <w:t xml:space="preserve"> </w:t>
      </w:r>
      <w:r>
        <w:rPr>
          <w:sz w:val="24"/>
        </w:rPr>
        <w:t>resiliency</w:t>
      </w:r>
      <w:r>
        <w:rPr>
          <w:spacing w:val="-2"/>
          <w:sz w:val="24"/>
        </w:rPr>
        <w:t xml:space="preserve"> </w:t>
      </w:r>
      <w:r>
        <w:rPr>
          <w:sz w:val="24"/>
        </w:rPr>
        <w:t>and rehabilitation;</w:t>
      </w:r>
    </w:p>
    <w:p w14:paraId="6DDBAF6D" w14:textId="77777777" w:rsidR="0051522A" w:rsidRDefault="0051522A">
      <w:pPr>
        <w:pStyle w:val="BodyText"/>
        <w:spacing w:before="10"/>
        <w:rPr>
          <w:sz w:val="20"/>
        </w:rPr>
      </w:pPr>
    </w:p>
    <w:p w14:paraId="1FE5EB0D" w14:textId="77777777" w:rsidR="0051522A" w:rsidRDefault="00F17778">
      <w:pPr>
        <w:pStyle w:val="ListParagraph"/>
        <w:numPr>
          <w:ilvl w:val="5"/>
          <w:numId w:val="67"/>
        </w:numPr>
        <w:tabs>
          <w:tab w:val="left" w:pos="3641"/>
        </w:tabs>
        <w:ind w:hanging="1441"/>
        <w:rPr>
          <w:sz w:val="24"/>
        </w:rPr>
      </w:pPr>
      <w:r>
        <w:rPr>
          <w:sz w:val="24"/>
        </w:rPr>
        <w:t>Quality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LTSS;</w:t>
      </w:r>
    </w:p>
    <w:p w14:paraId="52770E57" w14:textId="77777777" w:rsidR="0051522A" w:rsidRDefault="0051522A">
      <w:pPr>
        <w:pStyle w:val="BodyText"/>
        <w:spacing w:before="10"/>
        <w:rPr>
          <w:sz w:val="20"/>
        </w:rPr>
      </w:pPr>
    </w:p>
    <w:p w14:paraId="3C6DF76C" w14:textId="77777777" w:rsidR="0051522A" w:rsidRDefault="00F17778">
      <w:pPr>
        <w:pStyle w:val="ListParagraph"/>
        <w:numPr>
          <w:ilvl w:val="5"/>
          <w:numId w:val="67"/>
        </w:numPr>
        <w:tabs>
          <w:tab w:val="left" w:pos="3641"/>
        </w:tabs>
        <w:ind w:right="718"/>
        <w:jc w:val="both"/>
        <w:rPr>
          <w:sz w:val="24"/>
        </w:rPr>
      </w:pPr>
      <w:r>
        <w:rPr>
          <w:sz w:val="24"/>
        </w:rPr>
        <w:t>Adequate access and availability to primary, behavioral</w:t>
      </w:r>
      <w:r>
        <w:rPr>
          <w:spacing w:val="-64"/>
          <w:sz w:val="24"/>
        </w:rPr>
        <w:t xml:space="preserve"> </w:t>
      </w:r>
      <w:r>
        <w:rPr>
          <w:sz w:val="24"/>
        </w:rPr>
        <w:t>health care, specialty health care, pharmacy, and LTSS</w:t>
      </w:r>
      <w:r>
        <w:rPr>
          <w:spacing w:val="-64"/>
          <w:sz w:val="24"/>
        </w:rPr>
        <w:t xml:space="preserve"> </w:t>
      </w:r>
      <w:r>
        <w:rPr>
          <w:sz w:val="24"/>
        </w:rPr>
        <w:t>providers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services;</w:t>
      </w:r>
    </w:p>
    <w:p w14:paraId="61B9BF93" w14:textId="77777777" w:rsidR="0051522A" w:rsidRDefault="0051522A">
      <w:pPr>
        <w:pStyle w:val="BodyText"/>
        <w:spacing w:before="10"/>
        <w:rPr>
          <w:sz w:val="20"/>
        </w:rPr>
      </w:pPr>
    </w:p>
    <w:p w14:paraId="2DF76656" w14:textId="77777777" w:rsidR="0051522A" w:rsidRDefault="00F17778">
      <w:pPr>
        <w:pStyle w:val="ListParagraph"/>
        <w:numPr>
          <w:ilvl w:val="5"/>
          <w:numId w:val="67"/>
        </w:numPr>
        <w:tabs>
          <w:tab w:val="left" w:pos="3641"/>
        </w:tabs>
        <w:spacing w:before="1"/>
        <w:ind w:right="828"/>
        <w:jc w:val="both"/>
        <w:rPr>
          <w:sz w:val="24"/>
        </w:rPr>
      </w:pPr>
      <w:r>
        <w:rPr>
          <w:sz w:val="24"/>
        </w:rPr>
        <w:t>Continuity and coordination of care across all care and</w:t>
      </w:r>
      <w:r>
        <w:rPr>
          <w:spacing w:val="-65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settings, and</w:t>
      </w:r>
      <w:r>
        <w:rPr>
          <w:spacing w:val="-2"/>
          <w:sz w:val="24"/>
        </w:rPr>
        <w:t xml:space="preserve"> </w:t>
      </w:r>
      <w:r>
        <w:rPr>
          <w:sz w:val="24"/>
        </w:rPr>
        <w:t>for transitions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care;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071DB55B" w14:textId="77777777" w:rsidR="0051522A" w:rsidRDefault="0051522A">
      <w:pPr>
        <w:jc w:val="both"/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19C31BCF" w14:textId="77777777" w:rsidR="0051522A" w:rsidRDefault="00F17778">
      <w:pPr>
        <w:pStyle w:val="ListParagraph"/>
        <w:numPr>
          <w:ilvl w:val="5"/>
          <w:numId w:val="67"/>
        </w:numPr>
        <w:tabs>
          <w:tab w:val="left" w:pos="3641"/>
        </w:tabs>
        <w:spacing w:before="77"/>
        <w:ind w:right="804"/>
        <w:rPr>
          <w:sz w:val="24"/>
        </w:rPr>
      </w:pPr>
      <w:r>
        <w:rPr>
          <w:sz w:val="24"/>
        </w:rPr>
        <w:t>Enrollee experience and access to high quality,</w:t>
      </w:r>
      <w:r>
        <w:rPr>
          <w:spacing w:val="1"/>
          <w:sz w:val="24"/>
        </w:rPr>
        <w:t xml:space="preserve"> </w:t>
      </w:r>
      <w:r>
        <w:rPr>
          <w:sz w:val="24"/>
        </w:rPr>
        <w:t>coordinated, and culturally competent clinical care and</w:t>
      </w:r>
      <w:r>
        <w:rPr>
          <w:spacing w:val="-64"/>
          <w:sz w:val="24"/>
        </w:rPr>
        <w:t xml:space="preserve"> </w:t>
      </w:r>
      <w:r>
        <w:rPr>
          <w:sz w:val="24"/>
        </w:rPr>
        <w:t>services,</w:t>
      </w:r>
      <w:r>
        <w:rPr>
          <w:spacing w:val="-4"/>
          <w:sz w:val="24"/>
        </w:rPr>
        <w:t xml:space="preserve"> </w:t>
      </w:r>
      <w:r>
        <w:rPr>
          <w:sz w:val="24"/>
        </w:rPr>
        <w:t>inclusive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LTSS</w:t>
      </w:r>
      <w:r>
        <w:rPr>
          <w:spacing w:val="-4"/>
          <w:sz w:val="24"/>
        </w:rPr>
        <w:t xml:space="preserve"> </w:t>
      </w:r>
      <w:r>
        <w:rPr>
          <w:sz w:val="24"/>
        </w:rPr>
        <w:t>across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continuum.</w:t>
      </w:r>
    </w:p>
    <w:p w14:paraId="6D0E8D11" w14:textId="77777777" w:rsidR="0051522A" w:rsidRDefault="0051522A">
      <w:pPr>
        <w:pStyle w:val="BodyText"/>
        <w:spacing w:before="10"/>
        <w:rPr>
          <w:sz w:val="20"/>
        </w:rPr>
      </w:pPr>
    </w:p>
    <w:p w14:paraId="6246C035" w14:textId="77777777" w:rsidR="0051522A" w:rsidRDefault="00F17778">
      <w:pPr>
        <w:pStyle w:val="ListParagraph"/>
        <w:numPr>
          <w:ilvl w:val="4"/>
          <w:numId w:val="67"/>
        </w:numPr>
        <w:tabs>
          <w:tab w:val="left" w:pos="3280"/>
          <w:tab w:val="left" w:pos="3281"/>
        </w:tabs>
        <w:ind w:right="536"/>
        <w:rPr>
          <w:sz w:val="24"/>
        </w:rPr>
      </w:pPr>
      <w:r>
        <w:rPr>
          <w:sz w:val="24"/>
        </w:rPr>
        <w:t>Apply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principles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continuous</w:t>
      </w:r>
      <w:r>
        <w:rPr>
          <w:spacing w:val="-4"/>
          <w:sz w:val="24"/>
        </w:rPr>
        <w:t xml:space="preserve"> </w:t>
      </w:r>
      <w:r>
        <w:rPr>
          <w:sz w:val="24"/>
        </w:rPr>
        <w:t>quality</w:t>
      </w:r>
      <w:r>
        <w:rPr>
          <w:spacing w:val="-5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5"/>
          <w:sz w:val="24"/>
        </w:rPr>
        <w:t xml:space="preserve"> </w:t>
      </w:r>
      <w:r>
        <w:rPr>
          <w:sz w:val="24"/>
        </w:rPr>
        <w:t>(CQI)</w:t>
      </w:r>
      <w:r>
        <w:rPr>
          <w:spacing w:val="-64"/>
          <w:sz w:val="24"/>
        </w:rPr>
        <w:t xml:space="preserve"> </w:t>
      </w:r>
      <w:r>
        <w:rPr>
          <w:sz w:val="24"/>
        </w:rPr>
        <w:t>to all aspects of the Contractor‘s service delivery system</w:t>
      </w:r>
      <w:r>
        <w:rPr>
          <w:spacing w:val="1"/>
          <w:sz w:val="24"/>
        </w:rPr>
        <w:t xml:space="preserve"> </w:t>
      </w:r>
      <w:r>
        <w:rPr>
          <w:sz w:val="24"/>
        </w:rPr>
        <w:t>through ongoing analysis, evaluation and systematic</w:t>
      </w:r>
      <w:r>
        <w:rPr>
          <w:spacing w:val="1"/>
          <w:sz w:val="24"/>
        </w:rPr>
        <w:t xml:space="preserve"> </w:t>
      </w:r>
      <w:r>
        <w:rPr>
          <w:sz w:val="24"/>
        </w:rPr>
        <w:t>enhancements</w:t>
      </w:r>
      <w:r>
        <w:rPr>
          <w:spacing w:val="-2"/>
          <w:sz w:val="24"/>
        </w:rPr>
        <w:t xml:space="preserve"> </w:t>
      </w:r>
      <w:r>
        <w:rPr>
          <w:sz w:val="24"/>
        </w:rPr>
        <w:t>based</w:t>
      </w:r>
      <w:r>
        <w:rPr>
          <w:spacing w:val="-1"/>
          <w:sz w:val="24"/>
        </w:rPr>
        <w:t xml:space="preserve"> </w:t>
      </w:r>
      <w:r>
        <w:rPr>
          <w:sz w:val="24"/>
        </w:rPr>
        <w:t>on:</w:t>
      </w:r>
    </w:p>
    <w:p w14:paraId="4F4894FC" w14:textId="77777777" w:rsidR="0051522A" w:rsidRDefault="0051522A">
      <w:pPr>
        <w:pStyle w:val="BodyText"/>
        <w:spacing w:before="10"/>
        <w:rPr>
          <w:sz w:val="20"/>
        </w:rPr>
      </w:pPr>
    </w:p>
    <w:p w14:paraId="2E885852" w14:textId="77777777" w:rsidR="0051522A" w:rsidRDefault="00F17778">
      <w:pPr>
        <w:pStyle w:val="ListParagraph"/>
        <w:numPr>
          <w:ilvl w:val="5"/>
          <w:numId w:val="67"/>
        </w:numPr>
        <w:tabs>
          <w:tab w:val="left" w:pos="3641"/>
        </w:tabs>
        <w:spacing w:before="1"/>
        <w:ind w:right="1038"/>
        <w:rPr>
          <w:sz w:val="24"/>
        </w:rPr>
      </w:pPr>
      <w:r>
        <w:rPr>
          <w:sz w:val="24"/>
        </w:rPr>
        <w:t>Quantitative and qualitative data collection and data-</w:t>
      </w:r>
      <w:r>
        <w:rPr>
          <w:spacing w:val="-64"/>
          <w:sz w:val="24"/>
        </w:rPr>
        <w:t xml:space="preserve"> </w:t>
      </w:r>
      <w:r>
        <w:rPr>
          <w:sz w:val="24"/>
        </w:rPr>
        <w:t>driven</w:t>
      </w:r>
      <w:r>
        <w:rPr>
          <w:spacing w:val="-2"/>
          <w:sz w:val="24"/>
        </w:rPr>
        <w:t xml:space="preserve"> </w:t>
      </w:r>
      <w:r>
        <w:rPr>
          <w:sz w:val="24"/>
        </w:rPr>
        <w:t>decision-making;</w:t>
      </w:r>
    </w:p>
    <w:p w14:paraId="3FB11449" w14:textId="77777777" w:rsidR="0051522A" w:rsidRDefault="0051522A">
      <w:pPr>
        <w:pStyle w:val="BodyText"/>
        <w:spacing w:before="9"/>
        <w:rPr>
          <w:sz w:val="20"/>
        </w:rPr>
      </w:pPr>
    </w:p>
    <w:p w14:paraId="07640DD6" w14:textId="77777777" w:rsidR="0051522A" w:rsidRDefault="00F17778">
      <w:pPr>
        <w:pStyle w:val="ListParagraph"/>
        <w:numPr>
          <w:ilvl w:val="5"/>
          <w:numId w:val="67"/>
        </w:numPr>
        <w:tabs>
          <w:tab w:val="left" w:pos="3641"/>
        </w:tabs>
        <w:spacing w:before="1"/>
        <w:ind w:right="667"/>
        <w:rPr>
          <w:sz w:val="24"/>
        </w:rPr>
      </w:pPr>
      <w:r>
        <w:rPr>
          <w:sz w:val="24"/>
        </w:rPr>
        <w:t>Up-to-date evidence-based practice guidelines and</w:t>
      </w:r>
      <w:r>
        <w:rPr>
          <w:spacing w:val="1"/>
          <w:sz w:val="24"/>
        </w:rPr>
        <w:t xml:space="preserve"> </w:t>
      </w:r>
      <w:r>
        <w:rPr>
          <w:sz w:val="24"/>
        </w:rPr>
        <w:t>explicit criteria developed by recognized sources or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appropriately certified professionals or, where evidence-</w:t>
      </w:r>
      <w:r>
        <w:rPr>
          <w:spacing w:val="-64"/>
          <w:sz w:val="24"/>
        </w:rPr>
        <w:t xml:space="preserve"> </w:t>
      </w:r>
      <w:r>
        <w:rPr>
          <w:sz w:val="24"/>
        </w:rPr>
        <w:t>based practice guidelines do not exist, consensus of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 field;</w:t>
      </w:r>
    </w:p>
    <w:p w14:paraId="24739200" w14:textId="77777777" w:rsidR="0051522A" w:rsidRDefault="0051522A">
      <w:pPr>
        <w:pStyle w:val="BodyText"/>
        <w:spacing w:before="10"/>
        <w:rPr>
          <w:sz w:val="20"/>
        </w:rPr>
      </w:pPr>
    </w:p>
    <w:p w14:paraId="00B4D9E1" w14:textId="77777777" w:rsidR="0051522A" w:rsidRDefault="00F17778">
      <w:pPr>
        <w:pStyle w:val="ListParagraph"/>
        <w:numPr>
          <w:ilvl w:val="5"/>
          <w:numId w:val="67"/>
        </w:numPr>
        <w:tabs>
          <w:tab w:val="left" w:pos="3641"/>
        </w:tabs>
        <w:ind w:right="694"/>
        <w:rPr>
          <w:sz w:val="24"/>
        </w:rPr>
      </w:pPr>
      <w:r>
        <w:rPr>
          <w:sz w:val="24"/>
        </w:rPr>
        <w:t>Feedback provided by Enrollees and Network Providers</w:t>
      </w:r>
      <w:r>
        <w:rPr>
          <w:spacing w:val="-65"/>
          <w:sz w:val="24"/>
        </w:rPr>
        <w:t xml:space="preserve"> </w:t>
      </w:r>
      <w:r>
        <w:rPr>
          <w:sz w:val="24"/>
        </w:rPr>
        <w:t>in the design, planning, and implementation of its CQI</w:t>
      </w:r>
      <w:r>
        <w:rPr>
          <w:spacing w:val="1"/>
          <w:sz w:val="24"/>
        </w:rPr>
        <w:t xml:space="preserve"> </w:t>
      </w:r>
      <w:r>
        <w:rPr>
          <w:sz w:val="24"/>
        </w:rPr>
        <w:t>activities;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351731FB" w14:textId="77777777" w:rsidR="0051522A" w:rsidRDefault="0051522A">
      <w:pPr>
        <w:pStyle w:val="BodyText"/>
        <w:spacing w:before="10"/>
        <w:rPr>
          <w:sz w:val="20"/>
        </w:rPr>
      </w:pPr>
    </w:p>
    <w:p w14:paraId="55E52839" w14:textId="77777777" w:rsidR="0051522A" w:rsidRDefault="00F17778">
      <w:pPr>
        <w:pStyle w:val="ListParagraph"/>
        <w:numPr>
          <w:ilvl w:val="5"/>
          <w:numId w:val="67"/>
        </w:numPr>
        <w:tabs>
          <w:tab w:val="left" w:pos="3641"/>
        </w:tabs>
        <w:ind w:left="1840" w:firstLine="360"/>
        <w:rPr>
          <w:sz w:val="24"/>
        </w:rPr>
      </w:pPr>
      <w:r>
        <w:rPr>
          <w:sz w:val="24"/>
        </w:rPr>
        <w:t>Issues</w:t>
      </w:r>
      <w:r>
        <w:rPr>
          <w:spacing w:val="-4"/>
          <w:sz w:val="24"/>
        </w:rPr>
        <w:t xml:space="preserve"> </w:t>
      </w:r>
      <w:r>
        <w:rPr>
          <w:sz w:val="24"/>
        </w:rPr>
        <w:t>identified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CMS.</w:t>
      </w:r>
    </w:p>
    <w:p w14:paraId="53450755" w14:textId="77777777" w:rsidR="0051522A" w:rsidRDefault="0051522A">
      <w:pPr>
        <w:pStyle w:val="BodyText"/>
        <w:spacing w:before="10"/>
        <w:rPr>
          <w:sz w:val="20"/>
        </w:rPr>
      </w:pPr>
    </w:p>
    <w:p w14:paraId="1A372A56" w14:textId="77777777" w:rsidR="0051522A" w:rsidRDefault="00F17778">
      <w:pPr>
        <w:pStyle w:val="ListParagraph"/>
        <w:numPr>
          <w:ilvl w:val="4"/>
          <w:numId w:val="67"/>
        </w:numPr>
        <w:tabs>
          <w:tab w:val="left" w:pos="3281"/>
        </w:tabs>
        <w:ind w:right="586"/>
        <w:jc w:val="both"/>
        <w:rPr>
          <w:sz w:val="24"/>
        </w:rPr>
      </w:pPr>
      <w:r>
        <w:rPr>
          <w:sz w:val="24"/>
        </w:rPr>
        <w:t>Ensure that the QI requirements of this Contract are applied</w:t>
      </w:r>
      <w:r>
        <w:rPr>
          <w:spacing w:val="-64"/>
          <w:sz w:val="24"/>
        </w:rPr>
        <w:t xml:space="preserve"> </w:t>
      </w:r>
      <w:r>
        <w:rPr>
          <w:sz w:val="24"/>
        </w:rPr>
        <w:t>to the delivery of primary and specialty health care services,</w:t>
      </w:r>
      <w:r>
        <w:rPr>
          <w:spacing w:val="-64"/>
          <w:sz w:val="24"/>
        </w:rPr>
        <w:t xml:space="preserve"> </w:t>
      </w:r>
      <w:r>
        <w:rPr>
          <w:sz w:val="24"/>
        </w:rPr>
        <w:t>Behavioral Health Services, community-based services, and</w:t>
      </w:r>
      <w:r>
        <w:rPr>
          <w:spacing w:val="-64"/>
          <w:sz w:val="24"/>
        </w:rPr>
        <w:t xml:space="preserve"> </w:t>
      </w:r>
      <w:r>
        <w:rPr>
          <w:sz w:val="24"/>
        </w:rPr>
        <w:t>LTSS.</w:t>
      </w:r>
    </w:p>
    <w:p w14:paraId="515FF2A4" w14:textId="77777777" w:rsidR="0051522A" w:rsidRDefault="0051522A">
      <w:pPr>
        <w:pStyle w:val="BodyText"/>
        <w:rPr>
          <w:sz w:val="21"/>
        </w:rPr>
      </w:pPr>
    </w:p>
    <w:p w14:paraId="68EC6FC4" w14:textId="77777777" w:rsidR="0051522A" w:rsidRDefault="00F17778">
      <w:pPr>
        <w:pStyle w:val="Heading3"/>
        <w:numPr>
          <w:ilvl w:val="2"/>
          <w:numId w:val="67"/>
        </w:numPr>
        <w:tabs>
          <w:tab w:val="left" w:pos="2200"/>
          <w:tab w:val="left" w:pos="2201"/>
        </w:tabs>
        <w:ind w:hanging="1081"/>
      </w:pPr>
      <w:r>
        <w:t>QI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Structure</w:t>
      </w:r>
    </w:p>
    <w:p w14:paraId="5188AB83" w14:textId="77777777" w:rsidR="0051522A" w:rsidRDefault="0051522A">
      <w:pPr>
        <w:pStyle w:val="BodyText"/>
        <w:spacing w:before="10"/>
        <w:rPr>
          <w:b/>
          <w:sz w:val="23"/>
        </w:rPr>
      </w:pPr>
    </w:p>
    <w:p w14:paraId="03289D5B" w14:textId="77777777" w:rsidR="0051522A" w:rsidRDefault="00F17778">
      <w:pPr>
        <w:pStyle w:val="ListParagraph"/>
        <w:numPr>
          <w:ilvl w:val="3"/>
          <w:numId w:val="67"/>
        </w:numPr>
        <w:tabs>
          <w:tab w:val="left" w:pos="2561"/>
        </w:tabs>
        <w:ind w:right="520"/>
        <w:rPr>
          <w:sz w:val="24"/>
        </w:rPr>
      </w:pPr>
      <w:r>
        <w:rPr>
          <w:sz w:val="24"/>
        </w:rPr>
        <w:t>The Contractor shall maintain a well-defined QI organizational and</w:t>
      </w:r>
      <w:r>
        <w:rPr>
          <w:spacing w:val="1"/>
          <w:sz w:val="24"/>
        </w:rPr>
        <w:t xml:space="preserve"> </w:t>
      </w:r>
      <w:r>
        <w:rPr>
          <w:sz w:val="24"/>
        </w:rPr>
        <w:t>program structure that supports the application of the principles of</w:t>
      </w:r>
      <w:r>
        <w:rPr>
          <w:spacing w:val="1"/>
          <w:sz w:val="24"/>
        </w:rPr>
        <w:t xml:space="preserve"> </w:t>
      </w:r>
      <w:r>
        <w:rPr>
          <w:sz w:val="24"/>
        </w:rPr>
        <w:t>CQI to all aspects of the Contractor‘s service delivery system.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QI program must be communicated in a manner that is accessible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understandable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internal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external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entities,</w:t>
      </w:r>
      <w:r>
        <w:rPr>
          <w:spacing w:val="-63"/>
          <w:sz w:val="24"/>
        </w:rPr>
        <w:t xml:space="preserve"> </w:t>
      </w:r>
      <w:r>
        <w:rPr>
          <w:sz w:val="24"/>
        </w:rPr>
        <w:t>as appropriate.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Contractor‘s QI organizational and program</w:t>
      </w:r>
      <w:r>
        <w:rPr>
          <w:spacing w:val="1"/>
          <w:sz w:val="24"/>
        </w:rPr>
        <w:t xml:space="preserve"> </w:t>
      </w:r>
      <w:r>
        <w:rPr>
          <w:sz w:val="24"/>
        </w:rPr>
        <w:t>structure shall comply with all applicable provisions of 42 C.F.R.</w:t>
      </w:r>
      <w:r>
        <w:rPr>
          <w:spacing w:val="1"/>
          <w:sz w:val="24"/>
        </w:rPr>
        <w:t xml:space="preserve"> </w:t>
      </w:r>
      <w:r>
        <w:rPr>
          <w:sz w:val="24"/>
        </w:rPr>
        <w:t>§</w:t>
      </w:r>
      <w:r>
        <w:rPr>
          <w:spacing w:val="1"/>
          <w:sz w:val="24"/>
        </w:rPr>
        <w:t xml:space="preserve"> </w:t>
      </w:r>
      <w:r>
        <w:rPr>
          <w:sz w:val="24"/>
        </w:rPr>
        <w:t>438, including Subpart D, Quality Assessment and Performance</w:t>
      </w:r>
      <w:r>
        <w:rPr>
          <w:spacing w:val="1"/>
          <w:sz w:val="24"/>
        </w:rPr>
        <w:t xml:space="preserve"> </w:t>
      </w:r>
      <w:r>
        <w:rPr>
          <w:sz w:val="24"/>
        </w:rPr>
        <w:t>Improvement, 42 C.F.R.</w:t>
      </w:r>
      <w:r>
        <w:rPr>
          <w:spacing w:val="1"/>
          <w:sz w:val="24"/>
        </w:rPr>
        <w:t xml:space="preserve"> </w:t>
      </w:r>
      <w:r>
        <w:rPr>
          <w:sz w:val="24"/>
        </w:rPr>
        <w:t>§ 422, Subpart D Quality Improvement,</w:t>
      </w:r>
      <w:r>
        <w:rPr>
          <w:spacing w:val="1"/>
          <w:sz w:val="24"/>
        </w:rPr>
        <w:t xml:space="preserve"> </w:t>
      </w:r>
      <w:r>
        <w:rPr>
          <w:sz w:val="24"/>
        </w:rPr>
        <w:t>and shall meet the quality management and improvement criteria</w:t>
      </w:r>
      <w:r>
        <w:rPr>
          <w:spacing w:val="1"/>
          <w:sz w:val="24"/>
        </w:rPr>
        <w:t xml:space="preserve"> </w:t>
      </w:r>
      <w:r>
        <w:rPr>
          <w:sz w:val="24"/>
        </w:rPr>
        <w:t>described in the most current NCQA Health Plan Accreditation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Requirements.</w:t>
      </w:r>
    </w:p>
    <w:p w14:paraId="48295A97" w14:textId="77777777" w:rsidR="0051522A" w:rsidRDefault="0051522A">
      <w:pPr>
        <w:pStyle w:val="BodyText"/>
        <w:spacing w:before="11"/>
        <w:rPr>
          <w:sz w:val="23"/>
        </w:rPr>
      </w:pPr>
    </w:p>
    <w:p w14:paraId="758524FA" w14:textId="77777777" w:rsidR="0051522A" w:rsidRDefault="00F17778">
      <w:pPr>
        <w:pStyle w:val="ListParagraph"/>
        <w:numPr>
          <w:ilvl w:val="3"/>
          <w:numId w:val="67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shall:</w:t>
      </w:r>
    </w:p>
    <w:p w14:paraId="0FE87EAA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654FEC57" w14:textId="77777777" w:rsidR="0051522A" w:rsidRDefault="00F17778">
      <w:pPr>
        <w:pStyle w:val="ListParagraph"/>
        <w:numPr>
          <w:ilvl w:val="4"/>
          <w:numId w:val="67"/>
        </w:numPr>
        <w:tabs>
          <w:tab w:val="left" w:pos="3280"/>
          <w:tab w:val="left" w:pos="3281"/>
        </w:tabs>
        <w:spacing w:before="77"/>
        <w:ind w:right="801"/>
        <w:rPr>
          <w:sz w:val="24"/>
        </w:rPr>
      </w:pPr>
      <w:r>
        <w:rPr>
          <w:sz w:val="24"/>
        </w:rPr>
        <w:t>Establish a set of QI functions and responsibilities that are</w:t>
      </w:r>
      <w:r>
        <w:rPr>
          <w:spacing w:val="-64"/>
          <w:sz w:val="24"/>
        </w:rPr>
        <w:t xml:space="preserve"> </w:t>
      </w:r>
      <w:r>
        <w:rPr>
          <w:sz w:val="24"/>
        </w:rPr>
        <w:t>clearly</w:t>
      </w:r>
      <w:r>
        <w:rPr>
          <w:spacing w:val="-6"/>
          <w:sz w:val="24"/>
        </w:rPr>
        <w:t xml:space="preserve"> </w:t>
      </w:r>
      <w:r>
        <w:rPr>
          <w:sz w:val="24"/>
        </w:rPr>
        <w:t>defined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proportionate</w:t>
      </w:r>
      <w:r>
        <w:rPr>
          <w:spacing w:val="-4"/>
          <w:sz w:val="24"/>
        </w:rPr>
        <w:t xml:space="preserve"> </w:t>
      </w:r>
      <w:r>
        <w:rPr>
          <w:sz w:val="24"/>
        </w:rPr>
        <w:t>to,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adequate</w:t>
      </w:r>
      <w:r>
        <w:rPr>
          <w:spacing w:val="-5"/>
          <w:sz w:val="24"/>
        </w:rPr>
        <w:t xml:space="preserve"> </w:t>
      </w:r>
      <w:r>
        <w:rPr>
          <w:sz w:val="24"/>
        </w:rPr>
        <w:t>for,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planned number and types of QI initiatives to ensure</w:t>
      </w:r>
      <w:r>
        <w:rPr>
          <w:spacing w:val="1"/>
          <w:sz w:val="24"/>
        </w:rPr>
        <w:t xml:space="preserve"> </w:t>
      </w:r>
      <w:r>
        <w:rPr>
          <w:sz w:val="24"/>
        </w:rPr>
        <w:t>completion of QI initiatives in a competent and timely</w:t>
      </w:r>
      <w:r>
        <w:rPr>
          <w:spacing w:val="1"/>
          <w:sz w:val="24"/>
        </w:rPr>
        <w:t xml:space="preserve"> </w:t>
      </w:r>
      <w:r>
        <w:rPr>
          <w:sz w:val="24"/>
        </w:rPr>
        <w:t>manner;</w:t>
      </w:r>
    </w:p>
    <w:p w14:paraId="462AA25E" w14:textId="77777777" w:rsidR="0051522A" w:rsidRDefault="0051522A">
      <w:pPr>
        <w:pStyle w:val="BodyText"/>
        <w:spacing w:before="10"/>
        <w:rPr>
          <w:sz w:val="20"/>
        </w:rPr>
      </w:pPr>
    </w:p>
    <w:p w14:paraId="6CA3C50A" w14:textId="77777777" w:rsidR="0051522A" w:rsidRDefault="00F17778">
      <w:pPr>
        <w:pStyle w:val="ListParagraph"/>
        <w:numPr>
          <w:ilvl w:val="4"/>
          <w:numId w:val="67"/>
        </w:numPr>
        <w:tabs>
          <w:tab w:val="left" w:pos="3280"/>
          <w:tab w:val="left" w:pos="3281"/>
        </w:tabs>
        <w:ind w:right="774"/>
        <w:rPr>
          <w:sz w:val="24"/>
        </w:rPr>
      </w:pPr>
      <w:r>
        <w:rPr>
          <w:sz w:val="24"/>
        </w:rPr>
        <w:t>Ensure that such QI functions and responsibilities are</w:t>
      </w:r>
      <w:r>
        <w:rPr>
          <w:spacing w:val="1"/>
          <w:sz w:val="24"/>
        </w:rPr>
        <w:t xml:space="preserve"> </w:t>
      </w:r>
      <w:r>
        <w:rPr>
          <w:sz w:val="24"/>
        </w:rPr>
        <w:t>assigned to individuals with the appropriate skill set to</w:t>
      </w:r>
      <w:r>
        <w:rPr>
          <w:spacing w:val="1"/>
          <w:sz w:val="24"/>
        </w:rPr>
        <w:t xml:space="preserve"> </w:t>
      </w:r>
      <w:r>
        <w:rPr>
          <w:sz w:val="24"/>
        </w:rPr>
        <w:t>oversee and implement an organization-wide, cross-</w:t>
      </w:r>
      <w:r>
        <w:rPr>
          <w:spacing w:val="1"/>
          <w:sz w:val="24"/>
        </w:rPr>
        <w:t xml:space="preserve"> </w:t>
      </w:r>
      <w:r>
        <w:rPr>
          <w:sz w:val="24"/>
        </w:rPr>
        <w:t>functional commitment to, and application of, CQI to all</w:t>
      </w:r>
      <w:r>
        <w:rPr>
          <w:spacing w:val="1"/>
          <w:sz w:val="24"/>
        </w:rPr>
        <w:t xml:space="preserve"> </w:t>
      </w:r>
      <w:r>
        <w:rPr>
          <w:sz w:val="24"/>
        </w:rPr>
        <w:t>clinical and non-clinical aspects of the Contractor‘s service</w:t>
      </w:r>
      <w:r>
        <w:rPr>
          <w:spacing w:val="-64"/>
          <w:sz w:val="24"/>
        </w:rPr>
        <w:t xml:space="preserve"> </w:t>
      </w:r>
      <w:r>
        <w:rPr>
          <w:sz w:val="24"/>
        </w:rPr>
        <w:t>delivery</w:t>
      </w:r>
      <w:r>
        <w:rPr>
          <w:spacing w:val="-1"/>
          <w:sz w:val="24"/>
        </w:rPr>
        <w:t xml:space="preserve"> </w:t>
      </w:r>
      <w:r>
        <w:rPr>
          <w:sz w:val="24"/>
        </w:rPr>
        <w:t>system;</w:t>
      </w:r>
    </w:p>
    <w:p w14:paraId="61CB091E" w14:textId="77777777" w:rsidR="0051522A" w:rsidRDefault="0051522A">
      <w:pPr>
        <w:pStyle w:val="BodyText"/>
        <w:spacing w:before="10"/>
        <w:rPr>
          <w:sz w:val="20"/>
        </w:rPr>
      </w:pPr>
    </w:p>
    <w:p w14:paraId="4529A0BC" w14:textId="77777777" w:rsidR="0051522A" w:rsidRDefault="00F17778">
      <w:pPr>
        <w:pStyle w:val="ListParagraph"/>
        <w:numPr>
          <w:ilvl w:val="4"/>
          <w:numId w:val="67"/>
        </w:numPr>
        <w:tabs>
          <w:tab w:val="left" w:pos="3280"/>
          <w:tab w:val="left" w:pos="3281"/>
        </w:tabs>
        <w:spacing w:before="1"/>
        <w:ind w:right="906"/>
        <w:rPr>
          <w:sz w:val="24"/>
        </w:rPr>
      </w:pPr>
      <w:r>
        <w:rPr>
          <w:sz w:val="24"/>
        </w:rPr>
        <w:t>Seek the input of providers and medical professionals</w:t>
      </w:r>
      <w:r>
        <w:rPr>
          <w:spacing w:val="1"/>
          <w:sz w:val="24"/>
        </w:rPr>
        <w:t xml:space="preserve"> </w:t>
      </w:r>
      <w:r>
        <w:rPr>
          <w:sz w:val="24"/>
        </w:rPr>
        <w:t>representing the composition of the Contractor‘s Provider</w:t>
      </w:r>
      <w:r>
        <w:rPr>
          <w:spacing w:val="-64"/>
          <w:sz w:val="24"/>
        </w:rPr>
        <w:t xml:space="preserve"> </w:t>
      </w:r>
      <w:r>
        <w:rPr>
          <w:sz w:val="24"/>
        </w:rPr>
        <w:t>Network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developing functions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activities;</w:t>
      </w:r>
    </w:p>
    <w:p w14:paraId="69082828" w14:textId="77777777" w:rsidR="0051522A" w:rsidRDefault="0051522A">
      <w:pPr>
        <w:pStyle w:val="BodyText"/>
        <w:spacing w:before="9"/>
        <w:rPr>
          <w:sz w:val="20"/>
        </w:rPr>
      </w:pPr>
    </w:p>
    <w:p w14:paraId="78F97AE4" w14:textId="77777777" w:rsidR="0051522A" w:rsidRDefault="00F17778">
      <w:pPr>
        <w:pStyle w:val="ListParagraph"/>
        <w:numPr>
          <w:ilvl w:val="4"/>
          <w:numId w:val="67"/>
        </w:numPr>
        <w:tabs>
          <w:tab w:val="left" w:pos="3280"/>
          <w:tab w:val="left" w:pos="3281"/>
        </w:tabs>
        <w:spacing w:before="1"/>
        <w:ind w:right="613"/>
        <w:rPr>
          <w:sz w:val="24"/>
        </w:rPr>
      </w:pPr>
      <w:r>
        <w:rPr>
          <w:sz w:val="24"/>
        </w:rPr>
        <w:t>Establish internal processes to ensure that the QM activities</w:t>
      </w:r>
      <w:r>
        <w:rPr>
          <w:spacing w:val="-64"/>
          <w:sz w:val="24"/>
        </w:rPr>
        <w:t xml:space="preserve"> </w:t>
      </w:r>
      <w:r>
        <w:rPr>
          <w:sz w:val="24"/>
        </w:rPr>
        <w:t>for PCP, specialty, and Behavioral Health Services,</w:t>
      </w:r>
      <w:r>
        <w:rPr>
          <w:spacing w:val="1"/>
          <w:sz w:val="24"/>
        </w:rPr>
        <w:t xml:space="preserve"> </w:t>
      </w:r>
      <w:r>
        <w:rPr>
          <w:sz w:val="24"/>
        </w:rPr>
        <w:t>community-based services, and LTSS reflect utilization</w:t>
      </w:r>
      <w:r>
        <w:rPr>
          <w:spacing w:val="1"/>
          <w:sz w:val="24"/>
        </w:rPr>
        <w:t xml:space="preserve"> </w:t>
      </w:r>
      <w:r>
        <w:rPr>
          <w:sz w:val="24"/>
        </w:rPr>
        <w:t>across the network and include all of the activities in this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Section 2.13 </w:t>
      </w:r>
      <w:r>
        <w:rPr>
          <w:sz w:val="24"/>
        </w:rPr>
        <w:t>of this Contract and, in addition, the following</w:t>
      </w:r>
      <w:r>
        <w:rPr>
          <w:spacing w:val="1"/>
          <w:sz w:val="24"/>
        </w:rPr>
        <w:t xml:space="preserve"> </w:t>
      </w:r>
      <w:r>
        <w:rPr>
          <w:sz w:val="24"/>
        </w:rPr>
        <w:t>elements:</w:t>
      </w:r>
    </w:p>
    <w:p w14:paraId="15EC8068" w14:textId="77777777" w:rsidR="0051522A" w:rsidRDefault="0051522A">
      <w:pPr>
        <w:pStyle w:val="BodyText"/>
        <w:spacing w:before="10"/>
        <w:rPr>
          <w:sz w:val="20"/>
        </w:rPr>
      </w:pPr>
    </w:p>
    <w:p w14:paraId="2D06C7C3" w14:textId="77777777" w:rsidR="0051522A" w:rsidRDefault="00F17778">
      <w:pPr>
        <w:pStyle w:val="ListParagraph"/>
        <w:numPr>
          <w:ilvl w:val="5"/>
          <w:numId w:val="67"/>
        </w:numPr>
        <w:tabs>
          <w:tab w:val="left" w:pos="3641"/>
        </w:tabs>
        <w:ind w:right="684"/>
        <w:rPr>
          <w:sz w:val="24"/>
        </w:rPr>
      </w:pPr>
      <w:r>
        <w:rPr>
          <w:sz w:val="24"/>
        </w:rPr>
        <w:t>A process to utilize Healthcare Plan Effectiveness Data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Set</w:t>
      </w:r>
      <w:r>
        <w:rPr>
          <w:spacing w:val="-4"/>
          <w:sz w:val="24"/>
        </w:rPr>
        <w:t xml:space="preserve"> </w:t>
      </w:r>
      <w:r>
        <w:rPr>
          <w:sz w:val="24"/>
        </w:rPr>
        <w:t>(HEDIS),</w:t>
      </w:r>
      <w:r>
        <w:rPr>
          <w:spacing w:val="-4"/>
          <w:sz w:val="24"/>
        </w:rPr>
        <w:t xml:space="preserve"> </w:t>
      </w:r>
      <w:r>
        <w:rPr>
          <w:sz w:val="24"/>
        </w:rPr>
        <w:t>Consumer</w:t>
      </w:r>
      <w:r>
        <w:rPr>
          <w:spacing w:val="-4"/>
          <w:sz w:val="24"/>
        </w:rPr>
        <w:t xml:space="preserve"> </w:t>
      </w:r>
      <w:r>
        <w:rPr>
          <w:sz w:val="24"/>
        </w:rPr>
        <w:t>Assessment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3"/>
          <w:sz w:val="24"/>
        </w:rPr>
        <w:t xml:space="preserve"> </w:t>
      </w:r>
      <w:r>
        <w:rPr>
          <w:sz w:val="24"/>
        </w:rPr>
        <w:t>Healthcare Providers and Services (CAHPS), CAHPS</w:t>
      </w:r>
      <w:r>
        <w:rPr>
          <w:spacing w:val="1"/>
          <w:sz w:val="24"/>
        </w:rPr>
        <w:t xml:space="preserve"> </w:t>
      </w:r>
      <w:r>
        <w:rPr>
          <w:sz w:val="24"/>
        </w:rPr>
        <w:t>Home and Community-Based Survey (HCBS CAHPS),</w:t>
      </w:r>
      <w:r>
        <w:rPr>
          <w:spacing w:val="1"/>
          <w:sz w:val="24"/>
        </w:rPr>
        <w:t xml:space="preserve"> </w:t>
      </w:r>
      <w:r>
        <w:rPr>
          <w:sz w:val="24"/>
        </w:rPr>
        <w:t>the Health Outcomes Survey (HOS) and other</w:t>
      </w:r>
      <w:r>
        <w:rPr>
          <w:spacing w:val="1"/>
          <w:sz w:val="24"/>
        </w:rPr>
        <w:t xml:space="preserve"> </w:t>
      </w:r>
      <w:r>
        <w:rPr>
          <w:sz w:val="24"/>
        </w:rPr>
        <w:t>measurement</w:t>
      </w:r>
      <w:r>
        <w:rPr>
          <w:spacing w:val="-1"/>
          <w:sz w:val="24"/>
        </w:rPr>
        <w:t xml:space="preserve"> </w:t>
      </w:r>
      <w:r>
        <w:rPr>
          <w:sz w:val="24"/>
        </w:rPr>
        <w:t>results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designing QI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activities;</w:t>
      </w:r>
    </w:p>
    <w:p w14:paraId="782A3D3B" w14:textId="77777777" w:rsidR="0051522A" w:rsidRDefault="0051522A">
      <w:pPr>
        <w:pStyle w:val="BodyText"/>
        <w:spacing w:before="9"/>
        <w:rPr>
          <w:sz w:val="20"/>
        </w:rPr>
      </w:pPr>
    </w:p>
    <w:p w14:paraId="077C05E2" w14:textId="77777777" w:rsidR="0051522A" w:rsidRDefault="00F17778">
      <w:pPr>
        <w:pStyle w:val="ListParagraph"/>
        <w:numPr>
          <w:ilvl w:val="5"/>
          <w:numId w:val="67"/>
        </w:numPr>
        <w:tabs>
          <w:tab w:val="left" w:pos="3641"/>
        </w:tabs>
        <w:ind w:right="657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record</w:t>
      </w:r>
      <w:r>
        <w:rPr>
          <w:spacing w:val="-1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monitoring</w:t>
      </w:r>
      <w:r>
        <w:rPr>
          <w:spacing w:val="-1"/>
          <w:sz w:val="24"/>
        </w:rPr>
        <w:t xml:space="preserve"> </w:t>
      </w:r>
      <w:r>
        <w:rPr>
          <w:sz w:val="24"/>
        </w:rPr>
        <w:t>Provider</w:t>
      </w:r>
      <w:r>
        <w:rPr>
          <w:spacing w:val="-64"/>
          <w:sz w:val="24"/>
        </w:rPr>
        <w:t xml:space="preserve"> </w:t>
      </w:r>
      <w:r>
        <w:rPr>
          <w:sz w:val="24"/>
        </w:rPr>
        <w:t>Network compliance with policies and procedures,</w:t>
      </w:r>
      <w:r>
        <w:rPr>
          <w:spacing w:val="1"/>
          <w:sz w:val="24"/>
        </w:rPr>
        <w:t xml:space="preserve"> </w:t>
      </w:r>
      <w:r>
        <w:rPr>
          <w:sz w:val="24"/>
        </w:rPr>
        <w:t>specifications and appropriateness of care.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process shall include the sampling method used which</w:t>
      </w:r>
      <w:r>
        <w:rPr>
          <w:spacing w:val="1"/>
          <w:sz w:val="24"/>
        </w:rPr>
        <w:t xml:space="preserve"> </w:t>
      </w:r>
      <w:r>
        <w:rPr>
          <w:sz w:val="24"/>
        </w:rPr>
        <w:t>shall be proportionate to utilization by service type.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 shall submit its process for medical record</w:t>
      </w:r>
      <w:r>
        <w:rPr>
          <w:spacing w:val="1"/>
          <w:sz w:val="24"/>
        </w:rPr>
        <w:t xml:space="preserve"> </w:t>
      </w:r>
      <w:r>
        <w:rPr>
          <w:sz w:val="24"/>
        </w:rPr>
        <w:t>reviews and the results of its medical record reviews to</w:t>
      </w:r>
      <w:r>
        <w:rPr>
          <w:spacing w:val="1"/>
          <w:sz w:val="24"/>
        </w:rPr>
        <w:t xml:space="preserve"> </w:t>
      </w:r>
      <w:r>
        <w:rPr>
          <w:sz w:val="24"/>
        </w:rPr>
        <w:t>EOHHS;</w:t>
      </w:r>
    </w:p>
    <w:p w14:paraId="3BFA75E9" w14:textId="77777777" w:rsidR="0051522A" w:rsidRDefault="0051522A">
      <w:pPr>
        <w:pStyle w:val="BodyText"/>
        <w:spacing w:before="10"/>
        <w:rPr>
          <w:sz w:val="20"/>
        </w:rPr>
      </w:pPr>
    </w:p>
    <w:p w14:paraId="128A3813" w14:textId="77777777" w:rsidR="0051522A" w:rsidRDefault="00F17778">
      <w:pPr>
        <w:pStyle w:val="ListParagraph"/>
        <w:numPr>
          <w:ilvl w:val="5"/>
          <w:numId w:val="67"/>
        </w:numPr>
        <w:tabs>
          <w:tab w:val="left" w:pos="3641"/>
        </w:tabs>
        <w:ind w:right="535"/>
        <w:rPr>
          <w:sz w:val="24"/>
        </w:rPr>
      </w:pPr>
      <w:r>
        <w:rPr>
          <w:sz w:val="24"/>
        </w:rPr>
        <w:t>A process to measure Network Providers and Enrollees,</w:t>
      </w:r>
      <w:r>
        <w:rPr>
          <w:spacing w:val="1"/>
          <w:sz w:val="24"/>
        </w:rPr>
        <w:t xml:space="preserve"> </w:t>
      </w:r>
      <w:r>
        <w:rPr>
          <w:sz w:val="24"/>
        </w:rPr>
        <w:t>at least annually, regarding their satisfaction with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Contractor‘s One Care Plan.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shall submit</w:t>
      </w:r>
      <w:r>
        <w:rPr>
          <w:spacing w:val="-6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survey</w:t>
      </w:r>
      <w:r>
        <w:rPr>
          <w:spacing w:val="1"/>
          <w:sz w:val="24"/>
        </w:rPr>
        <w:t xml:space="preserve"> </w:t>
      </w:r>
      <w:r>
        <w:rPr>
          <w:sz w:val="24"/>
        </w:rPr>
        <w:t>plan to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approval and shall</w:t>
      </w:r>
      <w:r>
        <w:rPr>
          <w:spacing w:val="-2"/>
          <w:sz w:val="24"/>
        </w:rPr>
        <w:t xml:space="preserve"> </w:t>
      </w:r>
      <w:r>
        <w:rPr>
          <w:sz w:val="24"/>
        </w:rPr>
        <w:t>submit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results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survey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CMS;</w:t>
      </w:r>
    </w:p>
    <w:p w14:paraId="5B95EEDE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21F99CCF" w14:textId="77777777" w:rsidR="0051522A" w:rsidRDefault="00F17778">
      <w:pPr>
        <w:pStyle w:val="ListParagraph"/>
        <w:numPr>
          <w:ilvl w:val="5"/>
          <w:numId w:val="67"/>
        </w:numPr>
        <w:tabs>
          <w:tab w:val="left" w:pos="3641"/>
        </w:tabs>
        <w:spacing w:before="77"/>
        <w:ind w:right="949"/>
        <w:rPr>
          <w:sz w:val="24"/>
        </w:rPr>
      </w:pPr>
      <w:r>
        <w:rPr>
          <w:sz w:val="24"/>
        </w:rPr>
        <w:t>A process to measure clinical reviewer consistency in</w:t>
      </w:r>
      <w:r>
        <w:rPr>
          <w:spacing w:val="-65"/>
          <w:sz w:val="24"/>
        </w:rPr>
        <w:t xml:space="preserve"> </w:t>
      </w:r>
      <w:r>
        <w:rPr>
          <w:sz w:val="24"/>
        </w:rPr>
        <w:t>applying Clinical Criteria to Utilization Management</w:t>
      </w:r>
      <w:r>
        <w:rPr>
          <w:spacing w:val="1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inter-rater</w:t>
      </w:r>
      <w:r>
        <w:rPr>
          <w:spacing w:val="-1"/>
          <w:sz w:val="24"/>
        </w:rPr>
        <w:t xml:space="preserve"> </w:t>
      </w:r>
      <w:r>
        <w:rPr>
          <w:sz w:val="24"/>
        </w:rPr>
        <w:t>reliability</w:t>
      </w:r>
      <w:r>
        <w:rPr>
          <w:spacing w:val="-2"/>
          <w:sz w:val="24"/>
        </w:rPr>
        <w:t xml:space="preserve"> </w:t>
      </w:r>
      <w:r>
        <w:rPr>
          <w:sz w:val="24"/>
        </w:rPr>
        <w:t>measures;</w:t>
      </w:r>
    </w:p>
    <w:p w14:paraId="000162BB" w14:textId="77777777" w:rsidR="0051522A" w:rsidRDefault="0051522A">
      <w:pPr>
        <w:pStyle w:val="BodyText"/>
        <w:spacing w:before="10"/>
        <w:rPr>
          <w:sz w:val="20"/>
        </w:rPr>
      </w:pPr>
    </w:p>
    <w:p w14:paraId="503555E2" w14:textId="77777777" w:rsidR="0051522A" w:rsidRDefault="00F17778">
      <w:pPr>
        <w:pStyle w:val="ListParagraph"/>
        <w:numPr>
          <w:ilvl w:val="5"/>
          <w:numId w:val="67"/>
        </w:numPr>
        <w:tabs>
          <w:tab w:val="left" w:pos="3641"/>
        </w:tabs>
        <w:ind w:right="99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process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families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Quality Management activities, as evidenced by</w:t>
      </w:r>
      <w:r>
        <w:rPr>
          <w:spacing w:val="1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Consumer</w:t>
      </w:r>
      <w:r>
        <w:rPr>
          <w:spacing w:val="-3"/>
          <w:sz w:val="24"/>
        </w:rPr>
        <w:t xml:space="preserve"> </w:t>
      </w:r>
      <w:r>
        <w:rPr>
          <w:sz w:val="24"/>
        </w:rPr>
        <w:t>advisory</w:t>
      </w:r>
      <w:r>
        <w:rPr>
          <w:spacing w:val="-3"/>
          <w:sz w:val="24"/>
        </w:rPr>
        <w:t xml:space="preserve"> </w:t>
      </w:r>
      <w:r>
        <w:rPr>
          <w:sz w:val="24"/>
        </w:rPr>
        <w:t>boards;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292C908D" w14:textId="77777777" w:rsidR="0051522A" w:rsidRDefault="0051522A">
      <w:pPr>
        <w:pStyle w:val="BodyText"/>
        <w:spacing w:before="10"/>
        <w:rPr>
          <w:sz w:val="20"/>
        </w:rPr>
      </w:pPr>
    </w:p>
    <w:p w14:paraId="2DB24392" w14:textId="77777777" w:rsidR="0051522A" w:rsidRDefault="00F17778">
      <w:pPr>
        <w:pStyle w:val="ListParagraph"/>
        <w:numPr>
          <w:ilvl w:val="5"/>
          <w:numId w:val="67"/>
        </w:numPr>
        <w:tabs>
          <w:tab w:val="left" w:pos="3641"/>
        </w:tabs>
        <w:ind w:right="585"/>
        <w:rPr>
          <w:sz w:val="24"/>
        </w:rPr>
      </w:pPr>
      <w:r>
        <w:rPr>
          <w:sz w:val="24"/>
        </w:rPr>
        <w:t>In collaboration with and as further directed by EOHHS,</w:t>
      </w:r>
      <w:r>
        <w:rPr>
          <w:spacing w:val="1"/>
          <w:sz w:val="24"/>
        </w:rPr>
        <w:t xml:space="preserve"> </w:t>
      </w:r>
      <w:r>
        <w:rPr>
          <w:sz w:val="24"/>
        </w:rPr>
        <w:t>develop a customized medical record review process to</w:t>
      </w:r>
      <w:r>
        <w:rPr>
          <w:spacing w:val="1"/>
          <w:sz w:val="24"/>
        </w:rPr>
        <w:t xml:space="preserve"> </w:t>
      </w:r>
      <w:r>
        <w:rPr>
          <w:sz w:val="24"/>
        </w:rPr>
        <w:t>monitor the assessment for and provision of LTSS,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the assessment of care between settings and a</w:t>
      </w:r>
      <w:r>
        <w:rPr>
          <w:spacing w:val="-64"/>
          <w:sz w:val="24"/>
        </w:rPr>
        <w:t xml:space="preserve"> </w:t>
      </w:r>
      <w:r>
        <w:rPr>
          <w:sz w:val="24"/>
        </w:rPr>
        <w:t>comparison of services and supports received with those</w:t>
      </w:r>
      <w:r>
        <w:rPr>
          <w:spacing w:val="-6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-1"/>
          <w:sz w:val="24"/>
        </w:rPr>
        <w:t xml:space="preserve"> </w:t>
      </w:r>
      <w:r>
        <w:rPr>
          <w:sz w:val="24"/>
        </w:rPr>
        <w:t>treatment/service</w:t>
      </w:r>
      <w:r>
        <w:rPr>
          <w:spacing w:val="-1"/>
          <w:sz w:val="24"/>
        </w:rPr>
        <w:t xml:space="preserve"> </w:t>
      </w:r>
      <w:r>
        <w:rPr>
          <w:sz w:val="24"/>
        </w:rPr>
        <w:t>plan.</w:t>
      </w:r>
    </w:p>
    <w:p w14:paraId="2AD7036B" w14:textId="77777777" w:rsidR="0051522A" w:rsidRDefault="0051522A">
      <w:pPr>
        <w:pStyle w:val="BodyText"/>
        <w:spacing w:before="10"/>
        <w:rPr>
          <w:sz w:val="20"/>
        </w:rPr>
      </w:pPr>
    </w:p>
    <w:p w14:paraId="15AAEF5F" w14:textId="77777777" w:rsidR="0051522A" w:rsidRDefault="00F17778">
      <w:pPr>
        <w:pStyle w:val="ListParagraph"/>
        <w:numPr>
          <w:ilvl w:val="4"/>
          <w:numId w:val="67"/>
        </w:numPr>
        <w:tabs>
          <w:tab w:val="left" w:pos="3280"/>
          <w:tab w:val="left" w:pos="3281"/>
        </w:tabs>
        <w:spacing w:before="1"/>
        <w:ind w:right="733"/>
        <w:rPr>
          <w:sz w:val="24"/>
        </w:rPr>
      </w:pPr>
      <w:r>
        <w:rPr>
          <w:sz w:val="24"/>
        </w:rPr>
        <w:t>Have in place, and submit to EOHHS and CMS annually, a</w:t>
      </w:r>
      <w:r>
        <w:rPr>
          <w:spacing w:val="-64"/>
          <w:sz w:val="24"/>
        </w:rPr>
        <w:t xml:space="preserve"> </w:t>
      </w:r>
      <w:r>
        <w:rPr>
          <w:sz w:val="24"/>
        </w:rPr>
        <w:t>written description of the QI Program that delineates the</w:t>
      </w:r>
      <w:r>
        <w:rPr>
          <w:spacing w:val="1"/>
          <w:sz w:val="24"/>
        </w:rPr>
        <w:t xml:space="preserve"> </w:t>
      </w:r>
      <w:r>
        <w:rPr>
          <w:sz w:val="24"/>
        </w:rPr>
        <w:t>structure, goals, and objectives of the Contractor‘s QI</w:t>
      </w:r>
      <w:r>
        <w:rPr>
          <w:spacing w:val="1"/>
          <w:sz w:val="24"/>
        </w:rPr>
        <w:t xml:space="preserve"> </w:t>
      </w:r>
      <w:r>
        <w:rPr>
          <w:sz w:val="24"/>
        </w:rPr>
        <w:t>initiatives.</w:t>
      </w:r>
      <w:r>
        <w:rPr>
          <w:spacing w:val="65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1"/>
          <w:sz w:val="24"/>
        </w:rPr>
        <w:t xml:space="preserve"> </w:t>
      </w:r>
      <w:r>
        <w:rPr>
          <w:sz w:val="24"/>
        </w:rPr>
        <w:t>shall:</w:t>
      </w:r>
    </w:p>
    <w:p w14:paraId="59ADDEA2" w14:textId="77777777" w:rsidR="0051522A" w:rsidRDefault="0051522A">
      <w:pPr>
        <w:pStyle w:val="BodyText"/>
        <w:spacing w:before="10"/>
        <w:rPr>
          <w:sz w:val="20"/>
        </w:rPr>
      </w:pPr>
    </w:p>
    <w:p w14:paraId="7E42E5DB" w14:textId="77777777" w:rsidR="0051522A" w:rsidRDefault="00F17778">
      <w:pPr>
        <w:pStyle w:val="ListParagraph"/>
        <w:numPr>
          <w:ilvl w:val="5"/>
          <w:numId w:val="67"/>
        </w:numPr>
        <w:tabs>
          <w:tab w:val="left" w:pos="3641"/>
        </w:tabs>
        <w:ind w:right="599"/>
        <w:rPr>
          <w:sz w:val="24"/>
        </w:rPr>
      </w:pPr>
      <w:r>
        <w:rPr>
          <w:sz w:val="24"/>
        </w:rPr>
        <w:t>Address all aspects of health care, including specific</w:t>
      </w:r>
      <w:r>
        <w:rPr>
          <w:spacing w:val="1"/>
          <w:sz w:val="24"/>
        </w:rPr>
        <w:t xml:space="preserve"> </w:t>
      </w:r>
      <w:r>
        <w:rPr>
          <w:sz w:val="24"/>
        </w:rPr>
        <w:t>reference to behavioral health care and to LTSS, with</w:t>
      </w:r>
      <w:r>
        <w:rPr>
          <w:spacing w:val="1"/>
          <w:sz w:val="24"/>
        </w:rPr>
        <w:t xml:space="preserve"> </w:t>
      </w:r>
      <w:r>
        <w:rPr>
          <w:sz w:val="24"/>
        </w:rPr>
        <w:t>respect to monitoring and improvement efforts, and</w:t>
      </w:r>
      <w:r>
        <w:rPr>
          <w:spacing w:val="1"/>
          <w:sz w:val="24"/>
        </w:rPr>
        <w:t xml:space="preserve"> </w:t>
      </w:r>
      <w:r>
        <w:rPr>
          <w:sz w:val="24"/>
        </w:rPr>
        <w:t>integration with physical health care.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and LTSS aspects of the QI program may be included in</w:t>
      </w:r>
      <w:r>
        <w:rPr>
          <w:spacing w:val="-64"/>
          <w:sz w:val="24"/>
        </w:rPr>
        <w:t xml:space="preserve"> </w:t>
      </w:r>
      <w:r>
        <w:rPr>
          <w:sz w:val="24"/>
        </w:rPr>
        <w:t>the QI description, or in a separate QI Plan referenced in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QI description;</w:t>
      </w:r>
    </w:p>
    <w:p w14:paraId="6779102C" w14:textId="77777777" w:rsidR="0051522A" w:rsidRDefault="0051522A">
      <w:pPr>
        <w:pStyle w:val="BodyText"/>
        <w:spacing w:before="10"/>
        <w:rPr>
          <w:sz w:val="20"/>
        </w:rPr>
      </w:pPr>
    </w:p>
    <w:p w14:paraId="2A6E4D84" w14:textId="77777777" w:rsidR="0051522A" w:rsidRDefault="00F17778">
      <w:pPr>
        <w:pStyle w:val="ListParagraph"/>
        <w:numPr>
          <w:ilvl w:val="5"/>
          <w:numId w:val="67"/>
        </w:numPr>
        <w:tabs>
          <w:tab w:val="left" w:pos="3641"/>
        </w:tabs>
        <w:ind w:right="736"/>
        <w:rPr>
          <w:sz w:val="24"/>
        </w:rPr>
      </w:pPr>
      <w:r>
        <w:rPr>
          <w:sz w:val="24"/>
        </w:rPr>
        <w:t>Address the roles of the designated physician(s),</w:t>
      </w:r>
      <w:r>
        <w:rPr>
          <w:spacing w:val="1"/>
          <w:sz w:val="24"/>
        </w:rPr>
        <w:t xml:space="preserve"> </w:t>
      </w:r>
      <w:r>
        <w:rPr>
          <w:sz w:val="24"/>
        </w:rPr>
        <w:t>behavioral</w:t>
      </w:r>
      <w:r>
        <w:rPr>
          <w:spacing w:val="-7"/>
          <w:sz w:val="24"/>
        </w:rPr>
        <w:t xml:space="preserve"> </w:t>
      </w:r>
      <w:r>
        <w:rPr>
          <w:sz w:val="24"/>
        </w:rPr>
        <w:t>health</w:t>
      </w:r>
      <w:r>
        <w:rPr>
          <w:spacing w:val="-7"/>
          <w:sz w:val="24"/>
        </w:rPr>
        <w:t xml:space="preserve"> </w:t>
      </w:r>
      <w:r>
        <w:rPr>
          <w:sz w:val="24"/>
        </w:rPr>
        <w:t>clinician(s),</w:t>
      </w:r>
      <w:r>
        <w:rPr>
          <w:spacing w:val="-4"/>
          <w:sz w:val="24"/>
        </w:rPr>
        <w:t xml:space="preserve"> </w:t>
      </w:r>
      <w:r>
        <w:rPr>
          <w:sz w:val="24"/>
        </w:rPr>
        <w:t>community-based</w:t>
      </w:r>
      <w:r>
        <w:rPr>
          <w:spacing w:val="-7"/>
          <w:sz w:val="24"/>
        </w:rPr>
        <w:t xml:space="preserve"> </w:t>
      </w:r>
      <w:r>
        <w:rPr>
          <w:sz w:val="24"/>
        </w:rPr>
        <w:t>service</w:t>
      </w:r>
      <w:r>
        <w:rPr>
          <w:spacing w:val="-64"/>
          <w:sz w:val="24"/>
        </w:rPr>
        <w:t xml:space="preserve"> </w:t>
      </w:r>
      <w:r>
        <w:rPr>
          <w:sz w:val="24"/>
        </w:rPr>
        <w:t>providers, and LTSS providers with respect to QI</w:t>
      </w:r>
      <w:r>
        <w:rPr>
          <w:spacing w:val="1"/>
          <w:sz w:val="24"/>
        </w:rPr>
        <w:t xml:space="preserve"> </w:t>
      </w:r>
      <w:r>
        <w:rPr>
          <w:sz w:val="24"/>
        </w:rPr>
        <w:t>program;</w:t>
      </w:r>
    </w:p>
    <w:p w14:paraId="64A07926" w14:textId="77777777" w:rsidR="0051522A" w:rsidRDefault="0051522A">
      <w:pPr>
        <w:pStyle w:val="BodyText"/>
        <w:spacing w:before="9"/>
        <w:rPr>
          <w:sz w:val="20"/>
        </w:rPr>
      </w:pPr>
    </w:p>
    <w:p w14:paraId="7B54897B" w14:textId="77777777" w:rsidR="0051522A" w:rsidRDefault="00F17778">
      <w:pPr>
        <w:pStyle w:val="ListParagraph"/>
        <w:numPr>
          <w:ilvl w:val="5"/>
          <w:numId w:val="67"/>
        </w:numPr>
        <w:tabs>
          <w:tab w:val="left" w:pos="3641"/>
        </w:tabs>
        <w:ind w:right="588"/>
        <w:rPr>
          <w:sz w:val="24"/>
        </w:rPr>
      </w:pPr>
      <w:r>
        <w:rPr>
          <w:sz w:val="24"/>
        </w:rPr>
        <w:t>Identify the resources dedicated to the QI program,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staff, or data sources, and analytic programs or</w:t>
      </w:r>
      <w:r>
        <w:rPr>
          <w:spacing w:val="-65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systems; and</w:t>
      </w:r>
    </w:p>
    <w:p w14:paraId="752B3C5A" w14:textId="77777777" w:rsidR="0051522A" w:rsidRDefault="0051522A">
      <w:pPr>
        <w:pStyle w:val="BodyText"/>
        <w:spacing w:before="10"/>
        <w:rPr>
          <w:sz w:val="20"/>
        </w:rPr>
      </w:pPr>
    </w:p>
    <w:p w14:paraId="16B72E87" w14:textId="77777777" w:rsidR="0051522A" w:rsidRDefault="00F17778">
      <w:pPr>
        <w:pStyle w:val="ListParagraph"/>
        <w:numPr>
          <w:ilvl w:val="5"/>
          <w:numId w:val="67"/>
        </w:numPr>
        <w:tabs>
          <w:tab w:val="left" w:pos="3641"/>
        </w:tabs>
        <w:ind w:right="562"/>
        <w:rPr>
          <w:sz w:val="24"/>
        </w:rPr>
      </w:pPr>
      <w:r>
        <w:rPr>
          <w:sz w:val="24"/>
        </w:rPr>
        <w:t>Include organization-wide policies and procedures that</w:t>
      </w:r>
      <w:r>
        <w:rPr>
          <w:spacing w:val="1"/>
          <w:sz w:val="24"/>
        </w:rPr>
        <w:t xml:space="preserve"> </w:t>
      </w:r>
      <w:r>
        <w:rPr>
          <w:sz w:val="24"/>
        </w:rPr>
        <w:t>document processes through which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ensures clinical quality, access and availability of health</w:t>
      </w:r>
      <w:r>
        <w:rPr>
          <w:spacing w:val="1"/>
          <w:sz w:val="24"/>
        </w:rPr>
        <w:t xml:space="preserve"> </w:t>
      </w:r>
      <w:r>
        <w:rPr>
          <w:sz w:val="24"/>
        </w:rPr>
        <w:t>care and services, and continuity and coordination of</w:t>
      </w:r>
      <w:r>
        <w:rPr>
          <w:spacing w:val="1"/>
          <w:sz w:val="24"/>
        </w:rPr>
        <w:t xml:space="preserve"> </w:t>
      </w:r>
      <w:r>
        <w:rPr>
          <w:sz w:val="24"/>
        </w:rPr>
        <w:t>care.</w:t>
      </w:r>
      <w:r>
        <w:rPr>
          <w:spacing w:val="62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processes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include,</w:t>
      </w:r>
      <w:r>
        <w:rPr>
          <w:spacing w:val="-3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limited</w:t>
      </w:r>
      <w:r>
        <w:rPr>
          <w:spacing w:val="-3"/>
          <w:sz w:val="24"/>
        </w:rPr>
        <w:t xml:space="preserve"> </w:t>
      </w:r>
      <w:r>
        <w:rPr>
          <w:sz w:val="24"/>
        </w:rPr>
        <w:t>to,</w:t>
      </w:r>
      <w:r>
        <w:rPr>
          <w:spacing w:val="-63"/>
          <w:sz w:val="24"/>
        </w:rPr>
        <w:t xml:space="preserve"> </w:t>
      </w:r>
      <w:r>
        <w:rPr>
          <w:sz w:val="24"/>
        </w:rPr>
        <w:t>Appeals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Grievances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Management;</w:t>
      </w:r>
    </w:p>
    <w:p w14:paraId="0C809ED4" w14:textId="77777777" w:rsidR="0051522A" w:rsidRDefault="0051522A">
      <w:pPr>
        <w:pStyle w:val="BodyText"/>
        <w:spacing w:before="10"/>
        <w:rPr>
          <w:sz w:val="20"/>
        </w:rPr>
      </w:pPr>
    </w:p>
    <w:p w14:paraId="3D59DDD1" w14:textId="77777777" w:rsidR="0051522A" w:rsidRDefault="00F17778">
      <w:pPr>
        <w:pStyle w:val="ListParagraph"/>
        <w:numPr>
          <w:ilvl w:val="4"/>
          <w:numId w:val="67"/>
        </w:numPr>
        <w:tabs>
          <w:tab w:val="left" w:pos="3280"/>
          <w:tab w:val="left" w:pos="3281"/>
        </w:tabs>
        <w:spacing w:before="1"/>
        <w:ind w:right="627"/>
        <w:rPr>
          <w:sz w:val="24"/>
        </w:rPr>
      </w:pPr>
      <w:r>
        <w:rPr>
          <w:sz w:val="24"/>
        </w:rPr>
        <w:t>In the first Demonstration Year, submit to EOHHS and CMS</w:t>
      </w:r>
      <w:r>
        <w:rPr>
          <w:spacing w:val="-64"/>
          <w:sz w:val="24"/>
        </w:rPr>
        <w:t xml:space="preserve"> </w:t>
      </w:r>
      <w:r>
        <w:rPr>
          <w:sz w:val="24"/>
        </w:rPr>
        <w:t>a QI Work Plan that shall include the following components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components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directed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CMS:</w:t>
      </w:r>
    </w:p>
    <w:p w14:paraId="3B9F7A9C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702F8AC9" w14:textId="77777777" w:rsidR="0051522A" w:rsidRDefault="00F17778">
      <w:pPr>
        <w:pStyle w:val="ListParagraph"/>
        <w:numPr>
          <w:ilvl w:val="5"/>
          <w:numId w:val="67"/>
        </w:numPr>
        <w:tabs>
          <w:tab w:val="left" w:pos="3641"/>
        </w:tabs>
        <w:spacing w:before="77"/>
        <w:ind w:hanging="1441"/>
        <w:rPr>
          <w:sz w:val="24"/>
        </w:rPr>
      </w:pPr>
      <w:r>
        <w:rPr>
          <w:sz w:val="24"/>
        </w:rPr>
        <w:t>Planned</w:t>
      </w:r>
      <w:r>
        <w:rPr>
          <w:spacing w:val="-6"/>
          <w:sz w:val="24"/>
        </w:rPr>
        <w:t xml:space="preserve"> </w:t>
      </w:r>
      <w:r>
        <w:rPr>
          <w:sz w:val="24"/>
        </w:rPr>
        <w:t>clinical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non-clinical</w:t>
      </w:r>
      <w:r>
        <w:rPr>
          <w:spacing w:val="-5"/>
          <w:sz w:val="24"/>
        </w:rPr>
        <w:t xml:space="preserve"> </w:t>
      </w:r>
      <w:r>
        <w:rPr>
          <w:sz w:val="24"/>
        </w:rPr>
        <w:t>initiatives;</w:t>
      </w:r>
    </w:p>
    <w:p w14:paraId="6AEC323C" w14:textId="77777777" w:rsidR="0051522A" w:rsidRDefault="0051522A">
      <w:pPr>
        <w:pStyle w:val="BodyText"/>
        <w:spacing w:before="10"/>
        <w:rPr>
          <w:sz w:val="20"/>
        </w:rPr>
      </w:pPr>
    </w:p>
    <w:p w14:paraId="02501353" w14:textId="77777777" w:rsidR="0051522A" w:rsidRDefault="00F17778">
      <w:pPr>
        <w:pStyle w:val="ListParagraph"/>
        <w:numPr>
          <w:ilvl w:val="5"/>
          <w:numId w:val="67"/>
        </w:numPr>
        <w:tabs>
          <w:tab w:val="left" w:pos="3641"/>
        </w:tabs>
        <w:ind w:right="1281"/>
        <w:rPr>
          <w:sz w:val="24"/>
        </w:rPr>
      </w:pPr>
      <w:r>
        <w:rPr>
          <w:sz w:val="24"/>
        </w:rPr>
        <w:t>The objectives for planned clinical and non-clinical</w:t>
      </w:r>
      <w:r>
        <w:rPr>
          <w:spacing w:val="-65"/>
          <w:sz w:val="24"/>
        </w:rPr>
        <w:t xml:space="preserve"> </w:t>
      </w:r>
      <w:r>
        <w:rPr>
          <w:sz w:val="24"/>
        </w:rPr>
        <w:t>initiatives;</w:t>
      </w:r>
    </w:p>
    <w:p w14:paraId="5501FD71" w14:textId="77777777" w:rsidR="0051522A" w:rsidRDefault="0051522A">
      <w:pPr>
        <w:pStyle w:val="BodyText"/>
        <w:spacing w:before="10"/>
        <w:rPr>
          <w:sz w:val="20"/>
        </w:rPr>
      </w:pPr>
    </w:p>
    <w:p w14:paraId="4864AAEC" w14:textId="77777777" w:rsidR="0051522A" w:rsidRDefault="00F17778">
      <w:pPr>
        <w:pStyle w:val="ListParagraph"/>
        <w:numPr>
          <w:ilvl w:val="5"/>
          <w:numId w:val="67"/>
        </w:numPr>
        <w:tabs>
          <w:tab w:val="left" w:pos="3641"/>
        </w:tabs>
        <w:ind w:right="707"/>
        <w:rPr>
          <w:sz w:val="24"/>
        </w:rPr>
      </w:pPr>
      <w:r>
        <w:rPr>
          <w:sz w:val="24"/>
        </w:rPr>
        <w:t>The short- and long-term time frames within which each</w:t>
      </w:r>
      <w:r>
        <w:rPr>
          <w:spacing w:val="-64"/>
          <w:sz w:val="24"/>
        </w:rPr>
        <w:t xml:space="preserve"> </w:t>
      </w:r>
      <w:r>
        <w:rPr>
          <w:sz w:val="24"/>
        </w:rPr>
        <w:t>clinical and non-clinical initiative‘s objectives are to be</w:t>
      </w:r>
      <w:r>
        <w:rPr>
          <w:spacing w:val="1"/>
          <w:sz w:val="24"/>
        </w:rPr>
        <w:t xml:space="preserve"> </w:t>
      </w:r>
      <w:r>
        <w:rPr>
          <w:sz w:val="24"/>
        </w:rPr>
        <w:t>achieved;</w:t>
      </w:r>
    </w:p>
    <w:p w14:paraId="58FE0C87" w14:textId="77777777" w:rsidR="0051522A" w:rsidRDefault="0051522A">
      <w:pPr>
        <w:pStyle w:val="BodyText"/>
        <w:spacing w:before="10"/>
        <w:rPr>
          <w:sz w:val="20"/>
        </w:rPr>
      </w:pPr>
    </w:p>
    <w:p w14:paraId="25338D5B" w14:textId="77777777" w:rsidR="0051522A" w:rsidRDefault="00F17778">
      <w:pPr>
        <w:pStyle w:val="ListParagraph"/>
        <w:numPr>
          <w:ilvl w:val="5"/>
          <w:numId w:val="67"/>
        </w:numPr>
        <w:tabs>
          <w:tab w:val="left" w:pos="3641"/>
        </w:tabs>
        <w:spacing w:before="1"/>
        <w:ind w:right="829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individual(s)</w:t>
      </w:r>
      <w:r>
        <w:rPr>
          <w:spacing w:val="-3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clinical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non-</w:t>
      </w:r>
      <w:r>
        <w:rPr>
          <w:spacing w:val="-64"/>
          <w:sz w:val="24"/>
        </w:rPr>
        <w:t xml:space="preserve"> </w:t>
      </w:r>
      <w:r>
        <w:rPr>
          <w:sz w:val="24"/>
        </w:rPr>
        <w:t>clinical</w:t>
      </w:r>
      <w:r>
        <w:rPr>
          <w:spacing w:val="-2"/>
          <w:sz w:val="24"/>
        </w:rPr>
        <w:t xml:space="preserve"> </w:t>
      </w:r>
      <w:r>
        <w:rPr>
          <w:sz w:val="24"/>
        </w:rPr>
        <w:t>initiative;</w:t>
      </w:r>
    </w:p>
    <w:p w14:paraId="45C2AEA1" w14:textId="77777777" w:rsidR="0051522A" w:rsidRDefault="0051522A">
      <w:pPr>
        <w:pStyle w:val="BodyText"/>
        <w:spacing w:before="9"/>
        <w:rPr>
          <w:sz w:val="20"/>
        </w:rPr>
      </w:pPr>
    </w:p>
    <w:p w14:paraId="58B236C5" w14:textId="77777777" w:rsidR="0051522A" w:rsidRDefault="00F17778">
      <w:pPr>
        <w:pStyle w:val="ListParagraph"/>
        <w:numPr>
          <w:ilvl w:val="5"/>
          <w:numId w:val="67"/>
        </w:numPr>
        <w:tabs>
          <w:tab w:val="left" w:pos="3641"/>
        </w:tabs>
        <w:spacing w:before="1"/>
        <w:ind w:right="1174"/>
        <w:rPr>
          <w:sz w:val="24"/>
        </w:rPr>
      </w:pPr>
      <w:r>
        <w:rPr>
          <w:sz w:val="24"/>
        </w:rPr>
        <w:t>Any issues identified by the Contractor, EOHHS,</w:t>
      </w:r>
      <w:r>
        <w:rPr>
          <w:spacing w:val="1"/>
          <w:sz w:val="24"/>
        </w:rPr>
        <w:t xml:space="preserve"> </w:t>
      </w:r>
      <w:r>
        <w:rPr>
          <w:sz w:val="24"/>
        </w:rPr>
        <w:t>Enrollees, and providers, and how those issues are</w:t>
      </w:r>
      <w:r>
        <w:rPr>
          <w:spacing w:val="-65"/>
          <w:sz w:val="24"/>
        </w:rPr>
        <w:t xml:space="preserve"> </w:t>
      </w:r>
      <w:r>
        <w:rPr>
          <w:sz w:val="24"/>
        </w:rPr>
        <w:t>tracked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resolved</w:t>
      </w:r>
      <w:r>
        <w:rPr>
          <w:spacing w:val="-1"/>
          <w:sz w:val="24"/>
        </w:rPr>
        <w:t xml:space="preserve"> </w:t>
      </w:r>
      <w:r>
        <w:rPr>
          <w:sz w:val="24"/>
        </w:rPr>
        <w:t>over</w:t>
      </w:r>
      <w:r>
        <w:rPr>
          <w:spacing w:val="-1"/>
          <w:sz w:val="24"/>
        </w:rPr>
        <w:t xml:space="preserve"> </w:t>
      </w:r>
      <w:r>
        <w:rPr>
          <w:sz w:val="24"/>
        </w:rPr>
        <w:t>time;</w:t>
      </w:r>
    </w:p>
    <w:p w14:paraId="47EC0D11" w14:textId="77777777" w:rsidR="0051522A" w:rsidRDefault="0051522A">
      <w:pPr>
        <w:pStyle w:val="BodyText"/>
        <w:spacing w:before="9"/>
        <w:rPr>
          <w:sz w:val="20"/>
        </w:rPr>
      </w:pPr>
    </w:p>
    <w:p w14:paraId="45BE156D" w14:textId="77777777" w:rsidR="0051522A" w:rsidRDefault="00F17778">
      <w:pPr>
        <w:pStyle w:val="ListParagraph"/>
        <w:numPr>
          <w:ilvl w:val="5"/>
          <w:numId w:val="67"/>
        </w:numPr>
        <w:tabs>
          <w:tab w:val="left" w:pos="3641"/>
        </w:tabs>
        <w:spacing w:before="1"/>
        <w:ind w:right="587"/>
        <w:rPr>
          <w:sz w:val="24"/>
        </w:rPr>
      </w:pPr>
      <w:r>
        <w:rPr>
          <w:sz w:val="24"/>
        </w:rPr>
        <w:t>Program review process for formal evaluations that</w:t>
      </w:r>
      <w:r>
        <w:rPr>
          <w:spacing w:val="1"/>
          <w:sz w:val="24"/>
        </w:rPr>
        <w:t xml:space="preserve"> </w:t>
      </w:r>
      <w:r>
        <w:rPr>
          <w:sz w:val="24"/>
        </w:rPr>
        <w:t>address the impact and effectiveness of clinical and non-</w:t>
      </w:r>
      <w:r>
        <w:rPr>
          <w:spacing w:val="-65"/>
          <w:sz w:val="24"/>
        </w:rPr>
        <w:t xml:space="preserve"> </w:t>
      </w:r>
      <w:r>
        <w:rPr>
          <w:sz w:val="24"/>
        </w:rPr>
        <w:t>clinical</w:t>
      </w:r>
      <w:r>
        <w:rPr>
          <w:spacing w:val="-2"/>
          <w:sz w:val="24"/>
        </w:rPr>
        <w:t xml:space="preserve"> </w:t>
      </w:r>
      <w:r>
        <w:rPr>
          <w:sz w:val="24"/>
        </w:rPr>
        <w:t>initiatives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least</w:t>
      </w:r>
      <w:r>
        <w:rPr>
          <w:spacing w:val="-1"/>
          <w:sz w:val="24"/>
        </w:rPr>
        <w:t xml:space="preserve"> </w:t>
      </w:r>
      <w:r>
        <w:rPr>
          <w:sz w:val="24"/>
        </w:rPr>
        <w:t>annually; and</w:t>
      </w:r>
    </w:p>
    <w:p w14:paraId="2848BEAE" w14:textId="77777777" w:rsidR="0051522A" w:rsidRDefault="0051522A">
      <w:pPr>
        <w:pStyle w:val="BodyText"/>
        <w:spacing w:before="10"/>
        <w:rPr>
          <w:sz w:val="20"/>
        </w:rPr>
      </w:pPr>
    </w:p>
    <w:p w14:paraId="09C7E903" w14:textId="77777777" w:rsidR="0051522A" w:rsidRDefault="00F17778">
      <w:pPr>
        <w:pStyle w:val="ListParagraph"/>
        <w:numPr>
          <w:ilvl w:val="5"/>
          <w:numId w:val="67"/>
        </w:numPr>
        <w:tabs>
          <w:tab w:val="left" w:pos="3641"/>
        </w:tabs>
        <w:ind w:hanging="1441"/>
        <w:rPr>
          <w:sz w:val="24"/>
        </w:rPr>
      </w:pPr>
      <w:r>
        <w:rPr>
          <w:sz w:val="24"/>
        </w:rPr>
        <w:t>Process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correcting</w:t>
      </w:r>
      <w:r>
        <w:rPr>
          <w:spacing w:val="-6"/>
          <w:sz w:val="24"/>
        </w:rPr>
        <w:t xml:space="preserve"> </w:t>
      </w:r>
      <w:r>
        <w:rPr>
          <w:sz w:val="24"/>
        </w:rPr>
        <w:t>deficiencies.</w:t>
      </w:r>
    </w:p>
    <w:p w14:paraId="5542DCB9" w14:textId="77777777" w:rsidR="0051522A" w:rsidRDefault="0051522A">
      <w:pPr>
        <w:pStyle w:val="BodyText"/>
        <w:spacing w:before="10"/>
        <w:rPr>
          <w:sz w:val="20"/>
        </w:rPr>
      </w:pPr>
    </w:p>
    <w:p w14:paraId="011A8DBC" w14:textId="77777777" w:rsidR="0051522A" w:rsidRDefault="00F17778">
      <w:pPr>
        <w:pStyle w:val="ListParagraph"/>
        <w:numPr>
          <w:ilvl w:val="4"/>
          <w:numId w:val="67"/>
        </w:numPr>
        <w:tabs>
          <w:tab w:val="left" w:pos="2632"/>
          <w:tab w:val="left" w:pos="2633"/>
        </w:tabs>
        <w:ind w:left="2632" w:right="529"/>
        <w:rPr>
          <w:sz w:val="24"/>
        </w:rPr>
      </w:pPr>
      <w:r>
        <w:rPr>
          <w:sz w:val="24"/>
        </w:rPr>
        <w:t>Evaluate the results of QI initiatives at least annually, and submit</w:t>
      </w:r>
      <w:r>
        <w:rPr>
          <w:spacing w:val="1"/>
          <w:sz w:val="24"/>
        </w:rPr>
        <w:t xml:space="preserve"> </w:t>
      </w:r>
      <w:r>
        <w:rPr>
          <w:sz w:val="24"/>
        </w:rPr>
        <w:t>an updated QI work plan with the results of the evaluation to the</w:t>
      </w:r>
      <w:r>
        <w:rPr>
          <w:spacing w:val="1"/>
          <w:sz w:val="24"/>
        </w:rPr>
        <w:t xml:space="preserve"> </w:t>
      </w:r>
      <w:r>
        <w:rPr>
          <w:sz w:val="24"/>
        </w:rPr>
        <w:t>EOHHS QM manager and CMT.</w:t>
      </w:r>
      <w:r>
        <w:rPr>
          <w:spacing w:val="1"/>
          <w:sz w:val="24"/>
        </w:rPr>
        <w:t xml:space="preserve"> </w:t>
      </w:r>
      <w:r>
        <w:rPr>
          <w:sz w:val="24"/>
        </w:rPr>
        <w:t>The evaluation of the QI program</w:t>
      </w:r>
      <w:r>
        <w:rPr>
          <w:spacing w:val="-65"/>
          <w:sz w:val="24"/>
        </w:rPr>
        <w:t xml:space="preserve"> </w:t>
      </w:r>
      <w:r>
        <w:rPr>
          <w:sz w:val="24"/>
        </w:rPr>
        <w:t>initiatives shall include, but not be limited to, the results of activities</w:t>
      </w:r>
      <w:r>
        <w:rPr>
          <w:spacing w:val="-65"/>
          <w:sz w:val="24"/>
        </w:rPr>
        <w:t xml:space="preserve"> </w:t>
      </w:r>
      <w:r>
        <w:rPr>
          <w:sz w:val="24"/>
        </w:rPr>
        <w:t>that demonstrate the Contractor‘s assessment of the quality of</w:t>
      </w:r>
      <w:r>
        <w:rPr>
          <w:spacing w:val="1"/>
          <w:sz w:val="24"/>
        </w:rPr>
        <w:t xml:space="preserve"> </w:t>
      </w:r>
      <w:r>
        <w:rPr>
          <w:sz w:val="24"/>
        </w:rPr>
        <w:t>physical and behavioral health care rendered, the effectiveness of</w:t>
      </w:r>
      <w:r>
        <w:rPr>
          <w:spacing w:val="1"/>
          <w:sz w:val="24"/>
        </w:rPr>
        <w:t xml:space="preserve"> </w:t>
      </w:r>
      <w:r>
        <w:rPr>
          <w:sz w:val="24"/>
        </w:rPr>
        <w:t>LTSS services, and accomplishments and compliance and/or</w:t>
      </w:r>
      <w:r>
        <w:rPr>
          <w:spacing w:val="1"/>
          <w:sz w:val="24"/>
        </w:rPr>
        <w:t xml:space="preserve"> </w:t>
      </w:r>
      <w:r>
        <w:rPr>
          <w:sz w:val="24"/>
        </w:rPr>
        <w:t>deficiencies in meeting the previous year‘s QI Strategic Work Plan;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</w:p>
    <w:p w14:paraId="72BC27AE" w14:textId="77777777" w:rsidR="0051522A" w:rsidRDefault="0051522A">
      <w:pPr>
        <w:pStyle w:val="BodyText"/>
        <w:spacing w:before="10"/>
        <w:rPr>
          <w:sz w:val="20"/>
        </w:rPr>
      </w:pPr>
    </w:p>
    <w:p w14:paraId="374B3BDE" w14:textId="77777777" w:rsidR="0051522A" w:rsidRDefault="00F17778">
      <w:pPr>
        <w:pStyle w:val="ListParagraph"/>
        <w:numPr>
          <w:ilvl w:val="4"/>
          <w:numId w:val="67"/>
        </w:numPr>
        <w:tabs>
          <w:tab w:val="left" w:pos="2632"/>
          <w:tab w:val="left" w:pos="2633"/>
        </w:tabs>
        <w:spacing w:before="1"/>
        <w:ind w:left="2632" w:right="664"/>
        <w:rPr>
          <w:sz w:val="24"/>
        </w:rPr>
      </w:pPr>
      <w:r>
        <w:rPr>
          <w:sz w:val="24"/>
        </w:rPr>
        <w:t>Maintain sufficient and qualified staff employed by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to manage the QI activities required under the Contract, and</w:t>
      </w:r>
      <w:r>
        <w:rPr>
          <w:spacing w:val="1"/>
          <w:sz w:val="24"/>
        </w:rPr>
        <w:t xml:space="preserve"> </w:t>
      </w:r>
      <w:r>
        <w:rPr>
          <w:sz w:val="24"/>
        </w:rPr>
        <w:t>establish</w:t>
      </w:r>
      <w:r>
        <w:rPr>
          <w:spacing w:val="-6"/>
          <w:sz w:val="24"/>
        </w:rPr>
        <w:t xml:space="preserve"> </w:t>
      </w:r>
      <w:r>
        <w:rPr>
          <w:sz w:val="24"/>
        </w:rPr>
        <w:t>minimum</w:t>
      </w:r>
      <w:r>
        <w:rPr>
          <w:spacing w:val="-4"/>
          <w:sz w:val="24"/>
        </w:rPr>
        <w:t xml:space="preserve"> </w:t>
      </w:r>
      <w:r>
        <w:rPr>
          <w:sz w:val="24"/>
        </w:rPr>
        <w:t>employment</w:t>
      </w:r>
      <w:r>
        <w:rPr>
          <w:spacing w:val="-6"/>
          <w:sz w:val="24"/>
        </w:rPr>
        <w:t xml:space="preserve"> </w:t>
      </w:r>
      <w:r>
        <w:rPr>
          <w:sz w:val="24"/>
        </w:rPr>
        <w:t>standards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4"/>
          <w:sz w:val="24"/>
        </w:rPr>
        <w:t xml:space="preserve"> </w:t>
      </w:r>
      <w:r>
        <w:rPr>
          <w:sz w:val="24"/>
        </w:rPr>
        <w:t>(e.g.</w:t>
      </w:r>
      <w:r>
        <w:rPr>
          <w:spacing w:val="-64"/>
          <w:sz w:val="24"/>
        </w:rPr>
        <w:t xml:space="preserve"> </w:t>
      </w:r>
      <w:r>
        <w:rPr>
          <w:sz w:val="24"/>
        </w:rPr>
        <w:t>education, training, and experience) for employees who will be</w:t>
      </w:r>
      <w:r>
        <w:rPr>
          <w:spacing w:val="1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1"/>
          <w:sz w:val="24"/>
        </w:rPr>
        <w:t xml:space="preserve"> </w:t>
      </w:r>
      <w:r>
        <w:rPr>
          <w:sz w:val="24"/>
        </w:rPr>
        <w:t>for QM.</w:t>
      </w:r>
      <w:r>
        <w:rPr>
          <w:spacing w:val="66"/>
          <w:sz w:val="24"/>
        </w:rPr>
        <w:t xml:space="preserve"> </w:t>
      </w:r>
      <w:r>
        <w:rPr>
          <w:sz w:val="24"/>
        </w:rPr>
        <w:t>QI staff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include:</w:t>
      </w:r>
    </w:p>
    <w:p w14:paraId="5C448A30" w14:textId="77777777" w:rsidR="0051522A" w:rsidRDefault="0051522A">
      <w:pPr>
        <w:pStyle w:val="BodyText"/>
        <w:spacing w:before="8"/>
        <w:rPr>
          <w:sz w:val="20"/>
        </w:rPr>
      </w:pPr>
    </w:p>
    <w:p w14:paraId="4C764BC6" w14:textId="77777777" w:rsidR="0051522A" w:rsidRDefault="00F17778">
      <w:pPr>
        <w:pStyle w:val="ListParagraph"/>
        <w:numPr>
          <w:ilvl w:val="5"/>
          <w:numId w:val="67"/>
        </w:numPr>
        <w:tabs>
          <w:tab w:val="left" w:pos="3137"/>
        </w:tabs>
        <w:ind w:left="3136" w:right="588"/>
        <w:rPr>
          <w:sz w:val="24"/>
        </w:rPr>
      </w:pPr>
      <w:r>
        <w:rPr>
          <w:sz w:val="24"/>
        </w:rPr>
        <w:t>At least one designated physician, who shall be a medical</w:t>
      </w:r>
      <w:r>
        <w:rPr>
          <w:spacing w:val="1"/>
          <w:sz w:val="24"/>
        </w:rPr>
        <w:t xml:space="preserve"> </w:t>
      </w:r>
      <w:r>
        <w:rPr>
          <w:sz w:val="24"/>
        </w:rPr>
        <w:t>director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associate</w:t>
      </w:r>
      <w:r>
        <w:rPr>
          <w:spacing w:val="-6"/>
          <w:sz w:val="24"/>
        </w:rPr>
        <w:t xml:space="preserve"> </w:t>
      </w:r>
      <w:r>
        <w:rPr>
          <w:sz w:val="24"/>
        </w:rPr>
        <w:t>medical</w:t>
      </w:r>
      <w:r>
        <w:rPr>
          <w:spacing w:val="-5"/>
          <w:sz w:val="24"/>
        </w:rPr>
        <w:t xml:space="preserve"> </w:t>
      </w:r>
      <w:r>
        <w:rPr>
          <w:sz w:val="24"/>
        </w:rPr>
        <w:t>director,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z w:val="24"/>
        </w:rPr>
        <w:t>least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6"/>
          <w:sz w:val="24"/>
        </w:rPr>
        <w:t xml:space="preserve"> </w:t>
      </w:r>
      <w:r>
        <w:rPr>
          <w:sz w:val="24"/>
        </w:rPr>
        <w:t>designated</w:t>
      </w:r>
      <w:r>
        <w:rPr>
          <w:spacing w:val="-63"/>
          <w:sz w:val="24"/>
        </w:rPr>
        <w:t xml:space="preserve"> </w:t>
      </w:r>
      <w:r>
        <w:rPr>
          <w:sz w:val="24"/>
        </w:rPr>
        <w:t>behavioral health clinician, and a professional with expertise</w:t>
      </w:r>
      <w:r>
        <w:rPr>
          <w:spacing w:val="1"/>
          <w:sz w:val="24"/>
        </w:rPr>
        <w:t xml:space="preserve"> </w:t>
      </w:r>
      <w:r>
        <w:rPr>
          <w:sz w:val="24"/>
        </w:rPr>
        <w:t>in the assessment and delivery of long-term services and</w:t>
      </w:r>
      <w:r>
        <w:rPr>
          <w:spacing w:val="1"/>
          <w:sz w:val="24"/>
        </w:rPr>
        <w:t xml:space="preserve"> </w:t>
      </w:r>
      <w:r>
        <w:rPr>
          <w:sz w:val="24"/>
        </w:rPr>
        <w:t>supports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substantial</w:t>
      </w:r>
      <w:r>
        <w:rPr>
          <w:spacing w:val="-3"/>
          <w:sz w:val="24"/>
        </w:rPr>
        <w:t xml:space="preserve"> </w:t>
      </w:r>
      <w:r>
        <w:rPr>
          <w:sz w:val="24"/>
        </w:rPr>
        <w:t>involvement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QI</w:t>
      </w:r>
      <w:r>
        <w:rPr>
          <w:spacing w:val="-2"/>
          <w:sz w:val="24"/>
        </w:rPr>
        <w:t xml:space="preserve"> </w:t>
      </w:r>
      <w:r>
        <w:rPr>
          <w:sz w:val="24"/>
        </w:rPr>
        <w:t>program;</w:t>
      </w:r>
    </w:p>
    <w:p w14:paraId="7145B9D4" w14:textId="77777777" w:rsidR="0051522A" w:rsidRDefault="0051522A">
      <w:pPr>
        <w:pStyle w:val="BodyText"/>
        <w:spacing w:before="10"/>
        <w:rPr>
          <w:sz w:val="20"/>
        </w:rPr>
      </w:pPr>
    </w:p>
    <w:p w14:paraId="1AF6DE1F" w14:textId="77777777" w:rsidR="0051522A" w:rsidRDefault="00F17778">
      <w:pPr>
        <w:pStyle w:val="ListParagraph"/>
        <w:numPr>
          <w:ilvl w:val="5"/>
          <w:numId w:val="67"/>
        </w:numPr>
        <w:tabs>
          <w:tab w:val="left" w:pos="3137"/>
        </w:tabs>
        <w:spacing w:before="1"/>
        <w:ind w:left="3136" w:right="758"/>
        <w:rPr>
          <w:sz w:val="24"/>
        </w:rPr>
      </w:pPr>
      <w:r>
        <w:rPr>
          <w:sz w:val="24"/>
        </w:rPr>
        <w:t>A qualified individual to serve as the QI Director who will be</w:t>
      </w:r>
      <w:r>
        <w:rPr>
          <w:spacing w:val="1"/>
          <w:sz w:val="24"/>
        </w:rPr>
        <w:t xml:space="preserve"> </w:t>
      </w:r>
      <w:r>
        <w:rPr>
          <w:sz w:val="24"/>
        </w:rPr>
        <w:t>directly accountable to the Contractor‘s contract manager or</w:t>
      </w:r>
      <w:r>
        <w:rPr>
          <w:spacing w:val="-65"/>
          <w:sz w:val="24"/>
        </w:rPr>
        <w:t xml:space="preserve"> </w:t>
      </w:r>
      <w:r>
        <w:rPr>
          <w:sz w:val="24"/>
        </w:rPr>
        <w:t>equivalent position, and, in addition, if the Contractor offers</w:t>
      </w:r>
      <w:r>
        <w:rPr>
          <w:spacing w:val="1"/>
          <w:sz w:val="24"/>
        </w:rPr>
        <w:t xml:space="preserve"> </w:t>
      </w:r>
      <w:r>
        <w:rPr>
          <w:sz w:val="24"/>
        </w:rPr>
        <w:t>multiple</w:t>
      </w:r>
      <w:r>
        <w:rPr>
          <w:spacing w:val="-3"/>
          <w:sz w:val="24"/>
        </w:rPr>
        <w:t xml:space="preserve"> </w:t>
      </w:r>
      <w:r>
        <w:rPr>
          <w:sz w:val="24"/>
        </w:rPr>
        <w:t>products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multiple</w:t>
      </w:r>
      <w:r>
        <w:rPr>
          <w:spacing w:val="-2"/>
          <w:sz w:val="24"/>
        </w:rPr>
        <w:t xml:space="preserve"> </w:t>
      </w:r>
      <w:r>
        <w:rPr>
          <w:sz w:val="24"/>
        </w:rPr>
        <w:t>states,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</w:p>
    <w:p w14:paraId="0BB41884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420" w:left="1040" w:header="0" w:footer="1222" w:gutter="0"/>
          <w:cols w:space="720"/>
        </w:sectPr>
      </w:pPr>
    </w:p>
    <w:p w14:paraId="171D3DD9" w14:textId="77777777" w:rsidR="0051522A" w:rsidRDefault="00F17778">
      <w:pPr>
        <w:pStyle w:val="BodyText"/>
        <w:spacing w:before="77"/>
        <w:ind w:left="3136" w:right="783"/>
      </w:pPr>
      <w:r>
        <w:t>access to the Plan‘s executive leadership team.</w:t>
      </w:r>
      <w:r>
        <w:rPr>
          <w:spacing w:val="1"/>
        </w:rPr>
        <w:t xml:space="preserve"> </w:t>
      </w:r>
      <w:r>
        <w:t>This</w:t>
      </w:r>
      <w:r>
        <w:rPr>
          <w:spacing w:val="-64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responsible for:</w:t>
      </w:r>
    </w:p>
    <w:p w14:paraId="57DA62A8" w14:textId="77777777" w:rsidR="0051522A" w:rsidRDefault="0051522A">
      <w:pPr>
        <w:pStyle w:val="BodyText"/>
        <w:spacing w:before="10"/>
        <w:rPr>
          <w:sz w:val="20"/>
        </w:rPr>
      </w:pPr>
    </w:p>
    <w:p w14:paraId="7007A30A" w14:textId="77777777" w:rsidR="0051522A" w:rsidRDefault="00F17778">
      <w:pPr>
        <w:pStyle w:val="ListParagraph"/>
        <w:numPr>
          <w:ilvl w:val="6"/>
          <w:numId w:val="67"/>
        </w:numPr>
        <w:tabs>
          <w:tab w:val="left" w:pos="4360"/>
          <w:tab w:val="left" w:pos="4361"/>
        </w:tabs>
        <w:ind w:right="506"/>
        <w:rPr>
          <w:sz w:val="24"/>
        </w:rPr>
      </w:pPr>
      <w:r>
        <w:rPr>
          <w:sz w:val="24"/>
        </w:rPr>
        <w:t>Overseeing all QI activities related to Enrollees,</w:t>
      </w:r>
      <w:r>
        <w:rPr>
          <w:spacing w:val="1"/>
          <w:sz w:val="24"/>
        </w:rPr>
        <w:t xml:space="preserve"> </w:t>
      </w:r>
      <w:r>
        <w:rPr>
          <w:sz w:val="24"/>
        </w:rPr>
        <w:t>ensuring compliance with all such activities, and</w:t>
      </w:r>
      <w:r>
        <w:rPr>
          <w:spacing w:val="1"/>
          <w:sz w:val="24"/>
        </w:rPr>
        <w:t xml:space="preserve"> </w:t>
      </w:r>
      <w:r>
        <w:rPr>
          <w:sz w:val="24"/>
        </w:rPr>
        <w:t>maintaining accountability for the execution of, and</w:t>
      </w:r>
      <w:r>
        <w:rPr>
          <w:spacing w:val="-64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2"/>
          <w:sz w:val="24"/>
        </w:rPr>
        <w:t xml:space="preserve"> </w:t>
      </w:r>
      <w:r>
        <w:rPr>
          <w:sz w:val="24"/>
        </w:rPr>
        <w:t>in,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activities;</w:t>
      </w:r>
    </w:p>
    <w:p w14:paraId="7006B8EE" w14:textId="77777777" w:rsidR="0051522A" w:rsidRDefault="0051522A">
      <w:pPr>
        <w:pStyle w:val="BodyText"/>
        <w:spacing w:before="10"/>
        <w:rPr>
          <w:sz w:val="20"/>
        </w:rPr>
      </w:pPr>
    </w:p>
    <w:p w14:paraId="4CF17DDE" w14:textId="77777777" w:rsidR="0051522A" w:rsidRDefault="00F17778">
      <w:pPr>
        <w:pStyle w:val="ListParagraph"/>
        <w:numPr>
          <w:ilvl w:val="6"/>
          <w:numId w:val="67"/>
        </w:numPr>
        <w:tabs>
          <w:tab w:val="left" w:pos="4360"/>
          <w:tab w:val="left" w:pos="4361"/>
        </w:tabs>
        <w:ind w:right="1161"/>
        <w:rPr>
          <w:sz w:val="24"/>
        </w:rPr>
      </w:pPr>
      <w:r>
        <w:rPr>
          <w:sz w:val="24"/>
        </w:rPr>
        <w:t>Maintaining an active role in the Contractor‘s</w:t>
      </w:r>
      <w:r>
        <w:rPr>
          <w:spacing w:val="-64"/>
          <w:sz w:val="24"/>
        </w:rPr>
        <w:t xml:space="preserve"> </w:t>
      </w:r>
      <w:r>
        <w:rPr>
          <w:sz w:val="24"/>
        </w:rPr>
        <w:t>overall</w:t>
      </w:r>
      <w:r>
        <w:rPr>
          <w:spacing w:val="-2"/>
          <w:sz w:val="24"/>
        </w:rPr>
        <w:t xml:space="preserve"> </w:t>
      </w:r>
      <w:r>
        <w:rPr>
          <w:sz w:val="24"/>
        </w:rPr>
        <w:t>QI structure;</w:t>
      </w:r>
    </w:p>
    <w:p w14:paraId="67768DC8" w14:textId="77777777" w:rsidR="0051522A" w:rsidRDefault="0051522A">
      <w:pPr>
        <w:pStyle w:val="BodyText"/>
        <w:spacing w:before="10"/>
        <w:rPr>
          <w:sz w:val="20"/>
        </w:rPr>
      </w:pPr>
    </w:p>
    <w:p w14:paraId="4A2A0D38" w14:textId="77777777" w:rsidR="0051522A" w:rsidRDefault="00F17778">
      <w:pPr>
        <w:pStyle w:val="ListParagraph"/>
        <w:numPr>
          <w:ilvl w:val="6"/>
          <w:numId w:val="67"/>
        </w:numPr>
        <w:tabs>
          <w:tab w:val="left" w:pos="4360"/>
          <w:tab w:val="left" w:pos="4361"/>
        </w:tabs>
        <w:spacing w:before="1"/>
        <w:ind w:right="658"/>
        <w:rPr>
          <w:sz w:val="24"/>
        </w:rPr>
      </w:pPr>
      <w:r>
        <w:rPr>
          <w:sz w:val="24"/>
        </w:rPr>
        <w:t>Ensuring the availability of staff with 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expertise in all areas, as necessary for the</w:t>
      </w:r>
      <w:r>
        <w:rPr>
          <w:spacing w:val="1"/>
          <w:sz w:val="24"/>
        </w:rPr>
        <w:t xml:space="preserve"> </w:t>
      </w:r>
      <w:r>
        <w:rPr>
          <w:sz w:val="24"/>
        </w:rPr>
        <w:t>execution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QI</w:t>
      </w:r>
      <w:r>
        <w:rPr>
          <w:spacing w:val="-5"/>
          <w:sz w:val="24"/>
        </w:rPr>
        <w:t xml:space="preserve"> </w:t>
      </w:r>
      <w:r>
        <w:rPr>
          <w:sz w:val="24"/>
        </w:rPr>
        <w:t>activities</w:t>
      </w:r>
      <w:r>
        <w:rPr>
          <w:spacing w:val="-5"/>
          <w:sz w:val="24"/>
        </w:rPr>
        <w:t xml:space="preserve"> </w:t>
      </w:r>
      <w:r>
        <w:rPr>
          <w:sz w:val="24"/>
        </w:rPr>
        <w:t>including,</w:t>
      </w:r>
      <w:r>
        <w:rPr>
          <w:spacing w:val="-4"/>
          <w:sz w:val="24"/>
        </w:rPr>
        <w:t xml:space="preserve"> </w:t>
      </w:r>
      <w:r>
        <w:rPr>
          <w:sz w:val="24"/>
        </w:rPr>
        <w:t>but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limited</w:t>
      </w:r>
      <w:r>
        <w:rPr>
          <w:spacing w:val="-64"/>
          <w:sz w:val="24"/>
        </w:rPr>
        <w:t xml:space="preserve"> </w:t>
      </w:r>
      <w:r>
        <w:rPr>
          <w:sz w:val="24"/>
        </w:rPr>
        <w:t>to,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following:</w:t>
      </w:r>
    </w:p>
    <w:p w14:paraId="4A49F5D5" w14:textId="77777777" w:rsidR="0051522A" w:rsidRDefault="0051522A">
      <w:pPr>
        <w:pStyle w:val="BodyText"/>
        <w:spacing w:before="9"/>
        <w:rPr>
          <w:sz w:val="20"/>
        </w:rPr>
      </w:pPr>
    </w:p>
    <w:p w14:paraId="1268DA14" w14:textId="77777777" w:rsidR="0051522A" w:rsidRDefault="00F17778">
      <w:pPr>
        <w:pStyle w:val="ListParagraph"/>
        <w:numPr>
          <w:ilvl w:val="7"/>
          <w:numId w:val="67"/>
        </w:numPr>
        <w:tabs>
          <w:tab w:val="left" w:pos="5081"/>
          <w:tab w:val="left" w:pos="5082"/>
        </w:tabs>
        <w:spacing w:before="1" w:line="448" w:lineRule="auto"/>
        <w:ind w:right="1321" w:firstLine="0"/>
        <w:rPr>
          <w:sz w:val="24"/>
        </w:rPr>
      </w:pPr>
      <w:r>
        <w:rPr>
          <w:sz w:val="24"/>
        </w:rPr>
        <w:t>Physical and behavioral health care;</w:t>
      </w:r>
      <w:r>
        <w:rPr>
          <w:spacing w:val="-65"/>
          <w:sz w:val="24"/>
        </w:rPr>
        <w:t xml:space="preserve"> </w:t>
      </w:r>
      <w:r>
        <w:rPr>
          <w:sz w:val="24"/>
        </w:rPr>
        <w:t>2.13.2.2.8.2.3.2.</w:t>
      </w:r>
      <w:r>
        <w:rPr>
          <w:sz w:val="24"/>
        </w:rPr>
        <w:tab/>
        <w:t>Pharmacy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management;</w:t>
      </w:r>
    </w:p>
    <w:p w14:paraId="5B82E1BE" w14:textId="77777777" w:rsidR="0051522A" w:rsidRDefault="00F17778">
      <w:pPr>
        <w:pStyle w:val="ListParagraph"/>
        <w:numPr>
          <w:ilvl w:val="7"/>
          <w:numId w:val="66"/>
        </w:numPr>
        <w:tabs>
          <w:tab w:val="left" w:pos="5081"/>
          <w:tab w:val="left" w:pos="5082"/>
        </w:tabs>
        <w:ind w:hanging="2162"/>
        <w:rPr>
          <w:sz w:val="24"/>
        </w:rPr>
      </w:pPr>
      <w:r>
        <w:rPr>
          <w:sz w:val="24"/>
        </w:rPr>
        <w:t>Care</w:t>
      </w:r>
      <w:r>
        <w:rPr>
          <w:spacing w:val="-6"/>
          <w:sz w:val="24"/>
        </w:rPr>
        <w:t xml:space="preserve"> </w:t>
      </w:r>
      <w:r>
        <w:rPr>
          <w:sz w:val="24"/>
        </w:rPr>
        <w:t>management;</w:t>
      </w:r>
    </w:p>
    <w:p w14:paraId="471B23DE" w14:textId="77777777" w:rsidR="0051522A" w:rsidRDefault="0051522A">
      <w:pPr>
        <w:pStyle w:val="BodyText"/>
        <w:spacing w:before="9"/>
        <w:rPr>
          <w:sz w:val="20"/>
        </w:rPr>
      </w:pPr>
    </w:p>
    <w:p w14:paraId="773BE06D" w14:textId="77777777" w:rsidR="0051522A" w:rsidRDefault="00F17778">
      <w:pPr>
        <w:pStyle w:val="ListParagraph"/>
        <w:numPr>
          <w:ilvl w:val="7"/>
          <w:numId w:val="66"/>
        </w:numPr>
        <w:tabs>
          <w:tab w:val="left" w:pos="5081"/>
          <w:tab w:val="left" w:pos="5082"/>
        </w:tabs>
        <w:spacing w:before="1"/>
        <w:ind w:hanging="2162"/>
        <w:rPr>
          <w:sz w:val="24"/>
        </w:rPr>
      </w:pPr>
      <w:r>
        <w:rPr>
          <w:sz w:val="24"/>
        </w:rPr>
        <w:t>LTSS;</w:t>
      </w:r>
    </w:p>
    <w:p w14:paraId="4F1D9B33" w14:textId="77777777" w:rsidR="0051522A" w:rsidRDefault="0051522A">
      <w:pPr>
        <w:pStyle w:val="BodyText"/>
        <w:spacing w:before="9"/>
        <w:rPr>
          <w:sz w:val="20"/>
        </w:rPr>
      </w:pPr>
    </w:p>
    <w:p w14:paraId="3DD7D90E" w14:textId="77777777" w:rsidR="0051522A" w:rsidRDefault="00F17778">
      <w:pPr>
        <w:pStyle w:val="ListParagraph"/>
        <w:numPr>
          <w:ilvl w:val="7"/>
          <w:numId w:val="66"/>
        </w:numPr>
        <w:tabs>
          <w:tab w:val="left" w:pos="5081"/>
          <w:tab w:val="left" w:pos="5082"/>
        </w:tabs>
        <w:spacing w:before="1"/>
        <w:ind w:hanging="2162"/>
        <w:rPr>
          <w:sz w:val="24"/>
        </w:rPr>
      </w:pPr>
      <w:r>
        <w:rPr>
          <w:sz w:val="24"/>
        </w:rPr>
        <w:t>Financial;</w:t>
      </w:r>
    </w:p>
    <w:p w14:paraId="1CAECCA6" w14:textId="77777777" w:rsidR="0051522A" w:rsidRDefault="0051522A">
      <w:pPr>
        <w:pStyle w:val="BodyText"/>
        <w:spacing w:before="10"/>
        <w:rPr>
          <w:sz w:val="20"/>
        </w:rPr>
      </w:pPr>
    </w:p>
    <w:p w14:paraId="78EDB89E" w14:textId="77777777" w:rsidR="0051522A" w:rsidRDefault="00F17778">
      <w:pPr>
        <w:pStyle w:val="ListParagraph"/>
        <w:numPr>
          <w:ilvl w:val="7"/>
          <w:numId w:val="66"/>
        </w:numPr>
        <w:tabs>
          <w:tab w:val="left" w:pos="5081"/>
          <w:tab w:val="left" w:pos="5082"/>
        </w:tabs>
        <w:ind w:hanging="2162"/>
        <w:rPr>
          <w:sz w:val="24"/>
        </w:rPr>
      </w:pPr>
      <w:r>
        <w:rPr>
          <w:sz w:val="24"/>
        </w:rPr>
        <w:t>Statistical/analytical;</w:t>
      </w:r>
    </w:p>
    <w:p w14:paraId="52D08E11" w14:textId="77777777" w:rsidR="0051522A" w:rsidRDefault="0051522A">
      <w:pPr>
        <w:pStyle w:val="BodyText"/>
        <w:spacing w:before="10"/>
        <w:rPr>
          <w:sz w:val="20"/>
        </w:rPr>
      </w:pPr>
    </w:p>
    <w:p w14:paraId="25E70801" w14:textId="77777777" w:rsidR="0051522A" w:rsidRDefault="00F17778">
      <w:pPr>
        <w:pStyle w:val="ListParagraph"/>
        <w:numPr>
          <w:ilvl w:val="7"/>
          <w:numId w:val="66"/>
        </w:numPr>
        <w:tabs>
          <w:tab w:val="left" w:pos="5081"/>
          <w:tab w:val="left" w:pos="5082"/>
        </w:tabs>
        <w:ind w:hanging="2162"/>
        <w:rPr>
          <w:sz w:val="24"/>
        </w:rPr>
      </w:pPr>
      <w:r>
        <w:rPr>
          <w:sz w:val="24"/>
        </w:rPr>
        <w:t>Information</w:t>
      </w:r>
      <w:r>
        <w:rPr>
          <w:spacing w:val="-7"/>
          <w:sz w:val="24"/>
        </w:rPr>
        <w:t xml:space="preserve"> </w:t>
      </w:r>
      <w:r>
        <w:rPr>
          <w:sz w:val="24"/>
        </w:rPr>
        <w:t>systems;</w:t>
      </w:r>
    </w:p>
    <w:p w14:paraId="2B2AE26F" w14:textId="77777777" w:rsidR="0051522A" w:rsidRDefault="0051522A">
      <w:pPr>
        <w:pStyle w:val="BodyText"/>
        <w:spacing w:before="10"/>
        <w:rPr>
          <w:sz w:val="20"/>
        </w:rPr>
      </w:pPr>
    </w:p>
    <w:p w14:paraId="273D8E86" w14:textId="77777777" w:rsidR="0051522A" w:rsidRDefault="00F17778">
      <w:pPr>
        <w:pStyle w:val="ListParagraph"/>
        <w:numPr>
          <w:ilvl w:val="7"/>
          <w:numId w:val="66"/>
        </w:numPr>
        <w:tabs>
          <w:tab w:val="left" w:pos="5081"/>
          <w:tab w:val="left" w:pos="5082"/>
        </w:tabs>
        <w:ind w:hanging="2162"/>
        <w:rPr>
          <w:sz w:val="24"/>
        </w:rPr>
      </w:pPr>
      <w:r>
        <w:rPr>
          <w:sz w:val="24"/>
        </w:rPr>
        <w:t>Marketing,</w:t>
      </w:r>
      <w:r>
        <w:rPr>
          <w:spacing w:val="-7"/>
          <w:sz w:val="24"/>
        </w:rPr>
        <w:t xml:space="preserve"> </w:t>
      </w:r>
      <w:r>
        <w:rPr>
          <w:sz w:val="24"/>
        </w:rPr>
        <w:t>publications;</w:t>
      </w:r>
    </w:p>
    <w:p w14:paraId="7F91681E" w14:textId="77777777" w:rsidR="0051522A" w:rsidRDefault="0051522A">
      <w:pPr>
        <w:pStyle w:val="BodyText"/>
        <w:spacing w:before="10"/>
        <w:rPr>
          <w:sz w:val="20"/>
        </w:rPr>
      </w:pPr>
    </w:p>
    <w:p w14:paraId="08544502" w14:textId="77777777" w:rsidR="0051522A" w:rsidRDefault="00F17778">
      <w:pPr>
        <w:pStyle w:val="ListParagraph"/>
        <w:numPr>
          <w:ilvl w:val="7"/>
          <w:numId w:val="66"/>
        </w:numPr>
        <w:tabs>
          <w:tab w:val="left" w:pos="5081"/>
          <w:tab w:val="left" w:pos="5082"/>
        </w:tabs>
        <w:ind w:hanging="2162"/>
        <w:rPr>
          <w:sz w:val="24"/>
        </w:rPr>
      </w:pPr>
      <w:r>
        <w:rPr>
          <w:sz w:val="24"/>
        </w:rPr>
        <w:t>Enrollment;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23E805D1" w14:textId="77777777" w:rsidR="0051522A" w:rsidRDefault="0051522A">
      <w:pPr>
        <w:pStyle w:val="BodyText"/>
        <w:spacing w:before="10"/>
        <w:rPr>
          <w:sz w:val="20"/>
        </w:rPr>
      </w:pPr>
    </w:p>
    <w:p w14:paraId="1733DD39" w14:textId="77777777" w:rsidR="0051522A" w:rsidRDefault="00F17778">
      <w:pPr>
        <w:pStyle w:val="ListParagraph"/>
        <w:numPr>
          <w:ilvl w:val="7"/>
          <w:numId w:val="66"/>
        </w:numPr>
        <w:tabs>
          <w:tab w:val="left" w:pos="5081"/>
          <w:tab w:val="left" w:pos="5082"/>
        </w:tabs>
        <w:ind w:hanging="2162"/>
        <w:rPr>
          <w:sz w:val="24"/>
        </w:rPr>
      </w:pPr>
      <w:r>
        <w:rPr>
          <w:sz w:val="24"/>
        </w:rPr>
        <w:t>Operations management.</w:t>
      </w:r>
    </w:p>
    <w:p w14:paraId="3BBA9352" w14:textId="77777777" w:rsidR="0051522A" w:rsidRDefault="0051522A">
      <w:pPr>
        <w:pStyle w:val="BodyText"/>
        <w:spacing w:before="3"/>
        <w:rPr>
          <w:sz w:val="29"/>
        </w:rPr>
      </w:pPr>
    </w:p>
    <w:p w14:paraId="7FB292CB" w14:textId="77777777" w:rsidR="0051522A" w:rsidRDefault="00F17778">
      <w:pPr>
        <w:pStyle w:val="ListParagraph"/>
        <w:numPr>
          <w:ilvl w:val="4"/>
          <w:numId w:val="67"/>
        </w:numPr>
        <w:tabs>
          <w:tab w:val="left" w:pos="2632"/>
          <w:tab w:val="left" w:pos="2633"/>
        </w:tabs>
        <w:ind w:left="2632" w:right="557"/>
        <w:rPr>
          <w:sz w:val="24"/>
        </w:rPr>
      </w:pPr>
      <w:r>
        <w:rPr>
          <w:sz w:val="24"/>
        </w:rPr>
        <w:t>Actively participating in, or assigning staff to actively participate in,</w:t>
      </w:r>
      <w:r>
        <w:rPr>
          <w:spacing w:val="-64"/>
          <w:sz w:val="24"/>
        </w:rPr>
        <w:t xml:space="preserve"> </w:t>
      </w:r>
      <w:r>
        <w:rPr>
          <w:sz w:val="24"/>
        </w:rPr>
        <w:t>QI workgroups and other meetings, including any quality</w:t>
      </w:r>
      <w:r>
        <w:rPr>
          <w:spacing w:val="1"/>
          <w:sz w:val="24"/>
        </w:rPr>
        <w:t xml:space="preserve"> </w:t>
      </w:r>
      <w:r>
        <w:rPr>
          <w:sz w:val="24"/>
        </w:rPr>
        <w:t>management workgroups or activities that may be facilitated by</w:t>
      </w:r>
      <w:r>
        <w:rPr>
          <w:spacing w:val="1"/>
          <w:sz w:val="24"/>
        </w:rPr>
        <w:t xml:space="preserve"> </w:t>
      </w:r>
      <w:r>
        <w:rPr>
          <w:sz w:val="24"/>
        </w:rPr>
        <w:t>EOHHS, or an EOHHS Contractor, that may be attended by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representatives of EOHHS, an EOHHS Contractor, MassHealth-</w:t>
      </w:r>
      <w:r>
        <w:rPr>
          <w:spacing w:val="1"/>
          <w:sz w:val="24"/>
        </w:rPr>
        <w:t xml:space="preserve"> </w:t>
      </w:r>
      <w:r>
        <w:rPr>
          <w:sz w:val="24"/>
        </w:rPr>
        <w:t>contracted</w:t>
      </w:r>
      <w:r>
        <w:rPr>
          <w:spacing w:val="-5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Plans,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entities,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appropriate;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00B66611" w14:textId="77777777" w:rsidR="0051522A" w:rsidRDefault="0051522A">
      <w:pPr>
        <w:pStyle w:val="BodyText"/>
        <w:spacing w:before="9"/>
        <w:rPr>
          <w:sz w:val="20"/>
        </w:rPr>
      </w:pPr>
    </w:p>
    <w:p w14:paraId="70765870" w14:textId="77777777" w:rsidR="0051522A" w:rsidRDefault="00F17778">
      <w:pPr>
        <w:pStyle w:val="ListParagraph"/>
        <w:numPr>
          <w:ilvl w:val="4"/>
          <w:numId w:val="67"/>
        </w:numPr>
        <w:tabs>
          <w:tab w:val="left" w:pos="2651"/>
        </w:tabs>
        <w:ind w:left="2650" w:right="580"/>
        <w:rPr>
          <w:sz w:val="24"/>
        </w:rPr>
      </w:pPr>
      <w:r>
        <w:rPr>
          <w:sz w:val="24"/>
        </w:rPr>
        <w:t>Serving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liaison</w:t>
      </w:r>
      <w:r>
        <w:rPr>
          <w:spacing w:val="-4"/>
          <w:sz w:val="24"/>
        </w:rPr>
        <w:t xml:space="preserve"> </w:t>
      </w:r>
      <w:r>
        <w:rPr>
          <w:sz w:val="24"/>
        </w:rPr>
        <w:t>to,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maintaining</w:t>
      </w:r>
      <w:r>
        <w:rPr>
          <w:spacing w:val="-4"/>
          <w:sz w:val="24"/>
        </w:rPr>
        <w:t xml:space="preserve"> </w:t>
      </w:r>
      <w:r>
        <w:rPr>
          <w:sz w:val="24"/>
        </w:rPr>
        <w:t>regular</w:t>
      </w:r>
      <w:r>
        <w:rPr>
          <w:spacing w:val="-3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4"/>
          <w:sz w:val="24"/>
        </w:rPr>
        <w:t xml:space="preserve"> </w:t>
      </w:r>
      <w:r>
        <w:rPr>
          <w:sz w:val="24"/>
        </w:rPr>
        <w:t>with,</w:t>
      </w:r>
      <w:r>
        <w:rPr>
          <w:spacing w:val="-64"/>
          <w:sz w:val="24"/>
        </w:rPr>
        <w:t xml:space="preserve"> </w:t>
      </w:r>
      <w:r>
        <w:rPr>
          <w:sz w:val="24"/>
        </w:rPr>
        <w:t>EOHHS QI representatives.</w:t>
      </w:r>
      <w:r>
        <w:rPr>
          <w:spacing w:val="1"/>
          <w:sz w:val="24"/>
        </w:rPr>
        <w:t xml:space="preserve"> </w:t>
      </w:r>
      <w:r>
        <w:rPr>
          <w:sz w:val="24"/>
        </w:rPr>
        <w:t>Responsibilities shall include, but are</w:t>
      </w:r>
      <w:r>
        <w:rPr>
          <w:spacing w:val="-64"/>
          <w:sz w:val="24"/>
        </w:rPr>
        <w:t xml:space="preserve"> </w:t>
      </w:r>
      <w:r>
        <w:rPr>
          <w:sz w:val="24"/>
        </w:rPr>
        <w:t>not limited to, promptly responding to requests for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and/or data</w:t>
      </w:r>
      <w:r>
        <w:rPr>
          <w:spacing w:val="-1"/>
          <w:sz w:val="24"/>
        </w:rPr>
        <w:t xml:space="preserve"> </w:t>
      </w:r>
      <w:r>
        <w:rPr>
          <w:sz w:val="24"/>
        </w:rPr>
        <w:t>relevant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QI activities.</w:t>
      </w:r>
    </w:p>
    <w:p w14:paraId="072BBEB9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34406BCA" w14:textId="77777777" w:rsidR="0051522A" w:rsidRDefault="00F17778">
      <w:pPr>
        <w:pStyle w:val="Heading3"/>
        <w:numPr>
          <w:ilvl w:val="2"/>
          <w:numId w:val="65"/>
        </w:numPr>
        <w:tabs>
          <w:tab w:val="left" w:pos="2200"/>
          <w:tab w:val="left" w:pos="2201"/>
        </w:tabs>
        <w:spacing w:before="78"/>
        <w:ind w:hanging="1081"/>
      </w:pPr>
      <w:r>
        <w:t>QI</w:t>
      </w:r>
      <w:r>
        <w:rPr>
          <w:spacing w:val="-4"/>
        </w:rPr>
        <w:t xml:space="preserve"> </w:t>
      </w:r>
      <w:r>
        <w:t>Activities</w:t>
      </w:r>
    </w:p>
    <w:p w14:paraId="26740125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4B5CBD56" w14:textId="77777777" w:rsidR="0051522A" w:rsidRDefault="00F17778">
      <w:pPr>
        <w:pStyle w:val="ListParagraph"/>
        <w:numPr>
          <w:ilvl w:val="3"/>
          <w:numId w:val="65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Performance</w:t>
      </w:r>
      <w:r>
        <w:rPr>
          <w:spacing w:val="-7"/>
          <w:sz w:val="24"/>
        </w:rPr>
        <w:t xml:space="preserve"> </w:t>
      </w:r>
      <w:r>
        <w:rPr>
          <w:sz w:val="24"/>
        </w:rPr>
        <w:t>Measurement</w:t>
      </w:r>
    </w:p>
    <w:p w14:paraId="3FD85E5D" w14:textId="77777777" w:rsidR="0051522A" w:rsidRDefault="0051522A">
      <w:pPr>
        <w:pStyle w:val="BodyText"/>
        <w:spacing w:before="10"/>
        <w:rPr>
          <w:sz w:val="20"/>
        </w:rPr>
      </w:pPr>
    </w:p>
    <w:p w14:paraId="6AA8F29E" w14:textId="77777777" w:rsidR="0051522A" w:rsidRDefault="00F17778">
      <w:pPr>
        <w:pStyle w:val="ListParagraph"/>
        <w:numPr>
          <w:ilvl w:val="4"/>
          <w:numId w:val="65"/>
        </w:numPr>
        <w:tabs>
          <w:tab w:val="left" w:pos="3280"/>
          <w:tab w:val="left" w:pos="3281"/>
        </w:tabs>
        <w:ind w:right="75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engage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6"/>
          <w:sz w:val="24"/>
        </w:rPr>
        <w:t xml:space="preserve"> </w:t>
      </w:r>
      <w:r>
        <w:rPr>
          <w:sz w:val="24"/>
        </w:rPr>
        <w:t>measurement</w:t>
      </w:r>
      <w:r>
        <w:rPr>
          <w:spacing w:val="-64"/>
          <w:sz w:val="24"/>
        </w:rPr>
        <w:t xml:space="preserve"> </w:t>
      </w:r>
      <w:r>
        <w:rPr>
          <w:sz w:val="24"/>
        </w:rPr>
        <w:t>and performance improvement projects, designed to</w:t>
      </w:r>
      <w:r>
        <w:rPr>
          <w:spacing w:val="1"/>
          <w:sz w:val="24"/>
        </w:rPr>
        <w:t xml:space="preserve"> </w:t>
      </w:r>
      <w:r>
        <w:rPr>
          <w:sz w:val="24"/>
        </w:rPr>
        <w:t>achieve, through ongoing measurement and intervention,</w:t>
      </w:r>
      <w:r>
        <w:rPr>
          <w:spacing w:val="1"/>
          <w:sz w:val="24"/>
        </w:rPr>
        <w:t xml:space="preserve"> </w:t>
      </w:r>
      <w:r>
        <w:rPr>
          <w:sz w:val="24"/>
        </w:rPr>
        <w:t>significant improvements, sustained over time, in clinical</w:t>
      </w:r>
      <w:r>
        <w:rPr>
          <w:spacing w:val="1"/>
          <w:sz w:val="24"/>
        </w:rPr>
        <w:t xml:space="preserve"> </w:t>
      </w:r>
      <w:r>
        <w:rPr>
          <w:sz w:val="24"/>
        </w:rPr>
        <w:t>care and non-clinical care processes, outcomes and</w:t>
      </w:r>
      <w:r>
        <w:rPr>
          <w:spacing w:val="1"/>
          <w:sz w:val="24"/>
        </w:rPr>
        <w:t xml:space="preserve"> </w:t>
      </w:r>
      <w:r>
        <w:rPr>
          <w:sz w:val="24"/>
        </w:rPr>
        <w:t>Enrollee experience. This will include the ability to assess</w:t>
      </w:r>
      <w:r>
        <w:rPr>
          <w:spacing w:val="1"/>
          <w:sz w:val="24"/>
        </w:rPr>
        <w:t xml:space="preserve"> </w:t>
      </w:r>
      <w:r>
        <w:rPr>
          <w:sz w:val="24"/>
        </w:rPr>
        <w:t>the quality and appropriateness of care furnished to</w:t>
      </w:r>
      <w:r>
        <w:rPr>
          <w:spacing w:val="1"/>
          <w:sz w:val="24"/>
        </w:rPr>
        <w:t xml:space="preserve"> </w:t>
      </w:r>
      <w:r>
        <w:rPr>
          <w:sz w:val="24"/>
        </w:rPr>
        <w:t>Enrollees with special health care needs. The Contractor‘s</w:t>
      </w:r>
      <w:r>
        <w:rPr>
          <w:spacing w:val="-64"/>
          <w:sz w:val="24"/>
        </w:rPr>
        <w:t xml:space="preserve"> </w:t>
      </w:r>
      <w:r>
        <w:rPr>
          <w:sz w:val="24"/>
        </w:rPr>
        <w:t>QI program must include a health information system to</w:t>
      </w:r>
      <w:r>
        <w:rPr>
          <w:spacing w:val="1"/>
          <w:sz w:val="24"/>
        </w:rPr>
        <w:t xml:space="preserve"> </w:t>
      </w:r>
      <w:r>
        <w:rPr>
          <w:sz w:val="24"/>
        </w:rPr>
        <w:t>collect, analyze, and report quality performance data as</w:t>
      </w:r>
      <w:r>
        <w:rPr>
          <w:spacing w:val="1"/>
          <w:sz w:val="24"/>
        </w:rPr>
        <w:t xml:space="preserve"> </w:t>
      </w:r>
      <w:r>
        <w:rPr>
          <w:sz w:val="24"/>
        </w:rPr>
        <w:t>described in 42 C.F.R.</w:t>
      </w:r>
      <w:r>
        <w:rPr>
          <w:spacing w:val="1"/>
          <w:sz w:val="24"/>
        </w:rPr>
        <w:t xml:space="preserve"> </w:t>
      </w:r>
      <w:r>
        <w:rPr>
          <w:sz w:val="24"/>
        </w:rPr>
        <w:t>§§ 422.516(a); 423.514; and</w:t>
      </w:r>
      <w:r>
        <w:rPr>
          <w:spacing w:val="1"/>
          <w:sz w:val="24"/>
        </w:rPr>
        <w:t xml:space="preserve"> </w:t>
      </w:r>
      <w:r>
        <w:rPr>
          <w:sz w:val="24"/>
        </w:rPr>
        <w:t>438.242(a)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(b).</w:t>
      </w:r>
    </w:p>
    <w:p w14:paraId="6E70999F" w14:textId="77777777" w:rsidR="0051522A" w:rsidRDefault="0051522A">
      <w:pPr>
        <w:pStyle w:val="BodyText"/>
        <w:spacing w:before="10"/>
        <w:rPr>
          <w:sz w:val="20"/>
        </w:rPr>
      </w:pPr>
    </w:p>
    <w:p w14:paraId="70C25D1F" w14:textId="77777777" w:rsidR="0051522A" w:rsidRDefault="00F17778">
      <w:pPr>
        <w:pStyle w:val="ListParagraph"/>
        <w:numPr>
          <w:ilvl w:val="4"/>
          <w:numId w:val="65"/>
        </w:numPr>
        <w:tabs>
          <w:tab w:val="left" w:pos="3280"/>
          <w:tab w:val="left" w:pos="3281"/>
        </w:tabs>
        <w:spacing w:before="1"/>
        <w:ind w:right="616"/>
        <w:rPr>
          <w:sz w:val="24"/>
        </w:rPr>
      </w:pPr>
      <w:r>
        <w:rPr>
          <w:sz w:val="24"/>
        </w:rPr>
        <w:t>Measurement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5"/>
          <w:sz w:val="24"/>
        </w:rPr>
        <w:t xml:space="preserve"> </w:t>
      </w:r>
      <w:r>
        <w:rPr>
          <w:sz w:val="24"/>
        </w:rPr>
        <w:t>projects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conducted</w:t>
      </w:r>
      <w:r>
        <w:rPr>
          <w:spacing w:val="-63"/>
          <w:sz w:val="24"/>
        </w:rPr>
        <w:t xml:space="preserve"> </w:t>
      </w:r>
      <w:r>
        <w:rPr>
          <w:sz w:val="24"/>
        </w:rPr>
        <w:t>in accordance with requirements in the Memorandum of</w:t>
      </w:r>
      <w:r>
        <w:rPr>
          <w:spacing w:val="1"/>
          <w:sz w:val="24"/>
        </w:rPr>
        <w:t xml:space="preserve"> </w:t>
      </w:r>
      <w:r>
        <w:rPr>
          <w:sz w:val="24"/>
        </w:rPr>
        <w:t>Understanding between CMS and the Commonwealth of</w:t>
      </w:r>
      <w:r>
        <w:rPr>
          <w:spacing w:val="1"/>
          <w:sz w:val="24"/>
        </w:rPr>
        <w:t xml:space="preserve"> </w:t>
      </w:r>
      <w:r>
        <w:rPr>
          <w:sz w:val="24"/>
        </w:rPr>
        <w:t>Massachusetts of August 22, 2012 (MOU), Figure 7-1 Core</w:t>
      </w:r>
      <w:r>
        <w:rPr>
          <w:spacing w:val="1"/>
          <w:sz w:val="24"/>
        </w:rPr>
        <w:t xml:space="preserve"> </w:t>
      </w:r>
      <w:r>
        <w:rPr>
          <w:sz w:val="24"/>
        </w:rPr>
        <w:t>Quality Measures, and as described in this Contract, and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include, but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not limited</w:t>
      </w:r>
      <w:r>
        <w:rPr>
          <w:spacing w:val="-1"/>
          <w:sz w:val="24"/>
        </w:rPr>
        <w:t xml:space="preserve"> </w:t>
      </w:r>
      <w:r>
        <w:rPr>
          <w:sz w:val="24"/>
        </w:rPr>
        <w:t>to:</w:t>
      </w:r>
    </w:p>
    <w:p w14:paraId="6B7B71E9" w14:textId="77777777" w:rsidR="0051522A" w:rsidRDefault="0051522A">
      <w:pPr>
        <w:pStyle w:val="BodyText"/>
        <w:spacing w:before="10"/>
        <w:rPr>
          <w:sz w:val="20"/>
        </w:rPr>
      </w:pPr>
    </w:p>
    <w:p w14:paraId="79CDD706" w14:textId="77777777" w:rsidR="0051522A" w:rsidRDefault="00F17778">
      <w:pPr>
        <w:pStyle w:val="ListParagraph"/>
        <w:numPr>
          <w:ilvl w:val="5"/>
          <w:numId w:val="65"/>
        </w:numPr>
        <w:tabs>
          <w:tab w:val="left" w:pos="3641"/>
        </w:tabs>
        <w:ind w:right="643"/>
        <w:rPr>
          <w:b/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HEDIS,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Outcomes</w:t>
      </w:r>
      <w:r>
        <w:rPr>
          <w:spacing w:val="-2"/>
          <w:sz w:val="24"/>
        </w:rPr>
        <w:t xml:space="preserve"> </w:t>
      </w:r>
      <w:r>
        <w:rPr>
          <w:sz w:val="24"/>
        </w:rPr>
        <w:t>Survey</w:t>
      </w:r>
      <w:r>
        <w:rPr>
          <w:spacing w:val="-2"/>
          <w:sz w:val="24"/>
        </w:rPr>
        <w:t xml:space="preserve"> </w:t>
      </w:r>
      <w:r>
        <w:rPr>
          <w:sz w:val="24"/>
        </w:rPr>
        <w:t>(HOS)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CAHPS</w:t>
      </w:r>
      <w:r>
        <w:rPr>
          <w:spacing w:val="-64"/>
          <w:sz w:val="24"/>
        </w:rPr>
        <w:t xml:space="preserve"> </w:t>
      </w:r>
      <w:r>
        <w:rPr>
          <w:sz w:val="24"/>
        </w:rPr>
        <w:t>data, as well as all other measures listed in Figure 7-1</w:t>
      </w:r>
      <w:r>
        <w:rPr>
          <w:spacing w:val="1"/>
          <w:sz w:val="24"/>
        </w:rPr>
        <w:t xml:space="preserve"> </w:t>
      </w:r>
      <w:r>
        <w:rPr>
          <w:sz w:val="24"/>
        </w:rPr>
        <w:t>Core</w:t>
      </w:r>
      <w:r>
        <w:rPr>
          <w:spacing w:val="-3"/>
          <w:sz w:val="24"/>
        </w:rPr>
        <w:t xml:space="preserve"> </w:t>
      </w:r>
      <w:r>
        <w:rPr>
          <w:sz w:val="24"/>
        </w:rPr>
        <w:t>Quality</w:t>
      </w:r>
      <w:r>
        <w:rPr>
          <w:spacing w:val="-3"/>
          <w:sz w:val="24"/>
        </w:rPr>
        <w:t xml:space="preserve"> </w:t>
      </w:r>
      <w:r>
        <w:rPr>
          <w:sz w:val="24"/>
        </w:rPr>
        <w:t>Measures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MOU</w:t>
      </w:r>
      <w:r>
        <w:rPr>
          <w:spacing w:val="-3"/>
          <w:sz w:val="24"/>
        </w:rPr>
        <w:t xml:space="preserve"> </w:t>
      </w:r>
      <w:r>
        <w:rPr>
          <w:sz w:val="24"/>
        </w:rPr>
        <w:t>referenced</w:t>
      </w:r>
      <w:r>
        <w:rPr>
          <w:spacing w:val="-1"/>
          <w:sz w:val="24"/>
        </w:rPr>
        <w:t xml:space="preserve"> </w:t>
      </w:r>
      <w:r>
        <w:rPr>
          <w:sz w:val="24"/>
        </w:rPr>
        <w:t>above</w:t>
      </w:r>
      <w:r>
        <w:rPr>
          <w:b/>
          <w:sz w:val="24"/>
        </w:rPr>
        <w:t>.</w:t>
      </w:r>
    </w:p>
    <w:p w14:paraId="68BF0A39" w14:textId="77777777" w:rsidR="0051522A" w:rsidRDefault="00F17778">
      <w:pPr>
        <w:pStyle w:val="BodyText"/>
        <w:ind w:left="3640" w:right="784"/>
      </w:pPr>
      <w:r>
        <w:t>HEDIS, HOS and CAHPS must be reported consistent</w:t>
      </w:r>
      <w:r>
        <w:rPr>
          <w:spacing w:val="-64"/>
        </w:rPr>
        <w:t xml:space="preserve"> </w:t>
      </w:r>
      <w:r>
        <w:t>with Medicare requirements. All existing Part D metrics</w:t>
      </w:r>
      <w:r>
        <w:rPr>
          <w:spacing w:val="-65"/>
        </w:rPr>
        <w:t xml:space="preserve"> </w:t>
      </w:r>
      <w:r>
        <w:t>will be collected as well. Additional details, including</w:t>
      </w:r>
      <w:r>
        <w:rPr>
          <w:spacing w:val="1"/>
        </w:rPr>
        <w:t xml:space="preserve"> </w:t>
      </w:r>
      <w:r>
        <w:t>technical specifications, will be provided in annual</w:t>
      </w:r>
      <w:r>
        <w:rPr>
          <w:spacing w:val="1"/>
        </w:rPr>
        <w:t xml:space="preserve"> </w:t>
      </w:r>
      <w:r>
        <w:t>guidance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upcoming</w:t>
      </w:r>
      <w:r>
        <w:rPr>
          <w:spacing w:val="-2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year.</w:t>
      </w:r>
    </w:p>
    <w:p w14:paraId="03F80F18" w14:textId="77777777" w:rsidR="0051522A" w:rsidRDefault="0051522A">
      <w:pPr>
        <w:pStyle w:val="BodyText"/>
        <w:spacing w:before="9"/>
        <w:rPr>
          <w:sz w:val="20"/>
        </w:rPr>
      </w:pPr>
    </w:p>
    <w:p w14:paraId="5E67ABC9" w14:textId="77777777" w:rsidR="0051522A" w:rsidRDefault="00F17778">
      <w:pPr>
        <w:pStyle w:val="ListParagraph"/>
        <w:numPr>
          <w:ilvl w:val="5"/>
          <w:numId w:val="65"/>
        </w:numPr>
        <w:tabs>
          <w:tab w:val="left" w:pos="3641"/>
        </w:tabs>
        <w:ind w:right="534"/>
        <w:rPr>
          <w:sz w:val="24"/>
        </w:rPr>
      </w:pPr>
      <w:r>
        <w:rPr>
          <w:sz w:val="24"/>
        </w:rPr>
        <w:t>The Contractor shall collect annual data and contribute to</w:t>
      </w:r>
      <w:r>
        <w:rPr>
          <w:spacing w:val="-65"/>
          <w:sz w:val="24"/>
        </w:rPr>
        <w:t xml:space="preserve"> </w:t>
      </w:r>
      <w:r>
        <w:rPr>
          <w:sz w:val="24"/>
        </w:rPr>
        <w:t>all Demonstration QI-related processes, as directed by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CMS, as</w:t>
      </w:r>
      <w:r>
        <w:rPr>
          <w:spacing w:val="-1"/>
          <w:sz w:val="24"/>
        </w:rPr>
        <w:t xml:space="preserve"> </w:t>
      </w:r>
      <w:r>
        <w:rPr>
          <w:sz w:val="24"/>
        </w:rPr>
        <w:t>follows:</w:t>
      </w:r>
    </w:p>
    <w:p w14:paraId="4A363455" w14:textId="77777777" w:rsidR="0051522A" w:rsidRDefault="0051522A">
      <w:pPr>
        <w:pStyle w:val="BodyText"/>
        <w:spacing w:before="10"/>
        <w:rPr>
          <w:sz w:val="20"/>
        </w:rPr>
      </w:pPr>
    </w:p>
    <w:p w14:paraId="1C827374" w14:textId="77777777" w:rsidR="0051522A" w:rsidRDefault="00F17778">
      <w:pPr>
        <w:pStyle w:val="ListParagraph"/>
        <w:numPr>
          <w:ilvl w:val="6"/>
          <w:numId w:val="65"/>
        </w:numPr>
        <w:tabs>
          <w:tab w:val="left" w:pos="4360"/>
          <w:tab w:val="left" w:pos="4361"/>
        </w:tabs>
        <w:ind w:right="669"/>
        <w:rPr>
          <w:sz w:val="24"/>
        </w:rPr>
      </w:pPr>
      <w:r>
        <w:rPr>
          <w:sz w:val="24"/>
        </w:rPr>
        <w:t>Collect and submit to EOHHS, CMS and/or CMS‘</w:t>
      </w:r>
      <w:r>
        <w:rPr>
          <w:spacing w:val="-65"/>
          <w:sz w:val="24"/>
        </w:rPr>
        <w:t xml:space="preserve"> </w:t>
      </w:r>
      <w:r>
        <w:rPr>
          <w:sz w:val="24"/>
        </w:rPr>
        <w:t>contractors, in a timely manner, data for the</w:t>
      </w:r>
      <w:r>
        <w:rPr>
          <w:spacing w:val="1"/>
          <w:sz w:val="24"/>
        </w:rPr>
        <w:t xml:space="preserve"> </w:t>
      </w:r>
      <w:r>
        <w:rPr>
          <w:sz w:val="24"/>
        </w:rPr>
        <w:t>measures</w:t>
      </w:r>
      <w:r>
        <w:rPr>
          <w:spacing w:val="-1"/>
          <w:sz w:val="24"/>
        </w:rPr>
        <w:t xml:space="preserve"> </w:t>
      </w:r>
      <w:r>
        <w:rPr>
          <w:sz w:val="24"/>
        </w:rPr>
        <w:t>listed in</w:t>
      </w:r>
      <w:r>
        <w:rPr>
          <w:spacing w:val="-1"/>
          <w:sz w:val="24"/>
        </w:rPr>
        <w:t xml:space="preserve"> </w:t>
      </w:r>
      <w:r>
        <w:rPr>
          <w:sz w:val="24"/>
        </w:rPr>
        <w:t>Figure 7-1;</w:t>
      </w:r>
    </w:p>
    <w:p w14:paraId="5393E30F" w14:textId="77777777" w:rsidR="0051522A" w:rsidRDefault="0051522A">
      <w:pPr>
        <w:pStyle w:val="BodyText"/>
        <w:spacing w:before="10"/>
        <w:rPr>
          <w:sz w:val="20"/>
        </w:rPr>
      </w:pPr>
    </w:p>
    <w:p w14:paraId="6B7A9FF2" w14:textId="77777777" w:rsidR="0051522A" w:rsidRDefault="00F17778">
      <w:pPr>
        <w:pStyle w:val="ListParagraph"/>
        <w:numPr>
          <w:ilvl w:val="6"/>
          <w:numId w:val="65"/>
        </w:numPr>
        <w:tabs>
          <w:tab w:val="left" w:pos="4360"/>
          <w:tab w:val="left" w:pos="4361"/>
        </w:tabs>
        <w:spacing w:before="1"/>
        <w:ind w:right="549"/>
        <w:rPr>
          <w:sz w:val="24"/>
        </w:rPr>
      </w:pPr>
      <w:r>
        <w:rPr>
          <w:sz w:val="24"/>
        </w:rPr>
        <w:t>Contribute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applicable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64"/>
          <w:sz w:val="24"/>
        </w:rPr>
        <w:t xml:space="preserve"> </w:t>
      </w:r>
      <w:r>
        <w:rPr>
          <w:sz w:val="24"/>
        </w:rPr>
        <w:t>quality assurance processes, which shall include,</w:t>
      </w:r>
      <w:r>
        <w:rPr>
          <w:spacing w:val="1"/>
          <w:sz w:val="24"/>
        </w:rPr>
        <w:t xml:space="preserve"> </w:t>
      </w:r>
      <w:r>
        <w:rPr>
          <w:sz w:val="24"/>
        </w:rPr>
        <w:t>but not be limited to, responding, in a timely</w:t>
      </w:r>
      <w:r>
        <w:rPr>
          <w:spacing w:val="1"/>
          <w:sz w:val="24"/>
        </w:rPr>
        <w:t xml:space="preserve"> </w:t>
      </w:r>
      <w:r>
        <w:rPr>
          <w:sz w:val="24"/>
        </w:rPr>
        <w:t>manner, to data quality inadequacies identified by</w:t>
      </w:r>
      <w:r>
        <w:rPr>
          <w:spacing w:val="1"/>
          <w:sz w:val="24"/>
        </w:rPr>
        <w:t xml:space="preserve"> </w:t>
      </w:r>
      <w:r>
        <w:rPr>
          <w:sz w:val="24"/>
        </w:rPr>
        <w:t>EOHHS and rectifying those inadequacies, as</w:t>
      </w:r>
      <w:r>
        <w:rPr>
          <w:spacing w:val="1"/>
          <w:sz w:val="24"/>
        </w:rPr>
        <w:t xml:space="preserve"> </w:t>
      </w:r>
      <w:r>
        <w:rPr>
          <w:sz w:val="24"/>
        </w:rPr>
        <w:t>directed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EOHHS;</w:t>
      </w:r>
    </w:p>
    <w:p w14:paraId="5A56FD86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5648EC33" w14:textId="77777777" w:rsidR="0051522A" w:rsidRDefault="00F17778">
      <w:pPr>
        <w:pStyle w:val="ListParagraph"/>
        <w:numPr>
          <w:ilvl w:val="6"/>
          <w:numId w:val="65"/>
        </w:numPr>
        <w:tabs>
          <w:tab w:val="left" w:pos="4360"/>
          <w:tab w:val="left" w:pos="4361"/>
        </w:tabs>
        <w:spacing w:before="77"/>
        <w:ind w:right="523"/>
        <w:rPr>
          <w:sz w:val="24"/>
        </w:rPr>
      </w:pPr>
      <w:r>
        <w:rPr>
          <w:sz w:val="24"/>
        </w:rPr>
        <w:t>Contribute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regarding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individual and aggregate performance of</w:t>
      </w:r>
      <w:r>
        <w:rPr>
          <w:spacing w:val="1"/>
          <w:sz w:val="24"/>
        </w:rPr>
        <w:t xml:space="preserve"> </w:t>
      </w:r>
      <w:r>
        <w:rPr>
          <w:sz w:val="24"/>
        </w:rPr>
        <w:t>MassHealth-contracted One Care Plans with</w:t>
      </w:r>
      <w:r>
        <w:rPr>
          <w:spacing w:val="1"/>
          <w:sz w:val="24"/>
        </w:rPr>
        <w:t xml:space="preserve"> </w:t>
      </w:r>
      <w:r>
        <w:rPr>
          <w:sz w:val="24"/>
        </w:rPr>
        <w:t>respect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2"/>
          <w:sz w:val="24"/>
        </w:rPr>
        <w:t xml:space="preserve"> </w:t>
      </w:r>
      <w:r>
        <w:rPr>
          <w:sz w:val="24"/>
        </w:rPr>
        <w:t>noted</w:t>
      </w:r>
      <w:r>
        <w:rPr>
          <w:spacing w:val="-1"/>
          <w:sz w:val="24"/>
        </w:rPr>
        <w:t xml:space="preserve"> </w:t>
      </w:r>
      <w:r>
        <w:rPr>
          <w:sz w:val="24"/>
        </w:rPr>
        <w:t>measures; and</w:t>
      </w:r>
    </w:p>
    <w:p w14:paraId="469A374B" w14:textId="77777777" w:rsidR="0051522A" w:rsidRDefault="0051522A">
      <w:pPr>
        <w:pStyle w:val="BodyText"/>
        <w:spacing w:before="10"/>
        <w:rPr>
          <w:sz w:val="20"/>
        </w:rPr>
      </w:pPr>
    </w:p>
    <w:p w14:paraId="25481F20" w14:textId="77777777" w:rsidR="0051522A" w:rsidRDefault="00F17778">
      <w:pPr>
        <w:pStyle w:val="ListParagraph"/>
        <w:numPr>
          <w:ilvl w:val="6"/>
          <w:numId w:val="65"/>
        </w:numPr>
        <w:tabs>
          <w:tab w:val="left" w:pos="4360"/>
          <w:tab w:val="left" w:pos="4361"/>
        </w:tabs>
        <w:ind w:right="510"/>
        <w:rPr>
          <w:sz w:val="24"/>
        </w:rPr>
      </w:pPr>
      <w:r>
        <w:rPr>
          <w:sz w:val="24"/>
        </w:rPr>
        <w:t>Contribute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processes</w:t>
      </w:r>
      <w:r>
        <w:rPr>
          <w:spacing w:val="-5"/>
          <w:sz w:val="24"/>
        </w:rPr>
        <w:t xml:space="preserve"> </w:t>
      </w:r>
      <w:r>
        <w:rPr>
          <w:sz w:val="24"/>
        </w:rPr>
        <w:t>culminating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publication of any additional technical or other</w:t>
      </w:r>
      <w:r>
        <w:rPr>
          <w:spacing w:val="1"/>
          <w:sz w:val="24"/>
        </w:rPr>
        <w:t xml:space="preserve"> </w:t>
      </w:r>
      <w:r>
        <w:rPr>
          <w:sz w:val="24"/>
        </w:rPr>
        <w:t>reports by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noted</w:t>
      </w:r>
      <w:r>
        <w:rPr>
          <w:spacing w:val="-1"/>
          <w:sz w:val="24"/>
        </w:rPr>
        <w:t xml:space="preserve"> </w:t>
      </w:r>
      <w:r>
        <w:rPr>
          <w:sz w:val="24"/>
        </w:rPr>
        <w:t>measures.</w:t>
      </w:r>
    </w:p>
    <w:p w14:paraId="5ADED129" w14:textId="77777777" w:rsidR="0051522A" w:rsidRDefault="0051522A">
      <w:pPr>
        <w:pStyle w:val="BodyText"/>
        <w:spacing w:before="10"/>
        <w:rPr>
          <w:sz w:val="20"/>
        </w:rPr>
      </w:pPr>
    </w:p>
    <w:p w14:paraId="310AF720" w14:textId="77777777" w:rsidR="0051522A" w:rsidRDefault="00F17778">
      <w:pPr>
        <w:pStyle w:val="ListParagraph"/>
        <w:numPr>
          <w:ilvl w:val="5"/>
          <w:numId w:val="65"/>
        </w:numPr>
        <w:tabs>
          <w:tab w:val="left" w:pos="3641"/>
        </w:tabs>
        <w:spacing w:before="1"/>
        <w:ind w:right="564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6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utilize</w:t>
      </w:r>
      <w:r>
        <w:rPr>
          <w:spacing w:val="-5"/>
          <w:sz w:val="24"/>
        </w:rPr>
        <w:t xml:space="preserve"> </w:t>
      </w:r>
      <w:r>
        <w:rPr>
          <w:sz w:val="24"/>
        </w:rPr>
        <w:t>results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the measures listed in Figure 7-1 in designing QI</w:t>
      </w:r>
      <w:r>
        <w:rPr>
          <w:spacing w:val="1"/>
          <w:sz w:val="24"/>
        </w:rPr>
        <w:t xml:space="preserve"> </w:t>
      </w:r>
      <w:r>
        <w:rPr>
          <w:sz w:val="24"/>
        </w:rPr>
        <w:t>initiatives.</w:t>
      </w:r>
    </w:p>
    <w:p w14:paraId="0CB74951" w14:textId="77777777" w:rsidR="0051522A" w:rsidRDefault="0051522A">
      <w:pPr>
        <w:pStyle w:val="BodyText"/>
        <w:spacing w:before="9"/>
        <w:rPr>
          <w:sz w:val="20"/>
        </w:rPr>
      </w:pPr>
    </w:p>
    <w:p w14:paraId="6E844EDD" w14:textId="77777777" w:rsidR="0051522A" w:rsidRDefault="00F17778">
      <w:pPr>
        <w:pStyle w:val="ListParagraph"/>
        <w:numPr>
          <w:ilvl w:val="3"/>
          <w:numId w:val="65"/>
        </w:numPr>
        <w:tabs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Member</w:t>
      </w:r>
      <w:r>
        <w:rPr>
          <w:spacing w:val="-6"/>
          <w:sz w:val="24"/>
        </w:rPr>
        <w:t xml:space="preserve"> </w:t>
      </w: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Surveys</w:t>
      </w:r>
      <w:r>
        <w:rPr>
          <w:spacing w:val="-5"/>
          <w:sz w:val="24"/>
        </w:rPr>
        <w:t xml:space="preserve"> </w:t>
      </w:r>
      <w:r>
        <w:rPr>
          <w:sz w:val="24"/>
        </w:rPr>
        <w:t>(MES)</w:t>
      </w:r>
    </w:p>
    <w:p w14:paraId="64D25517" w14:textId="77777777" w:rsidR="0051522A" w:rsidRDefault="0051522A">
      <w:pPr>
        <w:pStyle w:val="BodyText"/>
        <w:spacing w:before="9"/>
        <w:rPr>
          <w:sz w:val="20"/>
        </w:rPr>
      </w:pPr>
    </w:p>
    <w:p w14:paraId="74174744" w14:textId="77777777" w:rsidR="0051522A" w:rsidRDefault="00F17778">
      <w:pPr>
        <w:pStyle w:val="ListParagraph"/>
        <w:numPr>
          <w:ilvl w:val="4"/>
          <w:numId w:val="65"/>
        </w:numPr>
        <w:tabs>
          <w:tab w:val="left" w:pos="3280"/>
          <w:tab w:val="left" w:pos="3281"/>
        </w:tabs>
        <w:spacing w:before="1"/>
        <w:ind w:right="910"/>
        <w:rPr>
          <w:sz w:val="24"/>
        </w:rPr>
      </w:pPr>
      <w:r>
        <w:rPr>
          <w:sz w:val="24"/>
        </w:rPr>
        <w:t>The Contractor shall conduct member experience survey</w:t>
      </w:r>
      <w:r>
        <w:rPr>
          <w:spacing w:val="-64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directed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CMS,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follows:</w:t>
      </w:r>
    </w:p>
    <w:p w14:paraId="3C15FBD5" w14:textId="77777777" w:rsidR="0051522A" w:rsidRDefault="0051522A">
      <w:pPr>
        <w:pStyle w:val="BodyText"/>
        <w:spacing w:before="10"/>
        <w:rPr>
          <w:sz w:val="20"/>
        </w:rPr>
      </w:pPr>
    </w:p>
    <w:p w14:paraId="326AE53C" w14:textId="77777777" w:rsidR="0051522A" w:rsidRDefault="00F17778">
      <w:pPr>
        <w:pStyle w:val="ListParagraph"/>
        <w:numPr>
          <w:ilvl w:val="4"/>
          <w:numId w:val="65"/>
        </w:numPr>
        <w:tabs>
          <w:tab w:val="left" w:pos="3280"/>
          <w:tab w:val="left" w:pos="3281"/>
        </w:tabs>
        <w:ind w:right="988"/>
        <w:rPr>
          <w:sz w:val="24"/>
        </w:rPr>
      </w:pPr>
      <w:r>
        <w:rPr>
          <w:sz w:val="24"/>
        </w:rPr>
        <w:t>Conduct, as directed by EOHHS and CMS, an annual</w:t>
      </w:r>
      <w:r>
        <w:rPr>
          <w:spacing w:val="1"/>
          <w:sz w:val="24"/>
        </w:rPr>
        <w:t xml:space="preserve"> </w:t>
      </w:r>
      <w:r>
        <w:rPr>
          <w:sz w:val="24"/>
        </w:rPr>
        <w:t>CAHPS survey, including the Persons with Mobility</w:t>
      </w:r>
      <w:r>
        <w:rPr>
          <w:spacing w:val="1"/>
          <w:sz w:val="24"/>
        </w:rPr>
        <w:t xml:space="preserve"> </w:t>
      </w:r>
      <w:r>
        <w:rPr>
          <w:sz w:val="24"/>
        </w:rPr>
        <w:t>Impairment</w:t>
      </w:r>
      <w:r>
        <w:rPr>
          <w:spacing w:val="-6"/>
          <w:sz w:val="24"/>
        </w:rPr>
        <w:t xml:space="preserve"> </w:t>
      </w:r>
      <w:r>
        <w:rPr>
          <w:sz w:val="24"/>
        </w:rPr>
        <w:t>Supplemental</w:t>
      </w:r>
      <w:r>
        <w:rPr>
          <w:spacing w:val="-5"/>
          <w:sz w:val="24"/>
        </w:rPr>
        <w:t xml:space="preserve"> </w:t>
      </w:r>
      <w:r>
        <w:rPr>
          <w:sz w:val="24"/>
        </w:rPr>
        <w:t>Questions,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approved</w:t>
      </w:r>
      <w:r>
        <w:rPr>
          <w:spacing w:val="-64"/>
          <w:sz w:val="24"/>
        </w:rPr>
        <w:t xml:space="preserve"> </w:t>
      </w:r>
      <w:r>
        <w:rPr>
          <w:sz w:val="24"/>
        </w:rPr>
        <w:t>CAHPS</w:t>
      </w:r>
      <w:r>
        <w:rPr>
          <w:spacing w:val="-2"/>
          <w:sz w:val="24"/>
        </w:rPr>
        <w:t xml:space="preserve"> </w:t>
      </w:r>
      <w:r>
        <w:rPr>
          <w:sz w:val="24"/>
        </w:rPr>
        <w:t>vendor;</w:t>
      </w:r>
    </w:p>
    <w:p w14:paraId="49E8F3E1" w14:textId="77777777" w:rsidR="0051522A" w:rsidRDefault="0051522A">
      <w:pPr>
        <w:pStyle w:val="BodyText"/>
        <w:spacing w:before="10"/>
        <w:rPr>
          <w:sz w:val="20"/>
        </w:rPr>
      </w:pPr>
    </w:p>
    <w:p w14:paraId="08E0EAB7" w14:textId="77777777" w:rsidR="0051522A" w:rsidRDefault="00F17778">
      <w:pPr>
        <w:pStyle w:val="ListParagraph"/>
        <w:numPr>
          <w:ilvl w:val="4"/>
          <w:numId w:val="65"/>
        </w:numPr>
        <w:tabs>
          <w:tab w:val="left" w:pos="3280"/>
          <w:tab w:val="left" w:pos="3281"/>
        </w:tabs>
        <w:ind w:right="538"/>
        <w:rPr>
          <w:sz w:val="24"/>
        </w:rPr>
      </w:pPr>
      <w:r>
        <w:rPr>
          <w:sz w:val="24"/>
        </w:rPr>
        <w:t>Conduct, as directed by EOHHS, the HCBS Experience</w:t>
      </w:r>
      <w:r>
        <w:rPr>
          <w:spacing w:val="1"/>
          <w:sz w:val="24"/>
        </w:rPr>
        <w:t xml:space="preserve"> </w:t>
      </w:r>
      <w:r>
        <w:rPr>
          <w:sz w:val="24"/>
        </w:rPr>
        <w:t>survey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3"/>
          <w:sz w:val="24"/>
        </w:rPr>
        <w:t xml:space="preserve"> </w:t>
      </w:r>
      <w:r>
        <w:rPr>
          <w:sz w:val="24"/>
        </w:rPr>
        <w:t>utilizing</w:t>
      </w:r>
      <w:r>
        <w:rPr>
          <w:spacing w:val="-5"/>
          <w:sz w:val="24"/>
        </w:rPr>
        <w:t xml:space="preserve"> </w:t>
      </w:r>
      <w:r>
        <w:rPr>
          <w:sz w:val="24"/>
        </w:rPr>
        <w:t>LTSS</w:t>
      </w:r>
      <w:r>
        <w:rPr>
          <w:spacing w:val="-5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calendar</w:t>
      </w:r>
      <w:r>
        <w:rPr>
          <w:spacing w:val="-63"/>
          <w:sz w:val="24"/>
        </w:rPr>
        <w:t xml:space="preserve"> </w:t>
      </w:r>
      <w:r>
        <w:rPr>
          <w:sz w:val="24"/>
        </w:rPr>
        <w:t>year. This shall require that individuals conducting such</w:t>
      </w:r>
      <w:r>
        <w:rPr>
          <w:spacing w:val="1"/>
          <w:sz w:val="24"/>
        </w:rPr>
        <w:t xml:space="preserve"> </w:t>
      </w:r>
      <w:r>
        <w:rPr>
          <w:sz w:val="24"/>
        </w:rPr>
        <w:t>survey are appropriately and comprehensively trained,</w:t>
      </w:r>
      <w:r>
        <w:rPr>
          <w:spacing w:val="1"/>
          <w:sz w:val="24"/>
        </w:rPr>
        <w:t xml:space="preserve"> </w:t>
      </w:r>
      <w:r>
        <w:rPr>
          <w:sz w:val="24"/>
        </w:rPr>
        <w:t>culturally competent, and knowledgeable of the population</w:t>
      </w:r>
      <w:r>
        <w:rPr>
          <w:spacing w:val="1"/>
          <w:sz w:val="24"/>
        </w:rPr>
        <w:t xml:space="preserve"> </w:t>
      </w:r>
      <w:r>
        <w:rPr>
          <w:sz w:val="24"/>
        </w:rPr>
        <w:t>being</w:t>
      </w:r>
      <w:r>
        <w:rPr>
          <w:spacing w:val="-2"/>
          <w:sz w:val="24"/>
        </w:rPr>
        <w:t xml:space="preserve"> </w:t>
      </w:r>
      <w:r>
        <w:rPr>
          <w:sz w:val="24"/>
        </w:rPr>
        <w:t>surveyed;</w:t>
      </w:r>
    </w:p>
    <w:p w14:paraId="37991824" w14:textId="77777777" w:rsidR="0051522A" w:rsidRDefault="0051522A">
      <w:pPr>
        <w:pStyle w:val="BodyText"/>
        <w:spacing w:before="10"/>
        <w:rPr>
          <w:sz w:val="20"/>
        </w:rPr>
      </w:pPr>
    </w:p>
    <w:p w14:paraId="073FF69F" w14:textId="77777777" w:rsidR="0051522A" w:rsidRDefault="00F17778">
      <w:pPr>
        <w:pStyle w:val="ListParagraph"/>
        <w:numPr>
          <w:ilvl w:val="4"/>
          <w:numId w:val="65"/>
        </w:numPr>
        <w:tabs>
          <w:tab w:val="left" w:pos="3280"/>
          <w:tab w:val="left" w:pos="3281"/>
        </w:tabs>
        <w:ind w:right="800"/>
        <w:rPr>
          <w:sz w:val="24"/>
        </w:rPr>
      </w:pPr>
      <w:r>
        <w:rPr>
          <w:sz w:val="24"/>
        </w:rPr>
        <w:t>Conduct, as directed by EOHHS, a quality of life survey</w:t>
      </w:r>
      <w:r>
        <w:rPr>
          <w:spacing w:val="1"/>
          <w:sz w:val="24"/>
        </w:rPr>
        <w:t xml:space="preserve"> </w:t>
      </w:r>
      <w:r>
        <w:rPr>
          <w:sz w:val="24"/>
        </w:rPr>
        <w:t>adapted for general populations.</w:t>
      </w:r>
      <w:r>
        <w:rPr>
          <w:spacing w:val="1"/>
          <w:sz w:val="24"/>
        </w:rPr>
        <w:t xml:space="preserve"> </w:t>
      </w:r>
      <w:r>
        <w:rPr>
          <w:sz w:val="24"/>
        </w:rPr>
        <w:t>This survey may be self-</w:t>
      </w:r>
      <w:r>
        <w:rPr>
          <w:spacing w:val="-64"/>
          <w:sz w:val="24"/>
        </w:rPr>
        <w:t xml:space="preserve"> </w:t>
      </w:r>
      <w:r>
        <w:rPr>
          <w:sz w:val="24"/>
        </w:rPr>
        <w:t>administered,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administered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trained</w:t>
      </w:r>
      <w:r>
        <w:rPr>
          <w:spacing w:val="-4"/>
          <w:sz w:val="24"/>
        </w:rPr>
        <w:t xml:space="preserve"> </w:t>
      </w:r>
      <w:r>
        <w:rPr>
          <w:sz w:val="24"/>
        </w:rPr>
        <w:t>interviewer;</w:t>
      </w:r>
    </w:p>
    <w:p w14:paraId="3BE4E790" w14:textId="77777777" w:rsidR="0051522A" w:rsidRDefault="0051522A">
      <w:pPr>
        <w:pStyle w:val="BodyText"/>
        <w:spacing w:before="9"/>
        <w:rPr>
          <w:sz w:val="20"/>
        </w:rPr>
      </w:pPr>
    </w:p>
    <w:p w14:paraId="579442D2" w14:textId="77777777" w:rsidR="0051522A" w:rsidRDefault="00F17778">
      <w:pPr>
        <w:pStyle w:val="ListParagraph"/>
        <w:numPr>
          <w:ilvl w:val="4"/>
          <w:numId w:val="65"/>
        </w:numPr>
        <w:tabs>
          <w:tab w:val="left" w:pos="3280"/>
          <w:tab w:val="left" w:pos="3281"/>
        </w:tabs>
        <w:ind w:right="631"/>
        <w:rPr>
          <w:sz w:val="24"/>
        </w:rPr>
      </w:pPr>
      <w:r>
        <w:rPr>
          <w:sz w:val="24"/>
        </w:rPr>
        <w:t>Contribute,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directed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CMS,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quality</w:t>
      </w:r>
      <w:r>
        <w:rPr>
          <w:spacing w:val="-63"/>
          <w:sz w:val="24"/>
        </w:rPr>
        <w:t xml:space="preserve"> </w:t>
      </w:r>
      <w:r>
        <w:rPr>
          <w:sz w:val="24"/>
        </w:rPr>
        <w:t>assurance processes, including responding, in a timely</w:t>
      </w:r>
      <w:r>
        <w:rPr>
          <w:spacing w:val="1"/>
          <w:sz w:val="24"/>
        </w:rPr>
        <w:t xml:space="preserve"> </w:t>
      </w:r>
      <w:r>
        <w:rPr>
          <w:sz w:val="24"/>
        </w:rPr>
        <w:t>manner, to data quality inadequacies identified by EOHHS</w:t>
      </w:r>
      <w:r>
        <w:rPr>
          <w:spacing w:val="1"/>
          <w:sz w:val="24"/>
        </w:rPr>
        <w:t xml:space="preserve"> </w:t>
      </w:r>
      <w:r>
        <w:rPr>
          <w:sz w:val="24"/>
        </w:rPr>
        <w:t>and CMS and rectifying those inadequacies, as directed by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CMS;</w:t>
      </w:r>
    </w:p>
    <w:p w14:paraId="6DD46560" w14:textId="77777777" w:rsidR="0051522A" w:rsidRDefault="0051522A">
      <w:pPr>
        <w:pStyle w:val="BodyText"/>
        <w:spacing w:before="10"/>
        <w:rPr>
          <w:sz w:val="20"/>
        </w:rPr>
      </w:pPr>
    </w:p>
    <w:p w14:paraId="08421415" w14:textId="77777777" w:rsidR="0051522A" w:rsidRDefault="00F17778">
      <w:pPr>
        <w:pStyle w:val="ListParagraph"/>
        <w:numPr>
          <w:ilvl w:val="4"/>
          <w:numId w:val="65"/>
        </w:numPr>
        <w:tabs>
          <w:tab w:val="left" w:pos="3280"/>
          <w:tab w:val="left" w:pos="3281"/>
        </w:tabs>
        <w:ind w:right="548"/>
        <w:rPr>
          <w:sz w:val="24"/>
        </w:rPr>
      </w:pPr>
      <w:r>
        <w:rPr>
          <w:sz w:val="24"/>
        </w:rPr>
        <w:t>Contribute, as directed by EOHHS, to processes culminating</w:t>
      </w:r>
      <w:r>
        <w:rPr>
          <w:spacing w:val="-6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annual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regarding</w:t>
      </w:r>
      <w:r>
        <w:rPr>
          <w:spacing w:val="-64"/>
          <w:sz w:val="24"/>
        </w:rPr>
        <w:t xml:space="preserve"> </w:t>
      </w:r>
      <w:r>
        <w:rPr>
          <w:sz w:val="24"/>
        </w:rPr>
        <w:t>the individual and aggregate MES performance of</w:t>
      </w:r>
      <w:r>
        <w:rPr>
          <w:spacing w:val="1"/>
          <w:sz w:val="24"/>
        </w:rPr>
        <w:t xml:space="preserve"> </w:t>
      </w:r>
      <w:r>
        <w:rPr>
          <w:sz w:val="24"/>
        </w:rPr>
        <w:t>MassHealth-contracted</w:t>
      </w:r>
      <w:r>
        <w:rPr>
          <w:spacing w:val="-1"/>
          <w:sz w:val="24"/>
        </w:rPr>
        <w:t xml:space="preserve"> </w:t>
      </w:r>
      <w:r>
        <w:rPr>
          <w:sz w:val="24"/>
        </w:rPr>
        <w:t>One Care</w:t>
      </w:r>
      <w:r>
        <w:rPr>
          <w:spacing w:val="-1"/>
          <w:sz w:val="24"/>
        </w:rPr>
        <w:t xml:space="preserve"> </w:t>
      </w:r>
      <w:r>
        <w:rPr>
          <w:sz w:val="24"/>
        </w:rPr>
        <w:t>Plans;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6A091503" w14:textId="77777777" w:rsidR="0051522A" w:rsidRDefault="0051522A">
      <w:pPr>
        <w:pStyle w:val="BodyText"/>
        <w:spacing w:before="3"/>
        <w:rPr>
          <w:sz w:val="29"/>
        </w:rPr>
      </w:pPr>
    </w:p>
    <w:p w14:paraId="7977F472" w14:textId="77777777" w:rsidR="0051522A" w:rsidRDefault="00F17778">
      <w:pPr>
        <w:pStyle w:val="ListParagraph"/>
        <w:numPr>
          <w:ilvl w:val="4"/>
          <w:numId w:val="65"/>
        </w:numPr>
        <w:tabs>
          <w:tab w:val="left" w:pos="3280"/>
          <w:tab w:val="left" w:pos="3281"/>
        </w:tabs>
        <w:ind w:right="523"/>
        <w:rPr>
          <w:sz w:val="24"/>
        </w:rPr>
      </w:pPr>
      <w:r>
        <w:rPr>
          <w:sz w:val="24"/>
        </w:rPr>
        <w:t>The Contractor shall demonstrate best efforts to utilize</w:t>
      </w:r>
      <w:r>
        <w:rPr>
          <w:spacing w:val="1"/>
          <w:sz w:val="24"/>
        </w:rPr>
        <w:t xml:space="preserve"> </w:t>
      </w:r>
      <w:r>
        <w:rPr>
          <w:sz w:val="24"/>
        </w:rPr>
        <w:t>member</w:t>
      </w:r>
      <w:r>
        <w:rPr>
          <w:spacing w:val="-6"/>
          <w:sz w:val="24"/>
        </w:rPr>
        <w:t xml:space="preserve"> </w:t>
      </w: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survey</w:t>
      </w:r>
      <w:r>
        <w:rPr>
          <w:spacing w:val="-5"/>
          <w:sz w:val="24"/>
        </w:rPr>
        <w:t xml:space="preserve"> </w:t>
      </w:r>
      <w:r>
        <w:rPr>
          <w:sz w:val="24"/>
        </w:rPr>
        <w:t>results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designing</w:t>
      </w:r>
      <w:r>
        <w:rPr>
          <w:spacing w:val="-6"/>
          <w:sz w:val="24"/>
        </w:rPr>
        <w:t xml:space="preserve"> </w:t>
      </w:r>
      <w:r>
        <w:rPr>
          <w:sz w:val="24"/>
        </w:rPr>
        <w:t>QI</w:t>
      </w:r>
      <w:r>
        <w:rPr>
          <w:spacing w:val="-4"/>
          <w:sz w:val="24"/>
        </w:rPr>
        <w:t xml:space="preserve"> </w:t>
      </w:r>
      <w:r>
        <w:rPr>
          <w:sz w:val="24"/>
        </w:rPr>
        <w:t>initiatives.</w:t>
      </w:r>
    </w:p>
    <w:p w14:paraId="09E9A9E3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64270F4D" w14:textId="77777777" w:rsidR="0051522A" w:rsidRDefault="00F17778">
      <w:pPr>
        <w:pStyle w:val="ListParagraph"/>
        <w:numPr>
          <w:ilvl w:val="3"/>
          <w:numId w:val="65"/>
        </w:numPr>
        <w:tabs>
          <w:tab w:val="left" w:pos="2561"/>
        </w:tabs>
        <w:spacing w:before="77"/>
        <w:ind w:hanging="1081"/>
        <w:rPr>
          <w:sz w:val="24"/>
        </w:rPr>
      </w:pPr>
      <w:r>
        <w:rPr>
          <w:sz w:val="24"/>
        </w:rPr>
        <w:t>Quality</w:t>
      </w:r>
      <w:r>
        <w:rPr>
          <w:spacing w:val="-4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</w:t>
      </w:r>
    </w:p>
    <w:p w14:paraId="4982F2C2" w14:textId="77777777" w:rsidR="0051522A" w:rsidRDefault="0051522A">
      <w:pPr>
        <w:pStyle w:val="BodyText"/>
        <w:spacing w:before="10"/>
        <w:rPr>
          <w:sz w:val="20"/>
        </w:rPr>
      </w:pPr>
    </w:p>
    <w:p w14:paraId="3FA7EAFF" w14:textId="77777777" w:rsidR="0051522A" w:rsidRDefault="00F17778">
      <w:pPr>
        <w:pStyle w:val="ListParagraph"/>
        <w:numPr>
          <w:ilvl w:val="4"/>
          <w:numId w:val="65"/>
        </w:numPr>
        <w:tabs>
          <w:tab w:val="left" w:pos="3281"/>
        </w:tabs>
        <w:ind w:right="575"/>
        <w:jc w:val="both"/>
        <w:rPr>
          <w:sz w:val="24"/>
        </w:rPr>
      </w:pPr>
      <w:r>
        <w:rPr>
          <w:sz w:val="24"/>
        </w:rPr>
        <w:t>The Contractor shall implement and adhere to all processes</w:t>
      </w:r>
      <w:r>
        <w:rPr>
          <w:spacing w:val="-64"/>
          <w:sz w:val="24"/>
        </w:rPr>
        <w:t xml:space="preserve"> </w:t>
      </w:r>
      <w:r>
        <w:rPr>
          <w:sz w:val="24"/>
        </w:rPr>
        <w:t>relating to the Quality Improvement Project requirements, as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directed by EOHHS and CMS and as specified in </w:t>
      </w:r>
      <w:r>
        <w:rPr>
          <w:b/>
          <w:sz w:val="24"/>
        </w:rPr>
        <w:t>Appendix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E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follows:</w:t>
      </w:r>
    </w:p>
    <w:p w14:paraId="27EF0F68" w14:textId="77777777" w:rsidR="0051522A" w:rsidRDefault="0051522A">
      <w:pPr>
        <w:pStyle w:val="BodyText"/>
        <w:spacing w:before="10"/>
        <w:rPr>
          <w:sz w:val="20"/>
        </w:rPr>
      </w:pPr>
    </w:p>
    <w:p w14:paraId="192EC94C" w14:textId="77777777" w:rsidR="0051522A" w:rsidRDefault="00F17778">
      <w:pPr>
        <w:pStyle w:val="ListParagraph"/>
        <w:numPr>
          <w:ilvl w:val="5"/>
          <w:numId w:val="65"/>
        </w:numPr>
        <w:tabs>
          <w:tab w:val="left" w:pos="3641"/>
        </w:tabs>
        <w:ind w:right="602"/>
        <w:rPr>
          <w:sz w:val="24"/>
        </w:rPr>
      </w:pPr>
      <w:r>
        <w:rPr>
          <w:sz w:val="24"/>
        </w:rPr>
        <w:t>In accordance with 42 C.F.R. §438.330 (d), collect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and data in accordance with Quality</w:t>
      </w:r>
      <w:r>
        <w:rPr>
          <w:spacing w:val="1"/>
          <w:sz w:val="24"/>
        </w:rPr>
        <w:t xml:space="preserve"> </w:t>
      </w:r>
      <w:r>
        <w:rPr>
          <w:sz w:val="24"/>
        </w:rPr>
        <w:t>Improvement project requirements for its Enrollees using</w:t>
      </w:r>
      <w:r>
        <w:rPr>
          <w:spacing w:val="-65"/>
          <w:sz w:val="24"/>
        </w:rPr>
        <w:t xml:space="preserve"> </w:t>
      </w:r>
      <w:r>
        <w:rPr>
          <w:sz w:val="24"/>
        </w:rPr>
        <w:t>the format and submission guidelines specified by</w:t>
      </w:r>
      <w:r>
        <w:rPr>
          <w:spacing w:val="1"/>
          <w:sz w:val="24"/>
        </w:rPr>
        <w:t xml:space="preserve"> </w:t>
      </w:r>
      <w:r>
        <w:rPr>
          <w:sz w:val="24"/>
        </w:rPr>
        <w:t>EOHHS and CMS in annual guidance provided for the</w:t>
      </w:r>
      <w:r>
        <w:rPr>
          <w:spacing w:val="1"/>
          <w:sz w:val="24"/>
        </w:rPr>
        <w:t xml:space="preserve"> </w:t>
      </w:r>
      <w:r>
        <w:rPr>
          <w:sz w:val="24"/>
        </w:rPr>
        <w:t>upcoming</w:t>
      </w:r>
      <w:r>
        <w:rPr>
          <w:spacing w:val="-1"/>
          <w:sz w:val="24"/>
        </w:rPr>
        <w:t xml:space="preserve"> </w:t>
      </w:r>
      <w:r>
        <w:rPr>
          <w:sz w:val="24"/>
        </w:rPr>
        <w:t>contract year;</w:t>
      </w:r>
    </w:p>
    <w:p w14:paraId="32ED2B26" w14:textId="77777777" w:rsidR="0051522A" w:rsidRDefault="0051522A">
      <w:pPr>
        <w:pStyle w:val="BodyText"/>
        <w:spacing w:before="10"/>
        <w:rPr>
          <w:sz w:val="20"/>
        </w:rPr>
      </w:pPr>
    </w:p>
    <w:p w14:paraId="4F9D0FAB" w14:textId="77777777" w:rsidR="0051522A" w:rsidRDefault="00F17778">
      <w:pPr>
        <w:pStyle w:val="ListParagraph"/>
        <w:numPr>
          <w:ilvl w:val="5"/>
          <w:numId w:val="65"/>
        </w:numPr>
        <w:tabs>
          <w:tab w:val="left" w:pos="3641"/>
        </w:tabs>
        <w:spacing w:before="1"/>
        <w:ind w:right="669"/>
        <w:rPr>
          <w:sz w:val="24"/>
        </w:rPr>
      </w:pPr>
      <w:r>
        <w:rPr>
          <w:sz w:val="24"/>
        </w:rPr>
        <w:t>Implement the QIP requirements, in a culturally</w:t>
      </w:r>
      <w:r>
        <w:rPr>
          <w:spacing w:val="1"/>
          <w:sz w:val="24"/>
        </w:rPr>
        <w:t xml:space="preserve"> </w:t>
      </w:r>
      <w:r>
        <w:rPr>
          <w:sz w:val="24"/>
        </w:rPr>
        <w:t>competent</w:t>
      </w:r>
      <w:r>
        <w:rPr>
          <w:spacing w:val="-3"/>
          <w:sz w:val="24"/>
        </w:rPr>
        <w:t xml:space="preserve"> </w:t>
      </w:r>
      <w:r>
        <w:rPr>
          <w:sz w:val="24"/>
        </w:rPr>
        <w:t>manner,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achieve</w:t>
      </w:r>
      <w:r>
        <w:rPr>
          <w:spacing w:val="-3"/>
          <w:sz w:val="24"/>
        </w:rPr>
        <w:t xml:space="preserve"> </w:t>
      </w:r>
      <w:r>
        <w:rPr>
          <w:sz w:val="24"/>
        </w:rPr>
        <w:t>objectives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specified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3"/>
          <w:sz w:val="24"/>
        </w:rPr>
        <w:t xml:space="preserve"> </w:t>
      </w:r>
      <w:r>
        <w:rPr>
          <w:b/>
          <w:sz w:val="24"/>
        </w:rPr>
        <w:t>Appendix E</w:t>
      </w:r>
      <w:r>
        <w:rPr>
          <w:sz w:val="24"/>
        </w:rPr>
        <w:t>;</w:t>
      </w:r>
    </w:p>
    <w:p w14:paraId="576EFC2B" w14:textId="77777777" w:rsidR="0051522A" w:rsidRDefault="0051522A">
      <w:pPr>
        <w:pStyle w:val="BodyText"/>
        <w:spacing w:before="10"/>
        <w:rPr>
          <w:sz w:val="20"/>
        </w:rPr>
      </w:pPr>
    </w:p>
    <w:p w14:paraId="57CCF0C9" w14:textId="77777777" w:rsidR="0051522A" w:rsidRDefault="00F17778">
      <w:pPr>
        <w:pStyle w:val="ListParagraph"/>
        <w:numPr>
          <w:ilvl w:val="5"/>
          <w:numId w:val="65"/>
        </w:numPr>
        <w:tabs>
          <w:tab w:val="left" w:pos="3641"/>
        </w:tabs>
        <w:ind w:right="1336"/>
        <w:rPr>
          <w:sz w:val="24"/>
        </w:rPr>
      </w:pPr>
      <w:r>
        <w:rPr>
          <w:sz w:val="24"/>
        </w:rPr>
        <w:t>Evaluate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effectiveness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quality</w:t>
      </w:r>
      <w:r>
        <w:rPr>
          <w:spacing w:val="-5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64"/>
          <w:sz w:val="24"/>
        </w:rPr>
        <w:t xml:space="preserve"> </w:t>
      </w:r>
      <w:r>
        <w:rPr>
          <w:sz w:val="24"/>
        </w:rPr>
        <w:t>interventions;</w:t>
      </w:r>
    </w:p>
    <w:p w14:paraId="6C3E2FD3" w14:textId="77777777" w:rsidR="0051522A" w:rsidRDefault="0051522A">
      <w:pPr>
        <w:pStyle w:val="BodyText"/>
        <w:spacing w:before="10"/>
        <w:rPr>
          <w:sz w:val="20"/>
        </w:rPr>
      </w:pPr>
    </w:p>
    <w:p w14:paraId="28BDA591" w14:textId="77777777" w:rsidR="0051522A" w:rsidRDefault="00F17778">
      <w:pPr>
        <w:pStyle w:val="ListParagraph"/>
        <w:numPr>
          <w:ilvl w:val="5"/>
          <w:numId w:val="65"/>
        </w:numPr>
        <w:tabs>
          <w:tab w:val="left" w:pos="3641"/>
        </w:tabs>
        <w:ind w:right="642"/>
        <w:rPr>
          <w:sz w:val="24"/>
        </w:rPr>
      </w:pPr>
      <w:r>
        <w:rPr>
          <w:sz w:val="24"/>
        </w:rPr>
        <w:t>Plan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initiate</w:t>
      </w:r>
      <w:r>
        <w:rPr>
          <w:spacing w:val="-4"/>
          <w:sz w:val="24"/>
        </w:rPr>
        <w:t xml:space="preserve"> </w:t>
      </w:r>
      <w:r>
        <w:rPr>
          <w:sz w:val="24"/>
        </w:rPr>
        <w:t>processes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sustain</w:t>
      </w:r>
      <w:r>
        <w:rPr>
          <w:spacing w:val="-4"/>
          <w:sz w:val="24"/>
        </w:rPr>
        <w:t xml:space="preserve"> </w:t>
      </w:r>
      <w:r>
        <w:rPr>
          <w:sz w:val="24"/>
        </w:rPr>
        <w:t>achievements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continue</w:t>
      </w:r>
      <w:r>
        <w:rPr>
          <w:spacing w:val="-2"/>
          <w:sz w:val="24"/>
        </w:rPr>
        <w:t xml:space="preserve"> </w:t>
      </w:r>
      <w:r>
        <w:rPr>
          <w:sz w:val="24"/>
        </w:rPr>
        <w:t>improvements;</w:t>
      </w:r>
    </w:p>
    <w:p w14:paraId="0E858585" w14:textId="77777777" w:rsidR="0051522A" w:rsidRDefault="0051522A">
      <w:pPr>
        <w:pStyle w:val="BodyText"/>
        <w:spacing w:before="10"/>
        <w:rPr>
          <w:sz w:val="20"/>
        </w:rPr>
      </w:pPr>
    </w:p>
    <w:p w14:paraId="335FEAA0" w14:textId="77777777" w:rsidR="0051522A" w:rsidRDefault="00F17778">
      <w:pPr>
        <w:pStyle w:val="ListParagraph"/>
        <w:numPr>
          <w:ilvl w:val="5"/>
          <w:numId w:val="65"/>
        </w:numPr>
        <w:tabs>
          <w:tab w:val="left" w:pos="3641"/>
        </w:tabs>
        <w:ind w:right="735"/>
        <w:rPr>
          <w:sz w:val="24"/>
        </w:rPr>
      </w:pPr>
      <w:r>
        <w:rPr>
          <w:sz w:val="24"/>
        </w:rPr>
        <w:t>Submit to EOHHS and CMS, if requested by CMS,</w:t>
      </w:r>
      <w:r>
        <w:rPr>
          <w:spacing w:val="1"/>
          <w:sz w:val="24"/>
        </w:rPr>
        <w:t xml:space="preserve"> </w:t>
      </w:r>
      <w:r>
        <w:rPr>
          <w:sz w:val="24"/>
        </w:rPr>
        <w:t>comprehensive written reports, using the format,</w:t>
      </w:r>
      <w:r>
        <w:rPr>
          <w:spacing w:val="1"/>
          <w:sz w:val="24"/>
        </w:rPr>
        <w:t xml:space="preserve"> </w:t>
      </w:r>
      <w:r>
        <w:rPr>
          <w:sz w:val="24"/>
        </w:rPr>
        <w:t>submission guidelines and frequency specified by</w:t>
      </w:r>
      <w:r>
        <w:rPr>
          <w:spacing w:val="1"/>
          <w:sz w:val="24"/>
        </w:rPr>
        <w:t xml:space="preserve"> </w:t>
      </w:r>
      <w:r>
        <w:rPr>
          <w:sz w:val="24"/>
        </w:rPr>
        <w:t>EOHHS and CMS.</w:t>
      </w:r>
      <w:r>
        <w:rPr>
          <w:spacing w:val="1"/>
          <w:sz w:val="24"/>
        </w:rPr>
        <w:t xml:space="preserve"> </w:t>
      </w:r>
      <w:r>
        <w:rPr>
          <w:sz w:val="24"/>
        </w:rPr>
        <w:t>Such reports shall include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regarding progress on QIP requirements,</w:t>
      </w:r>
      <w:r>
        <w:rPr>
          <w:spacing w:val="1"/>
          <w:sz w:val="24"/>
        </w:rPr>
        <w:t xml:space="preserve"> </w:t>
      </w:r>
      <w:r>
        <w:rPr>
          <w:sz w:val="24"/>
        </w:rPr>
        <w:t>barriers encountered and new knowledge gained. As</w:t>
      </w:r>
      <w:r>
        <w:rPr>
          <w:spacing w:val="1"/>
          <w:sz w:val="24"/>
        </w:rPr>
        <w:t xml:space="preserve"> </w:t>
      </w:r>
      <w:r>
        <w:rPr>
          <w:sz w:val="24"/>
        </w:rPr>
        <w:t>directed by EOHHS and CMS, the Contractor shall</w:t>
      </w:r>
      <w:r>
        <w:rPr>
          <w:spacing w:val="1"/>
          <w:sz w:val="24"/>
        </w:rPr>
        <w:t xml:space="preserve"> </w:t>
      </w:r>
      <w:r>
        <w:rPr>
          <w:sz w:val="24"/>
        </w:rPr>
        <w:t>present this information to EOHHS and CMS at the end</w:t>
      </w:r>
      <w:r>
        <w:rPr>
          <w:spacing w:val="-65"/>
          <w:sz w:val="24"/>
        </w:rPr>
        <w:t xml:space="preserve"> </w:t>
      </w:r>
      <w:r>
        <w:rPr>
          <w:sz w:val="24"/>
        </w:rPr>
        <w:t>of the quality improvement requirement project cycle as</w:t>
      </w:r>
      <w:r>
        <w:rPr>
          <w:spacing w:val="-65"/>
          <w:sz w:val="24"/>
        </w:rPr>
        <w:t xml:space="preserve"> </w:t>
      </w:r>
      <w:r>
        <w:rPr>
          <w:sz w:val="24"/>
        </w:rPr>
        <w:t>determined</w:t>
      </w:r>
      <w:r>
        <w:rPr>
          <w:spacing w:val="-1"/>
          <w:sz w:val="24"/>
        </w:rPr>
        <w:t xml:space="preserve"> </w:t>
      </w:r>
      <w:r>
        <w:rPr>
          <w:sz w:val="24"/>
        </w:rPr>
        <w:t>by EOHHS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CMS;</w:t>
      </w:r>
    </w:p>
    <w:p w14:paraId="01B8D585" w14:textId="77777777" w:rsidR="0051522A" w:rsidRDefault="0051522A">
      <w:pPr>
        <w:pStyle w:val="BodyText"/>
        <w:spacing w:before="9"/>
        <w:rPr>
          <w:sz w:val="20"/>
        </w:rPr>
      </w:pPr>
    </w:p>
    <w:p w14:paraId="2AE3F72E" w14:textId="77777777" w:rsidR="0051522A" w:rsidRDefault="00F17778">
      <w:pPr>
        <w:pStyle w:val="ListParagraph"/>
        <w:numPr>
          <w:ilvl w:val="5"/>
          <w:numId w:val="65"/>
        </w:numPr>
        <w:tabs>
          <w:tab w:val="left" w:pos="3641"/>
        </w:tabs>
        <w:ind w:right="509"/>
        <w:rPr>
          <w:sz w:val="24"/>
        </w:rPr>
      </w:pPr>
      <w:r>
        <w:rPr>
          <w:sz w:val="24"/>
        </w:rPr>
        <w:t>In accordance with 42 C.F.R. § 422.152 (c), develop a</w:t>
      </w:r>
      <w:r>
        <w:rPr>
          <w:spacing w:val="1"/>
          <w:sz w:val="24"/>
        </w:rPr>
        <w:t xml:space="preserve"> </w:t>
      </w:r>
      <w:r>
        <w:rPr>
          <w:sz w:val="24"/>
        </w:rPr>
        <w:t>Chronic</w:t>
      </w:r>
      <w:r>
        <w:rPr>
          <w:spacing w:val="5"/>
          <w:sz w:val="24"/>
        </w:rPr>
        <w:t xml:space="preserve"> </w:t>
      </w:r>
      <w:r>
        <w:rPr>
          <w:sz w:val="24"/>
        </w:rPr>
        <w:t>Care</w:t>
      </w:r>
      <w:r>
        <w:rPr>
          <w:spacing w:val="7"/>
          <w:sz w:val="24"/>
        </w:rPr>
        <w:t xml:space="preserve"> </w:t>
      </w:r>
      <w:r>
        <w:rPr>
          <w:sz w:val="24"/>
        </w:rPr>
        <w:t>Improvement</w:t>
      </w:r>
      <w:r>
        <w:rPr>
          <w:spacing w:val="6"/>
          <w:sz w:val="24"/>
        </w:rPr>
        <w:t xml:space="preserve"> </w:t>
      </w:r>
      <w:r>
        <w:rPr>
          <w:sz w:val="24"/>
        </w:rPr>
        <w:t>Program</w:t>
      </w:r>
      <w:r>
        <w:rPr>
          <w:spacing w:val="6"/>
          <w:sz w:val="24"/>
        </w:rPr>
        <w:t xml:space="preserve"> </w:t>
      </w:r>
      <w:r>
        <w:rPr>
          <w:sz w:val="24"/>
        </w:rPr>
        <w:t>(CCIP)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establish criteria for participation in the program. The</w:t>
      </w:r>
      <w:r>
        <w:rPr>
          <w:spacing w:val="1"/>
          <w:sz w:val="24"/>
        </w:rPr>
        <w:t xml:space="preserve"> </w:t>
      </w:r>
      <w:r>
        <w:rPr>
          <w:sz w:val="24"/>
        </w:rPr>
        <w:t>CCIP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relevant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target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63"/>
          <w:sz w:val="24"/>
        </w:rPr>
        <w:t xml:space="preserve"> </w:t>
      </w:r>
      <w:r>
        <w:rPr>
          <w:sz w:val="24"/>
        </w:rPr>
        <w:t>population. Although the Contractor has the flexibility to</w:t>
      </w:r>
      <w:r>
        <w:rPr>
          <w:spacing w:val="1"/>
          <w:sz w:val="24"/>
        </w:rPr>
        <w:t xml:space="preserve"> </w:t>
      </w:r>
      <w:r>
        <w:rPr>
          <w:sz w:val="24"/>
        </w:rPr>
        <w:t>choose the design of their CCIPs, EOHHS and CMS may</w:t>
      </w:r>
      <w:r>
        <w:rPr>
          <w:spacing w:val="-64"/>
          <w:sz w:val="24"/>
        </w:rPr>
        <w:t xml:space="preserve"> </w:t>
      </w:r>
      <w:r>
        <w:rPr>
          <w:sz w:val="24"/>
        </w:rPr>
        <w:t>require</w:t>
      </w:r>
      <w:r>
        <w:rPr>
          <w:spacing w:val="-1"/>
          <w:sz w:val="24"/>
        </w:rPr>
        <w:t xml:space="preserve"> </w:t>
      </w:r>
      <w:r>
        <w:rPr>
          <w:sz w:val="24"/>
        </w:rPr>
        <w:t>them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address specific</w:t>
      </w:r>
      <w:r>
        <w:rPr>
          <w:spacing w:val="-1"/>
          <w:sz w:val="24"/>
        </w:rPr>
        <w:t xml:space="preserve"> </w:t>
      </w:r>
      <w:r>
        <w:rPr>
          <w:sz w:val="24"/>
        </w:rPr>
        <w:t>topic areas</w:t>
      </w:r>
    </w:p>
    <w:p w14:paraId="068E6B78" w14:textId="77777777" w:rsidR="0051522A" w:rsidRDefault="0051522A">
      <w:pPr>
        <w:pStyle w:val="BodyText"/>
        <w:spacing w:before="10"/>
        <w:rPr>
          <w:sz w:val="20"/>
        </w:rPr>
      </w:pPr>
    </w:p>
    <w:p w14:paraId="20BD9737" w14:textId="77777777" w:rsidR="0051522A" w:rsidRDefault="00F17778">
      <w:pPr>
        <w:pStyle w:val="ListParagraph"/>
        <w:numPr>
          <w:ilvl w:val="5"/>
          <w:numId w:val="65"/>
        </w:numPr>
        <w:tabs>
          <w:tab w:val="left" w:pos="3641"/>
        </w:tabs>
        <w:spacing w:before="1"/>
        <w:ind w:right="695"/>
        <w:rPr>
          <w:sz w:val="24"/>
        </w:rPr>
      </w:pPr>
      <w:r>
        <w:rPr>
          <w:sz w:val="24"/>
        </w:rPr>
        <w:t>Participate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efforts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prevent,</w:t>
      </w:r>
      <w:r>
        <w:rPr>
          <w:spacing w:val="-4"/>
          <w:sz w:val="24"/>
        </w:rPr>
        <w:t xml:space="preserve"> </w:t>
      </w:r>
      <w:r>
        <w:rPr>
          <w:sz w:val="24"/>
        </w:rPr>
        <w:t>detect,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remediate critical incidents (consistent with assuring</w:t>
      </w:r>
      <w:r>
        <w:rPr>
          <w:spacing w:val="1"/>
          <w:sz w:val="24"/>
        </w:rPr>
        <w:t xml:space="preserve"> </w:t>
      </w:r>
      <w:r>
        <w:rPr>
          <w:sz w:val="24"/>
        </w:rPr>
        <w:t>beneficiary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welfare</w:t>
      </w:r>
      <w:r>
        <w:rPr>
          <w:spacing w:val="-4"/>
          <w:sz w:val="24"/>
        </w:rPr>
        <w:t xml:space="preserve"> </w:t>
      </w:r>
      <w:r>
        <w:rPr>
          <w:sz w:val="24"/>
        </w:rPr>
        <w:t>pursuant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5"/>
          <w:sz w:val="24"/>
        </w:rPr>
        <w:t xml:space="preserve"> </w:t>
      </w:r>
      <w:r>
        <w:rPr>
          <w:sz w:val="24"/>
        </w:rPr>
        <w:t>C.F.R</w:t>
      </w:r>
      <w:r>
        <w:rPr>
          <w:spacing w:val="-4"/>
          <w:sz w:val="24"/>
        </w:rPr>
        <w:t xml:space="preserve"> </w:t>
      </w:r>
      <w:r>
        <w:rPr>
          <w:sz w:val="24"/>
        </w:rPr>
        <w:t>§§</w:t>
      </w:r>
    </w:p>
    <w:p w14:paraId="245ECA6F" w14:textId="77777777" w:rsidR="0051522A" w:rsidRDefault="00F17778">
      <w:pPr>
        <w:pStyle w:val="BodyText"/>
        <w:ind w:left="3640"/>
      </w:pPr>
      <w:r>
        <w:t>441.302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441.730(a))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based,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minimum,</w:t>
      </w:r>
    </w:p>
    <w:p w14:paraId="6388D9AA" w14:textId="77777777" w:rsidR="0051522A" w:rsidRDefault="0051522A">
      <w:p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14134AB1" w14:textId="77777777" w:rsidR="0051522A" w:rsidRDefault="00F17778">
      <w:pPr>
        <w:pStyle w:val="BodyText"/>
        <w:spacing w:before="77"/>
        <w:ind w:left="3640" w:right="556"/>
      </w:pP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HCBS</w:t>
      </w:r>
      <w:r>
        <w:rPr>
          <w:spacing w:val="-3"/>
        </w:rPr>
        <w:t xml:space="preserve"> </w:t>
      </w:r>
      <w:r>
        <w:t>waiver</w:t>
      </w:r>
      <w:r>
        <w:rPr>
          <w:spacing w:val="-64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42</w:t>
      </w:r>
      <w:r>
        <w:rPr>
          <w:spacing w:val="-2"/>
        </w:rPr>
        <w:t xml:space="preserve"> </w:t>
      </w:r>
      <w:r>
        <w:t>C.F.R.</w:t>
      </w:r>
      <w:r>
        <w:rPr>
          <w:spacing w:val="-1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441.302(h).</w:t>
      </w:r>
    </w:p>
    <w:p w14:paraId="43252C69" w14:textId="77777777" w:rsidR="0051522A" w:rsidRDefault="0051522A">
      <w:pPr>
        <w:pStyle w:val="BodyText"/>
        <w:spacing w:before="11"/>
        <w:rPr>
          <w:sz w:val="20"/>
        </w:rPr>
      </w:pPr>
    </w:p>
    <w:p w14:paraId="04259642" w14:textId="77777777" w:rsidR="0051522A" w:rsidRDefault="00F17778">
      <w:pPr>
        <w:pStyle w:val="Heading3"/>
        <w:numPr>
          <w:ilvl w:val="2"/>
          <w:numId w:val="64"/>
        </w:numPr>
        <w:tabs>
          <w:tab w:val="left" w:pos="2200"/>
          <w:tab w:val="left" w:pos="2201"/>
        </w:tabs>
        <w:ind w:right="1202" w:hanging="720"/>
      </w:pPr>
      <w:r>
        <w:t>CMS-Specified Performance Measurement and Performance</w:t>
      </w:r>
      <w:r>
        <w:rPr>
          <w:spacing w:val="-65"/>
        </w:rPr>
        <w:t xml:space="preserve"> </w:t>
      </w:r>
      <w:r>
        <w:t>Improvement</w:t>
      </w:r>
      <w:r>
        <w:rPr>
          <w:spacing w:val="-1"/>
        </w:rPr>
        <w:t xml:space="preserve"> </w:t>
      </w:r>
      <w:r>
        <w:t>Projects</w:t>
      </w:r>
    </w:p>
    <w:p w14:paraId="31021AD9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38CCCB80" w14:textId="77777777" w:rsidR="0051522A" w:rsidRDefault="00F17778">
      <w:pPr>
        <w:pStyle w:val="ListParagraph"/>
        <w:numPr>
          <w:ilvl w:val="3"/>
          <w:numId w:val="64"/>
        </w:numPr>
        <w:tabs>
          <w:tab w:val="left" w:pos="2561"/>
        </w:tabs>
        <w:ind w:right="586"/>
        <w:rPr>
          <w:sz w:val="24"/>
        </w:rPr>
      </w:pPr>
      <w:r>
        <w:rPr>
          <w:sz w:val="24"/>
        </w:rPr>
        <w:t>The Contractor shall conduct additional performance measurement</w:t>
      </w:r>
      <w:r>
        <w:rPr>
          <w:spacing w:val="-64"/>
          <w:sz w:val="24"/>
        </w:rPr>
        <w:t xml:space="preserve"> </w:t>
      </w:r>
      <w:r>
        <w:rPr>
          <w:sz w:val="24"/>
        </w:rPr>
        <w:t>or Performance Improvement Projects (PIP) if mandated by CMS</w:t>
      </w:r>
      <w:r>
        <w:rPr>
          <w:spacing w:val="1"/>
          <w:sz w:val="24"/>
        </w:rPr>
        <w:t xml:space="preserve"> </w:t>
      </w:r>
      <w:r>
        <w:rPr>
          <w:sz w:val="24"/>
        </w:rPr>
        <w:t>pursuant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1"/>
          <w:sz w:val="24"/>
        </w:rPr>
        <w:t xml:space="preserve"> </w:t>
      </w:r>
      <w:r>
        <w:rPr>
          <w:sz w:val="24"/>
        </w:rPr>
        <w:t>C.F.R.</w:t>
      </w:r>
      <w:r>
        <w:rPr>
          <w:spacing w:val="65"/>
          <w:sz w:val="24"/>
        </w:rPr>
        <w:t xml:space="preserve"> </w:t>
      </w: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438.240(a)(2).</w:t>
      </w:r>
    </w:p>
    <w:p w14:paraId="23A7D115" w14:textId="77777777" w:rsidR="0051522A" w:rsidRDefault="0051522A">
      <w:pPr>
        <w:pStyle w:val="BodyText"/>
        <w:rPr>
          <w:sz w:val="21"/>
        </w:rPr>
      </w:pPr>
    </w:p>
    <w:p w14:paraId="780CD576" w14:textId="77777777" w:rsidR="0051522A" w:rsidRDefault="00F17778">
      <w:pPr>
        <w:pStyle w:val="Heading3"/>
        <w:numPr>
          <w:ilvl w:val="2"/>
          <w:numId w:val="64"/>
        </w:numPr>
        <w:tabs>
          <w:tab w:val="left" w:pos="2200"/>
          <w:tab w:val="left" w:pos="2201"/>
        </w:tabs>
        <w:ind w:left="2200" w:hanging="1081"/>
      </w:pPr>
      <w:r>
        <w:t>External</w:t>
      </w:r>
      <w:r>
        <w:rPr>
          <w:spacing w:val="-4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(EQR)</w:t>
      </w:r>
      <w:r>
        <w:rPr>
          <w:spacing w:val="-6"/>
        </w:rPr>
        <w:t xml:space="preserve"> </w:t>
      </w:r>
      <w:r>
        <w:t>Activities</w:t>
      </w:r>
    </w:p>
    <w:p w14:paraId="1F6610F9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29A5D2BC" w14:textId="77777777" w:rsidR="0051522A" w:rsidRDefault="00F17778">
      <w:pPr>
        <w:pStyle w:val="ListParagraph"/>
        <w:numPr>
          <w:ilvl w:val="3"/>
          <w:numId w:val="64"/>
        </w:numPr>
        <w:tabs>
          <w:tab w:val="left" w:pos="2561"/>
        </w:tabs>
        <w:ind w:right="587"/>
        <w:rPr>
          <w:sz w:val="24"/>
        </w:rPr>
      </w:pPr>
      <w:r>
        <w:rPr>
          <w:sz w:val="24"/>
        </w:rPr>
        <w:t>The Contractor shall take all steps necessary to support the</w:t>
      </w:r>
      <w:r>
        <w:rPr>
          <w:spacing w:val="1"/>
          <w:sz w:val="24"/>
        </w:rPr>
        <w:t xml:space="preserve"> </w:t>
      </w:r>
      <w:r>
        <w:rPr>
          <w:sz w:val="24"/>
        </w:rPr>
        <w:t>External Quality Review Organization (EQRO) contracted by</w:t>
      </w:r>
      <w:r>
        <w:rPr>
          <w:spacing w:val="1"/>
          <w:sz w:val="24"/>
        </w:rPr>
        <w:t xml:space="preserve"> </w:t>
      </w:r>
      <w:r>
        <w:rPr>
          <w:sz w:val="24"/>
        </w:rPr>
        <w:t>EOHHS and the Quality Improvement Organization (QIO) to</w:t>
      </w:r>
      <w:r>
        <w:rPr>
          <w:spacing w:val="1"/>
          <w:sz w:val="24"/>
        </w:rPr>
        <w:t xml:space="preserve"> </w:t>
      </w:r>
      <w:r>
        <w:rPr>
          <w:sz w:val="24"/>
        </w:rPr>
        <w:t>conduct External Quality Review (EQR) Activities, in accordance</w:t>
      </w:r>
      <w:r>
        <w:rPr>
          <w:spacing w:val="1"/>
          <w:sz w:val="24"/>
        </w:rPr>
        <w:t xml:space="preserve"> </w:t>
      </w:r>
      <w:r>
        <w:rPr>
          <w:sz w:val="24"/>
        </w:rPr>
        <w:t>with 42 C.F.R.</w:t>
      </w:r>
      <w:r>
        <w:rPr>
          <w:spacing w:val="1"/>
          <w:sz w:val="24"/>
        </w:rPr>
        <w:t xml:space="preserve"> </w:t>
      </w:r>
      <w:r>
        <w:rPr>
          <w:sz w:val="24"/>
        </w:rPr>
        <w:t>Part 438 Subpart E and 42 C.F.R. § 422.153.</w:t>
      </w:r>
      <w:r>
        <w:rPr>
          <w:spacing w:val="1"/>
          <w:sz w:val="24"/>
        </w:rPr>
        <w:t xml:space="preserve"> </w:t>
      </w:r>
      <w:r>
        <w:rPr>
          <w:sz w:val="24"/>
        </w:rPr>
        <w:t>EQR</w:t>
      </w:r>
      <w:r>
        <w:rPr>
          <w:spacing w:val="-65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include,</w:t>
      </w:r>
      <w:r>
        <w:rPr>
          <w:spacing w:val="-1"/>
          <w:sz w:val="24"/>
        </w:rPr>
        <w:t xml:space="preserve"> </w:t>
      </w: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limited to:</w:t>
      </w:r>
    </w:p>
    <w:p w14:paraId="59924B90" w14:textId="77777777" w:rsidR="0051522A" w:rsidRDefault="0051522A">
      <w:pPr>
        <w:pStyle w:val="BodyText"/>
        <w:spacing w:before="10"/>
        <w:rPr>
          <w:sz w:val="20"/>
        </w:rPr>
      </w:pPr>
    </w:p>
    <w:p w14:paraId="5C69C846" w14:textId="77777777" w:rsidR="0051522A" w:rsidRDefault="00F17778">
      <w:pPr>
        <w:pStyle w:val="ListParagraph"/>
        <w:numPr>
          <w:ilvl w:val="4"/>
          <w:numId w:val="63"/>
        </w:numPr>
        <w:tabs>
          <w:tab w:val="left" w:pos="2632"/>
          <w:tab w:val="left" w:pos="2633"/>
        </w:tabs>
        <w:ind w:right="785"/>
        <w:rPr>
          <w:sz w:val="24"/>
        </w:rPr>
      </w:pPr>
      <w:r>
        <w:rPr>
          <w:sz w:val="24"/>
        </w:rPr>
        <w:t>Annual</w:t>
      </w:r>
      <w:r>
        <w:rPr>
          <w:spacing w:val="-4"/>
          <w:sz w:val="24"/>
        </w:rPr>
        <w:t xml:space="preserve"> </w:t>
      </w:r>
      <w:r>
        <w:rPr>
          <w:sz w:val="24"/>
        </w:rPr>
        <w:t>validation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4"/>
          <w:sz w:val="24"/>
        </w:rPr>
        <w:t xml:space="preserve"> </w:t>
      </w:r>
      <w:r>
        <w:rPr>
          <w:sz w:val="24"/>
        </w:rPr>
        <w:t>measures</w:t>
      </w:r>
      <w:r>
        <w:rPr>
          <w:spacing w:val="-2"/>
          <w:sz w:val="24"/>
        </w:rPr>
        <w:t xml:space="preserve"> </w:t>
      </w:r>
      <w:r>
        <w:rPr>
          <w:sz w:val="24"/>
        </w:rPr>
        <w:t>reported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EOHHS,</w:t>
      </w:r>
      <w:r>
        <w:rPr>
          <w:spacing w:val="-6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directed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EOHHS,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calculated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EOHHS;</w:t>
      </w:r>
    </w:p>
    <w:p w14:paraId="61351406" w14:textId="77777777" w:rsidR="0051522A" w:rsidRDefault="0051522A">
      <w:pPr>
        <w:pStyle w:val="BodyText"/>
        <w:spacing w:before="10"/>
        <w:rPr>
          <w:sz w:val="20"/>
        </w:rPr>
      </w:pPr>
    </w:p>
    <w:p w14:paraId="4C4E07EA" w14:textId="77777777" w:rsidR="0051522A" w:rsidRDefault="00F17778">
      <w:pPr>
        <w:pStyle w:val="ListParagraph"/>
        <w:numPr>
          <w:ilvl w:val="4"/>
          <w:numId w:val="63"/>
        </w:numPr>
        <w:tabs>
          <w:tab w:val="left" w:pos="2632"/>
          <w:tab w:val="left" w:pos="2633"/>
        </w:tabs>
        <w:ind w:right="810"/>
        <w:rPr>
          <w:sz w:val="24"/>
        </w:rPr>
      </w:pPr>
      <w:r>
        <w:rPr>
          <w:sz w:val="24"/>
        </w:rPr>
        <w:t>Annual</w:t>
      </w:r>
      <w:r>
        <w:rPr>
          <w:spacing w:val="-6"/>
          <w:sz w:val="24"/>
        </w:rPr>
        <w:t xml:space="preserve"> </w:t>
      </w:r>
      <w:r>
        <w:rPr>
          <w:sz w:val="24"/>
        </w:rPr>
        <w:t>validation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7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5"/>
          <w:sz w:val="24"/>
        </w:rPr>
        <w:t xml:space="preserve"> </w:t>
      </w:r>
      <w:r>
        <w:rPr>
          <w:sz w:val="24"/>
        </w:rPr>
        <w:t>projects</w:t>
      </w:r>
      <w:r>
        <w:rPr>
          <w:spacing w:val="-6"/>
          <w:sz w:val="24"/>
        </w:rPr>
        <w:t xml:space="preserve"> </w:t>
      </w:r>
      <w:r>
        <w:rPr>
          <w:sz w:val="24"/>
        </w:rPr>
        <w:t>required</w:t>
      </w:r>
      <w:r>
        <w:rPr>
          <w:spacing w:val="-64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EOHHS and</w:t>
      </w:r>
      <w:r>
        <w:rPr>
          <w:spacing w:val="-1"/>
          <w:sz w:val="24"/>
        </w:rPr>
        <w:t xml:space="preserve"> </w:t>
      </w:r>
      <w:r>
        <w:rPr>
          <w:sz w:val="24"/>
        </w:rPr>
        <w:t>CMS;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68927EC3" w14:textId="77777777" w:rsidR="0051522A" w:rsidRDefault="0051522A">
      <w:pPr>
        <w:pStyle w:val="BodyText"/>
        <w:spacing w:before="10"/>
        <w:rPr>
          <w:sz w:val="20"/>
        </w:rPr>
      </w:pPr>
    </w:p>
    <w:p w14:paraId="5715E81D" w14:textId="77777777" w:rsidR="0051522A" w:rsidRDefault="00F17778">
      <w:pPr>
        <w:pStyle w:val="ListParagraph"/>
        <w:numPr>
          <w:ilvl w:val="4"/>
          <w:numId w:val="63"/>
        </w:numPr>
        <w:tabs>
          <w:tab w:val="left" w:pos="2632"/>
          <w:tab w:val="left" w:pos="2633"/>
        </w:tabs>
        <w:ind w:right="635"/>
        <w:rPr>
          <w:sz w:val="24"/>
        </w:rPr>
      </w:pPr>
      <w:r>
        <w:rPr>
          <w:sz w:val="24"/>
        </w:rPr>
        <w:t>At least once every three years, review of compliance with</w:t>
      </w:r>
      <w:r>
        <w:rPr>
          <w:spacing w:val="1"/>
          <w:sz w:val="24"/>
        </w:rPr>
        <w:t xml:space="preserve"> </w:t>
      </w:r>
      <w:r>
        <w:rPr>
          <w:sz w:val="24"/>
        </w:rPr>
        <w:t>standards mandated by 42 C.F.R. Part 438, Subpart D, and at the</w:t>
      </w:r>
      <w:r>
        <w:rPr>
          <w:spacing w:val="-65"/>
          <w:sz w:val="24"/>
        </w:rPr>
        <w:t xml:space="preserve"> </w:t>
      </w:r>
      <w:r>
        <w:rPr>
          <w:sz w:val="24"/>
        </w:rPr>
        <w:t>direction of EOHHS, regarding access, structure and operations,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quality of</w:t>
      </w:r>
      <w:r>
        <w:rPr>
          <w:spacing w:val="-1"/>
          <w:sz w:val="24"/>
        </w:rPr>
        <w:t xml:space="preserve"> </w:t>
      </w:r>
      <w:r>
        <w:rPr>
          <w:sz w:val="24"/>
        </w:rPr>
        <w:t>care and</w:t>
      </w:r>
      <w:r>
        <w:rPr>
          <w:spacing w:val="-2"/>
          <w:sz w:val="24"/>
        </w:rPr>
        <w:t xml:space="preserve"> </w:t>
      </w:r>
      <w:r>
        <w:rPr>
          <w:sz w:val="24"/>
        </w:rPr>
        <w:t>services furnished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Enrollees.</w:t>
      </w:r>
    </w:p>
    <w:p w14:paraId="7E76823D" w14:textId="77777777" w:rsidR="0051522A" w:rsidRDefault="0051522A">
      <w:pPr>
        <w:pStyle w:val="BodyText"/>
        <w:spacing w:before="11"/>
        <w:rPr>
          <w:sz w:val="20"/>
        </w:rPr>
      </w:pPr>
    </w:p>
    <w:p w14:paraId="236F58F8" w14:textId="77777777" w:rsidR="0051522A" w:rsidRDefault="00F17778">
      <w:pPr>
        <w:pStyle w:val="ListParagraph"/>
        <w:numPr>
          <w:ilvl w:val="3"/>
          <w:numId w:val="64"/>
        </w:numPr>
        <w:tabs>
          <w:tab w:val="left" w:pos="2561"/>
        </w:tabs>
        <w:ind w:right="602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steps</w:t>
      </w:r>
      <w:r>
        <w:rPr>
          <w:spacing w:val="-3"/>
          <w:sz w:val="24"/>
        </w:rPr>
        <w:t xml:space="preserve"> </w:t>
      </w:r>
      <w:r>
        <w:rPr>
          <w:sz w:val="24"/>
        </w:rPr>
        <w:t>necessary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EQRO</w:t>
      </w:r>
      <w:r>
        <w:rPr>
          <w:spacing w:val="-6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QIO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conducting</w:t>
      </w:r>
      <w:r>
        <w:rPr>
          <w:spacing w:val="-1"/>
          <w:sz w:val="24"/>
        </w:rPr>
        <w:t xml:space="preserve"> </w:t>
      </w:r>
      <w:r>
        <w:rPr>
          <w:sz w:val="24"/>
        </w:rPr>
        <w:t>EQR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</w:t>
      </w:r>
      <w:r>
        <w:rPr>
          <w:spacing w:val="-2"/>
          <w:sz w:val="24"/>
        </w:rPr>
        <w:t xml:space="preserve"> </w:t>
      </w:r>
      <w:r>
        <w:rPr>
          <w:sz w:val="24"/>
        </w:rPr>
        <w:t>including,</w:t>
      </w:r>
      <w:r>
        <w:rPr>
          <w:spacing w:val="-1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limited</w:t>
      </w:r>
      <w:r>
        <w:rPr>
          <w:spacing w:val="-2"/>
          <w:sz w:val="24"/>
        </w:rPr>
        <w:t xml:space="preserve"> </w:t>
      </w:r>
      <w:r>
        <w:rPr>
          <w:sz w:val="24"/>
        </w:rPr>
        <w:t>to:</w:t>
      </w:r>
    </w:p>
    <w:p w14:paraId="01B4F0D9" w14:textId="77777777" w:rsidR="0051522A" w:rsidRDefault="0051522A">
      <w:pPr>
        <w:pStyle w:val="BodyText"/>
        <w:spacing w:before="10"/>
        <w:rPr>
          <w:sz w:val="20"/>
        </w:rPr>
      </w:pPr>
    </w:p>
    <w:p w14:paraId="158864A4" w14:textId="77777777" w:rsidR="0051522A" w:rsidRDefault="00F17778">
      <w:pPr>
        <w:pStyle w:val="ListParagraph"/>
        <w:numPr>
          <w:ilvl w:val="4"/>
          <w:numId w:val="62"/>
        </w:numPr>
        <w:tabs>
          <w:tab w:val="left" w:pos="2632"/>
          <w:tab w:val="left" w:pos="2633"/>
        </w:tabs>
        <w:ind w:right="823"/>
        <w:rPr>
          <w:sz w:val="24"/>
        </w:rPr>
      </w:pPr>
      <w:r>
        <w:rPr>
          <w:sz w:val="24"/>
        </w:rPr>
        <w:t>Designating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qualified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serve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z w:val="24"/>
        </w:rPr>
        <w:t>Director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64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EQR Activity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shall,</w:t>
      </w:r>
      <w:r>
        <w:rPr>
          <w:spacing w:val="-1"/>
          <w:sz w:val="24"/>
        </w:rPr>
        <w:t xml:space="preserve"> </w:t>
      </w:r>
      <w:r>
        <w:rPr>
          <w:sz w:val="24"/>
        </w:rPr>
        <w:t>at a</w:t>
      </w:r>
      <w:r>
        <w:rPr>
          <w:spacing w:val="-1"/>
          <w:sz w:val="24"/>
        </w:rPr>
        <w:t xml:space="preserve"> </w:t>
      </w:r>
      <w:r>
        <w:rPr>
          <w:sz w:val="24"/>
        </w:rPr>
        <w:t>minimum:</w:t>
      </w:r>
    </w:p>
    <w:p w14:paraId="2C8996B6" w14:textId="77777777" w:rsidR="0051522A" w:rsidRDefault="0051522A">
      <w:pPr>
        <w:pStyle w:val="BodyText"/>
        <w:spacing w:before="9"/>
        <w:rPr>
          <w:sz w:val="20"/>
        </w:rPr>
      </w:pPr>
    </w:p>
    <w:p w14:paraId="35679843" w14:textId="77777777" w:rsidR="0051522A" w:rsidRDefault="00F17778">
      <w:pPr>
        <w:pStyle w:val="ListParagraph"/>
        <w:numPr>
          <w:ilvl w:val="5"/>
          <w:numId w:val="62"/>
        </w:numPr>
        <w:tabs>
          <w:tab w:val="left" w:pos="3137"/>
        </w:tabs>
        <w:ind w:right="732"/>
        <w:rPr>
          <w:sz w:val="24"/>
        </w:rPr>
      </w:pPr>
      <w:r>
        <w:rPr>
          <w:sz w:val="24"/>
        </w:rPr>
        <w:t>Oversee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accountable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compliance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aspects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EQR</w:t>
      </w:r>
      <w:r>
        <w:rPr>
          <w:spacing w:val="-2"/>
          <w:sz w:val="24"/>
        </w:rPr>
        <w:t xml:space="preserve"> </w:t>
      </w:r>
      <w:r>
        <w:rPr>
          <w:sz w:val="24"/>
        </w:rPr>
        <w:t>activity;</w:t>
      </w:r>
    </w:p>
    <w:p w14:paraId="62491B81" w14:textId="77777777" w:rsidR="0051522A" w:rsidRDefault="0051522A">
      <w:pPr>
        <w:pStyle w:val="BodyText"/>
        <w:spacing w:before="10"/>
        <w:rPr>
          <w:sz w:val="20"/>
        </w:rPr>
      </w:pPr>
    </w:p>
    <w:p w14:paraId="29B1038C" w14:textId="77777777" w:rsidR="0051522A" w:rsidRDefault="00F17778">
      <w:pPr>
        <w:pStyle w:val="ListParagraph"/>
        <w:numPr>
          <w:ilvl w:val="5"/>
          <w:numId w:val="62"/>
        </w:numPr>
        <w:tabs>
          <w:tab w:val="left" w:pos="3137"/>
        </w:tabs>
        <w:ind w:right="893"/>
        <w:rPr>
          <w:sz w:val="24"/>
        </w:rPr>
      </w:pPr>
      <w:r>
        <w:rPr>
          <w:sz w:val="24"/>
        </w:rPr>
        <w:t>Coordinate with staff responsible for aspects of the EQR</w:t>
      </w:r>
      <w:r>
        <w:rPr>
          <w:spacing w:val="1"/>
          <w:sz w:val="24"/>
        </w:rPr>
        <w:t xml:space="preserve"> </w:t>
      </w:r>
      <w:r>
        <w:rPr>
          <w:sz w:val="24"/>
        </w:rPr>
        <w:t>activity and ensure that staff respond to requests by the</w:t>
      </w:r>
      <w:r>
        <w:rPr>
          <w:spacing w:val="1"/>
          <w:sz w:val="24"/>
        </w:rPr>
        <w:t xml:space="preserve"> </w:t>
      </w:r>
      <w:r>
        <w:rPr>
          <w:sz w:val="24"/>
        </w:rPr>
        <w:t>EQRO,</w:t>
      </w:r>
      <w:r>
        <w:rPr>
          <w:spacing w:val="-2"/>
          <w:sz w:val="24"/>
        </w:rPr>
        <w:t xml:space="preserve"> </w:t>
      </w:r>
      <w:r>
        <w:rPr>
          <w:sz w:val="24"/>
        </w:rPr>
        <w:t>QIO,</w:t>
      </w:r>
      <w:r>
        <w:rPr>
          <w:spacing w:val="-1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timely</w:t>
      </w:r>
      <w:r>
        <w:rPr>
          <w:spacing w:val="-2"/>
          <w:sz w:val="24"/>
        </w:rPr>
        <w:t xml:space="preserve"> </w:t>
      </w:r>
      <w:r>
        <w:rPr>
          <w:sz w:val="24"/>
        </w:rPr>
        <w:t>manner;</w:t>
      </w:r>
    </w:p>
    <w:p w14:paraId="06E1E9FB" w14:textId="77777777" w:rsidR="0051522A" w:rsidRDefault="0051522A">
      <w:pPr>
        <w:pStyle w:val="BodyText"/>
        <w:spacing w:before="10"/>
        <w:rPr>
          <w:sz w:val="20"/>
        </w:rPr>
      </w:pPr>
    </w:p>
    <w:p w14:paraId="23D9E6AD" w14:textId="77777777" w:rsidR="0051522A" w:rsidRDefault="00F17778">
      <w:pPr>
        <w:pStyle w:val="ListParagraph"/>
        <w:numPr>
          <w:ilvl w:val="5"/>
          <w:numId w:val="62"/>
        </w:numPr>
        <w:tabs>
          <w:tab w:val="left" w:pos="3137"/>
        </w:tabs>
        <w:ind w:right="560"/>
        <w:rPr>
          <w:sz w:val="24"/>
        </w:rPr>
      </w:pPr>
      <w:r>
        <w:rPr>
          <w:sz w:val="24"/>
        </w:rPr>
        <w:t>Serve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liaison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EQRO,</w:t>
      </w:r>
      <w:r>
        <w:rPr>
          <w:spacing w:val="-2"/>
          <w:sz w:val="24"/>
        </w:rPr>
        <w:t xml:space="preserve"> </w:t>
      </w:r>
      <w:r>
        <w:rPr>
          <w:sz w:val="24"/>
        </w:rPr>
        <w:t>QIO</w:t>
      </w:r>
      <w:r>
        <w:rPr>
          <w:spacing w:val="-1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answer questions or coordinate responses to questions from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EQRO,</w:t>
      </w:r>
      <w:r>
        <w:rPr>
          <w:spacing w:val="-1"/>
          <w:sz w:val="24"/>
        </w:rPr>
        <w:t xml:space="preserve"> </w:t>
      </w:r>
      <w:r>
        <w:rPr>
          <w:sz w:val="24"/>
        </w:rPr>
        <w:t>QIO,</w:t>
      </w:r>
      <w:r>
        <w:rPr>
          <w:spacing w:val="-2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timely</w:t>
      </w:r>
      <w:r>
        <w:rPr>
          <w:spacing w:val="-1"/>
          <w:sz w:val="24"/>
        </w:rPr>
        <w:t xml:space="preserve"> </w:t>
      </w:r>
      <w:r>
        <w:rPr>
          <w:sz w:val="24"/>
        </w:rPr>
        <w:t>manner;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79733FEE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5568796E" w14:textId="77777777" w:rsidR="0051522A" w:rsidRDefault="00F17778">
      <w:pPr>
        <w:pStyle w:val="ListParagraph"/>
        <w:numPr>
          <w:ilvl w:val="5"/>
          <w:numId w:val="62"/>
        </w:numPr>
        <w:tabs>
          <w:tab w:val="left" w:pos="3137"/>
        </w:tabs>
        <w:spacing w:before="77"/>
        <w:ind w:right="584"/>
        <w:rPr>
          <w:sz w:val="24"/>
        </w:rPr>
      </w:pPr>
      <w:r>
        <w:rPr>
          <w:sz w:val="24"/>
        </w:rPr>
        <w:t>Ensure timely access to information systems, data, and other</w:t>
      </w:r>
      <w:r>
        <w:rPr>
          <w:spacing w:val="-64"/>
          <w:sz w:val="24"/>
        </w:rPr>
        <w:t xml:space="preserve"> </w:t>
      </w:r>
      <w:r>
        <w:rPr>
          <w:sz w:val="24"/>
        </w:rPr>
        <w:t>resources, as necessary for the EQRO and/or QIO to perform</w:t>
      </w:r>
      <w:r>
        <w:rPr>
          <w:spacing w:val="-64"/>
          <w:sz w:val="24"/>
        </w:rPr>
        <w:t xml:space="preserve"> </w:t>
      </w:r>
      <w:r>
        <w:rPr>
          <w:sz w:val="24"/>
        </w:rPr>
        <w:t>the EQR Activity and as requested by the EQRO, QIO, CMS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EOHHS.</w:t>
      </w:r>
    </w:p>
    <w:p w14:paraId="2407676D" w14:textId="77777777" w:rsidR="0051522A" w:rsidRDefault="00F17778">
      <w:pPr>
        <w:pStyle w:val="ListParagraph"/>
        <w:numPr>
          <w:ilvl w:val="4"/>
          <w:numId w:val="62"/>
        </w:numPr>
        <w:tabs>
          <w:tab w:val="left" w:pos="2632"/>
          <w:tab w:val="left" w:pos="2633"/>
        </w:tabs>
        <w:spacing w:before="60"/>
        <w:ind w:right="504"/>
        <w:rPr>
          <w:sz w:val="24"/>
        </w:rPr>
      </w:pPr>
      <w:r>
        <w:rPr>
          <w:sz w:val="24"/>
        </w:rPr>
        <w:t>Maintaining data and other documentation necessary for</w:t>
      </w:r>
      <w:r>
        <w:rPr>
          <w:spacing w:val="1"/>
          <w:sz w:val="24"/>
        </w:rPr>
        <w:t xml:space="preserve"> </w:t>
      </w:r>
      <w:r>
        <w:rPr>
          <w:sz w:val="24"/>
        </w:rPr>
        <w:t>completion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EQR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</w:t>
      </w:r>
      <w:r>
        <w:rPr>
          <w:spacing w:val="-2"/>
          <w:sz w:val="24"/>
        </w:rPr>
        <w:t xml:space="preserve"> </w:t>
      </w:r>
      <w:r>
        <w:rPr>
          <w:sz w:val="24"/>
        </w:rPr>
        <w:t>specified</w:t>
      </w:r>
      <w:r>
        <w:rPr>
          <w:spacing w:val="-3"/>
          <w:sz w:val="24"/>
        </w:rPr>
        <w:t xml:space="preserve"> </w:t>
      </w:r>
      <w:r>
        <w:rPr>
          <w:sz w:val="24"/>
        </w:rPr>
        <w:t>above.</w:t>
      </w:r>
      <w:r>
        <w:rPr>
          <w:spacing w:val="6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64"/>
          <w:sz w:val="24"/>
        </w:rPr>
        <w:t xml:space="preserve"> </w:t>
      </w:r>
      <w:r>
        <w:rPr>
          <w:sz w:val="24"/>
        </w:rPr>
        <w:t>maintain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minimum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seven</w:t>
      </w:r>
      <w:r>
        <w:rPr>
          <w:spacing w:val="-2"/>
          <w:sz w:val="24"/>
        </w:rPr>
        <w:t xml:space="preserve"> </w:t>
      </w:r>
      <w:r>
        <w:rPr>
          <w:sz w:val="24"/>
        </w:rPr>
        <w:t>years;</w:t>
      </w:r>
    </w:p>
    <w:p w14:paraId="4B177ABE" w14:textId="77777777" w:rsidR="0051522A" w:rsidRDefault="0051522A">
      <w:pPr>
        <w:pStyle w:val="BodyText"/>
        <w:spacing w:before="10"/>
        <w:rPr>
          <w:sz w:val="20"/>
        </w:rPr>
      </w:pPr>
    </w:p>
    <w:p w14:paraId="5ECCA310" w14:textId="77777777" w:rsidR="0051522A" w:rsidRDefault="00F17778">
      <w:pPr>
        <w:pStyle w:val="ListParagraph"/>
        <w:numPr>
          <w:ilvl w:val="4"/>
          <w:numId w:val="62"/>
        </w:numPr>
        <w:tabs>
          <w:tab w:val="left" w:pos="2632"/>
          <w:tab w:val="left" w:pos="2633"/>
        </w:tabs>
        <w:ind w:right="742"/>
        <w:rPr>
          <w:sz w:val="24"/>
        </w:rPr>
      </w:pPr>
      <w:r>
        <w:rPr>
          <w:sz w:val="24"/>
        </w:rPr>
        <w:t>Reviewing the EQRO‘s draft EQR report and offering comments</w:t>
      </w:r>
      <w:r>
        <w:rPr>
          <w:spacing w:val="1"/>
          <w:sz w:val="24"/>
        </w:rPr>
        <w:t xml:space="preserve"> </w:t>
      </w:r>
      <w:r>
        <w:rPr>
          <w:sz w:val="24"/>
        </w:rPr>
        <w:t>and documentation to support the correction of any factual errors</w:t>
      </w:r>
      <w:r>
        <w:rPr>
          <w:spacing w:val="-6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omissions,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timely</w:t>
      </w:r>
      <w:r>
        <w:rPr>
          <w:spacing w:val="-1"/>
          <w:sz w:val="24"/>
        </w:rPr>
        <w:t xml:space="preserve"> </w:t>
      </w:r>
      <w:r>
        <w:rPr>
          <w:sz w:val="24"/>
        </w:rPr>
        <w:t>manner,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EQRO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EOHHS;</w:t>
      </w:r>
    </w:p>
    <w:p w14:paraId="6B98870F" w14:textId="77777777" w:rsidR="0051522A" w:rsidRDefault="0051522A">
      <w:pPr>
        <w:pStyle w:val="BodyText"/>
        <w:spacing w:before="10"/>
        <w:rPr>
          <w:sz w:val="20"/>
        </w:rPr>
      </w:pPr>
    </w:p>
    <w:p w14:paraId="55823A04" w14:textId="77777777" w:rsidR="0051522A" w:rsidRDefault="00F17778">
      <w:pPr>
        <w:pStyle w:val="ListParagraph"/>
        <w:numPr>
          <w:ilvl w:val="4"/>
          <w:numId w:val="62"/>
        </w:numPr>
        <w:tabs>
          <w:tab w:val="left" w:pos="2633"/>
        </w:tabs>
        <w:spacing w:before="1"/>
        <w:ind w:right="689"/>
        <w:jc w:val="both"/>
        <w:rPr>
          <w:sz w:val="24"/>
        </w:rPr>
      </w:pPr>
      <w:r>
        <w:rPr>
          <w:sz w:val="24"/>
        </w:rPr>
        <w:t>Participating in One Care Plan-specific and cross-One Care Plan</w:t>
      </w:r>
      <w:r>
        <w:rPr>
          <w:spacing w:val="-64"/>
          <w:sz w:val="24"/>
        </w:rPr>
        <w:t xml:space="preserve"> </w:t>
      </w:r>
      <w:r>
        <w:rPr>
          <w:sz w:val="24"/>
        </w:rPr>
        <w:t>meetings relating to the EQR process, EQR findings, and/or EQR</w:t>
      </w:r>
      <w:r>
        <w:rPr>
          <w:spacing w:val="-65"/>
          <w:sz w:val="24"/>
        </w:rPr>
        <w:t xml:space="preserve"> </w:t>
      </w:r>
      <w:r>
        <w:rPr>
          <w:sz w:val="24"/>
        </w:rPr>
        <w:t>trainings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EQRO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EOHHS;</w:t>
      </w:r>
    </w:p>
    <w:p w14:paraId="7FF8971F" w14:textId="77777777" w:rsidR="0051522A" w:rsidRDefault="0051522A">
      <w:pPr>
        <w:pStyle w:val="BodyText"/>
        <w:spacing w:before="9"/>
        <w:rPr>
          <w:sz w:val="20"/>
        </w:rPr>
      </w:pPr>
    </w:p>
    <w:p w14:paraId="7ECA8123" w14:textId="77777777" w:rsidR="0051522A" w:rsidRDefault="00F17778">
      <w:pPr>
        <w:pStyle w:val="ListParagraph"/>
        <w:numPr>
          <w:ilvl w:val="4"/>
          <w:numId w:val="62"/>
        </w:numPr>
        <w:tabs>
          <w:tab w:val="left" w:pos="2632"/>
          <w:tab w:val="left" w:pos="2633"/>
        </w:tabs>
        <w:spacing w:before="1"/>
        <w:ind w:right="569"/>
        <w:rPr>
          <w:sz w:val="24"/>
        </w:rPr>
      </w:pPr>
      <w:r>
        <w:rPr>
          <w:sz w:val="24"/>
        </w:rPr>
        <w:t>Implementing actions, as directed by EOHHS and/or CMS, to</w:t>
      </w:r>
      <w:r>
        <w:rPr>
          <w:spacing w:val="1"/>
          <w:sz w:val="24"/>
        </w:rPr>
        <w:t xml:space="preserve"> </w:t>
      </w:r>
      <w:r>
        <w:rPr>
          <w:sz w:val="24"/>
        </w:rPr>
        <w:t>address recommendations for quality improvement made by the</w:t>
      </w:r>
      <w:r>
        <w:rPr>
          <w:spacing w:val="1"/>
          <w:sz w:val="24"/>
        </w:rPr>
        <w:t xml:space="preserve"> </w:t>
      </w:r>
      <w:r>
        <w:rPr>
          <w:sz w:val="24"/>
        </w:rPr>
        <w:t>EQRO or QIO, and sharing outcomes and results of such activities</w:t>
      </w:r>
      <w:r>
        <w:rPr>
          <w:spacing w:val="-65"/>
          <w:sz w:val="24"/>
        </w:rPr>
        <w:t xml:space="preserve"> </w:t>
      </w:r>
      <w:r>
        <w:rPr>
          <w:sz w:val="24"/>
        </w:rPr>
        <w:t>with the EQRO or QIO, EOHHS, and CMS in subsequent years;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</w:p>
    <w:p w14:paraId="39C905BD" w14:textId="77777777" w:rsidR="0051522A" w:rsidRDefault="0051522A">
      <w:pPr>
        <w:pStyle w:val="BodyText"/>
        <w:spacing w:before="10"/>
        <w:rPr>
          <w:sz w:val="20"/>
        </w:rPr>
      </w:pPr>
    </w:p>
    <w:p w14:paraId="6FEDFE65" w14:textId="77777777" w:rsidR="0051522A" w:rsidRDefault="00F17778">
      <w:pPr>
        <w:pStyle w:val="ListParagraph"/>
        <w:numPr>
          <w:ilvl w:val="4"/>
          <w:numId w:val="62"/>
        </w:numPr>
        <w:tabs>
          <w:tab w:val="left" w:pos="2632"/>
          <w:tab w:val="left" w:pos="2633"/>
        </w:tabs>
        <w:ind w:right="1184"/>
        <w:rPr>
          <w:sz w:val="24"/>
        </w:rPr>
      </w:pPr>
      <w:r>
        <w:rPr>
          <w:sz w:val="24"/>
        </w:rPr>
        <w:t>Participating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deemed</w:t>
      </w:r>
      <w:r>
        <w:rPr>
          <w:spacing w:val="-5"/>
          <w:sz w:val="24"/>
        </w:rPr>
        <w:t xml:space="preserve"> </w:t>
      </w:r>
      <w:r>
        <w:rPr>
          <w:sz w:val="24"/>
        </w:rPr>
        <w:t>necessary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EQRO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QIO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approved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CMS.</w:t>
      </w:r>
    </w:p>
    <w:p w14:paraId="1845679F" w14:textId="77777777" w:rsidR="0051522A" w:rsidRDefault="0051522A">
      <w:pPr>
        <w:pStyle w:val="BodyText"/>
        <w:rPr>
          <w:sz w:val="21"/>
        </w:rPr>
      </w:pPr>
    </w:p>
    <w:p w14:paraId="39A50D36" w14:textId="77777777" w:rsidR="0051522A" w:rsidRDefault="00F17778">
      <w:pPr>
        <w:pStyle w:val="Heading3"/>
        <w:numPr>
          <w:ilvl w:val="2"/>
          <w:numId w:val="64"/>
        </w:numPr>
        <w:tabs>
          <w:tab w:val="left" w:pos="2200"/>
          <w:tab w:val="left" w:pos="2201"/>
        </w:tabs>
        <w:ind w:left="2200" w:hanging="1081"/>
      </w:pPr>
      <w:r>
        <w:t>QI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Utilization</w:t>
      </w:r>
      <w:r>
        <w:rPr>
          <w:spacing w:val="-5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Activities</w:t>
      </w:r>
    </w:p>
    <w:p w14:paraId="0BF8B147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5EB5B068" w14:textId="77777777" w:rsidR="0051522A" w:rsidRDefault="00F17778">
      <w:pPr>
        <w:pStyle w:val="ListParagraph"/>
        <w:numPr>
          <w:ilvl w:val="3"/>
          <w:numId w:val="64"/>
        </w:numPr>
        <w:tabs>
          <w:tab w:val="left" w:pos="2561"/>
        </w:tabs>
        <w:ind w:right="535"/>
        <w:rPr>
          <w:sz w:val="24"/>
        </w:rPr>
      </w:pPr>
      <w:r>
        <w:rPr>
          <w:sz w:val="24"/>
        </w:rPr>
        <w:t>The Contractor shall utilize QI to ensure that it maintains a well-</w:t>
      </w:r>
      <w:r>
        <w:rPr>
          <w:spacing w:val="1"/>
          <w:sz w:val="24"/>
        </w:rPr>
        <w:t xml:space="preserve"> </w:t>
      </w:r>
      <w:r>
        <w:rPr>
          <w:sz w:val="24"/>
        </w:rPr>
        <w:t>structured utilization management (UM) program that supports the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fair,</w:t>
      </w:r>
      <w:r>
        <w:rPr>
          <w:spacing w:val="-3"/>
          <w:sz w:val="24"/>
        </w:rPr>
        <w:t xml:space="preserve"> </w:t>
      </w:r>
      <w:r>
        <w:rPr>
          <w:sz w:val="24"/>
        </w:rPr>
        <w:t>impartial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consistent</w:t>
      </w:r>
      <w:r>
        <w:rPr>
          <w:spacing w:val="-3"/>
          <w:sz w:val="24"/>
        </w:rPr>
        <w:t xml:space="preserve"> </w:t>
      </w:r>
      <w:r>
        <w:rPr>
          <w:sz w:val="24"/>
        </w:rPr>
        <w:t>UM</w:t>
      </w:r>
      <w:r>
        <w:rPr>
          <w:spacing w:val="-3"/>
          <w:sz w:val="24"/>
        </w:rPr>
        <w:t xml:space="preserve"> </w:t>
      </w:r>
      <w:r>
        <w:rPr>
          <w:sz w:val="24"/>
        </w:rPr>
        <w:t>determinations.</w:t>
      </w:r>
      <w:r>
        <w:rPr>
          <w:spacing w:val="61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QI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 for the UM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include:</w:t>
      </w:r>
    </w:p>
    <w:p w14:paraId="7B3D67C9" w14:textId="77777777" w:rsidR="0051522A" w:rsidRDefault="0051522A">
      <w:pPr>
        <w:pStyle w:val="BodyText"/>
        <w:spacing w:before="10"/>
        <w:rPr>
          <w:sz w:val="20"/>
        </w:rPr>
      </w:pPr>
    </w:p>
    <w:p w14:paraId="7DC37A55" w14:textId="77777777" w:rsidR="0051522A" w:rsidRDefault="00F17778">
      <w:pPr>
        <w:pStyle w:val="ListParagraph"/>
        <w:numPr>
          <w:ilvl w:val="4"/>
          <w:numId w:val="64"/>
        </w:numPr>
        <w:tabs>
          <w:tab w:val="left" w:pos="3280"/>
          <w:tab w:val="left" w:pos="3281"/>
        </w:tabs>
        <w:ind w:right="617"/>
        <w:rPr>
          <w:sz w:val="24"/>
        </w:rPr>
      </w:pPr>
      <w:r>
        <w:rPr>
          <w:sz w:val="24"/>
        </w:rPr>
        <w:t>Assurance that such UM mechanisms do not provide</w:t>
      </w:r>
      <w:r>
        <w:rPr>
          <w:spacing w:val="1"/>
          <w:sz w:val="24"/>
        </w:rPr>
        <w:t xml:space="preserve"> </w:t>
      </w:r>
      <w:r>
        <w:rPr>
          <w:sz w:val="24"/>
        </w:rPr>
        <w:t>incentives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those</w:t>
      </w:r>
      <w:r>
        <w:rPr>
          <w:spacing w:val="-4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conducting</w:t>
      </w:r>
      <w:r>
        <w:rPr>
          <w:spacing w:val="-3"/>
          <w:sz w:val="24"/>
        </w:rPr>
        <w:t xml:space="preserve"> </w:t>
      </w:r>
      <w:r>
        <w:rPr>
          <w:sz w:val="24"/>
        </w:rPr>
        <w:t>UM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deny,</w:t>
      </w:r>
      <w:r>
        <w:rPr>
          <w:spacing w:val="-4"/>
          <w:sz w:val="24"/>
        </w:rPr>
        <w:t xml:space="preserve"> </w:t>
      </w:r>
      <w:r>
        <w:rPr>
          <w:sz w:val="24"/>
        </w:rPr>
        <w:t>limit,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discontinue</w:t>
      </w:r>
      <w:r>
        <w:rPr>
          <w:spacing w:val="-4"/>
          <w:sz w:val="24"/>
        </w:rPr>
        <w:t xml:space="preserve"> </w:t>
      </w:r>
      <w:r>
        <w:rPr>
          <w:sz w:val="24"/>
        </w:rPr>
        <w:t>Medically</w:t>
      </w:r>
      <w:r>
        <w:rPr>
          <w:spacing w:val="-4"/>
          <w:sz w:val="24"/>
        </w:rPr>
        <w:t xml:space="preserve"> </w:t>
      </w:r>
      <w:r>
        <w:rPr>
          <w:sz w:val="24"/>
        </w:rPr>
        <w:t>Necessary</w:t>
      </w:r>
      <w:r>
        <w:rPr>
          <w:spacing w:val="-4"/>
          <w:sz w:val="24"/>
        </w:rPr>
        <w:t xml:space="preserve"> </w:t>
      </w:r>
      <w:r>
        <w:rPr>
          <w:sz w:val="24"/>
        </w:rPr>
        <w:t>Services;</w:t>
      </w:r>
    </w:p>
    <w:p w14:paraId="4F3919DF" w14:textId="77777777" w:rsidR="0051522A" w:rsidRDefault="0051522A">
      <w:pPr>
        <w:pStyle w:val="BodyText"/>
        <w:spacing w:before="9"/>
        <w:rPr>
          <w:sz w:val="20"/>
        </w:rPr>
      </w:pPr>
    </w:p>
    <w:p w14:paraId="5CA257C0" w14:textId="77777777" w:rsidR="0051522A" w:rsidRDefault="00F17778">
      <w:pPr>
        <w:pStyle w:val="ListParagraph"/>
        <w:numPr>
          <w:ilvl w:val="4"/>
          <w:numId w:val="64"/>
        </w:numPr>
        <w:tabs>
          <w:tab w:val="left" w:pos="3280"/>
          <w:tab w:val="left" w:pos="3281"/>
        </w:tabs>
        <w:ind w:right="522"/>
        <w:rPr>
          <w:sz w:val="24"/>
        </w:rPr>
      </w:pPr>
      <w:r>
        <w:rPr>
          <w:sz w:val="24"/>
        </w:rPr>
        <w:t>At least one designated senior physician, who may be a</w:t>
      </w:r>
      <w:r>
        <w:rPr>
          <w:spacing w:val="1"/>
          <w:sz w:val="24"/>
        </w:rPr>
        <w:t xml:space="preserve"> </w:t>
      </w:r>
      <w:r>
        <w:rPr>
          <w:sz w:val="24"/>
        </w:rPr>
        <w:t>medical director, associate medical director, or other</w:t>
      </w:r>
      <w:r>
        <w:rPr>
          <w:spacing w:val="1"/>
          <w:sz w:val="24"/>
        </w:rPr>
        <w:t xml:space="preserve"> </w:t>
      </w:r>
      <w:r>
        <w:rPr>
          <w:sz w:val="24"/>
        </w:rPr>
        <w:t>practitioner assigned to this task, at least one designated</w:t>
      </w:r>
      <w:r>
        <w:rPr>
          <w:spacing w:val="1"/>
          <w:sz w:val="24"/>
        </w:rPr>
        <w:t xml:space="preserve"> </w:t>
      </w:r>
      <w:r>
        <w:rPr>
          <w:sz w:val="24"/>
        </w:rPr>
        <w:t>Behavioral Health practitioner, who may be a medical</w:t>
      </w:r>
      <w:r>
        <w:rPr>
          <w:spacing w:val="1"/>
          <w:sz w:val="24"/>
        </w:rPr>
        <w:t xml:space="preserve"> </w:t>
      </w:r>
      <w:r>
        <w:rPr>
          <w:sz w:val="24"/>
        </w:rPr>
        <w:t>director, associate medical director, or other practitioner</w:t>
      </w:r>
      <w:r>
        <w:rPr>
          <w:spacing w:val="1"/>
          <w:sz w:val="24"/>
        </w:rPr>
        <w:t xml:space="preserve"> </w:t>
      </w:r>
      <w:r>
        <w:rPr>
          <w:sz w:val="24"/>
        </w:rPr>
        <w:t>assigned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task,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expertise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assessment and delivery of long-term services and supports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representative of the Contractor or subcontractor, with</w:t>
      </w:r>
      <w:r>
        <w:rPr>
          <w:spacing w:val="1"/>
          <w:sz w:val="24"/>
        </w:rPr>
        <w:t xml:space="preserve"> </w:t>
      </w:r>
      <w:r>
        <w:rPr>
          <w:sz w:val="24"/>
        </w:rPr>
        <w:t>substantial</w:t>
      </w:r>
      <w:r>
        <w:rPr>
          <w:spacing w:val="-1"/>
          <w:sz w:val="24"/>
        </w:rPr>
        <w:t xml:space="preserve"> </w:t>
      </w:r>
      <w:r>
        <w:rPr>
          <w:sz w:val="24"/>
        </w:rPr>
        <w:t>involvement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UM</w:t>
      </w:r>
      <w:r>
        <w:rPr>
          <w:spacing w:val="-1"/>
          <w:sz w:val="24"/>
        </w:rPr>
        <w:t xml:space="preserve"> </w:t>
      </w:r>
      <w:r>
        <w:rPr>
          <w:sz w:val="24"/>
        </w:rPr>
        <w:t>program;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5B0D557D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2995761A" w14:textId="77777777" w:rsidR="0051522A" w:rsidRDefault="00F17778">
      <w:pPr>
        <w:pStyle w:val="ListParagraph"/>
        <w:numPr>
          <w:ilvl w:val="4"/>
          <w:numId w:val="64"/>
        </w:numPr>
        <w:tabs>
          <w:tab w:val="left" w:pos="3280"/>
          <w:tab w:val="left" w:pos="3281"/>
        </w:tabs>
        <w:spacing w:before="77"/>
        <w:ind w:right="656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5"/>
          <w:sz w:val="24"/>
        </w:rPr>
        <w:t xml:space="preserve"> </w:t>
      </w:r>
      <w:r>
        <w:rPr>
          <w:sz w:val="24"/>
        </w:rPr>
        <w:t>document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delineates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structure,</w:t>
      </w:r>
      <w:r>
        <w:rPr>
          <w:spacing w:val="-3"/>
          <w:sz w:val="24"/>
        </w:rPr>
        <w:t xml:space="preserve"> </w:t>
      </w:r>
      <w:r>
        <w:rPr>
          <w:sz w:val="24"/>
        </w:rPr>
        <w:t>goals,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objectives of the UM program and that describes how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utilizes QI processes to support its UM program.</w:t>
      </w:r>
      <w:r>
        <w:rPr>
          <w:spacing w:val="-64"/>
          <w:sz w:val="24"/>
        </w:rPr>
        <w:t xml:space="preserve"> </w:t>
      </w:r>
      <w:r>
        <w:rPr>
          <w:sz w:val="24"/>
        </w:rPr>
        <w:t>Such document may be included in the QI description, or in</w:t>
      </w:r>
      <w:r>
        <w:rPr>
          <w:spacing w:val="-64"/>
          <w:sz w:val="24"/>
        </w:rPr>
        <w:t xml:space="preserve"> </w:t>
      </w:r>
      <w:r>
        <w:rPr>
          <w:sz w:val="24"/>
        </w:rPr>
        <w:t>a separate document, and shall address how the UM</w:t>
      </w:r>
      <w:r>
        <w:rPr>
          <w:spacing w:val="1"/>
          <w:sz w:val="24"/>
        </w:rPr>
        <w:t xml:space="preserve"> </w:t>
      </w:r>
      <w:r>
        <w:rPr>
          <w:sz w:val="24"/>
        </w:rPr>
        <w:t>program fits within the QI structure, including how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collects UM information and uses it for QI</w:t>
      </w:r>
      <w:r>
        <w:rPr>
          <w:spacing w:val="1"/>
          <w:sz w:val="24"/>
        </w:rPr>
        <w:t xml:space="preserve"> </w:t>
      </w:r>
      <w:r>
        <w:rPr>
          <w:sz w:val="24"/>
        </w:rPr>
        <w:t>activities.</w:t>
      </w:r>
    </w:p>
    <w:p w14:paraId="65E0872E" w14:textId="77777777" w:rsidR="0051522A" w:rsidRDefault="0051522A">
      <w:pPr>
        <w:pStyle w:val="BodyText"/>
        <w:rPr>
          <w:sz w:val="21"/>
        </w:rPr>
      </w:pPr>
    </w:p>
    <w:p w14:paraId="71AED157" w14:textId="77777777" w:rsidR="0051522A" w:rsidRDefault="00F17778">
      <w:pPr>
        <w:pStyle w:val="Heading3"/>
        <w:numPr>
          <w:ilvl w:val="2"/>
          <w:numId w:val="64"/>
        </w:numPr>
        <w:tabs>
          <w:tab w:val="left" w:pos="2200"/>
          <w:tab w:val="left" w:pos="2201"/>
        </w:tabs>
        <w:ind w:left="2200" w:hanging="1081"/>
      </w:pPr>
      <w:r>
        <w:t>Clinical</w:t>
      </w:r>
      <w:r>
        <w:rPr>
          <w:spacing w:val="-6"/>
        </w:rPr>
        <w:t xml:space="preserve"> </w:t>
      </w:r>
      <w:r>
        <w:t>Practice</w:t>
      </w:r>
      <w:r>
        <w:rPr>
          <w:spacing w:val="-5"/>
        </w:rPr>
        <w:t xml:space="preserve"> </w:t>
      </w:r>
      <w:r>
        <w:t>Guidelines</w:t>
      </w:r>
    </w:p>
    <w:p w14:paraId="5AA1EA71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10ABEA5D" w14:textId="77777777" w:rsidR="0051522A" w:rsidRDefault="00F17778">
      <w:pPr>
        <w:pStyle w:val="ListParagraph"/>
        <w:numPr>
          <w:ilvl w:val="3"/>
          <w:numId w:val="64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shall:</w:t>
      </w:r>
    </w:p>
    <w:p w14:paraId="2E4AA82F" w14:textId="77777777" w:rsidR="0051522A" w:rsidRDefault="0051522A">
      <w:pPr>
        <w:pStyle w:val="BodyText"/>
        <w:spacing w:before="10"/>
        <w:rPr>
          <w:sz w:val="20"/>
        </w:rPr>
      </w:pPr>
    </w:p>
    <w:p w14:paraId="0122E7F9" w14:textId="77777777" w:rsidR="0051522A" w:rsidRDefault="00F17778">
      <w:pPr>
        <w:pStyle w:val="ListParagraph"/>
        <w:numPr>
          <w:ilvl w:val="4"/>
          <w:numId w:val="64"/>
        </w:numPr>
        <w:tabs>
          <w:tab w:val="left" w:pos="3280"/>
          <w:tab w:val="left" w:pos="3281"/>
        </w:tabs>
        <w:ind w:right="723"/>
        <w:rPr>
          <w:sz w:val="24"/>
        </w:rPr>
      </w:pPr>
      <w:r>
        <w:rPr>
          <w:sz w:val="24"/>
        </w:rPr>
        <w:t>Adopt,</w:t>
      </w:r>
      <w:r>
        <w:rPr>
          <w:spacing w:val="-3"/>
          <w:sz w:val="24"/>
        </w:rPr>
        <w:t xml:space="preserve"> </w:t>
      </w:r>
      <w:r>
        <w:rPr>
          <w:sz w:val="24"/>
        </w:rPr>
        <w:t>disseminate,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monitor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clinical</w:t>
      </w:r>
      <w:r>
        <w:rPr>
          <w:spacing w:val="-4"/>
          <w:sz w:val="24"/>
        </w:rPr>
        <w:t xml:space="preserve"> </w:t>
      </w:r>
      <w:r>
        <w:rPr>
          <w:sz w:val="24"/>
        </w:rPr>
        <w:t>practice</w:t>
      </w:r>
      <w:r>
        <w:rPr>
          <w:spacing w:val="-64"/>
          <w:sz w:val="24"/>
        </w:rPr>
        <w:t xml:space="preserve"> </w:t>
      </w:r>
      <w:r>
        <w:rPr>
          <w:sz w:val="24"/>
        </w:rPr>
        <w:t>guidelines</w:t>
      </w:r>
      <w:r>
        <w:rPr>
          <w:spacing w:val="-2"/>
          <w:sz w:val="24"/>
        </w:rPr>
        <w:t xml:space="preserve"> </w:t>
      </w:r>
      <w:r>
        <w:rPr>
          <w:sz w:val="24"/>
        </w:rPr>
        <w:t>relevant to</w:t>
      </w:r>
      <w:r>
        <w:rPr>
          <w:spacing w:val="-1"/>
          <w:sz w:val="24"/>
        </w:rPr>
        <w:t xml:space="preserve"> </w:t>
      </w:r>
      <w:r>
        <w:rPr>
          <w:sz w:val="24"/>
        </w:rPr>
        <w:t>Enrollees that:</w:t>
      </w:r>
    </w:p>
    <w:p w14:paraId="3329E737" w14:textId="77777777" w:rsidR="0051522A" w:rsidRDefault="0051522A">
      <w:pPr>
        <w:pStyle w:val="BodyText"/>
        <w:spacing w:before="10"/>
        <w:rPr>
          <w:sz w:val="20"/>
        </w:rPr>
      </w:pPr>
    </w:p>
    <w:p w14:paraId="699805D1" w14:textId="77777777" w:rsidR="0051522A" w:rsidRDefault="00F17778">
      <w:pPr>
        <w:pStyle w:val="ListParagraph"/>
        <w:numPr>
          <w:ilvl w:val="5"/>
          <w:numId w:val="64"/>
        </w:numPr>
        <w:tabs>
          <w:tab w:val="left" w:pos="3641"/>
        </w:tabs>
        <w:ind w:right="710"/>
        <w:rPr>
          <w:sz w:val="24"/>
        </w:rPr>
      </w:pPr>
      <w:r>
        <w:rPr>
          <w:sz w:val="24"/>
        </w:rPr>
        <w:t>Are based on valid and reliable clinical evidence or a</w:t>
      </w:r>
      <w:r>
        <w:rPr>
          <w:spacing w:val="1"/>
          <w:sz w:val="24"/>
        </w:rPr>
        <w:t xml:space="preserve"> </w:t>
      </w:r>
      <w:r>
        <w:rPr>
          <w:sz w:val="24"/>
        </w:rPr>
        <w:t>consensus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6"/>
          <w:sz w:val="24"/>
        </w:rPr>
        <w:t xml:space="preserve"> </w:t>
      </w: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professionals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professionals</w:t>
      </w:r>
      <w:r>
        <w:rPr>
          <w:spacing w:val="-63"/>
          <w:sz w:val="24"/>
        </w:rPr>
        <w:t xml:space="preserve"> </w:t>
      </w:r>
      <w:r>
        <w:rPr>
          <w:sz w:val="24"/>
        </w:rPr>
        <w:t>with expertise in the assessment and delivery of long-</w:t>
      </w:r>
      <w:r>
        <w:rPr>
          <w:spacing w:val="1"/>
          <w:sz w:val="24"/>
        </w:rPr>
        <w:t xml:space="preserve"> </w:t>
      </w:r>
      <w:r>
        <w:rPr>
          <w:sz w:val="24"/>
        </w:rPr>
        <w:t>term services and supports in the relevant field,</w:t>
      </w:r>
      <w:r>
        <w:rPr>
          <w:spacing w:val="1"/>
          <w:sz w:val="24"/>
        </w:rPr>
        <w:t xml:space="preserve"> </w:t>
      </w:r>
      <w:r>
        <w:rPr>
          <w:sz w:val="24"/>
        </w:rPr>
        <w:t>community-based support services or the Contractor‘s</w:t>
      </w:r>
      <w:r>
        <w:rPr>
          <w:spacing w:val="1"/>
          <w:sz w:val="24"/>
        </w:rPr>
        <w:t xml:space="preserve"> </w:t>
      </w:r>
      <w:r>
        <w:rPr>
          <w:sz w:val="24"/>
        </w:rPr>
        <w:t>approved behavioral health performance specifications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Clinical</w:t>
      </w:r>
      <w:r>
        <w:rPr>
          <w:spacing w:val="-1"/>
          <w:sz w:val="24"/>
        </w:rPr>
        <w:t xml:space="preserve"> </w:t>
      </w:r>
      <w:r>
        <w:rPr>
          <w:sz w:val="24"/>
        </w:rPr>
        <w:t>Criteria;</w:t>
      </w:r>
    </w:p>
    <w:p w14:paraId="08240A4B" w14:textId="77777777" w:rsidR="0051522A" w:rsidRDefault="0051522A">
      <w:pPr>
        <w:pStyle w:val="BodyText"/>
        <w:spacing w:before="10"/>
        <w:rPr>
          <w:sz w:val="20"/>
        </w:rPr>
      </w:pPr>
    </w:p>
    <w:p w14:paraId="69AB957E" w14:textId="77777777" w:rsidR="0051522A" w:rsidRDefault="00F17778">
      <w:pPr>
        <w:pStyle w:val="ListParagraph"/>
        <w:numPr>
          <w:ilvl w:val="5"/>
          <w:numId w:val="64"/>
        </w:numPr>
        <w:tabs>
          <w:tab w:val="left" w:pos="3641"/>
        </w:tabs>
        <w:ind w:right="748"/>
        <w:rPr>
          <w:sz w:val="24"/>
        </w:rPr>
      </w:pPr>
      <w:r>
        <w:rPr>
          <w:sz w:val="24"/>
        </w:rPr>
        <w:t>Stem from recognized organizations that develop or</w:t>
      </w:r>
      <w:r>
        <w:rPr>
          <w:spacing w:val="1"/>
          <w:sz w:val="24"/>
        </w:rPr>
        <w:t xml:space="preserve"> </w:t>
      </w:r>
      <w:r>
        <w:rPr>
          <w:sz w:val="24"/>
        </w:rPr>
        <w:t>promulgate</w:t>
      </w:r>
      <w:r>
        <w:rPr>
          <w:spacing w:val="-8"/>
          <w:sz w:val="24"/>
        </w:rPr>
        <w:t xml:space="preserve"> </w:t>
      </w:r>
      <w:r>
        <w:rPr>
          <w:sz w:val="24"/>
        </w:rPr>
        <w:t>evidence-based</w:t>
      </w:r>
      <w:r>
        <w:rPr>
          <w:spacing w:val="-9"/>
          <w:sz w:val="24"/>
        </w:rPr>
        <w:t xml:space="preserve"> </w:t>
      </w:r>
      <w:r>
        <w:rPr>
          <w:sz w:val="24"/>
        </w:rPr>
        <w:t>clinical</w:t>
      </w:r>
      <w:r>
        <w:rPr>
          <w:spacing w:val="-8"/>
          <w:sz w:val="24"/>
        </w:rPr>
        <w:t xml:space="preserve"> </w:t>
      </w:r>
      <w:r>
        <w:rPr>
          <w:sz w:val="24"/>
        </w:rPr>
        <w:t>practice</w:t>
      </w:r>
      <w:r>
        <w:rPr>
          <w:spacing w:val="-9"/>
          <w:sz w:val="24"/>
        </w:rPr>
        <w:t xml:space="preserve"> </w:t>
      </w:r>
      <w:r>
        <w:rPr>
          <w:sz w:val="24"/>
        </w:rPr>
        <w:t>guidelines,</w:t>
      </w:r>
      <w:r>
        <w:rPr>
          <w:spacing w:val="-64"/>
          <w:sz w:val="24"/>
        </w:rPr>
        <w:t xml:space="preserve"> </w:t>
      </w:r>
      <w:r>
        <w:rPr>
          <w:sz w:val="24"/>
        </w:rPr>
        <w:t>or are developed with involvement of board-certified</w:t>
      </w:r>
      <w:r>
        <w:rPr>
          <w:spacing w:val="1"/>
          <w:sz w:val="24"/>
        </w:rPr>
        <w:t xml:space="preserve"> </w:t>
      </w:r>
      <w:r>
        <w:rPr>
          <w:sz w:val="24"/>
        </w:rPr>
        <w:t>providers from appropriate specialties or professionals</w:t>
      </w:r>
      <w:r>
        <w:rPr>
          <w:spacing w:val="1"/>
          <w:sz w:val="24"/>
        </w:rPr>
        <w:t xml:space="preserve"> </w:t>
      </w:r>
      <w:r>
        <w:rPr>
          <w:sz w:val="24"/>
        </w:rPr>
        <w:t>with expertise in the assessment and delivery of long-</w:t>
      </w:r>
      <w:r>
        <w:rPr>
          <w:spacing w:val="1"/>
          <w:sz w:val="24"/>
        </w:rPr>
        <w:t xml:space="preserve"> </w:t>
      </w:r>
      <w:r>
        <w:rPr>
          <w:sz w:val="24"/>
        </w:rPr>
        <w:t>term services and</w:t>
      </w:r>
      <w:r>
        <w:rPr>
          <w:spacing w:val="-1"/>
          <w:sz w:val="24"/>
        </w:rPr>
        <w:t xml:space="preserve"> </w:t>
      </w:r>
      <w:r>
        <w:rPr>
          <w:sz w:val="24"/>
        </w:rPr>
        <w:t>supports;</w:t>
      </w:r>
    </w:p>
    <w:p w14:paraId="7692F017" w14:textId="77777777" w:rsidR="0051522A" w:rsidRDefault="0051522A">
      <w:pPr>
        <w:pStyle w:val="BodyText"/>
        <w:spacing w:before="11"/>
        <w:rPr>
          <w:sz w:val="20"/>
        </w:rPr>
      </w:pPr>
    </w:p>
    <w:p w14:paraId="7E11A314" w14:textId="77777777" w:rsidR="0051522A" w:rsidRDefault="00F17778">
      <w:pPr>
        <w:pStyle w:val="ListParagraph"/>
        <w:numPr>
          <w:ilvl w:val="5"/>
          <w:numId w:val="64"/>
        </w:numPr>
        <w:tabs>
          <w:tab w:val="left" w:pos="3641"/>
        </w:tabs>
        <w:ind w:right="736"/>
        <w:rPr>
          <w:sz w:val="24"/>
        </w:rPr>
      </w:pPr>
      <w:r>
        <w:rPr>
          <w:sz w:val="24"/>
        </w:rPr>
        <w:t>Do not contradict existing Massachusetts-promulgated</w:t>
      </w:r>
      <w:r>
        <w:rPr>
          <w:spacing w:val="1"/>
          <w:sz w:val="24"/>
        </w:rPr>
        <w:t xml:space="preserve"> </w:t>
      </w:r>
      <w:r>
        <w:rPr>
          <w:sz w:val="24"/>
        </w:rPr>
        <w:t>guidelines as published by the Department of Public</w:t>
      </w:r>
      <w:r>
        <w:rPr>
          <w:spacing w:val="1"/>
          <w:sz w:val="24"/>
        </w:rPr>
        <w:t xml:space="preserve"> </w:t>
      </w:r>
      <w:r>
        <w:rPr>
          <w:sz w:val="24"/>
        </w:rPr>
        <w:t>Health,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Mental</w:t>
      </w:r>
      <w:r>
        <w:rPr>
          <w:spacing w:val="-4"/>
          <w:sz w:val="24"/>
        </w:rPr>
        <w:t xml:space="preserve"> </w:t>
      </w:r>
      <w:r>
        <w:rPr>
          <w:sz w:val="24"/>
        </w:rPr>
        <w:t>Health,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64"/>
          <w:sz w:val="24"/>
        </w:rPr>
        <w:t xml:space="preserve"> </w:t>
      </w:r>
      <w:r>
        <w:rPr>
          <w:sz w:val="24"/>
        </w:rPr>
        <w:t>agencies;</w:t>
      </w:r>
    </w:p>
    <w:p w14:paraId="05AA38DF" w14:textId="77777777" w:rsidR="0051522A" w:rsidRDefault="0051522A">
      <w:pPr>
        <w:pStyle w:val="BodyText"/>
        <w:spacing w:before="9"/>
        <w:rPr>
          <w:sz w:val="20"/>
        </w:rPr>
      </w:pPr>
    </w:p>
    <w:p w14:paraId="6E546733" w14:textId="77777777" w:rsidR="0051522A" w:rsidRDefault="00F17778">
      <w:pPr>
        <w:pStyle w:val="ListParagraph"/>
        <w:numPr>
          <w:ilvl w:val="5"/>
          <w:numId w:val="64"/>
        </w:numPr>
        <w:tabs>
          <w:tab w:val="left" w:pos="3641"/>
        </w:tabs>
        <w:ind w:right="535"/>
        <w:rPr>
          <w:sz w:val="24"/>
        </w:rPr>
      </w:pPr>
      <w:r>
        <w:rPr>
          <w:sz w:val="24"/>
        </w:rPr>
        <w:t>Prior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adoption,</w:t>
      </w:r>
      <w:r>
        <w:rPr>
          <w:spacing w:val="4"/>
          <w:sz w:val="24"/>
        </w:rPr>
        <w:t xml:space="preserve"> </w:t>
      </w:r>
      <w:r>
        <w:rPr>
          <w:sz w:val="24"/>
        </w:rPr>
        <w:t>have</w:t>
      </w:r>
      <w:r>
        <w:rPr>
          <w:spacing w:val="4"/>
          <w:sz w:val="24"/>
        </w:rPr>
        <w:t xml:space="preserve"> </w:t>
      </w:r>
      <w:r>
        <w:rPr>
          <w:sz w:val="24"/>
        </w:rPr>
        <w:t>been</w:t>
      </w:r>
      <w:r>
        <w:rPr>
          <w:spacing w:val="3"/>
          <w:sz w:val="24"/>
        </w:rPr>
        <w:t xml:space="preserve"> </w:t>
      </w:r>
      <w:r>
        <w:rPr>
          <w:sz w:val="24"/>
        </w:rPr>
        <w:t>reviewed</w:t>
      </w:r>
      <w:r>
        <w:rPr>
          <w:spacing w:val="4"/>
          <w:sz w:val="24"/>
        </w:rPr>
        <w:t xml:space="preserve"> </w:t>
      </w:r>
      <w:r>
        <w:rPr>
          <w:sz w:val="24"/>
        </w:rPr>
        <w:t>by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Contractor‘s Medical Director, as well as other One Care</w:t>
      </w:r>
      <w:r>
        <w:rPr>
          <w:spacing w:val="1"/>
          <w:sz w:val="24"/>
        </w:rPr>
        <w:t xml:space="preserve"> </w:t>
      </w:r>
      <w:r>
        <w:rPr>
          <w:sz w:val="24"/>
        </w:rPr>
        <w:t>Plan practitioners and Network Providers, as appropriate;</w:t>
      </w:r>
      <w:r>
        <w:rPr>
          <w:spacing w:val="-65"/>
          <w:sz w:val="24"/>
        </w:rPr>
        <w:t xml:space="preserve"> </w:t>
      </w:r>
      <w:r>
        <w:rPr>
          <w:sz w:val="24"/>
        </w:rPr>
        <w:t>and</w:t>
      </w:r>
    </w:p>
    <w:p w14:paraId="37080577" w14:textId="77777777" w:rsidR="0051522A" w:rsidRDefault="0051522A">
      <w:pPr>
        <w:pStyle w:val="BodyText"/>
        <w:spacing w:before="10"/>
        <w:rPr>
          <w:sz w:val="20"/>
        </w:rPr>
      </w:pPr>
    </w:p>
    <w:p w14:paraId="49C67C79" w14:textId="77777777" w:rsidR="0051522A" w:rsidRDefault="00F17778">
      <w:pPr>
        <w:pStyle w:val="ListParagraph"/>
        <w:numPr>
          <w:ilvl w:val="5"/>
          <w:numId w:val="64"/>
        </w:numPr>
        <w:tabs>
          <w:tab w:val="left" w:pos="3641"/>
        </w:tabs>
        <w:ind w:right="960"/>
        <w:rPr>
          <w:sz w:val="24"/>
        </w:rPr>
      </w:pPr>
      <w:r>
        <w:rPr>
          <w:sz w:val="24"/>
        </w:rPr>
        <w:t>Are reviewed and updated, as appropriate, or at least</w:t>
      </w:r>
      <w:r>
        <w:rPr>
          <w:spacing w:val="-64"/>
          <w:sz w:val="24"/>
        </w:rPr>
        <w:t xml:space="preserve"> </w:t>
      </w:r>
      <w:r>
        <w:rPr>
          <w:sz w:val="24"/>
        </w:rPr>
        <w:t>every</w:t>
      </w:r>
      <w:r>
        <w:rPr>
          <w:spacing w:val="-2"/>
          <w:sz w:val="24"/>
        </w:rPr>
        <w:t xml:space="preserve"> </w:t>
      </w:r>
      <w:r>
        <w:rPr>
          <w:sz w:val="24"/>
        </w:rPr>
        <w:t>two (2)</w:t>
      </w:r>
      <w:r>
        <w:rPr>
          <w:spacing w:val="1"/>
          <w:sz w:val="24"/>
        </w:rPr>
        <w:t xml:space="preserve"> </w:t>
      </w:r>
      <w:r>
        <w:rPr>
          <w:sz w:val="24"/>
        </w:rPr>
        <w:t>years.</w:t>
      </w:r>
    </w:p>
    <w:p w14:paraId="5EA20A6B" w14:textId="77777777" w:rsidR="0051522A" w:rsidRDefault="0051522A">
      <w:pPr>
        <w:pStyle w:val="BodyText"/>
        <w:spacing w:before="10"/>
        <w:rPr>
          <w:sz w:val="20"/>
        </w:rPr>
      </w:pPr>
    </w:p>
    <w:p w14:paraId="09768A42" w14:textId="77777777" w:rsidR="0051522A" w:rsidRDefault="00F17778">
      <w:pPr>
        <w:pStyle w:val="ListParagraph"/>
        <w:numPr>
          <w:ilvl w:val="3"/>
          <w:numId w:val="64"/>
        </w:numPr>
        <w:tabs>
          <w:tab w:val="left" w:pos="2561"/>
        </w:tabs>
        <w:ind w:right="614"/>
        <w:rPr>
          <w:sz w:val="24"/>
        </w:rPr>
      </w:pPr>
      <w:r>
        <w:rPr>
          <w:sz w:val="24"/>
        </w:rPr>
        <w:t>Guidelines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reviewed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revised,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2"/>
          <w:sz w:val="24"/>
        </w:rPr>
        <w:t xml:space="preserve"> </w:t>
      </w:r>
      <w:r>
        <w:rPr>
          <w:sz w:val="24"/>
        </w:rPr>
        <w:t>based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63"/>
          <w:sz w:val="24"/>
        </w:rPr>
        <w:t xml:space="preserve"> </w:t>
      </w:r>
      <w:r>
        <w:rPr>
          <w:sz w:val="24"/>
        </w:rPr>
        <w:t>changes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national</w:t>
      </w:r>
      <w:r>
        <w:rPr>
          <w:spacing w:val="-3"/>
          <w:sz w:val="24"/>
        </w:rPr>
        <w:t xml:space="preserve"> </w:t>
      </w:r>
      <w:r>
        <w:rPr>
          <w:sz w:val="24"/>
        </w:rPr>
        <w:t>guidelines,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changes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valid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reliable</w:t>
      </w:r>
    </w:p>
    <w:p w14:paraId="23A2C239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3601B9AF" w14:textId="77777777" w:rsidR="0051522A" w:rsidRDefault="00F17778">
      <w:pPr>
        <w:pStyle w:val="BodyText"/>
        <w:spacing w:before="77"/>
        <w:ind w:left="2560" w:right="556"/>
      </w:pPr>
      <w:r>
        <w:t>clinical</w:t>
      </w:r>
      <w:r>
        <w:rPr>
          <w:spacing w:val="-5"/>
        </w:rPr>
        <w:t xml:space="preserve"> </w:t>
      </w:r>
      <w:r>
        <w:t>evidence,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consensus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LTSS</w:t>
      </w:r>
      <w:r>
        <w:rPr>
          <w:spacing w:val="-64"/>
        </w:rPr>
        <w:t xml:space="preserve"> </w:t>
      </w:r>
      <w:r>
        <w:t>professionals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providers;</w:t>
      </w:r>
    </w:p>
    <w:p w14:paraId="7B3D3228" w14:textId="77777777" w:rsidR="0051522A" w:rsidRDefault="0051522A">
      <w:pPr>
        <w:pStyle w:val="BodyText"/>
        <w:spacing w:before="10"/>
        <w:rPr>
          <w:sz w:val="20"/>
        </w:rPr>
      </w:pPr>
    </w:p>
    <w:p w14:paraId="75BA2296" w14:textId="77777777" w:rsidR="0051522A" w:rsidRDefault="00F17778">
      <w:pPr>
        <w:pStyle w:val="ListParagraph"/>
        <w:numPr>
          <w:ilvl w:val="3"/>
          <w:numId w:val="64"/>
        </w:numPr>
        <w:tabs>
          <w:tab w:val="left" w:pos="2561"/>
        </w:tabs>
        <w:ind w:right="749"/>
        <w:rPr>
          <w:sz w:val="24"/>
        </w:rPr>
      </w:pPr>
      <w:r>
        <w:rPr>
          <w:sz w:val="24"/>
        </w:rPr>
        <w:t>For guidelines that have been in effect two years or longer,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document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guidelines</w:t>
      </w:r>
      <w:r>
        <w:rPr>
          <w:spacing w:val="-4"/>
          <w:sz w:val="24"/>
        </w:rPr>
        <w:t xml:space="preserve"> </w:t>
      </w:r>
      <w:r>
        <w:rPr>
          <w:sz w:val="24"/>
        </w:rPr>
        <w:t>were</w:t>
      </w:r>
      <w:r>
        <w:rPr>
          <w:spacing w:val="-4"/>
          <w:sz w:val="24"/>
        </w:rPr>
        <w:t xml:space="preserve"> </w:t>
      </w: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63"/>
          <w:sz w:val="24"/>
        </w:rPr>
        <w:t xml:space="preserve"> </w:t>
      </w:r>
      <w:r>
        <w:rPr>
          <w:sz w:val="24"/>
        </w:rPr>
        <w:t>appropriate practitioner involvement, and were updated</w:t>
      </w:r>
      <w:r>
        <w:rPr>
          <w:spacing w:val="1"/>
          <w:sz w:val="24"/>
        </w:rPr>
        <w:t xml:space="preserve"> </w:t>
      </w:r>
      <w:r>
        <w:rPr>
          <w:sz w:val="24"/>
        </w:rPr>
        <w:t>accordingly;</w:t>
      </w:r>
    </w:p>
    <w:p w14:paraId="00CDD0A7" w14:textId="77777777" w:rsidR="0051522A" w:rsidRDefault="0051522A">
      <w:pPr>
        <w:pStyle w:val="BodyText"/>
        <w:spacing w:before="10"/>
        <w:rPr>
          <w:sz w:val="20"/>
        </w:rPr>
      </w:pPr>
    </w:p>
    <w:p w14:paraId="72CA4964" w14:textId="77777777" w:rsidR="0051522A" w:rsidRDefault="00F17778">
      <w:pPr>
        <w:pStyle w:val="ListParagraph"/>
        <w:numPr>
          <w:ilvl w:val="3"/>
          <w:numId w:val="64"/>
        </w:numPr>
        <w:tabs>
          <w:tab w:val="left" w:pos="2561"/>
        </w:tabs>
        <w:ind w:right="589"/>
        <w:rPr>
          <w:sz w:val="24"/>
        </w:rPr>
      </w:pPr>
      <w:r>
        <w:rPr>
          <w:sz w:val="24"/>
        </w:rPr>
        <w:t>Disseminate, in a timely manner, the clinical guidelines to all new</w:t>
      </w:r>
      <w:r>
        <w:rPr>
          <w:spacing w:val="1"/>
          <w:sz w:val="24"/>
        </w:rPr>
        <w:t xml:space="preserve"> </w:t>
      </w:r>
      <w:r>
        <w:rPr>
          <w:sz w:val="24"/>
        </w:rPr>
        <w:t>Network Providers, to all affected providers, upon adoption and</w:t>
      </w:r>
      <w:r>
        <w:rPr>
          <w:spacing w:val="1"/>
          <w:sz w:val="24"/>
        </w:rPr>
        <w:t xml:space="preserve"> </w:t>
      </w:r>
      <w:r>
        <w:rPr>
          <w:sz w:val="24"/>
        </w:rPr>
        <w:t>revision,</w:t>
      </w:r>
      <w:r>
        <w:rPr>
          <w:spacing w:val="-5"/>
          <w:sz w:val="24"/>
        </w:rPr>
        <w:t xml:space="preserve"> </w:t>
      </w:r>
      <w:r>
        <w:rPr>
          <w:sz w:val="24"/>
        </w:rPr>
        <w:t>and,</w:t>
      </w:r>
      <w:r>
        <w:rPr>
          <w:spacing w:val="-3"/>
          <w:sz w:val="24"/>
        </w:rPr>
        <w:t xml:space="preserve"> </w:t>
      </w:r>
      <w:r>
        <w:rPr>
          <w:sz w:val="24"/>
        </w:rPr>
        <w:t>upon</w:t>
      </w:r>
      <w:r>
        <w:rPr>
          <w:spacing w:val="-5"/>
          <w:sz w:val="24"/>
        </w:rPr>
        <w:t xml:space="preserve"> </w:t>
      </w:r>
      <w:r>
        <w:rPr>
          <w:sz w:val="24"/>
        </w:rPr>
        <w:t>request,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Enrollees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Eligible</w:t>
      </w:r>
      <w:r>
        <w:rPr>
          <w:spacing w:val="-5"/>
          <w:sz w:val="24"/>
        </w:rPr>
        <w:t xml:space="preserve"> </w:t>
      </w:r>
      <w:r>
        <w:rPr>
          <w:sz w:val="24"/>
        </w:rPr>
        <w:t>Beneficiaries.</w:t>
      </w:r>
      <w:r>
        <w:rPr>
          <w:spacing w:val="-63"/>
          <w:sz w:val="24"/>
        </w:rPr>
        <w:t xml:space="preserve"> </w:t>
      </w:r>
      <w:r>
        <w:rPr>
          <w:sz w:val="24"/>
        </w:rPr>
        <w:t>The Contractor shall make the clinical and practice guidelines</w:t>
      </w:r>
      <w:r>
        <w:rPr>
          <w:spacing w:val="1"/>
          <w:sz w:val="24"/>
        </w:rPr>
        <w:t xml:space="preserve"> </w:t>
      </w:r>
      <w:r>
        <w:rPr>
          <w:sz w:val="24"/>
        </w:rPr>
        <w:t>available via the Contractor‘s Web site.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shall notify</w:t>
      </w:r>
      <w:r>
        <w:rPr>
          <w:spacing w:val="-64"/>
          <w:sz w:val="24"/>
        </w:rPr>
        <w:t xml:space="preserve"> </w:t>
      </w:r>
      <w:r>
        <w:rPr>
          <w:sz w:val="24"/>
        </w:rPr>
        <w:t>providers of the availability and location of the guidelines, and shall</w:t>
      </w:r>
      <w:r>
        <w:rPr>
          <w:spacing w:val="-64"/>
          <w:sz w:val="24"/>
        </w:rPr>
        <w:t xml:space="preserve"> </w:t>
      </w:r>
      <w:r>
        <w:rPr>
          <w:sz w:val="24"/>
        </w:rPr>
        <w:t>notify</w:t>
      </w:r>
      <w:r>
        <w:rPr>
          <w:spacing w:val="-1"/>
          <w:sz w:val="24"/>
        </w:rPr>
        <w:t xml:space="preserve"> </w:t>
      </w:r>
      <w:r>
        <w:rPr>
          <w:sz w:val="24"/>
        </w:rPr>
        <w:t>providers</w:t>
      </w:r>
      <w:r>
        <w:rPr>
          <w:spacing w:val="-1"/>
          <w:sz w:val="24"/>
        </w:rPr>
        <w:t xml:space="preserve"> </w:t>
      </w:r>
      <w:r>
        <w:rPr>
          <w:sz w:val="24"/>
        </w:rPr>
        <w:t>whenever changes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made;</w:t>
      </w:r>
    </w:p>
    <w:p w14:paraId="556E8068" w14:textId="77777777" w:rsidR="0051522A" w:rsidRDefault="0051522A">
      <w:pPr>
        <w:pStyle w:val="BodyText"/>
        <w:spacing w:before="10"/>
        <w:rPr>
          <w:sz w:val="20"/>
        </w:rPr>
      </w:pPr>
    </w:p>
    <w:p w14:paraId="0B40FD8F" w14:textId="77777777" w:rsidR="0051522A" w:rsidRDefault="00F17778">
      <w:pPr>
        <w:pStyle w:val="ListParagraph"/>
        <w:numPr>
          <w:ilvl w:val="3"/>
          <w:numId w:val="64"/>
        </w:numPr>
        <w:tabs>
          <w:tab w:val="left" w:pos="2561"/>
        </w:tabs>
        <w:spacing w:before="1"/>
        <w:ind w:right="1097"/>
        <w:rPr>
          <w:sz w:val="24"/>
        </w:rPr>
      </w:pPr>
      <w:r>
        <w:rPr>
          <w:sz w:val="24"/>
        </w:rPr>
        <w:t>Establish explicit processes for monitoring the consistent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clinical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practice</w:t>
      </w:r>
      <w:r>
        <w:rPr>
          <w:spacing w:val="-7"/>
          <w:sz w:val="24"/>
        </w:rPr>
        <w:t xml:space="preserve"> </w:t>
      </w:r>
      <w:r>
        <w:rPr>
          <w:sz w:val="24"/>
        </w:rPr>
        <w:t>guidelines</w:t>
      </w:r>
      <w:r>
        <w:rPr>
          <w:spacing w:val="-6"/>
          <w:sz w:val="24"/>
        </w:rPr>
        <w:t xml:space="preserve"> </w:t>
      </w:r>
      <w:r>
        <w:rPr>
          <w:sz w:val="24"/>
        </w:rPr>
        <w:t>across</w:t>
      </w:r>
      <w:r>
        <w:rPr>
          <w:spacing w:val="-7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6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decisions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Enrollee education; and</w:t>
      </w:r>
    </w:p>
    <w:p w14:paraId="574C2061" w14:textId="77777777" w:rsidR="0051522A" w:rsidRDefault="0051522A">
      <w:pPr>
        <w:pStyle w:val="BodyText"/>
        <w:spacing w:before="10"/>
        <w:rPr>
          <w:sz w:val="20"/>
        </w:rPr>
      </w:pPr>
    </w:p>
    <w:p w14:paraId="1E830361" w14:textId="77777777" w:rsidR="0051522A" w:rsidRDefault="00F17778">
      <w:pPr>
        <w:pStyle w:val="ListParagraph"/>
        <w:numPr>
          <w:ilvl w:val="3"/>
          <w:numId w:val="64"/>
        </w:numPr>
        <w:tabs>
          <w:tab w:val="left" w:pos="2561"/>
        </w:tabs>
        <w:ind w:right="828"/>
        <w:rPr>
          <w:sz w:val="24"/>
        </w:rPr>
      </w:pPr>
      <w:r>
        <w:rPr>
          <w:sz w:val="24"/>
        </w:rPr>
        <w:t>Submit to EOHHS a listing and description of clinical guidelines</w:t>
      </w:r>
      <w:r>
        <w:rPr>
          <w:spacing w:val="1"/>
          <w:sz w:val="24"/>
        </w:rPr>
        <w:t xml:space="preserve"> </w:t>
      </w:r>
      <w:r>
        <w:rPr>
          <w:sz w:val="24"/>
        </w:rPr>
        <w:t>adopted,</w:t>
      </w:r>
      <w:r>
        <w:rPr>
          <w:spacing w:val="-6"/>
          <w:sz w:val="24"/>
        </w:rPr>
        <w:t xml:space="preserve"> </w:t>
      </w:r>
      <w:r>
        <w:rPr>
          <w:sz w:val="24"/>
        </w:rPr>
        <w:t>endorsed,</w:t>
      </w:r>
      <w:r>
        <w:rPr>
          <w:spacing w:val="-6"/>
          <w:sz w:val="24"/>
        </w:rPr>
        <w:t xml:space="preserve"> </w:t>
      </w:r>
      <w:r>
        <w:rPr>
          <w:sz w:val="24"/>
        </w:rPr>
        <w:t>disseminated,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utilized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64"/>
          <w:sz w:val="24"/>
        </w:rPr>
        <w:t xml:space="preserve"> </w:t>
      </w:r>
      <w:r>
        <w:rPr>
          <w:sz w:val="24"/>
        </w:rPr>
        <w:t>upon</w:t>
      </w:r>
      <w:r>
        <w:rPr>
          <w:spacing w:val="-2"/>
          <w:sz w:val="24"/>
        </w:rPr>
        <w:t xml:space="preserve"> </w:t>
      </w:r>
      <w:r>
        <w:rPr>
          <w:sz w:val="24"/>
        </w:rPr>
        <w:t>request.</w:t>
      </w:r>
    </w:p>
    <w:p w14:paraId="2325676C" w14:textId="77777777" w:rsidR="0051522A" w:rsidRDefault="0051522A">
      <w:pPr>
        <w:pStyle w:val="BodyText"/>
        <w:spacing w:before="11"/>
        <w:rPr>
          <w:sz w:val="20"/>
        </w:rPr>
      </w:pPr>
    </w:p>
    <w:p w14:paraId="6CFD6323" w14:textId="77777777" w:rsidR="0051522A" w:rsidRDefault="00F17778">
      <w:pPr>
        <w:pStyle w:val="Heading3"/>
        <w:numPr>
          <w:ilvl w:val="2"/>
          <w:numId w:val="64"/>
        </w:numPr>
        <w:tabs>
          <w:tab w:val="left" w:pos="2200"/>
          <w:tab w:val="left" w:pos="2201"/>
        </w:tabs>
        <w:ind w:left="2200" w:hanging="1081"/>
      </w:pPr>
      <w:r>
        <w:t>QI</w:t>
      </w:r>
      <w:r>
        <w:rPr>
          <w:spacing w:val="-3"/>
        </w:rPr>
        <w:t xml:space="preserve"> </w:t>
      </w:r>
      <w:r>
        <w:t>Workgroups</w:t>
      </w:r>
    </w:p>
    <w:p w14:paraId="4FD12BCD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268A3B81" w14:textId="77777777" w:rsidR="0051522A" w:rsidRDefault="00F17778">
      <w:pPr>
        <w:pStyle w:val="ListParagraph"/>
        <w:numPr>
          <w:ilvl w:val="3"/>
          <w:numId w:val="64"/>
        </w:numPr>
        <w:tabs>
          <w:tab w:val="left" w:pos="2561"/>
        </w:tabs>
        <w:ind w:right="562"/>
        <w:rPr>
          <w:sz w:val="24"/>
        </w:rPr>
      </w:pPr>
      <w:r>
        <w:rPr>
          <w:sz w:val="24"/>
        </w:rPr>
        <w:t>As directed by EOHHS, the Contractor shall actively participate in</w:t>
      </w:r>
      <w:r>
        <w:rPr>
          <w:spacing w:val="1"/>
          <w:sz w:val="24"/>
        </w:rPr>
        <w:t xml:space="preserve"> </w:t>
      </w:r>
      <w:r>
        <w:rPr>
          <w:sz w:val="24"/>
        </w:rPr>
        <w:t>QI workgroups that are led by EOHHS, including any Quality</w:t>
      </w:r>
      <w:r>
        <w:rPr>
          <w:spacing w:val="1"/>
          <w:sz w:val="24"/>
        </w:rPr>
        <w:t xml:space="preserve"> </w:t>
      </w:r>
      <w:r>
        <w:rPr>
          <w:sz w:val="24"/>
        </w:rPr>
        <w:t>Management workgroups or activities, attended by representatives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EOHHS,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Plans,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entities,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that are designed to support QI activities and to provide a forum for</w:t>
      </w:r>
      <w:r>
        <w:rPr>
          <w:spacing w:val="-64"/>
          <w:sz w:val="24"/>
        </w:rPr>
        <w:t xml:space="preserve"> </w:t>
      </w:r>
      <w:r>
        <w:rPr>
          <w:sz w:val="24"/>
        </w:rPr>
        <w:t>discussing relevant issues.</w:t>
      </w:r>
      <w:r>
        <w:rPr>
          <w:spacing w:val="66"/>
          <w:sz w:val="24"/>
        </w:rPr>
        <w:t xml:space="preserve"> </w:t>
      </w:r>
      <w:r>
        <w:rPr>
          <w:sz w:val="24"/>
        </w:rPr>
        <w:t>Participation may involve contributing</w:t>
      </w:r>
      <w:r>
        <w:rPr>
          <w:spacing w:val="1"/>
          <w:sz w:val="24"/>
        </w:rPr>
        <w:t xml:space="preserve"> </w:t>
      </w:r>
      <w:r>
        <w:rPr>
          <w:sz w:val="24"/>
        </w:rPr>
        <w:t>to QI initiatives identified and/or developed collaboratively by the</w:t>
      </w:r>
      <w:r>
        <w:rPr>
          <w:spacing w:val="1"/>
          <w:sz w:val="24"/>
        </w:rPr>
        <w:t xml:space="preserve"> </w:t>
      </w:r>
      <w:r>
        <w:rPr>
          <w:sz w:val="24"/>
        </w:rPr>
        <w:t>workgroup.</w:t>
      </w:r>
    </w:p>
    <w:p w14:paraId="20198A26" w14:textId="77777777" w:rsidR="0051522A" w:rsidRDefault="0051522A">
      <w:pPr>
        <w:pStyle w:val="BodyText"/>
        <w:spacing w:before="9"/>
        <w:rPr>
          <w:sz w:val="20"/>
        </w:rPr>
      </w:pPr>
    </w:p>
    <w:p w14:paraId="0ED595D2" w14:textId="77777777" w:rsidR="0051522A" w:rsidRDefault="00F17778">
      <w:pPr>
        <w:pStyle w:val="ListParagraph"/>
        <w:numPr>
          <w:ilvl w:val="3"/>
          <w:numId w:val="64"/>
        </w:numPr>
        <w:tabs>
          <w:tab w:val="left" w:pos="2561"/>
        </w:tabs>
        <w:ind w:right="588"/>
        <w:rPr>
          <w:sz w:val="24"/>
        </w:rPr>
      </w:pPr>
      <w:r>
        <w:rPr>
          <w:sz w:val="24"/>
        </w:rPr>
        <w:t>EOHHS-Directed Performance Incentive Program.</w:t>
      </w:r>
      <w:r>
        <w:rPr>
          <w:spacing w:val="1"/>
          <w:sz w:val="24"/>
        </w:rPr>
        <w:t xml:space="preserve"> </w:t>
      </w:r>
      <w:r>
        <w:rPr>
          <w:sz w:val="24"/>
        </w:rPr>
        <w:t>EOHHS and</w:t>
      </w:r>
      <w:r>
        <w:rPr>
          <w:spacing w:val="1"/>
          <w:sz w:val="24"/>
        </w:rPr>
        <w:t xml:space="preserve"> </w:t>
      </w:r>
      <w:r>
        <w:rPr>
          <w:sz w:val="24"/>
        </w:rPr>
        <w:t>CMS will require that the Contractor meet specific performance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receive</w:t>
      </w:r>
      <w:r>
        <w:rPr>
          <w:spacing w:val="-3"/>
          <w:sz w:val="24"/>
        </w:rPr>
        <w:t xml:space="preserve"> </w:t>
      </w:r>
      <w:r>
        <w:rPr>
          <w:sz w:val="24"/>
        </w:rPr>
        <w:t>payment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withheld</w:t>
      </w:r>
      <w:r>
        <w:rPr>
          <w:spacing w:val="-4"/>
          <w:sz w:val="24"/>
        </w:rPr>
        <w:t xml:space="preserve"> </w:t>
      </w:r>
      <w:r>
        <w:rPr>
          <w:sz w:val="24"/>
        </w:rPr>
        <w:t>amounts</w:t>
      </w:r>
      <w:r>
        <w:rPr>
          <w:spacing w:val="-3"/>
          <w:sz w:val="24"/>
        </w:rPr>
        <w:t xml:space="preserve"> </w:t>
      </w:r>
      <w:r>
        <w:rPr>
          <w:sz w:val="24"/>
        </w:rPr>
        <w:t>over</w:t>
      </w:r>
      <w:r>
        <w:rPr>
          <w:spacing w:val="-64"/>
          <w:sz w:val="24"/>
        </w:rPr>
        <w:t xml:space="preserve"> </w:t>
      </w:r>
      <w:r>
        <w:rPr>
          <w:sz w:val="24"/>
        </w:rPr>
        <w:t>the course of the Contract. These withhold measures are detailed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 </w:t>
      </w:r>
      <w:r>
        <w:rPr>
          <w:b/>
          <w:sz w:val="24"/>
        </w:rPr>
        <w:t>Section 4.4.5</w:t>
      </w:r>
      <w:r>
        <w:rPr>
          <w:sz w:val="24"/>
        </w:rPr>
        <w:t>. In order to receive any withhold payments,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shall comply with all EOHHS and CMS withhold</w:t>
      </w:r>
      <w:r>
        <w:rPr>
          <w:spacing w:val="1"/>
          <w:sz w:val="24"/>
        </w:rPr>
        <w:t xml:space="preserve"> </w:t>
      </w:r>
      <w:r>
        <w:rPr>
          <w:sz w:val="24"/>
        </w:rPr>
        <w:t>measure requirements while maintaining satisfactory performance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other Contract requirements.</w:t>
      </w:r>
    </w:p>
    <w:p w14:paraId="32E14DBD" w14:textId="77777777" w:rsidR="0051522A" w:rsidRDefault="0051522A">
      <w:pPr>
        <w:pStyle w:val="BodyText"/>
        <w:spacing w:before="10"/>
        <w:rPr>
          <w:sz w:val="20"/>
        </w:rPr>
      </w:pPr>
    </w:p>
    <w:p w14:paraId="08702B33" w14:textId="77777777" w:rsidR="0051522A" w:rsidRDefault="00F17778">
      <w:pPr>
        <w:pStyle w:val="ListParagraph"/>
        <w:numPr>
          <w:ilvl w:val="3"/>
          <w:numId w:val="64"/>
        </w:numPr>
        <w:tabs>
          <w:tab w:val="left" w:pos="2561"/>
        </w:tabs>
        <w:spacing w:before="1"/>
        <w:ind w:right="1146"/>
        <w:rPr>
          <w:sz w:val="24"/>
        </w:rPr>
      </w:pPr>
      <w:r>
        <w:rPr>
          <w:sz w:val="24"/>
        </w:rPr>
        <w:t>Enrollee Incentives.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may implement Enrollee</w:t>
      </w:r>
      <w:r>
        <w:rPr>
          <w:spacing w:val="1"/>
          <w:sz w:val="24"/>
        </w:rPr>
        <w:t xml:space="preserve"> </w:t>
      </w:r>
      <w:r>
        <w:rPr>
          <w:sz w:val="24"/>
        </w:rPr>
        <w:t>Incentives,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appropriate,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promote</w:t>
      </w:r>
      <w:r>
        <w:rPr>
          <w:spacing w:val="-3"/>
          <w:sz w:val="24"/>
        </w:rPr>
        <w:t xml:space="preserve"> </w:t>
      </w:r>
      <w:r>
        <w:rPr>
          <w:sz w:val="24"/>
        </w:rPr>
        <w:t>engagement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specific</w:t>
      </w:r>
    </w:p>
    <w:p w14:paraId="5235E758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78F8EE10" w14:textId="77777777" w:rsidR="0051522A" w:rsidRDefault="00F17778">
      <w:pPr>
        <w:pStyle w:val="BodyText"/>
        <w:spacing w:before="77"/>
        <w:ind w:left="2560" w:right="556"/>
      </w:pPr>
      <w:r>
        <w:t>behaviors</w:t>
      </w:r>
      <w:r>
        <w:rPr>
          <w:spacing w:val="-5"/>
        </w:rPr>
        <w:t xml:space="preserve"> </w:t>
      </w:r>
      <w:r>
        <w:t>(e.g.,</w:t>
      </w:r>
      <w:r>
        <w:rPr>
          <w:spacing w:val="-5"/>
        </w:rPr>
        <w:t xml:space="preserve"> </w:t>
      </w:r>
      <w:r>
        <w:t>guideline-recommended</w:t>
      </w:r>
      <w:r>
        <w:rPr>
          <w:spacing w:val="-6"/>
        </w:rPr>
        <w:t xml:space="preserve"> </w:t>
      </w:r>
      <w:r>
        <w:t>clinical</w:t>
      </w:r>
      <w:r>
        <w:rPr>
          <w:spacing w:val="-6"/>
        </w:rPr>
        <w:t xml:space="preserve"> </w:t>
      </w:r>
      <w:r>
        <w:t>screenings</w:t>
      </w:r>
      <w:r>
        <w:rPr>
          <w:spacing w:val="-6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PCP</w:t>
      </w:r>
      <w:r>
        <w:rPr>
          <w:spacing w:val="-1"/>
        </w:rPr>
        <w:t xml:space="preserve"> </w:t>
      </w:r>
      <w:r>
        <w:t>visits,</w:t>
      </w:r>
      <w:r>
        <w:rPr>
          <w:spacing w:val="-2"/>
        </w:rPr>
        <w:t xml:space="preserve"> </w:t>
      </w:r>
      <w:r>
        <w:t>Wellness</w:t>
      </w:r>
      <w:r>
        <w:rPr>
          <w:spacing w:val="-2"/>
        </w:rPr>
        <w:t xml:space="preserve"> </w:t>
      </w:r>
      <w:r>
        <w:t>Initiatives).</w:t>
      </w:r>
      <w:r>
        <w:rPr>
          <w:spacing w:val="6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Contractor</w:t>
      </w:r>
      <w:r>
        <w:rPr>
          <w:spacing w:val="-1"/>
        </w:rPr>
        <w:t xml:space="preserve"> </w:t>
      </w:r>
      <w:r>
        <w:t>shall:</w:t>
      </w:r>
    </w:p>
    <w:p w14:paraId="00D1C684" w14:textId="77777777" w:rsidR="0051522A" w:rsidRDefault="00F17778">
      <w:pPr>
        <w:pStyle w:val="ListParagraph"/>
        <w:numPr>
          <w:ilvl w:val="4"/>
          <w:numId w:val="64"/>
        </w:numPr>
        <w:tabs>
          <w:tab w:val="left" w:pos="3280"/>
          <w:tab w:val="left" w:pos="3281"/>
        </w:tabs>
        <w:spacing w:before="120"/>
        <w:ind w:right="536"/>
        <w:rPr>
          <w:sz w:val="24"/>
        </w:rPr>
      </w:pPr>
      <w:r>
        <w:rPr>
          <w:sz w:val="24"/>
        </w:rPr>
        <w:t>Take</w:t>
      </w:r>
      <w:r>
        <w:rPr>
          <w:spacing w:val="-4"/>
          <w:sz w:val="24"/>
        </w:rPr>
        <w:t xml:space="preserve"> </w:t>
      </w:r>
      <w:r>
        <w:rPr>
          <w:sz w:val="24"/>
        </w:rPr>
        <w:t>measures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monitor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effectiveness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63"/>
          <w:sz w:val="24"/>
        </w:rPr>
        <w:t xml:space="preserve"> </w:t>
      </w:r>
      <w:r>
        <w:rPr>
          <w:sz w:val="24"/>
        </w:rPr>
        <w:t>incentives, and to revise incentives as appropriate, with</w:t>
      </w:r>
      <w:r>
        <w:rPr>
          <w:spacing w:val="1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-2"/>
          <w:sz w:val="24"/>
        </w:rPr>
        <w:t xml:space="preserve"> </w:t>
      </w:r>
      <w:r>
        <w:rPr>
          <w:sz w:val="24"/>
        </w:rPr>
        <w:t>of Enrollee feedback;</w:t>
      </w:r>
    </w:p>
    <w:p w14:paraId="0AB95C3F" w14:textId="77777777" w:rsidR="0051522A" w:rsidRDefault="0051522A">
      <w:pPr>
        <w:pStyle w:val="BodyText"/>
        <w:spacing w:before="10"/>
        <w:rPr>
          <w:sz w:val="20"/>
        </w:rPr>
      </w:pPr>
    </w:p>
    <w:p w14:paraId="04148966" w14:textId="77777777" w:rsidR="0051522A" w:rsidRDefault="00F17778">
      <w:pPr>
        <w:pStyle w:val="ListParagraph"/>
        <w:numPr>
          <w:ilvl w:val="4"/>
          <w:numId w:val="64"/>
        </w:numPr>
        <w:tabs>
          <w:tab w:val="left" w:pos="3280"/>
          <w:tab w:val="left" w:pos="3281"/>
        </w:tabs>
        <w:ind w:right="720"/>
        <w:rPr>
          <w:sz w:val="24"/>
        </w:rPr>
      </w:pPr>
      <w:r>
        <w:rPr>
          <w:sz w:val="24"/>
        </w:rPr>
        <w:t>Ensure that the nominal value of Enrollee incentives do not</w:t>
      </w:r>
      <w:r>
        <w:rPr>
          <w:spacing w:val="-65"/>
          <w:sz w:val="24"/>
        </w:rPr>
        <w:t xml:space="preserve"> </w:t>
      </w:r>
      <w:r>
        <w:rPr>
          <w:sz w:val="24"/>
        </w:rPr>
        <w:t>exceed</w:t>
      </w:r>
      <w:r>
        <w:rPr>
          <w:spacing w:val="-1"/>
          <w:sz w:val="24"/>
        </w:rPr>
        <w:t xml:space="preserve"> </w:t>
      </w:r>
      <w:r>
        <w:rPr>
          <w:sz w:val="24"/>
        </w:rPr>
        <w:t>thirty dollars ($30);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22E7C8FD" w14:textId="77777777" w:rsidR="0051522A" w:rsidRDefault="0051522A">
      <w:pPr>
        <w:pStyle w:val="BodyText"/>
        <w:spacing w:before="10"/>
        <w:rPr>
          <w:sz w:val="20"/>
        </w:rPr>
      </w:pPr>
    </w:p>
    <w:p w14:paraId="31165336" w14:textId="77777777" w:rsidR="0051522A" w:rsidRDefault="00F17778">
      <w:pPr>
        <w:pStyle w:val="ListParagraph"/>
        <w:numPr>
          <w:ilvl w:val="4"/>
          <w:numId w:val="64"/>
        </w:numPr>
        <w:tabs>
          <w:tab w:val="left" w:pos="3280"/>
          <w:tab w:val="left" w:pos="3281"/>
        </w:tabs>
        <w:spacing w:before="1"/>
        <w:ind w:right="603"/>
        <w:rPr>
          <w:sz w:val="24"/>
        </w:rPr>
      </w:pP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EOHHS,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direction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EOHHS,</w:t>
      </w:r>
      <w:r>
        <w:rPr>
          <w:spacing w:val="-2"/>
          <w:sz w:val="24"/>
        </w:rPr>
        <w:t xml:space="preserve"> </w:t>
      </w:r>
      <w:r>
        <w:rPr>
          <w:sz w:val="24"/>
        </w:rPr>
        <w:t>ad</w:t>
      </w:r>
      <w:r>
        <w:rPr>
          <w:spacing w:val="-3"/>
          <w:sz w:val="24"/>
        </w:rPr>
        <w:t xml:space="preserve"> </w:t>
      </w:r>
      <w:r>
        <w:rPr>
          <w:sz w:val="24"/>
        </w:rPr>
        <w:t>hoc</w:t>
      </w:r>
      <w:r>
        <w:rPr>
          <w:spacing w:val="-4"/>
          <w:sz w:val="24"/>
        </w:rPr>
        <w:t xml:space="preserve"> </w:t>
      </w:r>
      <w:r>
        <w:rPr>
          <w:sz w:val="24"/>
        </w:rPr>
        <w:t>report</w:t>
      </w:r>
      <w:r>
        <w:rPr>
          <w:spacing w:val="-63"/>
          <w:sz w:val="24"/>
        </w:rPr>
        <w:t xml:space="preserve"> </w:t>
      </w:r>
      <w:r>
        <w:rPr>
          <w:sz w:val="24"/>
        </w:rPr>
        <w:t>information relating to planned and implemented Enrollee</w:t>
      </w:r>
      <w:r>
        <w:rPr>
          <w:spacing w:val="1"/>
          <w:sz w:val="24"/>
        </w:rPr>
        <w:t xml:space="preserve"> </w:t>
      </w:r>
      <w:r>
        <w:rPr>
          <w:sz w:val="24"/>
        </w:rPr>
        <w:t>incentives and assure that all such Enrollee incentives</w:t>
      </w:r>
      <w:r>
        <w:rPr>
          <w:spacing w:val="1"/>
          <w:sz w:val="24"/>
        </w:rPr>
        <w:t xml:space="preserve"> </w:t>
      </w:r>
      <w:r>
        <w:rPr>
          <w:sz w:val="24"/>
        </w:rPr>
        <w:t>comply with all applicable Medicare-Medicaid marketing</w:t>
      </w:r>
      <w:r>
        <w:rPr>
          <w:spacing w:val="1"/>
          <w:sz w:val="24"/>
        </w:rPr>
        <w:t xml:space="preserve"> </w:t>
      </w:r>
      <w:r>
        <w:rPr>
          <w:sz w:val="24"/>
        </w:rPr>
        <w:t>guidance,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well as State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laws.</w:t>
      </w:r>
    </w:p>
    <w:p w14:paraId="408310C7" w14:textId="77777777" w:rsidR="0051522A" w:rsidRDefault="0051522A">
      <w:pPr>
        <w:pStyle w:val="BodyText"/>
        <w:spacing w:before="11"/>
        <w:rPr>
          <w:sz w:val="20"/>
        </w:rPr>
      </w:pPr>
    </w:p>
    <w:p w14:paraId="7F276F6E" w14:textId="77777777" w:rsidR="0051522A" w:rsidRDefault="00F17778">
      <w:pPr>
        <w:pStyle w:val="Heading3"/>
        <w:numPr>
          <w:ilvl w:val="2"/>
          <w:numId w:val="64"/>
        </w:numPr>
        <w:tabs>
          <w:tab w:val="left" w:pos="2200"/>
          <w:tab w:val="left" w:pos="2201"/>
        </w:tabs>
        <w:ind w:left="2200" w:hanging="1081"/>
      </w:pPr>
      <w:r>
        <w:t>Behavioral</w:t>
      </w:r>
      <w:r>
        <w:rPr>
          <w:spacing w:val="-4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Outcomes</w:t>
      </w:r>
    </w:p>
    <w:p w14:paraId="26EABBE9" w14:textId="77777777" w:rsidR="0051522A" w:rsidRDefault="00F17778">
      <w:pPr>
        <w:pStyle w:val="ListParagraph"/>
        <w:numPr>
          <w:ilvl w:val="3"/>
          <w:numId w:val="64"/>
        </w:numPr>
        <w:tabs>
          <w:tab w:val="left" w:pos="2561"/>
        </w:tabs>
        <w:spacing w:before="119"/>
        <w:ind w:right="522"/>
        <w:rPr>
          <w:sz w:val="24"/>
        </w:rPr>
      </w:pPr>
      <w:r>
        <w:rPr>
          <w:sz w:val="24"/>
        </w:rPr>
        <w:t>The Contractor shall require Behavioral Health Providers to</w:t>
      </w:r>
      <w:r>
        <w:rPr>
          <w:spacing w:val="1"/>
          <w:sz w:val="24"/>
        </w:rPr>
        <w:t xml:space="preserve"> </w:t>
      </w:r>
      <w:r>
        <w:rPr>
          <w:sz w:val="24"/>
        </w:rPr>
        <w:t>measure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collect</w:t>
      </w:r>
      <w:r>
        <w:rPr>
          <w:spacing w:val="-4"/>
          <w:sz w:val="24"/>
        </w:rPr>
        <w:t xml:space="preserve"> </w:t>
      </w:r>
      <w:r>
        <w:rPr>
          <w:sz w:val="24"/>
        </w:rPr>
        <w:t>clinical</w:t>
      </w:r>
      <w:r>
        <w:rPr>
          <w:spacing w:val="-4"/>
          <w:sz w:val="24"/>
        </w:rPr>
        <w:t xml:space="preserve"> </w:t>
      </w:r>
      <w:r>
        <w:rPr>
          <w:sz w:val="24"/>
        </w:rPr>
        <w:t>outcomes</w:t>
      </w:r>
      <w:r>
        <w:rPr>
          <w:spacing w:val="-4"/>
          <w:sz w:val="24"/>
        </w:rPr>
        <w:t xml:space="preserve"> </w:t>
      </w:r>
      <w:r>
        <w:rPr>
          <w:sz w:val="24"/>
        </w:rPr>
        <w:t>data,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incorporate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63"/>
          <w:sz w:val="24"/>
        </w:rPr>
        <w:t xml:space="preserve"> </w:t>
      </w:r>
      <w:r>
        <w:rPr>
          <w:sz w:val="24"/>
        </w:rPr>
        <w:t>in treatment planning and within the medical record, and to make</w:t>
      </w:r>
      <w:r>
        <w:rPr>
          <w:spacing w:val="1"/>
          <w:sz w:val="24"/>
        </w:rPr>
        <w:t xml:space="preserve"> </w:t>
      </w:r>
      <w:r>
        <w:rPr>
          <w:sz w:val="24"/>
        </w:rPr>
        <w:t>clinical</w:t>
      </w:r>
      <w:r>
        <w:rPr>
          <w:spacing w:val="-3"/>
          <w:sz w:val="24"/>
        </w:rPr>
        <w:t xml:space="preserve"> </w:t>
      </w:r>
      <w:r>
        <w:rPr>
          <w:sz w:val="24"/>
        </w:rPr>
        <w:t>outcomes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available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3"/>
          <w:sz w:val="24"/>
        </w:rPr>
        <w:t xml:space="preserve"> </w:t>
      </w:r>
      <w:r>
        <w:rPr>
          <w:sz w:val="24"/>
        </w:rPr>
        <w:t>upon</w:t>
      </w:r>
      <w:r>
        <w:rPr>
          <w:spacing w:val="-3"/>
          <w:sz w:val="24"/>
        </w:rPr>
        <w:t xml:space="preserve"> </w:t>
      </w:r>
      <w:r>
        <w:rPr>
          <w:sz w:val="24"/>
        </w:rPr>
        <w:t>request;</w:t>
      </w:r>
    </w:p>
    <w:p w14:paraId="16379152" w14:textId="77777777" w:rsidR="0051522A" w:rsidRDefault="0051522A">
      <w:pPr>
        <w:pStyle w:val="BodyText"/>
        <w:spacing w:before="10"/>
        <w:rPr>
          <w:sz w:val="20"/>
        </w:rPr>
      </w:pPr>
    </w:p>
    <w:p w14:paraId="6CCEA8B0" w14:textId="77777777" w:rsidR="0051522A" w:rsidRDefault="00F17778">
      <w:pPr>
        <w:pStyle w:val="ListParagraph"/>
        <w:numPr>
          <w:ilvl w:val="3"/>
          <w:numId w:val="64"/>
        </w:numPr>
        <w:tabs>
          <w:tab w:val="left" w:pos="2561"/>
        </w:tabs>
        <w:ind w:right="591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5"/>
          <w:sz w:val="24"/>
        </w:rPr>
        <w:t xml:space="preserve"> </w:t>
      </w:r>
      <w:r>
        <w:rPr>
          <w:sz w:val="24"/>
        </w:rPr>
        <w:t>Behavioral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contracts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require</w:t>
      </w:r>
      <w:r>
        <w:rPr>
          <w:spacing w:val="-64"/>
          <w:sz w:val="24"/>
        </w:rPr>
        <w:t xml:space="preserve"> </w:t>
      </w:r>
      <w:r>
        <w:rPr>
          <w:sz w:val="24"/>
        </w:rPr>
        <w:t>the provider to make available Behavioral Health Clinical</w:t>
      </w:r>
      <w:r>
        <w:rPr>
          <w:spacing w:val="1"/>
          <w:sz w:val="24"/>
        </w:rPr>
        <w:t xml:space="preserve"> </w:t>
      </w:r>
      <w:r>
        <w:rPr>
          <w:sz w:val="24"/>
        </w:rPr>
        <w:t>Assessment and outcomes data for quality management and</w:t>
      </w:r>
      <w:r>
        <w:rPr>
          <w:spacing w:val="1"/>
          <w:sz w:val="24"/>
        </w:rPr>
        <w:t xml:space="preserve"> </w:t>
      </w:r>
      <w:r>
        <w:rPr>
          <w:sz w:val="24"/>
        </w:rPr>
        <w:t>Network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 purposes;</w:t>
      </w:r>
    </w:p>
    <w:p w14:paraId="4F2A6717" w14:textId="77777777" w:rsidR="0051522A" w:rsidRDefault="0051522A">
      <w:pPr>
        <w:pStyle w:val="BodyText"/>
        <w:spacing w:before="10"/>
        <w:rPr>
          <w:sz w:val="20"/>
        </w:rPr>
      </w:pPr>
    </w:p>
    <w:p w14:paraId="28C1C0A3" w14:textId="77777777" w:rsidR="0051522A" w:rsidRDefault="00F17778">
      <w:pPr>
        <w:pStyle w:val="ListParagraph"/>
        <w:numPr>
          <w:ilvl w:val="3"/>
          <w:numId w:val="64"/>
        </w:numPr>
        <w:tabs>
          <w:tab w:val="left" w:pos="2561"/>
          <w:tab w:val="left" w:pos="4147"/>
        </w:tabs>
        <w:ind w:right="669"/>
        <w:rPr>
          <w:sz w:val="24"/>
        </w:rPr>
      </w:pPr>
      <w:r>
        <w:rPr>
          <w:sz w:val="24"/>
        </w:rPr>
        <w:t>The Contractor shall use outcome measures based on behavioral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best</w:t>
      </w:r>
      <w:r>
        <w:rPr>
          <w:spacing w:val="-3"/>
          <w:sz w:val="24"/>
        </w:rPr>
        <w:t xml:space="preserve"> </w:t>
      </w:r>
      <w:r>
        <w:rPr>
          <w:sz w:val="24"/>
        </w:rPr>
        <w:t>practices.</w:t>
      </w:r>
      <w:r>
        <w:rPr>
          <w:spacing w:val="60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directed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EOHHS,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4"/>
          <w:sz w:val="24"/>
        </w:rPr>
        <w:t xml:space="preserve"> </w:t>
      </w:r>
      <w:r>
        <w:rPr>
          <w:sz w:val="24"/>
        </w:rPr>
        <w:t>shall collaborate with Behavioral Health Providers to develop</w:t>
      </w:r>
      <w:r>
        <w:rPr>
          <w:spacing w:val="1"/>
          <w:sz w:val="24"/>
        </w:rPr>
        <w:t xml:space="preserve"> </w:t>
      </w:r>
      <w:r>
        <w:rPr>
          <w:sz w:val="24"/>
        </w:rPr>
        <w:t>outcome measures that are specific to each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type.</w:t>
      </w:r>
      <w:r>
        <w:rPr>
          <w:sz w:val="24"/>
        </w:rPr>
        <w:tab/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outcome</w:t>
      </w:r>
      <w:r>
        <w:rPr>
          <w:spacing w:val="-1"/>
          <w:sz w:val="24"/>
        </w:rPr>
        <w:t xml:space="preserve"> </w:t>
      </w:r>
      <w:r>
        <w:rPr>
          <w:sz w:val="24"/>
        </w:rPr>
        <w:t>measures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include:</w:t>
      </w:r>
    </w:p>
    <w:p w14:paraId="2C07FA8B" w14:textId="77777777" w:rsidR="0051522A" w:rsidRDefault="0051522A">
      <w:pPr>
        <w:pStyle w:val="BodyText"/>
        <w:spacing w:before="9"/>
        <w:rPr>
          <w:sz w:val="20"/>
        </w:rPr>
      </w:pPr>
    </w:p>
    <w:p w14:paraId="49236B5B" w14:textId="77777777" w:rsidR="0051522A" w:rsidRDefault="00F17778">
      <w:pPr>
        <w:pStyle w:val="ListParagraph"/>
        <w:numPr>
          <w:ilvl w:val="4"/>
          <w:numId w:val="64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Recidivism;</w:t>
      </w:r>
    </w:p>
    <w:p w14:paraId="6EDA591F" w14:textId="77777777" w:rsidR="0051522A" w:rsidRDefault="0051522A">
      <w:pPr>
        <w:pStyle w:val="BodyText"/>
        <w:spacing w:before="10"/>
        <w:rPr>
          <w:sz w:val="20"/>
        </w:rPr>
      </w:pPr>
    </w:p>
    <w:p w14:paraId="4999FD03" w14:textId="77777777" w:rsidR="0051522A" w:rsidRDefault="00F17778">
      <w:pPr>
        <w:pStyle w:val="ListParagraph"/>
        <w:numPr>
          <w:ilvl w:val="4"/>
          <w:numId w:val="64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Adverse</w:t>
      </w:r>
      <w:r>
        <w:rPr>
          <w:spacing w:val="-5"/>
          <w:sz w:val="24"/>
        </w:rPr>
        <w:t xml:space="preserve"> </w:t>
      </w:r>
      <w:r>
        <w:rPr>
          <w:sz w:val="24"/>
        </w:rPr>
        <w:t>occurrences;</w:t>
      </w:r>
    </w:p>
    <w:p w14:paraId="338C3495" w14:textId="77777777" w:rsidR="0051522A" w:rsidRDefault="0051522A">
      <w:pPr>
        <w:pStyle w:val="BodyText"/>
        <w:spacing w:before="10"/>
        <w:rPr>
          <w:sz w:val="20"/>
        </w:rPr>
      </w:pPr>
    </w:p>
    <w:p w14:paraId="24C9FF76" w14:textId="77777777" w:rsidR="0051522A" w:rsidRDefault="00F17778">
      <w:pPr>
        <w:pStyle w:val="ListParagraph"/>
        <w:numPr>
          <w:ilvl w:val="4"/>
          <w:numId w:val="64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Treatment</w:t>
      </w:r>
      <w:r>
        <w:rPr>
          <w:spacing w:val="-6"/>
          <w:sz w:val="24"/>
        </w:rPr>
        <w:t xml:space="preserve"> </w:t>
      </w:r>
      <w:r>
        <w:rPr>
          <w:sz w:val="24"/>
        </w:rPr>
        <w:t>drop-out;</w:t>
      </w:r>
    </w:p>
    <w:p w14:paraId="745A28B5" w14:textId="77777777" w:rsidR="0051522A" w:rsidRDefault="0051522A">
      <w:pPr>
        <w:pStyle w:val="BodyText"/>
        <w:spacing w:before="10"/>
        <w:rPr>
          <w:sz w:val="20"/>
        </w:rPr>
      </w:pPr>
    </w:p>
    <w:p w14:paraId="41D89599" w14:textId="77777777" w:rsidR="0051522A" w:rsidRDefault="00F17778">
      <w:pPr>
        <w:pStyle w:val="ListParagraph"/>
        <w:numPr>
          <w:ilvl w:val="4"/>
          <w:numId w:val="64"/>
        </w:numPr>
        <w:tabs>
          <w:tab w:val="left" w:pos="3280"/>
          <w:tab w:val="left" w:pos="3281"/>
        </w:tabs>
        <w:spacing w:line="448" w:lineRule="auto"/>
        <w:ind w:left="1840" w:right="2682" w:firstLine="0"/>
        <w:rPr>
          <w:sz w:val="24"/>
        </w:rPr>
      </w:pPr>
      <w:r>
        <w:rPr>
          <w:sz w:val="24"/>
        </w:rPr>
        <w:t>Length of time between admissions; and</w:t>
      </w:r>
      <w:r>
        <w:rPr>
          <w:spacing w:val="-65"/>
          <w:sz w:val="24"/>
        </w:rPr>
        <w:t xml:space="preserve"> </w:t>
      </w:r>
      <w:r>
        <w:rPr>
          <w:sz w:val="24"/>
        </w:rPr>
        <w:t>2.13.9.3.5.</w:t>
      </w:r>
      <w:r>
        <w:rPr>
          <w:sz w:val="24"/>
        </w:rPr>
        <w:tab/>
        <w:t>Treatment</w:t>
      </w:r>
      <w:r>
        <w:rPr>
          <w:spacing w:val="-1"/>
          <w:sz w:val="24"/>
        </w:rPr>
        <w:t xml:space="preserve"> </w:t>
      </w:r>
      <w:r>
        <w:rPr>
          <w:sz w:val="24"/>
        </w:rPr>
        <w:t>goals</w:t>
      </w:r>
      <w:r>
        <w:rPr>
          <w:spacing w:val="-1"/>
          <w:sz w:val="24"/>
        </w:rPr>
        <w:t xml:space="preserve"> </w:t>
      </w:r>
      <w:r>
        <w:rPr>
          <w:sz w:val="24"/>
        </w:rPr>
        <w:t>achieved.</w:t>
      </w:r>
    </w:p>
    <w:p w14:paraId="2CEFF383" w14:textId="77777777" w:rsidR="0051522A" w:rsidRDefault="00F17778">
      <w:pPr>
        <w:pStyle w:val="Heading3"/>
        <w:numPr>
          <w:ilvl w:val="2"/>
          <w:numId w:val="64"/>
        </w:numPr>
        <w:tabs>
          <w:tab w:val="left" w:pos="2200"/>
          <w:tab w:val="left" w:pos="2201"/>
        </w:tabs>
        <w:spacing w:before="1"/>
        <w:ind w:left="2200" w:hanging="1081"/>
      </w:pPr>
      <w:r>
        <w:t>External</w:t>
      </w:r>
      <w:r>
        <w:rPr>
          <w:spacing w:val="-5"/>
        </w:rPr>
        <w:t xml:space="preserve"> </w:t>
      </w:r>
      <w:r>
        <w:t>Audit/Accreditation</w:t>
      </w:r>
      <w:r>
        <w:rPr>
          <w:spacing w:val="-5"/>
        </w:rPr>
        <w:t xml:space="preserve"> </w:t>
      </w:r>
      <w:r>
        <w:t>Results</w:t>
      </w:r>
    </w:p>
    <w:p w14:paraId="0C5DB5C5" w14:textId="77777777" w:rsidR="0051522A" w:rsidRDefault="0051522A">
      <w:pPr>
        <w:pStyle w:val="BodyText"/>
        <w:spacing w:before="2"/>
        <w:rPr>
          <w:b/>
          <w:sz w:val="29"/>
        </w:rPr>
      </w:pPr>
    </w:p>
    <w:p w14:paraId="0212FD7E" w14:textId="77777777" w:rsidR="0051522A" w:rsidRDefault="00F17778">
      <w:pPr>
        <w:pStyle w:val="ListParagraph"/>
        <w:numPr>
          <w:ilvl w:val="3"/>
          <w:numId w:val="64"/>
        </w:numPr>
        <w:tabs>
          <w:tab w:val="left" w:pos="2561"/>
        </w:tabs>
        <w:ind w:right="508"/>
        <w:jc w:val="both"/>
        <w:rPr>
          <w:sz w:val="24"/>
        </w:rPr>
      </w:pPr>
      <w:r>
        <w:rPr>
          <w:sz w:val="24"/>
        </w:rPr>
        <w:t>The Contractor shall inform EOHHS if it is nationally accredited or if</w:t>
      </w:r>
      <w:r>
        <w:rPr>
          <w:spacing w:val="-64"/>
          <w:sz w:val="24"/>
        </w:rPr>
        <w:t xml:space="preserve"> </w:t>
      </w:r>
      <w:r>
        <w:rPr>
          <w:sz w:val="24"/>
        </w:rPr>
        <w:t>it has sought and been denied such accreditation and authorize the</w:t>
      </w:r>
      <w:r>
        <w:rPr>
          <w:spacing w:val="-64"/>
          <w:sz w:val="24"/>
        </w:rPr>
        <w:t xml:space="preserve"> </w:t>
      </w:r>
      <w:r>
        <w:rPr>
          <w:sz w:val="24"/>
        </w:rPr>
        <w:t>accrediting</w:t>
      </w:r>
      <w:r>
        <w:rPr>
          <w:spacing w:val="-3"/>
          <w:sz w:val="24"/>
        </w:rPr>
        <w:t xml:space="preserve"> </w:t>
      </w:r>
      <w:r>
        <w:rPr>
          <w:sz w:val="24"/>
        </w:rPr>
        <w:t>entity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EOHHS,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direction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EOHHS,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</w:p>
    <w:p w14:paraId="2D9383B8" w14:textId="77777777" w:rsidR="0051522A" w:rsidRDefault="0051522A">
      <w:pPr>
        <w:jc w:val="both"/>
        <w:rPr>
          <w:sz w:val="24"/>
        </w:rPr>
        <w:sectPr w:rsidR="0051522A">
          <w:pgSz w:w="12240" w:h="15840"/>
          <w:pgMar w:top="1360" w:right="940" w:bottom="1440" w:left="1040" w:header="0" w:footer="1222" w:gutter="0"/>
          <w:cols w:space="720"/>
        </w:sectPr>
      </w:pPr>
    </w:p>
    <w:p w14:paraId="0F31057D" w14:textId="77777777" w:rsidR="0051522A" w:rsidRDefault="00F17778">
      <w:pPr>
        <w:pStyle w:val="BodyText"/>
        <w:spacing w:before="77"/>
        <w:ind w:left="2560" w:right="556"/>
      </w:pPr>
      <w:bookmarkStart w:id="31" w:name="_bookmark14"/>
      <w:bookmarkEnd w:id="31"/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recent</w:t>
      </w:r>
      <w:r>
        <w:rPr>
          <w:spacing w:val="-4"/>
        </w:rPr>
        <w:t xml:space="preserve"> </w:t>
      </w:r>
      <w:r>
        <w:t>accreditation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expiration</w:t>
      </w:r>
      <w:r>
        <w:rPr>
          <w:spacing w:val="-63"/>
        </w:rPr>
        <w:t xml:space="preserve"> </w:t>
      </w:r>
      <w:r>
        <w:t>date, the recommended action or improvements, corrective action</w:t>
      </w:r>
      <w:r>
        <w:rPr>
          <w:spacing w:val="1"/>
        </w:rPr>
        <w:t xml:space="preserve"> </w:t>
      </w:r>
      <w:r>
        <w:t>plans, and summaries of findings if any, in addition to the results of</w:t>
      </w:r>
      <w:r>
        <w:rPr>
          <w:spacing w:val="-6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quality-related external</w:t>
      </w:r>
      <w:r>
        <w:rPr>
          <w:spacing w:val="-1"/>
        </w:rPr>
        <w:t xml:space="preserve"> </w:t>
      </w:r>
      <w:r>
        <w:t>audits, if</w:t>
      </w:r>
      <w:r>
        <w:rPr>
          <w:spacing w:val="-1"/>
        </w:rPr>
        <w:t xml:space="preserve"> </w:t>
      </w:r>
      <w:r>
        <w:t>any.</w:t>
      </w:r>
    </w:p>
    <w:p w14:paraId="66AC3625" w14:textId="77777777" w:rsidR="0051522A" w:rsidRDefault="0051522A">
      <w:pPr>
        <w:pStyle w:val="BodyText"/>
        <w:rPr>
          <w:sz w:val="21"/>
        </w:rPr>
      </w:pPr>
    </w:p>
    <w:p w14:paraId="77A609F2" w14:textId="77777777" w:rsidR="0051522A" w:rsidRDefault="00F17778">
      <w:pPr>
        <w:pStyle w:val="Heading3"/>
        <w:numPr>
          <w:ilvl w:val="2"/>
          <w:numId w:val="64"/>
        </w:numPr>
        <w:tabs>
          <w:tab w:val="left" w:pos="2200"/>
          <w:tab w:val="left" w:pos="2201"/>
        </w:tabs>
        <w:ind w:left="2200" w:hanging="1081"/>
      </w:pPr>
      <w:r>
        <w:t>Health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System</w:t>
      </w:r>
    </w:p>
    <w:p w14:paraId="37D88752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08CC18C1" w14:textId="77777777" w:rsidR="0051522A" w:rsidRDefault="00F17778">
      <w:pPr>
        <w:pStyle w:val="ListParagraph"/>
        <w:numPr>
          <w:ilvl w:val="3"/>
          <w:numId w:val="64"/>
        </w:numPr>
        <w:tabs>
          <w:tab w:val="left" w:pos="2561"/>
        </w:tabs>
        <w:ind w:right="562"/>
        <w:rPr>
          <w:sz w:val="24"/>
        </w:rPr>
      </w:pPr>
      <w:r>
        <w:rPr>
          <w:sz w:val="24"/>
        </w:rPr>
        <w:t>The Contractor shall maintain a health information system or</w:t>
      </w:r>
      <w:r>
        <w:rPr>
          <w:spacing w:val="1"/>
          <w:sz w:val="24"/>
        </w:rPr>
        <w:t xml:space="preserve"> </w:t>
      </w:r>
      <w:r>
        <w:rPr>
          <w:sz w:val="24"/>
        </w:rPr>
        <w:t>systems consistent with the requirements established in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objectives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438,</w:t>
      </w:r>
      <w:r>
        <w:rPr>
          <w:spacing w:val="-4"/>
          <w:sz w:val="24"/>
        </w:rPr>
        <w:t xml:space="preserve"> </w:t>
      </w:r>
      <w:r>
        <w:rPr>
          <w:sz w:val="24"/>
        </w:rPr>
        <w:t>Subpart</w:t>
      </w:r>
      <w:r>
        <w:rPr>
          <w:spacing w:val="-4"/>
          <w:sz w:val="24"/>
        </w:rPr>
        <w:t xml:space="preserve"> </w:t>
      </w:r>
      <w:r>
        <w:rPr>
          <w:sz w:val="24"/>
        </w:rPr>
        <w:t>D,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64"/>
          <w:sz w:val="24"/>
        </w:rPr>
        <w:t xml:space="preserve"> </w:t>
      </w:r>
      <w:r>
        <w:rPr>
          <w:sz w:val="24"/>
        </w:rPr>
        <w:t>42 C.F.R. § 438.242, and that supports all aspects of the QI</w:t>
      </w:r>
      <w:r>
        <w:rPr>
          <w:spacing w:val="1"/>
          <w:sz w:val="24"/>
        </w:rPr>
        <w:t xml:space="preserve"> </w:t>
      </w:r>
      <w:r>
        <w:rPr>
          <w:sz w:val="24"/>
        </w:rPr>
        <w:t>Program.</w:t>
      </w:r>
    </w:p>
    <w:p w14:paraId="18DE4DED" w14:textId="77777777" w:rsidR="0051522A" w:rsidRDefault="0051522A">
      <w:pPr>
        <w:pStyle w:val="BodyText"/>
        <w:rPr>
          <w:sz w:val="21"/>
        </w:rPr>
      </w:pPr>
    </w:p>
    <w:p w14:paraId="23603E36" w14:textId="77777777" w:rsidR="0051522A" w:rsidRDefault="00F17778">
      <w:pPr>
        <w:pStyle w:val="Heading3"/>
        <w:numPr>
          <w:ilvl w:val="1"/>
          <w:numId w:val="117"/>
        </w:numPr>
        <w:tabs>
          <w:tab w:val="left" w:pos="1481"/>
        </w:tabs>
      </w:pPr>
      <w:bookmarkStart w:id="32" w:name="2.14._Marketing,_Outreach,_and_Enrollee_"/>
      <w:bookmarkEnd w:id="32"/>
      <w:r>
        <w:t>Marketing,</w:t>
      </w:r>
      <w:r>
        <w:rPr>
          <w:spacing w:val="-5"/>
        </w:rPr>
        <w:t xml:space="preserve"> </w:t>
      </w:r>
      <w:r>
        <w:t>Outreach,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Enrollee</w:t>
      </w:r>
      <w:r>
        <w:rPr>
          <w:spacing w:val="-2"/>
        </w:rPr>
        <w:t xml:space="preserve"> </w:t>
      </w:r>
      <w:r>
        <w:t>Communications</w:t>
      </w:r>
      <w:r>
        <w:rPr>
          <w:spacing w:val="-3"/>
        </w:rPr>
        <w:t xml:space="preserve"> </w:t>
      </w:r>
      <w:r>
        <w:t>Standards</w:t>
      </w:r>
    </w:p>
    <w:p w14:paraId="3E3F718A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22F37F65" w14:textId="77777777" w:rsidR="0051522A" w:rsidRDefault="00F17778">
      <w:pPr>
        <w:pStyle w:val="ListParagraph"/>
        <w:numPr>
          <w:ilvl w:val="2"/>
          <w:numId w:val="61"/>
        </w:numPr>
        <w:tabs>
          <w:tab w:val="left" w:pos="2200"/>
          <w:tab w:val="left" w:pos="2201"/>
        </w:tabs>
        <w:ind w:right="1191" w:hanging="720"/>
        <w:rPr>
          <w:b/>
          <w:sz w:val="24"/>
        </w:rPr>
      </w:pPr>
      <w:r>
        <w:rPr>
          <w:b/>
          <w:sz w:val="24"/>
        </w:rPr>
        <w:t>General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Marketing,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Outreach,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Enrollee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Communications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Requirements</w:t>
      </w:r>
    </w:p>
    <w:p w14:paraId="726B0B5F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0FA038DF" w14:textId="77777777" w:rsidR="0051522A" w:rsidRDefault="00F17778">
      <w:pPr>
        <w:pStyle w:val="ListParagraph"/>
        <w:numPr>
          <w:ilvl w:val="3"/>
          <w:numId w:val="61"/>
        </w:numPr>
        <w:tabs>
          <w:tab w:val="left" w:pos="2561"/>
        </w:tabs>
        <w:ind w:right="52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subject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rules</w:t>
      </w:r>
      <w:r>
        <w:rPr>
          <w:spacing w:val="-4"/>
          <w:sz w:val="24"/>
        </w:rPr>
        <w:t xml:space="preserve"> </w:t>
      </w:r>
      <w:r>
        <w:rPr>
          <w:sz w:val="24"/>
        </w:rPr>
        <w:t>governing</w:t>
      </w:r>
      <w:r>
        <w:rPr>
          <w:spacing w:val="-2"/>
          <w:sz w:val="24"/>
        </w:rPr>
        <w:t xml:space="preserve"> </w:t>
      </w:r>
      <w:r>
        <w:rPr>
          <w:sz w:val="24"/>
        </w:rPr>
        <w:t>marketing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64"/>
          <w:sz w:val="24"/>
        </w:rPr>
        <w:t xml:space="preserve"> </w:t>
      </w:r>
      <w:r>
        <w:rPr>
          <w:sz w:val="24"/>
        </w:rPr>
        <w:t>Communications as specified under section 1851(h) of the Social</w:t>
      </w:r>
      <w:r>
        <w:rPr>
          <w:spacing w:val="1"/>
          <w:sz w:val="24"/>
        </w:rPr>
        <w:t xml:space="preserve"> </w:t>
      </w:r>
      <w:r>
        <w:rPr>
          <w:sz w:val="24"/>
        </w:rPr>
        <w:t>Security Act, 42 C.F.R.</w:t>
      </w:r>
      <w:r>
        <w:rPr>
          <w:spacing w:val="1"/>
          <w:sz w:val="24"/>
        </w:rPr>
        <w:t xml:space="preserve"> </w:t>
      </w:r>
      <w:r>
        <w:rPr>
          <w:sz w:val="24"/>
        </w:rPr>
        <w:t>§422.111, §422.2260 et. seq., §423.120(b)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(c),</w:t>
      </w:r>
      <w:r>
        <w:rPr>
          <w:spacing w:val="-1"/>
          <w:sz w:val="24"/>
        </w:rPr>
        <w:t xml:space="preserve"> </w:t>
      </w:r>
      <w:r>
        <w:rPr>
          <w:sz w:val="24"/>
        </w:rPr>
        <w:t>§423.128,</w:t>
      </w:r>
      <w:r>
        <w:rPr>
          <w:spacing w:val="-2"/>
          <w:sz w:val="24"/>
        </w:rPr>
        <w:t xml:space="preserve"> </w:t>
      </w:r>
      <w:r>
        <w:rPr>
          <w:sz w:val="24"/>
        </w:rPr>
        <w:t>§423.2260 et.</w:t>
      </w:r>
      <w:r>
        <w:rPr>
          <w:spacing w:val="-2"/>
          <w:sz w:val="24"/>
        </w:rPr>
        <w:t xml:space="preserve"> </w:t>
      </w:r>
      <w:r>
        <w:rPr>
          <w:sz w:val="24"/>
        </w:rPr>
        <w:t>seq.,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438.10,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10B27225" w14:textId="77777777" w:rsidR="0051522A" w:rsidRDefault="00F17778">
      <w:pPr>
        <w:pStyle w:val="BodyText"/>
        <w:ind w:left="2560" w:right="506"/>
        <w:jc w:val="both"/>
      </w:pPr>
      <w:r>
        <w:t>§438.104; the Medicare Communications and Marketing Guidelines</w:t>
      </w:r>
      <w:r>
        <w:rPr>
          <w:spacing w:val="-64"/>
        </w:rPr>
        <w:t xml:space="preserve"> </w:t>
      </w:r>
      <w:r>
        <w:t>as updated from time to time, and the Medicare-Medicaid marketing</w:t>
      </w:r>
      <w:r>
        <w:rPr>
          <w:spacing w:val="-64"/>
        </w:rPr>
        <w:t xml:space="preserve"> </w:t>
      </w:r>
      <w:r>
        <w:t>guidance,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exceptions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modifications:</w:t>
      </w:r>
    </w:p>
    <w:p w14:paraId="28D1B296" w14:textId="77777777" w:rsidR="0051522A" w:rsidRDefault="0051522A">
      <w:pPr>
        <w:pStyle w:val="BodyText"/>
        <w:spacing w:before="10"/>
        <w:rPr>
          <w:sz w:val="20"/>
        </w:rPr>
      </w:pPr>
    </w:p>
    <w:p w14:paraId="0FBCE05D" w14:textId="77777777" w:rsidR="0051522A" w:rsidRDefault="00F17778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ind w:right="589"/>
        <w:rPr>
          <w:sz w:val="24"/>
        </w:rPr>
      </w:pPr>
      <w:r>
        <w:rPr>
          <w:sz w:val="24"/>
        </w:rPr>
        <w:t>The Contractor must refer Enrollees and Eligible</w:t>
      </w:r>
      <w:r>
        <w:rPr>
          <w:spacing w:val="1"/>
          <w:sz w:val="24"/>
        </w:rPr>
        <w:t xml:space="preserve"> </w:t>
      </w:r>
      <w:r>
        <w:rPr>
          <w:sz w:val="24"/>
        </w:rPr>
        <w:t>Beneficiaries who inquire about Capitated Financial</w:t>
      </w:r>
      <w:r>
        <w:rPr>
          <w:spacing w:val="1"/>
          <w:sz w:val="24"/>
        </w:rPr>
        <w:t xml:space="preserve"> </w:t>
      </w:r>
      <w:r>
        <w:rPr>
          <w:sz w:val="24"/>
        </w:rPr>
        <w:t>Alignment Model eligibility or enrollment to the enrollment</w:t>
      </w:r>
      <w:r>
        <w:rPr>
          <w:spacing w:val="1"/>
          <w:sz w:val="24"/>
        </w:rPr>
        <w:t xml:space="preserve"> </w:t>
      </w:r>
      <w:r>
        <w:rPr>
          <w:sz w:val="24"/>
        </w:rPr>
        <w:t>broker, although the Contractor may provide Enrollees and</w:t>
      </w:r>
      <w:r>
        <w:rPr>
          <w:spacing w:val="1"/>
          <w:sz w:val="24"/>
        </w:rPr>
        <w:t xml:space="preserve"> </w:t>
      </w:r>
      <w:r>
        <w:rPr>
          <w:sz w:val="24"/>
        </w:rPr>
        <w:t>Eligible</w:t>
      </w:r>
      <w:r>
        <w:rPr>
          <w:spacing w:val="-6"/>
          <w:sz w:val="24"/>
        </w:rPr>
        <w:t xml:space="preserve"> </w:t>
      </w:r>
      <w:r>
        <w:rPr>
          <w:sz w:val="24"/>
        </w:rPr>
        <w:t>Beneficiaries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6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64"/>
          <w:sz w:val="24"/>
        </w:rPr>
        <w:t xml:space="preserve"> </w:t>
      </w:r>
      <w:r>
        <w:rPr>
          <w:sz w:val="24"/>
        </w:rPr>
        <w:t>plan and its benefits prior to referring a request regarding</w:t>
      </w:r>
      <w:r>
        <w:rPr>
          <w:spacing w:val="1"/>
          <w:sz w:val="24"/>
        </w:rPr>
        <w:t xml:space="preserve"> </w:t>
      </w:r>
      <w:r>
        <w:rPr>
          <w:sz w:val="24"/>
        </w:rPr>
        <w:t>eligibility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enrollment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enrollment</w:t>
      </w:r>
      <w:r>
        <w:rPr>
          <w:spacing w:val="-2"/>
          <w:sz w:val="24"/>
        </w:rPr>
        <w:t xml:space="preserve"> </w:t>
      </w:r>
      <w:r>
        <w:rPr>
          <w:sz w:val="24"/>
        </w:rPr>
        <w:t>broker;</w:t>
      </w:r>
    </w:p>
    <w:p w14:paraId="5BF80848" w14:textId="77777777" w:rsidR="0051522A" w:rsidRDefault="0051522A">
      <w:pPr>
        <w:pStyle w:val="BodyText"/>
        <w:spacing w:before="9"/>
        <w:rPr>
          <w:sz w:val="20"/>
        </w:rPr>
      </w:pPr>
    </w:p>
    <w:p w14:paraId="55628A59" w14:textId="77777777" w:rsidR="0051522A" w:rsidRDefault="00F17778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ind w:right="803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EOHHS,</w:t>
      </w:r>
      <w:r>
        <w:rPr>
          <w:spacing w:val="-64"/>
          <w:sz w:val="24"/>
        </w:rPr>
        <w:t xml:space="preserve"> </w:t>
      </w:r>
      <w:r>
        <w:rPr>
          <w:sz w:val="24"/>
        </w:rPr>
        <w:t>upon request, current schedules of all educational events</w:t>
      </w:r>
      <w:r>
        <w:rPr>
          <w:spacing w:val="1"/>
          <w:sz w:val="24"/>
        </w:rPr>
        <w:t xml:space="preserve"> </w:t>
      </w:r>
      <w:r>
        <w:rPr>
          <w:sz w:val="24"/>
        </w:rPr>
        <w:t>conducted by the Contractor to provide information to</w:t>
      </w:r>
      <w:r>
        <w:rPr>
          <w:spacing w:val="1"/>
          <w:sz w:val="24"/>
        </w:rPr>
        <w:t xml:space="preserve"> </w:t>
      </w:r>
      <w:r>
        <w:rPr>
          <w:sz w:val="24"/>
        </w:rPr>
        <w:t>Enrollees</w:t>
      </w:r>
      <w:r>
        <w:rPr>
          <w:spacing w:val="-1"/>
          <w:sz w:val="24"/>
        </w:rPr>
        <w:t xml:space="preserve"> </w:t>
      </w:r>
      <w:r>
        <w:rPr>
          <w:sz w:val="24"/>
        </w:rPr>
        <w:t>or Eligible</w:t>
      </w:r>
      <w:r>
        <w:rPr>
          <w:spacing w:val="-1"/>
          <w:sz w:val="24"/>
        </w:rPr>
        <w:t xml:space="preserve"> </w:t>
      </w:r>
      <w:r>
        <w:rPr>
          <w:sz w:val="24"/>
        </w:rPr>
        <w:t>Beneficiaries;</w:t>
      </w:r>
    </w:p>
    <w:p w14:paraId="40624A27" w14:textId="77777777" w:rsidR="0051522A" w:rsidRDefault="0051522A">
      <w:pPr>
        <w:pStyle w:val="BodyText"/>
        <w:spacing w:before="10"/>
        <w:rPr>
          <w:sz w:val="20"/>
        </w:rPr>
      </w:pPr>
    </w:p>
    <w:p w14:paraId="15C3A17F" w14:textId="77777777" w:rsidR="0051522A" w:rsidRDefault="00F17778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ind w:right="510"/>
        <w:rPr>
          <w:sz w:val="24"/>
        </w:rPr>
      </w:pPr>
      <w:r>
        <w:rPr>
          <w:sz w:val="24"/>
        </w:rPr>
        <w:t>The Contractor must convene all educational and</w:t>
      </w:r>
      <w:r>
        <w:rPr>
          <w:spacing w:val="1"/>
          <w:sz w:val="24"/>
        </w:rPr>
        <w:t xml:space="preserve"> </w:t>
      </w:r>
      <w:r>
        <w:rPr>
          <w:sz w:val="24"/>
        </w:rPr>
        <w:t>marketing/sales events at sites within the Contractor‘s</w:t>
      </w:r>
      <w:r>
        <w:rPr>
          <w:spacing w:val="1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Area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physically</w:t>
      </w:r>
      <w:r>
        <w:rPr>
          <w:spacing w:val="-2"/>
          <w:sz w:val="24"/>
        </w:rPr>
        <w:t xml:space="preserve"> </w:t>
      </w:r>
      <w:r>
        <w:rPr>
          <w:sz w:val="24"/>
        </w:rPr>
        <w:t>accessible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64"/>
          <w:sz w:val="24"/>
        </w:rPr>
        <w:t xml:space="preserve"> </w:t>
      </w:r>
      <w:r>
        <w:rPr>
          <w:sz w:val="24"/>
        </w:rPr>
        <w:t>Eligible Beneficiaries, including persons with disabilities and</w:t>
      </w:r>
      <w:r>
        <w:rPr>
          <w:spacing w:val="1"/>
          <w:sz w:val="24"/>
        </w:rPr>
        <w:t xml:space="preserve"> </w:t>
      </w:r>
      <w:r>
        <w:rPr>
          <w:sz w:val="24"/>
        </w:rPr>
        <w:t>persons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public</w:t>
      </w:r>
      <w:r>
        <w:rPr>
          <w:spacing w:val="-1"/>
          <w:sz w:val="24"/>
        </w:rPr>
        <w:t xml:space="preserve"> </w:t>
      </w:r>
      <w:r>
        <w:rPr>
          <w:sz w:val="24"/>
        </w:rPr>
        <w:t>transportation.</w:t>
      </w:r>
    </w:p>
    <w:p w14:paraId="0D174B20" w14:textId="77777777" w:rsidR="0051522A" w:rsidRDefault="0051522A">
      <w:pPr>
        <w:pStyle w:val="BodyText"/>
        <w:spacing w:before="10"/>
        <w:rPr>
          <w:sz w:val="20"/>
        </w:rPr>
      </w:pPr>
    </w:p>
    <w:p w14:paraId="51A9B0C3" w14:textId="77777777" w:rsidR="0051522A" w:rsidRDefault="00F17778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spacing w:before="1"/>
        <w:ind w:right="1165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distribute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materials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6"/>
          <w:sz w:val="24"/>
        </w:rPr>
        <w:t xml:space="preserve"> </w:t>
      </w:r>
      <w:r>
        <w:rPr>
          <w:sz w:val="24"/>
        </w:rPr>
        <w:t>entire</w:t>
      </w:r>
      <w:r>
        <w:rPr>
          <w:spacing w:val="-63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Area.</w:t>
      </w:r>
    </w:p>
    <w:p w14:paraId="75EF1422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6FE460BF" w14:textId="77777777" w:rsidR="0051522A" w:rsidRDefault="00F17778">
      <w:pPr>
        <w:pStyle w:val="BodyText"/>
        <w:spacing w:before="77"/>
        <w:ind w:left="3280" w:right="543"/>
      </w:pPr>
      <w:r>
        <w:t xml:space="preserve">The Contractor may </w:t>
      </w:r>
      <w:r>
        <w:rPr>
          <w:u w:val="single"/>
        </w:rPr>
        <w:t>not</w:t>
      </w:r>
      <w:r>
        <w:t xml:space="preserve"> offer financial or other incentives,</w:t>
      </w:r>
      <w:r>
        <w:rPr>
          <w:spacing w:val="1"/>
        </w:rPr>
        <w:t xml:space="preserve"> </w:t>
      </w:r>
      <w:r>
        <w:t>including private insurance, to induce Enrollees or Eligible</w:t>
      </w:r>
      <w:r>
        <w:rPr>
          <w:spacing w:val="1"/>
        </w:rPr>
        <w:t xml:space="preserve"> </w:t>
      </w:r>
      <w:r>
        <w:t>Beneficiaries to enroll with the Contractor or to refer a friend,</w:t>
      </w:r>
      <w:r>
        <w:rPr>
          <w:spacing w:val="-65"/>
        </w:rPr>
        <w:t xml:space="preserve"> </w:t>
      </w:r>
      <w:r>
        <w:t>neighbor,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enroll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Contractor;</w:t>
      </w:r>
    </w:p>
    <w:p w14:paraId="27607E18" w14:textId="77777777" w:rsidR="0051522A" w:rsidRDefault="0051522A">
      <w:pPr>
        <w:pStyle w:val="BodyText"/>
        <w:spacing w:before="10"/>
        <w:rPr>
          <w:sz w:val="20"/>
        </w:rPr>
      </w:pPr>
    </w:p>
    <w:p w14:paraId="3BD21830" w14:textId="77777777" w:rsidR="0051522A" w:rsidRDefault="00F17778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ind w:right="520"/>
        <w:rPr>
          <w:sz w:val="24"/>
        </w:rPr>
      </w:pPr>
      <w:r>
        <w:rPr>
          <w:sz w:val="24"/>
        </w:rPr>
        <w:t>The Contractor may not directly or indirectly conduct door-to-</w:t>
      </w:r>
      <w:r>
        <w:rPr>
          <w:spacing w:val="-64"/>
          <w:sz w:val="24"/>
        </w:rPr>
        <w:t xml:space="preserve"> </w:t>
      </w:r>
      <w:r>
        <w:rPr>
          <w:sz w:val="24"/>
        </w:rPr>
        <w:t>door, telephone, email, texting, or other unsolicited contacts</w:t>
      </w:r>
      <w:r>
        <w:rPr>
          <w:spacing w:val="1"/>
          <w:sz w:val="24"/>
        </w:rPr>
        <w:t xml:space="preserve"> </w:t>
      </w:r>
      <w:r>
        <w:rPr>
          <w:sz w:val="24"/>
        </w:rPr>
        <w:t>(with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exception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direct</w:t>
      </w:r>
      <w:r>
        <w:rPr>
          <w:spacing w:val="-3"/>
          <w:sz w:val="24"/>
        </w:rPr>
        <w:t xml:space="preserve"> </w:t>
      </w:r>
      <w:r>
        <w:rPr>
          <w:sz w:val="24"/>
        </w:rPr>
        <w:t>mail,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permissible);</w:t>
      </w:r>
    </w:p>
    <w:p w14:paraId="05F6CF7E" w14:textId="77777777" w:rsidR="0051522A" w:rsidRDefault="0051522A">
      <w:pPr>
        <w:pStyle w:val="BodyText"/>
        <w:spacing w:before="10"/>
        <w:rPr>
          <w:sz w:val="20"/>
        </w:rPr>
      </w:pPr>
    </w:p>
    <w:p w14:paraId="6882D762" w14:textId="77777777" w:rsidR="0051522A" w:rsidRDefault="00F17778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ind w:right="614"/>
        <w:rPr>
          <w:sz w:val="24"/>
        </w:rPr>
      </w:pPr>
      <w:r>
        <w:rPr>
          <w:sz w:val="24"/>
        </w:rPr>
        <w:t>Calls made by the Contractor to Medicare-Medicaid eligible</w:t>
      </w:r>
      <w:r>
        <w:rPr>
          <w:spacing w:val="1"/>
          <w:sz w:val="24"/>
        </w:rPr>
        <w:t xml:space="preserve"> </w:t>
      </w:r>
      <w:r>
        <w:rPr>
          <w:sz w:val="24"/>
        </w:rPr>
        <w:t>individuals enrolled in the Contractor‘s other product lines,</w:t>
      </w:r>
      <w:r>
        <w:rPr>
          <w:spacing w:val="1"/>
          <w:sz w:val="24"/>
        </w:rPr>
        <w:t xml:space="preserve"> </w:t>
      </w:r>
      <w:r>
        <w:rPr>
          <w:sz w:val="24"/>
        </w:rPr>
        <w:t>are not considered unsolicited direct contact and are</w:t>
      </w:r>
      <w:r>
        <w:rPr>
          <w:spacing w:val="1"/>
          <w:sz w:val="24"/>
        </w:rPr>
        <w:t xml:space="preserve"> </w:t>
      </w:r>
      <w:r>
        <w:rPr>
          <w:sz w:val="24"/>
        </w:rPr>
        <w:t>permissible.</w:t>
      </w:r>
      <w:r>
        <w:rPr>
          <w:spacing w:val="1"/>
          <w:sz w:val="24"/>
        </w:rPr>
        <w:t xml:space="preserve"> </w:t>
      </w:r>
      <w:r>
        <w:rPr>
          <w:sz w:val="24"/>
        </w:rPr>
        <w:t>Therefore, as provided in the Medicare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Communications and Marketing Guidelines and the</w:t>
      </w:r>
      <w:r>
        <w:rPr>
          <w:spacing w:val="1"/>
          <w:sz w:val="24"/>
        </w:rPr>
        <w:t xml:space="preserve"> </w:t>
      </w:r>
      <w:r>
        <w:rPr>
          <w:sz w:val="24"/>
        </w:rPr>
        <w:t>Medicare-Medicaid marketing guidance, the Contractor may</w:t>
      </w:r>
      <w:r>
        <w:rPr>
          <w:spacing w:val="-64"/>
          <w:sz w:val="24"/>
        </w:rPr>
        <w:t xml:space="preserve"> </w:t>
      </w:r>
      <w:r>
        <w:rPr>
          <w:sz w:val="24"/>
        </w:rPr>
        <w:t>call such individuals, including those who have previously</w:t>
      </w:r>
      <w:r>
        <w:rPr>
          <w:spacing w:val="1"/>
          <w:sz w:val="24"/>
        </w:rPr>
        <w:t xml:space="preserve"> </w:t>
      </w:r>
      <w:r>
        <w:rPr>
          <w:sz w:val="24"/>
        </w:rPr>
        <w:t>opted out of passive enrollment into the One Care Plan,</w:t>
      </w:r>
      <w:r>
        <w:rPr>
          <w:spacing w:val="1"/>
          <w:sz w:val="24"/>
        </w:rPr>
        <w:t xml:space="preserve"> </w:t>
      </w:r>
      <w:r>
        <w:rPr>
          <w:sz w:val="24"/>
        </w:rPr>
        <w:t>about the One Care Plan. Contractors may not call One</w:t>
      </w:r>
      <w:r>
        <w:rPr>
          <w:spacing w:val="1"/>
          <w:sz w:val="24"/>
        </w:rPr>
        <w:t xml:space="preserve"> </w:t>
      </w:r>
      <w:r>
        <w:rPr>
          <w:sz w:val="24"/>
        </w:rPr>
        <w:t>Care Enrollees with information about other product lines</w:t>
      </w:r>
      <w:r>
        <w:rPr>
          <w:spacing w:val="1"/>
          <w:sz w:val="24"/>
        </w:rPr>
        <w:t xml:space="preserve"> </w:t>
      </w:r>
      <w:r>
        <w:rPr>
          <w:sz w:val="24"/>
        </w:rPr>
        <w:t>unless the contact is expressly initiated by the One Care</w:t>
      </w:r>
      <w:r>
        <w:rPr>
          <w:spacing w:val="1"/>
          <w:sz w:val="24"/>
        </w:rPr>
        <w:t xml:space="preserve"> </w:t>
      </w:r>
      <w:r>
        <w:rPr>
          <w:sz w:val="24"/>
        </w:rPr>
        <w:t>Enrollee.</w:t>
      </w:r>
    </w:p>
    <w:p w14:paraId="7E8DB6CB" w14:textId="77777777" w:rsidR="0051522A" w:rsidRDefault="0051522A">
      <w:pPr>
        <w:pStyle w:val="BodyText"/>
        <w:spacing w:before="10"/>
        <w:rPr>
          <w:sz w:val="20"/>
        </w:rPr>
      </w:pPr>
    </w:p>
    <w:p w14:paraId="1DAA950A" w14:textId="77777777" w:rsidR="0051522A" w:rsidRDefault="00F17778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spacing w:before="1"/>
        <w:ind w:right="963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Marketing,</w:t>
      </w:r>
      <w:r>
        <w:rPr>
          <w:spacing w:val="-3"/>
          <w:sz w:val="24"/>
        </w:rPr>
        <w:t xml:space="preserve"> </w:t>
      </w:r>
      <w:r>
        <w:rPr>
          <w:sz w:val="24"/>
        </w:rPr>
        <w:t>Outreach,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64"/>
          <w:sz w:val="24"/>
        </w:rPr>
        <w:t xml:space="preserve"> </w:t>
      </w:r>
      <w:r>
        <w:rPr>
          <w:sz w:val="24"/>
        </w:rPr>
        <w:t>Enrollee Communications materials that contain any</w:t>
      </w:r>
      <w:r>
        <w:rPr>
          <w:spacing w:val="1"/>
          <w:sz w:val="24"/>
        </w:rPr>
        <w:t xml:space="preserve"> </w:t>
      </w:r>
      <w:r>
        <w:rPr>
          <w:sz w:val="24"/>
        </w:rPr>
        <w:t>assertion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statement</w:t>
      </w:r>
      <w:r>
        <w:rPr>
          <w:spacing w:val="-2"/>
          <w:sz w:val="24"/>
        </w:rPr>
        <w:t xml:space="preserve"> </w:t>
      </w:r>
      <w:r>
        <w:rPr>
          <w:sz w:val="24"/>
        </w:rPr>
        <w:t>(whether</w:t>
      </w:r>
      <w:r>
        <w:rPr>
          <w:spacing w:val="-2"/>
          <w:sz w:val="24"/>
        </w:rPr>
        <w:t xml:space="preserve"> </w:t>
      </w:r>
      <w:r>
        <w:rPr>
          <w:sz w:val="24"/>
        </w:rPr>
        <w:t>written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oral)</w:t>
      </w:r>
      <w:r>
        <w:rPr>
          <w:spacing w:val="-2"/>
          <w:sz w:val="24"/>
        </w:rPr>
        <w:t xml:space="preserve"> </w:t>
      </w:r>
      <w:r>
        <w:rPr>
          <w:sz w:val="24"/>
        </w:rPr>
        <w:t>that:</w:t>
      </w:r>
    </w:p>
    <w:p w14:paraId="34246DE3" w14:textId="77777777" w:rsidR="0051522A" w:rsidRDefault="0051522A">
      <w:pPr>
        <w:pStyle w:val="BodyText"/>
        <w:spacing w:before="10"/>
        <w:rPr>
          <w:sz w:val="20"/>
        </w:rPr>
      </w:pPr>
    </w:p>
    <w:p w14:paraId="74985B5A" w14:textId="77777777" w:rsidR="0051522A" w:rsidRDefault="00F17778">
      <w:pPr>
        <w:pStyle w:val="ListParagraph"/>
        <w:numPr>
          <w:ilvl w:val="5"/>
          <w:numId w:val="61"/>
        </w:numPr>
        <w:tabs>
          <w:tab w:val="left" w:pos="3641"/>
        </w:tabs>
        <w:ind w:right="764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recipient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enroll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obtain</w:t>
      </w:r>
      <w:r>
        <w:rPr>
          <w:spacing w:val="-2"/>
          <w:sz w:val="24"/>
        </w:rPr>
        <w:t xml:space="preserve"> </w:t>
      </w:r>
      <w:r>
        <w:rPr>
          <w:sz w:val="24"/>
        </w:rPr>
        <w:t>benefits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lose</w:t>
      </w:r>
      <w:r>
        <w:rPr>
          <w:spacing w:val="-1"/>
          <w:sz w:val="24"/>
        </w:rPr>
        <w:t xml:space="preserve"> </w:t>
      </w:r>
      <w:r>
        <w:rPr>
          <w:sz w:val="24"/>
        </w:rPr>
        <w:t>benefits;</w:t>
      </w:r>
    </w:p>
    <w:p w14:paraId="13F58D40" w14:textId="77777777" w:rsidR="0051522A" w:rsidRDefault="0051522A">
      <w:pPr>
        <w:pStyle w:val="BodyText"/>
        <w:spacing w:before="10"/>
        <w:rPr>
          <w:sz w:val="20"/>
        </w:rPr>
      </w:pPr>
    </w:p>
    <w:p w14:paraId="4E3885F9" w14:textId="77777777" w:rsidR="0051522A" w:rsidRDefault="00F17778">
      <w:pPr>
        <w:pStyle w:val="ListParagraph"/>
        <w:numPr>
          <w:ilvl w:val="5"/>
          <w:numId w:val="61"/>
        </w:numPr>
        <w:tabs>
          <w:tab w:val="left" w:pos="3641"/>
        </w:tabs>
        <w:ind w:right="51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endorsed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CMS,</w:t>
      </w:r>
      <w:r>
        <w:rPr>
          <w:spacing w:val="-4"/>
          <w:sz w:val="24"/>
        </w:rPr>
        <w:t xml:space="preserve"> </w:t>
      </w:r>
      <w:r>
        <w:rPr>
          <w:sz w:val="24"/>
        </w:rPr>
        <w:t>Medicare,</w:t>
      </w:r>
      <w:r>
        <w:rPr>
          <w:spacing w:val="-4"/>
          <w:sz w:val="24"/>
        </w:rPr>
        <w:t xml:space="preserve"> </w:t>
      </w:r>
      <w:r>
        <w:rPr>
          <w:sz w:val="24"/>
        </w:rPr>
        <w:t>Medicaid,</w:t>
      </w:r>
      <w:r>
        <w:rPr>
          <w:spacing w:val="-6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government,</w:t>
      </w:r>
      <w:r>
        <w:rPr>
          <w:spacing w:val="-2"/>
          <w:sz w:val="24"/>
        </w:rPr>
        <w:t xml:space="preserve"> </w:t>
      </w:r>
      <w:r>
        <w:rPr>
          <w:sz w:val="24"/>
        </w:rPr>
        <w:t>EOHHS,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similar</w:t>
      </w:r>
      <w:r>
        <w:rPr>
          <w:spacing w:val="-3"/>
          <w:sz w:val="24"/>
        </w:rPr>
        <w:t xml:space="preserve"> </w:t>
      </w:r>
      <w:r>
        <w:rPr>
          <w:sz w:val="24"/>
        </w:rPr>
        <w:t>entity;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6978845C" w14:textId="77777777" w:rsidR="0051522A" w:rsidRDefault="0051522A">
      <w:pPr>
        <w:pStyle w:val="BodyText"/>
        <w:spacing w:before="9"/>
        <w:rPr>
          <w:sz w:val="20"/>
        </w:rPr>
      </w:pPr>
    </w:p>
    <w:p w14:paraId="4F7AB4A2" w14:textId="77777777" w:rsidR="0051522A" w:rsidRDefault="00F17778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ind w:right="761"/>
        <w:rPr>
          <w:sz w:val="24"/>
        </w:rPr>
      </w:pPr>
      <w:r>
        <w:rPr>
          <w:sz w:val="24"/>
        </w:rPr>
        <w:t>Annually, the Contractor shall present its marketing plan to</w:t>
      </w:r>
      <w:r>
        <w:rPr>
          <w:spacing w:val="-65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r>
        <w:rPr>
          <w:sz w:val="24"/>
        </w:rPr>
        <w:t>for review</w:t>
      </w:r>
      <w:r>
        <w:rPr>
          <w:spacing w:val="-1"/>
          <w:sz w:val="24"/>
        </w:rPr>
        <w:t xml:space="preserve"> </w:t>
      </w:r>
      <w:r>
        <w:rPr>
          <w:sz w:val="24"/>
        </w:rPr>
        <w:t>and approval.</w:t>
      </w:r>
    </w:p>
    <w:p w14:paraId="31708451" w14:textId="77777777" w:rsidR="0051522A" w:rsidRDefault="0051522A">
      <w:pPr>
        <w:pStyle w:val="BodyText"/>
        <w:spacing w:before="10"/>
        <w:rPr>
          <w:sz w:val="20"/>
        </w:rPr>
      </w:pPr>
    </w:p>
    <w:p w14:paraId="4490EC9F" w14:textId="77777777" w:rsidR="0051522A" w:rsidRDefault="00F17778">
      <w:pPr>
        <w:pStyle w:val="ListParagraph"/>
        <w:numPr>
          <w:ilvl w:val="2"/>
          <w:numId w:val="61"/>
        </w:numPr>
        <w:tabs>
          <w:tab w:val="left" w:pos="2200"/>
          <w:tab w:val="left" w:pos="2201"/>
        </w:tabs>
        <w:ind w:right="708" w:hanging="720"/>
        <w:rPr>
          <w:sz w:val="24"/>
        </w:rPr>
      </w:pPr>
      <w:r>
        <w:rPr>
          <w:sz w:val="24"/>
        </w:rPr>
        <w:t>The Contractor‘s Marketing, Outreach, and Enrollee Communications</w:t>
      </w:r>
      <w:r>
        <w:rPr>
          <w:spacing w:val="-65"/>
          <w:sz w:val="24"/>
        </w:rPr>
        <w:t xml:space="preserve"> </w:t>
      </w:r>
      <w:r>
        <w:rPr>
          <w:sz w:val="24"/>
        </w:rPr>
        <w:t>materials</w:t>
      </w:r>
      <w:r>
        <w:rPr>
          <w:spacing w:val="-1"/>
          <w:sz w:val="24"/>
        </w:rPr>
        <w:t xml:space="preserve"> </w:t>
      </w:r>
      <w:r>
        <w:rPr>
          <w:sz w:val="24"/>
        </w:rPr>
        <w:t>must be:</w:t>
      </w:r>
    </w:p>
    <w:p w14:paraId="06D25766" w14:textId="77777777" w:rsidR="0051522A" w:rsidRDefault="0051522A">
      <w:pPr>
        <w:pStyle w:val="BodyText"/>
        <w:spacing w:before="10"/>
        <w:rPr>
          <w:sz w:val="20"/>
        </w:rPr>
      </w:pPr>
    </w:p>
    <w:p w14:paraId="4E6F8A0B" w14:textId="77777777" w:rsidR="0051522A" w:rsidRDefault="00F17778">
      <w:pPr>
        <w:pStyle w:val="ListParagraph"/>
        <w:numPr>
          <w:ilvl w:val="3"/>
          <w:numId w:val="61"/>
        </w:numPr>
        <w:tabs>
          <w:tab w:val="left" w:pos="2561"/>
        </w:tabs>
        <w:ind w:right="1055"/>
        <w:rPr>
          <w:sz w:val="24"/>
        </w:rPr>
      </w:pPr>
      <w:r>
        <w:rPr>
          <w:sz w:val="24"/>
        </w:rPr>
        <w:t>Made available in Alternative Formats, upon request and as</w:t>
      </w:r>
      <w:r>
        <w:rPr>
          <w:spacing w:val="1"/>
          <w:sz w:val="24"/>
        </w:rPr>
        <w:t xml:space="preserve"> </w:t>
      </w:r>
      <w:r>
        <w:rPr>
          <w:sz w:val="24"/>
        </w:rPr>
        <w:t>needed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assure</w:t>
      </w:r>
      <w:r>
        <w:rPr>
          <w:spacing w:val="-4"/>
          <w:sz w:val="24"/>
        </w:rPr>
        <w:t xml:space="preserve"> </w:t>
      </w:r>
      <w:r>
        <w:rPr>
          <w:sz w:val="24"/>
        </w:rPr>
        <w:t>effective</w:t>
      </w:r>
      <w:r>
        <w:rPr>
          <w:spacing w:val="-3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blind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vision-</w:t>
      </w:r>
      <w:r>
        <w:rPr>
          <w:spacing w:val="-64"/>
          <w:sz w:val="24"/>
        </w:rPr>
        <w:t xml:space="preserve"> </w:t>
      </w:r>
      <w:r>
        <w:rPr>
          <w:sz w:val="24"/>
        </w:rPr>
        <w:t>impaired</w:t>
      </w:r>
      <w:r>
        <w:rPr>
          <w:spacing w:val="-1"/>
          <w:sz w:val="24"/>
        </w:rPr>
        <w:t xml:space="preserve"> </w:t>
      </w:r>
      <w:r>
        <w:rPr>
          <w:sz w:val="24"/>
        </w:rPr>
        <w:t>Enrollees;</w:t>
      </w:r>
    </w:p>
    <w:p w14:paraId="280FA55C" w14:textId="77777777" w:rsidR="0051522A" w:rsidRDefault="0051522A">
      <w:pPr>
        <w:pStyle w:val="BodyText"/>
        <w:spacing w:before="10"/>
        <w:rPr>
          <w:sz w:val="20"/>
        </w:rPr>
      </w:pPr>
    </w:p>
    <w:p w14:paraId="7B477A55" w14:textId="77777777" w:rsidR="0051522A" w:rsidRDefault="00F17778">
      <w:pPr>
        <w:pStyle w:val="ListParagraph"/>
        <w:numPr>
          <w:ilvl w:val="3"/>
          <w:numId w:val="61"/>
        </w:numPr>
        <w:tabs>
          <w:tab w:val="left" w:pos="2561"/>
        </w:tabs>
        <w:ind w:right="588"/>
        <w:rPr>
          <w:sz w:val="24"/>
        </w:rPr>
      </w:pPr>
      <w:r>
        <w:rPr>
          <w:sz w:val="24"/>
        </w:rPr>
        <w:t>Provided in a manner, format and language that may be easily</w:t>
      </w:r>
      <w:r>
        <w:rPr>
          <w:spacing w:val="1"/>
          <w:sz w:val="24"/>
        </w:rPr>
        <w:t xml:space="preserve"> </w:t>
      </w:r>
      <w:r>
        <w:rPr>
          <w:sz w:val="24"/>
        </w:rPr>
        <w:t>understood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persons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limited</w:t>
      </w:r>
      <w:r>
        <w:rPr>
          <w:spacing w:val="-4"/>
          <w:sz w:val="24"/>
        </w:rPr>
        <w:t xml:space="preserve"> </w:t>
      </w:r>
      <w:r>
        <w:rPr>
          <w:sz w:val="24"/>
        </w:rPr>
        <w:t>English</w:t>
      </w:r>
      <w:r>
        <w:rPr>
          <w:spacing w:val="-2"/>
          <w:sz w:val="24"/>
        </w:rPr>
        <w:t xml:space="preserve"> </w:t>
      </w:r>
      <w:r>
        <w:rPr>
          <w:sz w:val="24"/>
        </w:rPr>
        <w:t>proficiency,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those</w:t>
      </w:r>
      <w:r>
        <w:rPr>
          <w:spacing w:val="-6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developmental</w:t>
      </w:r>
      <w:r>
        <w:rPr>
          <w:spacing w:val="-2"/>
          <w:sz w:val="24"/>
        </w:rPr>
        <w:t xml:space="preserve"> </w:t>
      </w:r>
      <w:r>
        <w:rPr>
          <w:sz w:val="24"/>
        </w:rPr>
        <w:t>disabilities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cognitive</w:t>
      </w:r>
      <w:r>
        <w:rPr>
          <w:spacing w:val="-2"/>
          <w:sz w:val="24"/>
        </w:rPr>
        <w:t xml:space="preserve"> </w:t>
      </w:r>
      <w:r>
        <w:rPr>
          <w:sz w:val="24"/>
        </w:rPr>
        <w:t>impairments;</w:t>
      </w:r>
    </w:p>
    <w:p w14:paraId="002D0CC3" w14:textId="77777777" w:rsidR="0051522A" w:rsidRDefault="0051522A">
      <w:pPr>
        <w:pStyle w:val="BodyText"/>
        <w:spacing w:before="10"/>
        <w:rPr>
          <w:sz w:val="20"/>
        </w:rPr>
      </w:pPr>
    </w:p>
    <w:p w14:paraId="5B4F4E4F" w14:textId="77777777" w:rsidR="0051522A" w:rsidRDefault="00F17778">
      <w:pPr>
        <w:pStyle w:val="ListParagraph"/>
        <w:numPr>
          <w:ilvl w:val="3"/>
          <w:numId w:val="61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Translated</w:t>
      </w:r>
      <w:r>
        <w:rPr>
          <w:spacing w:val="-4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Prevalent</w:t>
      </w:r>
      <w:r>
        <w:rPr>
          <w:spacing w:val="-3"/>
          <w:sz w:val="24"/>
        </w:rPr>
        <w:t xml:space="preserve"> </w:t>
      </w:r>
      <w:r>
        <w:rPr>
          <w:sz w:val="24"/>
        </w:rPr>
        <w:t>Languages;</w:t>
      </w:r>
    </w:p>
    <w:p w14:paraId="0C7C12C2" w14:textId="77777777" w:rsidR="0051522A" w:rsidRDefault="00F17778">
      <w:pPr>
        <w:pStyle w:val="BodyText"/>
        <w:spacing w:before="1"/>
        <w:ind w:left="2560"/>
      </w:pPr>
      <w:r>
        <w:t>Sent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Spanish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whose</w:t>
      </w:r>
      <w:r>
        <w:rPr>
          <w:spacing w:val="-3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t>language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known</w:t>
      </w:r>
      <w:r>
        <w:rPr>
          <w:spacing w:val="-4"/>
        </w:rPr>
        <w:t xml:space="preserve"> </w:t>
      </w:r>
      <w:r>
        <w:t>to</w:t>
      </w:r>
    </w:p>
    <w:p w14:paraId="0EE8471D" w14:textId="77777777" w:rsidR="0051522A" w:rsidRDefault="0051522A">
      <w:pPr>
        <w:sectPr w:rsidR="0051522A">
          <w:pgSz w:w="12240" w:h="15840"/>
          <w:pgMar w:top="1360" w:right="940" w:bottom="1420" w:left="1040" w:header="0" w:footer="1222" w:gutter="0"/>
          <w:cols w:space="720"/>
        </w:sectPr>
      </w:pPr>
    </w:p>
    <w:p w14:paraId="7FFCE492" w14:textId="77777777" w:rsidR="0051522A" w:rsidRDefault="00F17778">
      <w:pPr>
        <w:pStyle w:val="BodyText"/>
        <w:spacing w:before="77"/>
        <w:ind w:left="2560" w:right="1290"/>
      </w:pPr>
      <w:r>
        <w:t>be Spanish, if the materials are pre-enrollment or enrollment</w:t>
      </w:r>
      <w:r>
        <w:rPr>
          <w:spacing w:val="-65"/>
        </w:rPr>
        <w:t xml:space="preserve"> </w:t>
      </w:r>
      <w:r>
        <w:t>materials;</w:t>
      </w:r>
      <w:r>
        <w:rPr>
          <w:spacing w:val="-1"/>
        </w:rPr>
        <w:t xml:space="preserve"> </w:t>
      </w:r>
      <w:r>
        <w:t>and</w:t>
      </w:r>
    </w:p>
    <w:p w14:paraId="23D9A85B" w14:textId="77777777" w:rsidR="0051522A" w:rsidRDefault="0051522A">
      <w:pPr>
        <w:pStyle w:val="BodyText"/>
        <w:spacing w:before="11"/>
        <w:rPr>
          <w:sz w:val="20"/>
        </w:rPr>
      </w:pPr>
    </w:p>
    <w:p w14:paraId="701C7383" w14:textId="77777777" w:rsidR="0051522A" w:rsidRDefault="00F17778">
      <w:pPr>
        <w:pStyle w:val="ListParagraph"/>
        <w:numPr>
          <w:ilvl w:val="3"/>
          <w:numId w:val="61"/>
        </w:numPr>
        <w:tabs>
          <w:tab w:val="left" w:pos="2561"/>
        </w:tabs>
        <w:spacing w:line="276" w:lineRule="auto"/>
        <w:ind w:right="654"/>
        <w:rPr>
          <w:sz w:val="24"/>
        </w:rPr>
      </w:pP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applicable,</w:t>
      </w:r>
      <w:r>
        <w:rPr>
          <w:spacing w:val="-4"/>
          <w:sz w:val="24"/>
        </w:rPr>
        <w:t xml:space="preserve"> </w:t>
      </w:r>
      <w:r>
        <w:rPr>
          <w:sz w:val="24"/>
        </w:rPr>
        <w:t>mailed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non-English</w:t>
      </w:r>
      <w:r>
        <w:rPr>
          <w:spacing w:val="-5"/>
          <w:sz w:val="24"/>
        </w:rPr>
        <w:t xml:space="preserve"> </w:t>
      </w:r>
      <w:r>
        <w:rPr>
          <w:sz w:val="24"/>
        </w:rPr>
        <w:t>language</w:t>
      </w:r>
      <w:r>
        <w:rPr>
          <w:spacing w:val="-5"/>
          <w:sz w:val="24"/>
        </w:rPr>
        <w:t xml:space="preserve"> </w:t>
      </w:r>
      <w:r>
        <w:rPr>
          <w:sz w:val="24"/>
        </w:rPr>
        <w:t>taglines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alert</w:t>
      </w:r>
      <w:r>
        <w:rPr>
          <w:spacing w:val="-64"/>
          <w:sz w:val="24"/>
        </w:rPr>
        <w:t xml:space="preserve"> </w:t>
      </w:r>
      <w:r>
        <w:rPr>
          <w:sz w:val="24"/>
        </w:rPr>
        <w:t>Enrollees with limited English proficiency to the availability of</w:t>
      </w:r>
      <w:r>
        <w:rPr>
          <w:spacing w:val="1"/>
          <w:sz w:val="24"/>
        </w:rPr>
        <w:t xml:space="preserve"> </w:t>
      </w:r>
      <w:r>
        <w:rPr>
          <w:sz w:val="24"/>
        </w:rPr>
        <w:t>language assistance services, free of charge, and how those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obtained,</w:t>
      </w:r>
      <w:r>
        <w:rPr>
          <w:spacing w:val="-2"/>
          <w:sz w:val="24"/>
        </w:rPr>
        <w:t xml:space="preserve"> </w:t>
      </w:r>
      <w:r>
        <w:rPr>
          <w:sz w:val="24"/>
        </w:rPr>
        <w:t>consistent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45</w:t>
      </w:r>
    </w:p>
    <w:p w14:paraId="0E885B3C" w14:textId="77777777" w:rsidR="0051522A" w:rsidRDefault="00F17778">
      <w:pPr>
        <w:pStyle w:val="BodyText"/>
        <w:spacing w:before="1" w:line="276" w:lineRule="auto"/>
        <w:ind w:left="2560" w:right="783"/>
      </w:pPr>
      <w:r>
        <w:t>C.F.R.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92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languages:</w:t>
      </w:r>
      <w:r>
        <w:rPr>
          <w:spacing w:val="-3"/>
        </w:rPr>
        <w:t xml:space="preserve"> </w:t>
      </w:r>
      <w:r>
        <w:t>English,</w:t>
      </w:r>
      <w:r>
        <w:rPr>
          <w:spacing w:val="-64"/>
        </w:rPr>
        <w:t xml:space="preserve"> </w:t>
      </w:r>
      <w:r>
        <w:t>Spanish, Cambodian, Chinese, Haitian Creole, Laotian,</w:t>
      </w:r>
      <w:r>
        <w:rPr>
          <w:spacing w:val="1"/>
        </w:rPr>
        <w:t xml:space="preserve"> </w:t>
      </w:r>
      <w:r>
        <w:t>Portuguese,</w:t>
      </w:r>
      <w:r>
        <w:rPr>
          <w:spacing w:val="-1"/>
        </w:rPr>
        <w:t xml:space="preserve"> </w:t>
      </w:r>
      <w:r>
        <w:t>Russian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Vietnamese.</w:t>
      </w:r>
    </w:p>
    <w:p w14:paraId="2020BCFA" w14:textId="77777777" w:rsidR="0051522A" w:rsidRDefault="0051522A">
      <w:pPr>
        <w:pStyle w:val="BodyText"/>
        <w:spacing w:before="8"/>
        <w:rPr>
          <w:sz w:val="20"/>
        </w:rPr>
      </w:pPr>
    </w:p>
    <w:p w14:paraId="22FE94CB" w14:textId="77777777" w:rsidR="0051522A" w:rsidRDefault="00F17778">
      <w:pPr>
        <w:pStyle w:val="ListParagraph"/>
        <w:numPr>
          <w:ilvl w:val="3"/>
          <w:numId w:val="61"/>
        </w:numPr>
        <w:tabs>
          <w:tab w:val="left" w:pos="2561"/>
        </w:tabs>
        <w:ind w:right="548"/>
        <w:rPr>
          <w:sz w:val="24"/>
        </w:rPr>
      </w:pP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applicable,</w:t>
      </w:r>
      <w:r>
        <w:rPr>
          <w:spacing w:val="-3"/>
          <w:sz w:val="24"/>
        </w:rPr>
        <w:t xml:space="preserve"> </w:t>
      </w:r>
      <w:r>
        <w:rPr>
          <w:sz w:val="24"/>
        </w:rPr>
        <w:t>mailed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non-discrimination</w:t>
      </w:r>
      <w:r>
        <w:rPr>
          <w:spacing w:val="-3"/>
          <w:sz w:val="24"/>
        </w:rPr>
        <w:t xml:space="preserve"> </w:t>
      </w:r>
      <w:r>
        <w:rPr>
          <w:sz w:val="24"/>
        </w:rPr>
        <w:t>notice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statement,</w:t>
      </w:r>
      <w:r>
        <w:rPr>
          <w:spacing w:val="-64"/>
          <w:sz w:val="24"/>
        </w:rPr>
        <w:t xml:space="preserve"> </w:t>
      </w:r>
      <w:r>
        <w:rPr>
          <w:sz w:val="24"/>
        </w:rPr>
        <w:t>consistent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 of</w:t>
      </w:r>
      <w:r>
        <w:rPr>
          <w:spacing w:val="-1"/>
          <w:sz w:val="24"/>
        </w:rPr>
        <w:t xml:space="preserve"> </w:t>
      </w:r>
      <w:r>
        <w:rPr>
          <w:sz w:val="24"/>
        </w:rPr>
        <w:t>45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  <w:r>
        <w:rPr>
          <w:spacing w:val="1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92.</w:t>
      </w:r>
    </w:p>
    <w:p w14:paraId="1B9EFEA6" w14:textId="77777777" w:rsidR="0051522A" w:rsidRDefault="00F17778">
      <w:pPr>
        <w:pStyle w:val="BodyText"/>
        <w:ind w:left="2560"/>
      </w:pPr>
      <w:r>
        <w:t>Developed</w:t>
      </w:r>
      <w:r>
        <w:rPr>
          <w:spacing w:val="-3"/>
        </w:rPr>
        <w:t xml:space="preserve"> </w:t>
      </w:r>
      <w:r>
        <w:t>utilizing</w:t>
      </w:r>
      <w:r>
        <w:rPr>
          <w:spacing w:val="-3"/>
        </w:rPr>
        <w:t xml:space="preserve"> </w:t>
      </w:r>
      <w:r>
        <w:t>definitions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specified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EOHHS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CMS,</w:t>
      </w:r>
      <w:r>
        <w:rPr>
          <w:spacing w:val="-64"/>
        </w:rPr>
        <w:t xml:space="preserve"> </w:t>
      </w:r>
      <w:r>
        <w:t>consistent</w:t>
      </w:r>
      <w:r>
        <w:rPr>
          <w:spacing w:val="-1"/>
        </w:rPr>
        <w:t xml:space="preserve"> </w:t>
      </w:r>
      <w:r>
        <w:t>with 42</w:t>
      </w:r>
      <w:r>
        <w:rPr>
          <w:spacing w:val="-1"/>
        </w:rPr>
        <w:t xml:space="preserve"> </w:t>
      </w:r>
      <w:r>
        <w:t>C.F.R. § 438.10(c)(4)(i).</w:t>
      </w:r>
    </w:p>
    <w:p w14:paraId="3D9BE40C" w14:textId="77777777" w:rsidR="0051522A" w:rsidRDefault="0051522A">
      <w:pPr>
        <w:pStyle w:val="BodyText"/>
        <w:rPr>
          <w:sz w:val="21"/>
        </w:rPr>
      </w:pPr>
    </w:p>
    <w:p w14:paraId="20886D9D" w14:textId="77777777" w:rsidR="0051522A" w:rsidRDefault="00F17778">
      <w:pPr>
        <w:pStyle w:val="Heading3"/>
        <w:numPr>
          <w:ilvl w:val="2"/>
          <w:numId w:val="61"/>
        </w:numPr>
        <w:tabs>
          <w:tab w:val="left" w:pos="2200"/>
          <w:tab w:val="left" w:pos="2201"/>
        </w:tabs>
        <w:ind w:right="834" w:hanging="720"/>
      </w:pPr>
      <w:r>
        <w:t>Submission,</w:t>
      </w:r>
      <w:r>
        <w:rPr>
          <w:spacing w:val="-6"/>
        </w:rPr>
        <w:t xml:space="preserve"> </w:t>
      </w:r>
      <w:r>
        <w:t>Review,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Approval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Marketing,</w:t>
      </w:r>
      <w:r>
        <w:rPr>
          <w:spacing w:val="-6"/>
        </w:rPr>
        <w:t xml:space="preserve"> </w:t>
      </w:r>
      <w:r>
        <w:t>Outreach,</w:t>
      </w:r>
      <w:r>
        <w:rPr>
          <w:spacing w:val="-4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Enrollee</w:t>
      </w:r>
      <w:r>
        <w:rPr>
          <w:spacing w:val="-2"/>
        </w:rPr>
        <w:t xml:space="preserve"> </w:t>
      </w:r>
      <w:r>
        <w:t>Communications</w:t>
      </w:r>
      <w:r>
        <w:rPr>
          <w:spacing w:val="-1"/>
        </w:rPr>
        <w:t xml:space="preserve"> </w:t>
      </w:r>
      <w:r>
        <w:t>Materials</w:t>
      </w:r>
    </w:p>
    <w:p w14:paraId="2CE1DDED" w14:textId="77777777" w:rsidR="0051522A" w:rsidRDefault="0051522A">
      <w:pPr>
        <w:pStyle w:val="BodyText"/>
        <w:spacing w:before="8"/>
        <w:rPr>
          <w:b/>
          <w:sz w:val="20"/>
        </w:rPr>
      </w:pPr>
    </w:p>
    <w:p w14:paraId="700BA848" w14:textId="77777777" w:rsidR="0051522A" w:rsidRDefault="00F17778">
      <w:pPr>
        <w:pStyle w:val="ListParagraph"/>
        <w:numPr>
          <w:ilvl w:val="3"/>
          <w:numId w:val="61"/>
        </w:numPr>
        <w:tabs>
          <w:tab w:val="left" w:pos="2561"/>
        </w:tabs>
        <w:spacing w:before="1"/>
        <w:ind w:right="550"/>
        <w:rPr>
          <w:sz w:val="24"/>
        </w:rPr>
      </w:pPr>
      <w:r>
        <w:rPr>
          <w:sz w:val="24"/>
        </w:rPr>
        <w:t>The Contractor must receive prior approval of all marketing and</w:t>
      </w:r>
      <w:r>
        <w:rPr>
          <w:spacing w:val="1"/>
          <w:sz w:val="24"/>
        </w:rPr>
        <w:t xml:space="preserve"> </w:t>
      </w:r>
      <w:r>
        <w:rPr>
          <w:sz w:val="24"/>
        </w:rPr>
        <w:t>Enrollee Communications materials in categories of materials that</w:t>
      </w:r>
      <w:r>
        <w:rPr>
          <w:spacing w:val="1"/>
          <w:sz w:val="24"/>
        </w:rPr>
        <w:t xml:space="preserve"> </w:t>
      </w:r>
      <w:r>
        <w:rPr>
          <w:sz w:val="24"/>
        </w:rPr>
        <w:t>CMS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EOHHS</w:t>
      </w:r>
      <w:r>
        <w:rPr>
          <w:spacing w:val="-5"/>
          <w:sz w:val="24"/>
        </w:rPr>
        <w:t xml:space="preserve"> </w:t>
      </w:r>
      <w:r>
        <w:rPr>
          <w:sz w:val="24"/>
        </w:rPr>
        <w:t>require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prospectively</w:t>
      </w:r>
      <w:r>
        <w:rPr>
          <w:spacing w:val="-4"/>
          <w:sz w:val="24"/>
        </w:rPr>
        <w:t xml:space="preserve"> </w:t>
      </w:r>
      <w:r>
        <w:rPr>
          <w:sz w:val="24"/>
        </w:rPr>
        <w:t>reviewed.</w:t>
      </w:r>
      <w:r>
        <w:rPr>
          <w:spacing w:val="59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4"/>
          <w:sz w:val="24"/>
        </w:rPr>
        <w:t xml:space="preserve"> </w:t>
      </w:r>
      <w:r>
        <w:rPr>
          <w:sz w:val="24"/>
        </w:rPr>
        <w:t>materials may be designated as eligible for the File &amp; Use process,</w:t>
      </w:r>
      <w:r>
        <w:rPr>
          <w:spacing w:val="-64"/>
          <w:sz w:val="24"/>
        </w:rPr>
        <w:t xml:space="preserve"> </w:t>
      </w:r>
      <w:r>
        <w:rPr>
          <w:sz w:val="24"/>
        </w:rPr>
        <w:t>as described in 42 C.F.R. § 422.2262(b) and § 423.2262(b), and</w:t>
      </w:r>
      <w:r>
        <w:rPr>
          <w:spacing w:val="1"/>
          <w:sz w:val="24"/>
        </w:rPr>
        <w:t xml:space="preserve"> </w:t>
      </w:r>
      <w:r>
        <w:rPr>
          <w:sz w:val="24"/>
        </w:rPr>
        <w:t>will therefore be exempt from prospective review and approval by</w:t>
      </w:r>
      <w:r>
        <w:rPr>
          <w:spacing w:val="1"/>
          <w:sz w:val="24"/>
        </w:rPr>
        <w:t xml:space="preserve"> </w:t>
      </w:r>
      <w:r>
        <w:rPr>
          <w:sz w:val="24"/>
        </w:rPr>
        <w:t>both CMS and EOHHS.</w:t>
      </w:r>
      <w:r>
        <w:rPr>
          <w:spacing w:val="1"/>
          <w:sz w:val="24"/>
        </w:rPr>
        <w:t xml:space="preserve"> </w:t>
      </w:r>
      <w:r>
        <w:rPr>
          <w:sz w:val="24"/>
        </w:rPr>
        <w:t>CMS and EOHHS may agree to defer to</w:t>
      </w:r>
      <w:r>
        <w:rPr>
          <w:spacing w:val="1"/>
          <w:sz w:val="24"/>
        </w:rPr>
        <w:t xml:space="preserve"> </w:t>
      </w:r>
      <w:r>
        <w:rPr>
          <w:sz w:val="24"/>
        </w:rPr>
        <w:t>one or the other party for review of certain types of marketing and</w:t>
      </w:r>
      <w:r>
        <w:rPr>
          <w:spacing w:val="1"/>
          <w:sz w:val="24"/>
        </w:rPr>
        <w:t xml:space="preserve"> </w:t>
      </w:r>
      <w:r>
        <w:rPr>
          <w:sz w:val="24"/>
        </w:rPr>
        <w:t>Enrollee Communications, as agreed in advance by both parties.</w:t>
      </w:r>
      <w:r>
        <w:rPr>
          <w:spacing w:val="1"/>
          <w:sz w:val="24"/>
        </w:rPr>
        <w:t xml:space="preserve"> </w:t>
      </w:r>
      <w:r>
        <w:rPr>
          <w:sz w:val="24"/>
        </w:rPr>
        <w:t>Contractors must submit all materials that are consistent with the</w:t>
      </w:r>
      <w:r>
        <w:rPr>
          <w:spacing w:val="1"/>
          <w:sz w:val="24"/>
        </w:rPr>
        <w:t xml:space="preserve"> </w:t>
      </w:r>
      <w:r>
        <w:rPr>
          <w:sz w:val="24"/>
        </w:rPr>
        <w:t>definition of marketing materials at 42 C.F.R. § 422.2260, whether</w:t>
      </w:r>
      <w:r>
        <w:rPr>
          <w:spacing w:val="1"/>
          <w:sz w:val="24"/>
        </w:rPr>
        <w:t xml:space="preserve"> </w:t>
      </w:r>
      <w:r>
        <w:rPr>
          <w:sz w:val="24"/>
        </w:rPr>
        <w:t>prospectively reviewed or not, via the CMS HPMS Marketing</w:t>
      </w:r>
      <w:r>
        <w:rPr>
          <w:spacing w:val="1"/>
          <w:sz w:val="24"/>
        </w:rPr>
        <w:t xml:space="preserve"> </w:t>
      </w:r>
      <w:r>
        <w:rPr>
          <w:sz w:val="24"/>
        </w:rPr>
        <w:t>Module.</w:t>
      </w:r>
    </w:p>
    <w:p w14:paraId="0A43D489" w14:textId="77777777" w:rsidR="0051522A" w:rsidRDefault="0051522A">
      <w:pPr>
        <w:pStyle w:val="BodyText"/>
      </w:pPr>
    </w:p>
    <w:p w14:paraId="673D4157" w14:textId="77777777" w:rsidR="0051522A" w:rsidRDefault="00F17778">
      <w:pPr>
        <w:pStyle w:val="ListParagraph"/>
        <w:numPr>
          <w:ilvl w:val="3"/>
          <w:numId w:val="61"/>
        </w:numPr>
        <w:tabs>
          <w:tab w:val="left" w:pos="2561"/>
        </w:tabs>
        <w:ind w:right="1002"/>
        <w:rPr>
          <w:sz w:val="24"/>
        </w:rPr>
      </w:pPr>
      <w:r>
        <w:rPr>
          <w:sz w:val="24"/>
        </w:rPr>
        <w:t>CMS and EOHHS may conduct additional types of review of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8"/>
          <w:sz w:val="24"/>
        </w:rPr>
        <w:t xml:space="preserve"> </w:t>
      </w:r>
      <w:r>
        <w:rPr>
          <w:sz w:val="24"/>
        </w:rPr>
        <w:t>Marketing,</w:t>
      </w:r>
      <w:r>
        <w:rPr>
          <w:spacing w:val="-8"/>
          <w:sz w:val="24"/>
        </w:rPr>
        <w:t xml:space="preserve"> </w:t>
      </w:r>
      <w:r>
        <w:rPr>
          <w:sz w:val="24"/>
        </w:rPr>
        <w:t>Outreach,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Enrollee</w:t>
      </w:r>
      <w:r>
        <w:rPr>
          <w:spacing w:val="-8"/>
          <w:sz w:val="24"/>
        </w:rPr>
        <w:t xml:space="preserve"> </w:t>
      </w:r>
      <w:r>
        <w:rPr>
          <w:sz w:val="24"/>
        </w:rPr>
        <w:t>Communications</w:t>
      </w:r>
      <w:r>
        <w:rPr>
          <w:spacing w:val="-64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1"/>
          <w:sz w:val="24"/>
        </w:rPr>
        <w:t xml:space="preserve"> </w:t>
      </w:r>
      <w:r>
        <w:rPr>
          <w:sz w:val="24"/>
        </w:rPr>
        <w:t>including, but</w:t>
      </w:r>
      <w:r>
        <w:rPr>
          <w:spacing w:val="-2"/>
          <w:sz w:val="24"/>
        </w:rPr>
        <w:t xml:space="preserve"> </w:t>
      </w:r>
      <w:r>
        <w:rPr>
          <w:sz w:val="24"/>
        </w:rPr>
        <w:t>not limited</w:t>
      </w:r>
      <w:r>
        <w:rPr>
          <w:spacing w:val="-1"/>
          <w:sz w:val="24"/>
        </w:rPr>
        <w:t xml:space="preserve"> </w:t>
      </w:r>
      <w:r>
        <w:rPr>
          <w:sz w:val="24"/>
        </w:rPr>
        <w:t>to:</w:t>
      </w:r>
    </w:p>
    <w:p w14:paraId="3400A1F0" w14:textId="77777777" w:rsidR="0051522A" w:rsidRDefault="0051522A">
      <w:pPr>
        <w:pStyle w:val="BodyText"/>
      </w:pPr>
    </w:p>
    <w:p w14:paraId="17514D48" w14:textId="77777777" w:rsidR="0051522A" w:rsidRDefault="00F17778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spacing w:before="1"/>
        <w:ind w:right="523"/>
        <w:rPr>
          <w:sz w:val="24"/>
        </w:rPr>
      </w:pP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on-site</w:t>
      </w:r>
      <w:r>
        <w:rPr>
          <w:spacing w:val="-3"/>
          <w:sz w:val="24"/>
        </w:rPr>
        <w:t xml:space="preserve"> </w:t>
      </w:r>
      <w:r>
        <w:rPr>
          <w:sz w:val="24"/>
        </w:rPr>
        <w:t>marketing</w:t>
      </w:r>
      <w:r>
        <w:rPr>
          <w:spacing w:val="-4"/>
          <w:sz w:val="24"/>
        </w:rPr>
        <w:t xml:space="preserve"> </w:t>
      </w:r>
      <w:r>
        <w:rPr>
          <w:sz w:val="24"/>
        </w:rPr>
        <w:t>facilities,</w:t>
      </w:r>
      <w:r>
        <w:rPr>
          <w:spacing w:val="-4"/>
          <w:sz w:val="24"/>
        </w:rPr>
        <w:t xml:space="preserve"> </w:t>
      </w:r>
      <w:r>
        <w:rPr>
          <w:sz w:val="24"/>
        </w:rPr>
        <w:t>products,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64"/>
          <w:sz w:val="24"/>
        </w:rPr>
        <w:t xml:space="preserve"> </w:t>
      </w:r>
      <w:r>
        <w:rPr>
          <w:sz w:val="24"/>
        </w:rPr>
        <w:t>during regularly scheduled Contract compliance monitoring</w:t>
      </w:r>
      <w:r>
        <w:rPr>
          <w:spacing w:val="1"/>
          <w:sz w:val="24"/>
        </w:rPr>
        <w:t xml:space="preserve"> </w:t>
      </w:r>
      <w:r>
        <w:rPr>
          <w:sz w:val="24"/>
        </w:rPr>
        <w:t>visits.</w:t>
      </w:r>
    </w:p>
    <w:p w14:paraId="250E7583" w14:textId="77777777" w:rsidR="0051522A" w:rsidRDefault="0051522A">
      <w:pPr>
        <w:pStyle w:val="BodyText"/>
        <w:spacing w:before="11"/>
        <w:rPr>
          <w:sz w:val="23"/>
        </w:rPr>
      </w:pPr>
    </w:p>
    <w:p w14:paraId="36BED877" w14:textId="77777777" w:rsidR="0051522A" w:rsidRDefault="00F17778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ind w:right="615"/>
        <w:rPr>
          <w:sz w:val="24"/>
        </w:rPr>
      </w:pPr>
      <w:r>
        <w:rPr>
          <w:sz w:val="24"/>
        </w:rPr>
        <w:t>Random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actual</w:t>
      </w:r>
      <w:r>
        <w:rPr>
          <w:spacing w:val="-3"/>
          <w:sz w:val="24"/>
        </w:rPr>
        <w:t xml:space="preserve"> </w:t>
      </w:r>
      <w:r>
        <w:rPr>
          <w:sz w:val="24"/>
        </w:rPr>
        <w:t>Marketing,</w:t>
      </w:r>
      <w:r>
        <w:rPr>
          <w:spacing w:val="-4"/>
          <w:sz w:val="24"/>
        </w:rPr>
        <w:t xml:space="preserve"> </w:t>
      </w:r>
      <w:r>
        <w:rPr>
          <w:sz w:val="24"/>
        </w:rPr>
        <w:t>Outreach,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Enrollee</w:t>
      </w:r>
      <w:r>
        <w:rPr>
          <w:spacing w:val="-64"/>
          <w:sz w:val="24"/>
        </w:rPr>
        <w:t xml:space="preserve"> </w:t>
      </w:r>
      <w:r>
        <w:rPr>
          <w:sz w:val="24"/>
        </w:rPr>
        <w:t>Communications pieces as they are used in the</w:t>
      </w:r>
      <w:r>
        <w:rPr>
          <w:spacing w:val="1"/>
          <w:sz w:val="24"/>
        </w:rPr>
        <w:t xml:space="preserve"> </w:t>
      </w:r>
      <w:r>
        <w:rPr>
          <w:sz w:val="24"/>
        </w:rPr>
        <w:t>marketplace.</w:t>
      </w:r>
    </w:p>
    <w:p w14:paraId="528317B5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0A3169BA" w14:textId="77777777" w:rsidR="0051522A" w:rsidRDefault="00F17778">
      <w:pPr>
        <w:pStyle w:val="ListParagraph"/>
        <w:numPr>
          <w:ilvl w:val="4"/>
          <w:numId w:val="61"/>
        </w:numPr>
        <w:tabs>
          <w:tab w:val="left" w:pos="3279"/>
          <w:tab w:val="left" w:pos="3280"/>
        </w:tabs>
        <w:spacing w:before="77"/>
        <w:ind w:left="3279" w:right="805"/>
        <w:rPr>
          <w:sz w:val="24"/>
        </w:rPr>
      </w:pPr>
      <w:r>
        <w:rPr>
          <w:sz w:val="24"/>
        </w:rPr>
        <w:t>“For cause” review of materials and activities when</w:t>
      </w:r>
      <w:r>
        <w:rPr>
          <w:spacing w:val="1"/>
          <w:sz w:val="24"/>
        </w:rPr>
        <w:t xml:space="preserve"> </w:t>
      </w:r>
      <w:r>
        <w:rPr>
          <w:sz w:val="24"/>
        </w:rPr>
        <w:t>Complaints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made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source,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64"/>
          <w:sz w:val="24"/>
        </w:rPr>
        <w:t xml:space="preserve"> </w:t>
      </w:r>
      <w:r>
        <w:rPr>
          <w:sz w:val="24"/>
        </w:rPr>
        <w:t>determine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 appropriate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investigate.</w:t>
      </w:r>
    </w:p>
    <w:p w14:paraId="24B1B86C" w14:textId="77777777" w:rsidR="0051522A" w:rsidRDefault="0051522A">
      <w:pPr>
        <w:pStyle w:val="BodyText"/>
      </w:pPr>
    </w:p>
    <w:p w14:paraId="50FCD562" w14:textId="77777777" w:rsidR="0051522A" w:rsidRDefault="00F17778">
      <w:pPr>
        <w:pStyle w:val="ListParagraph"/>
        <w:numPr>
          <w:ilvl w:val="4"/>
          <w:numId w:val="61"/>
        </w:numPr>
        <w:tabs>
          <w:tab w:val="left" w:pos="3279"/>
          <w:tab w:val="left" w:pos="3280"/>
        </w:tabs>
        <w:ind w:left="3279" w:right="818"/>
        <w:rPr>
          <w:sz w:val="24"/>
        </w:rPr>
      </w:pPr>
      <w:r>
        <w:rPr>
          <w:sz w:val="24"/>
        </w:rPr>
        <w:t>“Secret</w:t>
      </w:r>
      <w:r>
        <w:rPr>
          <w:spacing w:val="-4"/>
          <w:sz w:val="24"/>
        </w:rPr>
        <w:t xml:space="preserve"> </w:t>
      </w:r>
      <w:r>
        <w:rPr>
          <w:sz w:val="24"/>
        </w:rPr>
        <w:t>shopper”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request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materials,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enrollment</w:t>
      </w:r>
      <w:r>
        <w:rPr>
          <w:spacing w:val="-2"/>
          <w:sz w:val="24"/>
        </w:rPr>
        <w:t xml:space="preserve"> </w:t>
      </w:r>
      <w:r>
        <w:rPr>
          <w:sz w:val="24"/>
        </w:rPr>
        <w:t>packets.</w:t>
      </w:r>
    </w:p>
    <w:p w14:paraId="0E92FBC1" w14:textId="77777777" w:rsidR="0051522A" w:rsidRDefault="0051522A">
      <w:pPr>
        <w:pStyle w:val="BodyText"/>
        <w:spacing w:before="1"/>
      </w:pPr>
    </w:p>
    <w:p w14:paraId="37D0C4D9" w14:textId="77777777" w:rsidR="0051522A" w:rsidRDefault="00F17778">
      <w:pPr>
        <w:pStyle w:val="Heading3"/>
        <w:numPr>
          <w:ilvl w:val="2"/>
          <w:numId w:val="61"/>
        </w:numPr>
        <w:tabs>
          <w:tab w:val="left" w:pos="2199"/>
          <w:tab w:val="left" w:pos="2200"/>
        </w:tabs>
        <w:spacing w:before="1"/>
        <w:ind w:left="1839" w:right="617" w:hanging="720"/>
      </w:pPr>
      <w:r>
        <w:t>Beginning of Marketing, Outreach, and Enrollee Communications</w:t>
      </w:r>
      <w:r>
        <w:rPr>
          <w:spacing w:val="-64"/>
        </w:rPr>
        <w:t xml:space="preserve"> </w:t>
      </w:r>
      <w:r>
        <w:t>Activity</w:t>
      </w:r>
    </w:p>
    <w:p w14:paraId="5F1C9957" w14:textId="77777777" w:rsidR="0051522A" w:rsidRDefault="0051522A">
      <w:pPr>
        <w:pStyle w:val="BodyText"/>
        <w:spacing w:before="10"/>
        <w:rPr>
          <w:b/>
          <w:sz w:val="23"/>
        </w:rPr>
      </w:pPr>
    </w:p>
    <w:p w14:paraId="673376A5" w14:textId="77777777" w:rsidR="0051522A" w:rsidRDefault="00F17778">
      <w:pPr>
        <w:pStyle w:val="ListParagraph"/>
        <w:numPr>
          <w:ilvl w:val="3"/>
          <w:numId w:val="61"/>
        </w:numPr>
        <w:tabs>
          <w:tab w:val="left" w:pos="2560"/>
        </w:tabs>
        <w:ind w:left="2559" w:right="735"/>
        <w:rPr>
          <w:sz w:val="24"/>
        </w:rPr>
      </w:pPr>
      <w:r>
        <w:rPr>
          <w:sz w:val="24"/>
        </w:rPr>
        <w:t>The Contractor may not begin Marketing, Outreach, and Enrollee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Communications activities to new Enrollees more than ninety (90)</w:t>
      </w:r>
      <w:r>
        <w:rPr>
          <w:spacing w:val="-65"/>
          <w:sz w:val="24"/>
        </w:rPr>
        <w:t xml:space="preserve"> </w:t>
      </w:r>
      <w:r>
        <w:rPr>
          <w:sz w:val="24"/>
        </w:rPr>
        <w:t>days prior to the effective date of enrollment for the following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year.</w:t>
      </w:r>
    </w:p>
    <w:p w14:paraId="3C5B8231" w14:textId="77777777" w:rsidR="0051522A" w:rsidRDefault="0051522A">
      <w:pPr>
        <w:pStyle w:val="BodyText"/>
        <w:rPr>
          <w:sz w:val="21"/>
        </w:rPr>
      </w:pPr>
    </w:p>
    <w:p w14:paraId="1D9E5B02" w14:textId="77777777" w:rsidR="0051522A" w:rsidRDefault="00F17778">
      <w:pPr>
        <w:pStyle w:val="Heading3"/>
        <w:numPr>
          <w:ilvl w:val="2"/>
          <w:numId w:val="61"/>
        </w:numPr>
        <w:tabs>
          <w:tab w:val="left" w:pos="2199"/>
          <w:tab w:val="left" w:pos="2200"/>
        </w:tabs>
        <w:ind w:left="1839" w:right="1124" w:hanging="720"/>
      </w:pPr>
      <w:r>
        <w:t>Requirements for Dissemination of Marketing, Outreach, and</w:t>
      </w:r>
      <w:r>
        <w:rPr>
          <w:spacing w:val="-65"/>
        </w:rPr>
        <w:t xml:space="preserve"> </w:t>
      </w:r>
      <w:r>
        <w:t>Enrollee</w:t>
      </w:r>
      <w:r>
        <w:rPr>
          <w:spacing w:val="-2"/>
        </w:rPr>
        <w:t xml:space="preserve"> </w:t>
      </w:r>
      <w:r>
        <w:t>Communications</w:t>
      </w:r>
      <w:r>
        <w:rPr>
          <w:spacing w:val="-1"/>
        </w:rPr>
        <w:t xml:space="preserve"> </w:t>
      </w:r>
      <w:r>
        <w:t>Materials</w:t>
      </w:r>
    </w:p>
    <w:p w14:paraId="5F1620F5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6EFB50E9" w14:textId="77777777" w:rsidR="0051522A" w:rsidRDefault="00F17778">
      <w:pPr>
        <w:pStyle w:val="ListParagraph"/>
        <w:numPr>
          <w:ilvl w:val="3"/>
          <w:numId w:val="61"/>
        </w:numPr>
        <w:tabs>
          <w:tab w:val="left" w:pos="2560"/>
        </w:tabs>
        <w:ind w:left="2559" w:right="763"/>
        <w:rPr>
          <w:sz w:val="24"/>
        </w:rPr>
      </w:pPr>
      <w:r>
        <w:rPr>
          <w:sz w:val="24"/>
        </w:rPr>
        <w:t>Consistent with the timelines specified in the Medicare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Communications and Marketing Guidelines and the Medicare-</w:t>
      </w:r>
      <w:r>
        <w:rPr>
          <w:spacing w:val="1"/>
          <w:sz w:val="24"/>
        </w:rPr>
        <w:t xml:space="preserve"> </w:t>
      </w:r>
      <w:r>
        <w:rPr>
          <w:sz w:val="24"/>
        </w:rPr>
        <w:t>Medicaid marketing guidance, the Contractor must provide new</w:t>
      </w:r>
      <w:r>
        <w:rPr>
          <w:spacing w:val="1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materials</w:t>
      </w:r>
      <w:r>
        <w:rPr>
          <w:spacing w:val="-4"/>
          <w:sz w:val="24"/>
        </w:rPr>
        <w:t xml:space="preserve"> </w:t>
      </w:r>
      <w:r>
        <w:rPr>
          <w:sz w:val="24"/>
        </w:rPr>
        <w:t>which,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exception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the material specified in </w:t>
      </w:r>
      <w:r>
        <w:rPr>
          <w:b/>
          <w:sz w:val="24"/>
        </w:rPr>
        <w:t xml:space="preserve">Section 2.14.5.1.4 </w:t>
      </w:r>
      <w:r>
        <w:rPr>
          <w:sz w:val="24"/>
        </w:rPr>
        <w:t>below, must also be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annually</w:t>
      </w:r>
      <w:r>
        <w:rPr>
          <w:spacing w:val="-1"/>
          <w:sz w:val="24"/>
        </w:rPr>
        <w:t xml:space="preserve"> </w:t>
      </w:r>
      <w:r>
        <w:rPr>
          <w:sz w:val="24"/>
        </w:rPr>
        <w:t>thereafter:</w:t>
      </w:r>
    </w:p>
    <w:p w14:paraId="3A5BE8CA" w14:textId="77777777" w:rsidR="0051522A" w:rsidRDefault="0051522A">
      <w:pPr>
        <w:pStyle w:val="BodyText"/>
        <w:spacing w:before="10"/>
        <w:rPr>
          <w:sz w:val="20"/>
        </w:rPr>
      </w:pPr>
    </w:p>
    <w:p w14:paraId="72FE67D2" w14:textId="77777777" w:rsidR="0051522A" w:rsidRDefault="00F17778">
      <w:pPr>
        <w:pStyle w:val="ListParagraph"/>
        <w:numPr>
          <w:ilvl w:val="4"/>
          <w:numId w:val="61"/>
        </w:numPr>
        <w:tabs>
          <w:tab w:val="left" w:pos="3279"/>
          <w:tab w:val="left" w:pos="3280"/>
        </w:tabs>
        <w:ind w:left="3279" w:right="708"/>
        <w:rPr>
          <w:sz w:val="24"/>
        </w:rPr>
      </w:pPr>
      <w:r>
        <w:rPr>
          <w:sz w:val="24"/>
        </w:rPr>
        <w:t>An Evidence of Coverage (EOC)/Member Handbook</w:t>
      </w:r>
      <w:r>
        <w:rPr>
          <w:spacing w:val="1"/>
          <w:sz w:val="24"/>
        </w:rPr>
        <w:t xml:space="preserve"> </w:t>
      </w:r>
      <w:r>
        <w:rPr>
          <w:sz w:val="24"/>
        </w:rPr>
        <w:t>document, or a distinct and separate Notice on how to</w:t>
      </w:r>
      <w:r>
        <w:rPr>
          <w:spacing w:val="1"/>
          <w:sz w:val="24"/>
        </w:rPr>
        <w:t xml:space="preserve"> </w:t>
      </w:r>
      <w:r>
        <w:rPr>
          <w:sz w:val="24"/>
        </w:rPr>
        <w:t>access the Member Handbook online and how to request a</w:t>
      </w:r>
      <w:r>
        <w:rPr>
          <w:spacing w:val="-65"/>
          <w:sz w:val="24"/>
        </w:rPr>
        <w:t xml:space="preserve"> </w:t>
      </w:r>
      <w:r>
        <w:rPr>
          <w:sz w:val="24"/>
        </w:rPr>
        <w:t>hard copy, that is consistent with the requirements at 42</w:t>
      </w:r>
      <w:r>
        <w:rPr>
          <w:spacing w:val="1"/>
          <w:sz w:val="24"/>
        </w:rPr>
        <w:t xml:space="preserve"> </w:t>
      </w:r>
      <w:r>
        <w:rPr>
          <w:sz w:val="24"/>
        </w:rPr>
        <w:t>C.F.R.</w:t>
      </w:r>
      <w:r>
        <w:rPr>
          <w:spacing w:val="63"/>
          <w:sz w:val="24"/>
        </w:rPr>
        <w:t xml:space="preserve"> </w:t>
      </w: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438.10,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C.F.R.</w:t>
      </w:r>
      <w:r>
        <w:rPr>
          <w:spacing w:val="63"/>
          <w:sz w:val="24"/>
        </w:rPr>
        <w:t xml:space="preserve"> </w:t>
      </w: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422.111,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</w:p>
    <w:p w14:paraId="24E1C659" w14:textId="77777777" w:rsidR="0051522A" w:rsidRDefault="00F17778">
      <w:pPr>
        <w:pStyle w:val="BodyText"/>
        <w:ind w:left="3279" w:right="521"/>
      </w:pPr>
      <w:r>
        <w:t>423.128; includes information about all Covered Services, as</w:t>
      </w:r>
      <w:r>
        <w:rPr>
          <w:spacing w:val="-65"/>
        </w:rPr>
        <w:t xml:space="preserve"> </w:t>
      </w:r>
      <w:r>
        <w:t>outlined below,</w:t>
      </w:r>
      <w:r>
        <w:rPr>
          <w:spacing w:val="1"/>
        </w:rPr>
        <w:t xml:space="preserve"> </w:t>
      </w:r>
      <w:r>
        <w:t>and that</w:t>
      </w:r>
      <w:r>
        <w:rPr>
          <w:spacing w:val="1"/>
        </w:rPr>
        <w:t xml:space="preserve"> </w:t>
      </w:r>
      <w:r>
        <w:t>uses the</w:t>
      </w:r>
      <w:r>
        <w:rPr>
          <w:spacing w:val="-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document</w:t>
      </w:r>
      <w:r>
        <w:rPr>
          <w:spacing w:val="1"/>
        </w:rPr>
        <w:t xml:space="preserve"> </w:t>
      </w:r>
      <w:r>
        <w:t>developed by</w:t>
      </w:r>
      <w:r>
        <w:rPr>
          <w:spacing w:val="-1"/>
        </w:rPr>
        <w:t xml:space="preserve"> </w:t>
      </w:r>
      <w:r>
        <w:t>CMS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EOHHS.</w:t>
      </w:r>
    </w:p>
    <w:p w14:paraId="0482FCE8" w14:textId="77777777" w:rsidR="0051522A" w:rsidRDefault="0051522A">
      <w:pPr>
        <w:pStyle w:val="BodyText"/>
        <w:spacing w:before="9"/>
        <w:rPr>
          <w:sz w:val="20"/>
        </w:rPr>
      </w:pPr>
    </w:p>
    <w:p w14:paraId="302D0914" w14:textId="77777777" w:rsidR="0051522A" w:rsidRDefault="00F17778">
      <w:pPr>
        <w:pStyle w:val="ListParagraph"/>
        <w:numPr>
          <w:ilvl w:val="5"/>
          <w:numId w:val="60"/>
        </w:numPr>
        <w:tabs>
          <w:tab w:val="left" w:pos="3640"/>
        </w:tabs>
        <w:ind w:hanging="1441"/>
        <w:rPr>
          <w:sz w:val="24"/>
        </w:rPr>
      </w:pP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rights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(see </w:t>
      </w:r>
      <w:r>
        <w:rPr>
          <w:b/>
          <w:sz w:val="24"/>
        </w:rPr>
        <w:t>Appendix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</w:t>
      </w:r>
      <w:r>
        <w:rPr>
          <w:sz w:val="24"/>
        </w:rPr>
        <w:t>);</w:t>
      </w:r>
    </w:p>
    <w:p w14:paraId="4AC211F7" w14:textId="77777777" w:rsidR="0051522A" w:rsidRDefault="0051522A">
      <w:pPr>
        <w:pStyle w:val="BodyText"/>
        <w:spacing w:before="10"/>
        <w:rPr>
          <w:sz w:val="20"/>
        </w:rPr>
      </w:pPr>
    </w:p>
    <w:p w14:paraId="1238186F" w14:textId="77777777" w:rsidR="0051522A" w:rsidRDefault="00F17778">
      <w:pPr>
        <w:pStyle w:val="ListParagraph"/>
        <w:numPr>
          <w:ilvl w:val="5"/>
          <w:numId w:val="60"/>
        </w:numPr>
        <w:tabs>
          <w:tab w:val="left" w:pos="3640"/>
        </w:tabs>
        <w:ind w:right="510"/>
        <w:rPr>
          <w:sz w:val="24"/>
        </w:rPr>
      </w:pPr>
      <w:r>
        <w:rPr>
          <w:sz w:val="24"/>
        </w:rPr>
        <w:t>An explanation of the Centralized Enrollee Record and</w:t>
      </w:r>
      <w:r>
        <w:rPr>
          <w:spacing w:val="1"/>
          <w:sz w:val="24"/>
        </w:rPr>
        <w:t xml:space="preserve"> </w:t>
      </w:r>
      <w:r>
        <w:rPr>
          <w:sz w:val="24"/>
        </w:rPr>
        <w:t>the process by which clinical information, including</w:t>
      </w:r>
      <w:r>
        <w:rPr>
          <w:spacing w:val="1"/>
          <w:sz w:val="24"/>
        </w:rPr>
        <w:t xml:space="preserve"> </w:t>
      </w:r>
      <w:r>
        <w:rPr>
          <w:sz w:val="24"/>
        </w:rPr>
        <w:t>diagnostic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medication</w:t>
      </w:r>
      <w:r>
        <w:rPr>
          <w:spacing w:val="-6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available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3"/>
          <w:sz w:val="24"/>
        </w:rPr>
        <w:t xml:space="preserve"> </w:t>
      </w:r>
      <w:r>
        <w:rPr>
          <w:sz w:val="24"/>
        </w:rPr>
        <w:t>key</w:t>
      </w:r>
      <w:r>
        <w:rPr>
          <w:spacing w:val="-1"/>
          <w:sz w:val="24"/>
        </w:rPr>
        <w:t xml:space="preserve"> </w:t>
      </w:r>
      <w:r>
        <w:rPr>
          <w:sz w:val="24"/>
        </w:rPr>
        <w:t>caregivers;</w:t>
      </w:r>
    </w:p>
    <w:p w14:paraId="0D0E1CCA" w14:textId="77777777" w:rsidR="0051522A" w:rsidRDefault="0051522A">
      <w:pPr>
        <w:pStyle w:val="BodyText"/>
        <w:spacing w:before="10"/>
        <w:rPr>
          <w:sz w:val="20"/>
        </w:rPr>
      </w:pPr>
    </w:p>
    <w:p w14:paraId="71732947" w14:textId="77777777" w:rsidR="0051522A" w:rsidRDefault="00F17778">
      <w:pPr>
        <w:pStyle w:val="ListParagraph"/>
        <w:numPr>
          <w:ilvl w:val="5"/>
          <w:numId w:val="60"/>
        </w:numPr>
        <w:tabs>
          <w:tab w:val="left" w:pos="3640"/>
        </w:tabs>
        <w:spacing w:before="1"/>
        <w:ind w:right="1310"/>
        <w:rPr>
          <w:sz w:val="24"/>
        </w:rPr>
      </w:pP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obtain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copy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-3"/>
          <w:sz w:val="24"/>
        </w:rPr>
        <w:t xml:space="preserve"> </w:t>
      </w:r>
      <w:r>
        <w:rPr>
          <w:sz w:val="24"/>
        </w:rPr>
        <w:t>Centralized</w:t>
      </w:r>
      <w:r>
        <w:rPr>
          <w:spacing w:val="-64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Record;</w:t>
      </w:r>
    </w:p>
    <w:p w14:paraId="6A0375F6" w14:textId="77777777" w:rsidR="0051522A" w:rsidRDefault="0051522A">
      <w:pPr>
        <w:pStyle w:val="BodyText"/>
        <w:spacing w:before="9"/>
        <w:rPr>
          <w:sz w:val="20"/>
        </w:rPr>
      </w:pPr>
    </w:p>
    <w:p w14:paraId="21D1513C" w14:textId="77777777" w:rsidR="0051522A" w:rsidRDefault="00F17778">
      <w:pPr>
        <w:pStyle w:val="ListParagraph"/>
        <w:numPr>
          <w:ilvl w:val="5"/>
          <w:numId w:val="60"/>
        </w:numPr>
        <w:tabs>
          <w:tab w:val="left" w:pos="3640"/>
        </w:tabs>
        <w:spacing w:before="1"/>
        <w:ind w:right="1044"/>
        <w:rPr>
          <w:sz w:val="24"/>
        </w:rPr>
      </w:pP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obtain</w:t>
      </w:r>
      <w:r>
        <w:rPr>
          <w:spacing w:val="-5"/>
          <w:sz w:val="24"/>
        </w:rPr>
        <w:t xml:space="preserve"> </w:t>
      </w:r>
      <w:r>
        <w:rPr>
          <w:sz w:val="24"/>
        </w:rPr>
        <w:t>access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specialty,</w:t>
      </w:r>
      <w:r>
        <w:rPr>
          <w:spacing w:val="-5"/>
          <w:sz w:val="24"/>
        </w:rPr>
        <w:t xml:space="preserve"> </w:t>
      </w:r>
      <w:r>
        <w:rPr>
          <w:sz w:val="24"/>
        </w:rPr>
        <w:t>behavioral</w:t>
      </w:r>
      <w:r>
        <w:rPr>
          <w:spacing w:val="-4"/>
          <w:sz w:val="24"/>
        </w:rPr>
        <w:t xml:space="preserve"> </w:t>
      </w:r>
      <w:r>
        <w:rPr>
          <w:sz w:val="24"/>
        </w:rPr>
        <w:t>health,</w:t>
      </w:r>
      <w:r>
        <w:rPr>
          <w:spacing w:val="-64"/>
          <w:sz w:val="24"/>
        </w:rPr>
        <w:t xml:space="preserve"> </w:t>
      </w:r>
      <w:r>
        <w:rPr>
          <w:sz w:val="24"/>
        </w:rPr>
        <w:t>pharmacy</w:t>
      </w:r>
      <w:r>
        <w:rPr>
          <w:spacing w:val="-2"/>
          <w:sz w:val="24"/>
        </w:rPr>
        <w:t xml:space="preserve"> </w:t>
      </w:r>
      <w:r>
        <w:rPr>
          <w:sz w:val="24"/>
        </w:rPr>
        <w:t>and LTSS providers;</w:t>
      </w:r>
    </w:p>
    <w:p w14:paraId="76262FBA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3201F6F8" w14:textId="77777777" w:rsidR="0051522A" w:rsidRDefault="00F17778">
      <w:pPr>
        <w:pStyle w:val="ListParagraph"/>
        <w:numPr>
          <w:ilvl w:val="5"/>
          <w:numId w:val="60"/>
        </w:numPr>
        <w:tabs>
          <w:tab w:val="left" w:pos="3641"/>
        </w:tabs>
        <w:spacing w:before="77"/>
        <w:ind w:left="3640" w:right="574"/>
        <w:rPr>
          <w:sz w:val="24"/>
        </w:rPr>
      </w:pPr>
      <w:r>
        <w:rPr>
          <w:sz w:val="24"/>
        </w:rPr>
        <w:t>How to obtain services and prescription drugs for</w:t>
      </w:r>
      <w:r>
        <w:rPr>
          <w:spacing w:val="1"/>
          <w:sz w:val="24"/>
        </w:rPr>
        <w:t xml:space="preserve"> </w:t>
      </w:r>
      <w:r>
        <w:rPr>
          <w:sz w:val="24"/>
        </w:rPr>
        <w:t>Emergency Conditions and Urgent Care in and out of the</w:t>
      </w:r>
      <w:r>
        <w:rPr>
          <w:spacing w:val="-65"/>
          <w:sz w:val="24"/>
        </w:rPr>
        <w:t xml:space="preserve"> </w:t>
      </w:r>
      <w:r>
        <w:rPr>
          <w:sz w:val="24"/>
        </w:rPr>
        <w:t>Provider Network and in and out of the Service Area;</w:t>
      </w:r>
      <w:r>
        <w:rPr>
          <w:spacing w:val="1"/>
          <w:sz w:val="24"/>
        </w:rPr>
        <w:t xml:space="preserve"> </w:t>
      </w:r>
      <w:r>
        <w:rPr>
          <w:sz w:val="24"/>
        </w:rPr>
        <w:t>including:</w:t>
      </w:r>
    </w:p>
    <w:p w14:paraId="106C6070" w14:textId="77777777" w:rsidR="0051522A" w:rsidRDefault="0051522A">
      <w:pPr>
        <w:pStyle w:val="BodyText"/>
        <w:spacing w:before="10"/>
        <w:rPr>
          <w:sz w:val="20"/>
        </w:rPr>
      </w:pPr>
    </w:p>
    <w:p w14:paraId="28BC6216" w14:textId="77777777" w:rsidR="0051522A" w:rsidRDefault="00F17778">
      <w:pPr>
        <w:pStyle w:val="ListParagraph"/>
        <w:numPr>
          <w:ilvl w:val="6"/>
          <w:numId w:val="60"/>
        </w:numPr>
        <w:tabs>
          <w:tab w:val="left" w:pos="4360"/>
          <w:tab w:val="left" w:pos="4361"/>
        </w:tabs>
        <w:ind w:right="882"/>
        <w:rPr>
          <w:sz w:val="24"/>
        </w:rPr>
      </w:pPr>
      <w:r>
        <w:rPr>
          <w:sz w:val="24"/>
        </w:rPr>
        <w:t>What constitutes emergency medical condition,</w:t>
      </w:r>
      <w:r>
        <w:rPr>
          <w:spacing w:val="-65"/>
          <w:sz w:val="24"/>
        </w:rPr>
        <w:t xml:space="preserve"> </w:t>
      </w:r>
      <w:r>
        <w:rPr>
          <w:sz w:val="24"/>
        </w:rPr>
        <w:t>Emergency Services, and Post-stabilization</w:t>
      </w:r>
      <w:r>
        <w:rPr>
          <w:spacing w:val="1"/>
          <w:sz w:val="24"/>
        </w:rPr>
        <w:t xml:space="preserve"> </w:t>
      </w:r>
      <w:r>
        <w:rPr>
          <w:sz w:val="24"/>
        </w:rPr>
        <w:t>Services,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reference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definitions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42</w:t>
      </w:r>
    </w:p>
    <w:p w14:paraId="5E0B9EB6" w14:textId="77777777" w:rsidR="0051522A" w:rsidRDefault="00F17778">
      <w:pPr>
        <w:pStyle w:val="BodyText"/>
        <w:ind w:left="4360"/>
      </w:pPr>
      <w:r>
        <w:t>C.F.R.</w:t>
      </w:r>
      <w:r>
        <w:rPr>
          <w:spacing w:val="-3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438.114(a);</w:t>
      </w:r>
    </w:p>
    <w:p w14:paraId="7ED49936" w14:textId="77777777" w:rsidR="0051522A" w:rsidRDefault="0051522A">
      <w:pPr>
        <w:pStyle w:val="BodyText"/>
        <w:spacing w:before="10"/>
        <w:rPr>
          <w:sz w:val="20"/>
        </w:rPr>
      </w:pPr>
    </w:p>
    <w:p w14:paraId="3D069871" w14:textId="77777777" w:rsidR="0051522A" w:rsidRDefault="00F17778">
      <w:pPr>
        <w:pStyle w:val="ListParagraph"/>
        <w:numPr>
          <w:ilvl w:val="6"/>
          <w:numId w:val="60"/>
        </w:numPr>
        <w:tabs>
          <w:tab w:val="left" w:pos="4360"/>
          <w:tab w:val="left" w:pos="4361"/>
        </w:tabs>
        <w:spacing w:before="1"/>
        <w:ind w:right="644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fact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authorization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4"/>
          <w:sz w:val="24"/>
        </w:rPr>
        <w:t xml:space="preserve"> </w:t>
      </w:r>
      <w:r>
        <w:rPr>
          <w:sz w:val="24"/>
        </w:rPr>
        <w:t>Emergency</w:t>
      </w:r>
      <w:r>
        <w:rPr>
          <w:spacing w:val="-1"/>
          <w:sz w:val="24"/>
        </w:rPr>
        <w:t xml:space="preserve"> </w:t>
      </w:r>
      <w:r>
        <w:rPr>
          <w:sz w:val="24"/>
        </w:rPr>
        <w:t>Services;</w:t>
      </w:r>
    </w:p>
    <w:p w14:paraId="4112E936" w14:textId="77777777" w:rsidR="0051522A" w:rsidRDefault="0051522A">
      <w:pPr>
        <w:pStyle w:val="BodyText"/>
        <w:spacing w:before="9"/>
        <w:rPr>
          <w:sz w:val="20"/>
        </w:rPr>
      </w:pPr>
    </w:p>
    <w:p w14:paraId="0D89A55F" w14:textId="77777777" w:rsidR="0051522A" w:rsidRDefault="00F17778">
      <w:pPr>
        <w:pStyle w:val="ListParagraph"/>
        <w:numPr>
          <w:ilvl w:val="6"/>
          <w:numId w:val="60"/>
        </w:numPr>
        <w:tabs>
          <w:tab w:val="left" w:pos="4360"/>
          <w:tab w:val="left" w:pos="4361"/>
        </w:tabs>
        <w:spacing w:before="1"/>
        <w:ind w:right="630"/>
        <w:rPr>
          <w:sz w:val="24"/>
        </w:rPr>
      </w:pPr>
      <w:r>
        <w:rPr>
          <w:sz w:val="24"/>
        </w:rPr>
        <w:t>The process and procedures for obtaining</w:t>
      </w:r>
      <w:r>
        <w:rPr>
          <w:spacing w:val="1"/>
          <w:sz w:val="24"/>
        </w:rPr>
        <w:t xml:space="preserve"> </w:t>
      </w:r>
      <w:r>
        <w:rPr>
          <w:sz w:val="24"/>
        </w:rPr>
        <w:t>Emergency</w:t>
      </w:r>
      <w:r>
        <w:rPr>
          <w:spacing w:val="-2"/>
          <w:sz w:val="24"/>
        </w:rPr>
        <w:t xml:space="preserve"> </w:t>
      </w:r>
      <w:r>
        <w:rPr>
          <w:sz w:val="24"/>
        </w:rPr>
        <w:t>Services,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911</w:t>
      </w:r>
      <w:r>
        <w:rPr>
          <w:spacing w:val="-64"/>
          <w:sz w:val="24"/>
        </w:rPr>
        <w:t xml:space="preserve"> </w:t>
      </w:r>
      <w:r>
        <w:rPr>
          <w:sz w:val="24"/>
        </w:rPr>
        <w:t>telephone</w:t>
      </w:r>
      <w:r>
        <w:rPr>
          <w:spacing w:val="-1"/>
          <w:sz w:val="24"/>
        </w:rPr>
        <w:t xml:space="preserve"> </w:t>
      </w:r>
      <w:r>
        <w:rPr>
          <w:sz w:val="24"/>
        </w:rPr>
        <w:t>system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local</w:t>
      </w:r>
      <w:r>
        <w:rPr>
          <w:spacing w:val="-2"/>
          <w:sz w:val="24"/>
        </w:rPr>
        <w:t xml:space="preserve"> </w:t>
      </w:r>
      <w:r>
        <w:rPr>
          <w:sz w:val="24"/>
        </w:rPr>
        <w:t>equivalent;</w:t>
      </w:r>
    </w:p>
    <w:p w14:paraId="7499DE70" w14:textId="77777777" w:rsidR="0051522A" w:rsidRDefault="0051522A">
      <w:pPr>
        <w:pStyle w:val="BodyText"/>
        <w:spacing w:before="9"/>
        <w:rPr>
          <w:sz w:val="20"/>
        </w:rPr>
      </w:pPr>
    </w:p>
    <w:p w14:paraId="4DF75FFB" w14:textId="77777777" w:rsidR="0051522A" w:rsidRDefault="00F17778">
      <w:pPr>
        <w:pStyle w:val="ListParagraph"/>
        <w:numPr>
          <w:ilvl w:val="6"/>
          <w:numId w:val="60"/>
        </w:numPr>
        <w:tabs>
          <w:tab w:val="left" w:pos="4360"/>
          <w:tab w:val="left" w:pos="4361"/>
        </w:tabs>
        <w:spacing w:before="1"/>
        <w:ind w:right="522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locations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emergency</w:t>
      </w:r>
      <w:r>
        <w:rPr>
          <w:spacing w:val="-3"/>
          <w:sz w:val="24"/>
        </w:rPr>
        <w:t xml:space="preserve"> </w:t>
      </w:r>
      <w:r>
        <w:rPr>
          <w:sz w:val="24"/>
        </w:rPr>
        <w:t>settings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64"/>
          <w:sz w:val="24"/>
        </w:rPr>
        <w:t xml:space="preserve"> </w:t>
      </w:r>
      <w:r>
        <w:rPr>
          <w:sz w:val="24"/>
        </w:rPr>
        <w:t>locations at which providers and hospitals furnish</w:t>
      </w:r>
      <w:r>
        <w:rPr>
          <w:spacing w:val="1"/>
          <w:sz w:val="24"/>
        </w:rPr>
        <w:t xml:space="preserve"> </w:t>
      </w:r>
      <w:r>
        <w:rPr>
          <w:sz w:val="24"/>
        </w:rPr>
        <w:t>Emergency Services and Post-stabilization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covered under the Contract;</w:t>
      </w:r>
    </w:p>
    <w:p w14:paraId="2629EC3D" w14:textId="77777777" w:rsidR="0051522A" w:rsidRDefault="0051522A">
      <w:pPr>
        <w:pStyle w:val="BodyText"/>
        <w:spacing w:before="10"/>
        <w:rPr>
          <w:sz w:val="20"/>
        </w:rPr>
      </w:pPr>
    </w:p>
    <w:p w14:paraId="3158A1A6" w14:textId="77777777" w:rsidR="0051522A" w:rsidRDefault="00F17778">
      <w:pPr>
        <w:pStyle w:val="ListParagraph"/>
        <w:numPr>
          <w:ilvl w:val="6"/>
          <w:numId w:val="60"/>
        </w:numPr>
        <w:tabs>
          <w:tab w:val="left" w:pos="4360"/>
          <w:tab w:val="left" w:pos="4361"/>
        </w:tabs>
        <w:ind w:right="536"/>
        <w:rPr>
          <w:sz w:val="24"/>
        </w:rPr>
      </w:pP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right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hospital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63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setting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emergency care;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303E2DB4" w14:textId="77777777" w:rsidR="0051522A" w:rsidRDefault="0051522A">
      <w:pPr>
        <w:pStyle w:val="BodyText"/>
        <w:spacing w:before="10"/>
        <w:rPr>
          <w:sz w:val="20"/>
        </w:rPr>
      </w:pPr>
    </w:p>
    <w:p w14:paraId="5C6C2868" w14:textId="77777777" w:rsidR="0051522A" w:rsidRDefault="00F17778">
      <w:pPr>
        <w:pStyle w:val="ListParagraph"/>
        <w:numPr>
          <w:ilvl w:val="6"/>
          <w:numId w:val="60"/>
        </w:numPr>
        <w:tabs>
          <w:tab w:val="left" w:pos="4360"/>
          <w:tab w:val="left" w:pos="4361"/>
        </w:tabs>
        <w:ind w:hanging="180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Post-stabilization Care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rules</w:t>
      </w:r>
      <w:r>
        <w:rPr>
          <w:spacing w:val="-1"/>
          <w:sz w:val="24"/>
        </w:rPr>
        <w:t xml:space="preserve"> </w:t>
      </w:r>
      <w:r>
        <w:rPr>
          <w:sz w:val="24"/>
        </w:rPr>
        <w:t>at 42</w:t>
      </w:r>
    </w:p>
    <w:p w14:paraId="3C570BB4" w14:textId="77777777" w:rsidR="0051522A" w:rsidRDefault="00F17778">
      <w:pPr>
        <w:pStyle w:val="BodyText"/>
        <w:ind w:left="4360"/>
      </w:pPr>
      <w:r>
        <w:t>C.F.R.</w:t>
      </w:r>
      <w:r>
        <w:rPr>
          <w:spacing w:val="-3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422.113(c).</w:t>
      </w:r>
    </w:p>
    <w:p w14:paraId="7268BDC5" w14:textId="77777777" w:rsidR="0051522A" w:rsidRDefault="0051522A">
      <w:pPr>
        <w:pStyle w:val="BodyText"/>
        <w:spacing w:before="10"/>
        <w:rPr>
          <w:sz w:val="20"/>
        </w:rPr>
      </w:pPr>
    </w:p>
    <w:p w14:paraId="3745366A" w14:textId="77777777" w:rsidR="0051522A" w:rsidRDefault="00F17778">
      <w:pPr>
        <w:pStyle w:val="ListParagraph"/>
        <w:numPr>
          <w:ilvl w:val="5"/>
          <w:numId w:val="60"/>
        </w:numPr>
        <w:tabs>
          <w:tab w:val="left" w:pos="3641"/>
        </w:tabs>
        <w:ind w:left="3640" w:right="602"/>
        <w:rPr>
          <w:sz w:val="24"/>
        </w:rPr>
      </w:pPr>
      <w:r>
        <w:rPr>
          <w:sz w:val="24"/>
        </w:rPr>
        <w:t>Information about Advance Directives (at a minimum</w:t>
      </w:r>
      <w:r>
        <w:rPr>
          <w:spacing w:val="1"/>
          <w:sz w:val="24"/>
        </w:rPr>
        <w:t xml:space="preserve"> </w:t>
      </w:r>
      <w:r>
        <w:rPr>
          <w:sz w:val="24"/>
        </w:rPr>
        <w:t>those required in 42 C.F.R. § 489.102 and 42 C.F.R. §</w:t>
      </w:r>
      <w:r>
        <w:rPr>
          <w:spacing w:val="1"/>
          <w:sz w:val="24"/>
        </w:rPr>
        <w:t xml:space="preserve"> </w:t>
      </w:r>
      <w:r>
        <w:rPr>
          <w:sz w:val="24"/>
        </w:rPr>
        <w:t>422.128, and § 438.3(j)), which information shall be</w:t>
      </w:r>
      <w:r>
        <w:rPr>
          <w:spacing w:val="1"/>
          <w:sz w:val="24"/>
        </w:rPr>
        <w:t xml:space="preserve"> </w:t>
      </w:r>
      <w:r>
        <w:rPr>
          <w:sz w:val="24"/>
        </w:rPr>
        <w:t>updated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reflect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changes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Commonwealth</w:t>
      </w:r>
      <w:r>
        <w:rPr>
          <w:spacing w:val="-4"/>
          <w:sz w:val="24"/>
        </w:rPr>
        <w:t xml:space="preserve"> </w:t>
      </w:r>
      <w:r>
        <w:rPr>
          <w:sz w:val="24"/>
        </w:rPr>
        <w:t>law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64"/>
          <w:sz w:val="24"/>
        </w:rPr>
        <w:t xml:space="preserve"> </w:t>
      </w:r>
      <w:r>
        <w:rPr>
          <w:sz w:val="24"/>
        </w:rPr>
        <w:t>soon as possible, but no later than ninety (90) days after</w:t>
      </w:r>
      <w:r>
        <w:rPr>
          <w:spacing w:val="-64"/>
          <w:sz w:val="24"/>
        </w:rPr>
        <w:t xml:space="preserve"> </w:t>
      </w:r>
      <w:r>
        <w:rPr>
          <w:sz w:val="24"/>
        </w:rPr>
        <w:t>the effective date of changes, including Enrollee rights</w:t>
      </w:r>
      <w:r>
        <w:rPr>
          <w:spacing w:val="1"/>
          <w:sz w:val="24"/>
        </w:rPr>
        <w:t xml:space="preserve"> </w:t>
      </w:r>
      <w:r>
        <w:rPr>
          <w:sz w:val="24"/>
        </w:rPr>
        <w:t>under the law of the Commonwealth; the Contractor‘s</w:t>
      </w:r>
      <w:r>
        <w:rPr>
          <w:spacing w:val="1"/>
          <w:sz w:val="24"/>
        </w:rPr>
        <w:t xml:space="preserve"> </w:t>
      </w:r>
      <w:r>
        <w:rPr>
          <w:sz w:val="24"/>
        </w:rPr>
        <w:t>policies respecting the implementation of those rights,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a statement of any limitation regarding the</w:t>
      </w:r>
      <w:r>
        <w:rPr>
          <w:spacing w:val="1"/>
          <w:sz w:val="24"/>
        </w:rPr>
        <w:t xml:space="preserve"> </w:t>
      </w:r>
      <w:r>
        <w:rPr>
          <w:sz w:val="24"/>
        </w:rPr>
        <w:t>implementation of Advance Directives as a matter of</w:t>
      </w:r>
      <w:r>
        <w:rPr>
          <w:spacing w:val="1"/>
          <w:sz w:val="24"/>
        </w:rPr>
        <w:t xml:space="preserve"> </w:t>
      </w:r>
      <w:r>
        <w:rPr>
          <w:sz w:val="24"/>
        </w:rPr>
        <w:t>conscience; that Complaints concerning noncompliance</w:t>
      </w:r>
      <w:r>
        <w:rPr>
          <w:spacing w:val="1"/>
          <w:sz w:val="24"/>
        </w:rPr>
        <w:t xml:space="preserve"> </w:t>
      </w:r>
      <w:r>
        <w:rPr>
          <w:sz w:val="24"/>
        </w:rPr>
        <w:t>with the Advance Directive requirements may be filed</w:t>
      </w:r>
      <w:r>
        <w:rPr>
          <w:spacing w:val="1"/>
          <w:sz w:val="24"/>
        </w:rPr>
        <w:t xml:space="preserve"> </w:t>
      </w:r>
      <w:r>
        <w:rPr>
          <w:sz w:val="24"/>
        </w:rPr>
        <w:t>with EOHHS; designating a health care proxy, and other</w:t>
      </w:r>
      <w:r>
        <w:rPr>
          <w:spacing w:val="-64"/>
          <w:sz w:val="24"/>
        </w:rPr>
        <w:t xml:space="preserve"> </w:t>
      </w:r>
      <w:r>
        <w:rPr>
          <w:sz w:val="24"/>
        </w:rPr>
        <w:t>mechanisms for ensuring that future medical decisions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made</w:t>
      </w:r>
      <w:r>
        <w:rPr>
          <w:spacing w:val="-2"/>
          <w:sz w:val="24"/>
        </w:rPr>
        <w:t xml:space="preserve"> </w:t>
      </w:r>
      <w:r>
        <w:rPr>
          <w:sz w:val="24"/>
        </w:rPr>
        <w:t>according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desire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Enrollee;</w:t>
      </w:r>
    </w:p>
    <w:p w14:paraId="7545401E" w14:textId="77777777" w:rsidR="0051522A" w:rsidRDefault="0051522A">
      <w:pPr>
        <w:pStyle w:val="BodyText"/>
        <w:spacing w:before="9"/>
        <w:rPr>
          <w:sz w:val="20"/>
        </w:rPr>
      </w:pPr>
    </w:p>
    <w:p w14:paraId="7CB9C744" w14:textId="77777777" w:rsidR="0051522A" w:rsidRDefault="00F17778">
      <w:pPr>
        <w:pStyle w:val="ListParagraph"/>
        <w:numPr>
          <w:ilvl w:val="5"/>
          <w:numId w:val="60"/>
        </w:numPr>
        <w:tabs>
          <w:tab w:val="left" w:pos="3641"/>
        </w:tabs>
        <w:spacing w:before="1"/>
        <w:ind w:left="3640" w:right="457" w:hanging="3641"/>
        <w:rPr>
          <w:sz w:val="24"/>
        </w:rPr>
      </w:pP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obtain</w:t>
      </w:r>
      <w:r>
        <w:rPr>
          <w:spacing w:val="-3"/>
          <w:sz w:val="24"/>
        </w:rPr>
        <w:t xml:space="preserve"> </w:t>
      </w:r>
      <w:r>
        <w:rPr>
          <w:sz w:val="24"/>
        </w:rPr>
        <w:t>assistance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ESRs;</w:t>
      </w:r>
    </w:p>
    <w:p w14:paraId="7E1E6C04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7022E071" w14:textId="77777777" w:rsidR="0051522A" w:rsidRDefault="00F17778">
      <w:pPr>
        <w:pStyle w:val="ListParagraph"/>
        <w:numPr>
          <w:ilvl w:val="5"/>
          <w:numId w:val="60"/>
        </w:numPr>
        <w:tabs>
          <w:tab w:val="left" w:pos="3641"/>
        </w:tabs>
        <w:spacing w:before="77"/>
        <w:ind w:left="3640" w:right="1470"/>
        <w:rPr>
          <w:sz w:val="24"/>
        </w:rPr>
      </w:pP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file</w:t>
      </w:r>
      <w:r>
        <w:rPr>
          <w:spacing w:val="-3"/>
          <w:sz w:val="24"/>
        </w:rPr>
        <w:t xml:space="preserve"> </w:t>
      </w:r>
      <w:r>
        <w:rPr>
          <w:sz w:val="24"/>
        </w:rPr>
        <w:t>Grievances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Internal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External</w:t>
      </w:r>
      <w:r>
        <w:rPr>
          <w:spacing w:val="-64"/>
          <w:sz w:val="24"/>
        </w:rPr>
        <w:t xml:space="preserve"> </w:t>
      </w:r>
      <w:r>
        <w:rPr>
          <w:sz w:val="24"/>
        </w:rPr>
        <w:t>Appeals,</w:t>
      </w:r>
      <w:r>
        <w:rPr>
          <w:spacing w:val="-1"/>
          <w:sz w:val="24"/>
        </w:rPr>
        <w:t xml:space="preserve"> </w:t>
      </w:r>
      <w:r>
        <w:rPr>
          <w:sz w:val="24"/>
        </w:rPr>
        <w:t>including:</w:t>
      </w:r>
    </w:p>
    <w:p w14:paraId="05094D29" w14:textId="77777777" w:rsidR="0051522A" w:rsidRDefault="0051522A">
      <w:pPr>
        <w:pStyle w:val="BodyText"/>
        <w:spacing w:before="10"/>
        <w:rPr>
          <w:sz w:val="20"/>
        </w:rPr>
      </w:pPr>
    </w:p>
    <w:p w14:paraId="50E1C5FB" w14:textId="77777777" w:rsidR="0051522A" w:rsidRDefault="00F17778">
      <w:pPr>
        <w:pStyle w:val="ListParagraph"/>
        <w:numPr>
          <w:ilvl w:val="6"/>
          <w:numId w:val="60"/>
        </w:numPr>
        <w:tabs>
          <w:tab w:val="left" w:pos="4360"/>
          <w:tab w:val="left" w:pos="4361"/>
        </w:tabs>
        <w:ind w:right="922"/>
        <w:rPr>
          <w:sz w:val="24"/>
        </w:rPr>
      </w:pPr>
      <w:r>
        <w:rPr>
          <w:sz w:val="24"/>
        </w:rPr>
        <w:t>Grievance,</w:t>
      </w:r>
      <w:r>
        <w:rPr>
          <w:spacing w:val="-5"/>
          <w:sz w:val="24"/>
        </w:rPr>
        <w:t xml:space="preserve"> </w:t>
      </w:r>
      <w:r>
        <w:rPr>
          <w:sz w:val="24"/>
        </w:rPr>
        <w:t>Appeal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fair</w:t>
      </w:r>
      <w:r>
        <w:rPr>
          <w:spacing w:val="-6"/>
          <w:sz w:val="24"/>
        </w:rPr>
        <w:t xml:space="preserve"> </w:t>
      </w:r>
      <w:r>
        <w:rPr>
          <w:sz w:val="24"/>
        </w:rPr>
        <w:t>hearing</w:t>
      </w:r>
      <w:r>
        <w:rPr>
          <w:spacing w:val="-6"/>
          <w:sz w:val="24"/>
        </w:rPr>
        <w:t xml:space="preserve"> </w:t>
      </w:r>
      <w:r>
        <w:rPr>
          <w:sz w:val="24"/>
        </w:rPr>
        <w:t>procedures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timeframes;</w:t>
      </w:r>
    </w:p>
    <w:p w14:paraId="00750ED8" w14:textId="77777777" w:rsidR="0051522A" w:rsidRDefault="0051522A">
      <w:pPr>
        <w:pStyle w:val="BodyText"/>
        <w:spacing w:before="10"/>
        <w:rPr>
          <w:sz w:val="20"/>
        </w:rPr>
      </w:pPr>
    </w:p>
    <w:p w14:paraId="25C73416" w14:textId="77777777" w:rsidR="0051522A" w:rsidRDefault="00F17778">
      <w:pPr>
        <w:pStyle w:val="ListParagraph"/>
        <w:numPr>
          <w:ilvl w:val="6"/>
          <w:numId w:val="60"/>
        </w:numPr>
        <w:tabs>
          <w:tab w:val="left" w:pos="4360"/>
          <w:tab w:val="left" w:pos="4361"/>
        </w:tabs>
        <w:ind w:right="669"/>
        <w:rPr>
          <w:sz w:val="24"/>
        </w:rPr>
      </w:pPr>
      <w:r>
        <w:rPr>
          <w:sz w:val="24"/>
        </w:rPr>
        <w:t>Toll</w:t>
      </w:r>
      <w:r>
        <w:rPr>
          <w:spacing w:val="-4"/>
          <w:sz w:val="24"/>
        </w:rPr>
        <w:t xml:space="preserve"> </w:t>
      </w:r>
      <w:r>
        <w:rPr>
          <w:sz w:val="24"/>
        </w:rPr>
        <w:t>free</w:t>
      </w:r>
      <w:r>
        <w:rPr>
          <w:spacing w:val="-1"/>
          <w:sz w:val="24"/>
        </w:rPr>
        <w:t xml:space="preserve"> </w:t>
      </w:r>
      <w:r>
        <w:rPr>
          <w:sz w:val="24"/>
        </w:rPr>
        <w:t>numbers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file</w:t>
      </w:r>
      <w:r>
        <w:rPr>
          <w:spacing w:val="-6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Grievance or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Appeal</w:t>
      </w:r>
      <w:r>
        <w:rPr>
          <w:spacing w:val="-2"/>
          <w:sz w:val="24"/>
        </w:rPr>
        <w:t xml:space="preserve"> </w:t>
      </w:r>
      <w:r>
        <w:rPr>
          <w:sz w:val="24"/>
        </w:rPr>
        <w:t>by phone;</w:t>
      </w:r>
    </w:p>
    <w:p w14:paraId="6625EBA2" w14:textId="77777777" w:rsidR="0051522A" w:rsidRDefault="0051522A">
      <w:pPr>
        <w:pStyle w:val="BodyText"/>
        <w:spacing w:before="10"/>
        <w:rPr>
          <w:sz w:val="20"/>
        </w:rPr>
      </w:pPr>
    </w:p>
    <w:p w14:paraId="57CDA1AB" w14:textId="77777777" w:rsidR="0051522A" w:rsidRDefault="00F17778">
      <w:pPr>
        <w:pStyle w:val="ListParagraph"/>
        <w:numPr>
          <w:ilvl w:val="6"/>
          <w:numId w:val="60"/>
        </w:numPr>
        <w:tabs>
          <w:tab w:val="left" w:pos="4360"/>
          <w:tab w:val="left" w:pos="4361"/>
        </w:tabs>
        <w:spacing w:before="1"/>
        <w:ind w:right="642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statement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requested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Enrollee,</w:t>
      </w:r>
      <w:r>
        <w:rPr>
          <w:spacing w:val="-63"/>
          <w:sz w:val="24"/>
        </w:rPr>
        <w:t xml:space="preserve"> </w:t>
      </w:r>
      <w:r>
        <w:rPr>
          <w:sz w:val="24"/>
        </w:rPr>
        <w:t>benefits will continue at the plan level for all</w:t>
      </w:r>
      <w:r>
        <w:rPr>
          <w:spacing w:val="1"/>
          <w:sz w:val="24"/>
        </w:rPr>
        <w:t xml:space="preserve"> </w:t>
      </w:r>
      <w:r>
        <w:rPr>
          <w:sz w:val="24"/>
        </w:rPr>
        <w:t>benefits, and if the Enrollee files an Appeal or a</w:t>
      </w:r>
      <w:r>
        <w:rPr>
          <w:spacing w:val="1"/>
          <w:sz w:val="24"/>
        </w:rPr>
        <w:t xml:space="preserve"> </w:t>
      </w:r>
      <w:r>
        <w:rPr>
          <w:sz w:val="24"/>
        </w:rPr>
        <w:t>request for State Fair Hearing within the</w:t>
      </w:r>
      <w:r>
        <w:rPr>
          <w:spacing w:val="1"/>
          <w:sz w:val="24"/>
        </w:rPr>
        <w:t xml:space="preserve"> </w:t>
      </w:r>
      <w:r>
        <w:rPr>
          <w:sz w:val="24"/>
        </w:rPr>
        <w:t>timeframes specified for filing, and the Enrollee</w:t>
      </w:r>
      <w:r>
        <w:rPr>
          <w:spacing w:val="1"/>
          <w:sz w:val="24"/>
        </w:rPr>
        <w:t xml:space="preserve"> </w:t>
      </w:r>
      <w:r>
        <w:rPr>
          <w:sz w:val="24"/>
        </w:rPr>
        <w:t>may be required to pay to EOHHS the cost of</w:t>
      </w:r>
      <w:r>
        <w:rPr>
          <w:spacing w:val="1"/>
          <w:sz w:val="24"/>
        </w:rPr>
        <w:t xml:space="preserve"> </w:t>
      </w:r>
      <w:r>
        <w:rPr>
          <w:sz w:val="24"/>
        </w:rPr>
        <w:t>services furnished while the Appeal is pending, if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final</w:t>
      </w:r>
      <w:r>
        <w:rPr>
          <w:spacing w:val="-3"/>
          <w:sz w:val="24"/>
        </w:rPr>
        <w:t xml:space="preserve"> </w:t>
      </w:r>
      <w:r>
        <w:rPr>
          <w:sz w:val="24"/>
        </w:rPr>
        <w:t>decision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adverse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Enrollee;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06C0105D" w14:textId="77777777" w:rsidR="0051522A" w:rsidRDefault="0051522A">
      <w:pPr>
        <w:pStyle w:val="BodyText"/>
        <w:spacing w:before="10"/>
        <w:rPr>
          <w:sz w:val="20"/>
        </w:rPr>
      </w:pPr>
    </w:p>
    <w:p w14:paraId="11408133" w14:textId="77777777" w:rsidR="0051522A" w:rsidRDefault="00F17778">
      <w:pPr>
        <w:pStyle w:val="ListParagraph"/>
        <w:numPr>
          <w:ilvl w:val="5"/>
          <w:numId w:val="60"/>
        </w:numPr>
        <w:tabs>
          <w:tab w:val="left" w:pos="3641"/>
        </w:tabs>
        <w:ind w:left="3640" w:right="695"/>
        <w:rPr>
          <w:sz w:val="24"/>
        </w:rPr>
      </w:pP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wants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3"/>
          <w:sz w:val="24"/>
        </w:rPr>
        <w:t xml:space="preserve"> </w:t>
      </w:r>
      <w:r>
        <w:rPr>
          <w:sz w:val="24"/>
        </w:rPr>
        <w:t>receive written notices of denials, terminations, and</w:t>
      </w:r>
      <w:r>
        <w:rPr>
          <w:spacing w:val="1"/>
          <w:sz w:val="24"/>
        </w:rPr>
        <w:t xml:space="preserve"> </w:t>
      </w:r>
      <w:r>
        <w:rPr>
          <w:sz w:val="24"/>
        </w:rPr>
        <w:t>reductions;</w:t>
      </w:r>
    </w:p>
    <w:p w14:paraId="72A94AF4" w14:textId="77777777" w:rsidR="0051522A" w:rsidRDefault="0051522A">
      <w:pPr>
        <w:pStyle w:val="BodyText"/>
        <w:spacing w:before="10"/>
        <w:rPr>
          <w:sz w:val="20"/>
        </w:rPr>
      </w:pPr>
    </w:p>
    <w:p w14:paraId="63AD7324" w14:textId="77777777" w:rsidR="0051522A" w:rsidRDefault="00F17778">
      <w:pPr>
        <w:pStyle w:val="ListParagraph"/>
        <w:numPr>
          <w:ilvl w:val="5"/>
          <w:numId w:val="60"/>
        </w:numPr>
        <w:tabs>
          <w:tab w:val="left" w:pos="4000"/>
          <w:tab w:val="left" w:pos="4001"/>
        </w:tabs>
        <w:ind w:left="3640" w:right="602"/>
        <w:rPr>
          <w:sz w:val="24"/>
        </w:rPr>
      </w:pP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obtain</w:t>
      </w:r>
      <w:r>
        <w:rPr>
          <w:spacing w:val="-4"/>
          <w:sz w:val="24"/>
        </w:rPr>
        <w:t xml:space="preserve"> </w:t>
      </w:r>
      <w:r>
        <w:rPr>
          <w:sz w:val="24"/>
        </w:rPr>
        <w:t>assistance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Appeals</w:t>
      </w:r>
      <w:r>
        <w:rPr>
          <w:spacing w:val="-5"/>
          <w:sz w:val="24"/>
        </w:rPr>
        <w:t xml:space="preserve"> </w:t>
      </w:r>
      <w:r>
        <w:rPr>
          <w:sz w:val="24"/>
        </w:rPr>
        <w:t>processes</w:t>
      </w:r>
      <w:r>
        <w:rPr>
          <w:spacing w:val="-63"/>
          <w:sz w:val="24"/>
        </w:rPr>
        <w:t xml:space="preserve"> </w:t>
      </w:r>
      <w:r>
        <w:rPr>
          <w:sz w:val="24"/>
        </w:rPr>
        <w:t>through the ESR and other assistance mechanisms as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identify,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Ombudsman;</w:t>
      </w:r>
    </w:p>
    <w:p w14:paraId="102719B4" w14:textId="77777777" w:rsidR="0051522A" w:rsidRDefault="0051522A">
      <w:pPr>
        <w:pStyle w:val="BodyText"/>
        <w:spacing w:before="10"/>
        <w:rPr>
          <w:sz w:val="20"/>
        </w:rPr>
      </w:pPr>
    </w:p>
    <w:p w14:paraId="4711B7E7" w14:textId="77777777" w:rsidR="0051522A" w:rsidRDefault="00F17778">
      <w:pPr>
        <w:pStyle w:val="ListParagraph"/>
        <w:numPr>
          <w:ilvl w:val="5"/>
          <w:numId w:val="60"/>
        </w:numPr>
        <w:tabs>
          <w:tab w:val="left" w:pos="4000"/>
          <w:tab w:val="left" w:pos="4001"/>
        </w:tabs>
        <w:ind w:left="3640" w:right="707"/>
        <w:rPr>
          <w:sz w:val="24"/>
        </w:rPr>
      </w:pPr>
      <w:r>
        <w:rPr>
          <w:sz w:val="24"/>
        </w:rPr>
        <w:t>The extent to which, and how Enrollees may obtain</w:t>
      </w:r>
      <w:r>
        <w:rPr>
          <w:spacing w:val="1"/>
          <w:sz w:val="24"/>
        </w:rPr>
        <w:t xml:space="preserve"> </w:t>
      </w:r>
      <w:r>
        <w:rPr>
          <w:sz w:val="24"/>
        </w:rPr>
        <w:t>benefits, including family planning services, from out-of-</w:t>
      </w:r>
      <w:r>
        <w:rPr>
          <w:spacing w:val="-64"/>
          <w:sz w:val="24"/>
        </w:rPr>
        <w:t xml:space="preserve"> </w:t>
      </w:r>
      <w:r>
        <w:rPr>
          <w:sz w:val="24"/>
        </w:rPr>
        <w:t>network</w:t>
      </w:r>
      <w:r>
        <w:rPr>
          <w:spacing w:val="-1"/>
          <w:sz w:val="24"/>
        </w:rPr>
        <w:t xml:space="preserve"> </w:t>
      </w:r>
      <w:r>
        <w:rPr>
          <w:sz w:val="24"/>
        </w:rPr>
        <w:t>providers;</w:t>
      </w:r>
    </w:p>
    <w:p w14:paraId="0DC8E486" w14:textId="77777777" w:rsidR="0051522A" w:rsidRDefault="0051522A">
      <w:pPr>
        <w:pStyle w:val="BodyText"/>
        <w:spacing w:before="10"/>
        <w:rPr>
          <w:sz w:val="20"/>
        </w:rPr>
      </w:pPr>
    </w:p>
    <w:p w14:paraId="6EF3A6B8" w14:textId="77777777" w:rsidR="0051522A" w:rsidRDefault="00F17778">
      <w:pPr>
        <w:pStyle w:val="ListParagraph"/>
        <w:numPr>
          <w:ilvl w:val="5"/>
          <w:numId w:val="60"/>
        </w:numPr>
        <w:tabs>
          <w:tab w:val="left" w:pos="4000"/>
          <w:tab w:val="left" w:pos="4001"/>
        </w:tabs>
        <w:ind w:left="3640" w:right="588"/>
        <w:rPr>
          <w:sz w:val="24"/>
        </w:rPr>
      </w:pPr>
      <w:r>
        <w:rPr>
          <w:sz w:val="24"/>
        </w:rPr>
        <w:t>How and where to access any benefits that are</w:t>
      </w:r>
      <w:r>
        <w:rPr>
          <w:spacing w:val="1"/>
          <w:sz w:val="24"/>
        </w:rPr>
        <w:t xml:space="preserve"> </w:t>
      </w:r>
      <w:r>
        <w:rPr>
          <w:sz w:val="24"/>
        </w:rPr>
        <w:t>available under the State plan but are not covered under</w:t>
      </w:r>
      <w:r>
        <w:rPr>
          <w:spacing w:val="-64"/>
          <w:sz w:val="24"/>
        </w:rPr>
        <w:t xml:space="preserve"> </w:t>
      </w:r>
      <w:r>
        <w:rPr>
          <w:sz w:val="24"/>
        </w:rPr>
        <w:t>the Contract, including any cost sharing in accordance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</w:t>
      </w:r>
      <w:r>
        <w:rPr>
          <w:spacing w:val="-2"/>
          <w:sz w:val="24"/>
        </w:rPr>
        <w:t xml:space="preserve"> </w:t>
      </w: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447.50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</w:t>
      </w:r>
      <w:r>
        <w:rPr>
          <w:spacing w:val="-3"/>
          <w:sz w:val="24"/>
        </w:rPr>
        <w:t xml:space="preserve"> </w:t>
      </w:r>
      <w:r>
        <w:rPr>
          <w:sz w:val="24"/>
        </w:rPr>
        <w:t>§</w:t>
      </w:r>
      <w:r>
        <w:rPr>
          <w:spacing w:val="-3"/>
          <w:sz w:val="24"/>
        </w:rPr>
        <w:t xml:space="preserve"> </w:t>
      </w:r>
      <w:r>
        <w:rPr>
          <w:sz w:val="24"/>
        </w:rPr>
        <w:t>447.60,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transportation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provided;</w:t>
      </w:r>
    </w:p>
    <w:p w14:paraId="144FC9F9" w14:textId="77777777" w:rsidR="0051522A" w:rsidRDefault="0051522A">
      <w:pPr>
        <w:pStyle w:val="BodyText"/>
        <w:spacing w:before="9"/>
        <w:rPr>
          <w:sz w:val="20"/>
        </w:rPr>
      </w:pPr>
    </w:p>
    <w:p w14:paraId="540402F0" w14:textId="77777777" w:rsidR="0051522A" w:rsidRDefault="00F17778">
      <w:pPr>
        <w:pStyle w:val="ListParagraph"/>
        <w:numPr>
          <w:ilvl w:val="5"/>
          <w:numId w:val="60"/>
        </w:numPr>
        <w:tabs>
          <w:tab w:val="left" w:pos="4000"/>
          <w:tab w:val="left" w:pos="4001"/>
        </w:tabs>
        <w:spacing w:line="448" w:lineRule="auto"/>
        <w:ind w:left="2200" w:right="3069" w:firstLine="0"/>
        <w:rPr>
          <w:sz w:val="24"/>
        </w:rPr>
      </w:pPr>
      <w:r>
        <w:rPr>
          <w:sz w:val="24"/>
        </w:rPr>
        <w:t>How to change providers; and</w:t>
      </w:r>
      <w:r>
        <w:rPr>
          <w:spacing w:val="-65"/>
          <w:sz w:val="24"/>
        </w:rPr>
        <w:t xml:space="preserve"> </w:t>
      </w:r>
      <w:r>
        <w:rPr>
          <w:sz w:val="24"/>
        </w:rPr>
        <w:t>2.14.5.1.1.14.</w:t>
      </w:r>
      <w:r>
        <w:rPr>
          <w:sz w:val="24"/>
        </w:rPr>
        <w:tab/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disenroll</w:t>
      </w:r>
      <w:r>
        <w:rPr>
          <w:spacing w:val="-2"/>
          <w:sz w:val="24"/>
        </w:rPr>
        <w:t xml:space="preserve"> </w:t>
      </w:r>
      <w:r>
        <w:rPr>
          <w:sz w:val="24"/>
        </w:rPr>
        <w:t>voluntarily.</w:t>
      </w:r>
    </w:p>
    <w:p w14:paraId="38F194D8" w14:textId="77777777" w:rsidR="0051522A" w:rsidRDefault="00F17778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ind w:right="775"/>
        <w:rPr>
          <w:sz w:val="24"/>
        </w:rPr>
      </w:pPr>
      <w:r>
        <w:rPr>
          <w:sz w:val="24"/>
        </w:rPr>
        <w:t>A Summary of Benefits (SB) that contains a concise</w:t>
      </w:r>
      <w:r>
        <w:rPr>
          <w:spacing w:val="1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important</w:t>
      </w:r>
      <w:r>
        <w:rPr>
          <w:spacing w:val="-5"/>
          <w:sz w:val="24"/>
        </w:rPr>
        <w:t xml:space="preserve"> </w:t>
      </w:r>
      <w:r>
        <w:rPr>
          <w:sz w:val="24"/>
        </w:rPr>
        <w:t>aspects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enrolling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64"/>
          <w:sz w:val="24"/>
        </w:rPr>
        <w:t xml:space="preserve"> </w:t>
      </w:r>
      <w:r>
        <w:rPr>
          <w:sz w:val="24"/>
        </w:rPr>
        <w:t>Care Plan, as well as the benefits offered under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Contractor‘s plan, including any cost sharing, applicable</w:t>
      </w:r>
      <w:r>
        <w:rPr>
          <w:spacing w:val="1"/>
          <w:sz w:val="24"/>
        </w:rPr>
        <w:t xml:space="preserve"> </w:t>
      </w:r>
      <w:r>
        <w:rPr>
          <w:sz w:val="24"/>
        </w:rPr>
        <w:t>conditions and limitations, and any other conditions</w:t>
      </w:r>
      <w:r>
        <w:rPr>
          <w:spacing w:val="1"/>
          <w:sz w:val="24"/>
        </w:rPr>
        <w:t xml:space="preserve"> </w:t>
      </w:r>
      <w:r>
        <w:rPr>
          <w:sz w:val="24"/>
        </w:rPr>
        <w:t>associated with receipt or use of benefits, and uses the</w:t>
      </w:r>
      <w:r>
        <w:rPr>
          <w:spacing w:val="1"/>
          <w:sz w:val="24"/>
        </w:rPr>
        <w:t xml:space="preserve"> </w:t>
      </w:r>
      <w:r>
        <w:rPr>
          <w:sz w:val="24"/>
        </w:rPr>
        <w:t>model document developed by CMS and the</w:t>
      </w:r>
      <w:r>
        <w:rPr>
          <w:spacing w:val="1"/>
          <w:sz w:val="24"/>
        </w:rPr>
        <w:t xml:space="preserve"> </w:t>
      </w:r>
      <w:r>
        <w:rPr>
          <w:sz w:val="24"/>
        </w:rPr>
        <w:t>Commonwealth.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SB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sufficient</w:t>
      </w:r>
      <w:r>
        <w:rPr>
          <w:spacing w:val="-3"/>
          <w:sz w:val="24"/>
        </w:rPr>
        <w:t xml:space="preserve"> </w:t>
      </w:r>
      <w:r>
        <w:rPr>
          <w:sz w:val="24"/>
        </w:rPr>
        <w:t>detail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</w:p>
    <w:p w14:paraId="26E7EC46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420" w:left="1040" w:header="0" w:footer="1222" w:gutter="0"/>
          <w:cols w:space="720"/>
        </w:sectPr>
      </w:pPr>
    </w:p>
    <w:p w14:paraId="2A60100C" w14:textId="77777777" w:rsidR="0051522A" w:rsidRDefault="00F17778">
      <w:pPr>
        <w:pStyle w:val="BodyText"/>
        <w:spacing w:before="77"/>
        <w:ind w:left="3280" w:right="556"/>
      </w:pP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Enrollees</w:t>
      </w:r>
      <w:r>
        <w:rPr>
          <w:spacing w:val="-4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benefits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they</w:t>
      </w:r>
      <w:r>
        <w:rPr>
          <w:spacing w:val="-63"/>
        </w:rPr>
        <w:t xml:space="preserve"> </w:t>
      </w:r>
      <w:r>
        <w:t>are entitled. For new Enrollees, the SB is required only for</w:t>
      </w:r>
      <w:r>
        <w:rPr>
          <w:spacing w:val="1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enrolled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Passive</w:t>
      </w:r>
      <w:r>
        <w:rPr>
          <w:spacing w:val="-1"/>
        </w:rPr>
        <w:t xml:space="preserve"> </w:t>
      </w:r>
      <w:r>
        <w:t>Enrollment.</w:t>
      </w:r>
    </w:p>
    <w:p w14:paraId="4254754D" w14:textId="77777777" w:rsidR="0051522A" w:rsidRDefault="0051522A">
      <w:pPr>
        <w:pStyle w:val="BodyText"/>
      </w:pPr>
    </w:p>
    <w:p w14:paraId="3D24D5C0" w14:textId="77777777" w:rsidR="0051522A" w:rsidRDefault="00F17778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ind w:right="946"/>
        <w:rPr>
          <w:sz w:val="24"/>
        </w:rPr>
      </w:pPr>
      <w:r>
        <w:rPr>
          <w:sz w:val="24"/>
        </w:rPr>
        <w:t>A combined provider and pharmacy directory that is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consistent with the requirements in </w:t>
      </w:r>
      <w:r>
        <w:rPr>
          <w:b/>
          <w:sz w:val="24"/>
        </w:rPr>
        <w:t>Section 2.14</w:t>
      </w:r>
      <w:r>
        <w:rPr>
          <w:sz w:val="24"/>
        </w:rPr>
        <w:t>, or a</w:t>
      </w:r>
      <w:r>
        <w:rPr>
          <w:spacing w:val="1"/>
          <w:sz w:val="24"/>
        </w:rPr>
        <w:t xml:space="preserve"> </w:t>
      </w:r>
      <w:r>
        <w:rPr>
          <w:sz w:val="24"/>
        </w:rPr>
        <w:t>distinct and separate notice on how to access this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online and how to request a hard copy, as</w:t>
      </w:r>
      <w:r>
        <w:rPr>
          <w:spacing w:val="1"/>
          <w:sz w:val="24"/>
        </w:rPr>
        <w:t xml:space="preserve"> </w:t>
      </w:r>
      <w:r>
        <w:rPr>
          <w:sz w:val="24"/>
        </w:rPr>
        <w:t>specified in the Medicare Managed Care Manual and the</w:t>
      </w:r>
      <w:r>
        <w:rPr>
          <w:spacing w:val="-64"/>
          <w:sz w:val="24"/>
        </w:rPr>
        <w:t xml:space="preserve"> </w:t>
      </w:r>
      <w:r>
        <w:rPr>
          <w:sz w:val="24"/>
        </w:rPr>
        <w:t>Medicare-Medicaid</w:t>
      </w:r>
      <w:r>
        <w:rPr>
          <w:spacing w:val="-2"/>
          <w:sz w:val="24"/>
        </w:rPr>
        <w:t xml:space="preserve"> </w:t>
      </w:r>
      <w:r>
        <w:rPr>
          <w:sz w:val="24"/>
        </w:rPr>
        <w:t>marketing</w:t>
      </w:r>
      <w:r>
        <w:rPr>
          <w:spacing w:val="-2"/>
          <w:sz w:val="24"/>
        </w:rPr>
        <w:t xml:space="preserve"> </w:t>
      </w:r>
      <w:r>
        <w:rPr>
          <w:sz w:val="24"/>
        </w:rPr>
        <w:t>guidance.</w:t>
      </w:r>
    </w:p>
    <w:p w14:paraId="49290B3B" w14:textId="77777777" w:rsidR="0051522A" w:rsidRDefault="0051522A">
      <w:pPr>
        <w:pStyle w:val="BodyText"/>
      </w:pPr>
    </w:p>
    <w:p w14:paraId="46A0A02A" w14:textId="77777777" w:rsidR="0051522A" w:rsidRDefault="00F17778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spacing w:before="1"/>
        <w:ind w:right="961"/>
        <w:rPr>
          <w:sz w:val="24"/>
        </w:rPr>
      </w:pPr>
      <w:r>
        <w:rPr>
          <w:sz w:val="24"/>
        </w:rPr>
        <w:t>A single identification (ID) card for accessing all Covered</w:t>
      </w:r>
      <w:r>
        <w:rPr>
          <w:spacing w:val="-65"/>
          <w:sz w:val="24"/>
        </w:rPr>
        <w:t xml:space="preserve"> </w:t>
      </w:r>
      <w:r>
        <w:rPr>
          <w:sz w:val="24"/>
        </w:rPr>
        <w:t>Services under the plan that uses the model document</w:t>
      </w:r>
      <w:r>
        <w:rPr>
          <w:spacing w:val="1"/>
          <w:sz w:val="24"/>
        </w:rPr>
        <w:t xml:space="preserve"> </w:t>
      </w:r>
      <w:r>
        <w:rPr>
          <w:sz w:val="24"/>
        </w:rPr>
        <w:t>developed by</w:t>
      </w:r>
      <w:r>
        <w:rPr>
          <w:spacing w:val="-2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Commonwealth;</w:t>
      </w:r>
    </w:p>
    <w:p w14:paraId="1B2D3AE9" w14:textId="77777777" w:rsidR="0051522A" w:rsidRDefault="0051522A">
      <w:pPr>
        <w:pStyle w:val="BodyText"/>
        <w:spacing w:before="11"/>
        <w:rPr>
          <w:sz w:val="23"/>
        </w:rPr>
      </w:pPr>
    </w:p>
    <w:p w14:paraId="3139B358" w14:textId="77777777" w:rsidR="0051522A" w:rsidRDefault="00F17778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ind w:right="573"/>
        <w:rPr>
          <w:sz w:val="24"/>
        </w:rPr>
      </w:pPr>
      <w:r>
        <w:rPr>
          <w:sz w:val="24"/>
        </w:rPr>
        <w:t>A comprehensive, integrated formulary that includes</w:t>
      </w:r>
      <w:r>
        <w:rPr>
          <w:spacing w:val="1"/>
          <w:sz w:val="24"/>
        </w:rPr>
        <w:t xml:space="preserve"> </w:t>
      </w:r>
      <w:r>
        <w:rPr>
          <w:sz w:val="24"/>
        </w:rPr>
        <w:t>prescription drugs and over-the-counter products required to</w:t>
      </w:r>
      <w:r>
        <w:rPr>
          <w:spacing w:val="-64"/>
          <w:sz w:val="24"/>
        </w:rPr>
        <w:t xml:space="preserve"> </w:t>
      </w:r>
      <w:r>
        <w:rPr>
          <w:sz w:val="24"/>
        </w:rPr>
        <w:t>be covered by Medicare Part D and the Commonwealth‘s</w:t>
      </w:r>
      <w:r>
        <w:rPr>
          <w:spacing w:val="1"/>
          <w:sz w:val="24"/>
        </w:rPr>
        <w:t xml:space="preserve"> </w:t>
      </w:r>
      <w:r>
        <w:rPr>
          <w:sz w:val="24"/>
        </w:rPr>
        <w:t>outpatient prescription drug benefit and that uses the model</w:t>
      </w:r>
      <w:r>
        <w:rPr>
          <w:spacing w:val="1"/>
          <w:sz w:val="24"/>
        </w:rPr>
        <w:t xml:space="preserve"> </w:t>
      </w:r>
      <w:r>
        <w:rPr>
          <w:sz w:val="24"/>
        </w:rPr>
        <w:t>document developed by CMS and the Commonwealth, or a</w:t>
      </w:r>
      <w:r>
        <w:rPr>
          <w:spacing w:val="1"/>
          <w:sz w:val="24"/>
        </w:rPr>
        <w:t xml:space="preserve"> </w:t>
      </w:r>
      <w:r>
        <w:rPr>
          <w:sz w:val="24"/>
        </w:rPr>
        <w:t>distinct and separate notice on how to access this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online and how to request a hard copy, as</w:t>
      </w:r>
      <w:r>
        <w:rPr>
          <w:spacing w:val="1"/>
          <w:sz w:val="24"/>
        </w:rPr>
        <w:t xml:space="preserve"> </w:t>
      </w:r>
      <w:r>
        <w:rPr>
          <w:sz w:val="24"/>
        </w:rPr>
        <w:t>specified in the Medicare Communications and Marketing</w:t>
      </w:r>
      <w:r>
        <w:rPr>
          <w:spacing w:val="1"/>
          <w:sz w:val="24"/>
        </w:rPr>
        <w:t xml:space="preserve"> </w:t>
      </w:r>
      <w:r>
        <w:rPr>
          <w:sz w:val="24"/>
        </w:rPr>
        <w:t>Guidelines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Medicare-Medicaid</w:t>
      </w:r>
      <w:r>
        <w:rPr>
          <w:spacing w:val="-3"/>
          <w:sz w:val="24"/>
        </w:rPr>
        <w:t xml:space="preserve"> </w:t>
      </w:r>
      <w:r>
        <w:rPr>
          <w:sz w:val="24"/>
        </w:rPr>
        <w:t>marketing</w:t>
      </w:r>
      <w:r>
        <w:rPr>
          <w:spacing w:val="-3"/>
          <w:sz w:val="24"/>
        </w:rPr>
        <w:t xml:space="preserve"> </w:t>
      </w:r>
      <w:r>
        <w:rPr>
          <w:sz w:val="24"/>
        </w:rPr>
        <w:t>guidance.</w:t>
      </w:r>
    </w:p>
    <w:p w14:paraId="0DA20160" w14:textId="77777777" w:rsidR="0051522A" w:rsidRDefault="0051522A">
      <w:pPr>
        <w:pStyle w:val="BodyText"/>
        <w:spacing w:before="1"/>
      </w:pPr>
    </w:p>
    <w:p w14:paraId="1B1B8184" w14:textId="77777777" w:rsidR="0051522A" w:rsidRDefault="00F17778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ind w:right="773"/>
        <w:rPr>
          <w:sz w:val="24"/>
        </w:rPr>
      </w:pPr>
      <w:r>
        <w:rPr>
          <w:sz w:val="24"/>
        </w:rPr>
        <w:t>The procedures for an Enrollee to change One Care Plans</w:t>
      </w:r>
      <w:r>
        <w:rPr>
          <w:spacing w:val="-6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opt</w:t>
      </w:r>
      <w:r>
        <w:rPr>
          <w:spacing w:val="-2"/>
          <w:sz w:val="24"/>
        </w:rPr>
        <w:t xml:space="preserve"> </w:t>
      </w:r>
      <w:r>
        <w:rPr>
          <w:sz w:val="24"/>
        </w:rPr>
        <w:t>out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Demonstration.</w:t>
      </w:r>
    </w:p>
    <w:p w14:paraId="09445CEE" w14:textId="77777777" w:rsidR="0051522A" w:rsidRDefault="0051522A">
      <w:pPr>
        <w:pStyle w:val="BodyText"/>
        <w:spacing w:before="10"/>
        <w:rPr>
          <w:sz w:val="23"/>
        </w:rPr>
      </w:pPr>
    </w:p>
    <w:p w14:paraId="1EADBDE0" w14:textId="77777777" w:rsidR="0051522A" w:rsidRDefault="00F17778">
      <w:pPr>
        <w:pStyle w:val="ListParagraph"/>
        <w:numPr>
          <w:ilvl w:val="3"/>
          <w:numId w:val="61"/>
        </w:numPr>
        <w:tabs>
          <w:tab w:val="left" w:pos="2561"/>
        </w:tabs>
        <w:ind w:right="1136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following</w:t>
      </w:r>
      <w:r>
        <w:rPr>
          <w:spacing w:val="-5"/>
          <w:sz w:val="24"/>
        </w:rPr>
        <w:t xml:space="preserve"> </w:t>
      </w:r>
      <w:r>
        <w:rPr>
          <w:sz w:val="24"/>
        </w:rPr>
        <w:t>materials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current</w:t>
      </w:r>
      <w:r>
        <w:rPr>
          <w:spacing w:val="-64"/>
          <w:sz w:val="24"/>
        </w:rPr>
        <w:t xml:space="preserve"> </w:t>
      </w:r>
      <w:r>
        <w:rPr>
          <w:sz w:val="24"/>
        </w:rPr>
        <w:t>Enrollees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ongoing</w:t>
      </w:r>
      <w:r>
        <w:rPr>
          <w:spacing w:val="-1"/>
          <w:sz w:val="24"/>
        </w:rPr>
        <w:t xml:space="preserve"> </w:t>
      </w:r>
      <w:r>
        <w:rPr>
          <w:sz w:val="24"/>
        </w:rPr>
        <w:t>basis:</w:t>
      </w:r>
    </w:p>
    <w:p w14:paraId="0A5A02AF" w14:textId="77777777" w:rsidR="0051522A" w:rsidRDefault="0051522A">
      <w:pPr>
        <w:pStyle w:val="BodyText"/>
      </w:pPr>
    </w:p>
    <w:p w14:paraId="3A25B1EA" w14:textId="77777777" w:rsidR="0051522A" w:rsidRDefault="00F17778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ind w:right="588"/>
        <w:rPr>
          <w:sz w:val="24"/>
        </w:rPr>
      </w:pPr>
      <w:r>
        <w:rPr>
          <w:sz w:val="24"/>
        </w:rPr>
        <w:t>An Annual Notice of Change that summarizes all major</w:t>
      </w:r>
      <w:r>
        <w:rPr>
          <w:spacing w:val="1"/>
          <w:sz w:val="24"/>
        </w:rPr>
        <w:t xml:space="preserve"> </w:t>
      </w:r>
      <w:r>
        <w:rPr>
          <w:sz w:val="24"/>
        </w:rPr>
        <w:t>changes to the Contractor‘s covered benefits from one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-2"/>
          <w:sz w:val="24"/>
        </w:rPr>
        <w:t xml:space="preserve"> </w:t>
      </w:r>
      <w:r>
        <w:rPr>
          <w:sz w:val="24"/>
        </w:rPr>
        <w:t>year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next,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uses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model</w:t>
      </w:r>
      <w:r>
        <w:rPr>
          <w:spacing w:val="-3"/>
          <w:sz w:val="24"/>
        </w:rPr>
        <w:t xml:space="preserve"> </w:t>
      </w:r>
      <w:r>
        <w:rPr>
          <w:sz w:val="24"/>
        </w:rPr>
        <w:t>document</w:t>
      </w:r>
      <w:r>
        <w:rPr>
          <w:spacing w:val="-63"/>
          <w:sz w:val="24"/>
        </w:rPr>
        <w:t xml:space="preserve"> </w:t>
      </w:r>
      <w:r>
        <w:rPr>
          <w:sz w:val="24"/>
        </w:rPr>
        <w:t>developed by</w:t>
      </w:r>
      <w:r>
        <w:rPr>
          <w:spacing w:val="-2"/>
          <w:sz w:val="24"/>
        </w:rPr>
        <w:t xml:space="preserve"> </w:t>
      </w:r>
      <w:r>
        <w:rPr>
          <w:sz w:val="24"/>
        </w:rPr>
        <w:t>CMS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Commonwealth.</w:t>
      </w:r>
    </w:p>
    <w:p w14:paraId="53273CA4" w14:textId="77777777" w:rsidR="0051522A" w:rsidRDefault="0051522A">
      <w:pPr>
        <w:pStyle w:val="BodyText"/>
        <w:rPr>
          <w:sz w:val="26"/>
        </w:rPr>
      </w:pPr>
    </w:p>
    <w:p w14:paraId="234E493B" w14:textId="77777777" w:rsidR="0051522A" w:rsidRDefault="00F17778">
      <w:pPr>
        <w:pStyle w:val="ListParagraph"/>
        <w:numPr>
          <w:ilvl w:val="3"/>
          <w:numId w:val="61"/>
        </w:numPr>
        <w:tabs>
          <w:tab w:val="left" w:pos="2561"/>
        </w:tabs>
        <w:spacing w:before="217"/>
        <w:ind w:right="588"/>
        <w:rPr>
          <w:sz w:val="24"/>
        </w:rPr>
      </w:pPr>
      <w:r>
        <w:rPr>
          <w:sz w:val="24"/>
        </w:rPr>
        <w:t>The Contractor must provide all Medicare Part D required notices,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exception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LIS</w:t>
      </w:r>
      <w:r>
        <w:rPr>
          <w:spacing w:val="-2"/>
          <w:sz w:val="24"/>
        </w:rPr>
        <w:t xml:space="preserve"> </w:t>
      </w:r>
      <w:r>
        <w:rPr>
          <w:sz w:val="24"/>
        </w:rPr>
        <w:t>Rider,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creditable</w:t>
      </w:r>
      <w:r>
        <w:rPr>
          <w:spacing w:val="-4"/>
          <w:sz w:val="24"/>
        </w:rPr>
        <w:t xml:space="preserve"> </w:t>
      </w:r>
      <w:r>
        <w:rPr>
          <w:sz w:val="24"/>
        </w:rPr>
        <w:t>coverage</w:t>
      </w:r>
      <w:r>
        <w:rPr>
          <w:spacing w:val="-3"/>
          <w:sz w:val="24"/>
        </w:rPr>
        <w:t xml:space="preserve"> </w:t>
      </w:r>
      <w:r>
        <w:rPr>
          <w:sz w:val="24"/>
        </w:rPr>
        <w:t>notices</w:t>
      </w:r>
      <w:r>
        <w:rPr>
          <w:spacing w:val="-64"/>
          <w:sz w:val="24"/>
        </w:rPr>
        <w:t xml:space="preserve"> </w:t>
      </w:r>
      <w:r>
        <w:rPr>
          <w:sz w:val="24"/>
        </w:rPr>
        <w:t>required under Chapter 4 of the Prescription Drug Benefit Manual,</w:t>
      </w:r>
      <w:r>
        <w:rPr>
          <w:spacing w:val="1"/>
          <w:sz w:val="24"/>
        </w:rPr>
        <w:t xml:space="preserve"> </w:t>
      </w:r>
      <w:r>
        <w:rPr>
          <w:sz w:val="24"/>
        </w:rPr>
        <w:t>and the late enrollment penalty notices required under Chapter 13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Prescription</w:t>
      </w:r>
      <w:r>
        <w:rPr>
          <w:spacing w:val="-1"/>
          <w:sz w:val="24"/>
        </w:rPr>
        <w:t xml:space="preserve"> </w:t>
      </w:r>
      <w:r>
        <w:rPr>
          <w:sz w:val="24"/>
        </w:rPr>
        <w:t>Drug</w:t>
      </w:r>
      <w:r>
        <w:rPr>
          <w:spacing w:val="-1"/>
          <w:sz w:val="24"/>
        </w:rPr>
        <w:t xml:space="preserve"> </w:t>
      </w:r>
      <w:r>
        <w:rPr>
          <w:sz w:val="24"/>
        </w:rPr>
        <w:t>Benefit Manual.</w:t>
      </w:r>
    </w:p>
    <w:p w14:paraId="0D5C1442" w14:textId="77777777" w:rsidR="0051522A" w:rsidRDefault="0051522A">
      <w:pPr>
        <w:pStyle w:val="BodyText"/>
      </w:pPr>
    </w:p>
    <w:p w14:paraId="2081E7D1" w14:textId="77777777" w:rsidR="0051522A" w:rsidRDefault="00F17778">
      <w:pPr>
        <w:pStyle w:val="ListParagraph"/>
        <w:numPr>
          <w:ilvl w:val="3"/>
          <w:numId w:val="61"/>
        </w:numPr>
        <w:tabs>
          <w:tab w:val="left" w:pos="2561"/>
        </w:tabs>
        <w:spacing w:before="1"/>
        <w:ind w:right="773"/>
        <w:rPr>
          <w:sz w:val="24"/>
        </w:rPr>
      </w:pPr>
      <w:r>
        <w:rPr>
          <w:sz w:val="24"/>
        </w:rPr>
        <w:t>Consistent with the requirement at 42 C.F.R. § 423.120(b)(5), 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least thirty</w:t>
      </w:r>
      <w:r>
        <w:rPr>
          <w:spacing w:val="-3"/>
          <w:sz w:val="24"/>
        </w:rPr>
        <w:t xml:space="preserve"> </w:t>
      </w:r>
      <w:r>
        <w:rPr>
          <w:sz w:val="24"/>
        </w:rPr>
        <w:t>(30)</w:t>
      </w:r>
      <w:r>
        <w:rPr>
          <w:spacing w:val="-1"/>
          <w:sz w:val="24"/>
        </w:rPr>
        <w:t xml:space="preserve"> </w:t>
      </w:r>
      <w:r>
        <w:rPr>
          <w:sz w:val="24"/>
        </w:rPr>
        <w:t>days</w:t>
      </w:r>
    </w:p>
    <w:p w14:paraId="32A70D7A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4DBCBEE9" w14:textId="77777777" w:rsidR="0051522A" w:rsidRDefault="00F17778">
      <w:pPr>
        <w:pStyle w:val="BodyText"/>
        <w:spacing w:before="77"/>
        <w:ind w:left="2560" w:right="795"/>
      </w:pPr>
      <w:r>
        <w:t>advance notice regarding certain changes to the comprehensive,</w:t>
      </w:r>
      <w:r>
        <w:rPr>
          <w:spacing w:val="-65"/>
        </w:rPr>
        <w:t xml:space="preserve"> </w:t>
      </w:r>
      <w:r>
        <w:t>integrated</w:t>
      </w:r>
      <w:r>
        <w:rPr>
          <w:spacing w:val="-1"/>
        </w:rPr>
        <w:t xml:space="preserve"> </w:t>
      </w:r>
      <w:r>
        <w:t>formulary.</w:t>
      </w:r>
    </w:p>
    <w:p w14:paraId="5CF4D652" w14:textId="77777777" w:rsidR="0051522A" w:rsidRDefault="0051522A">
      <w:pPr>
        <w:pStyle w:val="BodyText"/>
      </w:pPr>
    </w:p>
    <w:p w14:paraId="37CEF449" w14:textId="77777777" w:rsidR="0051522A" w:rsidRDefault="00F17778">
      <w:pPr>
        <w:pStyle w:val="ListParagraph"/>
        <w:numPr>
          <w:ilvl w:val="3"/>
          <w:numId w:val="61"/>
        </w:numPr>
        <w:tabs>
          <w:tab w:val="left" w:pos="2627"/>
          <w:tab w:val="left" w:pos="2628"/>
        </w:tabs>
        <w:ind w:right="521"/>
        <w:rPr>
          <w:sz w:val="24"/>
        </w:rPr>
      </w:pPr>
      <w:r>
        <w:tab/>
      </w:r>
      <w:r>
        <w:rPr>
          <w:sz w:val="24"/>
        </w:rPr>
        <w:t>The Contractor must ensure that all information provided to</w:t>
      </w:r>
      <w:r>
        <w:rPr>
          <w:spacing w:val="1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Eligible</w:t>
      </w:r>
      <w:r>
        <w:rPr>
          <w:spacing w:val="-5"/>
          <w:sz w:val="24"/>
        </w:rPr>
        <w:t xml:space="preserve"> </w:t>
      </w:r>
      <w:r>
        <w:rPr>
          <w:sz w:val="24"/>
        </w:rPr>
        <w:t>Beneficiaries</w:t>
      </w:r>
      <w:r>
        <w:rPr>
          <w:spacing w:val="-4"/>
          <w:sz w:val="24"/>
        </w:rPr>
        <w:t xml:space="preserve"> </w:t>
      </w:r>
      <w:r>
        <w:rPr>
          <w:sz w:val="24"/>
        </w:rPr>
        <w:t>(and</w:t>
      </w:r>
      <w:r>
        <w:rPr>
          <w:spacing w:val="-4"/>
          <w:sz w:val="24"/>
        </w:rPr>
        <w:t xml:space="preserve"> </w:t>
      </w:r>
      <w:r>
        <w:rPr>
          <w:sz w:val="24"/>
        </w:rPr>
        <w:t>families</w:t>
      </w:r>
      <w:r>
        <w:rPr>
          <w:spacing w:val="-5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appropriate)</w:t>
      </w:r>
      <w:r>
        <w:rPr>
          <w:spacing w:val="-64"/>
          <w:sz w:val="24"/>
        </w:rPr>
        <w:t xml:space="preserve"> </w:t>
      </w:r>
      <w:r>
        <w:rPr>
          <w:sz w:val="24"/>
        </w:rPr>
        <w:t>is provided in a manner and format that is easily understood and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is:</w:t>
      </w:r>
    </w:p>
    <w:p w14:paraId="197E6EF6" w14:textId="77777777" w:rsidR="0051522A" w:rsidRDefault="0051522A">
      <w:pPr>
        <w:pStyle w:val="BodyText"/>
      </w:pPr>
    </w:p>
    <w:p w14:paraId="22739010" w14:textId="77777777" w:rsidR="0051522A" w:rsidRDefault="00F17778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ind w:right="1305"/>
        <w:rPr>
          <w:sz w:val="24"/>
        </w:rPr>
      </w:pPr>
      <w:r>
        <w:rPr>
          <w:sz w:val="24"/>
        </w:rPr>
        <w:t>Made available in large print (at least 18-point font) to</w:t>
      </w:r>
      <w:r>
        <w:rPr>
          <w:spacing w:val="-64"/>
          <w:sz w:val="24"/>
        </w:rPr>
        <w:t xml:space="preserve"> </w:t>
      </w:r>
      <w:r>
        <w:rPr>
          <w:sz w:val="24"/>
        </w:rPr>
        <w:t>Enrollees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Alternative</w:t>
      </w:r>
      <w:r>
        <w:rPr>
          <w:spacing w:val="-3"/>
          <w:sz w:val="24"/>
        </w:rPr>
        <w:t xml:space="preserve"> </w:t>
      </w:r>
      <w:r>
        <w:rPr>
          <w:sz w:val="24"/>
        </w:rPr>
        <w:t>Format,</w:t>
      </w:r>
      <w:r>
        <w:rPr>
          <w:spacing w:val="-2"/>
          <w:sz w:val="24"/>
        </w:rPr>
        <w:t xml:space="preserve"> </w:t>
      </w:r>
      <w:r>
        <w:rPr>
          <w:sz w:val="24"/>
        </w:rPr>
        <w:t>upon</w:t>
      </w:r>
      <w:r>
        <w:rPr>
          <w:spacing w:val="-3"/>
          <w:sz w:val="24"/>
        </w:rPr>
        <w:t xml:space="preserve"> </w:t>
      </w:r>
      <w:r>
        <w:rPr>
          <w:sz w:val="24"/>
        </w:rPr>
        <w:t>request;</w:t>
      </w:r>
    </w:p>
    <w:p w14:paraId="466A6E3C" w14:textId="77777777" w:rsidR="0051522A" w:rsidRDefault="0051522A">
      <w:pPr>
        <w:pStyle w:val="BodyText"/>
      </w:pPr>
    </w:p>
    <w:p w14:paraId="7C13C504" w14:textId="77777777" w:rsidR="0051522A" w:rsidRDefault="00F17778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spacing w:before="1"/>
        <w:ind w:right="731"/>
        <w:rPr>
          <w:sz w:val="24"/>
        </w:rPr>
      </w:pPr>
      <w:r>
        <w:rPr>
          <w:sz w:val="24"/>
        </w:rPr>
        <w:t>For vital materials, available in Prevalent Languages, as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Medicare-Medicaid</w:t>
      </w:r>
      <w:r>
        <w:rPr>
          <w:spacing w:val="-5"/>
          <w:sz w:val="24"/>
        </w:rPr>
        <w:t xml:space="preserve"> </w:t>
      </w:r>
      <w:r>
        <w:rPr>
          <w:sz w:val="24"/>
        </w:rPr>
        <w:t>marketing</w:t>
      </w:r>
      <w:r>
        <w:rPr>
          <w:spacing w:val="-3"/>
          <w:sz w:val="24"/>
        </w:rPr>
        <w:t xml:space="preserve"> </w:t>
      </w:r>
      <w:r>
        <w:rPr>
          <w:sz w:val="24"/>
        </w:rPr>
        <w:t>guidance;</w:t>
      </w:r>
    </w:p>
    <w:p w14:paraId="1D7A26C3" w14:textId="77777777" w:rsidR="0051522A" w:rsidRDefault="0051522A">
      <w:pPr>
        <w:pStyle w:val="BodyText"/>
        <w:spacing w:before="11"/>
        <w:rPr>
          <w:sz w:val="23"/>
        </w:rPr>
      </w:pPr>
    </w:p>
    <w:p w14:paraId="722DC780" w14:textId="77777777" w:rsidR="0051522A" w:rsidRDefault="00F17778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ind w:right="721"/>
        <w:rPr>
          <w:sz w:val="24"/>
        </w:rPr>
      </w:pPr>
      <w:r>
        <w:rPr>
          <w:sz w:val="24"/>
        </w:rPr>
        <w:t>Written with cultural sensitivity and at a sixth-grade reading</w:t>
      </w:r>
      <w:r>
        <w:rPr>
          <w:spacing w:val="-65"/>
          <w:sz w:val="24"/>
        </w:rPr>
        <w:t xml:space="preserve"> </w:t>
      </w:r>
      <w:r>
        <w:rPr>
          <w:sz w:val="24"/>
        </w:rPr>
        <w:t>level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below; and</w:t>
      </w:r>
    </w:p>
    <w:p w14:paraId="614B7056" w14:textId="77777777" w:rsidR="0051522A" w:rsidRDefault="0051522A">
      <w:pPr>
        <w:pStyle w:val="BodyText"/>
      </w:pPr>
    </w:p>
    <w:p w14:paraId="26217061" w14:textId="77777777" w:rsidR="0051522A" w:rsidRDefault="00F17778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ind w:right="776"/>
        <w:rPr>
          <w:sz w:val="24"/>
        </w:rPr>
      </w:pP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Alternative</w:t>
      </w:r>
      <w:r>
        <w:rPr>
          <w:spacing w:val="-2"/>
          <w:sz w:val="24"/>
        </w:rPr>
        <w:t xml:space="preserve"> </w:t>
      </w:r>
      <w:r>
        <w:rPr>
          <w:sz w:val="24"/>
        </w:rPr>
        <w:t>Formats,</w:t>
      </w:r>
      <w:r>
        <w:rPr>
          <w:spacing w:val="-3"/>
          <w:sz w:val="24"/>
        </w:rPr>
        <w:t xml:space="preserve"> </w:t>
      </w:r>
      <w:r>
        <w:rPr>
          <w:sz w:val="24"/>
        </w:rPr>
        <w:t>according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needs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3"/>
          <w:sz w:val="24"/>
        </w:rPr>
        <w:t xml:space="preserve"> </w:t>
      </w:r>
      <w:r>
        <w:rPr>
          <w:sz w:val="24"/>
        </w:rPr>
        <w:t>Enrollees and Eligible Beneficiaries, including Braille, oral</w:t>
      </w:r>
      <w:r>
        <w:rPr>
          <w:spacing w:val="1"/>
          <w:sz w:val="24"/>
        </w:rPr>
        <w:t xml:space="preserve"> </w:t>
      </w:r>
      <w:r>
        <w:rPr>
          <w:sz w:val="24"/>
        </w:rPr>
        <w:t>interpretation services in non-English languages, 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specified in </w:t>
      </w:r>
      <w:r>
        <w:rPr>
          <w:b/>
          <w:sz w:val="24"/>
        </w:rPr>
        <w:t xml:space="preserve">Section 2.3.4 and Section 2.14.2 </w:t>
      </w:r>
      <w:r>
        <w:rPr>
          <w:sz w:val="24"/>
        </w:rPr>
        <w:t>of this</w:t>
      </w:r>
      <w:r>
        <w:rPr>
          <w:spacing w:val="1"/>
          <w:sz w:val="24"/>
        </w:rPr>
        <w:t xml:space="preserve"> </w:t>
      </w:r>
      <w:r>
        <w:rPr>
          <w:sz w:val="24"/>
        </w:rPr>
        <w:t>Contract; audiotape; American Sign Language video clips,</w:t>
      </w:r>
      <w:r>
        <w:rPr>
          <w:spacing w:val="-64"/>
          <w:sz w:val="24"/>
        </w:rPr>
        <w:t xml:space="preserve"> </w:t>
      </w:r>
      <w:r>
        <w:rPr>
          <w:sz w:val="24"/>
        </w:rPr>
        <w:t>and other alternative media, as requested, and the</w:t>
      </w:r>
      <w:r>
        <w:rPr>
          <w:spacing w:val="1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auxiliary</w:t>
      </w:r>
      <w:r>
        <w:rPr>
          <w:spacing w:val="-1"/>
          <w:sz w:val="24"/>
        </w:rPr>
        <w:t xml:space="preserve"> </w:t>
      </w:r>
      <w:r>
        <w:rPr>
          <w:sz w:val="24"/>
        </w:rPr>
        <w:t>aids and</w:t>
      </w:r>
      <w:r>
        <w:rPr>
          <w:spacing w:val="-2"/>
          <w:sz w:val="24"/>
        </w:rPr>
        <w:t xml:space="preserve"> </w:t>
      </w:r>
      <w:r>
        <w:rPr>
          <w:sz w:val="24"/>
        </w:rPr>
        <w:t>services.</w:t>
      </w:r>
    </w:p>
    <w:p w14:paraId="6BE10A9C" w14:textId="77777777" w:rsidR="0051522A" w:rsidRDefault="0051522A">
      <w:pPr>
        <w:pStyle w:val="BodyText"/>
        <w:rPr>
          <w:sz w:val="21"/>
        </w:rPr>
      </w:pPr>
    </w:p>
    <w:p w14:paraId="3360E68D" w14:textId="77777777" w:rsidR="0051522A" w:rsidRDefault="00F17778">
      <w:pPr>
        <w:pStyle w:val="Heading3"/>
        <w:numPr>
          <w:ilvl w:val="2"/>
          <w:numId w:val="61"/>
        </w:numPr>
        <w:tabs>
          <w:tab w:val="left" w:pos="2200"/>
          <w:tab w:val="left" w:pos="2201"/>
        </w:tabs>
        <w:spacing w:before="1"/>
        <w:ind w:left="2200" w:hanging="1081"/>
      </w:pPr>
      <w:r>
        <w:t>Provider/Pharmacy</w:t>
      </w:r>
      <w:r>
        <w:rPr>
          <w:spacing w:val="-6"/>
        </w:rPr>
        <w:t xml:space="preserve"> </w:t>
      </w:r>
      <w:r>
        <w:t>Network</w:t>
      </w:r>
      <w:r>
        <w:rPr>
          <w:spacing w:val="-6"/>
        </w:rPr>
        <w:t xml:space="preserve"> </w:t>
      </w:r>
      <w:r>
        <w:t>Directory</w:t>
      </w:r>
    </w:p>
    <w:p w14:paraId="27798E02" w14:textId="77777777" w:rsidR="0051522A" w:rsidRDefault="0051522A">
      <w:pPr>
        <w:pStyle w:val="BodyText"/>
        <w:spacing w:before="8"/>
        <w:rPr>
          <w:b/>
          <w:sz w:val="20"/>
        </w:rPr>
      </w:pPr>
    </w:p>
    <w:p w14:paraId="7D49B3F2" w14:textId="77777777" w:rsidR="0051522A" w:rsidRDefault="00F17778">
      <w:pPr>
        <w:pStyle w:val="ListParagraph"/>
        <w:numPr>
          <w:ilvl w:val="3"/>
          <w:numId w:val="61"/>
        </w:numPr>
        <w:tabs>
          <w:tab w:val="left" w:pos="2561"/>
          <w:tab w:val="left" w:pos="3280"/>
        </w:tabs>
        <w:spacing w:line="448" w:lineRule="auto"/>
        <w:ind w:left="1840" w:right="4590" w:hanging="360"/>
        <w:rPr>
          <w:sz w:val="24"/>
        </w:rPr>
      </w:pPr>
      <w:r>
        <w:rPr>
          <w:sz w:val="24"/>
        </w:rPr>
        <w:t>Maintenance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Distribution</w:t>
      </w:r>
      <w:r>
        <w:rPr>
          <w:spacing w:val="-64"/>
          <w:sz w:val="24"/>
        </w:rPr>
        <w:t xml:space="preserve"> </w:t>
      </w:r>
      <w:r>
        <w:rPr>
          <w:sz w:val="24"/>
        </w:rPr>
        <w:t>2.14.6.1.1.</w:t>
      </w:r>
      <w:r>
        <w:rPr>
          <w:sz w:val="24"/>
        </w:rPr>
        <w:tab/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must:</w:t>
      </w:r>
    </w:p>
    <w:p w14:paraId="0F894739" w14:textId="77777777" w:rsidR="0051522A" w:rsidRDefault="00F17778">
      <w:pPr>
        <w:pStyle w:val="ListParagraph"/>
        <w:numPr>
          <w:ilvl w:val="5"/>
          <w:numId w:val="59"/>
        </w:numPr>
        <w:tabs>
          <w:tab w:val="left" w:pos="3641"/>
        </w:tabs>
        <w:ind w:right="1028"/>
        <w:rPr>
          <w:sz w:val="24"/>
        </w:rPr>
      </w:pPr>
      <w:r>
        <w:rPr>
          <w:sz w:val="24"/>
        </w:rPr>
        <w:t>Maintain and update a combined Provider/Pharmacy</w:t>
      </w:r>
      <w:r>
        <w:rPr>
          <w:spacing w:val="-65"/>
          <w:sz w:val="24"/>
        </w:rPr>
        <w:t xml:space="preserve"> </w:t>
      </w:r>
      <w:r>
        <w:rPr>
          <w:sz w:val="24"/>
        </w:rPr>
        <w:t>Network directory that uses the model document</w:t>
      </w:r>
      <w:r>
        <w:rPr>
          <w:spacing w:val="1"/>
          <w:sz w:val="24"/>
        </w:rPr>
        <w:t xml:space="preserve"> </w:t>
      </w:r>
      <w:r>
        <w:rPr>
          <w:sz w:val="24"/>
        </w:rPr>
        <w:t>developed by CMS and EOHHS, consistent with the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 of the Medicare Communications and</w:t>
      </w:r>
      <w:r>
        <w:rPr>
          <w:spacing w:val="1"/>
          <w:sz w:val="24"/>
        </w:rPr>
        <w:t xml:space="preserve"> </w:t>
      </w:r>
      <w:r>
        <w:rPr>
          <w:sz w:val="24"/>
        </w:rPr>
        <w:t>Markteting Guidelines and the Medicare-Medicaid</w:t>
      </w:r>
      <w:r>
        <w:rPr>
          <w:spacing w:val="1"/>
          <w:sz w:val="24"/>
        </w:rPr>
        <w:t xml:space="preserve"> </w:t>
      </w:r>
      <w:r>
        <w:rPr>
          <w:sz w:val="24"/>
        </w:rPr>
        <w:t>marketing</w:t>
      </w:r>
      <w:r>
        <w:rPr>
          <w:spacing w:val="-2"/>
          <w:sz w:val="24"/>
        </w:rPr>
        <w:t xml:space="preserve"> </w:t>
      </w:r>
      <w:r>
        <w:rPr>
          <w:sz w:val="24"/>
        </w:rPr>
        <w:t>guidance;</w:t>
      </w:r>
    </w:p>
    <w:p w14:paraId="207E165F" w14:textId="77777777" w:rsidR="0051522A" w:rsidRDefault="0051522A">
      <w:pPr>
        <w:pStyle w:val="BodyText"/>
        <w:spacing w:before="11"/>
        <w:rPr>
          <w:sz w:val="23"/>
        </w:rPr>
      </w:pPr>
    </w:p>
    <w:p w14:paraId="202D0AFD" w14:textId="77777777" w:rsidR="0051522A" w:rsidRDefault="00F17778">
      <w:pPr>
        <w:pStyle w:val="ListParagraph"/>
        <w:numPr>
          <w:ilvl w:val="5"/>
          <w:numId w:val="59"/>
        </w:numPr>
        <w:tabs>
          <w:tab w:val="left" w:pos="3641"/>
        </w:tabs>
        <w:ind w:right="641"/>
        <w:rPr>
          <w:sz w:val="24"/>
        </w:rPr>
      </w:pPr>
      <w:r>
        <w:rPr>
          <w:sz w:val="24"/>
        </w:rPr>
        <w:t>Provide either a copy or a separate notice on how to</w:t>
      </w:r>
      <w:r>
        <w:rPr>
          <w:spacing w:val="1"/>
          <w:sz w:val="24"/>
        </w:rPr>
        <w:t xml:space="preserve"> </w:t>
      </w:r>
      <w:r>
        <w:rPr>
          <w:sz w:val="24"/>
        </w:rPr>
        <w:t>access the information online in a machine readable file</w:t>
      </w:r>
      <w:r>
        <w:rPr>
          <w:spacing w:val="1"/>
          <w:sz w:val="24"/>
        </w:rPr>
        <w:t xml:space="preserve"> </w:t>
      </w:r>
      <w:r>
        <w:rPr>
          <w:sz w:val="24"/>
        </w:rPr>
        <w:t>and format and how to request a hard copy, as specified</w:t>
      </w:r>
      <w:r>
        <w:rPr>
          <w:spacing w:val="-65"/>
          <w:sz w:val="24"/>
        </w:rPr>
        <w:t xml:space="preserve"> </w:t>
      </w:r>
      <w:r>
        <w:rPr>
          <w:sz w:val="24"/>
        </w:rPr>
        <w:t>in the Medicare Communication and Marketing</w:t>
      </w:r>
      <w:r>
        <w:rPr>
          <w:spacing w:val="1"/>
          <w:sz w:val="24"/>
        </w:rPr>
        <w:t xml:space="preserve"> </w:t>
      </w:r>
      <w:r>
        <w:rPr>
          <w:sz w:val="24"/>
        </w:rPr>
        <w:t>Guidelines and the Medicare-Medicaid marketing</w:t>
      </w:r>
      <w:r>
        <w:rPr>
          <w:spacing w:val="1"/>
          <w:sz w:val="24"/>
        </w:rPr>
        <w:t xml:space="preserve"> </w:t>
      </w:r>
      <w:r>
        <w:rPr>
          <w:sz w:val="24"/>
        </w:rPr>
        <w:t>guidance, to all new Enrollees at the time of enrollment</w:t>
      </w:r>
      <w:r>
        <w:rPr>
          <w:spacing w:val="1"/>
          <w:sz w:val="24"/>
        </w:rPr>
        <w:t xml:space="preserve"> </w:t>
      </w:r>
      <w:r>
        <w:rPr>
          <w:sz w:val="24"/>
        </w:rPr>
        <w:t>and annually thereafter, such information to be updated</w:t>
      </w:r>
      <w:r>
        <w:rPr>
          <w:spacing w:val="1"/>
          <w:sz w:val="24"/>
        </w:rPr>
        <w:t xml:space="preserve"> </w:t>
      </w:r>
      <w:r>
        <w:rPr>
          <w:sz w:val="24"/>
        </w:rPr>
        <w:t>no later than thirty (30) calendar days after being made</w:t>
      </w:r>
      <w:r>
        <w:rPr>
          <w:spacing w:val="1"/>
          <w:sz w:val="24"/>
        </w:rPr>
        <w:t xml:space="preserve"> </w:t>
      </w:r>
      <w:r>
        <w:rPr>
          <w:sz w:val="24"/>
        </w:rPr>
        <w:t>aware</w:t>
      </w:r>
      <w:r>
        <w:rPr>
          <w:spacing w:val="-1"/>
          <w:sz w:val="24"/>
        </w:rPr>
        <w:t xml:space="preserve"> </w:t>
      </w:r>
      <w:r>
        <w:rPr>
          <w:sz w:val="24"/>
        </w:rPr>
        <w:t>of any</w:t>
      </w:r>
      <w:r>
        <w:rPr>
          <w:spacing w:val="-2"/>
          <w:sz w:val="24"/>
        </w:rPr>
        <w:t xml:space="preserve"> </w:t>
      </w:r>
      <w:r>
        <w:rPr>
          <w:sz w:val="24"/>
        </w:rPr>
        <w:t>change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information;</w:t>
      </w:r>
    </w:p>
    <w:p w14:paraId="7B0B4288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480" w:left="1040" w:header="0" w:footer="1222" w:gutter="0"/>
          <w:cols w:space="720"/>
        </w:sectPr>
      </w:pPr>
    </w:p>
    <w:p w14:paraId="7A044534" w14:textId="77777777" w:rsidR="0051522A" w:rsidRDefault="0051522A">
      <w:pPr>
        <w:pStyle w:val="BodyText"/>
        <w:spacing w:before="5"/>
        <w:rPr>
          <w:sz w:val="10"/>
        </w:rPr>
      </w:pPr>
    </w:p>
    <w:p w14:paraId="10DFC804" w14:textId="77777777" w:rsidR="0051522A" w:rsidRDefault="00F17778">
      <w:pPr>
        <w:pStyle w:val="ListParagraph"/>
        <w:numPr>
          <w:ilvl w:val="5"/>
          <w:numId w:val="59"/>
        </w:numPr>
        <w:tabs>
          <w:tab w:val="left" w:pos="3641"/>
        </w:tabs>
        <w:spacing w:before="93"/>
        <w:ind w:right="906"/>
        <w:rPr>
          <w:sz w:val="24"/>
        </w:rPr>
      </w:pPr>
      <w:r>
        <w:rPr>
          <w:sz w:val="24"/>
        </w:rPr>
        <w:t>When there is a significant change to the network, 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 must send a provider notice to impacted</w:t>
      </w:r>
      <w:r>
        <w:rPr>
          <w:spacing w:val="1"/>
          <w:sz w:val="24"/>
        </w:rPr>
        <w:t xml:space="preserve"> </w:t>
      </w:r>
      <w:r>
        <w:rPr>
          <w:sz w:val="24"/>
        </w:rPr>
        <w:t>Enrollees, as specified in Chapter 4 of the Medicare</w:t>
      </w:r>
      <w:r>
        <w:rPr>
          <w:spacing w:val="1"/>
          <w:sz w:val="24"/>
        </w:rPr>
        <w:t xml:space="preserve"> </w:t>
      </w:r>
      <w:r>
        <w:rPr>
          <w:sz w:val="24"/>
        </w:rPr>
        <w:t>Managed</w:t>
      </w:r>
      <w:r>
        <w:rPr>
          <w:spacing w:val="-1"/>
          <w:sz w:val="24"/>
        </w:rPr>
        <w:t xml:space="preserve"> </w:t>
      </w:r>
      <w:r>
        <w:rPr>
          <w:sz w:val="24"/>
        </w:rPr>
        <w:t>Care Manual.</w:t>
      </w:r>
    </w:p>
    <w:p w14:paraId="7408F91F" w14:textId="77777777" w:rsidR="0051522A" w:rsidRDefault="0051522A">
      <w:pPr>
        <w:pStyle w:val="BodyText"/>
      </w:pPr>
    </w:p>
    <w:p w14:paraId="174A18E5" w14:textId="77777777" w:rsidR="0051522A" w:rsidRDefault="00F17778">
      <w:pPr>
        <w:pStyle w:val="ListParagraph"/>
        <w:numPr>
          <w:ilvl w:val="5"/>
          <w:numId w:val="59"/>
        </w:numPr>
        <w:tabs>
          <w:tab w:val="left" w:pos="3641"/>
        </w:tabs>
        <w:ind w:right="575"/>
        <w:rPr>
          <w:sz w:val="24"/>
        </w:rPr>
      </w:pPr>
      <w:r>
        <w:rPr>
          <w:sz w:val="24"/>
        </w:rPr>
        <w:t>Ensure an up-to-date copy is available on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Contractor‘s website, consistent with the requirements at</w:t>
      </w:r>
      <w:r>
        <w:rPr>
          <w:spacing w:val="-64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</w:t>
      </w:r>
      <w:r>
        <w:rPr>
          <w:spacing w:val="60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422.111(h),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C.F.R.</w:t>
      </w:r>
      <w:r>
        <w:rPr>
          <w:spacing w:val="60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423.128(d),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</w:p>
    <w:p w14:paraId="10A9BBC5" w14:textId="77777777" w:rsidR="0051522A" w:rsidRDefault="00F17778">
      <w:pPr>
        <w:pStyle w:val="BodyText"/>
        <w:spacing w:before="1"/>
        <w:ind w:left="3640"/>
      </w:pPr>
      <w:r>
        <w:t>C.F.R.</w:t>
      </w:r>
      <w:r>
        <w:rPr>
          <w:spacing w:val="-1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438.10(h);</w:t>
      </w:r>
    </w:p>
    <w:p w14:paraId="5A953F58" w14:textId="77777777" w:rsidR="0051522A" w:rsidRDefault="0051522A">
      <w:pPr>
        <w:pStyle w:val="BodyText"/>
        <w:spacing w:before="11"/>
        <w:rPr>
          <w:sz w:val="23"/>
        </w:rPr>
      </w:pPr>
    </w:p>
    <w:p w14:paraId="2AABF773" w14:textId="77777777" w:rsidR="0051522A" w:rsidRDefault="00F17778">
      <w:pPr>
        <w:pStyle w:val="ListParagraph"/>
        <w:numPr>
          <w:ilvl w:val="5"/>
          <w:numId w:val="59"/>
        </w:numPr>
        <w:tabs>
          <w:tab w:val="left" w:pos="3641"/>
        </w:tabs>
        <w:ind w:right="577"/>
        <w:rPr>
          <w:sz w:val="24"/>
        </w:rPr>
      </w:pPr>
      <w:r>
        <w:rPr>
          <w:sz w:val="24"/>
        </w:rPr>
        <w:t xml:space="preserve">Consistent with </w:t>
      </w:r>
      <w:r>
        <w:rPr>
          <w:b/>
          <w:sz w:val="24"/>
        </w:rPr>
        <w:t xml:space="preserve">Section 2.9.1.1.3.6 </w:t>
      </w:r>
      <w:r>
        <w:rPr>
          <w:sz w:val="24"/>
        </w:rPr>
        <w:t>of this Contract and</w:t>
      </w:r>
      <w:r>
        <w:rPr>
          <w:spacing w:val="1"/>
          <w:sz w:val="24"/>
        </w:rPr>
        <w:t xml:space="preserve"> </w:t>
      </w:r>
      <w:r>
        <w:rPr>
          <w:sz w:val="24"/>
        </w:rPr>
        <w:t>42 C.F.R.</w:t>
      </w:r>
      <w:r>
        <w:rPr>
          <w:spacing w:val="1"/>
          <w:sz w:val="24"/>
        </w:rPr>
        <w:t xml:space="preserve"> </w:t>
      </w:r>
      <w:r>
        <w:rPr>
          <w:sz w:val="24"/>
        </w:rPr>
        <w:t>§ 422.111(e), make a good faith effort to</w:t>
      </w:r>
      <w:r>
        <w:rPr>
          <w:spacing w:val="1"/>
          <w:sz w:val="24"/>
        </w:rPr>
        <w:t xml:space="preserve"> </w:t>
      </w:r>
      <w:r>
        <w:rPr>
          <w:sz w:val="24"/>
        </w:rPr>
        <w:t>provide written notice of termination of a contracted</w:t>
      </w:r>
      <w:r>
        <w:rPr>
          <w:spacing w:val="1"/>
          <w:sz w:val="24"/>
        </w:rPr>
        <w:t xml:space="preserve"> </w:t>
      </w:r>
      <w:r>
        <w:rPr>
          <w:sz w:val="24"/>
        </w:rPr>
        <w:t>provider or pharmacy at least thirty calendar days before</w:t>
      </w:r>
      <w:r>
        <w:rPr>
          <w:spacing w:val="-64"/>
          <w:sz w:val="24"/>
        </w:rPr>
        <w:t xml:space="preserve"> </w:t>
      </w:r>
      <w:r>
        <w:rPr>
          <w:sz w:val="24"/>
        </w:rPr>
        <w:t>the termination effective date, irrespective of whether the</w:t>
      </w:r>
      <w:r>
        <w:rPr>
          <w:spacing w:val="-64"/>
          <w:sz w:val="24"/>
        </w:rPr>
        <w:t xml:space="preserve"> </w:t>
      </w:r>
      <w:r>
        <w:rPr>
          <w:sz w:val="24"/>
        </w:rPr>
        <w:t>termination was for cause or without cause, to all</w:t>
      </w:r>
      <w:r>
        <w:rPr>
          <w:spacing w:val="1"/>
          <w:sz w:val="24"/>
        </w:rPr>
        <w:t xml:space="preserve"> </w:t>
      </w:r>
      <w:r>
        <w:rPr>
          <w:sz w:val="24"/>
        </w:rPr>
        <w:t>members who regularly use the provider or pharmacy‘s</w:t>
      </w:r>
      <w:r>
        <w:rPr>
          <w:spacing w:val="1"/>
          <w:sz w:val="24"/>
        </w:rPr>
        <w:t xml:space="preserve"> </w:t>
      </w:r>
      <w:r>
        <w:rPr>
          <w:sz w:val="24"/>
        </w:rPr>
        <w:t>services;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contract</w:t>
      </w:r>
      <w:r>
        <w:rPr>
          <w:spacing w:val="-2"/>
          <w:sz w:val="24"/>
        </w:rPr>
        <w:t xml:space="preserve"> </w:t>
      </w:r>
      <w:r>
        <w:rPr>
          <w:sz w:val="24"/>
        </w:rPr>
        <w:t>termination</w:t>
      </w:r>
      <w:r>
        <w:rPr>
          <w:spacing w:val="-3"/>
          <w:sz w:val="24"/>
        </w:rPr>
        <w:t xml:space="preserve"> </w:t>
      </w:r>
      <w:r>
        <w:rPr>
          <w:sz w:val="24"/>
        </w:rPr>
        <w:t>involves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63"/>
          <w:sz w:val="24"/>
        </w:rPr>
        <w:t xml:space="preserve"> </w:t>
      </w:r>
      <w:r>
        <w:rPr>
          <w:sz w:val="24"/>
        </w:rPr>
        <w:t>professional, all members who are patients of that</w:t>
      </w:r>
      <w:r>
        <w:rPr>
          <w:spacing w:val="1"/>
          <w:sz w:val="24"/>
        </w:rPr>
        <w:t xml:space="preserve"> </w:t>
      </w:r>
      <w:r>
        <w:rPr>
          <w:sz w:val="24"/>
        </w:rPr>
        <w:t>primary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notified;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2240C082" w14:textId="77777777" w:rsidR="0051522A" w:rsidRDefault="0051522A">
      <w:pPr>
        <w:pStyle w:val="BodyText"/>
        <w:spacing w:before="10"/>
        <w:rPr>
          <w:sz w:val="20"/>
        </w:rPr>
      </w:pPr>
    </w:p>
    <w:p w14:paraId="29260AE1" w14:textId="77777777" w:rsidR="0051522A" w:rsidRDefault="00F17778">
      <w:pPr>
        <w:pStyle w:val="ListParagraph"/>
        <w:numPr>
          <w:ilvl w:val="5"/>
          <w:numId w:val="59"/>
        </w:numPr>
        <w:tabs>
          <w:tab w:val="left" w:pos="3641"/>
        </w:tabs>
        <w:ind w:right="523"/>
        <w:jc w:val="both"/>
        <w:rPr>
          <w:sz w:val="24"/>
        </w:rPr>
      </w:pPr>
      <w:r>
        <w:rPr>
          <w:sz w:val="24"/>
        </w:rPr>
        <w:t>Include written and oral offers of such Provider/Pharmacy</w:t>
      </w:r>
      <w:r>
        <w:rPr>
          <w:spacing w:val="-65"/>
          <w:sz w:val="24"/>
        </w:rPr>
        <w:t xml:space="preserve"> </w:t>
      </w:r>
      <w:r>
        <w:rPr>
          <w:sz w:val="24"/>
        </w:rPr>
        <w:t>Network directory in its outreach and orientation sessions</w:t>
      </w:r>
      <w:r>
        <w:rPr>
          <w:spacing w:val="-64"/>
          <w:sz w:val="24"/>
        </w:rPr>
        <w:t xml:space="preserve"> </w:t>
      </w:r>
      <w:r>
        <w:rPr>
          <w:sz w:val="24"/>
        </w:rPr>
        <w:t>for new</w:t>
      </w:r>
      <w:r>
        <w:rPr>
          <w:spacing w:val="-1"/>
          <w:sz w:val="24"/>
        </w:rPr>
        <w:t xml:space="preserve"> </w:t>
      </w:r>
      <w:r>
        <w:rPr>
          <w:sz w:val="24"/>
        </w:rPr>
        <w:t>Enrollees.</w:t>
      </w:r>
    </w:p>
    <w:p w14:paraId="337C1070" w14:textId="77777777" w:rsidR="0051522A" w:rsidRDefault="0051522A">
      <w:pPr>
        <w:pStyle w:val="BodyText"/>
        <w:spacing w:before="11"/>
        <w:rPr>
          <w:sz w:val="20"/>
        </w:rPr>
      </w:pPr>
    </w:p>
    <w:p w14:paraId="398F6318" w14:textId="77777777" w:rsidR="0051522A" w:rsidRDefault="00F17778">
      <w:pPr>
        <w:pStyle w:val="ListParagraph"/>
        <w:numPr>
          <w:ilvl w:val="3"/>
          <w:numId w:val="61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Content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Provider/Pharmacy</w:t>
      </w:r>
      <w:r>
        <w:rPr>
          <w:spacing w:val="-4"/>
          <w:sz w:val="24"/>
        </w:rPr>
        <w:t xml:space="preserve"> </w:t>
      </w:r>
      <w:r>
        <w:rPr>
          <w:sz w:val="24"/>
        </w:rPr>
        <w:t>Network</w:t>
      </w:r>
      <w:r>
        <w:rPr>
          <w:spacing w:val="-4"/>
          <w:sz w:val="24"/>
        </w:rPr>
        <w:t xml:space="preserve"> </w:t>
      </w:r>
      <w:r>
        <w:rPr>
          <w:sz w:val="24"/>
        </w:rPr>
        <w:t>Directory</w:t>
      </w:r>
    </w:p>
    <w:p w14:paraId="4CD9515B" w14:textId="77777777" w:rsidR="0051522A" w:rsidRDefault="0051522A">
      <w:pPr>
        <w:pStyle w:val="BodyText"/>
        <w:spacing w:before="10"/>
        <w:rPr>
          <w:sz w:val="20"/>
        </w:rPr>
      </w:pPr>
    </w:p>
    <w:p w14:paraId="4812EE65" w14:textId="77777777" w:rsidR="0051522A" w:rsidRDefault="00F17778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ind w:right="574"/>
        <w:rPr>
          <w:sz w:val="24"/>
        </w:rPr>
      </w:pPr>
      <w:r>
        <w:rPr>
          <w:sz w:val="24"/>
        </w:rPr>
        <w:t>The Provider/Pharmacy Network directory must include, at a</w:t>
      </w:r>
      <w:r>
        <w:rPr>
          <w:spacing w:val="-64"/>
          <w:sz w:val="24"/>
        </w:rPr>
        <w:t xml:space="preserve"> </w:t>
      </w:r>
      <w:r>
        <w:rPr>
          <w:sz w:val="24"/>
        </w:rPr>
        <w:t>minimum, the following information for all providers in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Contractor‘s Provider Network, including physicians,</w:t>
      </w:r>
      <w:r>
        <w:rPr>
          <w:spacing w:val="1"/>
          <w:sz w:val="24"/>
        </w:rPr>
        <w:t xml:space="preserve"> </w:t>
      </w:r>
      <w:r>
        <w:rPr>
          <w:sz w:val="24"/>
        </w:rPr>
        <w:t>hospitals, pharmacies, Behavioral Health Providers, and</w:t>
      </w:r>
      <w:r>
        <w:rPr>
          <w:spacing w:val="1"/>
          <w:sz w:val="24"/>
        </w:rPr>
        <w:t xml:space="preserve"> </w:t>
      </w:r>
      <w:r>
        <w:rPr>
          <w:sz w:val="24"/>
        </w:rPr>
        <w:t>LTSS</w:t>
      </w:r>
      <w:r>
        <w:rPr>
          <w:spacing w:val="-1"/>
          <w:sz w:val="24"/>
        </w:rPr>
        <w:t xml:space="preserve"> </w:t>
      </w:r>
      <w:r>
        <w:rPr>
          <w:sz w:val="24"/>
        </w:rPr>
        <w:t>providers:</w:t>
      </w:r>
    </w:p>
    <w:p w14:paraId="19506678" w14:textId="77777777" w:rsidR="0051522A" w:rsidRDefault="0051522A">
      <w:pPr>
        <w:pStyle w:val="BodyText"/>
        <w:spacing w:before="9"/>
        <w:rPr>
          <w:sz w:val="20"/>
        </w:rPr>
      </w:pPr>
    </w:p>
    <w:p w14:paraId="3C77D1E6" w14:textId="77777777" w:rsidR="0051522A" w:rsidRDefault="00F17778">
      <w:pPr>
        <w:pStyle w:val="ListParagraph"/>
        <w:numPr>
          <w:ilvl w:val="5"/>
          <w:numId w:val="61"/>
        </w:numPr>
        <w:tabs>
          <w:tab w:val="left" w:pos="3641"/>
        </w:tabs>
        <w:ind w:right="588"/>
        <w:jc w:val="both"/>
        <w:rPr>
          <w:sz w:val="24"/>
        </w:rPr>
      </w:pPr>
      <w:r>
        <w:rPr>
          <w:sz w:val="24"/>
        </w:rPr>
        <w:t>The names, addresses, telephone numbers and website</w:t>
      </w:r>
      <w:r>
        <w:rPr>
          <w:spacing w:val="-64"/>
          <w:sz w:val="24"/>
        </w:rPr>
        <w:t xml:space="preserve"> </w:t>
      </w:r>
      <w:r>
        <w:rPr>
          <w:sz w:val="24"/>
        </w:rPr>
        <w:t>URL as appropriate of all current Network Providers, and</w:t>
      </w:r>
      <w:r>
        <w:rPr>
          <w:spacing w:val="-65"/>
          <w:sz w:val="24"/>
        </w:rPr>
        <w:t xml:space="preserve"> </w:t>
      </w:r>
      <w:r>
        <w:rPr>
          <w:sz w:val="24"/>
        </w:rPr>
        <w:t>the total number of each type of provider, consistent with</w:t>
      </w:r>
      <w:r>
        <w:rPr>
          <w:spacing w:val="-64"/>
          <w:sz w:val="24"/>
        </w:rPr>
        <w:t xml:space="preserve"> </w:t>
      </w:r>
      <w:r>
        <w:rPr>
          <w:sz w:val="24"/>
        </w:rPr>
        <w:t>42 C.F.R. § 422.111(b)(3)(i) and any specialty and group</w:t>
      </w:r>
      <w:r>
        <w:rPr>
          <w:spacing w:val="-65"/>
          <w:sz w:val="24"/>
        </w:rPr>
        <w:t xml:space="preserve"> </w:t>
      </w:r>
      <w:r>
        <w:rPr>
          <w:sz w:val="24"/>
        </w:rPr>
        <w:t>affiliation</w:t>
      </w:r>
      <w:r>
        <w:rPr>
          <w:spacing w:val="-1"/>
          <w:sz w:val="24"/>
        </w:rPr>
        <w:t xml:space="preserve"> </w:t>
      </w:r>
      <w:r>
        <w:rPr>
          <w:sz w:val="24"/>
        </w:rPr>
        <w:t>as appropriate.</w:t>
      </w:r>
    </w:p>
    <w:p w14:paraId="5BBC4942" w14:textId="77777777" w:rsidR="0051522A" w:rsidRDefault="0051522A">
      <w:pPr>
        <w:pStyle w:val="BodyText"/>
        <w:spacing w:before="10"/>
        <w:rPr>
          <w:sz w:val="20"/>
        </w:rPr>
      </w:pPr>
    </w:p>
    <w:p w14:paraId="6153479C" w14:textId="77777777" w:rsidR="0051522A" w:rsidRDefault="00F17778">
      <w:pPr>
        <w:pStyle w:val="ListParagraph"/>
        <w:numPr>
          <w:ilvl w:val="5"/>
          <w:numId w:val="61"/>
        </w:numPr>
        <w:tabs>
          <w:tab w:val="left" w:pos="3641"/>
        </w:tabs>
        <w:ind w:right="1029"/>
        <w:rPr>
          <w:sz w:val="24"/>
        </w:rPr>
      </w:pP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applicable,</w:t>
      </w:r>
      <w:r>
        <w:rPr>
          <w:spacing w:val="-3"/>
          <w:sz w:val="24"/>
        </w:rPr>
        <w:t xml:space="preserve"> </w:t>
      </w:r>
      <w:r>
        <w:rPr>
          <w:sz w:val="24"/>
        </w:rPr>
        <w:t>Network</w:t>
      </w:r>
      <w:r>
        <w:rPr>
          <w:spacing w:val="-4"/>
          <w:sz w:val="24"/>
        </w:rPr>
        <w:t xml:space="preserve"> </w:t>
      </w: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training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experience</w:t>
      </w:r>
      <w:r>
        <w:rPr>
          <w:spacing w:val="-1"/>
          <w:sz w:val="24"/>
        </w:rPr>
        <w:t xml:space="preserve"> </w:t>
      </w:r>
      <w:r>
        <w:rPr>
          <w:sz w:val="24"/>
        </w:rPr>
        <w:t>treating:</w:t>
      </w:r>
    </w:p>
    <w:p w14:paraId="52EF1552" w14:textId="77777777" w:rsidR="0051522A" w:rsidRDefault="0051522A">
      <w:pPr>
        <w:pStyle w:val="BodyText"/>
        <w:spacing w:before="10"/>
        <w:rPr>
          <w:sz w:val="20"/>
        </w:rPr>
      </w:pPr>
    </w:p>
    <w:p w14:paraId="3911C8FA" w14:textId="77777777" w:rsidR="0051522A" w:rsidRDefault="00F17778">
      <w:pPr>
        <w:pStyle w:val="ListParagraph"/>
        <w:numPr>
          <w:ilvl w:val="6"/>
          <w:numId w:val="61"/>
        </w:numPr>
        <w:tabs>
          <w:tab w:val="left" w:pos="4360"/>
          <w:tab w:val="left" w:pos="4361"/>
        </w:tabs>
        <w:ind w:right="711"/>
        <w:rPr>
          <w:sz w:val="24"/>
        </w:rPr>
      </w:pPr>
      <w:r>
        <w:rPr>
          <w:sz w:val="24"/>
        </w:rPr>
        <w:t>Persons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physical</w:t>
      </w:r>
      <w:r>
        <w:rPr>
          <w:spacing w:val="-7"/>
          <w:sz w:val="24"/>
        </w:rPr>
        <w:t xml:space="preserve"> </w:t>
      </w:r>
      <w:r>
        <w:rPr>
          <w:sz w:val="24"/>
        </w:rPr>
        <w:t>disabilities,</w:t>
      </w:r>
      <w:r>
        <w:rPr>
          <w:spacing w:val="-5"/>
          <w:sz w:val="24"/>
        </w:rPr>
        <w:t xml:space="preserve"> </w:t>
      </w:r>
      <w:r>
        <w:rPr>
          <w:sz w:val="24"/>
        </w:rPr>
        <w:t>chronic</w:t>
      </w:r>
      <w:r>
        <w:rPr>
          <w:spacing w:val="-6"/>
          <w:sz w:val="24"/>
        </w:rPr>
        <w:t xml:space="preserve"> </w:t>
      </w:r>
      <w:r>
        <w:rPr>
          <w:sz w:val="24"/>
        </w:rPr>
        <w:t>illness,</w:t>
      </w:r>
      <w:r>
        <w:rPr>
          <w:spacing w:val="-63"/>
          <w:sz w:val="24"/>
        </w:rPr>
        <w:t xml:space="preserve"> </w:t>
      </w:r>
      <w:r>
        <w:rPr>
          <w:sz w:val="24"/>
        </w:rPr>
        <w:t>HIV/AIDS, and/or persons with serious mental</w:t>
      </w:r>
      <w:r>
        <w:rPr>
          <w:spacing w:val="1"/>
          <w:sz w:val="24"/>
        </w:rPr>
        <w:t xml:space="preserve"> </w:t>
      </w:r>
      <w:r>
        <w:rPr>
          <w:sz w:val="24"/>
        </w:rPr>
        <w:t>illness;</w:t>
      </w:r>
    </w:p>
    <w:p w14:paraId="7A57DEA8" w14:textId="77777777" w:rsidR="0051522A" w:rsidRDefault="0051522A">
      <w:pPr>
        <w:rPr>
          <w:sz w:val="24"/>
        </w:rPr>
        <w:sectPr w:rsidR="0051522A">
          <w:pgSz w:w="12240" w:h="15840"/>
          <w:pgMar w:top="1500" w:right="940" w:bottom="1500" w:left="1040" w:header="0" w:footer="1222" w:gutter="0"/>
          <w:cols w:space="720"/>
        </w:sectPr>
      </w:pPr>
    </w:p>
    <w:p w14:paraId="1805C9F2" w14:textId="77777777" w:rsidR="0051522A" w:rsidRDefault="00F17778">
      <w:pPr>
        <w:pStyle w:val="ListParagraph"/>
        <w:numPr>
          <w:ilvl w:val="6"/>
          <w:numId w:val="61"/>
        </w:numPr>
        <w:tabs>
          <w:tab w:val="left" w:pos="4360"/>
          <w:tab w:val="left" w:pos="4361"/>
        </w:tabs>
        <w:spacing w:before="77"/>
        <w:ind w:hanging="1801"/>
        <w:rPr>
          <w:sz w:val="24"/>
        </w:rPr>
      </w:pPr>
      <w:r>
        <w:rPr>
          <w:sz w:val="24"/>
        </w:rPr>
        <w:t>Homeless</w:t>
      </w:r>
      <w:r>
        <w:rPr>
          <w:spacing w:val="-6"/>
          <w:sz w:val="24"/>
        </w:rPr>
        <w:t xml:space="preserve"> </w:t>
      </w:r>
      <w:r>
        <w:rPr>
          <w:sz w:val="24"/>
        </w:rPr>
        <w:t>persons;</w:t>
      </w:r>
    </w:p>
    <w:p w14:paraId="31210695" w14:textId="77777777" w:rsidR="0051522A" w:rsidRDefault="0051522A">
      <w:pPr>
        <w:pStyle w:val="BodyText"/>
      </w:pPr>
    </w:p>
    <w:p w14:paraId="5B064869" w14:textId="77777777" w:rsidR="0051522A" w:rsidRDefault="00F17778">
      <w:pPr>
        <w:pStyle w:val="ListParagraph"/>
        <w:numPr>
          <w:ilvl w:val="6"/>
          <w:numId w:val="61"/>
        </w:numPr>
        <w:tabs>
          <w:tab w:val="left" w:pos="4360"/>
          <w:tab w:val="left" w:pos="4361"/>
        </w:tabs>
        <w:ind w:right="1066"/>
        <w:rPr>
          <w:sz w:val="24"/>
        </w:rPr>
      </w:pPr>
      <w:r>
        <w:rPr>
          <w:sz w:val="24"/>
        </w:rPr>
        <w:t>Persons who are Deaf or hard-of-hearing and</w:t>
      </w:r>
      <w:r>
        <w:rPr>
          <w:spacing w:val="-64"/>
          <w:sz w:val="24"/>
        </w:rPr>
        <w:t xml:space="preserve"> </w:t>
      </w:r>
      <w:r>
        <w:rPr>
          <w:sz w:val="24"/>
        </w:rPr>
        <w:t>blind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visually impaired;</w:t>
      </w:r>
    </w:p>
    <w:p w14:paraId="1B14CC86" w14:textId="77777777" w:rsidR="0051522A" w:rsidRDefault="0051522A">
      <w:pPr>
        <w:pStyle w:val="BodyText"/>
      </w:pPr>
    </w:p>
    <w:p w14:paraId="07F6E522" w14:textId="77777777" w:rsidR="0051522A" w:rsidRDefault="00F17778">
      <w:pPr>
        <w:pStyle w:val="ListParagraph"/>
        <w:numPr>
          <w:ilvl w:val="6"/>
          <w:numId w:val="61"/>
        </w:numPr>
        <w:tabs>
          <w:tab w:val="left" w:pos="4360"/>
          <w:tab w:val="left" w:pos="4361"/>
        </w:tabs>
        <w:spacing w:line="480" w:lineRule="auto"/>
        <w:ind w:left="2560" w:right="1549" w:firstLine="0"/>
        <w:rPr>
          <w:sz w:val="24"/>
        </w:rPr>
      </w:pPr>
      <w:r>
        <w:rPr>
          <w:sz w:val="24"/>
        </w:rPr>
        <w:t>Persons with co-occurring disorders; and</w:t>
      </w:r>
      <w:r>
        <w:rPr>
          <w:spacing w:val="-65"/>
          <w:sz w:val="24"/>
        </w:rPr>
        <w:t xml:space="preserve"> </w:t>
      </w:r>
      <w:r>
        <w:rPr>
          <w:sz w:val="24"/>
        </w:rPr>
        <w:t>2.14.6.2.1.2.5.</w:t>
      </w:r>
      <w:r>
        <w:rPr>
          <w:sz w:val="24"/>
        </w:rPr>
        <w:tab/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specialties.</w:t>
      </w:r>
    </w:p>
    <w:p w14:paraId="25C10286" w14:textId="77777777" w:rsidR="0051522A" w:rsidRDefault="00F17778">
      <w:pPr>
        <w:pStyle w:val="ListParagraph"/>
        <w:numPr>
          <w:ilvl w:val="5"/>
          <w:numId w:val="61"/>
        </w:numPr>
        <w:tabs>
          <w:tab w:val="left" w:pos="3641"/>
        </w:tabs>
        <w:spacing w:line="240" w:lineRule="exact"/>
        <w:ind w:hanging="1441"/>
        <w:jc w:val="both"/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Network</w:t>
      </w:r>
      <w:r>
        <w:rPr>
          <w:spacing w:val="-2"/>
          <w:sz w:val="24"/>
        </w:rPr>
        <w:t xml:space="preserve"> </w:t>
      </w:r>
      <w:r>
        <w:rPr>
          <w:sz w:val="24"/>
        </w:rPr>
        <w:t>Providers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professionals</w:t>
      </w:r>
    </w:p>
    <w:p w14:paraId="788A98DB" w14:textId="77777777" w:rsidR="0051522A" w:rsidRDefault="00F17778">
      <w:pPr>
        <w:pStyle w:val="BodyText"/>
        <w:ind w:left="3640" w:right="629"/>
        <w:jc w:val="both"/>
      </w:pPr>
      <w:r>
        <w:t>or non-facility based and, as applicable, for facilities and</w:t>
      </w:r>
      <w:r>
        <w:rPr>
          <w:spacing w:val="-64"/>
        </w:rPr>
        <w:t xml:space="preserve"> </w:t>
      </w:r>
      <w:r>
        <w:t>facility-based Network Providers, office hours, including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names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Network</w:t>
      </w:r>
      <w:r>
        <w:rPr>
          <w:spacing w:val="-3"/>
        </w:rPr>
        <w:t xml:space="preserve"> </w:t>
      </w:r>
      <w:r>
        <w:t>Provider</w:t>
      </w:r>
      <w:r>
        <w:rPr>
          <w:spacing w:val="-3"/>
        </w:rPr>
        <w:t xml:space="preserve"> </w:t>
      </w:r>
      <w:r>
        <w:t>sites</w:t>
      </w:r>
      <w:r>
        <w:rPr>
          <w:spacing w:val="-2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5:00</w:t>
      </w:r>
    </w:p>
    <w:p w14:paraId="78170304" w14:textId="77777777" w:rsidR="0051522A" w:rsidRDefault="00F17778">
      <w:pPr>
        <w:pStyle w:val="BodyText"/>
        <w:spacing w:before="1"/>
        <w:ind w:left="3640"/>
        <w:jc w:val="both"/>
      </w:pPr>
      <w:r>
        <w:t>p.m.</w:t>
      </w:r>
      <w:r>
        <w:rPr>
          <w:spacing w:val="-3"/>
        </w:rPr>
        <w:t xml:space="preserve"> </w:t>
      </w:r>
      <w:r>
        <w:t>(Eastern</w:t>
      </w:r>
      <w:r>
        <w:rPr>
          <w:spacing w:val="-3"/>
        </w:rPr>
        <w:t xml:space="preserve"> </w:t>
      </w:r>
      <w:r>
        <w:t>Time)</w:t>
      </w:r>
      <w:r>
        <w:rPr>
          <w:spacing w:val="-2"/>
        </w:rPr>
        <w:t xml:space="preserve"> </w:t>
      </w:r>
      <w:r>
        <w:t>weekdays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weekends;</w:t>
      </w:r>
    </w:p>
    <w:p w14:paraId="25DB9B3A" w14:textId="77777777" w:rsidR="0051522A" w:rsidRDefault="0051522A">
      <w:pPr>
        <w:pStyle w:val="BodyText"/>
        <w:spacing w:before="11"/>
        <w:rPr>
          <w:sz w:val="23"/>
        </w:rPr>
      </w:pPr>
    </w:p>
    <w:p w14:paraId="74DED3C3" w14:textId="77777777" w:rsidR="0051522A" w:rsidRDefault="00F17778">
      <w:pPr>
        <w:pStyle w:val="ListParagraph"/>
        <w:numPr>
          <w:ilvl w:val="5"/>
          <w:numId w:val="61"/>
        </w:numPr>
        <w:tabs>
          <w:tab w:val="left" w:pos="3641"/>
        </w:tabs>
        <w:ind w:right="534"/>
        <w:rPr>
          <w:sz w:val="24"/>
        </w:rPr>
      </w:pPr>
      <w:r>
        <w:rPr>
          <w:sz w:val="24"/>
        </w:rPr>
        <w:t>Cultural capabilities, including, as applicable, whether the</w:t>
      </w:r>
      <w:r>
        <w:rPr>
          <w:spacing w:val="-65"/>
          <w:sz w:val="24"/>
        </w:rPr>
        <w:t xml:space="preserve"> </w:t>
      </w:r>
      <w:r>
        <w:rPr>
          <w:sz w:val="24"/>
        </w:rPr>
        <w:t>health care professional or non-facility based Network</w:t>
      </w:r>
      <w:r>
        <w:rPr>
          <w:spacing w:val="1"/>
          <w:sz w:val="24"/>
        </w:rPr>
        <w:t xml:space="preserve"> </w:t>
      </w:r>
      <w:r>
        <w:rPr>
          <w:sz w:val="24"/>
        </w:rPr>
        <w:t>Provider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completed cultural</w:t>
      </w:r>
      <w:r>
        <w:rPr>
          <w:spacing w:val="-1"/>
          <w:sz w:val="24"/>
        </w:rPr>
        <w:t xml:space="preserve"> </w:t>
      </w:r>
      <w:r>
        <w:rPr>
          <w:sz w:val="24"/>
        </w:rPr>
        <w:t>competence</w:t>
      </w:r>
      <w:r>
        <w:rPr>
          <w:spacing w:val="-1"/>
          <w:sz w:val="24"/>
        </w:rPr>
        <w:t xml:space="preserve"> </w:t>
      </w:r>
      <w:r>
        <w:rPr>
          <w:sz w:val="24"/>
        </w:rPr>
        <w:t>training;</w:t>
      </w:r>
    </w:p>
    <w:p w14:paraId="236EDBEC" w14:textId="77777777" w:rsidR="0051522A" w:rsidRDefault="0051522A">
      <w:pPr>
        <w:pStyle w:val="BodyText"/>
      </w:pPr>
    </w:p>
    <w:p w14:paraId="6EF7BEC7" w14:textId="77777777" w:rsidR="0051522A" w:rsidRDefault="00F17778">
      <w:pPr>
        <w:pStyle w:val="ListParagraph"/>
        <w:numPr>
          <w:ilvl w:val="5"/>
          <w:numId w:val="61"/>
        </w:numPr>
        <w:tabs>
          <w:tab w:val="left" w:pos="3641"/>
        </w:tabs>
        <w:ind w:right="509"/>
        <w:rPr>
          <w:sz w:val="24"/>
        </w:rPr>
      </w:pPr>
      <w:r>
        <w:rPr>
          <w:sz w:val="24"/>
        </w:rPr>
        <w:t>Whether the Network Provider has specific</w:t>
      </w:r>
      <w:r>
        <w:rPr>
          <w:spacing w:val="1"/>
          <w:sz w:val="24"/>
        </w:rPr>
        <w:t xml:space="preserve"> </w:t>
      </w:r>
      <w:r>
        <w:rPr>
          <w:sz w:val="24"/>
        </w:rPr>
        <w:t>accommodations for people with physical disabilities,</w:t>
      </w:r>
      <w:r>
        <w:rPr>
          <w:spacing w:val="1"/>
          <w:sz w:val="24"/>
        </w:rPr>
        <w:t xml:space="preserve"> </w:t>
      </w:r>
      <w:r>
        <w:rPr>
          <w:sz w:val="24"/>
        </w:rPr>
        <w:t>such as wide entry, wheelchair access, accessible exam</w:t>
      </w:r>
      <w:r>
        <w:rPr>
          <w:spacing w:val="1"/>
          <w:sz w:val="24"/>
        </w:rPr>
        <w:t xml:space="preserve"> </w:t>
      </w:r>
      <w:r>
        <w:rPr>
          <w:sz w:val="24"/>
        </w:rPr>
        <w:t>rooms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tables,</w:t>
      </w:r>
      <w:r>
        <w:rPr>
          <w:spacing w:val="-2"/>
          <w:sz w:val="24"/>
        </w:rPr>
        <w:t xml:space="preserve"> </w:t>
      </w:r>
      <w:r>
        <w:rPr>
          <w:sz w:val="24"/>
        </w:rPr>
        <w:t>lifts,</w:t>
      </w:r>
      <w:r>
        <w:rPr>
          <w:spacing w:val="-4"/>
          <w:sz w:val="24"/>
        </w:rPr>
        <w:t xml:space="preserve"> </w:t>
      </w:r>
      <w:r>
        <w:rPr>
          <w:sz w:val="24"/>
        </w:rPr>
        <w:t>scales,</w:t>
      </w:r>
      <w:r>
        <w:rPr>
          <w:spacing w:val="-3"/>
          <w:sz w:val="24"/>
        </w:rPr>
        <w:t xml:space="preserve"> </w:t>
      </w:r>
      <w:r>
        <w:rPr>
          <w:sz w:val="24"/>
        </w:rPr>
        <w:t>bathrooms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stalls,</w:t>
      </w:r>
      <w:r>
        <w:rPr>
          <w:spacing w:val="-2"/>
          <w:sz w:val="24"/>
        </w:rPr>
        <w:t xml:space="preserve"> </w:t>
      </w:r>
      <w:r>
        <w:rPr>
          <w:sz w:val="24"/>
        </w:rPr>
        <w:t>grab</w:t>
      </w:r>
      <w:r>
        <w:rPr>
          <w:spacing w:val="-64"/>
          <w:sz w:val="24"/>
        </w:rPr>
        <w:t xml:space="preserve"> </w:t>
      </w:r>
      <w:r>
        <w:rPr>
          <w:sz w:val="24"/>
        </w:rPr>
        <w:t>bars,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other accessible</w:t>
      </w:r>
      <w:r>
        <w:rPr>
          <w:spacing w:val="-2"/>
          <w:sz w:val="24"/>
        </w:rPr>
        <w:t xml:space="preserve"> </w:t>
      </w:r>
      <w:r>
        <w:rPr>
          <w:sz w:val="24"/>
        </w:rPr>
        <w:t>equipment.</w:t>
      </w:r>
    </w:p>
    <w:p w14:paraId="315ED486" w14:textId="77777777" w:rsidR="0051522A" w:rsidRDefault="0051522A">
      <w:pPr>
        <w:pStyle w:val="BodyText"/>
        <w:spacing w:before="1"/>
      </w:pPr>
    </w:p>
    <w:p w14:paraId="1E0BF8D1" w14:textId="77777777" w:rsidR="0051522A" w:rsidRDefault="00F17778">
      <w:pPr>
        <w:pStyle w:val="ListParagraph"/>
        <w:numPr>
          <w:ilvl w:val="5"/>
          <w:numId w:val="61"/>
        </w:numPr>
        <w:tabs>
          <w:tab w:val="left" w:pos="3641"/>
        </w:tabs>
        <w:ind w:right="655"/>
        <w:rPr>
          <w:sz w:val="24"/>
        </w:rPr>
      </w:pPr>
      <w:r>
        <w:rPr>
          <w:sz w:val="24"/>
        </w:rPr>
        <w:t>Whether the Network Provider is accepting new patients</w:t>
      </w:r>
      <w:r>
        <w:rPr>
          <w:spacing w:val="-65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publication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directory;</w:t>
      </w:r>
    </w:p>
    <w:p w14:paraId="4C551F20" w14:textId="77777777" w:rsidR="0051522A" w:rsidRDefault="0051522A">
      <w:pPr>
        <w:pStyle w:val="BodyText"/>
        <w:spacing w:before="10"/>
        <w:rPr>
          <w:sz w:val="23"/>
        </w:rPr>
      </w:pPr>
    </w:p>
    <w:p w14:paraId="7897E71D" w14:textId="77777777" w:rsidR="0051522A" w:rsidRDefault="00F17778">
      <w:pPr>
        <w:pStyle w:val="ListParagraph"/>
        <w:numPr>
          <w:ilvl w:val="5"/>
          <w:numId w:val="61"/>
        </w:numPr>
        <w:tabs>
          <w:tab w:val="left" w:pos="3641"/>
        </w:tabs>
        <w:ind w:right="1936"/>
        <w:rPr>
          <w:sz w:val="24"/>
        </w:rPr>
      </w:pPr>
      <w:r>
        <w:rPr>
          <w:sz w:val="24"/>
        </w:rPr>
        <w:t>Whether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Network</w:t>
      </w:r>
      <w:r>
        <w:rPr>
          <w:spacing w:val="-2"/>
          <w:sz w:val="24"/>
        </w:rPr>
        <w:t xml:space="preserve"> </w:t>
      </w:r>
      <w:r>
        <w:rPr>
          <w:sz w:val="24"/>
        </w:rPr>
        <w:t>Provider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public</w:t>
      </w:r>
      <w:r>
        <w:rPr>
          <w:spacing w:val="-64"/>
          <w:sz w:val="24"/>
        </w:rPr>
        <w:t xml:space="preserve"> </w:t>
      </w:r>
      <w:r>
        <w:rPr>
          <w:sz w:val="24"/>
        </w:rPr>
        <w:t>transportation</w:t>
      </w:r>
      <w:r>
        <w:rPr>
          <w:spacing w:val="-1"/>
          <w:sz w:val="24"/>
        </w:rPr>
        <w:t xml:space="preserve"> </w:t>
      </w:r>
      <w:r>
        <w:rPr>
          <w:sz w:val="24"/>
        </w:rPr>
        <w:t>route;</w:t>
      </w:r>
    </w:p>
    <w:p w14:paraId="768A313A" w14:textId="77777777" w:rsidR="0051522A" w:rsidRDefault="0051522A">
      <w:pPr>
        <w:pStyle w:val="BodyText"/>
        <w:spacing w:before="10"/>
        <w:rPr>
          <w:sz w:val="20"/>
        </w:rPr>
      </w:pPr>
    </w:p>
    <w:p w14:paraId="2E8F7B47" w14:textId="77777777" w:rsidR="0051522A" w:rsidRDefault="00F17778">
      <w:pPr>
        <w:pStyle w:val="ListParagraph"/>
        <w:numPr>
          <w:ilvl w:val="5"/>
          <w:numId w:val="61"/>
        </w:numPr>
        <w:tabs>
          <w:tab w:val="left" w:pos="3641"/>
        </w:tabs>
        <w:ind w:right="519"/>
        <w:rPr>
          <w:sz w:val="24"/>
        </w:rPr>
      </w:pPr>
      <w:r>
        <w:rPr>
          <w:sz w:val="24"/>
        </w:rPr>
        <w:t>Any languages other than English, including ASL, spoken</w:t>
      </w:r>
      <w:r>
        <w:rPr>
          <w:spacing w:val="-64"/>
          <w:sz w:val="24"/>
        </w:rPr>
        <w:t xml:space="preserve"> </w:t>
      </w:r>
      <w:r>
        <w:rPr>
          <w:sz w:val="24"/>
        </w:rPr>
        <w:t>by Network Providers or offered by skilled medical</w:t>
      </w:r>
      <w:r>
        <w:rPr>
          <w:spacing w:val="1"/>
          <w:sz w:val="24"/>
        </w:rPr>
        <w:t xml:space="preserve"> </w:t>
      </w:r>
      <w:r>
        <w:rPr>
          <w:sz w:val="24"/>
        </w:rPr>
        <w:t>interpreters</w:t>
      </w:r>
      <w:r>
        <w:rPr>
          <w:spacing w:val="-2"/>
          <w:sz w:val="24"/>
        </w:rPr>
        <w:t xml:space="preserve"> </w:t>
      </w:r>
      <w:r>
        <w:rPr>
          <w:sz w:val="24"/>
        </w:rPr>
        <w:t>at the</w:t>
      </w:r>
      <w:r>
        <w:rPr>
          <w:spacing w:val="-2"/>
          <w:sz w:val="24"/>
        </w:rPr>
        <w:t xml:space="preserve"> </w:t>
      </w:r>
      <w:r>
        <w:rPr>
          <w:sz w:val="24"/>
        </w:rPr>
        <w:t>provider‘s</w:t>
      </w:r>
      <w:r>
        <w:rPr>
          <w:spacing w:val="-1"/>
          <w:sz w:val="24"/>
        </w:rPr>
        <w:t xml:space="preserve"> </w:t>
      </w:r>
      <w:r>
        <w:rPr>
          <w:sz w:val="24"/>
        </w:rPr>
        <w:t>site;</w:t>
      </w:r>
    </w:p>
    <w:p w14:paraId="51791A59" w14:textId="77777777" w:rsidR="0051522A" w:rsidRDefault="0051522A">
      <w:pPr>
        <w:pStyle w:val="BodyText"/>
        <w:spacing w:before="10"/>
        <w:rPr>
          <w:sz w:val="20"/>
        </w:rPr>
      </w:pPr>
    </w:p>
    <w:p w14:paraId="2DF4B415" w14:textId="77777777" w:rsidR="0051522A" w:rsidRDefault="00F17778">
      <w:pPr>
        <w:pStyle w:val="ListParagraph"/>
        <w:numPr>
          <w:ilvl w:val="5"/>
          <w:numId w:val="61"/>
        </w:numPr>
        <w:tabs>
          <w:tab w:val="left" w:pos="3641"/>
        </w:tabs>
        <w:ind w:right="629"/>
        <w:rPr>
          <w:sz w:val="24"/>
        </w:rPr>
      </w:pP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applicable,</w:t>
      </w:r>
      <w:r>
        <w:rPr>
          <w:spacing w:val="-4"/>
          <w:sz w:val="24"/>
        </w:rPr>
        <w:t xml:space="preserve"> </w:t>
      </w:r>
      <w:r>
        <w:rPr>
          <w:sz w:val="24"/>
        </w:rPr>
        <w:t>whether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Network</w:t>
      </w:r>
      <w:r>
        <w:rPr>
          <w:spacing w:val="-5"/>
          <w:sz w:val="24"/>
        </w:rPr>
        <w:t xml:space="preserve"> </w:t>
      </w: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access</w:t>
      </w:r>
      <w:r>
        <w:rPr>
          <w:spacing w:val="-6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language</w:t>
      </w:r>
      <w:r>
        <w:rPr>
          <w:spacing w:val="-1"/>
          <w:sz w:val="24"/>
        </w:rPr>
        <w:t xml:space="preserve"> </w:t>
      </w:r>
      <w:r>
        <w:rPr>
          <w:sz w:val="24"/>
        </w:rPr>
        <w:t>line</w:t>
      </w:r>
      <w:r>
        <w:rPr>
          <w:spacing w:val="-1"/>
          <w:sz w:val="24"/>
        </w:rPr>
        <w:t xml:space="preserve"> </w:t>
      </w:r>
      <w:r>
        <w:rPr>
          <w:sz w:val="24"/>
        </w:rPr>
        <w:t>interpreters;</w:t>
      </w:r>
    </w:p>
    <w:p w14:paraId="1FAD44C0" w14:textId="77777777" w:rsidR="0051522A" w:rsidRDefault="0051522A">
      <w:pPr>
        <w:pStyle w:val="BodyText"/>
        <w:spacing w:before="10"/>
        <w:rPr>
          <w:sz w:val="20"/>
        </w:rPr>
      </w:pPr>
    </w:p>
    <w:p w14:paraId="5533394A" w14:textId="77777777" w:rsidR="0051522A" w:rsidRDefault="00F17778">
      <w:pPr>
        <w:pStyle w:val="ListParagraph"/>
        <w:numPr>
          <w:ilvl w:val="5"/>
          <w:numId w:val="61"/>
        </w:numPr>
        <w:tabs>
          <w:tab w:val="left" w:pos="4000"/>
          <w:tab w:val="left" w:pos="4001"/>
        </w:tabs>
        <w:ind w:right="600"/>
        <w:rPr>
          <w:sz w:val="24"/>
        </w:rPr>
      </w:pPr>
      <w:r>
        <w:rPr>
          <w:sz w:val="24"/>
        </w:rPr>
        <w:t>For Behavioral Health Providers, training in and</w:t>
      </w:r>
      <w:r>
        <w:rPr>
          <w:spacing w:val="1"/>
          <w:sz w:val="24"/>
        </w:rPr>
        <w:t xml:space="preserve"> </w:t>
      </w:r>
      <w:r>
        <w:rPr>
          <w:sz w:val="24"/>
        </w:rPr>
        <w:t>experience treating trauma, child welfare, and substance</w:t>
      </w:r>
      <w:r>
        <w:rPr>
          <w:spacing w:val="-64"/>
          <w:sz w:val="24"/>
        </w:rPr>
        <w:t xml:space="preserve"> </w:t>
      </w:r>
      <w:r>
        <w:rPr>
          <w:sz w:val="24"/>
        </w:rPr>
        <w:t>use;</w:t>
      </w:r>
    </w:p>
    <w:p w14:paraId="2929A6EC" w14:textId="77777777" w:rsidR="0051522A" w:rsidRDefault="0051522A">
      <w:pPr>
        <w:pStyle w:val="BodyText"/>
      </w:pPr>
    </w:p>
    <w:p w14:paraId="3DF579CF" w14:textId="77777777" w:rsidR="0051522A" w:rsidRDefault="00F17778">
      <w:pPr>
        <w:pStyle w:val="ListParagraph"/>
        <w:numPr>
          <w:ilvl w:val="5"/>
          <w:numId w:val="61"/>
        </w:numPr>
        <w:tabs>
          <w:tab w:val="left" w:pos="4000"/>
          <w:tab w:val="left" w:pos="4001"/>
        </w:tabs>
        <w:ind w:right="600"/>
        <w:rPr>
          <w:sz w:val="24"/>
        </w:rPr>
      </w:pPr>
      <w:r>
        <w:rPr>
          <w:sz w:val="24"/>
        </w:rPr>
        <w:t>A description of the roles of the PCP and ICT and the</w:t>
      </w:r>
      <w:r>
        <w:rPr>
          <w:spacing w:val="-64"/>
          <w:sz w:val="24"/>
        </w:rPr>
        <w:t xml:space="preserve"> </w:t>
      </w:r>
      <w:r>
        <w:rPr>
          <w:sz w:val="24"/>
        </w:rPr>
        <w:t>process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Enrollees</w:t>
      </w:r>
      <w:r>
        <w:rPr>
          <w:spacing w:val="-2"/>
          <w:sz w:val="24"/>
        </w:rPr>
        <w:t xml:space="preserve"> </w:t>
      </w:r>
      <w:r>
        <w:rPr>
          <w:sz w:val="24"/>
        </w:rPr>
        <w:t>select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change</w:t>
      </w:r>
      <w:r>
        <w:rPr>
          <w:spacing w:val="-2"/>
          <w:sz w:val="24"/>
        </w:rPr>
        <w:t xml:space="preserve"> </w:t>
      </w:r>
      <w:r>
        <w:rPr>
          <w:sz w:val="24"/>
        </w:rPr>
        <w:t>PCPs.</w:t>
      </w:r>
    </w:p>
    <w:p w14:paraId="0D4EDE62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25B60376" w14:textId="77777777" w:rsidR="0051522A" w:rsidRDefault="00F17778">
      <w:pPr>
        <w:pStyle w:val="ListParagraph"/>
        <w:numPr>
          <w:ilvl w:val="4"/>
          <w:numId w:val="61"/>
        </w:numPr>
        <w:tabs>
          <w:tab w:val="left" w:pos="3280"/>
          <w:tab w:val="left" w:pos="3281"/>
        </w:tabs>
        <w:spacing w:before="77"/>
        <w:ind w:right="671"/>
        <w:rPr>
          <w:sz w:val="24"/>
        </w:rPr>
      </w:pPr>
      <w:bookmarkStart w:id="33" w:name="_bookmark15"/>
      <w:bookmarkEnd w:id="33"/>
      <w:r>
        <w:rPr>
          <w:sz w:val="24"/>
        </w:rPr>
        <w:t>The directory must include, at a minimum, the following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pharmacies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5"/>
          <w:sz w:val="24"/>
        </w:rPr>
        <w:t xml:space="preserve"> </w:t>
      </w:r>
      <w:r>
        <w:rPr>
          <w:sz w:val="24"/>
        </w:rPr>
        <w:t>Pharmacy</w:t>
      </w:r>
      <w:r>
        <w:rPr>
          <w:spacing w:val="-63"/>
          <w:sz w:val="24"/>
        </w:rPr>
        <w:t xml:space="preserve"> </w:t>
      </w:r>
      <w:r>
        <w:rPr>
          <w:sz w:val="24"/>
        </w:rPr>
        <w:t>Network:</w:t>
      </w:r>
    </w:p>
    <w:p w14:paraId="52AF7FA3" w14:textId="77777777" w:rsidR="0051522A" w:rsidRDefault="0051522A">
      <w:pPr>
        <w:pStyle w:val="BodyText"/>
      </w:pPr>
    </w:p>
    <w:p w14:paraId="31C06BC7" w14:textId="77777777" w:rsidR="0051522A" w:rsidRDefault="00F17778">
      <w:pPr>
        <w:pStyle w:val="ListParagraph"/>
        <w:numPr>
          <w:ilvl w:val="5"/>
          <w:numId w:val="61"/>
        </w:numPr>
        <w:tabs>
          <w:tab w:val="left" w:pos="3641"/>
        </w:tabs>
        <w:ind w:right="602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names,</w:t>
      </w:r>
      <w:r>
        <w:rPr>
          <w:spacing w:val="-3"/>
          <w:sz w:val="24"/>
        </w:rPr>
        <w:t xml:space="preserve"> </w:t>
      </w:r>
      <w:r>
        <w:rPr>
          <w:sz w:val="24"/>
        </w:rPr>
        <w:t>addresses,</w:t>
      </w:r>
      <w:r>
        <w:rPr>
          <w:spacing w:val="-3"/>
          <w:sz w:val="24"/>
        </w:rPr>
        <w:t xml:space="preserve"> </w:t>
      </w:r>
      <w:r>
        <w:rPr>
          <w:sz w:val="24"/>
        </w:rPr>
        <w:t>telephone</w:t>
      </w:r>
      <w:r>
        <w:rPr>
          <w:spacing w:val="-4"/>
          <w:sz w:val="24"/>
        </w:rPr>
        <w:t xml:space="preserve"> </w:t>
      </w:r>
      <w:r>
        <w:rPr>
          <w:sz w:val="24"/>
        </w:rPr>
        <w:t>numbers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current</w:t>
      </w:r>
      <w:r>
        <w:rPr>
          <w:spacing w:val="-64"/>
          <w:sz w:val="24"/>
        </w:rPr>
        <w:t xml:space="preserve"> </w:t>
      </w:r>
      <w:r>
        <w:rPr>
          <w:sz w:val="24"/>
        </w:rPr>
        <w:t>pharmacies;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3DF389C9" w14:textId="77777777" w:rsidR="0051522A" w:rsidRDefault="0051522A">
      <w:pPr>
        <w:pStyle w:val="BodyText"/>
      </w:pPr>
    </w:p>
    <w:p w14:paraId="42F9AB5A" w14:textId="77777777" w:rsidR="0051522A" w:rsidRDefault="00F17778">
      <w:pPr>
        <w:pStyle w:val="ListParagraph"/>
        <w:numPr>
          <w:ilvl w:val="5"/>
          <w:numId w:val="61"/>
        </w:numPr>
        <w:tabs>
          <w:tab w:val="left" w:pos="3641"/>
        </w:tabs>
        <w:ind w:right="563"/>
        <w:rPr>
          <w:sz w:val="24"/>
        </w:rPr>
      </w:pPr>
      <w:r>
        <w:rPr>
          <w:sz w:val="24"/>
        </w:rPr>
        <w:t>Instructions for the Enrollee to contact the Contractor‘s</w:t>
      </w:r>
      <w:r>
        <w:rPr>
          <w:spacing w:val="1"/>
          <w:sz w:val="24"/>
        </w:rPr>
        <w:t xml:space="preserve"> </w:t>
      </w:r>
      <w:r>
        <w:rPr>
          <w:sz w:val="24"/>
        </w:rPr>
        <w:t>toll-free</w:t>
      </w:r>
      <w:r>
        <w:rPr>
          <w:spacing w:val="-5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telephone</w:t>
      </w:r>
      <w:r>
        <w:rPr>
          <w:spacing w:val="-4"/>
          <w:sz w:val="24"/>
        </w:rPr>
        <w:t xml:space="preserve"> </w:t>
      </w:r>
      <w:r>
        <w:rPr>
          <w:sz w:val="24"/>
        </w:rPr>
        <w:t>line</w:t>
      </w:r>
      <w:r>
        <w:rPr>
          <w:spacing w:val="-4"/>
          <w:sz w:val="24"/>
        </w:rPr>
        <w:t xml:space="preserve"> </w:t>
      </w:r>
      <w:r>
        <w:rPr>
          <w:sz w:val="24"/>
        </w:rPr>
        <w:t>(as</w:t>
      </w:r>
      <w:r>
        <w:rPr>
          <w:spacing w:val="-4"/>
          <w:sz w:val="24"/>
        </w:rPr>
        <w:t xml:space="preserve"> </w:t>
      </w:r>
      <w:r>
        <w:rPr>
          <w:sz w:val="24"/>
        </w:rPr>
        <w:t>described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b/>
          <w:sz w:val="24"/>
        </w:rPr>
        <w:t>Section 2.10</w:t>
      </w:r>
      <w:r>
        <w:rPr>
          <w:sz w:val="24"/>
        </w:rPr>
        <w:t>) for assistance in finding a convenient</w:t>
      </w:r>
      <w:r>
        <w:rPr>
          <w:spacing w:val="1"/>
          <w:sz w:val="24"/>
        </w:rPr>
        <w:t xml:space="preserve"> </w:t>
      </w:r>
      <w:r>
        <w:rPr>
          <w:sz w:val="24"/>
        </w:rPr>
        <w:t>pharmacy,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linguistically</w:t>
      </w:r>
      <w:r>
        <w:rPr>
          <w:spacing w:val="-3"/>
          <w:sz w:val="24"/>
        </w:rPr>
        <w:t xml:space="preserve"> </w:t>
      </w:r>
      <w:r>
        <w:rPr>
          <w:sz w:val="24"/>
        </w:rPr>
        <w:t>accessible.</w:t>
      </w:r>
    </w:p>
    <w:p w14:paraId="7F2F7289" w14:textId="77777777" w:rsidR="0051522A" w:rsidRDefault="0051522A">
      <w:pPr>
        <w:pStyle w:val="BodyText"/>
        <w:spacing w:before="2"/>
      </w:pPr>
    </w:p>
    <w:p w14:paraId="5A49DF9D" w14:textId="77777777" w:rsidR="0051522A" w:rsidRDefault="00F17778">
      <w:pPr>
        <w:pStyle w:val="Heading3"/>
        <w:numPr>
          <w:ilvl w:val="1"/>
          <w:numId w:val="117"/>
        </w:numPr>
        <w:tabs>
          <w:tab w:val="left" w:pos="721"/>
        </w:tabs>
        <w:ind w:right="6071" w:hanging="1481"/>
        <w:jc w:val="right"/>
      </w:pPr>
      <w:bookmarkStart w:id="34" w:name="2.15._Financial_Requirements_"/>
      <w:bookmarkEnd w:id="34"/>
      <w:r>
        <w:t>Financial</w:t>
      </w:r>
      <w:r>
        <w:rPr>
          <w:spacing w:val="-10"/>
        </w:rPr>
        <w:t xml:space="preserve"> </w:t>
      </w:r>
      <w:r>
        <w:t>Requirements</w:t>
      </w:r>
    </w:p>
    <w:p w14:paraId="5F146EF6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2DF1C6E8" w14:textId="77777777" w:rsidR="0051522A" w:rsidRDefault="00F17778">
      <w:pPr>
        <w:pStyle w:val="ListParagraph"/>
        <w:numPr>
          <w:ilvl w:val="2"/>
          <w:numId w:val="58"/>
        </w:numPr>
        <w:tabs>
          <w:tab w:val="left" w:pos="1079"/>
          <w:tab w:val="left" w:pos="1080"/>
        </w:tabs>
        <w:ind w:right="6029" w:hanging="2201"/>
        <w:jc w:val="right"/>
        <w:rPr>
          <w:b/>
          <w:sz w:val="24"/>
        </w:rPr>
      </w:pPr>
      <w:r>
        <w:rPr>
          <w:b/>
          <w:sz w:val="24"/>
        </w:rPr>
        <w:t>Financial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Viability</w:t>
      </w:r>
    </w:p>
    <w:p w14:paraId="2F688F91" w14:textId="77777777" w:rsidR="0051522A" w:rsidRDefault="0051522A">
      <w:pPr>
        <w:pStyle w:val="BodyText"/>
        <w:spacing w:before="8"/>
        <w:rPr>
          <w:b/>
          <w:sz w:val="20"/>
        </w:rPr>
      </w:pPr>
    </w:p>
    <w:p w14:paraId="59588CFC" w14:textId="77777777" w:rsidR="0051522A" w:rsidRDefault="00F17778">
      <w:pPr>
        <w:pStyle w:val="ListParagraph"/>
        <w:numPr>
          <w:ilvl w:val="3"/>
          <w:numId w:val="58"/>
        </w:numPr>
        <w:tabs>
          <w:tab w:val="left" w:pos="2561"/>
        </w:tabs>
        <w:spacing w:before="1"/>
        <w:ind w:right="655"/>
        <w:rPr>
          <w:sz w:val="24"/>
        </w:rPr>
      </w:pPr>
      <w:r>
        <w:rPr>
          <w:sz w:val="24"/>
        </w:rPr>
        <w:t>Minimum Net Worth.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must demonstrate and</w:t>
      </w:r>
      <w:r>
        <w:rPr>
          <w:spacing w:val="1"/>
          <w:sz w:val="24"/>
        </w:rPr>
        <w:t xml:space="preserve"> </w:t>
      </w: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minimum</w:t>
      </w:r>
      <w:r>
        <w:rPr>
          <w:spacing w:val="-3"/>
          <w:sz w:val="24"/>
        </w:rPr>
        <w:t xml:space="preserve"> </w:t>
      </w:r>
      <w:r>
        <w:rPr>
          <w:sz w:val="24"/>
        </w:rPr>
        <w:t>net</w:t>
      </w:r>
      <w:r>
        <w:rPr>
          <w:spacing w:val="-3"/>
          <w:sz w:val="24"/>
        </w:rPr>
        <w:t xml:space="preserve"> </w:t>
      </w:r>
      <w:r>
        <w:rPr>
          <w:sz w:val="24"/>
        </w:rPr>
        <w:t>worth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specified</w:t>
      </w:r>
      <w:r>
        <w:rPr>
          <w:spacing w:val="-3"/>
          <w:sz w:val="24"/>
        </w:rPr>
        <w:t xml:space="preserve"> </w:t>
      </w:r>
      <w:r>
        <w:rPr>
          <w:sz w:val="24"/>
        </w:rPr>
        <w:t>below.</w:t>
      </w:r>
      <w:r>
        <w:rPr>
          <w:spacing w:val="6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purposes</w:t>
      </w:r>
      <w:r>
        <w:rPr>
          <w:spacing w:val="-64"/>
          <w:sz w:val="24"/>
        </w:rPr>
        <w:t xml:space="preserve"> </w:t>
      </w:r>
      <w:r>
        <w:rPr>
          <w:sz w:val="24"/>
        </w:rPr>
        <w:t>of this Contract, minimum net worth is defined as assets minus</w:t>
      </w:r>
      <w:r>
        <w:rPr>
          <w:spacing w:val="1"/>
          <w:sz w:val="24"/>
        </w:rPr>
        <w:t xml:space="preserve"> </w:t>
      </w:r>
      <w:r>
        <w:rPr>
          <w:sz w:val="24"/>
        </w:rPr>
        <w:t>liabilities.</w:t>
      </w:r>
    </w:p>
    <w:p w14:paraId="35257B2F" w14:textId="77777777" w:rsidR="0051522A" w:rsidRDefault="0051522A">
      <w:pPr>
        <w:pStyle w:val="BodyText"/>
        <w:spacing w:before="10"/>
        <w:rPr>
          <w:sz w:val="20"/>
        </w:rPr>
      </w:pPr>
    </w:p>
    <w:p w14:paraId="79F39988" w14:textId="77777777" w:rsidR="0051522A" w:rsidRDefault="00F17778">
      <w:pPr>
        <w:pStyle w:val="ListParagraph"/>
        <w:numPr>
          <w:ilvl w:val="4"/>
          <w:numId w:val="58"/>
        </w:numPr>
        <w:tabs>
          <w:tab w:val="left" w:pos="3280"/>
          <w:tab w:val="left" w:pos="3281"/>
        </w:tabs>
        <w:ind w:right="680"/>
        <w:rPr>
          <w:sz w:val="24"/>
        </w:rPr>
      </w:pPr>
      <w:r>
        <w:rPr>
          <w:sz w:val="24"/>
        </w:rPr>
        <w:t>Throughout the term of this Contract, the Contractor must</w:t>
      </w:r>
      <w:r>
        <w:rPr>
          <w:spacing w:val="1"/>
          <w:sz w:val="24"/>
        </w:rPr>
        <w:t xml:space="preserve"> </w:t>
      </w:r>
      <w:r>
        <w:rPr>
          <w:sz w:val="24"/>
        </w:rPr>
        <w:t>maintain a minimum net worth of $1,500,000, subject to the</w:t>
      </w:r>
      <w:r>
        <w:rPr>
          <w:spacing w:val="-64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conditions:</w:t>
      </w:r>
    </w:p>
    <w:p w14:paraId="1155DFFC" w14:textId="77777777" w:rsidR="0051522A" w:rsidRDefault="0051522A">
      <w:pPr>
        <w:pStyle w:val="BodyText"/>
      </w:pPr>
    </w:p>
    <w:p w14:paraId="267E777A" w14:textId="77777777" w:rsidR="0051522A" w:rsidRDefault="00F17778">
      <w:pPr>
        <w:pStyle w:val="ListParagraph"/>
        <w:numPr>
          <w:ilvl w:val="5"/>
          <w:numId w:val="58"/>
        </w:numPr>
        <w:tabs>
          <w:tab w:val="left" w:pos="3641"/>
        </w:tabs>
        <w:ind w:right="656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minimum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$1,200,000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3"/>
          <w:sz w:val="24"/>
        </w:rPr>
        <w:t xml:space="preserve"> </w:t>
      </w:r>
      <w:r>
        <w:rPr>
          <w:sz w:val="24"/>
        </w:rPr>
        <w:t>cash;</w:t>
      </w:r>
    </w:p>
    <w:p w14:paraId="5CBA4E3F" w14:textId="77777777" w:rsidR="0051522A" w:rsidRDefault="0051522A">
      <w:pPr>
        <w:pStyle w:val="BodyText"/>
        <w:spacing w:before="10"/>
        <w:rPr>
          <w:sz w:val="20"/>
        </w:rPr>
      </w:pPr>
    </w:p>
    <w:p w14:paraId="7258B94D" w14:textId="77777777" w:rsidR="0051522A" w:rsidRDefault="00F17778">
      <w:pPr>
        <w:pStyle w:val="ListParagraph"/>
        <w:numPr>
          <w:ilvl w:val="5"/>
          <w:numId w:val="58"/>
        </w:numPr>
        <w:tabs>
          <w:tab w:val="left" w:pos="3641"/>
        </w:tabs>
        <w:ind w:right="522" w:hanging="1441"/>
        <w:rPr>
          <w:sz w:val="24"/>
        </w:rPr>
      </w:pPr>
      <w:r>
        <w:rPr>
          <w:sz w:val="24"/>
        </w:rPr>
        <w:t>The Contractor may include one hundred (100%) percent</w:t>
      </w:r>
      <w:r>
        <w:rPr>
          <w:spacing w:val="-64"/>
          <w:sz w:val="24"/>
        </w:rPr>
        <w:t xml:space="preserve"> </w:t>
      </w:r>
      <w:r>
        <w:rPr>
          <w:sz w:val="24"/>
        </w:rPr>
        <w:t>of the book value (the depreciated value according to</w:t>
      </w:r>
      <w:r>
        <w:rPr>
          <w:spacing w:val="1"/>
          <w:sz w:val="24"/>
        </w:rPr>
        <w:t xml:space="preserve"> </w:t>
      </w:r>
      <w:r>
        <w:rPr>
          <w:sz w:val="24"/>
        </w:rPr>
        <w:t>generally accepted accounting principles (GAAP)) of</w:t>
      </w:r>
      <w:r>
        <w:rPr>
          <w:spacing w:val="1"/>
          <w:sz w:val="24"/>
        </w:rPr>
        <w:t xml:space="preserve"> </w:t>
      </w:r>
      <w:r>
        <w:rPr>
          <w:sz w:val="24"/>
        </w:rPr>
        <w:t>tangible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delivery</w:t>
      </w:r>
      <w:r>
        <w:rPr>
          <w:spacing w:val="-3"/>
          <w:sz w:val="24"/>
        </w:rPr>
        <w:t xml:space="preserve"> </w:t>
      </w:r>
      <w:r>
        <w:rPr>
          <w:sz w:val="24"/>
        </w:rPr>
        <w:t>assets</w:t>
      </w:r>
      <w:r>
        <w:rPr>
          <w:spacing w:val="-3"/>
          <w:sz w:val="24"/>
        </w:rPr>
        <w:t xml:space="preserve"> </w:t>
      </w:r>
      <w:r>
        <w:rPr>
          <w:sz w:val="24"/>
        </w:rPr>
        <w:t>carried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balance</w:t>
      </w:r>
      <w:r>
        <w:rPr>
          <w:spacing w:val="-64"/>
          <w:sz w:val="24"/>
        </w:rPr>
        <w:t xml:space="preserve"> </w:t>
      </w:r>
      <w:r>
        <w:rPr>
          <w:sz w:val="24"/>
        </w:rPr>
        <w:t>sheet;</w:t>
      </w:r>
    </w:p>
    <w:p w14:paraId="50C9A6D3" w14:textId="77777777" w:rsidR="0051522A" w:rsidRDefault="0051522A">
      <w:pPr>
        <w:pStyle w:val="BodyText"/>
        <w:spacing w:before="9"/>
        <w:rPr>
          <w:sz w:val="20"/>
        </w:rPr>
      </w:pPr>
    </w:p>
    <w:p w14:paraId="6311BD33" w14:textId="77777777" w:rsidR="0051522A" w:rsidRDefault="00F17778">
      <w:pPr>
        <w:pStyle w:val="ListParagraph"/>
        <w:numPr>
          <w:ilvl w:val="5"/>
          <w:numId w:val="58"/>
        </w:numPr>
        <w:tabs>
          <w:tab w:val="left" w:pos="3641"/>
        </w:tabs>
        <w:ind w:right="999"/>
        <w:rPr>
          <w:sz w:val="24"/>
        </w:rPr>
      </w:pPr>
      <w:r>
        <w:rPr>
          <w:sz w:val="24"/>
        </w:rPr>
        <w:t>The GAAP value of intangible assets up to ten (10%)</w:t>
      </w:r>
      <w:r>
        <w:rPr>
          <w:spacing w:val="-64"/>
          <w:sz w:val="24"/>
        </w:rPr>
        <w:t xml:space="preserve"> </w:t>
      </w:r>
      <w:r>
        <w:rPr>
          <w:sz w:val="24"/>
        </w:rPr>
        <w:t>percent of the minimum net worth required may be</w:t>
      </w:r>
      <w:r>
        <w:rPr>
          <w:spacing w:val="1"/>
          <w:sz w:val="24"/>
        </w:rPr>
        <w:t xml:space="preserve"> </w:t>
      </w:r>
      <w:r>
        <w:rPr>
          <w:sz w:val="24"/>
        </w:rPr>
        <w:t>allowed.</w:t>
      </w:r>
    </w:p>
    <w:p w14:paraId="3A94317B" w14:textId="77777777" w:rsidR="0051522A" w:rsidRDefault="0051522A">
      <w:pPr>
        <w:pStyle w:val="BodyText"/>
        <w:spacing w:before="10"/>
        <w:rPr>
          <w:sz w:val="20"/>
        </w:rPr>
      </w:pPr>
    </w:p>
    <w:p w14:paraId="623B215C" w14:textId="77777777" w:rsidR="0051522A" w:rsidRDefault="00F17778">
      <w:pPr>
        <w:pStyle w:val="ListParagraph"/>
        <w:numPr>
          <w:ilvl w:val="3"/>
          <w:numId w:val="58"/>
        </w:numPr>
        <w:tabs>
          <w:tab w:val="left" w:pos="2561"/>
        </w:tabs>
        <w:ind w:right="627"/>
        <w:rPr>
          <w:sz w:val="24"/>
        </w:rPr>
      </w:pPr>
      <w:r>
        <w:rPr>
          <w:sz w:val="24"/>
        </w:rPr>
        <w:t>Working Capital Requirements.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must demonstrate</w:t>
      </w:r>
      <w:r>
        <w:rPr>
          <w:spacing w:val="-64"/>
          <w:sz w:val="24"/>
        </w:rPr>
        <w:t xml:space="preserve"> </w:t>
      </w:r>
      <w:r>
        <w:rPr>
          <w:sz w:val="24"/>
        </w:rPr>
        <w:t>and maintain working capital as specified below.</w:t>
      </w:r>
      <w:r>
        <w:rPr>
          <w:spacing w:val="1"/>
          <w:sz w:val="24"/>
        </w:rPr>
        <w:t xml:space="preserve"> </w:t>
      </w:r>
      <w:r>
        <w:rPr>
          <w:sz w:val="24"/>
        </w:rPr>
        <w:t>For the purposes</w:t>
      </w:r>
      <w:r>
        <w:rPr>
          <w:spacing w:val="-65"/>
          <w:sz w:val="24"/>
        </w:rPr>
        <w:t xml:space="preserve"> </w:t>
      </w:r>
      <w:r>
        <w:rPr>
          <w:sz w:val="24"/>
        </w:rPr>
        <w:t>of this Contract, working capital is defined as current assets minus</w:t>
      </w:r>
      <w:r>
        <w:rPr>
          <w:spacing w:val="-64"/>
          <w:sz w:val="24"/>
        </w:rPr>
        <w:t xml:space="preserve"> </w:t>
      </w:r>
      <w:r>
        <w:rPr>
          <w:sz w:val="24"/>
        </w:rPr>
        <w:t>current liabilities.</w:t>
      </w:r>
      <w:r>
        <w:rPr>
          <w:spacing w:val="1"/>
          <w:sz w:val="24"/>
        </w:rPr>
        <w:t xml:space="preserve"> </w:t>
      </w:r>
      <w:r>
        <w:rPr>
          <w:sz w:val="24"/>
        </w:rPr>
        <w:t>Throughout the term of this Contract,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must maintain a positive working capital, subject to 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conditions:</w:t>
      </w:r>
    </w:p>
    <w:p w14:paraId="117BB2EC" w14:textId="77777777" w:rsidR="0051522A" w:rsidRDefault="0051522A">
      <w:pPr>
        <w:pStyle w:val="BodyText"/>
        <w:spacing w:before="10"/>
        <w:rPr>
          <w:sz w:val="20"/>
        </w:rPr>
      </w:pPr>
    </w:p>
    <w:p w14:paraId="518BBBCF" w14:textId="77777777" w:rsidR="0051522A" w:rsidRDefault="00F17778">
      <w:pPr>
        <w:pStyle w:val="ListParagraph"/>
        <w:numPr>
          <w:ilvl w:val="4"/>
          <w:numId w:val="58"/>
        </w:numPr>
        <w:tabs>
          <w:tab w:val="left" w:pos="3280"/>
          <w:tab w:val="left" w:pos="3281"/>
        </w:tabs>
        <w:spacing w:before="1"/>
        <w:ind w:right="774"/>
        <w:rPr>
          <w:sz w:val="24"/>
        </w:rPr>
      </w:pPr>
      <w:r>
        <w:rPr>
          <w:sz w:val="24"/>
        </w:rPr>
        <w:t>If a Contractor's working capital falls below zero,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immediately</w:t>
      </w:r>
      <w:r>
        <w:rPr>
          <w:spacing w:val="-3"/>
          <w:sz w:val="24"/>
        </w:rPr>
        <w:t xml:space="preserve"> </w:t>
      </w:r>
      <w:r>
        <w:rPr>
          <w:sz w:val="24"/>
        </w:rPr>
        <w:t>notify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submit for</w:t>
      </w:r>
    </w:p>
    <w:p w14:paraId="78B0D740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333EB766" w14:textId="77777777" w:rsidR="0051522A" w:rsidRDefault="00F17778">
      <w:pPr>
        <w:pStyle w:val="BodyText"/>
        <w:spacing w:before="77"/>
        <w:ind w:left="3280" w:right="1024"/>
      </w:pPr>
      <w:r>
        <w:t>EOHHS approval a written plan within thirty (30) days of</w:t>
      </w:r>
      <w:r>
        <w:rPr>
          <w:spacing w:val="-64"/>
        </w:rPr>
        <w:t xml:space="preserve"> </w:t>
      </w:r>
      <w:r>
        <w:t>findings, addressing the action steps being taken to</w:t>
      </w:r>
      <w:r>
        <w:rPr>
          <w:spacing w:val="1"/>
        </w:rPr>
        <w:t xml:space="preserve"> </w:t>
      </w:r>
      <w:r>
        <w:t>reestablish a</w:t>
      </w:r>
      <w:r>
        <w:rPr>
          <w:spacing w:val="-2"/>
        </w:rPr>
        <w:t xml:space="preserve"> </w:t>
      </w:r>
      <w:r>
        <w:t>positive</w:t>
      </w:r>
      <w:r>
        <w:rPr>
          <w:spacing w:val="-1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capital</w:t>
      </w:r>
      <w:r>
        <w:rPr>
          <w:spacing w:val="-2"/>
        </w:rPr>
        <w:t xml:space="preserve"> </w:t>
      </w:r>
      <w:r>
        <w:t>balance.</w:t>
      </w:r>
    </w:p>
    <w:p w14:paraId="080E955B" w14:textId="77777777" w:rsidR="0051522A" w:rsidRDefault="0051522A">
      <w:pPr>
        <w:pStyle w:val="BodyText"/>
      </w:pPr>
    </w:p>
    <w:p w14:paraId="32847A9C" w14:textId="77777777" w:rsidR="0051522A" w:rsidRDefault="00F17778">
      <w:pPr>
        <w:pStyle w:val="ListParagraph"/>
        <w:numPr>
          <w:ilvl w:val="4"/>
          <w:numId w:val="58"/>
        </w:numPr>
        <w:tabs>
          <w:tab w:val="left" w:pos="3280"/>
          <w:tab w:val="left" w:pos="3281"/>
        </w:tabs>
        <w:ind w:right="589"/>
        <w:rPr>
          <w:sz w:val="24"/>
        </w:rPr>
      </w:pP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action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deems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64"/>
          <w:sz w:val="24"/>
        </w:rPr>
        <w:t xml:space="preserve"> </w:t>
      </w:r>
      <w:r>
        <w:rPr>
          <w:sz w:val="24"/>
        </w:rPr>
        <w:t>termination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Contract,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Contractor:</w:t>
      </w:r>
    </w:p>
    <w:p w14:paraId="1F606F24" w14:textId="77777777" w:rsidR="0051522A" w:rsidRDefault="0051522A">
      <w:pPr>
        <w:pStyle w:val="BodyText"/>
      </w:pPr>
    </w:p>
    <w:p w14:paraId="519481F5" w14:textId="77777777" w:rsidR="0051522A" w:rsidRDefault="00F17778">
      <w:pPr>
        <w:pStyle w:val="ListParagraph"/>
        <w:numPr>
          <w:ilvl w:val="5"/>
          <w:numId w:val="58"/>
        </w:numPr>
        <w:tabs>
          <w:tab w:val="left" w:pos="3641"/>
        </w:tabs>
        <w:ind w:right="709"/>
        <w:rPr>
          <w:sz w:val="24"/>
        </w:rPr>
      </w:pPr>
      <w:r>
        <w:rPr>
          <w:sz w:val="24"/>
        </w:rPr>
        <w:t>Fails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negative</w:t>
      </w:r>
      <w:r>
        <w:rPr>
          <w:spacing w:val="-3"/>
          <w:sz w:val="24"/>
        </w:rPr>
        <w:t xml:space="preserve"> </w:t>
      </w:r>
      <w:r>
        <w:rPr>
          <w:sz w:val="24"/>
        </w:rPr>
        <w:t>working</w:t>
      </w:r>
      <w:r>
        <w:rPr>
          <w:spacing w:val="-3"/>
          <w:sz w:val="24"/>
        </w:rPr>
        <w:t xml:space="preserve"> </w:t>
      </w:r>
      <w:r>
        <w:rPr>
          <w:sz w:val="24"/>
        </w:rPr>
        <w:t>capital</w:t>
      </w:r>
      <w:r>
        <w:rPr>
          <w:spacing w:val="-2"/>
          <w:sz w:val="24"/>
        </w:rPr>
        <w:t xml:space="preserve"> </w:t>
      </w:r>
      <w:r>
        <w:rPr>
          <w:sz w:val="24"/>
        </w:rPr>
        <w:t>balance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64"/>
          <w:sz w:val="24"/>
        </w:rPr>
        <w:t xml:space="preserve"> </w:t>
      </w:r>
      <w:r>
        <w:rPr>
          <w:sz w:val="24"/>
        </w:rPr>
        <w:t>subsequently</w:t>
      </w:r>
      <w:r>
        <w:rPr>
          <w:spacing w:val="-1"/>
          <w:sz w:val="24"/>
        </w:rPr>
        <w:t xml:space="preserve"> </w:t>
      </w:r>
      <w:r>
        <w:rPr>
          <w:sz w:val="24"/>
        </w:rPr>
        <w:t>identified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audit;</w:t>
      </w:r>
    </w:p>
    <w:p w14:paraId="494A7197" w14:textId="77777777" w:rsidR="0051522A" w:rsidRDefault="0051522A">
      <w:pPr>
        <w:pStyle w:val="BodyText"/>
        <w:spacing w:before="10"/>
        <w:rPr>
          <w:sz w:val="20"/>
        </w:rPr>
      </w:pPr>
    </w:p>
    <w:p w14:paraId="47F482AD" w14:textId="77777777" w:rsidR="0051522A" w:rsidRDefault="00F17778">
      <w:pPr>
        <w:pStyle w:val="ListParagraph"/>
        <w:numPr>
          <w:ilvl w:val="5"/>
          <w:numId w:val="58"/>
        </w:numPr>
        <w:tabs>
          <w:tab w:val="left" w:pos="3641"/>
        </w:tabs>
        <w:spacing w:before="1"/>
        <w:ind w:right="535"/>
        <w:rPr>
          <w:sz w:val="24"/>
        </w:rPr>
      </w:pPr>
      <w:r>
        <w:rPr>
          <w:sz w:val="24"/>
        </w:rPr>
        <w:t>Does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propose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reestablish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positive</w:t>
      </w:r>
      <w:r>
        <w:rPr>
          <w:spacing w:val="-4"/>
          <w:sz w:val="24"/>
        </w:rPr>
        <w:t xml:space="preserve"> </w:t>
      </w:r>
      <w:r>
        <w:rPr>
          <w:sz w:val="24"/>
        </w:rPr>
        <w:t>working</w:t>
      </w:r>
      <w:r>
        <w:rPr>
          <w:spacing w:val="-63"/>
          <w:sz w:val="24"/>
        </w:rPr>
        <w:t xml:space="preserve"> </w:t>
      </w:r>
      <w:r>
        <w:rPr>
          <w:sz w:val="24"/>
        </w:rPr>
        <w:t>capital balance within a reasonable period of time as</w:t>
      </w:r>
      <w:r>
        <w:rPr>
          <w:spacing w:val="1"/>
          <w:sz w:val="24"/>
        </w:rPr>
        <w:t xml:space="preserve"> </w:t>
      </w:r>
      <w:r>
        <w:rPr>
          <w:sz w:val="24"/>
        </w:rPr>
        <w:t>determined</w:t>
      </w:r>
      <w:r>
        <w:rPr>
          <w:spacing w:val="-1"/>
          <w:sz w:val="24"/>
        </w:rPr>
        <w:t xml:space="preserve"> </w:t>
      </w:r>
      <w:r>
        <w:rPr>
          <w:sz w:val="24"/>
        </w:rPr>
        <w:t>by EOHHS;</w:t>
      </w:r>
    </w:p>
    <w:p w14:paraId="0A45F201" w14:textId="77777777" w:rsidR="0051522A" w:rsidRDefault="00F17778">
      <w:pPr>
        <w:pStyle w:val="ListParagraph"/>
        <w:numPr>
          <w:ilvl w:val="5"/>
          <w:numId w:val="58"/>
        </w:numPr>
        <w:tabs>
          <w:tab w:val="left" w:pos="3641"/>
        </w:tabs>
        <w:spacing w:before="6" w:line="510" w:lineRule="atLeast"/>
        <w:ind w:left="2200" w:right="631" w:firstLine="0"/>
        <w:rPr>
          <w:sz w:val="24"/>
        </w:rPr>
      </w:pPr>
      <w:r>
        <w:rPr>
          <w:sz w:val="24"/>
        </w:rPr>
        <w:t>Violates a corrective plan approved by EOHHS or</w:t>
      </w:r>
      <w:r>
        <w:rPr>
          <w:spacing w:val="1"/>
          <w:sz w:val="24"/>
        </w:rPr>
        <w:t xml:space="preserve"> </w:t>
      </w:r>
      <w:r>
        <w:rPr>
          <w:sz w:val="24"/>
        </w:rPr>
        <w:t>2.15.1.2.2.4.</w:t>
      </w:r>
      <w:r>
        <w:rPr>
          <w:spacing w:val="3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determines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negative</w:t>
      </w:r>
      <w:r>
        <w:rPr>
          <w:spacing w:val="-5"/>
          <w:sz w:val="24"/>
        </w:rPr>
        <w:t xml:space="preserve"> </w:t>
      </w:r>
      <w:r>
        <w:rPr>
          <w:sz w:val="24"/>
        </w:rPr>
        <w:t>working</w:t>
      </w:r>
      <w:r>
        <w:rPr>
          <w:spacing w:val="-4"/>
          <w:sz w:val="24"/>
        </w:rPr>
        <w:t xml:space="preserve"> </w:t>
      </w:r>
      <w:r>
        <w:rPr>
          <w:sz w:val="24"/>
        </w:rPr>
        <w:t>capital</w:t>
      </w:r>
      <w:r>
        <w:rPr>
          <w:spacing w:val="-3"/>
          <w:sz w:val="24"/>
        </w:rPr>
        <w:t xml:space="preserve"> </w:t>
      </w:r>
      <w:r>
        <w:rPr>
          <w:sz w:val="24"/>
        </w:rPr>
        <w:t>cannot</w:t>
      </w:r>
    </w:p>
    <w:p w14:paraId="3861CAF5" w14:textId="77777777" w:rsidR="0051522A" w:rsidRDefault="00F17778">
      <w:pPr>
        <w:pStyle w:val="BodyText"/>
        <w:spacing w:before="6"/>
        <w:ind w:left="3640" w:right="1157"/>
      </w:pPr>
      <w:r>
        <w:t>be corrected within a reasonable amount of time as</w:t>
      </w:r>
      <w:r>
        <w:rPr>
          <w:spacing w:val="-65"/>
        </w:rPr>
        <w:t xml:space="preserve"> </w:t>
      </w:r>
      <w:r>
        <w:t>determined</w:t>
      </w:r>
      <w:r>
        <w:rPr>
          <w:spacing w:val="-1"/>
        </w:rPr>
        <w:t xml:space="preserve"> </w:t>
      </w:r>
      <w:r>
        <w:t>by EOHHS.</w:t>
      </w:r>
    </w:p>
    <w:p w14:paraId="1AB3F47E" w14:textId="77777777" w:rsidR="0051522A" w:rsidRDefault="0051522A">
      <w:pPr>
        <w:pStyle w:val="BodyText"/>
        <w:spacing w:before="9"/>
        <w:rPr>
          <w:sz w:val="20"/>
        </w:rPr>
      </w:pPr>
    </w:p>
    <w:p w14:paraId="04B7574D" w14:textId="77777777" w:rsidR="0051522A" w:rsidRDefault="00F17778">
      <w:pPr>
        <w:pStyle w:val="ListParagraph"/>
        <w:numPr>
          <w:ilvl w:val="4"/>
          <w:numId w:val="58"/>
        </w:numPr>
        <w:tabs>
          <w:tab w:val="left" w:pos="3280"/>
          <w:tab w:val="left" w:pos="3281"/>
        </w:tabs>
        <w:spacing w:before="1"/>
        <w:ind w:right="748"/>
        <w:rPr>
          <w:sz w:val="24"/>
        </w:rPr>
      </w:pPr>
      <w:r>
        <w:rPr>
          <w:sz w:val="24"/>
        </w:rPr>
        <w:t>Notwithstanding the foregoing, CMS may take any action it</w:t>
      </w:r>
      <w:r>
        <w:rPr>
          <w:spacing w:val="-65"/>
          <w:sz w:val="24"/>
        </w:rPr>
        <w:t xml:space="preserve"> </w:t>
      </w:r>
      <w:r>
        <w:rPr>
          <w:sz w:val="24"/>
        </w:rPr>
        <w:t>deems appropriate, at any time, in order to protect</w:t>
      </w:r>
      <w:r>
        <w:rPr>
          <w:spacing w:val="1"/>
          <w:sz w:val="24"/>
        </w:rPr>
        <w:t xml:space="preserve"> </w:t>
      </w:r>
      <w:r>
        <w:rPr>
          <w:sz w:val="24"/>
        </w:rPr>
        <w:t>beneficiary</w:t>
      </w:r>
      <w:r>
        <w:rPr>
          <w:spacing w:val="-1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needed</w:t>
      </w:r>
      <w:r>
        <w:rPr>
          <w:spacing w:val="-2"/>
          <w:sz w:val="24"/>
        </w:rPr>
        <w:t xml:space="preserve"> </w:t>
      </w:r>
      <w:r>
        <w:rPr>
          <w:sz w:val="24"/>
        </w:rPr>
        <w:t>medical</w:t>
      </w:r>
      <w:r>
        <w:rPr>
          <w:spacing w:val="-1"/>
          <w:sz w:val="24"/>
        </w:rPr>
        <w:t xml:space="preserve"> </w:t>
      </w:r>
      <w:r>
        <w:rPr>
          <w:sz w:val="24"/>
        </w:rPr>
        <w:t>care.</w:t>
      </w:r>
    </w:p>
    <w:p w14:paraId="089CCA11" w14:textId="77777777" w:rsidR="0051522A" w:rsidRDefault="0051522A">
      <w:pPr>
        <w:pStyle w:val="BodyText"/>
        <w:spacing w:before="11"/>
        <w:rPr>
          <w:sz w:val="20"/>
        </w:rPr>
      </w:pPr>
    </w:p>
    <w:p w14:paraId="02009E49" w14:textId="77777777" w:rsidR="0051522A" w:rsidRDefault="00F17778">
      <w:pPr>
        <w:pStyle w:val="Heading3"/>
        <w:numPr>
          <w:ilvl w:val="2"/>
          <w:numId w:val="58"/>
        </w:numPr>
        <w:tabs>
          <w:tab w:val="left" w:pos="2200"/>
          <w:tab w:val="left" w:pos="2201"/>
        </w:tabs>
        <w:ind w:hanging="1081"/>
      </w:pPr>
      <w:r>
        <w:t>Financial</w:t>
      </w:r>
      <w:r>
        <w:rPr>
          <w:spacing w:val="-2"/>
        </w:rPr>
        <w:t xml:space="preserve"> </w:t>
      </w:r>
      <w:r>
        <w:t>Stability</w:t>
      </w:r>
    </w:p>
    <w:p w14:paraId="6CC4FB28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5BE426EB" w14:textId="77777777" w:rsidR="0051522A" w:rsidRDefault="00F17778">
      <w:pPr>
        <w:pStyle w:val="ListParagraph"/>
        <w:numPr>
          <w:ilvl w:val="3"/>
          <w:numId w:val="58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Financial</w:t>
      </w:r>
      <w:r>
        <w:rPr>
          <w:spacing w:val="-5"/>
          <w:sz w:val="24"/>
        </w:rPr>
        <w:t xml:space="preserve"> </w:t>
      </w:r>
      <w:r>
        <w:rPr>
          <w:sz w:val="24"/>
        </w:rPr>
        <w:t>Stability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</w:p>
    <w:p w14:paraId="5AB5D9D0" w14:textId="77777777" w:rsidR="0051522A" w:rsidRDefault="0051522A">
      <w:pPr>
        <w:pStyle w:val="BodyText"/>
        <w:spacing w:before="10"/>
        <w:rPr>
          <w:sz w:val="20"/>
        </w:rPr>
      </w:pPr>
    </w:p>
    <w:p w14:paraId="0D71F59B" w14:textId="77777777" w:rsidR="0051522A" w:rsidRDefault="00F17778">
      <w:pPr>
        <w:pStyle w:val="ListParagraph"/>
        <w:numPr>
          <w:ilvl w:val="4"/>
          <w:numId w:val="58"/>
        </w:numPr>
        <w:tabs>
          <w:tab w:val="left" w:pos="3280"/>
          <w:tab w:val="left" w:pos="3281"/>
        </w:tabs>
        <w:spacing w:line="480" w:lineRule="auto"/>
        <w:ind w:left="2200" w:right="815" w:hanging="360"/>
        <w:rPr>
          <w:sz w:val="24"/>
        </w:rPr>
      </w:pPr>
      <w:r>
        <w:rPr>
          <w:sz w:val="24"/>
        </w:rPr>
        <w:t>Throughout the term of this Contract, the Contractor must:</w:t>
      </w:r>
      <w:r>
        <w:rPr>
          <w:spacing w:val="-65"/>
          <w:sz w:val="24"/>
        </w:rPr>
        <w:t xml:space="preserve"> </w:t>
      </w:r>
      <w:r>
        <w:rPr>
          <w:sz w:val="24"/>
        </w:rPr>
        <w:t>2.15.2.1.1.1.</w:t>
      </w:r>
      <w:r>
        <w:rPr>
          <w:spacing w:val="39"/>
          <w:sz w:val="24"/>
        </w:rPr>
        <w:t xml:space="preserve"> </w:t>
      </w:r>
      <w:r>
        <w:rPr>
          <w:sz w:val="24"/>
        </w:rPr>
        <w:t>Remain</w:t>
      </w:r>
      <w:r>
        <w:rPr>
          <w:spacing w:val="-2"/>
          <w:sz w:val="24"/>
        </w:rPr>
        <w:t xml:space="preserve"> </w:t>
      </w:r>
      <w:r>
        <w:rPr>
          <w:sz w:val="24"/>
        </w:rPr>
        <w:t>financially stable;</w:t>
      </w:r>
    </w:p>
    <w:p w14:paraId="67E7E424" w14:textId="77777777" w:rsidR="0051522A" w:rsidRDefault="00F17778">
      <w:pPr>
        <w:pStyle w:val="ListParagraph"/>
        <w:numPr>
          <w:ilvl w:val="5"/>
          <w:numId w:val="57"/>
        </w:numPr>
        <w:tabs>
          <w:tab w:val="left" w:pos="3641"/>
        </w:tabs>
        <w:spacing w:line="240" w:lineRule="exact"/>
        <w:ind w:hanging="1441"/>
        <w:rPr>
          <w:sz w:val="24"/>
        </w:rPr>
      </w:pPr>
      <w:r>
        <w:rPr>
          <w:sz w:val="24"/>
        </w:rPr>
        <w:t>Maintain</w:t>
      </w:r>
      <w:r>
        <w:rPr>
          <w:spacing w:val="-5"/>
          <w:sz w:val="24"/>
        </w:rPr>
        <w:t xml:space="preserve"> </w:t>
      </w:r>
      <w:r>
        <w:rPr>
          <w:sz w:val="24"/>
        </w:rPr>
        <w:t>adequate</w:t>
      </w:r>
      <w:r>
        <w:rPr>
          <w:spacing w:val="-5"/>
          <w:sz w:val="24"/>
        </w:rPr>
        <w:t xml:space="preserve"> </w:t>
      </w:r>
      <w:r>
        <w:rPr>
          <w:sz w:val="24"/>
        </w:rPr>
        <w:t>protection</w:t>
      </w:r>
      <w:r>
        <w:rPr>
          <w:spacing w:val="-5"/>
          <w:sz w:val="24"/>
        </w:rPr>
        <w:t xml:space="preserve"> </w:t>
      </w:r>
      <w:r>
        <w:rPr>
          <w:sz w:val="24"/>
        </w:rPr>
        <w:t>against</w:t>
      </w:r>
      <w:r>
        <w:rPr>
          <w:spacing w:val="-5"/>
          <w:sz w:val="24"/>
        </w:rPr>
        <w:t xml:space="preserve"> </w:t>
      </w:r>
      <w:r>
        <w:rPr>
          <w:sz w:val="24"/>
        </w:rPr>
        <w:t>insolvency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</w:p>
    <w:p w14:paraId="4628390E" w14:textId="77777777" w:rsidR="0051522A" w:rsidRDefault="00F17778">
      <w:pPr>
        <w:pStyle w:val="BodyText"/>
        <w:ind w:left="3640"/>
      </w:pPr>
      <w:r>
        <w:t>amount</w:t>
      </w:r>
      <w:r>
        <w:rPr>
          <w:spacing w:val="-5"/>
        </w:rPr>
        <w:t xml:space="preserve"> </w:t>
      </w:r>
      <w:r>
        <w:t>determined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EOHHS,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follows:</w:t>
      </w:r>
    </w:p>
    <w:p w14:paraId="1021B138" w14:textId="77777777" w:rsidR="0051522A" w:rsidRDefault="0051522A">
      <w:pPr>
        <w:pStyle w:val="BodyText"/>
        <w:spacing w:before="9"/>
        <w:rPr>
          <w:sz w:val="20"/>
        </w:rPr>
      </w:pPr>
    </w:p>
    <w:p w14:paraId="779870BB" w14:textId="77777777" w:rsidR="0051522A" w:rsidRDefault="00F17778">
      <w:pPr>
        <w:pStyle w:val="ListParagraph"/>
        <w:numPr>
          <w:ilvl w:val="6"/>
          <w:numId w:val="57"/>
        </w:numPr>
        <w:tabs>
          <w:tab w:val="left" w:pos="4360"/>
          <w:tab w:val="left" w:pos="4361"/>
        </w:tabs>
        <w:ind w:right="536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Covered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6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period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least</w:t>
      </w:r>
      <w:r>
        <w:rPr>
          <w:spacing w:val="-1"/>
          <w:sz w:val="24"/>
        </w:rPr>
        <w:t xml:space="preserve"> </w:t>
      </w:r>
      <w:r>
        <w:rPr>
          <w:sz w:val="24"/>
        </w:rPr>
        <w:t>forty-five</w:t>
      </w:r>
    </w:p>
    <w:p w14:paraId="2E29A966" w14:textId="77777777" w:rsidR="0051522A" w:rsidRDefault="00F17778">
      <w:pPr>
        <w:pStyle w:val="BodyText"/>
        <w:ind w:left="4360" w:right="517"/>
      </w:pPr>
      <w:r>
        <w:t>(45)</w:t>
      </w:r>
      <w:r>
        <w:rPr>
          <w:spacing w:val="-3"/>
        </w:rPr>
        <w:t xml:space="preserve"> </w:t>
      </w:r>
      <w:r>
        <w:t>calendar</w:t>
      </w:r>
      <w:r>
        <w:rPr>
          <w:spacing w:val="-3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insolvency</w:t>
      </w:r>
      <w:r>
        <w:rPr>
          <w:spacing w:val="-64"/>
        </w:rPr>
        <w:t xml:space="preserve"> </w:t>
      </w:r>
      <w:r>
        <w:t>or until written approval to cease providing such</w:t>
      </w:r>
      <w:r>
        <w:rPr>
          <w:spacing w:val="1"/>
        </w:rPr>
        <w:t xml:space="preserve"> </w:t>
      </w:r>
      <w:r>
        <w:t>services is received from EOHHS, whichever</w:t>
      </w:r>
      <w:r>
        <w:rPr>
          <w:spacing w:val="1"/>
        </w:rPr>
        <w:t xml:space="preserve"> </w:t>
      </w:r>
      <w:r>
        <w:t>comes sooner;</w:t>
      </w:r>
    </w:p>
    <w:p w14:paraId="0F548473" w14:textId="77777777" w:rsidR="0051522A" w:rsidRDefault="0051522A">
      <w:pPr>
        <w:pStyle w:val="BodyText"/>
        <w:spacing w:before="10"/>
        <w:rPr>
          <w:sz w:val="20"/>
        </w:rPr>
      </w:pPr>
    </w:p>
    <w:p w14:paraId="3869F3D0" w14:textId="77777777" w:rsidR="0051522A" w:rsidRDefault="00F17778">
      <w:pPr>
        <w:pStyle w:val="ListParagraph"/>
        <w:numPr>
          <w:ilvl w:val="6"/>
          <w:numId w:val="57"/>
        </w:numPr>
        <w:tabs>
          <w:tab w:val="left" w:pos="4360"/>
          <w:tab w:val="left" w:pos="4361"/>
        </w:tabs>
        <w:ind w:right="628"/>
        <w:rPr>
          <w:i/>
          <w:sz w:val="24"/>
        </w:rPr>
      </w:pPr>
      <w:r>
        <w:rPr>
          <w:sz w:val="24"/>
        </w:rPr>
        <w:t>Continue to provide all such services to Enrollees</w:t>
      </w:r>
      <w:r>
        <w:rPr>
          <w:spacing w:val="-64"/>
          <w:sz w:val="24"/>
        </w:rPr>
        <w:t xml:space="preserve"> </w:t>
      </w:r>
      <w:r>
        <w:rPr>
          <w:sz w:val="24"/>
        </w:rPr>
        <w:t>who are receiving inpatient services at the date of</w:t>
      </w:r>
      <w:r>
        <w:rPr>
          <w:spacing w:val="-65"/>
          <w:sz w:val="24"/>
        </w:rPr>
        <w:t xml:space="preserve"> </w:t>
      </w:r>
      <w:r>
        <w:rPr>
          <w:sz w:val="24"/>
        </w:rPr>
        <w:t>insolvency until the date of their discharge or</w:t>
      </w:r>
      <w:r>
        <w:rPr>
          <w:spacing w:val="1"/>
          <w:sz w:val="24"/>
        </w:rPr>
        <w:t xml:space="preserve"> </w:t>
      </w:r>
      <w:r>
        <w:rPr>
          <w:sz w:val="24"/>
        </w:rPr>
        <w:t>written approval to cease providing such services</w:t>
      </w:r>
      <w:r>
        <w:rPr>
          <w:spacing w:val="-64"/>
          <w:sz w:val="24"/>
        </w:rPr>
        <w:t xml:space="preserve"> </w:t>
      </w:r>
      <w:r>
        <w:rPr>
          <w:sz w:val="24"/>
        </w:rPr>
        <w:t>is received from EOHHS, whichever comes</w:t>
      </w:r>
      <w:r>
        <w:rPr>
          <w:spacing w:val="1"/>
          <w:sz w:val="24"/>
        </w:rPr>
        <w:t xml:space="preserve"> </w:t>
      </w:r>
      <w:r>
        <w:rPr>
          <w:sz w:val="24"/>
        </w:rPr>
        <w:t>sooner;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53BB49B4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420" w:left="1040" w:header="0" w:footer="1222" w:gutter="0"/>
          <w:cols w:space="720"/>
        </w:sectPr>
      </w:pPr>
    </w:p>
    <w:p w14:paraId="530761BF" w14:textId="77777777" w:rsidR="0051522A" w:rsidRDefault="00F17778">
      <w:pPr>
        <w:pStyle w:val="ListParagraph"/>
        <w:numPr>
          <w:ilvl w:val="6"/>
          <w:numId w:val="57"/>
        </w:numPr>
        <w:tabs>
          <w:tab w:val="left" w:pos="4360"/>
          <w:tab w:val="left" w:pos="4361"/>
        </w:tabs>
        <w:spacing w:before="77"/>
        <w:ind w:right="521"/>
        <w:rPr>
          <w:sz w:val="24"/>
        </w:rPr>
      </w:pPr>
      <w:r>
        <w:rPr>
          <w:sz w:val="24"/>
        </w:rPr>
        <w:t>Guarantee that Enrollees and EOHHS do not incur</w:t>
      </w:r>
      <w:r>
        <w:rPr>
          <w:spacing w:val="-65"/>
          <w:sz w:val="24"/>
        </w:rPr>
        <w:t xml:space="preserve"> </w:t>
      </w:r>
      <w:r>
        <w:rPr>
          <w:sz w:val="24"/>
        </w:rPr>
        <w:t>liability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payment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any</w:t>
      </w:r>
      <w:r>
        <w:rPr>
          <w:spacing w:val="2"/>
          <w:sz w:val="24"/>
        </w:rPr>
        <w:t xml:space="preserve"> </w:t>
      </w:r>
      <w:r>
        <w:rPr>
          <w:sz w:val="24"/>
        </w:rPr>
        <w:t>expense</w:t>
      </w:r>
      <w:r>
        <w:rPr>
          <w:spacing w:val="2"/>
          <w:sz w:val="24"/>
        </w:rPr>
        <w:t xml:space="preserve"> </w:t>
      </w:r>
      <w:r>
        <w:rPr>
          <w:sz w:val="24"/>
        </w:rPr>
        <w:t>that</w:t>
      </w:r>
      <w:r>
        <w:rPr>
          <w:spacing w:val="3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legal obligation of the Contractor, any of its</w:t>
      </w:r>
      <w:r>
        <w:rPr>
          <w:spacing w:val="1"/>
          <w:sz w:val="24"/>
        </w:rPr>
        <w:t xml:space="preserve"> </w:t>
      </w:r>
      <w:r>
        <w:rPr>
          <w:sz w:val="24"/>
        </w:rPr>
        <w:t>subcontractors,</w:t>
      </w:r>
      <w:r>
        <w:rPr>
          <w:spacing w:val="8"/>
          <w:sz w:val="24"/>
        </w:rPr>
        <w:t xml:space="preserve"> </w:t>
      </w:r>
      <w:r>
        <w:rPr>
          <w:sz w:val="24"/>
        </w:rPr>
        <w:t>or</w:t>
      </w:r>
      <w:r>
        <w:rPr>
          <w:spacing w:val="9"/>
          <w:sz w:val="24"/>
        </w:rPr>
        <w:t xml:space="preserve"> </w:t>
      </w:r>
      <w:r>
        <w:rPr>
          <w:sz w:val="24"/>
        </w:rPr>
        <w:t>other</w:t>
      </w:r>
      <w:r>
        <w:rPr>
          <w:spacing w:val="8"/>
          <w:sz w:val="24"/>
        </w:rPr>
        <w:t xml:space="preserve"> </w:t>
      </w:r>
      <w:r>
        <w:rPr>
          <w:sz w:val="24"/>
        </w:rPr>
        <w:t>entities</w:t>
      </w:r>
      <w:r>
        <w:rPr>
          <w:spacing w:val="8"/>
          <w:sz w:val="24"/>
        </w:rPr>
        <w:t xml:space="preserve"> </w:t>
      </w:r>
      <w:r>
        <w:rPr>
          <w:sz w:val="24"/>
        </w:rPr>
        <w:t>that</w:t>
      </w:r>
      <w:r>
        <w:rPr>
          <w:spacing w:val="9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provided services to Enrollees at the direction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subcontractors;</w:t>
      </w:r>
    </w:p>
    <w:p w14:paraId="5D3DB0AE" w14:textId="77777777" w:rsidR="0051522A" w:rsidRDefault="0051522A">
      <w:pPr>
        <w:pStyle w:val="BodyText"/>
        <w:spacing w:before="10"/>
        <w:rPr>
          <w:sz w:val="20"/>
        </w:rPr>
      </w:pPr>
    </w:p>
    <w:p w14:paraId="22AFEA50" w14:textId="77777777" w:rsidR="0051522A" w:rsidRDefault="00F17778">
      <w:pPr>
        <w:pStyle w:val="ListParagraph"/>
        <w:numPr>
          <w:ilvl w:val="5"/>
          <w:numId w:val="57"/>
        </w:numPr>
        <w:tabs>
          <w:tab w:val="left" w:pos="3641"/>
        </w:tabs>
        <w:ind w:right="562"/>
        <w:rPr>
          <w:sz w:val="24"/>
        </w:rPr>
      </w:pPr>
      <w:r>
        <w:rPr>
          <w:sz w:val="24"/>
        </w:rPr>
        <w:t>Immediately notify CMS and EOHHS when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has reason to consider insolvency or</w:t>
      </w:r>
      <w:r>
        <w:rPr>
          <w:spacing w:val="1"/>
          <w:sz w:val="24"/>
        </w:rPr>
        <w:t xml:space="preserve"> </w:t>
      </w:r>
      <w:r>
        <w:rPr>
          <w:sz w:val="24"/>
        </w:rPr>
        <w:t>otherwise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reason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believe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subcontractor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64"/>
          <w:sz w:val="24"/>
        </w:rPr>
        <w:t xml:space="preserve"> </w:t>
      </w:r>
      <w:r>
        <w:rPr>
          <w:sz w:val="24"/>
        </w:rPr>
        <w:t>other than financially sound and stable, or when financial</w:t>
      </w:r>
      <w:r>
        <w:rPr>
          <w:spacing w:val="-64"/>
          <w:sz w:val="24"/>
        </w:rPr>
        <w:t xml:space="preserve"> </w:t>
      </w:r>
      <w:r>
        <w:rPr>
          <w:sz w:val="24"/>
        </w:rPr>
        <w:t>difficulties are significant enough for the chief executive</w:t>
      </w:r>
      <w:r>
        <w:rPr>
          <w:spacing w:val="1"/>
          <w:sz w:val="24"/>
        </w:rPr>
        <w:t xml:space="preserve"> </w:t>
      </w:r>
      <w:r>
        <w:rPr>
          <w:sz w:val="24"/>
        </w:rPr>
        <w:t>officer or chief financial officer to notify the Contractor‘s</w:t>
      </w:r>
      <w:r>
        <w:rPr>
          <w:spacing w:val="1"/>
          <w:sz w:val="24"/>
        </w:rPr>
        <w:t xml:space="preserve"> </w:t>
      </w:r>
      <w:r>
        <w:rPr>
          <w:sz w:val="24"/>
        </w:rPr>
        <w:t>board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potential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insolvency; and</w:t>
      </w:r>
    </w:p>
    <w:p w14:paraId="51BCD681" w14:textId="77777777" w:rsidR="0051522A" w:rsidRDefault="0051522A">
      <w:pPr>
        <w:pStyle w:val="BodyText"/>
        <w:spacing w:before="10"/>
        <w:rPr>
          <w:sz w:val="20"/>
        </w:rPr>
      </w:pPr>
    </w:p>
    <w:p w14:paraId="547DEBBA" w14:textId="77777777" w:rsidR="0051522A" w:rsidRDefault="00F17778">
      <w:pPr>
        <w:pStyle w:val="ListParagraph"/>
        <w:numPr>
          <w:ilvl w:val="5"/>
          <w:numId w:val="57"/>
        </w:numPr>
        <w:tabs>
          <w:tab w:val="left" w:pos="3641"/>
        </w:tabs>
        <w:spacing w:before="1"/>
        <w:ind w:right="560"/>
        <w:rPr>
          <w:sz w:val="24"/>
        </w:rPr>
      </w:pPr>
      <w:r>
        <w:rPr>
          <w:sz w:val="24"/>
        </w:rPr>
        <w:t>Maintain liability protection sufficient to protect itself</w:t>
      </w:r>
      <w:r>
        <w:rPr>
          <w:spacing w:val="1"/>
          <w:sz w:val="24"/>
        </w:rPr>
        <w:t xml:space="preserve"> </w:t>
      </w:r>
      <w:r>
        <w:rPr>
          <w:sz w:val="24"/>
        </w:rPr>
        <w:t>against any losses arising from any claims against itself</w:t>
      </w:r>
      <w:r>
        <w:rPr>
          <w:spacing w:val="1"/>
          <w:sz w:val="24"/>
        </w:rPr>
        <w:t xml:space="preserve"> </w:t>
      </w:r>
      <w:r>
        <w:rPr>
          <w:sz w:val="24"/>
        </w:rPr>
        <w:t>or any provider, including, at a minimum, workers‘</w:t>
      </w:r>
      <w:r>
        <w:rPr>
          <w:spacing w:val="1"/>
          <w:sz w:val="24"/>
        </w:rPr>
        <w:t xml:space="preserve"> </w:t>
      </w:r>
      <w:r>
        <w:rPr>
          <w:sz w:val="24"/>
        </w:rPr>
        <w:t>compensation insurance, comprehensive liability</w:t>
      </w:r>
      <w:r>
        <w:rPr>
          <w:spacing w:val="1"/>
          <w:sz w:val="24"/>
        </w:rPr>
        <w:t xml:space="preserve"> </w:t>
      </w:r>
      <w:r>
        <w:rPr>
          <w:sz w:val="24"/>
        </w:rPr>
        <w:t>insurance, and property damage insurance; and annually</w:t>
      </w:r>
      <w:r>
        <w:rPr>
          <w:spacing w:val="-65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liability</w:t>
      </w:r>
      <w:r>
        <w:rPr>
          <w:spacing w:val="-3"/>
          <w:sz w:val="24"/>
        </w:rPr>
        <w:t xml:space="preserve"> </w:t>
      </w:r>
      <w:r>
        <w:rPr>
          <w:sz w:val="24"/>
        </w:rPr>
        <w:t>protection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EOHHS.</w:t>
      </w:r>
    </w:p>
    <w:p w14:paraId="7DC928BE" w14:textId="77777777" w:rsidR="0051522A" w:rsidRDefault="0051522A">
      <w:pPr>
        <w:pStyle w:val="BodyText"/>
        <w:spacing w:before="10"/>
        <w:rPr>
          <w:sz w:val="20"/>
        </w:rPr>
      </w:pPr>
    </w:p>
    <w:p w14:paraId="292CE9A0" w14:textId="77777777" w:rsidR="0051522A" w:rsidRDefault="00F17778">
      <w:pPr>
        <w:pStyle w:val="ListParagraph"/>
        <w:numPr>
          <w:ilvl w:val="4"/>
          <w:numId w:val="58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Insolvency</w:t>
      </w:r>
      <w:r>
        <w:rPr>
          <w:spacing w:val="-5"/>
          <w:sz w:val="24"/>
        </w:rPr>
        <w:t xml:space="preserve"> </w:t>
      </w:r>
      <w:r>
        <w:rPr>
          <w:sz w:val="24"/>
        </w:rPr>
        <w:t>Reserve</w:t>
      </w:r>
    </w:p>
    <w:p w14:paraId="3B0B687B" w14:textId="77777777" w:rsidR="0051522A" w:rsidRDefault="0051522A">
      <w:pPr>
        <w:pStyle w:val="BodyText"/>
      </w:pPr>
    </w:p>
    <w:p w14:paraId="3FB409DB" w14:textId="77777777" w:rsidR="0051522A" w:rsidRDefault="00F17778">
      <w:pPr>
        <w:pStyle w:val="ListParagraph"/>
        <w:numPr>
          <w:ilvl w:val="5"/>
          <w:numId w:val="58"/>
        </w:numPr>
        <w:tabs>
          <w:tab w:val="left" w:pos="3641"/>
        </w:tabs>
        <w:ind w:right="534"/>
        <w:rPr>
          <w:sz w:val="24"/>
        </w:rPr>
      </w:pPr>
      <w:r>
        <w:rPr>
          <w:sz w:val="24"/>
        </w:rPr>
        <w:t>The Insolvency Reserve shall be defined as the funding</w:t>
      </w:r>
      <w:r>
        <w:rPr>
          <w:spacing w:val="1"/>
          <w:sz w:val="24"/>
        </w:rPr>
        <w:t xml:space="preserve"> </w:t>
      </w:r>
      <w:r>
        <w:rPr>
          <w:sz w:val="24"/>
        </w:rPr>
        <w:t>resources available to meet costs of providing services to</w:t>
      </w:r>
      <w:r>
        <w:rPr>
          <w:spacing w:val="-64"/>
          <w:sz w:val="24"/>
        </w:rPr>
        <w:t xml:space="preserve"> </w:t>
      </w:r>
      <w:r>
        <w:rPr>
          <w:sz w:val="24"/>
        </w:rPr>
        <w:t>Enrollees for a period of forty-five (45) days in the event</w:t>
      </w:r>
      <w:r>
        <w:rPr>
          <w:spacing w:val="1"/>
          <w:sz w:val="24"/>
        </w:rPr>
        <w:t xml:space="preserve"> </w:t>
      </w:r>
      <w:r>
        <w:rPr>
          <w:sz w:val="24"/>
        </w:rPr>
        <w:t>that the Contractor is determined insolvent.</w:t>
      </w:r>
      <w:r>
        <w:rPr>
          <w:spacing w:val="1"/>
          <w:sz w:val="24"/>
        </w:rPr>
        <w:t xml:space="preserve"> </w:t>
      </w:r>
      <w:r>
        <w:rPr>
          <w:sz w:val="24"/>
        </w:rPr>
        <w:t>Funding the</w:t>
      </w:r>
      <w:r>
        <w:rPr>
          <w:spacing w:val="1"/>
          <w:sz w:val="24"/>
        </w:rPr>
        <w:t xml:space="preserve"> </w:t>
      </w:r>
      <w:r>
        <w:rPr>
          <w:sz w:val="24"/>
        </w:rPr>
        <w:t>Insolvency Reserve shall be the sole responsibility of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Contractor, regardless of any risk sharing arrangements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EOHHS or CMS.</w:t>
      </w:r>
    </w:p>
    <w:p w14:paraId="78EAE1DC" w14:textId="77777777" w:rsidR="0051522A" w:rsidRDefault="0051522A">
      <w:pPr>
        <w:pStyle w:val="BodyText"/>
        <w:spacing w:before="11"/>
        <w:rPr>
          <w:sz w:val="23"/>
        </w:rPr>
      </w:pPr>
    </w:p>
    <w:p w14:paraId="65E7A3D0" w14:textId="77777777" w:rsidR="0051522A" w:rsidRDefault="00F17778">
      <w:pPr>
        <w:pStyle w:val="ListParagraph"/>
        <w:numPr>
          <w:ilvl w:val="5"/>
          <w:numId w:val="58"/>
        </w:numPr>
        <w:tabs>
          <w:tab w:val="left" w:pos="3641"/>
        </w:tabs>
        <w:ind w:right="895"/>
        <w:rPr>
          <w:sz w:val="24"/>
        </w:rPr>
      </w:pPr>
      <w:r>
        <w:rPr>
          <w:sz w:val="24"/>
        </w:rPr>
        <w:t>EOHHS shall calculate the amount of the Insolvency</w:t>
      </w:r>
      <w:r>
        <w:rPr>
          <w:spacing w:val="1"/>
          <w:sz w:val="24"/>
        </w:rPr>
        <w:t xml:space="preserve"> </w:t>
      </w:r>
      <w:r>
        <w:rPr>
          <w:sz w:val="24"/>
        </w:rPr>
        <w:t>Reserve annually and provide this calculation to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within forty-five (45) days of the start of the</w:t>
      </w:r>
      <w:r>
        <w:rPr>
          <w:spacing w:val="-65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Year.</w:t>
      </w:r>
    </w:p>
    <w:p w14:paraId="02845C2D" w14:textId="77777777" w:rsidR="0051522A" w:rsidRDefault="0051522A">
      <w:pPr>
        <w:pStyle w:val="BodyText"/>
      </w:pPr>
    </w:p>
    <w:p w14:paraId="2AD0D642" w14:textId="77777777" w:rsidR="0051522A" w:rsidRDefault="00F17778">
      <w:pPr>
        <w:pStyle w:val="ListParagraph"/>
        <w:numPr>
          <w:ilvl w:val="5"/>
          <w:numId w:val="58"/>
        </w:numPr>
        <w:tabs>
          <w:tab w:val="left" w:pos="3641"/>
        </w:tabs>
        <w:ind w:right="576"/>
        <w:rPr>
          <w:sz w:val="24"/>
        </w:rPr>
      </w:pPr>
      <w:r>
        <w:rPr>
          <w:sz w:val="24"/>
        </w:rPr>
        <w:t>The Insolvency Reserve calculation shall be an amount</w:t>
      </w:r>
      <w:r>
        <w:rPr>
          <w:spacing w:val="1"/>
          <w:sz w:val="24"/>
        </w:rPr>
        <w:t xml:space="preserve"> </w:t>
      </w:r>
      <w:r>
        <w:rPr>
          <w:sz w:val="24"/>
        </w:rPr>
        <w:t>equal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forty-five</w:t>
      </w:r>
      <w:r>
        <w:rPr>
          <w:spacing w:val="-3"/>
          <w:sz w:val="24"/>
        </w:rPr>
        <w:t xml:space="preserve"> </w:t>
      </w:r>
      <w:r>
        <w:rPr>
          <w:sz w:val="24"/>
        </w:rPr>
        <w:t>(45)</w:t>
      </w:r>
      <w:r>
        <w:rPr>
          <w:spacing w:val="-6"/>
          <w:sz w:val="24"/>
        </w:rPr>
        <w:t xml:space="preserve"> </w:t>
      </w:r>
      <w:r>
        <w:rPr>
          <w:sz w:val="24"/>
        </w:rPr>
        <w:t>days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5"/>
          <w:sz w:val="24"/>
        </w:rPr>
        <w:t xml:space="preserve"> </w:t>
      </w:r>
      <w:r>
        <w:rPr>
          <w:sz w:val="24"/>
        </w:rPr>
        <w:t>estimated</w:t>
      </w:r>
      <w:r>
        <w:rPr>
          <w:spacing w:val="-63"/>
          <w:sz w:val="24"/>
        </w:rPr>
        <w:t xml:space="preserve"> </w:t>
      </w:r>
      <w:r>
        <w:rPr>
          <w:sz w:val="24"/>
        </w:rPr>
        <w:t>medical expenses, not to exceed eighty-eight (88%)</w:t>
      </w:r>
      <w:r>
        <w:rPr>
          <w:spacing w:val="1"/>
          <w:sz w:val="24"/>
        </w:rPr>
        <w:t xml:space="preserve"> </w:t>
      </w:r>
      <w:r>
        <w:rPr>
          <w:sz w:val="24"/>
        </w:rPr>
        <w:t>percent of the calculated value of forty-five (45) days of</w:t>
      </w:r>
      <w:r>
        <w:rPr>
          <w:spacing w:val="1"/>
          <w:sz w:val="24"/>
        </w:rPr>
        <w:t xml:space="preserve"> </w:t>
      </w:r>
      <w:r>
        <w:rPr>
          <w:sz w:val="24"/>
        </w:rPr>
        <w:t>capitation</w:t>
      </w:r>
      <w:r>
        <w:rPr>
          <w:spacing w:val="-2"/>
          <w:sz w:val="24"/>
        </w:rPr>
        <w:t xml:space="preserve"> </w:t>
      </w:r>
      <w:r>
        <w:rPr>
          <w:sz w:val="24"/>
        </w:rPr>
        <w:t>payment revenue.</w:t>
      </w:r>
    </w:p>
    <w:p w14:paraId="28B86664" w14:textId="77777777" w:rsidR="0051522A" w:rsidRDefault="0051522A">
      <w:pPr>
        <w:pStyle w:val="BodyText"/>
      </w:pPr>
    </w:p>
    <w:p w14:paraId="453CCE96" w14:textId="77777777" w:rsidR="0051522A" w:rsidRDefault="00F17778">
      <w:pPr>
        <w:pStyle w:val="ListParagraph"/>
        <w:numPr>
          <w:ilvl w:val="5"/>
          <w:numId w:val="58"/>
        </w:numPr>
        <w:tabs>
          <w:tab w:val="left" w:pos="3641"/>
        </w:tabs>
        <w:ind w:right="790"/>
        <w:rPr>
          <w:sz w:val="24"/>
        </w:rPr>
      </w:pPr>
      <w:r>
        <w:rPr>
          <w:sz w:val="24"/>
        </w:rPr>
        <w:t>Within thirty (30) calendar days of receipt of the</w:t>
      </w:r>
      <w:r>
        <w:rPr>
          <w:spacing w:val="1"/>
          <w:sz w:val="24"/>
        </w:rPr>
        <w:t xml:space="preserve"> </w:t>
      </w:r>
      <w:r>
        <w:rPr>
          <w:sz w:val="24"/>
        </w:rPr>
        <w:t>Insolvency Reserve calculation, the Contractor must</w:t>
      </w:r>
      <w:r>
        <w:rPr>
          <w:spacing w:val="1"/>
          <w:sz w:val="24"/>
        </w:rPr>
        <w:t xml:space="preserve"> </w:t>
      </w: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5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ability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3"/>
          <w:sz w:val="24"/>
        </w:rPr>
        <w:t xml:space="preserve"> </w:t>
      </w:r>
      <w:r>
        <w:rPr>
          <w:sz w:val="24"/>
        </w:rPr>
        <w:t>satisfy</w:t>
      </w:r>
      <w:r>
        <w:rPr>
          <w:spacing w:val="-5"/>
          <w:sz w:val="24"/>
        </w:rPr>
        <w:t xml:space="preserve"> </w:t>
      </w:r>
      <w:r>
        <w:rPr>
          <w:sz w:val="24"/>
        </w:rPr>
        <w:t>EOHHS‘</w:t>
      </w:r>
      <w:r>
        <w:rPr>
          <w:spacing w:val="-5"/>
          <w:sz w:val="24"/>
        </w:rPr>
        <w:t xml:space="preserve"> </w:t>
      </w:r>
      <w:r>
        <w:rPr>
          <w:sz w:val="24"/>
        </w:rPr>
        <w:t>Insolvency</w:t>
      </w:r>
      <w:r>
        <w:rPr>
          <w:spacing w:val="-5"/>
          <w:sz w:val="24"/>
        </w:rPr>
        <w:t xml:space="preserve"> </w:t>
      </w:r>
      <w:r>
        <w:rPr>
          <w:sz w:val="24"/>
        </w:rPr>
        <w:t>Reserve</w:t>
      </w:r>
      <w:r>
        <w:rPr>
          <w:spacing w:val="-6"/>
          <w:sz w:val="24"/>
        </w:rPr>
        <w:t xml:space="preserve"> </w:t>
      </w:r>
      <w:r>
        <w:rPr>
          <w:sz w:val="24"/>
        </w:rPr>
        <w:t>Requirement.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</w:p>
    <w:p w14:paraId="48CE3C8A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440" w:left="1040" w:header="0" w:footer="1222" w:gutter="0"/>
          <w:cols w:space="720"/>
        </w:sectPr>
      </w:pPr>
    </w:p>
    <w:p w14:paraId="2AF55120" w14:textId="77777777" w:rsidR="0051522A" w:rsidRDefault="00F17778">
      <w:pPr>
        <w:pStyle w:val="BodyText"/>
        <w:spacing w:before="77"/>
        <w:ind w:left="3640" w:right="1236"/>
      </w:pPr>
      <w:r>
        <w:t>documentation must be signed and certified by the</w:t>
      </w:r>
      <w:r>
        <w:rPr>
          <w:spacing w:val="-64"/>
        </w:rPr>
        <w:t xml:space="preserve"> </w:t>
      </w:r>
      <w:r>
        <w:t>Contractor‘s</w:t>
      </w:r>
      <w:r>
        <w:rPr>
          <w:spacing w:val="-2"/>
        </w:rPr>
        <w:t xml:space="preserve"> </w:t>
      </w:r>
      <w:r>
        <w:t>chief</w:t>
      </w:r>
      <w:r>
        <w:rPr>
          <w:spacing w:val="-1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officer.</w:t>
      </w:r>
    </w:p>
    <w:p w14:paraId="20360E0C" w14:textId="77777777" w:rsidR="0051522A" w:rsidRDefault="00F17778">
      <w:pPr>
        <w:pStyle w:val="ListParagraph"/>
        <w:numPr>
          <w:ilvl w:val="5"/>
          <w:numId w:val="58"/>
        </w:numPr>
        <w:tabs>
          <w:tab w:val="left" w:pos="3641"/>
        </w:tabs>
        <w:spacing w:before="194"/>
        <w:ind w:right="522"/>
        <w:rPr>
          <w:sz w:val="24"/>
        </w:rPr>
      </w:pPr>
      <w:r>
        <w:rPr>
          <w:sz w:val="24"/>
        </w:rPr>
        <w:t>Subject to EOHHS‘ approval, the Contractor may satisfy</w:t>
      </w:r>
      <w:r>
        <w:rPr>
          <w:spacing w:val="1"/>
          <w:sz w:val="24"/>
        </w:rPr>
        <w:t xml:space="preserve"> </w:t>
      </w:r>
      <w:r>
        <w:rPr>
          <w:sz w:val="24"/>
        </w:rPr>
        <w:t>the Insolvency Reserve Requirement through any</w:t>
      </w:r>
      <w:r>
        <w:rPr>
          <w:spacing w:val="1"/>
          <w:sz w:val="24"/>
        </w:rPr>
        <w:t xml:space="preserve"> </w:t>
      </w:r>
      <w:r>
        <w:rPr>
          <w:sz w:val="24"/>
        </w:rPr>
        <w:t>combination of the following: restricted cash reserves;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performance guarantee as specified in </w:t>
      </w:r>
      <w:r>
        <w:rPr>
          <w:b/>
          <w:sz w:val="24"/>
        </w:rPr>
        <w:t>Section 2.15.2.2</w:t>
      </w:r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insolvency</w:t>
      </w:r>
      <w:r>
        <w:rPr>
          <w:spacing w:val="-6"/>
          <w:sz w:val="24"/>
        </w:rPr>
        <w:t xml:space="preserve"> </w:t>
      </w:r>
      <w:r>
        <w:rPr>
          <w:sz w:val="24"/>
        </w:rPr>
        <w:t>insurance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reinsurance,</w:t>
      </w:r>
      <w:r>
        <w:rPr>
          <w:spacing w:val="-4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5"/>
          <w:sz w:val="24"/>
        </w:rPr>
        <w:t xml:space="preserve"> </w:t>
      </w:r>
      <w:r>
        <w:rPr>
          <w:sz w:val="24"/>
        </w:rPr>
        <w:t>bonds;</w:t>
      </w:r>
      <w:r>
        <w:rPr>
          <w:spacing w:val="-63"/>
          <w:sz w:val="24"/>
        </w:rPr>
        <w:t xml:space="preserve"> </w:t>
      </w:r>
      <w:r>
        <w:rPr>
          <w:sz w:val="24"/>
        </w:rPr>
        <w:t>irrevocable letter of credit; and other letters of credit or</w:t>
      </w:r>
      <w:r>
        <w:rPr>
          <w:spacing w:val="1"/>
          <w:sz w:val="24"/>
        </w:rPr>
        <w:t xml:space="preserve"> </w:t>
      </w:r>
      <w:r>
        <w:rPr>
          <w:sz w:val="24"/>
        </w:rPr>
        <w:t>admitted</w:t>
      </w:r>
      <w:r>
        <w:rPr>
          <w:spacing w:val="-3"/>
          <w:sz w:val="24"/>
        </w:rPr>
        <w:t xml:space="preserve"> </w:t>
      </w:r>
      <w:r>
        <w:rPr>
          <w:sz w:val="24"/>
        </w:rPr>
        <w:t>assets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specified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 </w:t>
      </w:r>
      <w:r>
        <w:rPr>
          <w:b/>
          <w:sz w:val="24"/>
        </w:rPr>
        <w:t>Appendix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</w:t>
      </w:r>
      <w:r>
        <w:rPr>
          <w:sz w:val="24"/>
        </w:rPr>
        <w:t>.</w:t>
      </w:r>
    </w:p>
    <w:p w14:paraId="54C59888" w14:textId="77777777" w:rsidR="0051522A" w:rsidRDefault="0051522A">
      <w:pPr>
        <w:pStyle w:val="BodyText"/>
        <w:spacing w:before="11"/>
        <w:rPr>
          <w:sz w:val="20"/>
        </w:rPr>
      </w:pPr>
    </w:p>
    <w:p w14:paraId="3B797FC2" w14:textId="77777777" w:rsidR="0051522A" w:rsidRDefault="00F17778">
      <w:pPr>
        <w:pStyle w:val="ListParagraph"/>
        <w:numPr>
          <w:ilvl w:val="5"/>
          <w:numId w:val="58"/>
        </w:numPr>
        <w:tabs>
          <w:tab w:val="left" w:pos="3641"/>
        </w:tabs>
        <w:ind w:right="1203"/>
        <w:rPr>
          <w:sz w:val="24"/>
        </w:rPr>
      </w:pPr>
      <w:r>
        <w:rPr>
          <w:sz w:val="24"/>
        </w:rPr>
        <w:t>Annually</w:t>
      </w:r>
      <w:r>
        <w:rPr>
          <w:spacing w:val="-4"/>
          <w:sz w:val="24"/>
        </w:rPr>
        <w:t xml:space="preserve"> </w:t>
      </w: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outstanding</w:t>
      </w:r>
      <w:r>
        <w:rPr>
          <w:spacing w:val="-64"/>
          <w:sz w:val="24"/>
        </w:rPr>
        <w:t xml:space="preserve"> </w:t>
      </w:r>
      <w:r>
        <w:rPr>
          <w:sz w:val="24"/>
        </w:rPr>
        <w:t>litigation.</w:t>
      </w:r>
    </w:p>
    <w:p w14:paraId="3F2713F6" w14:textId="77777777" w:rsidR="0051522A" w:rsidRDefault="0051522A">
      <w:pPr>
        <w:pStyle w:val="BodyText"/>
        <w:spacing w:before="10"/>
        <w:rPr>
          <w:sz w:val="20"/>
        </w:rPr>
      </w:pPr>
    </w:p>
    <w:p w14:paraId="5935A014" w14:textId="77777777" w:rsidR="0051522A" w:rsidRDefault="00F17778">
      <w:pPr>
        <w:pStyle w:val="ListParagraph"/>
        <w:numPr>
          <w:ilvl w:val="3"/>
          <w:numId w:val="58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Performance</w:t>
      </w:r>
      <w:r>
        <w:rPr>
          <w:spacing w:val="-6"/>
          <w:sz w:val="24"/>
        </w:rPr>
        <w:t xml:space="preserve"> </w:t>
      </w:r>
      <w:r>
        <w:rPr>
          <w:sz w:val="24"/>
        </w:rPr>
        <w:t>Guarantees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Additional</w:t>
      </w:r>
      <w:r>
        <w:rPr>
          <w:spacing w:val="-6"/>
          <w:sz w:val="24"/>
        </w:rPr>
        <w:t xml:space="preserve"> </w:t>
      </w:r>
      <w:r>
        <w:rPr>
          <w:sz w:val="24"/>
        </w:rPr>
        <w:t>Security</w:t>
      </w:r>
    </w:p>
    <w:p w14:paraId="794B05B0" w14:textId="77777777" w:rsidR="0051522A" w:rsidRDefault="0051522A">
      <w:pPr>
        <w:pStyle w:val="BodyText"/>
        <w:spacing w:before="10"/>
        <w:rPr>
          <w:sz w:val="20"/>
        </w:rPr>
      </w:pPr>
    </w:p>
    <w:p w14:paraId="4E263CC1" w14:textId="77777777" w:rsidR="0051522A" w:rsidRDefault="00F17778">
      <w:pPr>
        <w:pStyle w:val="ListParagraph"/>
        <w:numPr>
          <w:ilvl w:val="4"/>
          <w:numId w:val="58"/>
        </w:numPr>
        <w:tabs>
          <w:tab w:val="left" w:pos="3280"/>
          <w:tab w:val="left" w:pos="3281"/>
        </w:tabs>
        <w:ind w:right="881"/>
        <w:rPr>
          <w:sz w:val="24"/>
        </w:rPr>
      </w:pPr>
      <w:r>
        <w:rPr>
          <w:sz w:val="24"/>
        </w:rPr>
        <w:t>Throughout the term of this Contract, the Contractor must</w:t>
      </w:r>
      <w:r>
        <w:rPr>
          <w:spacing w:val="-65"/>
          <w:sz w:val="24"/>
        </w:rPr>
        <w:t xml:space="preserve"> </w:t>
      </w:r>
      <w:r>
        <w:rPr>
          <w:sz w:val="24"/>
        </w:rPr>
        <w:t>provide EOHHS with performance guarantees that are</w:t>
      </w:r>
      <w:r>
        <w:rPr>
          <w:spacing w:val="1"/>
          <w:sz w:val="24"/>
        </w:rPr>
        <w:t xml:space="preserve"> </w:t>
      </w:r>
      <w:r>
        <w:rPr>
          <w:sz w:val="24"/>
        </w:rPr>
        <w:t>subject to prior review and approval from EOHHS</w:t>
      </w:r>
      <w:r>
        <w:rPr>
          <w:spacing w:val="1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2"/>
          <w:sz w:val="24"/>
        </w:rPr>
        <w:t xml:space="preserve"> </w:t>
      </w:r>
      <w:r>
        <w:rPr>
          <w:sz w:val="24"/>
        </w:rPr>
        <w:t>guarantees</w:t>
      </w:r>
      <w:r>
        <w:rPr>
          <w:spacing w:val="-2"/>
          <w:sz w:val="24"/>
        </w:rPr>
        <w:t xml:space="preserve"> </w:t>
      </w:r>
      <w:r>
        <w:rPr>
          <w:sz w:val="24"/>
        </w:rPr>
        <w:t>must include:</w:t>
      </w:r>
    </w:p>
    <w:p w14:paraId="2BF58FDB" w14:textId="77777777" w:rsidR="0051522A" w:rsidRDefault="0051522A">
      <w:pPr>
        <w:pStyle w:val="BodyText"/>
        <w:spacing w:before="10"/>
        <w:rPr>
          <w:sz w:val="20"/>
        </w:rPr>
      </w:pPr>
    </w:p>
    <w:p w14:paraId="069C92F0" w14:textId="77777777" w:rsidR="0051522A" w:rsidRDefault="00F17778">
      <w:pPr>
        <w:pStyle w:val="ListParagraph"/>
        <w:numPr>
          <w:ilvl w:val="5"/>
          <w:numId w:val="58"/>
        </w:numPr>
        <w:tabs>
          <w:tab w:val="left" w:pos="3641"/>
        </w:tabs>
        <w:ind w:right="788"/>
        <w:rPr>
          <w:sz w:val="24"/>
        </w:rPr>
      </w:pPr>
      <w:r>
        <w:rPr>
          <w:sz w:val="24"/>
        </w:rPr>
        <w:t>A promissory note from the Contractor‘s parent(s) or a</w:t>
      </w:r>
      <w:r>
        <w:rPr>
          <w:spacing w:val="1"/>
          <w:sz w:val="24"/>
        </w:rPr>
        <w:t xml:space="preserve"> </w:t>
      </w:r>
      <w:r>
        <w:rPr>
          <w:sz w:val="24"/>
        </w:rPr>
        <w:t>performance bond from an independent agent in the</w:t>
      </w:r>
      <w:r>
        <w:rPr>
          <w:spacing w:val="1"/>
          <w:sz w:val="24"/>
        </w:rPr>
        <w:t xml:space="preserve"> </w:t>
      </w:r>
      <w:r>
        <w:rPr>
          <w:sz w:val="24"/>
        </w:rPr>
        <w:t>amount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$1,500,000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guarantee</w:t>
      </w:r>
      <w:r>
        <w:rPr>
          <w:spacing w:val="-6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Contractor‘s obligation to provide Covered Services in</w:t>
      </w:r>
      <w:r>
        <w:rPr>
          <w:spacing w:val="1"/>
          <w:sz w:val="24"/>
        </w:rPr>
        <w:t xml:space="preserve"> </w:t>
      </w:r>
      <w:r>
        <w:rPr>
          <w:sz w:val="24"/>
        </w:rPr>
        <w:t>the event of the Contractor‘s impending or actual</w:t>
      </w:r>
      <w:r>
        <w:rPr>
          <w:spacing w:val="1"/>
          <w:sz w:val="24"/>
        </w:rPr>
        <w:t xml:space="preserve"> </w:t>
      </w:r>
      <w:r>
        <w:rPr>
          <w:sz w:val="24"/>
        </w:rPr>
        <w:t>insolvency;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3FBDB484" w14:textId="77777777" w:rsidR="0051522A" w:rsidRDefault="0051522A">
      <w:pPr>
        <w:pStyle w:val="BodyText"/>
        <w:spacing w:before="11"/>
        <w:rPr>
          <w:sz w:val="20"/>
        </w:rPr>
      </w:pPr>
    </w:p>
    <w:p w14:paraId="6BC2EFB0" w14:textId="77777777" w:rsidR="0051522A" w:rsidRDefault="00F17778">
      <w:pPr>
        <w:pStyle w:val="ListParagraph"/>
        <w:numPr>
          <w:ilvl w:val="5"/>
          <w:numId w:val="58"/>
        </w:numPr>
        <w:tabs>
          <w:tab w:val="left" w:pos="3641"/>
        </w:tabs>
        <w:ind w:right="871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promissory</w:t>
      </w:r>
      <w:r>
        <w:rPr>
          <w:spacing w:val="-4"/>
          <w:sz w:val="24"/>
        </w:rPr>
        <w:t xml:space="preserve"> </w:t>
      </w:r>
      <w:r>
        <w:rPr>
          <w:sz w:val="24"/>
        </w:rPr>
        <w:t>note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4"/>
          <w:sz w:val="24"/>
        </w:rPr>
        <w:t xml:space="preserve"> </w:t>
      </w:r>
      <w:r>
        <w:rPr>
          <w:sz w:val="24"/>
        </w:rPr>
        <w:t>parent(s)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3"/>
          <w:sz w:val="24"/>
        </w:rPr>
        <w:t xml:space="preserve"> </w:t>
      </w:r>
      <w:r>
        <w:rPr>
          <w:sz w:val="24"/>
        </w:rPr>
        <w:t>performance bond from an independent agent in the</w:t>
      </w:r>
      <w:r>
        <w:rPr>
          <w:spacing w:val="1"/>
          <w:sz w:val="24"/>
        </w:rPr>
        <w:t xml:space="preserve"> </w:t>
      </w:r>
      <w:r>
        <w:rPr>
          <w:sz w:val="24"/>
        </w:rPr>
        <w:t>amount of $600,000 to guarantee performance of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Contractor‘s obligations to perform activities related to</w:t>
      </w:r>
      <w:r>
        <w:rPr>
          <w:spacing w:val="-64"/>
          <w:sz w:val="24"/>
        </w:rPr>
        <w:t xml:space="preserve"> </w:t>
      </w:r>
      <w:r>
        <w:rPr>
          <w:sz w:val="24"/>
        </w:rPr>
        <w:t>the administration of the Contract in the event of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3"/>
          <w:sz w:val="24"/>
        </w:rPr>
        <w:t xml:space="preserve"> </w:t>
      </w:r>
      <w:r>
        <w:rPr>
          <w:sz w:val="24"/>
        </w:rPr>
        <w:t>impending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actual</w:t>
      </w:r>
      <w:r>
        <w:rPr>
          <w:spacing w:val="-2"/>
          <w:sz w:val="24"/>
        </w:rPr>
        <w:t xml:space="preserve"> </w:t>
      </w:r>
      <w:r>
        <w:rPr>
          <w:sz w:val="24"/>
        </w:rPr>
        <w:t>insolvency.</w:t>
      </w:r>
    </w:p>
    <w:p w14:paraId="30721492" w14:textId="77777777" w:rsidR="0051522A" w:rsidRDefault="00F17778">
      <w:pPr>
        <w:pStyle w:val="Heading3"/>
        <w:numPr>
          <w:ilvl w:val="2"/>
          <w:numId w:val="58"/>
        </w:numPr>
        <w:tabs>
          <w:tab w:val="left" w:pos="1908"/>
        </w:tabs>
        <w:spacing w:before="121"/>
        <w:ind w:left="1907" w:hanging="788"/>
      </w:pPr>
      <w:r>
        <w:t>Other</w:t>
      </w:r>
      <w:r>
        <w:rPr>
          <w:spacing w:val="-5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Requirements</w:t>
      </w:r>
    </w:p>
    <w:p w14:paraId="238BF298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4AE6649F" w14:textId="77777777" w:rsidR="0051522A" w:rsidRDefault="00F17778">
      <w:pPr>
        <w:pStyle w:val="ListParagraph"/>
        <w:numPr>
          <w:ilvl w:val="3"/>
          <w:numId w:val="58"/>
        </w:numPr>
        <w:tabs>
          <w:tab w:val="left" w:pos="2561"/>
          <w:tab w:val="left" w:pos="3280"/>
        </w:tabs>
        <w:spacing w:line="448" w:lineRule="auto"/>
        <w:ind w:left="1840" w:right="4309" w:hanging="360"/>
        <w:rPr>
          <w:sz w:val="24"/>
        </w:rPr>
      </w:pPr>
      <w:r>
        <w:rPr>
          <w:sz w:val="24"/>
        </w:rPr>
        <w:t>Auditing and Financial Changes</w:t>
      </w:r>
      <w:r>
        <w:rPr>
          <w:spacing w:val="-65"/>
          <w:sz w:val="24"/>
        </w:rPr>
        <w:t xml:space="preserve"> </w:t>
      </w:r>
      <w:r>
        <w:rPr>
          <w:sz w:val="24"/>
        </w:rPr>
        <w:t>2.15.3.1.1.</w:t>
      </w:r>
      <w:r>
        <w:rPr>
          <w:sz w:val="24"/>
        </w:rPr>
        <w:tab/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must:</w:t>
      </w:r>
    </w:p>
    <w:p w14:paraId="03AEF278" w14:textId="77777777" w:rsidR="0051522A" w:rsidRDefault="00F17778">
      <w:pPr>
        <w:pStyle w:val="ListParagraph"/>
        <w:numPr>
          <w:ilvl w:val="5"/>
          <w:numId w:val="56"/>
        </w:numPr>
        <w:tabs>
          <w:tab w:val="left" w:pos="3641"/>
        </w:tabs>
        <w:ind w:right="974"/>
        <w:rPr>
          <w:sz w:val="24"/>
        </w:rPr>
      </w:pPr>
      <w:r>
        <w:rPr>
          <w:sz w:val="24"/>
        </w:rPr>
        <w:t>Ensure that an independent financial audit of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is performed annually.</w:t>
      </w:r>
      <w:r>
        <w:rPr>
          <w:spacing w:val="1"/>
          <w:sz w:val="24"/>
        </w:rPr>
        <w:t xml:space="preserve"> </w:t>
      </w:r>
      <w:r>
        <w:rPr>
          <w:sz w:val="24"/>
        </w:rPr>
        <w:t>This audit must be</w:t>
      </w:r>
      <w:r>
        <w:rPr>
          <w:spacing w:val="-64"/>
          <w:sz w:val="24"/>
        </w:rPr>
        <w:t xml:space="preserve"> </w:t>
      </w:r>
      <w:r>
        <w:rPr>
          <w:sz w:val="24"/>
        </w:rPr>
        <w:t>conducted in accordance with generally accepted</w:t>
      </w:r>
      <w:r>
        <w:rPr>
          <w:spacing w:val="1"/>
          <w:sz w:val="24"/>
        </w:rPr>
        <w:t xml:space="preserve"> </w:t>
      </w:r>
      <w:r>
        <w:rPr>
          <w:sz w:val="24"/>
        </w:rPr>
        <w:t>accounting principles and comply with the following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requirements:</w:t>
      </w:r>
    </w:p>
    <w:p w14:paraId="69989CBD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1EC1F2E0" w14:textId="77777777" w:rsidR="0051522A" w:rsidRDefault="00F17778">
      <w:pPr>
        <w:pStyle w:val="ListParagraph"/>
        <w:numPr>
          <w:ilvl w:val="6"/>
          <w:numId w:val="56"/>
        </w:numPr>
        <w:tabs>
          <w:tab w:val="left" w:pos="4360"/>
          <w:tab w:val="left" w:pos="4361"/>
        </w:tabs>
        <w:spacing w:before="77"/>
        <w:ind w:right="680"/>
        <w:rPr>
          <w:sz w:val="24"/>
        </w:rPr>
      </w:pPr>
      <w:r>
        <w:rPr>
          <w:sz w:val="24"/>
        </w:rPr>
        <w:t>Within one hundred twenty (120) days after the</w:t>
      </w:r>
      <w:r>
        <w:rPr>
          <w:spacing w:val="1"/>
          <w:sz w:val="24"/>
        </w:rPr>
        <w:t xml:space="preserve"> </w:t>
      </w:r>
      <w:r>
        <w:rPr>
          <w:sz w:val="24"/>
        </w:rPr>
        <w:t>end of the Contractor‘s fiscal year, provide CMS</w:t>
      </w:r>
      <w:r>
        <w:rPr>
          <w:spacing w:val="1"/>
          <w:sz w:val="24"/>
        </w:rPr>
        <w:t xml:space="preserve"> </w:t>
      </w:r>
      <w:r>
        <w:rPr>
          <w:sz w:val="24"/>
        </w:rPr>
        <w:t>and EOHHS with the Contractor‘s annual audited</w:t>
      </w:r>
      <w:r>
        <w:rPr>
          <w:spacing w:val="-64"/>
          <w:sz w:val="24"/>
        </w:rPr>
        <w:t xml:space="preserve"> </w:t>
      </w:r>
      <w:r>
        <w:rPr>
          <w:sz w:val="24"/>
        </w:rPr>
        <w:t>financial statements prepared in accordance with</w:t>
      </w:r>
      <w:r>
        <w:rPr>
          <w:spacing w:val="-64"/>
          <w:sz w:val="24"/>
        </w:rPr>
        <w:t xml:space="preserve"> </w:t>
      </w:r>
      <w:r>
        <w:rPr>
          <w:sz w:val="24"/>
        </w:rPr>
        <w:t>the American Institute of Certified Public</w:t>
      </w:r>
      <w:r>
        <w:rPr>
          <w:spacing w:val="1"/>
          <w:sz w:val="24"/>
        </w:rPr>
        <w:t xml:space="preserve"> </w:t>
      </w:r>
      <w:r>
        <w:rPr>
          <w:sz w:val="24"/>
        </w:rPr>
        <w:t>Accountants</w:t>
      </w:r>
      <w:r>
        <w:rPr>
          <w:spacing w:val="-1"/>
          <w:sz w:val="24"/>
        </w:rPr>
        <w:t xml:space="preserve"> </w:t>
      </w:r>
      <w:r>
        <w:rPr>
          <w:sz w:val="24"/>
        </w:rPr>
        <w:t>(AICPA)</w:t>
      </w:r>
      <w:r>
        <w:rPr>
          <w:spacing w:val="-1"/>
          <w:sz w:val="24"/>
        </w:rPr>
        <w:t xml:space="preserve"> </w:t>
      </w:r>
      <w:r>
        <w:rPr>
          <w:sz w:val="24"/>
        </w:rPr>
        <w:t>standards;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118F4AA7" w14:textId="77777777" w:rsidR="0051522A" w:rsidRDefault="0051522A">
      <w:pPr>
        <w:pStyle w:val="BodyText"/>
        <w:spacing w:before="10"/>
        <w:rPr>
          <w:sz w:val="20"/>
        </w:rPr>
      </w:pPr>
    </w:p>
    <w:p w14:paraId="412FA2E3" w14:textId="77777777" w:rsidR="0051522A" w:rsidRDefault="00F17778">
      <w:pPr>
        <w:pStyle w:val="ListParagraph"/>
        <w:numPr>
          <w:ilvl w:val="6"/>
          <w:numId w:val="56"/>
        </w:numPr>
        <w:tabs>
          <w:tab w:val="left" w:pos="4360"/>
          <w:tab w:val="left" w:pos="4361"/>
        </w:tabs>
        <w:ind w:right="546"/>
        <w:rPr>
          <w:sz w:val="24"/>
        </w:rPr>
      </w:pPr>
      <w:r>
        <w:rPr>
          <w:sz w:val="24"/>
        </w:rPr>
        <w:t>Demonstrate to the independent auditors that its</w:t>
      </w:r>
      <w:r>
        <w:rPr>
          <w:spacing w:val="1"/>
          <w:sz w:val="24"/>
        </w:rPr>
        <w:t xml:space="preserve"> </w:t>
      </w:r>
      <w:r>
        <w:rPr>
          <w:sz w:val="24"/>
        </w:rPr>
        <w:t>internal controls are effective and operational as</w:t>
      </w:r>
      <w:r>
        <w:rPr>
          <w:spacing w:val="1"/>
          <w:sz w:val="24"/>
        </w:rPr>
        <w:t xml:space="preserve"> </w:t>
      </w:r>
      <w:r>
        <w:rPr>
          <w:sz w:val="24"/>
        </w:rPr>
        <w:t>part of the annual audit engagement and provide</w:t>
      </w:r>
      <w:r>
        <w:rPr>
          <w:spacing w:val="1"/>
          <w:sz w:val="24"/>
        </w:rPr>
        <w:t xml:space="preserve"> </w:t>
      </w:r>
      <w:r>
        <w:rPr>
          <w:sz w:val="24"/>
        </w:rPr>
        <w:t>CMS and EOHHS an independent auditor‘s report</w:t>
      </w:r>
      <w:r>
        <w:rPr>
          <w:spacing w:val="-64"/>
          <w:sz w:val="24"/>
        </w:rPr>
        <w:t xml:space="preserve"> </w:t>
      </w:r>
      <w:r>
        <w:rPr>
          <w:sz w:val="24"/>
        </w:rPr>
        <w:t>on the processing of the transactions using the</w:t>
      </w:r>
      <w:r>
        <w:rPr>
          <w:spacing w:val="1"/>
          <w:sz w:val="24"/>
        </w:rPr>
        <w:t xml:space="preserve"> </w:t>
      </w:r>
      <w:r>
        <w:rPr>
          <w:sz w:val="24"/>
        </w:rPr>
        <w:t>American Institute of Certified Public Accountants</w:t>
      </w:r>
      <w:r>
        <w:rPr>
          <w:spacing w:val="1"/>
          <w:sz w:val="24"/>
        </w:rPr>
        <w:t xml:space="preserve"> </w:t>
      </w:r>
      <w:r>
        <w:rPr>
          <w:sz w:val="24"/>
        </w:rPr>
        <w:t>(AICPA) Statement on Standards for Attestation</w:t>
      </w:r>
      <w:r>
        <w:rPr>
          <w:spacing w:val="1"/>
          <w:sz w:val="24"/>
        </w:rPr>
        <w:t xml:space="preserve"> </w:t>
      </w:r>
      <w:r>
        <w:rPr>
          <w:sz w:val="24"/>
        </w:rPr>
        <w:t>Engagements (SSAE) No. 16 and Chapter 647 of</w:t>
      </w:r>
      <w:r>
        <w:rPr>
          <w:spacing w:val="1"/>
          <w:sz w:val="24"/>
        </w:rPr>
        <w:t xml:space="preserve"> </w:t>
      </w:r>
      <w:r>
        <w:rPr>
          <w:sz w:val="24"/>
        </w:rPr>
        <w:t>the Acts of 1989 (also known as the Internal</w:t>
      </w:r>
      <w:r>
        <w:rPr>
          <w:spacing w:val="1"/>
          <w:sz w:val="24"/>
        </w:rPr>
        <w:t xml:space="preserve"> </w:t>
      </w:r>
      <w:r>
        <w:rPr>
          <w:sz w:val="24"/>
        </w:rPr>
        <w:t>Control Law).</w:t>
      </w:r>
      <w:r>
        <w:rPr>
          <w:spacing w:val="1"/>
          <w:sz w:val="24"/>
        </w:rPr>
        <w:t xml:space="preserve"> </w:t>
      </w:r>
      <w:r>
        <w:rPr>
          <w:sz w:val="24"/>
        </w:rPr>
        <w:t>To comply with this requirement 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 must submit a service organization</w:t>
      </w:r>
      <w:r>
        <w:rPr>
          <w:spacing w:val="1"/>
          <w:sz w:val="24"/>
        </w:rPr>
        <w:t xml:space="preserve"> </w:t>
      </w:r>
      <w:r>
        <w:rPr>
          <w:sz w:val="24"/>
        </w:rPr>
        <w:t>controls type 1 (SOC-1) report annually, within 30</w:t>
      </w:r>
      <w:r>
        <w:rPr>
          <w:spacing w:val="1"/>
          <w:sz w:val="24"/>
        </w:rPr>
        <w:t xml:space="preserve"> </w:t>
      </w:r>
      <w:r>
        <w:rPr>
          <w:sz w:val="24"/>
        </w:rPr>
        <w:t>days of when the independent auditor issues such</w:t>
      </w:r>
      <w:r>
        <w:rPr>
          <w:spacing w:val="-64"/>
          <w:sz w:val="24"/>
        </w:rPr>
        <w:t xml:space="preserve"> </w:t>
      </w:r>
      <w:r>
        <w:rPr>
          <w:sz w:val="24"/>
        </w:rPr>
        <w:t>report.</w:t>
      </w:r>
    </w:p>
    <w:p w14:paraId="5B88BD79" w14:textId="77777777" w:rsidR="0051522A" w:rsidRDefault="0051522A">
      <w:pPr>
        <w:pStyle w:val="BodyText"/>
        <w:spacing w:before="11"/>
        <w:rPr>
          <w:sz w:val="20"/>
        </w:rPr>
      </w:pPr>
    </w:p>
    <w:p w14:paraId="27D9B116" w14:textId="77777777" w:rsidR="0051522A" w:rsidRDefault="00F17778">
      <w:pPr>
        <w:pStyle w:val="ListParagraph"/>
        <w:numPr>
          <w:ilvl w:val="5"/>
          <w:numId w:val="56"/>
        </w:numPr>
        <w:tabs>
          <w:tab w:val="left" w:pos="3641"/>
        </w:tabs>
        <w:ind w:right="826"/>
        <w:rPr>
          <w:sz w:val="24"/>
        </w:rPr>
      </w:pPr>
      <w:r>
        <w:rPr>
          <w:sz w:val="24"/>
        </w:rPr>
        <w:t>Report annually or more frequently when requested by</w:t>
      </w:r>
      <w:r>
        <w:rPr>
          <w:spacing w:val="-64"/>
          <w:sz w:val="24"/>
        </w:rPr>
        <w:t xml:space="preserve"> </w:t>
      </w:r>
      <w:r>
        <w:rPr>
          <w:sz w:val="24"/>
        </w:rPr>
        <w:t>EOHHS, on any significant deficiencies in internal</w:t>
      </w:r>
      <w:r>
        <w:rPr>
          <w:spacing w:val="1"/>
          <w:sz w:val="24"/>
        </w:rPr>
        <w:t xml:space="preserve"> </w:t>
      </w:r>
      <w:r>
        <w:rPr>
          <w:sz w:val="24"/>
        </w:rPr>
        <w:t>controls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follows:</w:t>
      </w:r>
    </w:p>
    <w:p w14:paraId="656B6292" w14:textId="77777777" w:rsidR="0051522A" w:rsidRDefault="0051522A">
      <w:pPr>
        <w:pStyle w:val="BodyText"/>
        <w:spacing w:before="10"/>
        <w:rPr>
          <w:sz w:val="20"/>
        </w:rPr>
      </w:pPr>
    </w:p>
    <w:p w14:paraId="63B1631D" w14:textId="77777777" w:rsidR="0051522A" w:rsidRDefault="00F17778">
      <w:pPr>
        <w:pStyle w:val="ListParagraph"/>
        <w:numPr>
          <w:ilvl w:val="6"/>
          <w:numId w:val="56"/>
        </w:numPr>
        <w:tabs>
          <w:tab w:val="left" w:pos="4360"/>
          <w:tab w:val="left" w:pos="4361"/>
        </w:tabs>
        <w:ind w:right="507"/>
        <w:rPr>
          <w:sz w:val="24"/>
        </w:rPr>
      </w:pPr>
      <w:r>
        <w:rPr>
          <w:sz w:val="24"/>
        </w:rPr>
        <w:t>Furnish EOHHS with a written report prepared by</w:t>
      </w:r>
      <w:r>
        <w:rPr>
          <w:spacing w:val="1"/>
          <w:sz w:val="24"/>
        </w:rPr>
        <w:t xml:space="preserve"> </w:t>
      </w:r>
      <w:r>
        <w:rPr>
          <w:sz w:val="24"/>
        </w:rPr>
        <w:t>the independent auditor that performed the One</w:t>
      </w:r>
      <w:r>
        <w:rPr>
          <w:spacing w:val="1"/>
          <w:sz w:val="24"/>
        </w:rPr>
        <w:t xml:space="preserve"> </w:t>
      </w:r>
      <w:r>
        <w:rPr>
          <w:sz w:val="24"/>
        </w:rPr>
        <w:t>Care Plan‘s independent financial audit, describing</w:t>
      </w:r>
      <w:r>
        <w:rPr>
          <w:spacing w:val="-65"/>
          <w:sz w:val="24"/>
        </w:rPr>
        <w:t xml:space="preserve"> </w:t>
      </w:r>
      <w:r>
        <w:rPr>
          <w:sz w:val="24"/>
        </w:rPr>
        <w:t>significant deficiencies in the One Care Plan‘s</w:t>
      </w:r>
      <w:r>
        <w:rPr>
          <w:spacing w:val="1"/>
          <w:sz w:val="24"/>
        </w:rPr>
        <w:t xml:space="preserve"> </w:t>
      </w:r>
      <w:r>
        <w:rPr>
          <w:sz w:val="24"/>
        </w:rPr>
        <w:t>internal control structure noted by the accountant</w:t>
      </w:r>
      <w:r>
        <w:rPr>
          <w:spacing w:val="1"/>
          <w:sz w:val="24"/>
        </w:rPr>
        <w:t xml:space="preserve"> </w:t>
      </w:r>
      <w:r>
        <w:rPr>
          <w:sz w:val="24"/>
        </w:rPr>
        <w:t>during the audit.</w:t>
      </w:r>
      <w:r>
        <w:rPr>
          <w:spacing w:val="1"/>
          <w:sz w:val="24"/>
        </w:rPr>
        <w:t xml:space="preserve"> </w:t>
      </w:r>
      <w:r>
        <w:rPr>
          <w:sz w:val="24"/>
        </w:rPr>
        <w:t>No report need be issued if the</w:t>
      </w:r>
      <w:r>
        <w:rPr>
          <w:spacing w:val="1"/>
          <w:sz w:val="24"/>
        </w:rPr>
        <w:t xml:space="preserve"> </w:t>
      </w:r>
      <w:r>
        <w:rPr>
          <w:sz w:val="24"/>
        </w:rPr>
        <w:t>accountant does not identify significant</w:t>
      </w:r>
      <w:r>
        <w:rPr>
          <w:spacing w:val="1"/>
          <w:sz w:val="24"/>
        </w:rPr>
        <w:t xml:space="preserve"> </w:t>
      </w:r>
      <w:r>
        <w:rPr>
          <w:sz w:val="24"/>
        </w:rPr>
        <w:t>deficiencies.</w:t>
      </w:r>
    </w:p>
    <w:p w14:paraId="273434D7" w14:textId="77777777" w:rsidR="0051522A" w:rsidRDefault="0051522A">
      <w:pPr>
        <w:pStyle w:val="BodyText"/>
        <w:spacing w:before="11"/>
        <w:rPr>
          <w:sz w:val="23"/>
        </w:rPr>
      </w:pPr>
    </w:p>
    <w:p w14:paraId="18DBE5C3" w14:textId="77777777" w:rsidR="0051522A" w:rsidRDefault="00F17778">
      <w:pPr>
        <w:pStyle w:val="ListParagraph"/>
        <w:numPr>
          <w:ilvl w:val="6"/>
          <w:numId w:val="56"/>
        </w:numPr>
        <w:tabs>
          <w:tab w:val="left" w:pos="4360"/>
          <w:tab w:val="left" w:pos="4361"/>
        </w:tabs>
        <w:ind w:right="670"/>
        <w:rPr>
          <w:sz w:val="24"/>
        </w:rPr>
      </w:pPr>
      <w:r>
        <w:rPr>
          <w:sz w:val="24"/>
        </w:rPr>
        <w:t>Describe in writing the remedial actions it has</w:t>
      </w:r>
      <w:r>
        <w:rPr>
          <w:spacing w:val="1"/>
          <w:sz w:val="24"/>
        </w:rPr>
        <w:t xml:space="preserve"> </w:t>
      </w:r>
      <w:r>
        <w:rPr>
          <w:sz w:val="24"/>
        </w:rPr>
        <w:t>taken or proposes to take to correct significant</w:t>
      </w:r>
      <w:r>
        <w:rPr>
          <w:spacing w:val="1"/>
          <w:sz w:val="24"/>
        </w:rPr>
        <w:t xml:space="preserve"> </w:t>
      </w:r>
      <w:r>
        <w:rPr>
          <w:sz w:val="24"/>
        </w:rPr>
        <w:t>deficiencies, if such actions are not described 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accountant‘s</w:t>
      </w:r>
      <w:r>
        <w:rPr>
          <w:spacing w:val="-4"/>
          <w:sz w:val="24"/>
        </w:rPr>
        <w:t xml:space="preserve"> </w:t>
      </w:r>
      <w:r>
        <w:rPr>
          <w:sz w:val="24"/>
        </w:rPr>
        <w:t>report.</w:t>
      </w:r>
      <w:r>
        <w:rPr>
          <w:spacing w:val="62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require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One Care Plan to take additional or different</w:t>
      </w:r>
      <w:r>
        <w:rPr>
          <w:spacing w:val="1"/>
          <w:sz w:val="24"/>
        </w:rPr>
        <w:t xml:space="preserve"> </w:t>
      </w:r>
      <w:r>
        <w:rPr>
          <w:sz w:val="24"/>
        </w:rPr>
        <w:t>corrective</w:t>
      </w:r>
      <w:r>
        <w:rPr>
          <w:spacing w:val="-4"/>
          <w:sz w:val="24"/>
        </w:rPr>
        <w:t xml:space="preserve"> </w:t>
      </w:r>
      <w:r>
        <w:rPr>
          <w:sz w:val="24"/>
        </w:rPr>
        <w:t>action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correct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deficiencies.</w:t>
      </w:r>
    </w:p>
    <w:p w14:paraId="470A3285" w14:textId="77777777" w:rsidR="0051522A" w:rsidRDefault="0051522A">
      <w:pPr>
        <w:pStyle w:val="BodyText"/>
        <w:spacing w:before="10"/>
        <w:rPr>
          <w:sz w:val="20"/>
        </w:rPr>
      </w:pPr>
    </w:p>
    <w:p w14:paraId="6D40F97F" w14:textId="77777777" w:rsidR="0051522A" w:rsidRDefault="00F17778">
      <w:pPr>
        <w:pStyle w:val="ListParagraph"/>
        <w:numPr>
          <w:ilvl w:val="5"/>
          <w:numId w:val="56"/>
        </w:numPr>
        <w:tabs>
          <w:tab w:val="left" w:pos="3641"/>
        </w:tabs>
        <w:ind w:right="628"/>
        <w:rPr>
          <w:sz w:val="24"/>
        </w:rPr>
      </w:pPr>
      <w:r>
        <w:rPr>
          <w:sz w:val="24"/>
        </w:rPr>
        <w:t>Submit on an annual basis after each annual audit a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representation letter signed by the Contractor‘s chief</w:t>
      </w:r>
      <w:r>
        <w:rPr>
          <w:spacing w:val="1"/>
          <w:sz w:val="24"/>
        </w:rPr>
        <w:t xml:space="preserve"> </w:t>
      </w:r>
      <w:r>
        <w:rPr>
          <w:sz w:val="24"/>
        </w:rPr>
        <w:t>financial officer certifying that its organization is in sound</w:t>
      </w:r>
      <w:r>
        <w:rPr>
          <w:spacing w:val="-65"/>
          <w:sz w:val="24"/>
        </w:rPr>
        <w:t xml:space="preserve"> </w:t>
      </w:r>
      <w:r>
        <w:rPr>
          <w:sz w:val="24"/>
        </w:rPr>
        <w:t>financial condition and that all issues have been fully</w:t>
      </w:r>
      <w:r>
        <w:rPr>
          <w:spacing w:val="1"/>
          <w:sz w:val="24"/>
        </w:rPr>
        <w:t xml:space="preserve"> </w:t>
      </w:r>
      <w:r>
        <w:rPr>
          <w:sz w:val="24"/>
        </w:rPr>
        <w:t>disclosed;</w:t>
      </w:r>
    </w:p>
    <w:p w14:paraId="70B06D87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480" w:left="1040" w:header="0" w:footer="1222" w:gutter="0"/>
          <w:cols w:space="720"/>
        </w:sectPr>
      </w:pPr>
    </w:p>
    <w:p w14:paraId="3B66BF91" w14:textId="77777777" w:rsidR="0051522A" w:rsidRDefault="0051522A">
      <w:pPr>
        <w:pStyle w:val="BodyText"/>
        <w:spacing w:before="5"/>
        <w:rPr>
          <w:sz w:val="10"/>
        </w:rPr>
      </w:pPr>
    </w:p>
    <w:p w14:paraId="6FCFEA53" w14:textId="77777777" w:rsidR="0051522A" w:rsidRDefault="00F17778">
      <w:pPr>
        <w:pStyle w:val="ListParagraph"/>
        <w:numPr>
          <w:ilvl w:val="5"/>
          <w:numId w:val="56"/>
        </w:numPr>
        <w:tabs>
          <w:tab w:val="left" w:pos="3641"/>
        </w:tabs>
        <w:spacing w:before="93"/>
        <w:ind w:right="682"/>
        <w:rPr>
          <w:sz w:val="24"/>
        </w:rPr>
      </w:pPr>
      <w:r>
        <w:rPr>
          <w:sz w:val="24"/>
        </w:rPr>
        <w:t>Utilize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methodology</w:t>
      </w:r>
      <w:r>
        <w:rPr>
          <w:spacing w:val="-2"/>
          <w:sz w:val="24"/>
        </w:rPr>
        <w:t xml:space="preserve"> </w:t>
      </w:r>
      <w:r>
        <w:rPr>
          <w:sz w:val="24"/>
        </w:rPr>
        <w:t>approved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estimate incurred but not reported (IBNR) claims</w:t>
      </w:r>
      <w:r>
        <w:rPr>
          <w:spacing w:val="1"/>
          <w:sz w:val="24"/>
        </w:rPr>
        <w:t xml:space="preserve"> </w:t>
      </w:r>
      <w:r>
        <w:rPr>
          <w:sz w:val="24"/>
        </w:rPr>
        <w:t>adjustments;</w:t>
      </w:r>
    </w:p>
    <w:p w14:paraId="165D6B64" w14:textId="77777777" w:rsidR="0051522A" w:rsidRDefault="0051522A">
      <w:pPr>
        <w:pStyle w:val="BodyText"/>
      </w:pPr>
    </w:p>
    <w:p w14:paraId="18ED8AE9" w14:textId="77777777" w:rsidR="0051522A" w:rsidRDefault="00F17778">
      <w:pPr>
        <w:pStyle w:val="ListParagraph"/>
        <w:numPr>
          <w:ilvl w:val="5"/>
          <w:numId w:val="56"/>
        </w:numPr>
        <w:tabs>
          <w:tab w:val="left" w:pos="3641"/>
        </w:tabs>
        <w:ind w:right="603"/>
        <w:rPr>
          <w:sz w:val="24"/>
        </w:rPr>
      </w:pPr>
      <w:r>
        <w:rPr>
          <w:sz w:val="24"/>
        </w:rPr>
        <w:t>Immediately notify CMS and EOHHS of any material</w:t>
      </w:r>
      <w:r>
        <w:rPr>
          <w:spacing w:val="1"/>
          <w:sz w:val="24"/>
        </w:rPr>
        <w:t xml:space="preserve"> </w:t>
      </w:r>
      <w:r>
        <w:rPr>
          <w:sz w:val="24"/>
        </w:rPr>
        <w:t>negative change in the Contractor‘s financial status that</w:t>
      </w:r>
      <w:r>
        <w:rPr>
          <w:spacing w:val="1"/>
          <w:sz w:val="24"/>
        </w:rPr>
        <w:t xml:space="preserve"> </w:t>
      </w:r>
      <w:r>
        <w:rPr>
          <w:sz w:val="24"/>
        </w:rPr>
        <w:t>could render the Contractor unable to comply with any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Contract,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3"/>
          <w:sz w:val="24"/>
        </w:rPr>
        <w:t xml:space="preserve"> </w:t>
      </w:r>
      <w:r>
        <w:rPr>
          <w:sz w:val="24"/>
        </w:rPr>
        <w:t>enough</w:t>
      </w:r>
      <w:r>
        <w:rPr>
          <w:spacing w:val="-64"/>
          <w:sz w:val="24"/>
        </w:rPr>
        <w:t xml:space="preserve"> </w:t>
      </w:r>
      <w:r>
        <w:rPr>
          <w:sz w:val="24"/>
        </w:rPr>
        <w:t>for the chief executive officer or chief financial officer to</w:t>
      </w:r>
      <w:r>
        <w:rPr>
          <w:spacing w:val="1"/>
          <w:sz w:val="24"/>
        </w:rPr>
        <w:t xml:space="preserve"> </w:t>
      </w:r>
      <w:r>
        <w:rPr>
          <w:sz w:val="24"/>
        </w:rPr>
        <w:t>notify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Board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potential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insolvency;</w:t>
      </w:r>
    </w:p>
    <w:p w14:paraId="6BF6CD3B" w14:textId="77777777" w:rsidR="0051522A" w:rsidRDefault="0051522A">
      <w:pPr>
        <w:pStyle w:val="BodyText"/>
      </w:pPr>
    </w:p>
    <w:p w14:paraId="762C404C" w14:textId="77777777" w:rsidR="0051522A" w:rsidRDefault="00F17778">
      <w:pPr>
        <w:pStyle w:val="ListParagraph"/>
        <w:numPr>
          <w:ilvl w:val="5"/>
          <w:numId w:val="56"/>
        </w:numPr>
        <w:tabs>
          <w:tab w:val="left" w:pos="3641"/>
        </w:tabs>
        <w:spacing w:before="1"/>
        <w:ind w:right="521"/>
        <w:rPr>
          <w:sz w:val="24"/>
        </w:rPr>
      </w:pPr>
      <w:r>
        <w:rPr>
          <w:sz w:val="24"/>
        </w:rPr>
        <w:t>Notify CMS and EOHHS in writing of any default of its</w:t>
      </w:r>
      <w:r>
        <w:rPr>
          <w:spacing w:val="1"/>
          <w:sz w:val="24"/>
        </w:rPr>
        <w:t xml:space="preserve"> </w:t>
      </w:r>
      <w:r>
        <w:rPr>
          <w:sz w:val="24"/>
        </w:rPr>
        <w:t>obligations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Contract,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default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parent</w:t>
      </w:r>
      <w:r>
        <w:rPr>
          <w:spacing w:val="-64"/>
          <w:sz w:val="24"/>
        </w:rPr>
        <w:t xml:space="preserve"> </w:t>
      </w:r>
      <w:r>
        <w:rPr>
          <w:sz w:val="24"/>
        </w:rPr>
        <w:t>corporation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financial</w:t>
      </w:r>
      <w:r>
        <w:rPr>
          <w:spacing w:val="-4"/>
          <w:sz w:val="24"/>
        </w:rPr>
        <w:t xml:space="preserve"> </w:t>
      </w:r>
      <w:r>
        <w:rPr>
          <w:sz w:val="24"/>
        </w:rPr>
        <w:t>obligation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third</w:t>
      </w:r>
      <w:r>
        <w:rPr>
          <w:spacing w:val="-2"/>
          <w:sz w:val="24"/>
        </w:rPr>
        <w:t xml:space="preserve"> </w:t>
      </w:r>
      <w:r>
        <w:rPr>
          <w:sz w:val="24"/>
        </w:rPr>
        <w:t>party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64"/>
          <w:sz w:val="24"/>
        </w:rPr>
        <w:t xml:space="preserve"> </w:t>
      </w:r>
      <w:r>
        <w:rPr>
          <w:sz w:val="24"/>
        </w:rPr>
        <w:t>could in any way affect the Contractor‘s ability to satisfy</w:t>
      </w:r>
      <w:r>
        <w:rPr>
          <w:spacing w:val="1"/>
          <w:sz w:val="24"/>
        </w:rPr>
        <w:t xml:space="preserve"> </w:t>
      </w:r>
      <w:r>
        <w:rPr>
          <w:sz w:val="24"/>
        </w:rPr>
        <w:t>its payment or performance obligations under this</w:t>
      </w:r>
      <w:r>
        <w:rPr>
          <w:spacing w:val="1"/>
          <w:sz w:val="24"/>
        </w:rPr>
        <w:t xml:space="preserve"> </w:t>
      </w:r>
      <w:r>
        <w:rPr>
          <w:sz w:val="24"/>
        </w:rPr>
        <w:t>Contract;</w:t>
      </w:r>
    </w:p>
    <w:p w14:paraId="1AABAB28" w14:textId="77777777" w:rsidR="0051522A" w:rsidRDefault="0051522A">
      <w:pPr>
        <w:pStyle w:val="BodyText"/>
      </w:pPr>
    </w:p>
    <w:p w14:paraId="46D1E7A3" w14:textId="77777777" w:rsidR="0051522A" w:rsidRDefault="00F17778">
      <w:pPr>
        <w:pStyle w:val="ListParagraph"/>
        <w:numPr>
          <w:ilvl w:val="5"/>
          <w:numId w:val="56"/>
        </w:numPr>
        <w:tabs>
          <w:tab w:val="left" w:pos="3641"/>
        </w:tabs>
        <w:ind w:right="641" w:hanging="1441"/>
        <w:rPr>
          <w:sz w:val="24"/>
        </w:rPr>
      </w:pPr>
      <w:r>
        <w:rPr>
          <w:sz w:val="24"/>
        </w:rPr>
        <w:t>Advise CMS and EOHHS no later than thirty (30)</w:t>
      </w:r>
      <w:r>
        <w:rPr>
          <w:spacing w:val="1"/>
          <w:sz w:val="24"/>
        </w:rPr>
        <w:t xml:space="preserve"> </w:t>
      </w:r>
      <w:r>
        <w:rPr>
          <w:sz w:val="24"/>
        </w:rPr>
        <w:t>calendar days prior to execution of any significant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organizational changes, new contracts, or business</w:t>
      </w:r>
      <w:r>
        <w:rPr>
          <w:spacing w:val="1"/>
          <w:sz w:val="24"/>
        </w:rPr>
        <w:t xml:space="preserve"> </w:t>
      </w:r>
      <w:r>
        <w:rPr>
          <w:sz w:val="24"/>
        </w:rPr>
        <w:t>ventures being contemplated by the Contractor that may</w:t>
      </w:r>
      <w:r>
        <w:rPr>
          <w:spacing w:val="-65"/>
          <w:sz w:val="24"/>
        </w:rPr>
        <w:t xml:space="preserve"> </w:t>
      </w:r>
      <w:r>
        <w:rPr>
          <w:sz w:val="24"/>
        </w:rPr>
        <w:t>negatively impact the Contractor‘s ability to perform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Contract; and</w:t>
      </w:r>
    </w:p>
    <w:p w14:paraId="7DB02457" w14:textId="77777777" w:rsidR="0051522A" w:rsidRDefault="0051522A">
      <w:pPr>
        <w:pStyle w:val="BodyText"/>
        <w:spacing w:before="10"/>
        <w:rPr>
          <w:sz w:val="23"/>
        </w:rPr>
      </w:pPr>
    </w:p>
    <w:p w14:paraId="696F0C6C" w14:textId="77777777" w:rsidR="0051522A" w:rsidRDefault="00F17778">
      <w:pPr>
        <w:pStyle w:val="ListParagraph"/>
        <w:numPr>
          <w:ilvl w:val="5"/>
          <w:numId w:val="56"/>
        </w:numPr>
        <w:tabs>
          <w:tab w:val="left" w:pos="3641"/>
        </w:tabs>
        <w:spacing w:before="1"/>
        <w:ind w:right="684"/>
        <w:jc w:val="both"/>
        <w:rPr>
          <w:sz w:val="24"/>
        </w:rPr>
      </w:pPr>
      <w:r>
        <w:rPr>
          <w:sz w:val="24"/>
        </w:rPr>
        <w:t>Refrain from investing funds in, or loaning funds to, any</w:t>
      </w:r>
      <w:r>
        <w:rPr>
          <w:spacing w:val="-64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director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principal</w:t>
      </w:r>
      <w:r>
        <w:rPr>
          <w:spacing w:val="-4"/>
          <w:sz w:val="24"/>
        </w:rPr>
        <w:t xml:space="preserve"> </w:t>
      </w:r>
      <w:r>
        <w:rPr>
          <w:sz w:val="24"/>
        </w:rPr>
        <w:t>officer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interest.</w:t>
      </w:r>
    </w:p>
    <w:p w14:paraId="643C7DF3" w14:textId="77777777" w:rsidR="0051522A" w:rsidRDefault="0051522A">
      <w:pPr>
        <w:pStyle w:val="BodyText"/>
      </w:pPr>
    </w:p>
    <w:p w14:paraId="7FB8B0A2" w14:textId="77777777" w:rsidR="0051522A" w:rsidRDefault="00F17778">
      <w:pPr>
        <w:pStyle w:val="ListParagraph"/>
        <w:numPr>
          <w:ilvl w:val="3"/>
          <w:numId w:val="58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Risk</w:t>
      </w:r>
      <w:r>
        <w:rPr>
          <w:spacing w:val="-5"/>
          <w:sz w:val="24"/>
        </w:rPr>
        <w:t xml:space="preserve"> </w:t>
      </w:r>
      <w:r>
        <w:rPr>
          <w:sz w:val="24"/>
        </w:rPr>
        <w:t>Arrangements</w:t>
      </w:r>
    </w:p>
    <w:p w14:paraId="6B5D437D" w14:textId="77777777" w:rsidR="0051522A" w:rsidRDefault="0051522A">
      <w:pPr>
        <w:pStyle w:val="BodyText"/>
        <w:spacing w:before="10"/>
        <w:rPr>
          <w:sz w:val="20"/>
        </w:rPr>
      </w:pPr>
    </w:p>
    <w:p w14:paraId="73F3105D" w14:textId="77777777" w:rsidR="0051522A" w:rsidRDefault="00F17778">
      <w:pPr>
        <w:pStyle w:val="ListParagraph"/>
        <w:numPr>
          <w:ilvl w:val="4"/>
          <w:numId w:val="58"/>
        </w:numPr>
        <w:tabs>
          <w:tab w:val="left" w:pos="3280"/>
          <w:tab w:val="left" w:pos="3281"/>
        </w:tabs>
        <w:ind w:right="509"/>
        <w:rPr>
          <w:sz w:val="24"/>
        </w:rPr>
      </w:pPr>
      <w:r>
        <w:rPr>
          <w:sz w:val="24"/>
        </w:rPr>
        <w:t>The Contractor may maintain provider risk arrangements.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must disclose these arrangements to CMS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follows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meet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additional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63"/>
          <w:sz w:val="24"/>
        </w:rPr>
        <w:t xml:space="preserve"> </w:t>
      </w:r>
      <w:r>
        <w:rPr>
          <w:sz w:val="24"/>
        </w:rPr>
        <w:t>specified below.</w:t>
      </w:r>
      <w:r>
        <w:rPr>
          <w:spacing w:val="1"/>
          <w:sz w:val="24"/>
        </w:rPr>
        <w:t xml:space="preserve"> </w:t>
      </w:r>
      <w:r>
        <w:rPr>
          <w:sz w:val="24"/>
        </w:rPr>
        <w:t>Except as they determine required by law,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CMS</w:t>
      </w:r>
      <w:r>
        <w:rPr>
          <w:spacing w:val="3"/>
          <w:sz w:val="24"/>
        </w:rPr>
        <w:t xml:space="preserve"> </w:t>
      </w:r>
      <w:r>
        <w:rPr>
          <w:sz w:val="24"/>
        </w:rPr>
        <w:t>shall</w:t>
      </w:r>
      <w:r>
        <w:rPr>
          <w:spacing w:val="4"/>
          <w:sz w:val="24"/>
        </w:rPr>
        <w:t xml:space="preserve"> </w:t>
      </w:r>
      <w:r>
        <w:rPr>
          <w:sz w:val="24"/>
        </w:rPr>
        <w:t>not</w:t>
      </w:r>
      <w:r>
        <w:rPr>
          <w:spacing w:val="4"/>
          <w:sz w:val="24"/>
        </w:rPr>
        <w:t xml:space="preserve"> </w:t>
      </w:r>
      <w:r>
        <w:rPr>
          <w:sz w:val="24"/>
        </w:rPr>
        <w:t>disclose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1"/>
          <w:sz w:val="24"/>
        </w:rPr>
        <w:t xml:space="preserve"> </w:t>
      </w:r>
      <w:r>
        <w:rPr>
          <w:sz w:val="24"/>
        </w:rPr>
        <w:t>provider contracts. Notwithstanding the foregoing nothing</w:t>
      </w:r>
      <w:r>
        <w:rPr>
          <w:spacing w:val="1"/>
          <w:sz w:val="24"/>
        </w:rPr>
        <w:t xml:space="preserve"> </w:t>
      </w:r>
      <w:r>
        <w:rPr>
          <w:sz w:val="24"/>
        </w:rPr>
        <w:t>herein shall be construed to conflict with the requirements of</w:t>
      </w:r>
      <w:r>
        <w:rPr>
          <w:spacing w:val="1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U.S.C.</w:t>
      </w:r>
      <w:r>
        <w:rPr>
          <w:spacing w:val="-2"/>
          <w:sz w:val="24"/>
        </w:rPr>
        <w:t xml:space="preserve"> </w:t>
      </w:r>
      <w:r>
        <w:rPr>
          <w:sz w:val="24"/>
        </w:rPr>
        <w:t>1395w-111, Sec.</w:t>
      </w:r>
      <w:r>
        <w:rPr>
          <w:spacing w:val="-1"/>
          <w:sz w:val="24"/>
        </w:rPr>
        <w:t xml:space="preserve"> </w:t>
      </w:r>
      <w:r>
        <w:rPr>
          <w:sz w:val="24"/>
        </w:rPr>
        <w:t>1860D-11(i).</w:t>
      </w:r>
    </w:p>
    <w:p w14:paraId="4EC7A6A9" w14:textId="77777777" w:rsidR="0051522A" w:rsidRDefault="0051522A">
      <w:pPr>
        <w:pStyle w:val="BodyText"/>
        <w:spacing w:before="10"/>
        <w:rPr>
          <w:sz w:val="20"/>
        </w:rPr>
      </w:pPr>
    </w:p>
    <w:p w14:paraId="5C518A5E" w14:textId="77777777" w:rsidR="0051522A" w:rsidRDefault="00F17778">
      <w:pPr>
        <w:pStyle w:val="ListParagraph"/>
        <w:numPr>
          <w:ilvl w:val="4"/>
          <w:numId w:val="58"/>
        </w:numPr>
        <w:tabs>
          <w:tab w:val="left" w:pos="3280"/>
          <w:tab w:val="left" w:pos="3281"/>
        </w:tabs>
        <w:ind w:right="561"/>
        <w:rPr>
          <w:sz w:val="24"/>
        </w:rPr>
      </w:pPr>
      <w:r>
        <w:rPr>
          <w:sz w:val="24"/>
        </w:rPr>
        <w:t>The Contractor must provide a description of any changes in</w:t>
      </w:r>
      <w:r>
        <w:rPr>
          <w:spacing w:val="-65"/>
          <w:sz w:val="24"/>
        </w:rPr>
        <w:t xml:space="preserve"> </w:t>
      </w:r>
      <w:r>
        <w:rPr>
          <w:sz w:val="24"/>
        </w:rPr>
        <w:t>its risk arrangements with all members of its Provider</w:t>
      </w:r>
      <w:r>
        <w:rPr>
          <w:spacing w:val="1"/>
          <w:sz w:val="24"/>
        </w:rPr>
        <w:t xml:space="preserve"> </w:t>
      </w:r>
      <w:r>
        <w:rPr>
          <w:sz w:val="24"/>
        </w:rPr>
        <w:t>Network, including but not limited to primary care,</w:t>
      </w:r>
      <w:r>
        <w:rPr>
          <w:spacing w:val="1"/>
          <w:sz w:val="24"/>
        </w:rPr>
        <w:t xml:space="preserve"> </w:t>
      </w:r>
      <w:r>
        <w:rPr>
          <w:sz w:val="24"/>
        </w:rPr>
        <w:t>specialists, hospitals, nursing facilities, other long term care</w:t>
      </w:r>
      <w:r>
        <w:rPr>
          <w:spacing w:val="1"/>
          <w:sz w:val="24"/>
        </w:rPr>
        <w:t xml:space="preserve"> </w:t>
      </w:r>
      <w:r>
        <w:rPr>
          <w:sz w:val="24"/>
        </w:rPr>
        <w:t>providers,</w:t>
      </w:r>
      <w:r>
        <w:rPr>
          <w:spacing w:val="-1"/>
          <w:sz w:val="24"/>
        </w:rPr>
        <w:t xml:space="preserve"> </w:t>
      </w:r>
      <w:r>
        <w:rPr>
          <w:sz w:val="24"/>
        </w:rPr>
        <w:t>Behavioral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Providers,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ancillary</w:t>
      </w:r>
    </w:p>
    <w:p w14:paraId="3F362458" w14:textId="77777777" w:rsidR="0051522A" w:rsidRDefault="0051522A">
      <w:pPr>
        <w:rPr>
          <w:sz w:val="24"/>
        </w:rPr>
        <w:sectPr w:rsidR="0051522A">
          <w:pgSz w:w="12240" w:h="15840"/>
          <w:pgMar w:top="1500" w:right="940" w:bottom="1500" w:left="1040" w:header="0" w:footer="1222" w:gutter="0"/>
          <w:cols w:space="720"/>
        </w:sectPr>
      </w:pPr>
    </w:p>
    <w:p w14:paraId="1B1D28E6" w14:textId="77777777" w:rsidR="0051522A" w:rsidRDefault="00F17778">
      <w:pPr>
        <w:pStyle w:val="BodyText"/>
        <w:tabs>
          <w:tab w:val="left" w:pos="4428"/>
        </w:tabs>
        <w:spacing w:before="77"/>
        <w:ind w:left="3280" w:right="629"/>
      </w:pPr>
      <w:r>
        <w:t>services.</w:t>
      </w:r>
      <w:r>
        <w:tab/>
        <w:t>The Contractor shall make this description</w:t>
      </w:r>
      <w:r>
        <w:rPr>
          <w:spacing w:val="1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Enrollees,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prospective</w:t>
      </w:r>
      <w:r>
        <w:rPr>
          <w:spacing w:val="-1"/>
        </w:rPr>
        <w:t xml:space="preserve"> </w:t>
      </w:r>
      <w:r>
        <w:t>Enrollees</w:t>
      </w:r>
      <w:r>
        <w:rPr>
          <w:spacing w:val="-3"/>
        </w:rPr>
        <w:t xml:space="preserve"> </w:t>
      </w:r>
      <w:r>
        <w:t>upon</w:t>
      </w:r>
      <w:r>
        <w:rPr>
          <w:spacing w:val="-64"/>
        </w:rPr>
        <w:t xml:space="preserve"> </w:t>
      </w:r>
      <w:r>
        <w:t>request.</w:t>
      </w:r>
    </w:p>
    <w:p w14:paraId="48B6CCBB" w14:textId="77777777" w:rsidR="0051522A" w:rsidRDefault="0051522A">
      <w:pPr>
        <w:pStyle w:val="BodyText"/>
      </w:pPr>
    </w:p>
    <w:p w14:paraId="27D8FF39" w14:textId="77777777" w:rsidR="0051522A" w:rsidRDefault="00F17778">
      <w:pPr>
        <w:pStyle w:val="ListParagraph"/>
        <w:numPr>
          <w:ilvl w:val="4"/>
          <w:numId w:val="58"/>
        </w:numPr>
        <w:tabs>
          <w:tab w:val="left" w:pos="3280"/>
          <w:tab w:val="left" w:pos="3281"/>
        </w:tabs>
        <w:ind w:right="869"/>
        <w:rPr>
          <w:sz w:val="24"/>
        </w:rPr>
      </w:pP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incentive</w:t>
      </w:r>
      <w:r>
        <w:rPr>
          <w:spacing w:val="-4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specific</w:t>
      </w:r>
      <w:r>
        <w:rPr>
          <w:spacing w:val="-64"/>
          <w:sz w:val="24"/>
        </w:rPr>
        <w:t xml:space="preserve"> </w:t>
      </w:r>
      <w:r>
        <w:rPr>
          <w:sz w:val="24"/>
        </w:rPr>
        <w:t>payment as an inducement to withhold, limit, or reduce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to Enrollees.</w:t>
      </w:r>
    </w:p>
    <w:p w14:paraId="4AC3E6A7" w14:textId="77777777" w:rsidR="0051522A" w:rsidRDefault="0051522A">
      <w:pPr>
        <w:pStyle w:val="BodyText"/>
      </w:pPr>
    </w:p>
    <w:p w14:paraId="5874704E" w14:textId="77777777" w:rsidR="0051522A" w:rsidRDefault="00F17778">
      <w:pPr>
        <w:pStyle w:val="ListParagraph"/>
        <w:numPr>
          <w:ilvl w:val="4"/>
          <w:numId w:val="58"/>
        </w:numPr>
        <w:tabs>
          <w:tab w:val="left" w:pos="3280"/>
          <w:tab w:val="left" w:pos="3281"/>
        </w:tabs>
        <w:ind w:right="561"/>
        <w:rPr>
          <w:sz w:val="24"/>
        </w:rPr>
      </w:pPr>
      <w:r>
        <w:rPr>
          <w:sz w:val="24"/>
        </w:rPr>
        <w:t>The Contractor must monitor such arrangements, 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 with the standards of CMS and EOHHS for</w:t>
      </w:r>
      <w:r>
        <w:rPr>
          <w:spacing w:val="1"/>
          <w:sz w:val="24"/>
        </w:rPr>
        <w:t xml:space="preserve"> </w:t>
      </w:r>
      <w:r>
        <w:rPr>
          <w:sz w:val="24"/>
        </w:rPr>
        <w:t>quality of care, to ensure that medically appropriate Covered</w:t>
      </w:r>
      <w:r>
        <w:rPr>
          <w:spacing w:val="-65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are not</w:t>
      </w:r>
      <w:r>
        <w:rPr>
          <w:spacing w:val="-1"/>
          <w:sz w:val="24"/>
        </w:rPr>
        <w:t xml:space="preserve"> </w:t>
      </w:r>
      <w:r>
        <w:rPr>
          <w:sz w:val="24"/>
        </w:rPr>
        <w:t>withheld.</w:t>
      </w:r>
    </w:p>
    <w:p w14:paraId="06053FCC" w14:textId="77777777" w:rsidR="0051522A" w:rsidRDefault="0051522A">
      <w:pPr>
        <w:pStyle w:val="BodyText"/>
      </w:pPr>
    </w:p>
    <w:p w14:paraId="126D3853" w14:textId="77777777" w:rsidR="0051522A" w:rsidRDefault="00F17778">
      <w:pPr>
        <w:pStyle w:val="ListParagraph"/>
        <w:numPr>
          <w:ilvl w:val="3"/>
          <w:numId w:val="58"/>
        </w:numPr>
        <w:tabs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</w:p>
    <w:p w14:paraId="03167902" w14:textId="77777777" w:rsidR="0051522A" w:rsidRDefault="0051522A">
      <w:pPr>
        <w:pStyle w:val="BodyText"/>
        <w:spacing w:before="9"/>
        <w:rPr>
          <w:sz w:val="20"/>
        </w:rPr>
      </w:pPr>
    </w:p>
    <w:p w14:paraId="102D05B1" w14:textId="77777777" w:rsidR="0051522A" w:rsidRDefault="00F17778">
      <w:pPr>
        <w:pStyle w:val="ListParagraph"/>
        <w:numPr>
          <w:ilvl w:val="4"/>
          <w:numId w:val="58"/>
        </w:numPr>
        <w:tabs>
          <w:tab w:val="left" w:pos="3280"/>
          <w:tab w:val="left" w:pos="3281"/>
        </w:tabs>
        <w:spacing w:before="1"/>
        <w:ind w:right="546"/>
        <w:rPr>
          <w:sz w:val="24"/>
        </w:rPr>
      </w:pPr>
      <w:r>
        <w:rPr>
          <w:sz w:val="24"/>
        </w:rPr>
        <w:t>The Contractor must provide CMS and EOHHS with any</w:t>
      </w:r>
      <w:r>
        <w:rPr>
          <w:spacing w:val="1"/>
          <w:sz w:val="24"/>
        </w:rPr>
        <w:t xml:space="preserve"> </w:t>
      </w:r>
      <w:r>
        <w:rPr>
          <w:sz w:val="24"/>
        </w:rPr>
        <w:t>other information that CMS or EOHHS deems necessary to</w:t>
      </w:r>
      <w:r>
        <w:rPr>
          <w:spacing w:val="1"/>
          <w:sz w:val="24"/>
        </w:rPr>
        <w:t xml:space="preserve"> </w:t>
      </w:r>
      <w:r>
        <w:rPr>
          <w:sz w:val="24"/>
        </w:rPr>
        <w:t>adequately monitor and evaluate the financial strength of the</w:t>
      </w:r>
      <w:r>
        <w:rPr>
          <w:spacing w:val="-65"/>
          <w:sz w:val="24"/>
        </w:rPr>
        <w:t xml:space="preserve"> </w:t>
      </w:r>
      <w:r>
        <w:rPr>
          <w:sz w:val="24"/>
        </w:rPr>
        <w:t>Contractor or that must be provided to CMS or EOHHS by</w:t>
      </w:r>
      <w:r>
        <w:rPr>
          <w:spacing w:val="1"/>
          <w:sz w:val="24"/>
        </w:rPr>
        <w:t xml:space="preserve"> </w:t>
      </w:r>
      <w:r>
        <w:rPr>
          <w:sz w:val="24"/>
        </w:rPr>
        <w:t>law.</w:t>
      </w:r>
    </w:p>
    <w:p w14:paraId="2A40011D" w14:textId="77777777" w:rsidR="0051522A" w:rsidRDefault="0051522A">
      <w:pPr>
        <w:pStyle w:val="BodyText"/>
        <w:spacing w:before="10"/>
        <w:rPr>
          <w:sz w:val="20"/>
        </w:rPr>
      </w:pPr>
    </w:p>
    <w:p w14:paraId="74778DA6" w14:textId="77777777" w:rsidR="0051522A" w:rsidRDefault="00F17778">
      <w:pPr>
        <w:pStyle w:val="ListParagraph"/>
        <w:numPr>
          <w:ilvl w:val="3"/>
          <w:numId w:val="58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Reporting</w:t>
      </w:r>
    </w:p>
    <w:p w14:paraId="29820A86" w14:textId="77777777" w:rsidR="0051522A" w:rsidRDefault="0051522A">
      <w:pPr>
        <w:pStyle w:val="BodyText"/>
        <w:spacing w:before="10"/>
        <w:rPr>
          <w:sz w:val="20"/>
        </w:rPr>
      </w:pPr>
    </w:p>
    <w:p w14:paraId="7CDA7BD6" w14:textId="77777777" w:rsidR="0051522A" w:rsidRDefault="00F17778">
      <w:pPr>
        <w:pStyle w:val="ListParagraph"/>
        <w:numPr>
          <w:ilvl w:val="4"/>
          <w:numId w:val="58"/>
        </w:numPr>
        <w:tabs>
          <w:tab w:val="left" w:pos="3280"/>
          <w:tab w:val="left" w:pos="3281"/>
        </w:tabs>
        <w:ind w:right="616"/>
        <w:rPr>
          <w:sz w:val="24"/>
        </w:rPr>
      </w:pPr>
      <w:r>
        <w:rPr>
          <w:sz w:val="24"/>
        </w:rPr>
        <w:t>To demonstrate that the Contractor has met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requirements of this </w:t>
      </w:r>
      <w:r>
        <w:rPr>
          <w:b/>
          <w:sz w:val="24"/>
        </w:rPr>
        <w:t>Section 2.15</w:t>
      </w:r>
      <w:r>
        <w:rPr>
          <w:sz w:val="24"/>
        </w:rPr>
        <w:t>, the Contractor must</w:t>
      </w:r>
      <w:r>
        <w:rPr>
          <w:spacing w:val="1"/>
          <w:sz w:val="24"/>
        </w:rPr>
        <w:t xml:space="preserve"> </w:t>
      </w:r>
      <w:r>
        <w:rPr>
          <w:sz w:val="24"/>
        </w:rPr>
        <w:t>submit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financial</w:t>
      </w:r>
      <w:r>
        <w:rPr>
          <w:spacing w:val="-3"/>
          <w:sz w:val="24"/>
        </w:rPr>
        <w:t xml:space="preserve"> </w:t>
      </w:r>
      <w:r>
        <w:rPr>
          <w:sz w:val="24"/>
        </w:rPr>
        <w:t>reports,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63"/>
          <w:sz w:val="24"/>
        </w:rPr>
        <w:t xml:space="preserve"> </w:t>
      </w:r>
      <w:r>
        <w:rPr>
          <w:sz w:val="24"/>
        </w:rPr>
        <w:t xml:space="preserve">described in this </w:t>
      </w:r>
      <w:r>
        <w:rPr>
          <w:b/>
          <w:sz w:val="24"/>
        </w:rPr>
        <w:t xml:space="preserve">Section 2.15 </w:t>
      </w:r>
      <w:r>
        <w:rPr>
          <w:sz w:val="24"/>
        </w:rPr>
        <w:t xml:space="preserve">and </w:t>
      </w:r>
      <w:r>
        <w:rPr>
          <w:b/>
          <w:sz w:val="24"/>
        </w:rPr>
        <w:t>Appendix N</w:t>
      </w:r>
      <w:r>
        <w:rPr>
          <w:sz w:val="24"/>
        </w:rPr>
        <w:t>, 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 with specified timetables, definitions, formats,</w:t>
      </w:r>
      <w:r>
        <w:rPr>
          <w:spacing w:val="1"/>
          <w:sz w:val="24"/>
        </w:rPr>
        <w:t xml:space="preserve"> </w:t>
      </w:r>
      <w:r>
        <w:rPr>
          <w:sz w:val="24"/>
        </w:rPr>
        <w:t>assumptions, and certifications as well as any ad hoc</w:t>
      </w:r>
      <w:r>
        <w:rPr>
          <w:spacing w:val="1"/>
          <w:sz w:val="24"/>
        </w:rPr>
        <w:t xml:space="preserve"> </w:t>
      </w:r>
      <w:r>
        <w:rPr>
          <w:sz w:val="24"/>
        </w:rPr>
        <w:t>financial</w:t>
      </w:r>
      <w:r>
        <w:rPr>
          <w:spacing w:val="-1"/>
          <w:sz w:val="24"/>
        </w:rPr>
        <w:t xml:space="preserve"> </w:t>
      </w:r>
      <w:r>
        <w:rPr>
          <w:sz w:val="24"/>
        </w:rPr>
        <w:t>reports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EOHHS.</w:t>
      </w:r>
    </w:p>
    <w:p w14:paraId="64CDB3AE" w14:textId="77777777" w:rsidR="0051522A" w:rsidRDefault="0051522A">
      <w:pPr>
        <w:pStyle w:val="BodyText"/>
        <w:spacing w:before="9"/>
        <w:rPr>
          <w:sz w:val="20"/>
        </w:rPr>
      </w:pPr>
    </w:p>
    <w:p w14:paraId="42730CA0" w14:textId="77777777" w:rsidR="0051522A" w:rsidRDefault="00F17778">
      <w:pPr>
        <w:pStyle w:val="ListParagraph"/>
        <w:numPr>
          <w:ilvl w:val="4"/>
          <w:numId w:val="58"/>
        </w:numPr>
        <w:tabs>
          <w:tab w:val="left" w:pos="3280"/>
          <w:tab w:val="left" w:pos="3281"/>
        </w:tabs>
        <w:ind w:right="532"/>
        <w:rPr>
          <w:sz w:val="24"/>
        </w:rPr>
      </w:pPr>
      <w:r>
        <w:rPr>
          <w:sz w:val="24"/>
        </w:rPr>
        <w:t>In the event that the Contractor is a non-federally qualified</w:t>
      </w:r>
      <w:r>
        <w:rPr>
          <w:spacing w:val="1"/>
          <w:sz w:val="24"/>
        </w:rPr>
        <w:t xml:space="preserve"> </w:t>
      </w:r>
      <w:r>
        <w:rPr>
          <w:sz w:val="24"/>
        </w:rPr>
        <w:t>managed care organization (as defined in Section 1310(d) of</w:t>
      </w:r>
      <w:r>
        <w:rPr>
          <w:spacing w:val="-64"/>
          <w:sz w:val="24"/>
        </w:rPr>
        <w:t xml:space="preserve"> </w:t>
      </w:r>
      <w:r>
        <w:rPr>
          <w:sz w:val="24"/>
        </w:rPr>
        <w:t>the Public Health Service Act, it must report a description of</w:t>
      </w:r>
      <w:r>
        <w:rPr>
          <w:spacing w:val="1"/>
          <w:sz w:val="24"/>
        </w:rPr>
        <w:t xml:space="preserve"> </w:t>
      </w:r>
      <w:r>
        <w:rPr>
          <w:sz w:val="24"/>
        </w:rPr>
        <w:t>certain transactions with parties of interest, as identified in</w:t>
      </w:r>
      <w:r>
        <w:rPr>
          <w:spacing w:val="1"/>
          <w:sz w:val="24"/>
        </w:rPr>
        <w:t xml:space="preserve"> </w:t>
      </w:r>
      <w:r>
        <w:rPr>
          <w:sz w:val="24"/>
        </w:rPr>
        <w:t>Section</w:t>
      </w:r>
      <w:r>
        <w:rPr>
          <w:spacing w:val="-1"/>
          <w:sz w:val="24"/>
        </w:rPr>
        <w:t xml:space="preserve"> </w:t>
      </w:r>
      <w:r>
        <w:rPr>
          <w:sz w:val="24"/>
        </w:rPr>
        <w:t>1903(m)(4)(A) of</w:t>
      </w:r>
      <w:r>
        <w:rPr>
          <w:spacing w:val="-2"/>
          <w:sz w:val="24"/>
        </w:rPr>
        <w:t xml:space="preserve"> </w:t>
      </w:r>
      <w:r>
        <w:rPr>
          <w:sz w:val="24"/>
        </w:rPr>
        <w:t>the Social</w:t>
      </w:r>
      <w:r>
        <w:rPr>
          <w:spacing w:val="-1"/>
          <w:sz w:val="24"/>
        </w:rPr>
        <w:t xml:space="preserve"> </w:t>
      </w:r>
      <w:r>
        <w:rPr>
          <w:sz w:val="24"/>
        </w:rPr>
        <w:t>Security</w:t>
      </w:r>
      <w:r>
        <w:rPr>
          <w:spacing w:val="-2"/>
          <w:sz w:val="24"/>
        </w:rPr>
        <w:t xml:space="preserve"> </w:t>
      </w:r>
      <w:r>
        <w:rPr>
          <w:sz w:val="24"/>
        </w:rPr>
        <w:t>Act.</w:t>
      </w:r>
    </w:p>
    <w:p w14:paraId="52B83DFA" w14:textId="77777777" w:rsidR="0051522A" w:rsidRDefault="00F17778">
      <w:pPr>
        <w:pStyle w:val="ListParagraph"/>
        <w:numPr>
          <w:ilvl w:val="3"/>
          <w:numId w:val="58"/>
        </w:numPr>
        <w:tabs>
          <w:tab w:val="left" w:pos="2561"/>
          <w:tab w:val="left" w:pos="3280"/>
        </w:tabs>
        <w:spacing w:before="6" w:line="510" w:lineRule="atLeast"/>
        <w:ind w:left="1840" w:right="869" w:hanging="360"/>
        <w:rPr>
          <w:sz w:val="24"/>
        </w:rPr>
      </w:pPr>
      <w:r>
        <w:rPr>
          <w:sz w:val="24"/>
        </w:rPr>
        <w:t>Financial Responsibility for Post-stabilization Services</w:t>
      </w:r>
      <w:r>
        <w:rPr>
          <w:spacing w:val="1"/>
          <w:sz w:val="24"/>
        </w:rPr>
        <w:t xml:space="preserve"> </w:t>
      </w:r>
      <w:r>
        <w:rPr>
          <w:sz w:val="24"/>
        </w:rPr>
        <w:t>2.15.3.5.1.</w:t>
      </w:r>
      <w:r>
        <w:rPr>
          <w:sz w:val="24"/>
        </w:rPr>
        <w:tab/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pay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Post-stabilization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</w:p>
    <w:p w14:paraId="012E7039" w14:textId="77777777" w:rsidR="0051522A" w:rsidRDefault="00F17778">
      <w:pPr>
        <w:pStyle w:val="BodyText"/>
        <w:spacing w:before="6"/>
        <w:ind w:left="3280"/>
      </w:pP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42</w:t>
      </w:r>
      <w:r>
        <w:rPr>
          <w:spacing w:val="-5"/>
        </w:rPr>
        <w:t xml:space="preserve"> </w:t>
      </w:r>
      <w:r>
        <w:t>C.F.R.</w:t>
      </w:r>
      <w:r>
        <w:rPr>
          <w:spacing w:val="-1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438.114.</w:t>
      </w:r>
    </w:p>
    <w:p w14:paraId="6D93EA5C" w14:textId="77777777" w:rsidR="0051522A" w:rsidRDefault="0051522A">
      <w:pPr>
        <w:pStyle w:val="BodyText"/>
        <w:spacing w:before="10"/>
        <w:rPr>
          <w:sz w:val="20"/>
        </w:rPr>
      </w:pPr>
    </w:p>
    <w:p w14:paraId="5E92B957" w14:textId="77777777" w:rsidR="0051522A" w:rsidRDefault="00F17778">
      <w:pPr>
        <w:pStyle w:val="ListParagraph"/>
        <w:numPr>
          <w:ilvl w:val="3"/>
          <w:numId w:val="58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Critical</w:t>
      </w:r>
      <w:r>
        <w:rPr>
          <w:spacing w:val="-8"/>
          <w:sz w:val="24"/>
        </w:rPr>
        <w:t xml:space="preserve"> </w:t>
      </w:r>
      <w:r>
        <w:rPr>
          <w:sz w:val="24"/>
        </w:rPr>
        <w:t>Access</w:t>
      </w:r>
      <w:r>
        <w:rPr>
          <w:spacing w:val="-6"/>
          <w:sz w:val="24"/>
        </w:rPr>
        <w:t xml:space="preserve"> </w:t>
      </w:r>
      <w:r>
        <w:rPr>
          <w:sz w:val="24"/>
        </w:rPr>
        <w:t>Hospitals</w:t>
      </w:r>
    </w:p>
    <w:p w14:paraId="3DDD35F7" w14:textId="77777777" w:rsidR="0051522A" w:rsidRDefault="0051522A">
      <w:pPr>
        <w:pStyle w:val="BodyText"/>
        <w:spacing w:before="10"/>
        <w:rPr>
          <w:sz w:val="20"/>
        </w:rPr>
      </w:pPr>
    </w:p>
    <w:p w14:paraId="6A6C2C21" w14:textId="77777777" w:rsidR="0051522A" w:rsidRDefault="00F17778">
      <w:pPr>
        <w:pStyle w:val="ListParagraph"/>
        <w:numPr>
          <w:ilvl w:val="4"/>
          <w:numId w:val="58"/>
        </w:numPr>
        <w:tabs>
          <w:tab w:val="left" w:pos="3280"/>
          <w:tab w:val="left" w:pos="3281"/>
        </w:tabs>
        <w:ind w:right="523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extent</w:t>
      </w:r>
      <w:r>
        <w:rPr>
          <w:spacing w:val="-2"/>
          <w:sz w:val="24"/>
        </w:rPr>
        <w:t xml:space="preserve"> </w:t>
      </w:r>
      <w:r>
        <w:rPr>
          <w:sz w:val="24"/>
        </w:rPr>
        <w:t>necessary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comply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Commonwealth‘s</w:t>
      </w:r>
      <w:r>
        <w:rPr>
          <w:spacing w:val="-63"/>
          <w:sz w:val="24"/>
        </w:rPr>
        <w:t xml:space="preserve"> </w:t>
      </w:r>
      <w:r>
        <w:rPr>
          <w:sz w:val="24"/>
        </w:rPr>
        <w:t>statutory requirements set forth in Section 253 of Chapter</w:t>
      </w:r>
      <w:r>
        <w:rPr>
          <w:spacing w:val="1"/>
          <w:sz w:val="24"/>
        </w:rPr>
        <w:t xml:space="preserve"> </w:t>
      </w:r>
      <w:r>
        <w:rPr>
          <w:sz w:val="24"/>
        </w:rPr>
        <w:t>224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Acts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2012,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</w:p>
    <w:p w14:paraId="52E5E14D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580135B7" w14:textId="77777777" w:rsidR="0051522A" w:rsidRDefault="00F17778">
      <w:pPr>
        <w:pStyle w:val="BodyText"/>
        <w:spacing w:before="77"/>
        <w:ind w:left="3280" w:right="556"/>
      </w:pPr>
      <w:r>
        <w:t>payments to any licensed hospital facility operating in the</w:t>
      </w:r>
      <w:r>
        <w:rPr>
          <w:spacing w:val="-64"/>
        </w:rPr>
        <w:t xml:space="preserve"> </w:t>
      </w:r>
      <w:r>
        <w:t>Commonwealth that has been designated as a critical</w:t>
      </w:r>
      <w:r>
        <w:rPr>
          <w:spacing w:val="1"/>
        </w:rPr>
        <w:t xml:space="preserve"> </w:t>
      </w:r>
      <w:r>
        <w:t>access hospital under 42 U.S.C. 1395i-4 are an amount</w:t>
      </w:r>
      <w:r>
        <w:rPr>
          <w:spacing w:val="1"/>
        </w:rPr>
        <w:t xml:space="preserve"> </w:t>
      </w:r>
      <w:r>
        <w:t>equal to at least one hundred one (101%) percent of</w:t>
      </w:r>
      <w:r>
        <w:rPr>
          <w:spacing w:val="1"/>
        </w:rPr>
        <w:t xml:space="preserve"> </w:t>
      </w:r>
      <w:r>
        <w:t>allowable</w:t>
      </w:r>
      <w:r>
        <w:rPr>
          <w:spacing w:val="-5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Contractor‘s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Plan,</w:t>
      </w:r>
      <w:r>
        <w:rPr>
          <w:spacing w:val="-3"/>
        </w:rPr>
        <w:t xml:space="preserve"> </w:t>
      </w:r>
      <w:r>
        <w:t>as</w:t>
      </w:r>
      <w:r>
        <w:rPr>
          <w:spacing w:val="-64"/>
        </w:rPr>
        <w:t xml:space="preserve"> </w:t>
      </w:r>
      <w:r>
        <w:t>determined by utilizing the Medicare cost-based</w:t>
      </w:r>
      <w:r>
        <w:rPr>
          <w:spacing w:val="1"/>
        </w:rPr>
        <w:t xml:space="preserve"> </w:t>
      </w:r>
      <w:r>
        <w:t>reimbursement methodology, for both inpatient and</w:t>
      </w:r>
      <w:r>
        <w:rPr>
          <w:spacing w:val="1"/>
        </w:rPr>
        <w:t xml:space="preserve"> </w:t>
      </w:r>
      <w:r>
        <w:t>outpatient</w:t>
      </w:r>
      <w:r>
        <w:rPr>
          <w:spacing w:val="-1"/>
        </w:rPr>
        <w:t xml:space="preserve"> </w:t>
      </w:r>
      <w:r>
        <w:t>services.</w:t>
      </w:r>
    </w:p>
    <w:p w14:paraId="41769927" w14:textId="77777777" w:rsidR="0051522A" w:rsidRDefault="0051522A">
      <w:pPr>
        <w:pStyle w:val="BodyText"/>
        <w:spacing w:before="10"/>
        <w:rPr>
          <w:sz w:val="20"/>
        </w:rPr>
      </w:pPr>
    </w:p>
    <w:p w14:paraId="7DDE47AE" w14:textId="77777777" w:rsidR="0051522A" w:rsidRDefault="00F17778">
      <w:pPr>
        <w:pStyle w:val="ListParagraph"/>
        <w:numPr>
          <w:ilvl w:val="3"/>
          <w:numId w:val="58"/>
        </w:numPr>
        <w:tabs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COVID-19</w:t>
      </w:r>
      <w:r>
        <w:rPr>
          <w:spacing w:val="-4"/>
          <w:sz w:val="24"/>
        </w:rPr>
        <w:t xml:space="preserve"> </w:t>
      </w:r>
      <w:r>
        <w:rPr>
          <w:sz w:val="24"/>
        </w:rPr>
        <w:t>Rate</w:t>
      </w:r>
      <w:r>
        <w:rPr>
          <w:spacing w:val="-4"/>
          <w:sz w:val="24"/>
        </w:rPr>
        <w:t xml:space="preserve"> </w:t>
      </w:r>
      <w:r>
        <w:rPr>
          <w:sz w:val="24"/>
        </w:rPr>
        <w:t>Provisions</w:t>
      </w:r>
    </w:p>
    <w:p w14:paraId="5370C83C" w14:textId="77777777" w:rsidR="0051522A" w:rsidRDefault="0051522A">
      <w:pPr>
        <w:pStyle w:val="BodyText"/>
        <w:spacing w:before="9"/>
        <w:rPr>
          <w:sz w:val="20"/>
        </w:rPr>
      </w:pPr>
    </w:p>
    <w:p w14:paraId="28BE8089" w14:textId="77777777" w:rsidR="0051522A" w:rsidRDefault="00F17778">
      <w:pPr>
        <w:pStyle w:val="ListParagraph"/>
        <w:numPr>
          <w:ilvl w:val="4"/>
          <w:numId w:val="58"/>
        </w:numPr>
        <w:tabs>
          <w:tab w:val="left" w:pos="3279"/>
          <w:tab w:val="left" w:pos="3281"/>
        </w:tabs>
        <w:spacing w:before="1"/>
        <w:ind w:right="591"/>
        <w:rPr>
          <w:sz w:val="24"/>
        </w:rPr>
      </w:pPr>
      <w:r>
        <w:rPr>
          <w:sz w:val="24"/>
        </w:rPr>
        <w:t>As further specified by EOHHS, the Contractor shall</w:t>
      </w:r>
      <w:r>
        <w:rPr>
          <w:spacing w:val="1"/>
          <w:sz w:val="24"/>
        </w:rPr>
        <w:t xml:space="preserve"> </w:t>
      </w:r>
      <w:r>
        <w:rPr>
          <w:sz w:val="24"/>
        </w:rPr>
        <w:t>increase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contracted</w:t>
      </w:r>
      <w:r>
        <w:rPr>
          <w:spacing w:val="-2"/>
          <w:sz w:val="24"/>
        </w:rPr>
        <w:t xml:space="preserve"> </w:t>
      </w:r>
      <w:r>
        <w:rPr>
          <w:sz w:val="24"/>
        </w:rPr>
        <w:t>rates</w:t>
      </w:r>
      <w:r>
        <w:rPr>
          <w:spacing w:val="-3"/>
          <w:sz w:val="24"/>
        </w:rPr>
        <w:t xml:space="preserve"> </w:t>
      </w:r>
      <w:r>
        <w:rPr>
          <w:sz w:val="24"/>
        </w:rPr>
        <w:t>relative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rates</w:t>
      </w:r>
      <w:r>
        <w:rPr>
          <w:spacing w:val="-2"/>
          <w:sz w:val="24"/>
        </w:rPr>
        <w:t xml:space="preserve"> </w:t>
      </w:r>
      <w:r>
        <w:rPr>
          <w:sz w:val="24"/>
        </w:rPr>
        <w:t>paid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February 29, 2020, for the following services covered under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traditional</w:t>
      </w:r>
      <w:r>
        <w:rPr>
          <w:spacing w:val="-2"/>
          <w:sz w:val="24"/>
        </w:rPr>
        <w:t xml:space="preserve"> </w:t>
      </w:r>
      <w:r>
        <w:rPr>
          <w:sz w:val="24"/>
        </w:rPr>
        <w:t>Medicaid</w:t>
      </w:r>
      <w:r>
        <w:rPr>
          <w:spacing w:val="-1"/>
          <w:sz w:val="24"/>
        </w:rPr>
        <w:t xml:space="preserve"> </w:t>
      </w:r>
      <w:r>
        <w:rPr>
          <w:sz w:val="24"/>
        </w:rPr>
        <w:t>benefit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follows:</w:t>
      </w:r>
    </w:p>
    <w:p w14:paraId="2F55E056" w14:textId="77777777" w:rsidR="0051522A" w:rsidRDefault="0051522A">
      <w:pPr>
        <w:pStyle w:val="BodyText"/>
        <w:spacing w:before="9"/>
        <w:rPr>
          <w:sz w:val="20"/>
        </w:rPr>
      </w:pPr>
    </w:p>
    <w:p w14:paraId="0C8C118C" w14:textId="77777777" w:rsidR="0051522A" w:rsidRDefault="00F17778">
      <w:pPr>
        <w:pStyle w:val="ListParagraph"/>
        <w:numPr>
          <w:ilvl w:val="5"/>
          <w:numId w:val="58"/>
        </w:numPr>
        <w:tabs>
          <w:tab w:val="left" w:pos="3641"/>
        </w:tabs>
        <w:spacing w:before="1"/>
        <w:ind w:right="776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Personal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Attendant</w:t>
      </w:r>
      <w:r>
        <w:rPr>
          <w:spacing w:val="-3"/>
          <w:sz w:val="24"/>
        </w:rPr>
        <w:t xml:space="preserve"> </w:t>
      </w:r>
      <w:r>
        <w:rPr>
          <w:sz w:val="24"/>
        </w:rPr>
        <w:t>(PCA)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63"/>
          <w:sz w:val="24"/>
        </w:rPr>
        <w:t xml:space="preserve"> </w:t>
      </w:r>
      <w:r>
        <w:rPr>
          <w:sz w:val="24"/>
        </w:rPr>
        <w:t>Personal Assistance Services paid at the collectively</w:t>
      </w:r>
      <w:r>
        <w:rPr>
          <w:spacing w:val="1"/>
          <w:sz w:val="24"/>
        </w:rPr>
        <w:t xml:space="preserve"> </w:t>
      </w:r>
      <w:r>
        <w:rPr>
          <w:sz w:val="24"/>
        </w:rPr>
        <w:t>bargained PCA rate, a 10% rate increase effective for</w:t>
      </w:r>
      <w:r>
        <w:rPr>
          <w:spacing w:val="1"/>
          <w:sz w:val="24"/>
        </w:rPr>
        <w:t xml:space="preserve"> </w:t>
      </w:r>
      <w:r>
        <w:rPr>
          <w:sz w:val="24"/>
        </w:rPr>
        <w:t>dates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April</w:t>
      </w:r>
      <w:r>
        <w:rPr>
          <w:spacing w:val="-3"/>
          <w:sz w:val="24"/>
        </w:rPr>
        <w:t xml:space="preserve"> </w:t>
      </w:r>
      <w:r>
        <w:rPr>
          <w:sz w:val="24"/>
        </w:rPr>
        <w:t>1,</w:t>
      </w:r>
      <w:r>
        <w:rPr>
          <w:spacing w:val="-1"/>
          <w:sz w:val="24"/>
        </w:rPr>
        <w:t xml:space="preserve"> </w:t>
      </w:r>
      <w:r>
        <w:rPr>
          <w:sz w:val="24"/>
        </w:rPr>
        <w:t>2020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July</w:t>
      </w:r>
      <w:r>
        <w:rPr>
          <w:spacing w:val="-2"/>
          <w:sz w:val="24"/>
        </w:rPr>
        <w:t xml:space="preserve"> </w:t>
      </w:r>
      <w:r>
        <w:rPr>
          <w:sz w:val="24"/>
        </w:rPr>
        <w:t>31,</w:t>
      </w:r>
      <w:r>
        <w:rPr>
          <w:spacing w:val="-1"/>
          <w:sz w:val="24"/>
        </w:rPr>
        <w:t xml:space="preserve"> </w:t>
      </w:r>
      <w:r>
        <w:rPr>
          <w:sz w:val="24"/>
        </w:rPr>
        <w:t>2020.</w:t>
      </w:r>
    </w:p>
    <w:p w14:paraId="7489D437" w14:textId="77777777" w:rsidR="0051522A" w:rsidRDefault="0051522A">
      <w:pPr>
        <w:pStyle w:val="BodyText"/>
        <w:spacing w:before="10"/>
        <w:rPr>
          <w:sz w:val="20"/>
        </w:rPr>
      </w:pPr>
    </w:p>
    <w:p w14:paraId="669F3033" w14:textId="77777777" w:rsidR="0051522A" w:rsidRDefault="00F17778">
      <w:pPr>
        <w:pStyle w:val="ListParagraph"/>
        <w:numPr>
          <w:ilvl w:val="5"/>
          <w:numId w:val="58"/>
        </w:numPr>
        <w:tabs>
          <w:tab w:val="left" w:pos="3641"/>
        </w:tabs>
        <w:ind w:right="642"/>
        <w:rPr>
          <w:sz w:val="24"/>
        </w:rPr>
      </w:pPr>
      <w:r>
        <w:rPr>
          <w:sz w:val="24"/>
        </w:rPr>
        <w:t>For Home Health Services a 10% rate increase effective</w:t>
      </w:r>
      <w:r>
        <w:rPr>
          <w:spacing w:val="-65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dates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April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z w:val="24"/>
        </w:rPr>
        <w:t>2020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July</w:t>
      </w:r>
      <w:r>
        <w:rPr>
          <w:spacing w:val="-2"/>
          <w:sz w:val="24"/>
        </w:rPr>
        <w:t xml:space="preserve"> </w:t>
      </w:r>
      <w:r>
        <w:rPr>
          <w:sz w:val="24"/>
        </w:rPr>
        <w:t>31,</w:t>
      </w:r>
      <w:r>
        <w:rPr>
          <w:spacing w:val="-3"/>
          <w:sz w:val="24"/>
        </w:rPr>
        <w:t xml:space="preserve"> </w:t>
      </w:r>
      <w:r>
        <w:rPr>
          <w:sz w:val="24"/>
        </w:rPr>
        <w:t>2020.</w:t>
      </w:r>
    </w:p>
    <w:p w14:paraId="0408F5DD" w14:textId="77777777" w:rsidR="0051522A" w:rsidRDefault="0051522A">
      <w:pPr>
        <w:pStyle w:val="BodyText"/>
        <w:spacing w:before="10"/>
        <w:rPr>
          <w:sz w:val="20"/>
        </w:rPr>
      </w:pPr>
    </w:p>
    <w:p w14:paraId="66CCD0E3" w14:textId="77777777" w:rsidR="0051522A" w:rsidRDefault="00F17778">
      <w:pPr>
        <w:pStyle w:val="ListParagraph"/>
        <w:numPr>
          <w:ilvl w:val="5"/>
          <w:numId w:val="58"/>
        </w:numPr>
        <w:tabs>
          <w:tab w:val="left" w:pos="3641"/>
        </w:tabs>
        <w:ind w:right="562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Continuous</w:t>
      </w:r>
      <w:r>
        <w:rPr>
          <w:spacing w:val="-4"/>
          <w:sz w:val="24"/>
        </w:rPr>
        <w:t xml:space="preserve"> </w:t>
      </w:r>
      <w:r>
        <w:rPr>
          <w:sz w:val="24"/>
        </w:rPr>
        <w:t>Skilled</w:t>
      </w:r>
      <w:r>
        <w:rPr>
          <w:spacing w:val="-3"/>
          <w:sz w:val="24"/>
        </w:rPr>
        <w:t xml:space="preserve"> </w:t>
      </w:r>
      <w:r>
        <w:rPr>
          <w:sz w:val="24"/>
        </w:rPr>
        <w:t>Nursing,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10%</w:t>
      </w:r>
      <w:r>
        <w:rPr>
          <w:spacing w:val="-3"/>
          <w:sz w:val="24"/>
        </w:rPr>
        <w:t xml:space="preserve"> </w:t>
      </w:r>
      <w:r>
        <w:rPr>
          <w:sz w:val="24"/>
        </w:rPr>
        <w:t>increase</w:t>
      </w:r>
      <w:r>
        <w:rPr>
          <w:spacing w:val="-3"/>
          <w:sz w:val="24"/>
        </w:rPr>
        <w:t xml:space="preserve"> </w:t>
      </w:r>
      <w:r>
        <w:rPr>
          <w:sz w:val="24"/>
        </w:rPr>
        <w:t>effective</w:t>
      </w:r>
      <w:r>
        <w:rPr>
          <w:spacing w:val="-64"/>
          <w:sz w:val="24"/>
        </w:rPr>
        <w:t xml:space="preserve"> </w:t>
      </w:r>
      <w:r>
        <w:rPr>
          <w:sz w:val="24"/>
        </w:rPr>
        <w:t>for dates of service April 1, 2020 through July 31, 2020,</w:t>
      </w:r>
      <w:r>
        <w:rPr>
          <w:spacing w:val="1"/>
          <w:sz w:val="24"/>
        </w:rPr>
        <w:t xml:space="preserve"> </w:t>
      </w:r>
      <w:r>
        <w:rPr>
          <w:sz w:val="24"/>
        </w:rPr>
        <w:t>and an additional incremental 10% increase for dates of</w:t>
      </w:r>
      <w:r>
        <w:rPr>
          <w:spacing w:val="1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May 1,</w:t>
      </w:r>
      <w:r>
        <w:rPr>
          <w:spacing w:val="-1"/>
          <w:sz w:val="24"/>
        </w:rPr>
        <w:t xml:space="preserve"> </w:t>
      </w:r>
      <w:r>
        <w:rPr>
          <w:sz w:val="24"/>
        </w:rPr>
        <w:t>2020</w:t>
      </w:r>
      <w:r>
        <w:rPr>
          <w:spacing w:val="-1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July 31,</w:t>
      </w:r>
      <w:r>
        <w:rPr>
          <w:spacing w:val="-1"/>
          <w:sz w:val="24"/>
        </w:rPr>
        <w:t xml:space="preserve"> </w:t>
      </w:r>
      <w:r>
        <w:rPr>
          <w:sz w:val="24"/>
        </w:rPr>
        <w:t>2020.</w:t>
      </w:r>
    </w:p>
    <w:p w14:paraId="5A7677BE" w14:textId="77777777" w:rsidR="0051522A" w:rsidRDefault="0051522A">
      <w:pPr>
        <w:pStyle w:val="BodyText"/>
        <w:spacing w:before="10"/>
        <w:rPr>
          <w:sz w:val="20"/>
        </w:rPr>
      </w:pPr>
    </w:p>
    <w:p w14:paraId="0DDCA7B7" w14:textId="77777777" w:rsidR="0051522A" w:rsidRDefault="00F17778">
      <w:pPr>
        <w:pStyle w:val="ListParagraph"/>
        <w:numPr>
          <w:ilvl w:val="5"/>
          <w:numId w:val="58"/>
        </w:numPr>
        <w:tabs>
          <w:tab w:val="left" w:pos="3641"/>
        </w:tabs>
        <w:ind w:right="1324"/>
        <w:rPr>
          <w:sz w:val="24"/>
        </w:rPr>
      </w:pPr>
      <w:r>
        <w:rPr>
          <w:sz w:val="24"/>
        </w:rPr>
        <w:t>For Program for Assertive Community Treatment</w:t>
      </w:r>
      <w:r>
        <w:rPr>
          <w:spacing w:val="1"/>
          <w:sz w:val="24"/>
        </w:rPr>
        <w:t xml:space="preserve"> </w:t>
      </w:r>
      <w:r>
        <w:rPr>
          <w:sz w:val="24"/>
        </w:rPr>
        <w:t>(PACT),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10%</w:t>
      </w:r>
      <w:r>
        <w:rPr>
          <w:spacing w:val="-3"/>
          <w:sz w:val="24"/>
        </w:rPr>
        <w:t xml:space="preserve"> </w:t>
      </w:r>
      <w:r>
        <w:rPr>
          <w:sz w:val="24"/>
        </w:rPr>
        <w:t>rate</w:t>
      </w:r>
      <w:r>
        <w:rPr>
          <w:spacing w:val="-3"/>
          <w:sz w:val="24"/>
        </w:rPr>
        <w:t xml:space="preserve"> </w:t>
      </w:r>
      <w:r>
        <w:rPr>
          <w:sz w:val="24"/>
        </w:rPr>
        <w:t>increase</w:t>
      </w:r>
      <w:r>
        <w:rPr>
          <w:spacing w:val="-4"/>
          <w:sz w:val="24"/>
        </w:rPr>
        <w:t xml:space="preserve"> </w:t>
      </w:r>
      <w:r>
        <w:rPr>
          <w:sz w:val="24"/>
        </w:rPr>
        <w:t>effective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dates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April</w:t>
      </w:r>
      <w:r>
        <w:rPr>
          <w:spacing w:val="-1"/>
          <w:sz w:val="24"/>
        </w:rPr>
        <w:t xml:space="preserve"> </w:t>
      </w:r>
      <w:r>
        <w:rPr>
          <w:sz w:val="24"/>
        </w:rPr>
        <w:t>1,</w:t>
      </w:r>
      <w:r>
        <w:rPr>
          <w:spacing w:val="-1"/>
          <w:sz w:val="24"/>
        </w:rPr>
        <w:t xml:space="preserve"> </w:t>
      </w:r>
      <w:r>
        <w:rPr>
          <w:sz w:val="24"/>
        </w:rPr>
        <w:t>2020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July</w:t>
      </w:r>
      <w:r>
        <w:rPr>
          <w:spacing w:val="-1"/>
          <w:sz w:val="24"/>
        </w:rPr>
        <w:t xml:space="preserve"> </w:t>
      </w:r>
      <w:r>
        <w:rPr>
          <w:sz w:val="24"/>
        </w:rPr>
        <w:t>31,</w:t>
      </w:r>
      <w:r>
        <w:rPr>
          <w:spacing w:val="-1"/>
          <w:sz w:val="24"/>
        </w:rPr>
        <w:t xml:space="preserve"> </w:t>
      </w:r>
      <w:r>
        <w:rPr>
          <w:sz w:val="24"/>
        </w:rPr>
        <w:t>2020.</w:t>
      </w:r>
    </w:p>
    <w:p w14:paraId="651ADC56" w14:textId="77777777" w:rsidR="0051522A" w:rsidRDefault="0051522A">
      <w:pPr>
        <w:pStyle w:val="BodyText"/>
        <w:spacing w:before="9"/>
        <w:rPr>
          <w:sz w:val="20"/>
        </w:rPr>
      </w:pPr>
    </w:p>
    <w:p w14:paraId="5283CCAC" w14:textId="77777777" w:rsidR="0051522A" w:rsidRDefault="00F17778">
      <w:pPr>
        <w:pStyle w:val="ListParagraph"/>
        <w:numPr>
          <w:ilvl w:val="5"/>
          <w:numId w:val="58"/>
        </w:numPr>
        <w:tabs>
          <w:tab w:val="left" w:pos="3641"/>
        </w:tabs>
        <w:ind w:right="548"/>
        <w:rPr>
          <w:sz w:val="24"/>
        </w:rPr>
      </w:pPr>
      <w:r>
        <w:rPr>
          <w:sz w:val="24"/>
        </w:rPr>
        <w:t>For Residential Rehabilitative Services, a 10% increase</w:t>
      </w:r>
      <w:r>
        <w:rPr>
          <w:spacing w:val="1"/>
          <w:sz w:val="24"/>
        </w:rPr>
        <w:t xml:space="preserve"> </w:t>
      </w:r>
      <w:r>
        <w:rPr>
          <w:sz w:val="24"/>
        </w:rPr>
        <w:t>effective for dates of service April 1, 2020 through July</w:t>
      </w:r>
      <w:r>
        <w:rPr>
          <w:spacing w:val="1"/>
          <w:sz w:val="24"/>
        </w:rPr>
        <w:t xml:space="preserve"> </w:t>
      </w:r>
      <w:r>
        <w:rPr>
          <w:sz w:val="24"/>
        </w:rPr>
        <w:t>31,</w:t>
      </w:r>
      <w:r>
        <w:rPr>
          <w:spacing w:val="-4"/>
          <w:sz w:val="24"/>
        </w:rPr>
        <w:t xml:space="preserve"> </w:t>
      </w:r>
      <w:r>
        <w:rPr>
          <w:sz w:val="24"/>
        </w:rPr>
        <w:t>2020,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additional</w:t>
      </w:r>
      <w:r>
        <w:rPr>
          <w:spacing w:val="-4"/>
          <w:sz w:val="24"/>
        </w:rPr>
        <w:t xml:space="preserve"> </w:t>
      </w:r>
      <w:r>
        <w:rPr>
          <w:sz w:val="24"/>
        </w:rPr>
        <w:t>incremental</w:t>
      </w:r>
      <w:r>
        <w:rPr>
          <w:spacing w:val="-3"/>
          <w:sz w:val="24"/>
        </w:rPr>
        <w:t xml:space="preserve"> </w:t>
      </w:r>
      <w:r>
        <w:rPr>
          <w:sz w:val="24"/>
        </w:rPr>
        <w:t>15%</w:t>
      </w:r>
      <w:r>
        <w:rPr>
          <w:spacing w:val="-4"/>
          <w:sz w:val="24"/>
        </w:rPr>
        <w:t xml:space="preserve"> </w:t>
      </w:r>
      <w:r>
        <w:rPr>
          <w:sz w:val="24"/>
        </w:rPr>
        <w:t>increase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</w:p>
    <w:p w14:paraId="254FBEDF" w14:textId="77777777" w:rsidR="0051522A" w:rsidRDefault="00F17778">
      <w:pPr>
        <w:pStyle w:val="BodyText"/>
        <w:ind w:left="3640"/>
      </w:pPr>
      <w:r>
        <w:t>dates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2020</w:t>
      </w:r>
      <w:r>
        <w:rPr>
          <w:spacing w:val="-3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June</w:t>
      </w:r>
      <w:r>
        <w:rPr>
          <w:spacing w:val="-2"/>
        </w:rPr>
        <w:t xml:space="preserve"> </w:t>
      </w:r>
      <w:r>
        <w:t>30,</w:t>
      </w:r>
      <w:r>
        <w:rPr>
          <w:spacing w:val="-3"/>
        </w:rPr>
        <w:t xml:space="preserve"> </w:t>
      </w:r>
      <w:r>
        <w:t>2020.</w:t>
      </w:r>
    </w:p>
    <w:p w14:paraId="7F5A496C" w14:textId="77777777" w:rsidR="0051522A" w:rsidRDefault="0051522A">
      <w:pPr>
        <w:pStyle w:val="BodyText"/>
        <w:spacing w:before="10"/>
        <w:rPr>
          <w:sz w:val="20"/>
        </w:rPr>
      </w:pPr>
    </w:p>
    <w:p w14:paraId="45BFC153" w14:textId="77777777" w:rsidR="0051522A" w:rsidRDefault="00F17778">
      <w:pPr>
        <w:pStyle w:val="ListParagraph"/>
        <w:numPr>
          <w:ilvl w:val="5"/>
          <w:numId w:val="58"/>
        </w:numPr>
        <w:tabs>
          <w:tab w:val="left" w:pos="3641"/>
        </w:tabs>
        <w:ind w:right="762"/>
        <w:rPr>
          <w:sz w:val="24"/>
        </w:rPr>
      </w:pPr>
      <w:r>
        <w:rPr>
          <w:sz w:val="24"/>
        </w:rPr>
        <w:t>For Acute Treatment Services and Clinical Stabilization</w:t>
      </w:r>
      <w:r>
        <w:rPr>
          <w:spacing w:val="-65"/>
          <w:sz w:val="24"/>
        </w:rPr>
        <w:t xml:space="preserve"> </w:t>
      </w:r>
      <w:r>
        <w:rPr>
          <w:sz w:val="24"/>
        </w:rPr>
        <w:t>Services, a 10% increase effective for dates of service</w:t>
      </w:r>
      <w:r>
        <w:rPr>
          <w:spacing w:val="1"/>
          <w:sz w:val="24"/>
        </w:rPr>
        <w:t xml:space="preserve"> </w:t>
      </w:r>
      <w:r>
        <w:rPr>
          <w:sz w:val="24"/>
        </w:rPr>
        <w:t>April</w:t>
      </w:r>
      <w:r>
        <w:rPr>
          <w:spacing w:val="-1"/>
          <w:sz w:val="24"/>
        </w:rPr>
        <w:t xml:space="preserve"> </w:t>
      </w:r>
      <w:r>
        <w:rPr>
          <w:sz w:val="24"/>
        </w:rPr>
        <w:t>1, 2020 through</w:t>
      </w:r>
      <w:r>
        <w:rPr>
          <w:spacing w:val="-1"/>
          <w:sz w:val="24"/>
        </w:rPr>
        <w:t xml:space="preserve"> </w:t>
      </w:r>
      <w:r>
        <w:rPr>
          <w:sz w:val="24"/>
        </w:rPr>
        <w:t>July 31,</w:t>
      </w:r>
      <w:r>
        <w:rPr>
          <w:spacing w:val="-1"/>
          <w:sz w:val="24"/>
        </w:rPr>
        <w:t xml:space="preserve"> </w:t>
      </w:r>
      <w:r>
        <w:rPr>
          <w:sz w:val="24"/>
        </w:rPr>
        <w:t>2020.</w:t>
      </w:r>
    </w:p>
    <w:p w14:paraId="68686830" w14:textId="77777777" w:rsidR="0051522A" w:rsidRDefault="0051522A">
      <w:pPr>
        <w:pStyle w:val="BodyText"/>
        <w:spacing w:before="10"/>
        <w:rPr>
          <w:sz w:val="20"/>
        </w:rPr>
      </w:pPr>
    </w:p>
    <w:p w14:paraId="0871EDE1" w14:textId="77777777" w:rsidR="0051522A" w:rsidRDefault="00F17778">
      <w:pPr>
        <w:pStyle w:val="ListParagraph"/>
        <w:numPr>
          <w:ilvl w:val="3"/>
          <w:numId w:val="58"/>
        </w:numPr>
        <w:tabs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Adult</w:t>
      </w:r>
      <w:r>
        <w:rPr>
          <w:spacing w:val="-5"/>
          <w:sz w:val="24"/>
        </w:rPr>
        <w:t xml:space="preserve"> </w:t>
      </w:r>
      <w:r>
        <w:rPr>
          <w:sz w:val="24"/>
        </w:rPr>
        <w:t>Day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Rates</w:t>
      </w:r>
    </w:p>
    <w:p w14:paraId="15BF8E8F" w14:textId="77777777" w:rsidR="0051522A" w:rsidRDefault="0051522A">
      <w:pPr>
        <w:pStyle w:val="BodyText"/>
        <w:spacing w:before="9"/>
        <w:rPr>
          <w:sz w:val="20"/>
        </w:rPr>
      </w:pPr>
    </w:p>
    <w:p w14:paraId="70CCB1CD" w14:textId="77777777" w:rsidR="0051522A" w:rsidRDefault="00F17778">
      <w:pPr>
        <w:pStyle w:val="ListParagraph"/>
        <w:numPr>
          <w:ilvl w:val="4"/>
          <w:numId w:val="58"/>
        </w:numPr>
        <w:tabs>
          <w:tab w:val="left" w:pos="3279"/>
          <w:tab w:val="left" w:pos="3281"/>
        </w:tabs>
        <w:spacing w:before="1"/>
        <w:ind w:right="706"/>
        <w:rPr>
          <w:sz w:val="24"/>
        </w:rPr>
      </w:pPr>
      <w:r>
        <w:rPr>
          <w:sz w:val="24"/>
        </w:rPr>
        <w:t>As further specified by EOHHS and in a manner that does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not overlap with payments made under </w:t>
      </w:r>
      <w:r>
        <w:rPr>
          <w:b/>
          <w:sz w:val="24"/>
        </w:rPr>
        <w:t>Section 2.9.2.10.1</w:t>
      </w:r>
      <w:r>
        <w:rPr>
          <w:sz w:val="24"/>
        </w:rPr>
        <w:t>,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increase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contracted</w:t>
      </w:r>
      <w:r>
        <w:rPr>
          <w:spacing w:val="-2"/>
          <w:sz w:val="24"/>
        </w:rPr>
        <w:t xml:space="preserve"> </w:t>
      </w:r>
      <w:r>
        <w:rPr>
          <w:sz w:val="24"/>
        </w:rPr>
        <w:t>rates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Adult</w:t>
      </w:r>
    </w:p>
    <w:p w14:paraId="77CE0BF7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36AE04BB" w14:textId="77777777" w:rsidR="0051522A" w:rsidRDefault="00F17778">
      <w:pPr>
        <w:pStyle w:val="BodyText"/>
        <w:spacing w:before="77"/>
        <w:ind w:left="3280" w:right="556"/>
      </w:pPr>
      <w:bookmarkStart w:id="35" w:name="_bookmark16"/>
      <w:bookmarkEnd w:id="35"/>
      <w:r>
        <w:t>Day</w:t>
      </w:r>
      <w:r>
        <w:rPr>
          <w:spacing w:val="-2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services,</w:t>
      </w:r>
      <w:r>
        <w:rPr>
          <w:spacing w:val="-2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rates</w:t>
      </w:r>
      <w:r>
        <w:rPr>
          <w:spacing w:val="-3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of</w:t>
      </w:r>
      <w:r>
        <w:rPr>
          <w:spacing w:val="-64"/>
        </w:rPr>
        <w:t xml:space="preserve"> </w:t>
      </w:r>
      <w:r>
        <w:t>February</w:t>
      </w:r>
      <w:r>
        <w:rPr>
          <w:spacing w:val="-1"/>
        </w:rPr>
        <w:t xml:space="preserve"> </w:t>
      </w:r>
      <w:r>
        <w:t>29,</w:t>
      </w:r>
      <w:r>
        <w:rPr>
          <w:spacing w:val="-1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14:paraId="4CF85977" w14:textId="77777777" w:rsidR="0051522A" w:rsidRDefault="0051522A">
      <w:pPr>
        <w:pStyle w:val="BodyText"/>
        <w:spacing w:before="10"/>
        <w:rPr>
          <w:sz w:val="20"/>
        </w:rPr>
      </w:pPr>
    </w:p>
    <w:p w14:paraId="6E8D1AC5" w14:textId="77777777" w:rsidR="0051522A" w:rsidRDefault="00F17778">
      <w:pPr>
        <w:pStyle w:val="ListParagraph"/>
        <w:numPr>
          <w:ilvl w:val="5"/>
          <w:numId w:val="58"/>
        </w:numPr>
        <w:tabs>
          <w:tab w:val="left" w:pos="3641"/>
        </w:tabs>
        <w:ind w:hanging="1441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40%</w:t>
      </w:r>
      <w:r>
        <w:rPr>
          <w:spacing w:val="-2"/>
          <w:sz w:val="24"/>
        </w:rPr>
        <w:t xml:space="preserve"> </w:t>
      </w:r>
      <w:r>
        <w:rPr>
          <w:sz w:val="24"/>
        </w:rPr>
        <w:t>increase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dates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August</w:t>
      </w:r>
      <w:r>
        <w:rPr>
          <w:spacing w:val="-1"/>
          <w:sz w:val="24"/>
        </w:rPr>
        <w:t xml:space="preserve"> </w:t>
      </w: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z w:val="24"/>
        </w:rPr>
        <w:t>2020</w:t>
      </w:r>
    </w:p>
    <w:p w14:paraId="3648F107" w14:textId="77777777" w:rsidR="0051522A" w:rsidRDefault="00F17778">
      <w:pPr>
        <w:pStyle w:val="BodyText"/>
        <w:ind w:left="3640"/>
      </w:pPr>
      <w:r>
        <w:t>through</w:t>
      </w:r>
      <w:r>
        <w:rPr>
          <w:spacing w:val="-3"/>
        </w:rPr>
        <w:t xml:space="preserve"> </w:t>
      </w:r>
      <w:r>
        <w:t>September</w:t>
      </w:r>
      <w:r>
        <w:rPr>
          <w:spacing w:val="-4"/>
        </w:rPr>
        <w:t xml:space="preserve"> </w:t>
      </w:r>
      <w:r>
        <w:t>30,</w:t>
      </w:r>
      <w:r>
        <w:rPr>
          <w:spacing w:val="-2"/>
        </w:rPr>
        <w:t xml:space="preserve"> </w:t>
      </w:r>
      <w:r>
        <w:t>2020.</w:t>
      </w:r>
    </w:p>
    <w:p w14:paraId="27535DF4" w14:textId="77777777" w:rsidR="0051522A" w:rsidRDefault="0051522A">
      <w:pPr>
        <w:pStyle w:val="BodyText"/>
        <w:spacing w:before="10"/>
        <w:rPr>
          <w:sz w:val="20"/>
        </w:rPr>
      </w:pPr>
    </w:p>
    <w:p w14:paraId="44482D43" w14:textId="77777777" w:rsidR="0051522A" w:rsidRDefault="00F17778">
      <w:pPr>
        <w:pStyle w:val="ListParagraph"/>
        <w:numPr>
          <w:ilvl w:val="5"/>
          <w:numId w:val="58"/>
        </w:numPr>
        <w:tabs>
          <w:tab w:val="left" w:pos="3641"/>
        </w:tabs>
        <w:ind w:hanging="1441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25%</w:t>
      </w:r>
      <w:r>
        <w:rPr>
          <w:spacing w:val="-3"/>
          <w:sz w:val="24"/>
        </w:rPr>
        <w:t xml:space="preserve"> </w:t>
      </w:r>
      <w:r>
        <w:rPr>
          <w:sz w:val="24"/>
        </w:rPr>
        <w:t>increase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dates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October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-3"/>
          <w:sz w:val="24"/>
        </w:rPr>
        <w:t xml:space="preserve"> </w:t>
      </w:r>
      <w:r>
        <w:rPr>
          <w:sz w:val="24"/>
        </w:rPr>
        <w:t>2020</w:t>
      </w:r>
    </w:p>
    <w:p w14:paraId="1FFD3217" w14:textId="77777777" w:rsidR="0051522A" w:rsidRDefault="00F17778">
      <w:pPr>
        <w:pStyle w:val="BodyText"/>
        <w:ind w:left="3640" w:right="983"/>
      </w:pPr>
      <w:r>
        <w:t>through November 30, 2020. The 25% increase shall</w:t>
      </w:r>
      <w:r>
        <w:rPr>
          <w:spacing w:val="-65"/>
        </w:rPr>
        <w:t xml:space="preserve"> </w:t>
      </w:r>
      <w:r>
        <w:t xml:space="preserve">supplant the previous 40% increase under </w:t>
      </w:r>
      <w:r>
        <w:rPr>
          <w:b/>
        </w:rPr>
        <w:t>Section</w:t>
      </w:r>
      <w:r>
        <w:rPr>
          <w:b/>
          <w:spacing w:val="1"/>
        </w:rPr>
        <w:t xml:space="preserve"> </w:t>
      </w:r>
      <w:r>
        <w:rPr>
          <w:b/>
        </w:rPr>
        <w:t>2.15.3.8.1.1</w:t>
      </w:r>
      <w:r>
        <w:rPr>
          <w:b/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increases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additive.</w:t>
      </w:r>
    </w:p>
    <w:p w14:paraId="4F777286" w14:textId="77777777" w:rsidR="0051522A" w:rsidRDefault="0051522A">
      <w:pPr>
        <w:pStyle w:val="BodyText"/>
        <w:spacing w:before="10"/>
        <w:rPr>
          <w:sz w:val="20"/>
        </w:rPr>
      </w:pPr>
    </w:p>
    <w:p w14:paraId="3471542D" w14:textId="77777777" w:rsidR="0051522A" w:rsidRDefault="00F17778">
      <w:pPr>
        <w:pStyle w:val="ListParagraph"/>
        <w:numPr>
          <w:ilvl w:val="5"/>
          <w:numId w:val="58"/>
        </w:numPr>
        <w:tabs>
          <w:tab w:val="left" w:pos="3641"/>
        </w:tabs>
        <w:spacing w:before="1"/>
        <w:ind w:hanging="1441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40%</w:t>
      </w:r>
      <w:r>
        <w:rPr>
          <w:spacing w:val="-3"/>
          <w:sz w:val="24"/>
        </w:rPr>
        <w:t xml:space="preserve"> </w:t>
      </w:r>
      <w:r>
        <w:rPr>
          <w:sz w:val="24"/>
        </w:rPr>
        <w:t>increase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dates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December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-3"/>
          <w:sz w:val="24"/>
        </w:rPr>
        <w:t xml:space="preserve"> </w:t>
      </w:r>
      <w:r>
        <w:rPr>
          <w:sz w:val="24"/>
        </w:rPr>
        <w:t>2020</w:t>
      </w:r>
    </w:p>
    <w:p w14:paraId="7AB6FF7C" w14:textId="77777777" w:rsidR="0051522A" w:rsidRDefault="00F17778">
      <w:pPr>
        <w:ind w:left="3640" w:right="556"/>
        <w:rPr>
          <w:b/>
          <w:sz w:val="24"/>
        </w:rPr>
      </w:pP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December</w:t>
      </w:r>
      <w:r>
        <w:rPr>
          <w:spacing w:val="-4"/>
          <w:sz w:val="24"/>
        </w:rPr>
        <w:t xml:space="preserve"> </w:t>
      </w:r>
      <w:r>
        <w:rPr>
          <w:sz w:val="24"/>
        </w:rPr>
        <w:t>31,</w:t>
      </w:r>
      <w:r>
        <w:rPr>
          <w:spacing w:val="-4"/>
          <w:sz w:val="24"/>
        </w:rPr>
        <w:t xml:space="preserve"> </w:t>
      </w:r>
      <w:r>
        <w:rPr>
          <w:sz w:val="24"/>
        </w:rPr>
        <w:t>2020.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40%</w:t>
      </w:r>
      <w:r>
        <w:rPr>
          <w:spacing w:val="-4"/>
          <w:sz w:val="24"/>
        </w:rPr>
        <w:t xml:space="preserve"> </w:t>
      </w:r>
      <w:r>
        <w:rPr>
          <w:sz w:val="24"/>
        </w:rPr>
        <w:t>increase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supplant the previous increases under </w:t>
      </w:r>
      <w:r>
        <w:rPr>
          <w:b/>
          <w:sz w:val="24"/>
        </w:rPr>
        <w:t>Sections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2.15.3.8.1.1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2.15.3.8.1.2.</w:t>
      </w:r>
    </w:p>
    <w:p w14:paraId="597440A4" w14:textId="77777777" w:rsidR="0051522A" w:rsidRDefault="0051522A">
      <w:pPr>
        <w:pStyle w:val="BodyText"/>
        <w:spacing w:before="11"/>
        <w:rPr>
          <w:b/>
          <w:sz w:val="20"/>
        </w:rPr>
      </w:pPr>
    </w:p>
    <w:p w14:paraId="5BE0B283" w14:textId="77777777" w:rsidR="0051522A" w:rsidRDefault="00F17778">
      <w:pPr>
        <w:pStyle w:val="Heading3"/>
        <w:numPr>
          <w:ilvl w:val="1"/>
          <w:numId w:val="117"/>
        </w:numPr>
        <w:tabs>
          <w:tab w:val="left" w:pos="1481"/>
        </w:tabs>
      </w:pPr>
      <w:bookmarkStart w:id="36" w:name="2.16._Data_Submissions,_Reporting_Requir"/>
      <w:bookmarkEnd w:id="36"/>
      <w:r>
        <w:t>Data</w:t>
      </w:r>
      <w:r>
        <w:rPr>
          <w:spacing w:val="-4"/>
        </w:rPr>
        <w:t xml:space="preserve"> </w:t>
      </w:r>
      <w:r>
        <w:t>Submissions,</w:t>
      </w:r>
      <w:r>
        <w:rPr>
          <w:spacing w:val="-5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Requirements,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Surveys</w:t>
      </w:r>
    </w:p>
    <w:p w14:paraId="562D2ABF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1DCDD574" w14:textId="77777777" w:rsidR="0051522A" w:rsidRDefault="00F17778">
      <w:pPr>
        <w:pStyle w:val="ListParagraph"/>
        <w:numPr>
          <w:ilvl w:val="2"/>
          <w:numId w:val="55"/>
        </w:numPr>
        <w:tabs>
          <w:tab w:val="left" w:pos="2200"/>
          <w:tab w:val="left" w:pos="2201"/>
        </w:tabs>
        <w:ind w:hanging="1081"/>
        <w:rPr>
          <w:b/>
          <w:sz w:val="24"/>
        </w:rPr>
      </w:pPr>
      <w:r>
        <w:rPr>
          <w:b/>
          <w:sz w:val="24"/>
        </w:rPr>
        <w:t>General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Requirements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Data</w:t>
      </w:r>
    </w:p>
    <w:p w14:paraId="7C82847A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36212525" w14:textId="77777777" w:rsidR="0051522A" w:rsidRDefault="00F17778">
      <w:pPr>
        <w:pStyle w:val="ListParagraph"/>
        <w:numPr>
          <w:ilvl w:val="3"/>
          <w:numId w:val="55"/>
        </w:numPr>
        <w:tabs>
          <w:tab w:val="left" w:pos="2561"/>
        </w:tabs>
        <w:ind w:right="506"/>
        <w:rPr>
          <w:sz w:val="24"/>
        </w:rPr>
      </w:pPr>
      <w:r>
        <w:rPr>
          <w:sz w:val="24"/>
        </w:rPr>
        <w:t>The Contractor must provide and require its First Tier, Downstream,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Entities to</w:t>
      </w:r>
      <w:r>
        <w:rPr>
          <w:spacing w:val="-2"/>
          <w:sz w:val="24"/>
        </w:rPr>
        <w:t xml:space="preserve"> </w:t>
      </w:r>
      <w:r>
        <w:rPr>
          <w:sz w:val="24"/>
        </w:rPr>
        <w:t>provide:</w:t>
      </w:r>
    </w:p>
    <w:p w14:paraId="309ADAC7" w14:textId="77777777" w:rsidR="0051522A" w:rsidRDefault="0051522A">
      <w:pPr>
        <w:pStyle w:val="BodyText"/>
        <w:spacing w:before="10"/>
        <w:rPr>
          <w:sz w:val="20"/>
        </w:rPr>
      </w:pPr>
    </w:p>
    <w:p w14:paraId="3FC7D212" w14:textId="77777777" w:rsidR="0051522A" w:rsidRDefault="00F17778">
      <w:pPr>
        <w:pStyle w:val="ListParagraph"/>
        <w:numPr>
          <w:ilvl w:val="4"/>
          <w:numId w:val="55"/>
        </w:numPr>
        <w:tabs>
          <w:tab w:val="left" w:pos="3280"/>
          <w:tab w:val="left" w:pos="3281"/>
        </w:tabs>
        <w:ind w:right="603"/>
        <w:rPr>
          <w:sz w:val="24"/>
        </w:rPr>
      </w:pP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require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</w:t>
      </w:r>
      <w:r>
        <w:rPr>
          <w:spacing w:val="-64"/>
          <w:sz w:val="24"/>
        </w:rPr>
        <w:t xml:space="preserve"> </w:t>
      </w:r>
      <w:r>
        <w:rPr>
          <w:sz w:val="24"/>
        </w:rPr>
        <w:t>related to the performance of the Contractor‘s</w:t>
      </w:r>
      <w:r>
        <w:rPr>
          <w:spacing w:val="1"/>
          <w:sz w:val="24"/>
        </w:rPr>
        <w:t xml:space="preserve"> </w:t>
      </w:r>
      <w:r>
        <w:rPr>
          <w:sz w:val="24"/>
        </w:rPr>
        <w:t>responsibilities, including non-medical information for the</w:t>
      </w:r>
      <w:r>
        <w:rPr>
          <w:spacing w:val="1"/>
          <w:sz w:val="24"/>
        </w:rPr>
        <w:t xml:space="preserve"> </w:t>
      </w:r>
      <w:r>
        <w:rPr>
          <w:sz w:val="24"/>
        </w:rPr>
        <w:t>purposes</w:t>
      </w:r>
      <w:r>
        <w:rPr>
          <w:spacing w:val="-1"/>
          <w:sz w:val="24"/>
        </w:rPr>
        <w:t xml:space="preserve"> </w:t>
      </w:r>
      <w:r>
        <w:rPr>
          <w:sz w:val="24"/>
        </w:rPr>
        <w:t>of research and</w:t>
      </w:r>
      <w:r>
        <w:rPr>
          <w:spacing w:val="-2"/>
          <w:sz w:val="24"/>
        </w:rPr>
        <w:t xml:space="preserve"> </w:t>
      </w:r>
      <w:r>
        <w:rPr>
          <w:sz w:val="24"/>
        </w:rPr>
        <w:t>evaluation;</w:t>
      </w:r>
    </w:p>
    <w:p w14:paraId="6FD2C4D8" w14:textId="77777777" w:rsidR="0051522A" w:rsidRDefault="0051522A">
      <w:pPr>
        <w:pStyle w:val="BodyText"/>
        <w:spacing w:before="10"/>
        <w:rPr>
          <w:sz w:val="20"/>
        </w:rPr>
      </w:pPr>
    </w:p>
    <w:p w14:paraId="03D6772D" w14:textId="77777777" w:rsidR="0051522A" w:rsidRDefault="00F17778">
      <w:pPr>
        <w:pStyle w:val="ListParagraph"/>
        <w:numPr>
          <w:ilvl w:val="4"/>
          <w:numId w:val="55"/>
        </w:numPr>
        <w:tabs>
          <w:tab w:val="left" w:pos="3280"/>
          <w:tab w:val="left" w:pos="3281"/>
        </w:tabs>
        <w:ind w:right="615"/>
        <w:rPr>
          <w:sz w:val="24"/>
        </w:rPr>
      </w:pPr>
      <w:r>
        <w:rPr>
          <w:sz w:val="24"/>
        </w:rPr>
        <w:t>Any information CMS and EOHHS require to comply with all</w:t>
      </w:r>
      <w:r>
        <w:rPr>
          <w:spacing w:val="-65"/>
          <w:sz w:val="24"/>
        </w:rPr>
        <w:t xml:space="preserve"> </w:t>
      </w:r>
      <w:r>
        <w:rPr>
          <w:sz w:val="24"/>
        </w:rPr>
        <w:t>applicable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laws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regulatiosn;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55A6B19E" w14:textId="77777777" w:rsidR="0051522A" w:rsidRDefault="0051522A">
      <w:pPr>
        <w:pStyle w:val="BodyText"/>
        <w:spacing w:before="10"/>
        <w:rPr>
          <w:sz w:val="20"/>
        </w:rPr>
      </w:pPr>
    </w:p>
    <w:p w14:paraId="76F8E40B" w14:textId="77777777" w:rsidR="0051522A" w:rsidRDefault="00F17778">
      <w:pPr>
        <w:pStyle w:val="ListParagraph"/>
        <w:numPr>
          <w:ilvl w:val="4"/>
          <w:numId w:val="55"/>
        </w:numPr>
        <w:tabs>
          <w:tab w:val="left" w:pos="3280"/>
          <w:tab w:val="left" w:pos="3281"/>
        </w:tabs>
        <w:ind w:right="694"/>
        <w:rPr>
          <w:sz w:val="24"/>
        </w:rPr>
      </w:pPr>
      <w:r>
        <w:rPr>
          <w:sz w:val="24"/>
        </w:rPr>
        <w:t>Any information CMS or EOHHS require for external rapid</w:t>
      </w:r>
      <w:r>
        <w:rPr>
          <w:spacing w:val="1"/>
          <w:sz w:val="24"/>
        </w:rPr>
        <w:t xml:space="preserve"> </w:t>
      </w:r>
      <w:r>
        <w:rPr>
          <w:sz w:val="24"/>
        </w:rPr>
        <w:t>cycle evaluation including program expenditures, service</w:t>
      </w:r>
      <w:r>
        <w:rPr>
          <w:spacing w:val="1"/>
          <w:sz w:val="24"/>
        </w:rPr>
        <w:t xml:space="preserve"> </w:t>
      </w:r>
      <w:r>
        <w:rPr>
          <w:sz w:val="24"/>
        </w:rPr>
        <w:t>utilization rates, rebalancing from institutional to community</w:t>
      </w:r>
      <w:r>
        <w:rPr>
          <w:spacing w:val="-64"/>
          <w:sz w:val="24"/>
        </w:rPr>
        <w:t xml:space="preserve"> </w:t>
      </w:r>
      <w:r>
        <w:rPr>
          <w:sz w:val="24"/>
        </w:rPr>
        <w:t>settings, Enrollee satisfaction, Enrollee Complaints and</w:t>
      </w:r>
      <w:r>
        <w:rPr>
          <w:spacing w:val="1"/>
          <w:sz w:val="24"/>
        </w:rPr>
        <w:t xml:space="preserve"> </w:t>
      </w:r>
      <w:r>
        <w:rPr>
          <w:sz w:val="24"/>
        </w:rPr>
        <w:t>Appeals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enrollment/disenrollment</w:t>
      </w:r>
      <w:r>
        <w:rPr>
          <w:spacing w:val="-2"/>
          <w:sz w:val="24"/>
        </w:rPr>
        <w:t xml:space="preserve"> </w:t>
      </w:r>
      <w:r>
        <w:rPr>
          <w:sz w:val="24"/>
        </w:rPr>
        <w:t>rates.</w:t>
      </w:r>
    </w:p>
    <w:p w14:paraId="45517E8B" w14:textId="77777777" w:rsidR="0051522A" w:rsidRDefault="0051522A">
      <w:pPr>
        <w:pStyle w:val="BodyText"/>
        <w:spacing w:before="10"/>
        <w:rPr>
          <w:sz w:val="20"/>
        </w:rPr>
      </w:pPr>
    </w:p>
    <w:p w14:paraId="627080C5" w14:textId="77777777" w:rsidR="0051522A" w:rsidRDefault="00F17778">
      <w:pPr>
        <w:pStyle w:val="Heading3"/>
        <w:numPr>
          <w:ilvl w:val="2"/>
          <w:numId w:val="55"/>
        </w:numPr>
        <w:tabs>
          <w:tab w:val="left" w:pos="2200"/>
          <w:tab w:val="left" w:pos="2201"/>
        </w:tabs>
        <w:spacing w:before="1"/>
        <w:ind w:hanging="1081"/>
      </w:pPr>
      <w:r>
        <w:t>General</w:t>
      </w:r>
      <w:r>
        <w:rPr>
          <w:spacing w:val="-2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Requirements</w:t>
      </w:r>
    </w:p>
    <w:p w14:paraId="11090373" w14:textId="77777777" w:rsidR="0051522A" w:rsidRDefault="0051522A">
      <w:pPr>
        <w:pStyle w:val="BodyText"/>
        <w:spacing w:before="8"/>
        <w:rPr>
          <w:b/>
          <w:sz w:val="20"/>
        </w:rPr>
      </w:pPr>
    </w:p>
    <w:p w14:paraId="21D60C40" w14:textId="77777777" w:rsidR="0051522A" w:rsidRDefault="00F17778">
      <w:pPr>
        <w:pStyle w:val="ListParagraph"/>
        <w:numPr>
          <w:ilvl w:val="3"/>
          <w:numId w:val="55"/>
        </w:numPr>
        <w:tabs>
          <w:tab w:val="left" w:pos="2561"/>
        </w:tabs>
        <w:ind w:right="547"/>
        <w:rPr>
          <w:sz w:val="24"/>
        </w:rPr>
      </w:pPr>
      <w:r>
        <w:rPr>
          <w:sz w:val="24"/>
        </w:rPr>
        <w:t xml:space="preserve">The Contractor shall provide the reports described in </w:t>
      </w:r>
      <w:r>
        <w:rPr>
          <w:b/>
          <w:sz w:val="24"/>
        </w:rPr>
        <w:t>Appendix N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according to the specified timeframes.</w:t>
      </w:r>
      <w:r>
        <w:rPr>
          <w:spacing w:val="1"/>
          <w:sz w:val="24"/>
        </w:rPr>
        <w:t xml:space="preserve"> </w:t>
      </w:r>
      <w:r>
        <w:rPr>
          <w:sz w:val="24"/>
        </w:rPr>
        <w:t>Furthermore, the Contractor</w:t>
      </w:r>
      <w:r>
        <w:rPr>
          <w:spacing w:val="-64"/>
          <w:sz w:val="24"/>
        </w:rPr>
        <w:t xml:space="preserve"> </w:t>
      </w:r>
      <w:r>
        <w:rPr>
          <w:sz w:val="24"/>
        </w:rPr>
        <w:t>shall:</w:t>
      </w:r>
    </w:p>
    <w:p w14:paraId="2BA0B2F1" w14:textId="77777777" w:rsidR="0051522A" w:rsidRDefault="0051522A">
      <w:pPr>
        <w:pStyle w:val="BodyText"/>
        <w:spacing w:before="10"/>
        <w:rPr>
          <w:sz w:val="20"/>
        </w:rPr>
      </w:pPr>
    </w:p>
    <w:p w14:paraId="4EFD8A29" w14:textId="77777777" w:rsidR="0051522A" w:rsidRDefault="00F17778">
      <w:pPr>
        <w:pStyle w:val="ListParagraph"/>
        <w:numPr>
          <w:ilvl w:val="4"/>
          <w:numId w:val="55"/>
        </w:numPr>
        <w:tabs>
          <w:tab w:val="left" w:pos="3280"/>
          <w:tab w:val="left" w:pos="3281"/>
        </w:tabs>
        <w:spacing w:before="1"/>
        <w:ind w:right="773"/>
        <w:rPr>
          <w:sz w:val="24"/>
        </w:rPr>
      </w:pPr>
      <w:r>
        <w:rPr>
          <w:sz w:val="24"/>
        </w:rPr>
        <w:t>Submit to EOHHS all applicable MassHealth reporting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compliance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</w:t>
      </w:r>
      <w:r>
        <w:rPr>
          <w:spacing w:val="-3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438.602-606;</w:t>
      </w:r>
    </w:p>
    <w:p w14:paraId="6FAA3317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6F76DE48" w14:textId="77777777" w:rsidR="0051522A" w:rsidRDefault="00F17778">
      <w:pPr>
        <w:pStyle w:val="ListParagraph"/>
        <w:numPr>
          <w:ilvl w:val="4"/>
          <w:numId w:val="55"/>
        </w:numPr>
        <w:tabs>
          <w:tab w:val="left" w:pos="3280"/>
          <w:tab w:val="left" w:pos="3281"/>
        </w:tabs>
        <w:spacing w:before="77"/>
        <w:ind w:right="750"/>
        <w:rPr>
          <w:sz w:val="24"/>
        </w:rPr>
      </w:pPr>
      <w:r>
        <w:rPr>
          <w:sz w:val="24"/>
        </w:rPr>
        <w:t>Submit to CMS applicable reporting requirements in</w:t>
      </w:r>
      <w:r>
        <w:rPr>
          <w:spacing w:val="1"/>
          <w:sz w:val="24"/>
        </w:rPr>
        <w:t xml:space="preserve"> </w:t>
      </w:r>
      <w:r>
        <w:rPr>
          <w:sz w:val="24"/>
        </w:rPr>
        <w:t>compliance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</w:t>
      </w:r>
      <w:r>
        <w:rPr>
          <w:spacing w:val="-4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422.516,</w:t>
      </w:r>
      <w:r>
        <w:rPr>
          <w:spacing w:val="-4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</w:t>
      </w:r>
      <w:r>
        <w:rPr>
          <w:spacing w:val="-4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423.514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1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 438</w:t>
      </w:r>
      <w:r>
        <w:rPr>
          <w:spacing w:val="-2"/>
          <w:sz w:val="24"/>
        </w:rPr>
        <w:t xml:space="preserve"> </w:t>
      </w:r>
      <w:r>
        <w:rPr>
          <w:sz w:val="24"/>
        </w:rPr>
        <w:t>et. seq.;</w:t>
      </w:r>
    </w:p>
    <w:p w14:paraId="3E3A63C5" w14:textId="77777777" w:rsidR="0051522A" w:rsidRDefault="0051522A">
      <w:pPr>
        <w:pStyle w:val="BodyText"/>
        <w:spacing w:before="10"/>
        <w:rPr>
          <w:sz w:val="20"/>
        </w:rPr>
      </w:pPr>
    </w:p>
    <w:p w14:paraId="611260E5" w14:textId="77777777" w:rsidR="0051522A" w:rsidRDefault="00F17778">
      <w:pPr>
        <w:pStyle w:val="ListParagraph"/>
        <w:numPr>
          <w:ilvl w:val="4"/>
          <w:numId w:val="55"/>
        </w:numPr>
        <w:tabs>
          <w:tab w:val="left" w:pos="3280"/>
          <w:tab w:val="left" w:pos="3281"/>
        </w:tabs>
        <w:ind w:right="1951"/>
        <w:rPr>
          <w:sz w:val="24"/>
        </w:rPr>
      </w:pP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applicable</w:t>
      </w:r>
      <w:r>
        <w:rPr>
          <w:spacing w:val="-2"/>
          <w:sz w:val="24"/>
        </w:rPr>
        <w:t xml:space="preserve"> </w:t>
      </w:r>
      <w:r>
        <w:rPr>
          <w:sz w:val="24"/>
        </w:rPr>
        <w:t>MMP</w:t>
      </w:r>
      <w:r>
        <w:rPr>
          <w:spacing w:val="-3"/>
          <w:sz w:val="24"/>
        </w:rPr>
        <w:t xml:space="preserve"> </w:t>
      </w:r>
      <w:r>
        <w:rPr>
          <w:sz w:val="24"/>
        </w:rPr>
        <w:t>reporting</w:t>
      </w:r>
      <w:r>
        <w:rPr>
          <w:spacing w:val="-64"/>
          <w:sz w:val="24"/>
        </w:rPr>
        <w:t xml:space="preserve"> </w:t>
      </w:r>
      <w:r>
        <w:rPr>
          <w:sz w:val="24"/>
        </w:rPr>
        <w:t>requirements;</w:t>
      </w:r>
    </w:p>
    <w:p w14:paraId="191C135A" w14:textId="77777777" w:rsidR="0051522A" w:rsidRDefault="0051522A">
      <w:pPr>
        <w:pStyle w:val="BodyText"/>
        <w:spacing w:before="10"/>
        <w:rPr>
          <w:sz w:val="20"/>
        </w:rPr>
      </w:pPr>
    </w:p>
    <w:p w14:paraId="651F1539" w14:textId="77777777" w:rsidR="0051522A" w:rsidRDefault="00F17778">
      <w:pPr>
        <w:pStyle w:val="ListParagraph"/>
        <w:numPr>
          <w:ilvl w:val="4"/>
          <w:numId w:val="55"/>
        </w:numPr>
        <w:tabs>
          <w:tab w:val="left" w:pos="3280"/>
          <w:tab w:val="left" w:pos="3281"/>
        </w:tabs>
        <w:ind w:right="653"/>
        <w:rPr>
          <w:sz w:val="24"/>
        </w:rPr>
      </w:pPr>
      <w:r>
        <w:rPr>
          <w:sz w:val="24"/>
        </w:rPr>
        <w:t>Submit to CMS and EOHHS all required reports and data in</w:t>
      </w:r>
      <w:r>
        <w:rPr>
          <w:spacing w:val="-64"/>
          <w:sz w:val="24"/>
        </w:rPr>
        <w:t xml:space="preserve"> </w:t>
      </w:r>
      <w:r>
        <w:rPr>
          <w:sz w:val="24"/>
        </w:rPr>
        <w:t>accordance with the specifications, templates and time</w:t>
      </w:r>
      <w:r>
        <w:rPr>
          <w:spacing w:val="1"/>
          <w:sz w:val="24"/>
        </w:rPr>
        <w:t xml:space="preserve"> </w:t>
      </w:r>
      <w:r>
        <w:rPr>
          <w:sz w:val="24"/>
        </w:rPr>
        <w:t>frames</w:t>
      </w:r>
      <w:r>
        <w:rPr>
          <w:spacing w:val="-2"/>
          <w:sz w:val="24"/>
        </w:rPr>
        <w:t xml:space="preserve"> </w:t>
      </w:r>
      <w:r>
        <w:rPr>
          <w:sz w:val="24"/>
        </w:rPr>
        <w:t>described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Contract;</w:t>
      </w:r>
    </w:p>
    <w:p w14:paraId="747E0804" w14:textId="77777777" w:rsidR="0051522A" w:rsidRDefault="0051522A">
      <w:pPr>
        <w:pStyle w:val="BodyText"/>
        <w:spacing w:before="10"/>
        <w:rPr>
          <w:sz w:val="20"/>
        </w:rPr>
      </w:pPr>
    </w:p>
    <w:p w14:paraId="22067944" w14:textId="77777777" w:rsidR="0051522A" w:rsidRDefault="00F17778">
      <w:pPr>
        <w:pStyle w:val="ListParagraph"/>
        <w:numPr>
          <w:ilvl w:val="4"/>
          <w:numId w:val="55"/>
        </w:numPr>
        <w:tabs>
          <w:tab w:val="left" w:pos="3280"/>
          <w:tab w:val="left" w:pos="3281"/>
        </w:tabs>
        <w:spacing w:before="1"/>
        <w:ind w:right="789"/>
        <w:rPr>
          <w:sz w:val="24"/>
        </w:rPr>
      </w:pPr>
      <w:r>
        <w:rPr>
          <w:sz w:val="24"/>
        </w:rPr>
        <w:t>In accordance with the timelines, definitions, formats and</w:t>
      </w:r>
      <w:r>
        <w:rPr>
          <w:spacing w:val="1"/>
          <w:sz w:val="24"/>
        </w:rPr>
        <w:t xml:space="preserve"> </w:t>
      </w:r>
      <w:r>
        <w:rPr>
          <w:sz w:val="24"/>
        </w:rPr>
        <w:t>instructions contained herein or as specified by EOHHS,</w:t>
      </w:r>
      <w:r>
        <w:rPr>
          <w:spacing w:val="1"/>
          <w:sz w:val="24"/>
        </w:rPr>
        <w:t xml:space="preserve"> </w:t>
      </w:r>
      <w:r>
        <w:rPr>
          <w:sz w:val="24"/>
        </w:rPr>
        <w:t>provide the following information. Where practicable,</w:t>
      </w:r>
      <w:r>
        <w:rPr>
          <w:spacing w:val="1"/>
          <w:sz w:val="24"/>
        </w:rPr>
        <w:t xml:space="preserve"> </w:t>
      </w:r>
      <w:r>
        <w:rPr>
          <w:sz w:val="24"/>
        </w:rPr>
        <w:t>EOHHS shall consult with the Contractor to establish time</w:t>
      </w:r>
      <w:r>
        <w:rPr>
          <w:spacing w:val="1"/>
          <w:sz w:val="24"/>
        </w:rPr>
        <w:t xml:space="preserve"> </w:t>
      </w:r>
      <w:r>
        <w:rPr>
          <w:sz w:val="24"/>
        </w:rPr>
        <w:t>frames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formats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detailed</w:t>
      </w:r>
      <w:r>
        <w:rPr>
          <w:spacing w:val="-6"/>
          <w:sz w:val="24"/>
        </w:rPr>
        <w:t xml:space="preserve"> </w:t>
      </w:r>
      <w:r>
        <w:rPr>
          <w:sz w:val="24"/>
        </w:rPr>
        <w:t>specifications</w:t>
      </w:r>
      <w:r>
        <w:rPr>
          <w:spacing w:val="-5"/>
          <w:sz w:val="24"/>
        </w:rPr>
        <w:t xml:space="preserve"> </w:t>
      </w:r>
      <w:r>
        <w:rPr>
          <w:sz w:val="24"/>
        </w:rPr>
        <w:t>reasonably</w:t>
      </w:r>
      <w:r>
        <w:rPr>
          <w:spacing w:val="-64"/>
          <w:sz w:val="24"/>
        </w:rPr>
        <w:t xml:space="preserve"> </w:t>
      </w:r>
      <w:r>
        <w:rPr>
          <w:sz w:val="24"/>
        </w:rPr>
        <w:t>acceptable to both</w:t>
      </w:r>
      <w:r>
        <w:rPr>
          <w:spacing w:val="-2"/>
          <w:sz w:val="24"/>
        </w:rPr>
        <w:t xml:space="preserve"> </w:t>
      </w:r>
      <w:r>
        <w:rPr>
          <w:sz w:val="24"/>
        </w:rPr>
        <w:t>parties;</w:t>
      </w:r>
    </w:p>
    <w:p w14:paraId="6D66EA43" w14:textId="77777777" w:rsidR="0051522A" w:rsidRDefault="0051522A">
      <w:pPr>
        <w:pStyle w:val="BodyText"/>
        <w:spacing w:before="10"/>
        <w:rPr>
          <w:sz w:val="20"/>
        </w:rPr>
      </w:pPr>
    </w:p>
    <w:p w14:paraId="2035EDE6" w14:textId="77777777" w:rsidR="0051522A" w:rsidRDefault="00F17778">
      <w:pPr>
        <w:pStyle w:val="ListParagraph"/>
        <w:numPr>
          <w:ilvl w:val="4"/>
          <w:numId w:val="55"/>
        </w:numPr>
        <w:tabs>
          <w:tab w:val="left" w:pos="3280"/>
          <w:tab w:val="left" w:pos="3281"/>
        </w:tabs>
        <w:ind w:right="550"/>
        <w:rPr>
          <w:sz w:val="24"/>
        </w:rPr>
      </w:pPr>
      <w:r>
        <w:rPr>
          <w:sz w:val="24"/>
        </w:rPr>
        <w:t>Provide all information required under this Contract,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but not limited to, the requirements of this section,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6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64"/>
          <w:sz w:val="24"/>
        </w:rPr>
        <w:t xml:space="preserve"> </w:t>
      </w:r>
      <w:r>
        <w:rPr>
          <w:sz w:val="24"/>
        </w:rPr>
        <w:t>of its or its first-tier, downstream, or related entities‘</w:t>
      </w:r>
      <w:r>
        <w:rPr>
          <w:spacing w:val="1"/>
          <w:sz w:val="24"/>
        </w:rPr>
        <w:t xml:space="preserve"> </w:t>
      </w:r>
      <w:r>
        <w:rPr>
          <w:sz w:val="24"/>
        </w:rPr>
        <w:t>responsibilities hereunder or under the subcontracts as</w:t>
      </w:r>
      <w:r>
        <w:rPr>
          <w:spacing w:val="1"/>
          <w:sz w:val="24"/>
        </w:rPr>
        <w:t xml:space="preserve"> </w:t>
      </w:r>
      <w:r>
        <w:rPr>
          <w:sz w:val="24"/>
        </w:rPr>
        <w:t>reasonably</w:t>
      </w:r>
      <w:r>
        <w:rPr>
          <w:spacing w:val="-1"/>
          <w:sz w:val="24"/>
        </w:rPr>
        <w:t xml:space="preserve"> </w:t>
      </w:r>
      <w:r>
        <w:rPr>
          <w:sz w:val="24"/>
        </w:rPr>
        <w:t>requested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CMS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EOHHS;</w:t>
      </w:r>
    </w:p>
    <w:p w14:paraId="4FF45736" w14:textId="77777777" w:rsidR="0051522A" w:rsidRDefault="0051522A">
      <w:pPr>
        <w:pStyle w:val="BodyText"/>
        <w:spacing w:before="10"/>
        <w:rPr>
          <w:sz w:val="20"/>
        </w:rPr>
      </w:pPr>
    </w:p>
    <w:p w14:paraId="6BC29778" w14:textId="77777777" w:rsidR="0051522A" w:rsidRDefault="00F17778">
      <w:pPr>
        <w:pStyle w:val="ListParagraph"/>
        <w:numPr>
          <w:ilvl w:val="4"/>
          <w:numId w:val="55"/>
        </w:numPr>
        <w:tabs>
          <w:tab w:val="left" w:pos="3281"/>
        </w:tabs>
        <w:ind w:right="749"/>
        <w:jc w:val="both"/>
        <w:rPr>
          <w:sz w:val="24"/>
        </w:rPr>
      </w:pPr>
      <w:r>
        <w:rPr>
          <w:sz w:val="24"/>
        </w:rPr>
        <w:t>Provide any information in its or its First Tier, Downstream,</w:t>
      </w:r>
      <w:r>
        <w:rPr>
          <w:spacing w:val="-65"/>
          <w:sz w:val="24"/>
        </w:rPr>
        <w:t xml:space="preserve"> </w:t>
      </w:r>
      <w:r>
        <w:rPr>
          <w:sz w:val="24"/>
        </w:rPr>
        <w:t>or Related Entities‘ possession sufficient to permit EOHHS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comply</w:t>
      </w:r>
      <w:r>
        <w:rPr>
          <w:spacing w:val="-2"/>
          <w:sz w:val="24"/>
        </w:rPr>
        <w:t xml:space="preserve"> </w:t>
      </w:r>
      <w:r>
        <w:rPr>
          <w:sz w:val="24"/>
        </w:rPr>
        <w:t>with 42</w:t>
      </w:r>
      <w:r>
        <w:rPr>
          <w:spacing w:val="-2"/>
          <w:sz w:val="24"/>
        </w:rPr>
        <w:t xml:space="preserve"> </w:t>
      </w:r>
      <w:r>
        <w:rPr>
          <w:sz w:val="24"/>
        </w:rPr>
        <w:t>C.F.R. §</w:t>
      </w:r>
      <w:r>
        <w:rPr>
          <w:spacing w:val="1"/>
          <w:sz w:val="24"/>
        </w:rPr>
        <w:t xml:space="preserve"> </w:t>
      </w:r>
      <w:r>
        <w:rPr>
          <w:sz w:val="24"/>
        </w:rPr>
        <w:t>438;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2339C32B" w14:textId="77777777" w:rsidR="0051522A" w:rsidRDefault="0051522A">
      <w:pPr>
        <w:pStyle w:val="BodyText"/>
        <w:spacing w:before="10"/>
        <w:rPr>
          <w:sz w:val="20"/>
        </w:rPr>
      </w:pPr>
    </w:p>
    <w:p w14:paraId="7A0103BC" w14:textId="77777777" w:rsidR="0051522A" w:rsidRDefault="00F17778">
      <w:pPr>
        <w:pStyle w:val="ListParagraph"/>
        <w:numPr>
          <w:ilvl w:val="4"/>
          <w:numId w:val="55"/>
        </w:numPr>
        <w:tabs>
          <w:tab w:val="left" w:pos="3280"/>
          <w:tab w:val="left" w:pos="3281"/>
        </w:tabs>
        <w:ind w:right="1109"/>
        <w:rPr>
          <w:sz w:val="24"/>
        </w:rPr>
      </w:pPr>
      <w:r>
        <w:rPr>
          <w:sz w:val="24"/>
        </w:rPr>
        <w:t>Provide any data from its or its first-tier, downstream or</w:t>
      </w:r>
      <w:r>
        <w:rPr>
          <w:spacing w:val="-64"/>
          <w:sz w:val="24"/>
        </w:rPr>
        <w:t xml:space="preserve"> </w:t>
      </w:r>
      <w:r>
        <w:rPr>
          <w:sz w:val="24"/>
        </w:rPr>
        <w:t>related entities‘ clinical systems, authorization systems,</w:t>
      </w:r>
      <w:r>
        <w:rPr>
          <w:spacing w:val="-65"/>
          <w:sz w:val="24"/>
        </w:rPr>
        <w:t xml:space="preserve"> </w:t>
      </w:r>
      <w:r>
        <w:rPr>
          <w:sz w:val="24"/>
        </w:rPr>
        <w:t>claims systems, medical record reviews, Network</w:t>
      </w:r>
      <w:r>
        <w:rPr>
          <w:spacing w:val="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visits,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family</w:t>
      </w:r>
      <w:r>
        <w:rPr>
          <w:spacing w:val="-2"/>
          <w:sz w:val="24"/>
        </w:rPr>
        <w:t xml:space="preserve"> </w:t>
      </w:r>
      <w:r>
        <w:rPr>
          <w:sz w:val="24"/>
        </w:rPr>
        <w:t>input.</w:t>
      </w:r>
    </w:p>
    <w:p w14:paraId="13F94F91" w14:textId="77777777" w:rsidR="0051522A" w:rsidRDefault="0051522A">
      <w:pPr>
        <w:pStyle w:val="BodyText"/>
        <w:spacing w:before="9"/>
        <w:rPr>
          <w:sz w:val="20"/>
        </w:rPr>
      </w:pPr>
    </w:p>
    <w:p w14:paraId="5E6E2259" w14:textId="77777777" w:rsidR="0051522A" w:rsidRDefault="00F17778">
      <w:pPr>
        <w:pStyle w:val="ListParagraph"/>
        <w:numPr>
          <w:ilvl w:val="3"/>
          <w:numId w:val="55"/>
        </w:numPr>
        <w:tabs>
          <w:tab w:val="left" w:pos="2561"/>
        </w:tabs>
        <w:ind w:right="587"/>
        <w:rPr>
          <w:sz w:val="24"/>
        </w:rPr>
      </w:pPr>
      <w:r>
        <w:rPr>
          <w:sz w:val="24"/>
        </w:rPr>
        <w:t>Upon request, participate in work groups led by EOHHS to develop</w:t>
      </w:r>
      <w:r>
        <w:rPr>
          <w:spacing w:val="-65"/>
          <w:sz w:val="24"/>
        </w:rPr>
        <w:t xml:space="preserve"> </w:t>
      </w:r>
      <w:r>
        <w:rPr>
          <w:sz w:val="24"/>
        </w:rPr>
        <w:t>reporting specifications and to adopt the reporting models</w:t>
      </w:r>
      <w:r>
        <w:rPr>
          <w:spacing w:val="1"/>
          <w:sz w:val="24"/>
        </w:rPr>
        <w:t xml:space="preserve"> </w:t>
      </w:r>
      <w:r>
        <w:rPr>
          <w:sz w:val="24"/>
        </w:rPr>
        <w:t>formulated by these work groups and approved by EOHHS,</w:t>
      </w:r>
      <w:r>
        <w:rPr>
          <w:spacing w:val="1"/>
          <w:sz w:val="24"/>
        </w:rPr>
        <w:t xml:space="preserve"> </w:t>
      </w:r>
      <w:r>
        <w:rPr>
          <w:sz w:val="24"/>
        </w:rPr>
        <w:t>pursuant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timeline</w:t>
      </w:r>
      <w:r>
        <w:rPr>
          <w:spacing w:val="-2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EOHHS;</w:t>
      </w:r>
    </w:p>
    <w:p w14:paraId="4228A4C5" w14:textId="77777777" w:rsidR="0051522A" w:rsidRDefault="0051522A">
      <w:pPr>
        <w:pStyle w:val="BodyText"/>
        <w:spacing w:before="10"/>
        <w:rPr>
          <w:sz w:val="20"/>
        </w:rPr>
      </w:pPr>
    </w:p>
    <w:p w14:paraId="2C45FDBF" w14:textId="77777777" w:rsidR="0051522A" w:rsidRDefault="00F17778">
      <w:pPr>
        <w:pStyle w:val="ListParagraph"/>
        <w:numPr>
          <w:ilvl w:val="3"/>
          <w:numId w:val="55"/>
        </w:numPr>
        <w:tabs>
          <w:tab w:val="left" w:pos="2561"/>
        </w:tabs>
        <w:ind w:right="705"/>
        <w:rPr>
          <w:sz w:val="24"/>
        </w:rPr>
      </w:pPr>
      <w:r>
        <w:rPr>
          <w:sz w:val="24"/>
        </w:rPr>
        <w:t>Upon request, provide EOHHS with the original data sets used by</w:t>
      </w:r>
      <w:r>
        <w:rPr>
          <w:spacing w:val="-64"/>
          <w:sz w:val="24"/>
        </w:rPr>
        <w:t xml:space="preserve"> </w:t>
      </w:r>
      <w:r>
        <w:rPr>
          <w:sz w:val="24"/>
        </w:rPr>
        <w:t>the Contractor in the development of any required reporting or ad-</w:t>
      </w:r>
      <w:r>
        <w:rPr>
          <w:spacing w:val="-64"/>
          <w:sz w:val="24"/>
        </w:rPr>
        <w:t xml:space="preserve"> </w:t>
      </w:r>
      <w:r>
        <w:rPr>
          <w:sz w:val="24"/>
        </w:rPr>
        <w:t>hoc reporting in accordance with the time frames and formats</w:t>
      </w:r>
      <w:r>
        <w:rPr>
          <w:spacing w:val="1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1"/>
          <w:sz w:val="24"/>
        </w:rPr>
        <w:t xml:space="preserve"> </w:t>
      </w:r>
      <w:r>
        <w:rPr>
          <w:sz w:val="24"/>
        </w:rPr>
        <w:t>by EOHHS;</w:t>
      </w:r>
    </w:p>
    <w:p w14:paraId="14245C9C" w14:textId="77777777" w:rsidR="0051522A" w:rsidRDefault="0051522A">
      <w:pPr>
        <w:pStyle w:val="BodyText"/>
        <w:spacing w:before="10"/>
        <w:rPr>
          <w:sz w:val="20"/>
        </w:rPr>
      </w:pPr>
    </w:p>
    <w:p w14:paraId="52018671" w14:textId="77777777" w:rsidR="0051522A" w:rsidRDefault="00F17778">
      <w:pPr>
        <w:pStyle w:val="ListParagraph"/>
        <w:numPr>
          <w:ilvl w:val="3"/>
          <w:numId w:val="55"/>
        </w:numPr>
        <w:tabs>
          <w:tab w:val="left" w:pos="2561"/>
        </w:tabs>
        <w:spacing w:before="1"/>
        <w:ind w:right="573"/>
        <w:rPr>
          <w:sz w:val="24"/>
        </w:rPr>
      </w:pPr>
      <w:r>
        <w:rPr>
          <w:sz w:val="24"/>
        </w:rPr>
        <w:t>Upon request, submit to CMS and EOHHS any internal reports that</w:t>
      </w:r>
      <w:r>
        <w:rPr>
          <w:spacing w:val="-64"/>
          <w:sz w:val="24"/>
        </w:rPr>
        <w:t xml:space="preserve"> </w:t>
      </w:r>
      <w:r>
        <w:rPr>
          <w:sz w:val="24"/>
        </w:rPr>
        <w:t>the Contractor uses for internal management.</w:t>
      </w:r>
      <w:r>
        <w:rPr>
          <w:spacing w:val="1"/>
          <w:sz w:val="24"/>
        </w:rPr>
        <w:t xml:space="preserve"> </w:t>
      </w:r>
      <w:r>
        <w:rPr>
          <w:sz w:val="24"/>
        </w:rPr>
        <w:t>Such reports shall</w:t>
      </w:r>
      <w:r>
        <w:rPr>
          <w:spacing w:val="1"/>
          <w:sz w:val="24"/>
        </w:rPr>
        <w:t xml:space="preserve"> </w:t>
      </w:r>
      <w:r>
        <w:rPr>
          <w:sz w:val="24"/>
        </w:rPr>
        <w:t>include,</w:t>
      </w:r>
      <w:r>
        <w:rPr>
          <w:spacing w:val="-2"/>
          <w:sz w:val="24"/>
        </w:rPr>
        <w:t xml:space="preserve"> </w:t>
      </w:r>
      <w:r>
        <w:rPr>
          <w:sz w:val="24"/>
        </w:rPr>
        <w:t>but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limited</w:t>
      </w:r>
      <w:r>
        <w:rPr>
          <w:spacing w:val="-1"/>
          <w:sz w:val="24"/>
        </w:rPr>
        <w:t xml:space="preserve"> </w:t>
      </w:r>
      <w:r>
        <w:rPr>
          <w:sz w:val="24"/>
        </w:rPr>
        <w:t>to,</w:t>
      </w:r>
      <w:r>
        <w:rPr>
          <w:spacing w:val="-1"/>
          <w:sz w:val="24"/>
        </w:rPr>
        <w:t xml:space="preserve"> </w:t>
      </w:r>
      <w:r>
        <w:rPr>
          <w:sz w:val="24"/>
        </w:rPr>
        <w:t>internal</w:t>
      </w:r>
      <w:r>
        <w:rPr>
          <w:spacing w:val="-2"/>
          <w:sz w:val="24"/>
        </w:rPr>
        <w:t xml:space="preserve"> </w:t>
      </w:r>
      <w:r>
        <w:rPr>
          <w:sz w:val="24"/>
        </w:rPr>
        <w:t>reports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analyze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</w:p>
    <w:p w14:paraId="1F8F789E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5E12F786" w14:textId="77777777" w:rsidR="0051522A" w:rsidRDefault="00F17778">
      <w:pPr>
        <w:pStyle w:val="BodyText"/>
        <w:spacing w:before="77"/>
        <w:ind w:left="2560"/>
      </w:pPr>
      <w:r>
        <w:t>medical/</w:t>
      </w:r>
      <w:r>
        <w:rPr>
          <w:spacing w:val="-4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ratio,</w:t>
      </w:r>
      <w:r>
        <w:rPr>
          <w:spacing w:val="-3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stability,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areas</w:t>
      </w:r>
      <w:r>
        <w:rPr>
          <w:spacing w:val="-5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standard</w:t>
      </w:r>
      <w:r>
        <w:rPr>
          <w:spacing w:val="-64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reports</w:t>
      </w:r>
      <w:r>
        <w:rPr>
          <w:spacing w:val="-1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problem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performance;</w:t>
      </w:r>
    </w:p>
    <w:p w14:paraId="18AEBD61" w14:textId="77777777" w:rsidR="0051522A" w:rsidRDefault="0051522A">
      <w:pPr>
        <w:pStyle w:val="BodyText"/>
        <w:spacing w:before="10"/>
        <w:rPr>
          <w:sz w:val="20"/>
        </w:rPr>
      </w:pPr>
    </w:p>
    <w:p w14:paraId="02A3E2B9" w14:textId="77777777" w:rsidR="0051522A" w:rsidRDefault="00F17778">
      <w:pPr>
        <w:pStyle w:val="ListParagraph"/>
        <w:numPr>
          <w:ilvl w:val="3"/>
          <w:numId w:val="55"/>
        </w:numPr>
        <w:tabs>
          <w:tab w:val="left" w:pos="2561"/>
        </w:tabs>
        <w:ind w:right="548"/>
        <w:rPr>
          <w:sz w:val="24"/>
        </w:rPr>
      </w:pPr>
      <w:r>
        <w:rPr>
          <w:sz w:val="24"/>
        </w:rPr>
        <w:t>Report HEDIS, HOS, and CAHPS data, as well as measures</w:t>
      </w:r>
      <w:r>
        <w:rPr>
          <w:spacing w:val="1"/>
          <w:sz w:val="24"/>
        </w:rPr>
        <w:t xml:space="preserve"> </w:t>
      </w:r>
      <w:r>
        <w:rPr>
          <w:sz w:val="24"/>
        </w:rPr>
        <w:t>related to LTSS. HEDIS, HOS, and CAHPS measures will be</w:t>
      </w:r>
      <w:r>
        <w:rPr>
          <w:spacing w:val="1"/>
          <w:sz w:val="24"/>
        </w:rPr>
        <w:t xml:space="preserve"> </w:t>
      </w:r>
      <w:r>
        <w:rPr>
          <w:sz w:val="24"/>
        </w:rPr>
        <w:t>reported consistent with Medicare requirements for HEDIS, plus</w:t>
      </w:r>
      <w:r>
        <w:rPr>
          <w:spacing w:val="1"/>
          <w:sz w:val="24"/>
        </w:rPr>
        <w:t xml:space="preserve"> </w:t>
      </w:r>
      <w:r>
        <w:rPr>
          <w:sz w:val="24"/>
        </w:rPr>
        <w:t>additional Medicaid measures required by EOHHS. All existing Part</w:t>
      </w:r>
      <w:r>
        <w:rPr>
          <w:spacing w:val="-65"/>
          <w:sz w:val="24"/>
        </w:rPr>
        <w:t xml:space="preserve"> </w:t>
      </w:r>
      <w:r>
        <w:rPr>
          <w:sz w:val="24"/>
        </w:rPr>
        <w:t>D metrics will be collected as well.</w:t>
      </w:r>
      <w:r>
        <w:rPr>
          <w:spacing w:val="1"/>
          <w:sz w:val="24"/>
        </w:rPr>
        <w:t xml:space="preserve"> </w:t>
      </w:r>
      <w:r>
        <w:rPr>
          <w:sz w:val="24"/>
        </w:rPr>
        <w:t>Such measures shall include a</w:t>
      </w:r>
      <w:r>
        <w:rPr>
          <w:spacing w:val="1"/>
          <w:sz w:val="24"/>
        </w:rPr>
        <w:t xml:space="preserve"> </w:t>
      </w:r>
      <w:r>
        <w:rPr>
          <w:sz w:val="24"/>
        </w:rPr>
        <w:t>combined set of core measures that the Contractor must report to</w:t>
      </w:r>
      <w:r>
        <w:rPr>
          <w:spacing w:val="1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EOHHS;</w:t>
      </w:r>
    </w:p>
    <w:p w14:paraId="643D7453" w14:textId="77777777" w:rsidR="0051522A" w:rsidRDefault="0051522A">
      <w:pPr>
        <w:pStyle w:val="BodyText"/>
        <w:spacing w:before="10"/>
        <w:rPr>
          <w:sz w:val="20"/>
        </w:rPr>
      </w:pPr>
    </w:p>
    <w:p w14:paraId="24A478EF" w14:textId="77777777" w:rsidR="0051522A" w:rsidRDefault="00F17778">
      <w:pPr>
        <w:pStyle w:val="ListParagraph"/>
        <w:numPr>
          <w:ilvl w:val="3"/>
          <w:numId w:val="55"/>
        </w:numPr>
        <w:tabs>
          <w:tab w:val="left" w:pos="2561"/>
        </w:tabs>
        <w:spacing w:before="1"/>
        <w:ind w:right="785"/>
        <w:rPr>
          <w:sz w:val="24"/>
        </w:rPr>
      </w:pPr>
      <w:r>
        <w:rPr>
          <w:sz w:val="24"/>
        </w:rPr>
        <w:t>Pursuant to 42 C.F.R.</w:t>
      </w:r>
      <w:r>
        <w:rPr>
          <w:spacing w:val="1"/>
          <w:sz w:val="24"/>
        </w:rPr>
        <w:t xml:space="preserve"> </w:t>
      </w:r>
      <w:r>
        <w:rPr>
          <w:sz w:val="24"/>
        </w:rPr>
        <w:t>§ 438.3(g), comply with any reporting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 on Provider Preventable Conditions in the form and</w:t>
      </w:r>
      <w:r>
        <w:rPr>
          <w:spacing w:val="-64"/>
          <w:sz w:val="24"/>
        </w:rPr>
        <w:t xml:space="preserve"> </w:t>
      </w:r>
      <w:r>
        <w:rPr>
          <w:sz w:val="24"/>
        </w:rPr>
        <w:t>frequency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specified by EOHHS;</w:t>
      </w:r>
    </w:p>
    <w:p w14:paraId="54C03F11" w14:textId="77777777" w:rsidR="0051522A" w:rsidRDefault="0051522A">
      <w:pPr>
        <w:pStyle w:val="BodyText"/>
        <w:spacing w:before="9"/>
        <w:rPr>
          <w:sz w:val="20"/>
        </w:rPr>
      </w:pPr>
    </w:p>
    <w:p w14:paraId="6E404BA3" w14:textId="77777777" w:rsidR="0051522A" w:rsidRDefault="00F17778">
      <w:pPr>
        <w:pStyle w:val="ListParagraph"/>
        <w:numPr>
          <w:ilvl w:val="3"/>
          <w:numId w:val="55"/>
        </w:numPr>
        <w:tabs>
          <w:tab w:val="left" w:pos="2561"/>
        </w:tabs>
        <w:spacing w:before="1"/>
        <w:ind w:right="614"/>
        <w:rPr>
          <w:sz w:val="24"/>
        </w:rPr>
      </w:pPr>
      <w:r>
        <w:rPr>
          <w:sz w:val="24"/>
        </w:rPr>
        <w:t>The Contractor shall, at the direction of EOHHS, require its PCPs</w:t>
      </w:r>
      <w:r>
        <w:rPr>
          <w:spacing w:val="1"/>
          <w:sz w:val="24"/>
        </w:rPr>
        <w:t xml:space="preserve"> </w:t>
      </w:r>
      <w:r>
        <w:rPr>
          <w:sz w:val="24"/>
        </w:rPr>
        <w:t>who are not MassHealth Primary Care Clinicians (PCCs) to</w:t>
      </w:r>
      <w:r>
        <w:rPr>
          <w:spacing w:val="1"/>
          <w:sz w:val="24"/>
        </w:rPr>
        <w:t xml:space="preserve"> </w:t>
      </w:r>
      <w:r>
        <w:rPr>
          <w:sz w:val="24"/>
        </w:rPr>
        <w:t>complete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practice</w:t>
      </w:r>
      <w:r>
        <w:rPr>
          <w:spacing w:val="-4"/>
          <w:sz w:val="24"/>
        </w:rPr>
        <w:t xml:space="preserve"> </w:t>
      </w:r>
      <w:r>
        <w:rPr>
          <w:sz w:val="24"/>
        </w:rPr>
        <w:t>infrastructure</w:t>
      </w:r>
      <w:r>
        <w:rPr>
          <w:spacing w:val="-5"/>
          <w:sz w:val="24"/>
        </w:rPr>
        <w:t xml:space="preserve"> </w:t>
      </w:r>
      <w:r>
        <w:rPr>
          <w:sz w:val="24"/>
        </w:rPr>
        <w:t>survey</w:t>
      </w:r>
      <w:r>
        <w:rPr>
          <w:spacing w:val="-5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EOHHS;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33A28B9A" w14:textId="77777777" w:rsidR="0051522A" w:rsidRDefault="0051522A">
      <w:pPr>
        <w:pStyle w:val="BodyText"/>
        <w:spacing w:before="10"/>
        <w:rPr>
          <w:sz w:val="20"/>
        </w:rPr>
      </w:pPr>
    </w:p>
    <w:p w14:paraId="7DD24F42" w14:textId="77777777" w:rsidR="0051522A" w:rsidRDefault="00F17778">
      <w:pPr>
        <w:pStyle w:val="ListParagraph"/>
        <w:numPr>
          <w:ilvl w:val="3"/>
          <w:numId w:val="55"/>
        </w:numPr>
        <w:tabs>
          <w:tab w:val="left" w:pos="2561"/>
        </w:tabs>
        <w:ind w:right="683"/>
        <w:rPr>
          <w:sz w:val="24"/>
        </w:rPr>
      </w:pPr>
      <w:r>
        <w:rPr>
          <w:sz w:val="24"/>
        </w:rPr>
        <w:t>Provide to CMS and EOHHS, in a form and format approved by</w:t>
      </w:r>
      <w:r>
        <w:rPr>
          <w:spacing w:val="1"/>
          <w:sz w:val="24"/>
        </w:rPr>
        <w:t xml:space="preserve"> </w:t>
      </w:r>
      <w:r>
        <w:rPr>
          <w:sz w:val="24"/>
        </w:rPr>
        <w:t>CMS and EOHHS and in accordance with the timeframes</w:t>
      </w:r>
      <w:r>
        <w:rPr>
          <w:spacing w:val="1"/>
          <w:sz w:val="24"/>
        </w:rPr>
        <w:t xml:space="preserve"> </w:t>
      </w:r>
      <w:r>
        <w:rPr>
          <w:sz w:val="24"/>
        </w:rPr>
        <w:t>established by CMS and EOHHS, all reports, data or other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CMS and EOHHS determine are necessary for</w:t>
      </w:r>
      <w:r>
        <w:rPr>
          <w:spacing w:val="1"/>
          <w:sz w:val="24"/>
        </w:rPr>
        <w:t xml:space="preserve"> </w:t>
      </w:r>
      <w:r>
        <w:rPr>
          <w:sz w:val="24"/>
        </w:rPr>
        <w:t>compliance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provisions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Affordable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Act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2010,</w:t>
      </w:r>
      <w:r>
        <w:rPr>
          <w:spacing w:val="-63"/>
          <w:sz w:val="24"/>
        </w:rPr>
        <w:t xml:space="preserve"> </w:t>
      </w:r>
      <w:r>
        <w:rPr>
          <w:sz w:val="24"/>
        </w:rPr>
        <w:t>Subtitle F, Medicaid Prescription Drug Coverage, and applicable</w:t>
      </w:r>
      <w:r>
        <w:rPr>
          <w:spacing w:val="1"/>
          <w:sz w:val="24"/>
        </w:rPr>
        <w:t xml:space="preserve"> </w:t>
      </w:r>
      <w:r>
        <w:rPr>
          <w:sz w:val="24"/>
        </w:rPr>
        <w:t>implementing</w:t>
      </w:r>
      <w:r>
        <w:rPr>
          <w:spacing w:val="-3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interpretive</w:t>
      </w:r>
      <w:r>
        <w:rPr>
          <w:spacing w:val="-2"/>
          <w:sz w:val="24"/>
        </w:rPr>
        <w:t xml:space="preserve"> </w:t>
      </w:r>
      <w:r>
        <w:rPr>
          <w:sz w:val="24"/>
        </w:rPr>
        <w:t>guidance.</w:t>
      </w:r>
    </w:p>
    <w:p w14:paraId="08379FA6" w14:textId="77777777" w:rsidR="0051522A" w:rsidRDefault="0051522A">
      <w:pPr>
        <w:pStyle w:val="BodyText"/>
      </w:pPr>
    </w:p>
    <w:p w14:paraId="58F462C5" w14:textId="77777777" w:rsidR="0051522A" w:rsidRDefault="00F17778">
      <w:pPr>
        <w:pStyle w:val="ListParagraph"/>
        <w:numPr>
          <w:ilvl w:val="3"/>
          <w:numId w:val="55"/>
        </w:numPr>
        <w:tabs>
          <w:tab w:val="left" w:pos="2561"/>
        </w:tabs>
        <w:ind w:right="644"/>
        <w:rPr>
          <w:sz w:val="24"/>
        </w:rPr>
      </w:pPr>
      <w:r>
        <w:rPr>
          <w:sz w:val="24"/>
        </w:rPr>
        <w:t>Data, documentation, or information the Contractor submits to the</w:t>
      </w:r>
      <w:r>
        <w:rPr>
          <w:spacing w:val="1"/>
          <w:sz w:val="24"/>
        </w:rPr>
        <w:t xml:space="preserve"> </w:t>
      </w:r>
      <w:r>
        <w:rPr>
          <w:sz w:val="24"/>
        </w:rPr>
        <w:t>State must be certified by either the Contractor‘s Chief Executive</w:t>
      </w:r>
      <w:r>
        <w:rPr>
          <w:spacing w:val="1"/>
          <w:sz w:val="24"/>
        </w:rPr>
        <w:t xml:space="preserve"> </w:t>
      </w:r>
      <w:r>
        <w:rPr>
          <w:sz w:val="24"/>
        </w:rPr>
        <w:t>Officer (CEO), Chief Financial Officer (CFO) or an individual who</w:t>
      </w:r>
      <w:r>
        <w:rPr>
          <w:spacing w:val="1"/>
          <w:sz w:val="24"/>
        </w:rPr>
        <w:t xml:space="preserve"> </w:t>
      </w:r>
      <w:r>
        <w:rPr>
          <w:sz w:val="24"/>
        </w:rPr>
        <w:t>reports</w:t>
      </w:r>
      <w:r>
        <w:rPr>
          <w:spacing w:val="-2"/>
          <w:sz w:val="24"/>
        </w:rPr>
        <w:t xml:space="preserve"> </w:t>
      </w:r>
      <w:r>
        <w:rPr>
          <w:sz w:val="24"/>
        </w:rPr>
        <w:t>directly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CEO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CFO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delegated</w:t>
      </w:r>
      <w:r>
        <w:rPr>
          <w:spacing w:val="-3"/>
          <w:sz w:val="24"/>
        </w:rPr>
        <w:t xml:space="preserve"> </w:t>
      </w:r>
      <w:r>
        <w:rPr>
          <w:sz w:val="24"/>
        </w:rPr>
        <w:t>authority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sign</w:t>
      </w:r>
      <w:r>
        <w:rPr>
          <w:spacing w:val="-64"/>
          <w:sz w:val="24"/>
        </w:rPr>
        <w:t xml:space="preserve"> </w:t>
      </w:r>
      <w:r>
        <w:rPr>
          <w:sz w:val="24"/>
        </w:rPr>
        <w:t>so the CEO or CFO is ultimately responsible for the certification.</w:t>
      </w:r>
      <w:r>
        <w:rPr>
          <w:spacing w:val="1"/>
          <w:sz w:val="24"/>
        </w:rPr>
        <w:t xml:space="preserve"> </w:t>
      </w:r>
      <w:r>
        <w:rPr>
          <w:sz w:val="24"/>
        </w:rPr>
        <w:t>The certification, pursuant to 42 C.F.R. §§ 438.604(a), 438.606,</w:t>
      </w:r>
      <w:r>
        <w:rPr>
          <w:spacing w:val="1"/>
          <w:sz w:val="24"/>
        </w:rPr>
        <w:t xml:space="preserve"> </w:t>
      </w:r>
      <w:r>
        <w:rPr>
          <w:sz w:val="24"/>
        </w:rPr>
        <w:t>and 438.608(d)(3), must be submitted concurrently with the</w:t>
      </w:r>
      <w:r>
        <w:rPr>
          <w:spacing w:val="1"/>
          <w:sz w:val="24"/>
        </w:rPr>
        <w:t xml:space="preserve"> </w:t>
      </w:r>
      <w:r>
        <w:rPr>
          <w:sz w:val="24"/>
        </w:rPr>
        <w:t>submission of data, and must attest that, based on best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information, knowledge, and belief, the data are accurate,</w:t>
      </w:r>
      <w:r>
        <w:rPr>
          <w:spacing w:val="1"/>
          <w:sz w:val="24"/>
        </w:rPr>
        <w:t xml:space="preserve"> </w:t>
      </w:r>
      <w:r>
        <w:rPr>
          <w:sz w:val="24"/>
        </w:rPr>
        <w:t>complete,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truthful.</w:t>
      </w:r>
    </w:p>
    <w:p w14:paraId="327DF3A3" w14:textId="77777777" w:rsidR="0051522A" w:rsidRDefault="0051522A">
      <w:pPr>
        <w:pStyle w:val="BodyText"/>
        <w:spacing w:before="11"/>
        <w:rPr>
          <w:sz w:val="23"/>
        </w:rPr>
      </w:pPr>
    </w:p>
    <w:p w14:paraId="24F8866A" w14:textId="77777777" w:rsidR="0051522A" w:rsidRDefault="00F17778">
      <w:pPr>
        <w:pStyle w:val="ListParagraph"/>
        <w:numPr>
          <w:ilvl w:val="3"/>
          <w:numId w:val="55"/>
        </w:numPr>
        <w:tabs>
          <w:tab w:val="left" w:pos="2561"/>
        </w:tabs>
        <w:ind w:right="50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require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First</w:t>
      </w:r>
      <w:r>
        <w:rPr>
          <w:spacing w:val="-2"/>
          <w:sz w:val="24"/>
        </w:rPr>
        <w:t xml:space="preserve"> </w:t>
      </w:r>
      <w:r>
        <w:rPr>
          <w:sz w:val="24"/>
        </w:rPr>
        <w:t>Tier,</w:t>
      </w:r>
      <w:r>
        <w:rPr>
          <w:spacing w:val="-3"/>
          <w:sz w:val="24"/>
        </w:rPr>
        <w:t xml:space="preserve"> </w:t>
      </w:r>
      <w:r>
        <w:rPr>
          <w:sz w:val="24"/>
        </w:rPr>
        <w:t>Downstream,</w:t>
      </w:r>
      <w:r>
        <w:rPr>
          <w:spacing w:val="-63"/>
          <w:sz w:val="24"/>
        </w:rPr>
        <w:t xml:space="preserve"> </w:t>
      </w:r>
      <w:r>
        <w:rPr>
          <w:sz w:val="24"/>
        </w:rPr>
        <w:t>and Related Entities to provide any information required for the</w:t>
      </w:r>
      <w:r>
        <w:rPr>
          <w:spacing w:val="1"/>
          <w:sz w:val="24"/>
        </w:rPr>
        <w:t xml:space="preserve"> </w:t>
      </w:r>
      <w:r>
        <w:rPr>
          <w:sz w:val="24"/>
        </w:rPr>
        <w:t>implementation and operation of Electronic Visit Verification (EVV)</w:t>
      </w:r>
      <w:r>
        <w:rPr>
          <w:spacing w:val="1"/>
          <w:sz w:val="24"/>
        </w:rPr>
        <w:t xml:space="preserve"> </w:t>
      </w:r>
      <w:r>
        <w:rPr>
          <w:sz w:val="24"/>
        </w:rPr>
        <w:t>to ensure that the Contractor‘s EVV systems comply with the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 outlined in Section 12006 of the 21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Century Cures</w:t>
      </w:r>
      <w:r>
        <w:rPr>
          <w:spacing w:val="1"/>
          <w:sz w:val="24"/>
        </w:rPr>
        <w:t xml:space="preserve"> </w:t>
      </w:r>
      <w:r>
        <w:rPr>
          <w:sz w:val="24"/>
        </w:rPr>
        <w:t>Act (codified as 42 USC 1396b(l)) and as directed by EOHHS and</w:t>
      </w:r>
      <w:r>
        <w:rPr>
          <w:spacing w:val="1"/>
          <w:sz w:val="24"/>
        </w:rPr>
        <w:t xml:space="preserve"> </w:t>
      </w:r>
      <w:r>
        <w:rPr>
          <w:sz w:val="24"/>
        </w:rPr>
        <w:t>CMS.</w:t>
      </w:r>
    </w:p>
    <w:p w14:paraId="6D494DF2" w14:textId="77777777" w:rsidR="0051522A" w:rsidRDefault="0051522A">
      <w:pPr>
        <w:pStyle w:val="BodyText"/>
        <w:rPr>
          <w:sz w:val="21"/>
        </w:rPr>
      </w:pPr>
    </w:p>
    <w:p w14:paraId="30403B05" w14:textId="77777777" w:rsidR="0051522A" w:rsidRDefault="00F17778">
      <w:pPr>
        <w:pStyle w:val="Heading3"/>
        <w:numPr>
          <w:ilvl w:val="2"/>
          <w:numId w:val="55"/>
        </w:numPr>
        <w:tabs>
          <w:tab w:val="left" w:pos="2200"/>
          <w:tab w:val="left" w:pos="2201"/>
        </w:tabs>
        <w:ind w:hanging="1081"/>
      </w:pPr>
      <w:r>
        <w:t>Information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Systems</w:t>
      </w:r>
    </w:p>
    <w:p w14:paraId="2B24FD45" w14:textId="77777777" w:rsidR="0051522A" w:rsidRDefault="0051522A">
      <w:p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4514FA5C" w14:textId="77777777" w:rsidR="0051522A" w:rsidRDefault="00F17778">
      <w:pPr>
        <w:pStyle w:val="ListParagraph"/>
        <w:numPr>
          <w:ilvl w:val="3"/>
          <w:numId w:val="55"/>
        </w:numPr>
        <w:tabs>
          <w:tab w:val="left" w:pos="2561"/>
        </w:tabs>
        <w:spacing w:before="77"/>
        <w:ind w:hanging="1081"/>
        <w:rPr>
          <w:sz w:val="24"/>
        </w:rPr>
      </w:pPr>
      <w:r>
        <w:rPr>
          <w:sz w:val="24"/>
        </w:rPr>
        <w:t>General</w:t>
      </w:r>
    </w:p>
    <w:p w14:paraId="50D58166" w14:textId="77777777" w:rsidR="0051522A" w:rsidRDefault="0051522A">
      <w:pPr>
        <w:pStyle w:val="BodyText"/>
        <w:spacing w:before="10"/>
        <w:rPr>
          <w:sz w:val="20"/>
        </w:rPr>
      </w:pPr>
    </w:p>
    <w:p w14:paraId="29D20810" w14:textId="77777777" w:rsidR="0051522A" w:rsidRDefault="00F17778">
      <w:pPr>
        <w:pStyle w:val="ListParagraph"/>
        <w:numPr>
          <w:ilvl w:val="4"/>
          <w:numId w:val="55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shall:</w:t>
      </w:r>
    </w:p>
    <w:p w14:paraId="798C17C3" w14:textId="77777777" w:rsidR="0051522A" w:rsidRDefault="0051522A">
      <w:pPr>
        <w:pStyle w:val="BodyText"/>
        <w:spacing w:before="10"/>
        <w:rPr>
          <w:sz w:val="20"/>
        </w:rPr>
      </w:pPr>
    </w:p>
    <w:p w14:paraId="0E789EC3" w14:textId="77777777" w:rsidR="0051522A" w:rsidRDefault="00F17778">
      <w:pPr>
        <w:pStyle w:val="ListParagraph"/>
        <w:numPr>
          <w:ilvl w:val="5"/>
          <w:numId w:val="55"/>
        </w:numPr>
        <w:tabs>
          <w:tab w:val="left" w:pos="3641"/>
        </w:tabs>
        <w:ind w:right="576"/>
        <w:rPr>
          <w:sz w:val="24"/>
        </w:rPr>
      </w:pPr>
      <w:r>
        <w:rPr>
          <w:sz w:val="24"/>
        </w:rPr>
        <w:t>Maintain Information Systems (Systems) that will enable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to meet all of EOHHS‘ requirements as</w:t>
      </w:r>
      <w:r>
        <w:rPr>
          <w:spacing w:val="1"/>
          <w:sz w:val="24"/>
        </w:rPr>
        <w:t xml:space="preserve"> </w:t>
      </w:r>
      <w:r>
        <w:rPr>
          <w:sz w:val="24"/>
        </w:rPr>
        <w:t>outlined in this Contract.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Contractor‘s health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systems shall provide information on areas</w:t>
      </w:r>
      <w:r>
        <w:rPr>
          <w:spacing w:val="1"/>
          <w:sz w:val="24"/>
        </w:rPr>
        <w:t xml:space="preserve"> </w:t>
      </w:r>
      <w:r>
        <w:rPr>
          <w:sz w:val="24"/>
        </w:rPr>
        <w:t>that include, but are not limited to, utilization, claims,</w:t>
      </w:r>
      <w:r>
        <w:rPr>
          <w:spacing w:val="1"/>
          <w:sz w:val="24"/>
        </w:rPr>
        <w:t xml:space="preserve"> </w:t>
      </w:r>
      <w:r>
        <w:rPr>
          <w:sz w:val="24"/>
        </w:rPr>
        <w:t>Grievances and Appeals, and disenrollment for reasons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than</w:t>
      </w:r>
      <w:r>
        <w:rPr>
          <w:spacing w:val="-5"/>
          <w:sz w:val="24"/>
        </w:rPr>
        <w:t xml:space="preserve"> </w:t>
      </w:r>
      <w:r>
        <w:rPr>
          <w:sz w:val="24"/>
        </w:rPr>
        <w:t>Medicaid</w:t>
      </w:r>
      <w:r>
        <w:rPr>
          <w:spacing w:val="-5"/>
          <w:sz w:val="24"/>
        </w:rPr>
        <w:t xml:space="preserve"> </w:t>
      </w:r>
      <w:r>
        <w:rPr>
          <w:sz w:val="24"/>
        </w:rPr>
        <w:t>eligibility.</w:t>
      </w:r>
      <w:r>
        <w:rPr>
          <w:spacing w:val="6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5"/>
          <w:sz w:val="24"/>
        </w:rPr>
        <w:t xml:space="preserve"> </w:t>
      </w:r>
      <w:r>
        <w:rPr>
          <w:sz w:val="24"/>
        </w:rPr>
        <w:t>Systems</w:t>
      </w:r>
      <w:r>
        <w:rPr>
          <w:spacing w:val="-64"/>
          <w:sz w:val="24"/>
        </w:rPr>
        <w:t xml:space="preserve"> </w:t>
      </w:r>
      <w:r>
        <w:rPr>
          <w:sz w:val="24"/>
        </w:rPr>
        <w:t>shall be able to support current EOHHS requirements,</w:t>
      </w:r>
      <w:r>
        <w:rPr>
          <w:spacing w:val="1"/>
          <w:sz w:val="24"/>
        </w:rPr>
        <w:t xml:space="preserve"> </w:t>
      </w:r>
      <w:r>
        <w:rPr>
          <w:sz w:val="24"/>
        </w:rPr>
        <w:t>and any future IT architecture or program changes. Such</w:t>
      </w:r>
      <w:r>
        <w:rPr>
          <w:spacing w:val="-64"/>
          <w:sz w:val="24"/>
        </w:rPr>
        <w:t xml:space="preserve"> </w:t>
      </w:r>
      <w:r>
        <w:rPr>
          <w:sz w:val="24"/>
        </w:rPr>
        <w:t>requirements include, but are not limited to, the following</w:t>
      </w:r>
      <w:r>
        <w:rPr>
          <w:spacing w:val="-64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r>
        <w:rPr>
          <w:sz w:val="24"/>
        </w:rPr>
        <w:t>standards:</w:t>
      </w:r>
    </w:p>
    <w:p w14:paraId="446F4953" w14:textId="77777777" w:rsidR="0051522A" w:rsidRDefault="0051522A">
      <w:pPr>
        <w:pStyle w:val="BodyText"/>
        <w:spacing w:before="10"/>
        <w:rPr>
          <w:sz w:val="20"/>
        </w:rPr>
      </w:pPr>
    </w:p>
    <w:p w14:paraId="7C5CCE9D" w14:textId="77777777" w:rsidR="0051522A" w:rsidRDefault="00F17778">
      <w:pPr>
        <w:pStyle w:val="ListParagraph"/>
        <w:numPr>
          <w:ilvl w:val="6"/>
          <w:numId w:val="55"/>
        </w:numPr>
        <w:tabs>
          <w:tab w:val="left" w:pos="4360"/>
          <w:tab w:val="left" w:pos="4361"/>
        </w:tabs>
        <w:spacing w:before="1"/>
        <w:ind w:right="803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Unified</w:t>
      </w:r>
      <w:r>
        <w:rPr>
          <w:spacing w:val="-4"/>
          <w:sz w:val="24"/>
        </w:rPr>
        <w:t xml:space="preserve"> </w:t>
      </w:r>
      <w:r>
        <w:rPr>
          <w:sz w:val="24"/>
        </w:rPr>
        <w:t>Process</w:t>
      </w:r>
      <w:r>
        <w:rPr>
          <w:spacing w:val="-3"/>
          <w:sz w:val="24"/>
        </w:rPr>
        <w:t xml:space="preserve"> </w:t>
      </w:r>
      <w:r>
        <w:rPr>
          <w:sz w:val="24"/>
        </w:rPr>
        <w:t>Methodology</w:t>
      </w:r>
      <w:r>
        <w:rPr>
          <w:spacing w:val="-4"/>
          <w:sz w:val="24"/>
        </w:rPr>
        <w:t xml:space="preserve"> </w:t>
      </w:r>
      <w:r>
        <w:rPr>
          <w:sz w:val="24"/>
        </w:rPr>
        <w:t>User</w:t>
      </w:r>
      <w:r>
        <w:rPr>
          <w:spacing w:val="-63"/>
          <w:sz w:val="24"/>
        </w:rPr>
        <w:t xml:space="preserve"> </w:t>
      </w:r>
      <w:r>
        <w:rPr>
          <w:sz w:val="24"/>
        </w:rPr>
        <w:t>Guide;</w:t>
      </w:r>
    </w:p>
    <w:p w14:paraId="0F6F5898" w14:textId="77777777" w:rsidR="0051522A" w:rsidRDefault="00F17778">
      <w:pPr>
        <w:pStyle w:val="ListParagraph"/>
        <w:numPr>
          <w:ilvl w:val="6"/>
          <w:numId w:val="55"/>
        </w:numPr>
        <w:tabs>
          <w:tab w:val="left" w:pos="4360"/>
          <w:tab w:val="left" w:pos="4361"/>
        </w:tabs>
        <w:spacing w:before="6" w:line="510" w:lineRule="atLeast"/>
        <w:ind w:left="2560" w:right="524" w:firstLine="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User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Style</w:t>
      </w:r>
      <w:r>
        <w:rPr>
          <w:spacing w:val="-2"/>
          <w:sz w:val="24"/>
        </w:rPr>
        <w:t xml:space="preserve"> </w:t>
      </w:r>
      <w:r>
        <w:rPr>
          <w:sz w:val="24"/>
        </w:rPr>
        <w:t>Guide</w:t>
      </w:r>
      <w:r>
        <w:rPr>
          <w:spacing w:val="-4"/>
          <w:sz w:val="24"/>
        </w:rPr>
        <w:t xml:space="preserve"> </w:t>
      </w:r>
      <w:r>
        <w:rPr>
          <w:sz w:val="24"/>
        </w:rPr>
        <w:t>Version</w:t>
      </w:r>
      <w:r>
        <w:rPr>
          <w:spacing w:val="-4"/>
          <w:sz w:val="24"/>
        </w:rPr>
        <w:t xml:space="preserve"> </w:t>
      </w:r>
      <w:r>
        <w:rPr>
          <w:sz w:val="24"/>
        </w:rPr>
        <w:t>2.0;</w:t>
      </w:r>
      <w:r>
        <w:rPr>
          <w:spacing w:val="-63"/>
          <w:sz w:val="24"/>
        </w:rPr>
        <w:t xml:space="preserve"> </w:t>
      </w:r>
      <w:r>
        <w:rPr>
          <w:sz w:val="24"/>
        </w:rPr>
        <w:t>2.16.3.1.1.1.3.</w:t>
      </w:r>
      <w:r>
        <w:rPr>
          <w:sz w:val="24"/>
        </w:rPr>
        <w:tab/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Technology</w:t>
      </w:r>
      <w:r>
        <w:rPr>
          <w:spacing w:val="-2"/>
          <w:sz w:val="24"/>
        </w:rPr>
        <w:t xml:space="preserve"> </w:t>
      </w:r>
      <w:r>
        <w:rPr>
          <w:sz w:val="24"/>
        </w:rPr>
        <w:t>Architecture</w:t>
      </w:r>
      <w:r>
        <w:rPr>
          <w:spacing w:val="-3"/>
          <w:sz w:val="24"/>
        </w:rPr>
        <w:t xml:space="preserve"> </w:t>
      </w:r>
      <w:r>
        <w:rPr>
          <w:sz w:val="24"/>
        </w:rPr>
        <w:t>Version</w:t>
      </w:r>
      <w:r>
        <w:rPr>
          <w:spacing w:val="-1"/>
          <w:sz w:val="24"/>
        </w:rPr>
        <w:t xml:space="preserve"> </w:t>
      </w:r>
      <w:r>
        <w:rPr>
          <w:sz w:val="24"/>
        </w:rPr>
        <w:t>2.0;</w:t>
      </w:r>
    </w:p>
    <w:p w14:paraId="3DA686ED" w14:textId="77777777" w:rsidR="0051522A" w:rsidRDefault="00F17778">
      <w:pPr>
        <w:pStyle w:val="BodyText"/>
        <w:spacing w:before="6"/>
        <w:ind w:left="4360"/>
      </w:pPr>
      <w:r>
        <w:t>and</w:t>
      </w:r>
    </w:p>
    <w:p w14:paraId="3893056B" w14:textId="77777777" w:rsidR="0051522A" w:rsidRDefault="0051522A">
      <w:pPr>
        <w:pStyle w:val="BodyText"/>
        <w:spacing w:before="10"/>
        <w:rPr>
          <w:sz w:val="20"/>
        </w:rPr>
      </w:pPr>
    </w:p>
    <w:p w14:paraId="7B43B31B" w14:textId="77777777" w:rsidR="0051522A" w:rsidRDefault="00F17778">
      <w:pPr>
        <w:pStyle w:val="BodyText"/>
        <w:tabs>
          <w:tab w:val="left" w:pos="4360"/>
        </w:tabs>
        <w:ind w:left="2560"/>
      </w:pPr>
      <w:r>
        <w:t>2.16.3.1.1.1.4.</w:t>
      </w:r>
      <w:r>
        <w:tab/>
        <w:t>Enterprise</w:t>
      </w:r>
      <w:r>
        <w:rPr>
          <w:spacing w:val="-4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t>Accessibility</w:t>
      </w:r>
      <w:r>
        <w:rPr>
          <w:spacing w:val="-3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2.0.</w:t>
      </w:r>
    </w:p>
    <w:p w14:paraId="6F3B1FD2" w14:textId="77777777" w:rsidR="0051522A" w:rsidRDefault="0051522A">
      <w:pPr>
        <w:pStyle w:val="BodyText"/>
        <w:spacing w:before="10"/>
        <w:rPr>
          <w:sz w:val="20"/>
        </w:rPr>
      </w:pPr>
    </w:p>
    <w:p w14:paraId="4A40B5CC" w14:textId="77777777" w:rsidR="0051522A" w:rsidRDefault="00F17778">
      <w:pPr>
        <w:pStyle w:val="ListParagraph"/>
        <w:numPr>
          <w:ilvl w:val="5"/>
          <w:numId w:val="55"/>
        </w:numPr>
        <w:tabs>
          <w:tab w:val="left" w:pos="3641"/>
        </w:tabs>
        <w:ind w:right="563"/>
        <w:rPr>
          <w:sz w:val="24"/>
        </w:rPr>
      </w:pPr>
      <w:r>
        <w:rPr>
          <w:sz w:val="24"/>
        </w:rPr>
        <w:t>Ensure a secure, HIPAA-compliant exchange of Member</w:t>
      </w:r>
      <w:r>
        <w:rPr>
          <w:spacing w:val="-6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between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63"/>
          <w:sz w:val="24"/>
        </w:rPr>
        <w:t xml:space="preserve"> </w:t>
      </w:r>
      <w:r>
        <w:rPr>
          <w:sz w:val="24"/>
        </w:rPr>
        <w:t>other entity deemed appropriate by EOHHS.</w:t>
      </w:r>
      <w:r>
        <w:rPr>
          <w:spacing w:val="1"/>
          <w:sz w:val="24"/>
        </w:rPr>
        <w:t xml:space="preserve"> </w:t>
      </w:r>
      <w:r>
        <w:rPr>
          <w:sz w:val="24"/>
        </w:rPr>
        <w:t>Such files</w:t>
      </w:r>
      <w:r>
        <w:rPr>
          <w:spacing w:val="1"/>
          <w:sz w:val="24"/>
        </w:rPr>
        <w:t xml:space="preserve"> </w:t>
      </w:r>
      <w:r>
        <w:rPr>
          <w:sz w:val="24"/>
        </w:rPr>
        <w:t>shall be transmitted to EOHHS through secure FTP,</w:t>
      </w:r>
      <w:r>
        <w:rPr>
          <w:spacing w:val="1"/>
          <w:sz w:val="24"/>
        </w:rPr>
        <w:t xml:space="preserve"> </w:t>
      </w:r>
      <w:r>
        <w:rPr>
          <w:sz w:val="24"/>
        </w:rPr>
        <w:t>HTS, or a</w:t>
      </w:r>
      <w:r>
        <w:rPr>
          <w:spacing w:val="1"/>
          <w:sz w:val="24"/>
        </w:rPr>
        <w:t xml:space="preserve"> </w:t>
      </w:r>
      <w:r>
        <w:rPr>
          <w:sz w:val="24"/>
        </w:rPr>
        <w:t>similar secure data exchange</w:t>
      </w:r>
      <w:r>
        <w:rPr>
          <w:spacing w:val="-1"/>
          <w:sz w:val="24"/>
        </w:rPr>
        <w:t xml:space="preserve"> </w:t>
      </w:r>
      <w:r>
        <w:rPr>
          <w:sz w:val="24"/>
        </w:rPr>
        <w:t>as determined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EOHHS;</w:t>
      </w:r>
    </w:p>
    <w:p w14:paraId="2F8B2C5A" w14:textId="77777777" w:rsidR="0051522A" w:rsidRDefault="0051522A">
      <w:pPr>
        <w:pStyle w:val="BodyText"/>
        <w:spacing w:before="10"/>
        <w:rPr>
          <w:sz w:val="20"/>
        </w:rPr>
      </w:pPr>
    </w:p>
    <w:p w14:paraId="093138FD" w14:textId="77777777" w:rsidR="0051522A" w:rsidRDefault="00F17778">
      <w:pPr>
        <w:pStyle w:val="ListParagraph"/>
        <w:numPr>
          <w:ilvl w:val="5"/>
          <w:numId w:val="55"/>
        </w:numPr>
        <w:tabs>
          <w:tab w:val="left" w:pos="3641"/>
        </w:tabs>
        <w:ind w:right="508"/>
        <w:rPr>
          <w:sz w:val="24"/>
        </w:rPr>
      </w:pPr>
      <w:r>
        <w:rPr>
          <w:sz w:val="24"/>
        </w:rPr>
        <w:t>For the purposes of quality management and Rating</w:t>
      </w:r>
      <w:r>
        <w:rPr>
          <w:spacing w:val="1"/>
          <w:sz w:val="24"/>
        </w:rPr>
        <w:t xml:space="preserve"> </w:t>
      </w:r>
      <w:r>
        <w:rPr>
          <w:sz w:val="24"/>
        </w:rPr>
        <w:t>Category determination, accept, process, and report to</w:t>
      </w:r>
      <w:r>
        <w:rPr>
          <w:spacing w:val="1"/>
          <w:sz w:val="24"/>
        </w:rPr>
        <w:t xml:space="preserve"> </w:t>
      </w:r>
      <w:r>
        <w:rPr>
          <w:sz w:val="24"/>
        </w:rPr>
        <w:t>CMS and the EOHHS uniform person-level Enrollee data,</w:t>
      </w:r>
      <w:r>
        <w:rPr>
          <w:spacing w:val="-65"/>
          <w:sz w:val="24"/>
        </w:rPr>
        <w:t xml:space="preserve"> </w:t>
      </w:r>
      <w:r>
        <w:rPr>
          <w:sz w:val="24"/>
        </w:rPr>
        <w:t>based upon a Comprehensive Assessment process that</w:t>
      </w:r>
      <w:r>
        <w:rPr>
          <w:spacing w:val="1"/>
          <w:sz w:val="24"/>
        </w:rPr>
        <w:t xml:space="preserve"> </w:t>
      </w:r>
      <w:r>
        <w:rPr>
          <w:sz w:val="24"/>
        </w:rPr>
        <w:t>includes ICD-9 (or, as applicable ICD-10) diagnosis</w:t>
      </w:r>
      <w:r>
        <w:rPr>
          <w:spacing w:val="1"/>
          <w:sz w:val="24"/>
        </w:rPr>
        <w:t xml:space="preserve"> </w:t>
      </w:r>
      <w:r>
        <w:rPr>
          <w:sz w:val="24"/>
        </w:rPr>
        <w:t>codes, the Minimum Data Set (MDS-HC or MDS 2.0 or</w:t>
      </w:r>
      <w:r>
        <w:rPr>
          <w:spacing w:val="1"/>
          <w:sz w:val="24"/>
        </w:rPr>
        <w:t xml:space="preserve"> </w:t>
      </w:r>
      <w:r>
        <w:rPr>
          <w:sz w:val="24"/>
        </w:rPr>
        <w:t>3.0), and any other data elements deemed necessary by</w:t>
      </w:r>
      <w:r>
        <w:rPr>
          <w:spacing w:val="1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EOHHS;</w:t>
      </w:r>
    </w:p>
    <w:p w14:paraId="4063EF8B" w14:textId="77777777" w:rsidR="0051522A" w:rsidRDefault="0051522A">
      <w:pPr>
        <w:pStyle w:val="BodyText"/>
        <w:spacing w:before="9"/>
        <w:rPr>
          <w:sz w:val="20"/>
        </w:rPr>
      </w:pPr>
    </w:p>
    <w:p w14:paraId="54E972B9" w14:textId="77777777" w:rsidR="0051522A" w:rsidRDefault="00F17778">
      <w:pPr>
        <w:pStyle w:val="ListParagraph"/>
        <w:numPr>
          <w:ilvl w:val="5"/>
          <w:numId w:val="55"/>
        </w:numPr>
        <w:tabs>
          <w:tab w:val="left" w:pos="3641"/>
        </w:tabs>
        <w:ind w:right="640"/>
        <w:rPr>
          <w:sz w:val="24"/>
        </w:rPr>
      </w:pPr>
      <w:r>
        <w:rPr>
          <w:sz w:val="24"/>
        </w:rPr>
        <w:t>Develop and maintain a website that is accurate and up-</w:t>
      </w:r>
      <w:r>
        <w:rPr>
          <w:spacing w:val="-64"/>
          <w:sz w:val="24"/>
        </w:rPr>
        <w:t xml:space="preserve"> </w:t>
      </w:r>
      <w:r>
        <w:rPr>
          <w:sz w:val="24"/>
        </w:rPr>
        <w:t>to-date, and that is designed in a way that enables</w:t>
      </w:r>
      <w:r>
        <w:rPr>
          <w:spacing w:val="1"/>
          <w:sz w:val="24"/>
        </w:rPr>
        <w:t xml:space="preserve"> </w:t>
      </w:r>
      <w:r>
        <w:rPr>
          <w:sz w:val="24"/>
        </w:rPr>
        <w:t>Enrollees and providers to quickly and easily locate all</w:t>
      </w:r>
      <w:r>
        <w:rPr>
          <w:spacing w:val="1"/>
          <w:sz w:val="24"/>
        </w:rPr>
        <w:t xml:space="preserve"> </w:t>
      </w:r>
      <w:r>
        <w:rPr>
          <w:sz w:val="24"/>
        </w:rPr>
        <w:t>relevant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information.</w:t>
      </w:r>
      <w:r>
        <w:rPr>
          <w:spacing w:val="62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directed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EOHHS,</w:t>
      </w:r>
      <w:r>
        <w:rPr>
          <w:spacing w:val="-3"/>
          <w:sz w:val="24"/>
        </w:rPr>
        <w:t xml:space="preserve"> </w:t>
      </w:r>
      <w:r>
        <w:rPr>
          <w:sz w:val="24"/>
        </w:rPr>
        <w:t>establish</w:t>
      </w:r>
    </w:p>
    <w:p w14:paraId="1AE30B23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132EEEB9" w14:textId="77777777" w:rsidR="0051522A" w:rsidRDefault="00F17778">
      <w:pPr>
        <w:pStyle w:val="BodyText"/>
        <w:spacing w:before="77"/>
        <w:ind w:left="3640" w:right="556"/>
      </w:pPr>
      <w:r>
        <w:t>appropriate</w:t>
      </w:r>
      <w:r>
        <w:rPr>
          <w:spacing w:val="-3"/>
        </w:rPr>
        <w:t xml:space="preserve"> </w:t>
      </w:r>
      <w:r>
        <w:t>links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Contractor‘s</w:t>
      </w:r>
      <w:r>
        <w:rPr>
          <w:spacing w:val="-5"/>
        </w:rPr>
        <w:t xml:space="preserve"> </w:t>
      </w:r>
      <w:r>
        <w:t>website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direct</w:t>
      </w:r>
      <w:r>
        <w:rPr>
          <w:spacing w:val="-63"/>
        </w:rPr>
        <w:t xml:space="preserve"> </w:t>
      </w:r>
      <w:r>
        <w:t>users</w:t>
      </w:r>
      <w:r>
        <w:rPr>
          <w:spacing w:val="-2"/>
        </w:rPr>
        <w:t xml:space="preserve"> </w:t>
      </w:r>
      <w:r>
        <w:t>back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EOHHS</w:t>
      </w:r>
      <w:r>
        <w:rPr>
          <w:spacing w:val="-2"/>
        </w:rPr>
        <w:t xml:space="preserve"> </w:t>
      </w:r>
      <w:r>
        <w:t>website portal;</w:t>
      </w:r>
    </w:p>
    <w:p w14:paraId="0A88DABE" w14:textId="77777777" w:rsidR="0051522A" w:rsidRDefault="0051522A">
      <w:pPr>
        <w:pStyle w:val="BodyText"/>
        <w:spacing w:before="10"/>
        <w:rPr>
          <w:sz w:val="20"/>
        </w:rPr>
      </w:pPr>
    </w:p>
    <w:p w14:paraId="3F3C72F4" w14:textId="77777777" w:rsidR="0051522A" w:rsidRDefault="00F17778">
      <w:pPr>
        <w:pStyle w:val="ListParagraph"/>
        <w:numPr>
          <w:ilvl w:val="5"/>
          <w:numId w:val="55"/>
        </w:numPr>
        <w:tabs>
          <w:tab w:val="left" w:pos="3641"/>
        </w:tabs>
        <w:ind w:right="725"/>
        <w:rPr>
          <w:sz w:val="24"/>
        </w:rPr>
      </w:pPr>
      <w:r>
        <w:rPr>
          <w:sz w:val="24"/>
        </w:rPr>
        <w:t>Cooperate with EOHHS in its efforts to verify the</w:t>
      </w:r>
      <w:r>
        <w:rPr>
          <w:spacing w:val="1"/>
          <w:sz w:val="24"/>
        </w:rPr>
        <w:t xml:space="preserve"> </w:t>
      </w:r>
      <w:r>
        <w:rPr>
          <w:sz w:val="24"/>
        </w:rPr>
        <w:t>accuracy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submissions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EOHHS;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</w:p>
    <w:p w14:paraId="0D12E2DF" w14:textId="77777777" w:rsidR="0051522A" w:rsidRDefault="0051522A">
      <w:pPr>
        <w:pStyle w:val="BodyText"/>
        <w:spacing w:before="10"/>
        <w:rPr>
          <w:sz w:val="20"/>
        </w:rPr>
      </w:pPr>
    </w:p>
    <w:p w14:paraId="28962B87" w14:textId="77777777" w:rsidR="0051522A" w:rsidRDefault="00F17778">
      <w:pPr>
        <w:pStyle w:val="ListParagraph"/>
        <w:numPr>
          <w:ilvl w:val="5"/>
          <w:numId w:val="55"/>
        </w:numPr>
        <w:tabs>
          <w:tab w:val="left" w:pos="3641"/>
        </w:tabs>
        <w:ind w:right="537"/>
        <w:rPr>
          <w:sz w:val="24"/>
        </w:rPr>
      </w:pPr>
      <w:r>
        <w:rPr>
          <w:sz w:val="24"/>
        </w:rPr>
        <w:t>Actively participate in any EOHHS Systems Workgroup,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directed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EOHHS.</w:t>
      </w:r>
      <w:r>
        <w:rPr>
          <w:spacing w:val="6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Workgroup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meet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location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1"/>
          <w:sz w:val="24"/>
        </w:rPr>
        <w:t xml:space="preserve"> </w:t>
      </w:r>
      <w:r>
        <w:rPr>
          <w:sz w:val="24"/>
        </w:rPr>
        <w:t>determined</w:t>
      </w:r>
      <w:r>
        <w:rPr>
          <w:spacing w:val="-2"/>
          <w:sz w:val="24"/>
        </w:rPr>
        <w:t xml:space="preserve"> </w:t>
      </w:r>
      <w:r>
        <w:rPr>
          <w:sz w:val="24"/>
        </w:rPr>
        <w:t>by EOHHS.</w:t>
      </w:r>
    </w:p>
    <w:p w14:paraId="24109B75" w14:textId="77777777" w:rsidR="0051522A" w:rsidRDefault="0051522A">
      <w:pPr>
        <w:pStyle w:val="BodyText"/>
        <w:spacing w:before="10"/>
        <w:rPr>
          <w:sz w:val="20"/>
        </w:rPr>
      </w:pPr>
    </w:p>
    <w:p w14:paraId="2C28A0EF" w14:textId="77777777" w:rsidR="0051522A" w:rsidRDefault="00F17778">
      <w:pPr>
        <w:pStyle w:val="ListParagraph"/>
        <w:numPr>
          <w:ilvl w:val="5"/>
          <w:numId w:val="55"/>
        </w:numPr>
        <w:tabs>
          <w:tab w:val="left" w:pos="3641"/>
        </w:tabs>
        <w:spacing w:before="1"/>
        <w:ind w:right="549"/>
        <w:rPr>
          <w:sz w:val="24"/>
        </w:rPr>
      </w:pPr>
      <w:r>
        <w:rPr>
          <w:sz w:val="24"/>
        </w:rPr>
        <w:t>Upon EOHHS request, the Contractor shall provide to</w:t>
      </w:r>
      <w:r>
        <w:rPr>
          <w:spacing w:val="1"/>
          <w:sz w:val="24"/>
        </w:rPr>
        <w:t xml:space="preserve"> </w:t>
      </w:r>
      <w:r>
        <w:rPr>
          <w:sz w:val="24"/>
        </w:rPr>
        <w:t>EOHHS data elements from the automated data system</w:t>
      </w:r>
      <w:r>
        <w:rPr>
          <w:spacing w:val="1"/>
          <w:sz w:val="24"/>
        </w:rPr>
        <w:t xml:space="preserve"> </w:t>
      </w:r>
      <w:r>
        <w:rPr>
          <w:sz w:val="24"/>
        </w:rPr>
        <w:t>necessary for program integrity, program oversight, and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cooperate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processing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retrieval</w:t>
      </w:r>
      <w:r>
        <w:rPr>
          <w:spacing w:val="-1"/>
          <w:sz w:val="24"/>
        </w:rPr>
        <w:t xml:space="preserve"> </w:t>
      </w:r>
      <w:r>
        <w:rPr>
          <w:sz w:val="24"/>
        </w:rPr>
        <w:t>systems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requirements.</w:t>
      </w:r>
    </w:p>
    <w:p w14:paraId="2DB2CAF7" w14:textId="77777777" w:rsidR="0051522A" w:rsidRDefault="0051522A">
      <w:pPr>
        <w:pStyle w:val="BodyText"/>
        <w:spacing w:before="9"/>
        <w:rPr>
          <w:sz w:val="20"/>
        </w:rPr>
      </w:pPr>
    </w:p>
    <w:p w14:paraId="3F212CEA" w14:textId="77777777" w:rsidR="0051522A" w:rsidRDefault="00F17778">
      <w:pPr>
        <w:pStyle w:val="ListParagraph"/>
        <w:numPr>
          <w:ilvl w:val="3"/>
          <w:numId w:val="55"/>
        </w:numPr>
        <w:tabs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Design</w:t>
      </w:r>
      <w:r>
        <w:rPr>
          <w:spacing w:val="-7"/>
          <w:sz w:val="24"/>
        </w:rPr>
        <w:t xml:space="preserve"> </w:t>
      </w:r>
      <w:r>
        <w:rPr>
          <w:sz w:val="24"/>
        </w:rPr>
        <w:t>Requirements</w:t>
      </w:r>
    </w:p>
    <w:p w14:paraId="76C4D5E9" w14:textId="77777777" w:rsidR="0051522A" w:rsidRDefault="0051522A">
      <w:pPr>
        <w:pStyle w:val="BodyText"/>
        <w:spacing w:before="10"/>
        <w:rPr>
          <w:sz w:val="20"/>
        </w:rPr>
      </w:pPr>
    </w:p>
    <w:p w14:paraId="784F41BA" w14:textId="77777777" w:rsidR="0051522A" w:rsidRDefault="00F17778">
      <w:pPr>
        <w:pStyle w:val="ListParagraph"/>
        <w:numPr>
          <w:ilvl w:val="4"/>
          <w:numId w:val="55"/>
        </w:numPr>
        <w:tabs>
          <w:tab w:val="left" w:pos="3279"/>
          <w:tab w:val="left" w:pos="3281"/>
        </w:tabs>
        <w:ind w:right="613"/>
        <w:rPr>
          <w:sz w:val="24"/>
        </w:rPr>
      </w:pPr>
      <w:r>
        <w:rPr>
          <w:sz w:val="24"/>
        </w:rPr>
        <w:t>The Contractor shall comply with EOHHS requirements,</w:t>
      </w:r>
      <w:r>
        <w:rPr>
          <w:spacing w:val="1"/>
          <w:sz w:val="24"/>
        </w:rPr>
        <w:t xml:space="preserve"> </w:t>
      </w:r>
      <w:r>
        <w:rPr>
          <w:sz w:val="24"/>
        </w:rPr>
        <w:t>policies, and standards in the design and maintenance of its</w:t>
      </w:r>
      <w:r>
        <w:rPr>
          <w:spacing w:val="-65"/>
          <w:sz w:val="24"/>
        </w:rPr>
        <w:t xml:space="preserve"> </w:t>
      </w:r>
      <w:r>
        <w:rPr>
          <w:sz w:val="24"/>
        </w:rPr>
        <w:t>Systems in order to successfully meet the requirements of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Contract.</w:t>
      </w:r>
    </w:p>
    <w:p w14:paraId="139986F7" w14:textId="77777777" w:rsidR="0051522A" w:rsidRDefault="0051522A">
      <w:pPr>
        <w:pStyle w:val="BodyText"/>
        <w:spacing w:before="10"/>
        <w:rPr>
          <w:sz w:val="20"/>
        </w:rPr>
      </w:pPr>
    </w:p>
    <w:p w14:paraId="03DB7818" w14:textId="77777777" w:rsidR="0051522A" w:rsidRDefault="00F17778">
      <w:pPr>
        <w:pStyle w:val="ListParagraph"/>
        <w:numPr>
          <w:ilvl w:val="4"/>
          <w:numId w:val="55"/>
        </w:numPr>
        <w:tabs>
          <w:tab w:val="left" w:pos="3279"/>
          <w:tab w:val="left" w:pos="3281"/>
        </w:tabs>
        <w:ind w:right="616"/>
        <w:rPr>
          <w:sz w:val="24"/>
        </w:rPr>
      </w:pPr>
      <w:r>
        <w:rPr>
          <w:sz w:val="24"/>
        </w:rPr>
        <w:t>The Contractor‘s Systems shall interface with EOHHS‘s</w:t>
      </w:r>
      <w:r>
        <w:rPr>
          <w:spacing w:val="1"/>
          <w:sz w:val="24"/>
        </w:rPr>
        <w:t xml:space="preserve"> </w:t>
      </w:r>
      <w:r>
        <w:rPr>
          <w:sz w:val="24"/>
        </w:rPr>
        <w:t>Legacy MMIS system, EOHHS‘s MMIS system, the EOHHS</w:t>
      </w:r>
      <w:r>
        <w:rPr>
          <w:spacing w:val="-65"/>
          <w:sz w:val="24"/>
        </w:rPr>
        <w:t xml:space="preserve"> </w:t>
      </w:r>
      <w:r>
        <w:rPr>
          <w:sz w:val="24"/>
        </w:rPr>
        <w:t>Virtual</w:t>
      </w:r>
      <w:r>
        <w:rPr>
          <w:spacing w:val="-3"/>
          <w:sz w:val="24"/>
        </w:rPr>
        <w:t xml:space="preserve"> </w:t>
      </w:r>
      <w:r>
        <w:rPr>
          <w:sz w:val="24"/>
        </w:rPr>
        <w:t>Gateway,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architecture.</w:t>
      </w:r>
    </w:p>
    <w:p w14:paraId="159AD357" w14:textId="77777777" w:rsidR="0051522A" w:rsidRDefault="0051522A">
      <w:pPr>
        <w:pStyle w:val="BodyText"/>
        <w:spacing w:before="10"/>
        <w:rPr>
          <w:sz w:val="20"/>
        </w:rPr>
      </w:pPr>
    </w:p>
    <w:p w14:paraId="6FAA60EE" w14:textId="77777777" w:rsidR="0051522A" w:rsidRDefault="00F17778">
      <w:pPr>
        <w:pStyle w:val="ListParagraph"/>
        <w:numPr>
          <w:ilvl w:val="4"/>
          <w:numId w:val="55"/>
        </w:numPr>
        <w:tabs>
          <w:tab w:val="left" w:pos="3279"/>
          <w:tab w:val="left" w:pos="3281"/>
        </w:tabs>
        <w:ind w:right="508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adequate</w:t>
      </w:r>
      <w:r>
        <w:rPr>
          <w:spacing w:val="-4"/>
          <w:sz w:val="24"/>
        </w:rPr>
        <w:t xml:space="preserve"> </w:t>
      </w:r>
      <w:r>
        <w:rPr>
          <w:sz w:val="24"/>
        </w:rPr>
        <w:t>resources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MMIS interfaces.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shall demonstrate the</w:t>
      </w:r>
      <w:r>
        <w:rPr>
          <w:spacing w:val="1"/>
          <w:sz w:val="24"/>
        </w:rPr>
        <w:t xml:space="preserve"> </w:t>
      </w:r>
      <w:r>
        <w:rPr>
          <w:sz w:val="24"/>
        </w:rPr>
        <w:t>capability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successfully</w:t>
      </w:r>
      <w:r>
        <w:rPr>
          <w:spacing w:val="-2"/>
          <w:sz w:val="24"/>
        </w:rPr>
        <w:t xml:space="preserve"> </w:t>
      </w:r>
      <w:r>
        <w:rPr>
          <w:sz w:val="24"/>
        </w:rPr>
        <w:t>send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receive</w:t>
      </w:r>
      <w:r>
        <w:rPr>
          <w:spacing w:val="-1"/>
          <w:sz w:val="24"/>
        </w:rPr>
        <w:t xml:space="preserve"> </w:t>
      </w:r>
      <w:r>
        <w:rPr>
          <w:sz w:val="24"/>
        </w:rPr>
        <w:t>interface</w:t>
      </w:r>
      <w:r>
        <w:rPr>
          <w:spacing w:val="-2"/>
          <w:sz w:val="24"/>
        </w:rPr>
        <w:t xml:space="preserve"> </w:t>
      </w:r>
      <w:r>
        <w:rPr>
          <w:sz w:val="24"/>
        </w:rPr>
        <w:t>files.</w:t>
      </w:r>
    </w:p>
    <w:p w14:paraId="765590BB" w14:textId="77777777" w:rsidR="0051522A" w:rsidRDefault="00F17778">
      <w:pPr>
        <w:pStyle w:val="BodyText"/>
        <w:spacing w:line="448" w:lineRule="auto"/>
        <w:ind w:left="2200" w:right="556" w:firstLine="1080"/>
      </w:pPr>
      <w:r>
        <w:t>Interface</w:t>
      </w:r>
      <w:r>
        <w:rPr>
          <w:spacing w:val="-5"/>
        </w:rPr>
        <w:t xml:space="preserve"> </w:t>
      </w:r>
      <w:r>
        <w:t>files,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include,</w:t>
      </w:r>
      <w:r>
        <w:rPr>
          <w:spacing w:val="-5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to:</w:t>
      </w:r>
      <w:r>
        <w:rPr>
          <w:spacing w:val="-63"/>
        </w:rPr>
        <w:t xml:space="preserve"> </w:t>
      </w:r>
      <w:r>
        <w:t>2.16.3.2.3.1.</w:t>
      </w:r>
      <w:r>
        <w:rPr>
          <w:spacing w:val="39"/>
        </w:rPr>
        <w:t xml:space="preserve"> </w:t>
      </w:r>
      <w:r>
        <w:t>Inbound</w:t>
      </w:r>
      <w:r>
        <w:rPr>
          <w:spacing w:val="-2"/>
        </w:rPr>
        <w:t xml:space="preserve"> </w:t>
      </w:r>
      <w:r>
        <w:t>Interfaces</w:t>
      </w:r>
    </w:p>
    <w:p w14:paraId="4B9E42F4" w14:textId="77777777" w:rsidR="0051522A" w:rsidRDefault="00F17778">
      <w:pPr>
        <w:pStyle w:val="BodyText"/>
        <w:tabs>
          <w:tab w:val="left" w:pos="4359"/>
        </w:tabs>
        <w:spacing w:line="448" w:lineRule="auto"/>
        <w:ind w:left="2560" w:right="1349"/>
      </w:pPr>
      <w:r>
        <w:t>2.16.3.2.3.1.1.</w:t>
      </w:r>
      <w:r>
        <w:tab/>
        <w:t>Daily Inbound Demographic Change File;</w:t>
      </w:r>
      <w:r>
        <w:rPr>
          <w:spacing w:val="1"/>
        </w:rPr>
        <w:t xml:space="preserve"> </w:t>
      </w:r>
      <w:r>
        <w:t>2.16.3.2.3.1.2.</w:t>
      </w:r>
      <w:r>
        <w:tab/>
        <w:t>HIPAA 834 History Request File;</w:t>
      </w:r>
      <w:r>
        <w:rPr>
          <w:spacing w:val="1"/>
        </w:rPr>
        <w:t xml:space="preserve"> </w:t>
      </w:r>
      <w:r>
        <w:t>2.16.3.2.3.1.3.</w:t>
      </w:r>
      <w:r>
        <w:tab/>
        <w:t>Inbound Co-pay Data File (daily); and</w:t>
      </w:r>
      <w:r>
        <w:rPr>
          <w:spacing w:val="1"/>
        </w:rPr>
        <w:t xml:space="preserve"> </w:t>
      </w:r>
      <w:r>
        <w:t>2.16.3.2.3.1.4.</w:t>
      </w:r>
      <w:r>
        <w:tab/>
        <w:t>Monthly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Provider</w:t>
      </w:r>
      <w:r>
        <w:rPr>
          <w:spacing w:val="-4"/>
        </w:rPr>
        <w:t xml:space="preserve"> </w:t>
      </w:r>
      <w:r>
        <w:t>Directory.</w:t>
      </w:r>
    </w:p>
    <w:p w14:paraId="117B6F92" w14:textId="77777777" w:rsidR="0051522A" w:rsidRDefault="00F17778">
      <w:pPr>
        <w:pStyle w:val="ListParagraph"/>
        <w:numPr>
          <w:ilvl w:val="5"/>
          <w:numId w:val="54"/>
        </w:numPr>
        <w:tabs>
          <w:tab w:val="left" w:pos="3641"/>
        </w:tabs>
        <w:spacing w:line="276" w:lineRule="exact"/>
        <w:ind w:hanging="1441"/>
        <w:rPr>
          <w:sz w:val="24"/>
        </w:rPr>
      </w:pPr>
      <w:r>
        <w:rPr>
          <w:sz w:val="24"/>
        </w:rPr>
        <w:t>Outbound</w:t>
      </w:r>
      <w:r>
        <w:rPr>
          <w:spacing w:val="-4"/>
          <w:sz w:val="24"/>
        </w:rPr>
        <w:t xml:space="preserve"> </w:t>
      </w:r>
      <w:r>
        <w:rPr>
          <w:sz w:val="24"/>
        </w:rPr>
        <w:t>Interfaces</w:t>
      </w:r>
    </w:p>
    <w:p w14:paraId="47740137" w14:textId="77777777" w:rsidR="0051522A" w:rsidRDefault="0051522A">
      <w:pPr>
        <w:pStyle w:val="BodyText"/>
        <w:spacing w:before="9"/>
        <w:rPr>
          <w:sz w:val="20"/>
        </w:rPr>
      </w:pPr>
    </w:p>
    <w:p w14:paraId="485F7844" w14:textId="77777777" w:rsidR="0051522A" w:rsidRDefault="00F17778">
      <w:pPr>
        <w:pStyle w:val="ListParagraph"/>
        <w:numPr>
          <w:ilvl w:val="6"/>
          <w:numId w:val="54"/>
        </w:numPr>
        <w:tabs>
          <w:tab w:val="left" w:pos="4359"/>
          <w:tab w:val="left" w:pos="4361"/>
        </w:tabs>
        <w:ind w:hanging="1801"/>
        <w:rPr>
          <w:sz w:val="24"/>
        </w:rPr>
      </w:pPr>
      <w:r>
        <w:rPr>
          <w:sz w:val="24"/>
        </w:rPr>
        <w:t>HIPAA</w:t>
      </w:r>
      <w:r>
        <w:rPr>
          <w:spacing w:val="-3"/>
          <w:sz w:val="24"/>
        </w:rPr>
        <w:t xml:space="preserve"> </w:t>
      </w:r>
      <w:r>
        <w:rPr>
          <w:sz w:val="24"/>
        </w:rPr>
        <w:t>834</w:t>
      </w:r>
      <w:r>
        <w:rPr>
          <w:spacing w:val="-3"/>
          <w:sz w:val="24"/>
        </w:rPr>
        <w:t xml:space="preserve"> </w:t>
      </w:r>
      <w:r>
        <w:rPr>
          <w:sz w:val="24"/>
        </w:rPr>
        <w:t>Outbound</w:t>
      </w:r>
      <w:r>
        <w:rPr>
          <w:spacing w:val="-3"/>
          <w:sz w:val="24"/>
        </w:rPr>
        <w:t xml:space="preserve"> </w:t>
      </w:r>
      <w:r>
        <w:rPr>
          <w:sz w:val="24"/>
        </w:rPr>
        <w:t>Daily</w:t>
      </w:r>
      <w:r>
        <w:rPr>
          <w:spacing w:val="-2"/>
          <w:sz w:val="24"/>
        </w:rPr>
        <w:t xml:space="preserve"> </w:t>
      </w:r>
      <w:r>
        <w:rPr>
          <w:sz w:val="24"/>
        </w:rPr>
        <w:t>File;</w:t>
      </w:r>
    </w:p>
    <w:p w14:paraId="1195A804" w14:textId="77777777" w:rsidR="0051522A" w:rsidRDefault="0051522A">
      <w:pPr>
        <w:pStyle w:val="BodyText"/>
        <w:spacing w:before="11"/>
        <w:rPr>
          <w:sz w:val="20"/>
        </w:rPr>
      </w:pPr>
    </w:p>
    <w:p w14:paraId="355B56BA" w14:textId="77777777" w:rsidR="0051522A" w:rsidRDefault="00F17778">
      <w:pPr>
        <w:pStyle w:val="ListParagraph"/>
        <w:numPr>
          <w:ilvl w:val="6"/>
          <w:numId w:val="54"/>
        </w:numPr>
        <w:tabs>
          <w:tab w:val="left" w:pos="4359"/>
          <w:tab w:val="left" w:pos="4361"/>
        </w:tabs>
        <w:ind w:hanging="1801"/>
        <w:rPr>
          <w:sz w:val="24"/>
        </w:rPr>
      </w:pPr>
      <w:r>
        <w:rPr>
          <w:sz w:val="24"/>
        </w:rPr>
        <w:t>HIPAA</w:t>
      </w:r>
      <w:r>
        <w:rPr>
          <w:spacing w:val="-2"/>
          <w:sz w:val="24"/>
        </w:rPr>
        <w:t xml:space="preserve"> </w:t>
      </w:r>
      <w:r>
        <w:rPr>
          <w:sz w:val="24"/>
        </w:rPr>
        <w:t>834</w:t>
      </w:r>
      <w:r>
        <w:rPr>
          <w:spacing w:val="-1"/>
          <w:sz w:val="24"/>
        </w:rPr>
        <w:t xml:space="preserve"> </w:t>
      </w:r>
      <w:r>
        <w:rPr>
          <w:sz w:val="24"/>
        </w:rPr>
        <w:t>Outbound</w:t>
      </w:r>
      <w:r>
        <w:rPr>
          <w:spacing w:val="-2"/>
          <w:sz w:val="24"/>
        </w:rPr>
        <w:t xml:space="preserve"> </w:t>
      </w:r>
      <w:r>
        <w:rPr>
          <w:sz w:val="24"/>
        </w:rPr>
        <w:t>Full</w:t>
      </w:r>
      <w:r>
        <w:rPr>
          <w:spacing w:val="-2"/>
          <w:sz w:val="24"/>
        </w:rPr>
        <w:t xml:space="preserve"> </w:t>
      </w:r>
      <w:r>
        <w:rPr>
          <w:sz w:val="24"/>
        </w:rPr>
        <w:t>File;</w:t>
      </w:r>
    </w:p>
    <w:p w14:paraId="0C1AFD08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0269DF1F" w14:textId="77777777" w:rsidR="0051522A" w:rsidRDefault="00F17778">
      <w:pPr>
        <w:pStyle w:val="ListParagraph"/>
        <w:numPr>
          <w:ilvl w:val="6"/>
          <w:numId w:val="54"/>
        </w:numPr>
        <w:tabs>
          <w:tab w:val="left" w:pos="4360"/>
          <w:tab w:val="left" w:pos="4361"/>
        </w:tabs>
        <w:spacing w:before="77" w:line="448" w:lineRule="auto"/>
        <w:ind w:left="2560" w:right="2471" w:firstLine="0"/>
        <w:rPr>
          <w:sz w:val="24"/>
        </w:rPr>
      </w:pPr>
      <w:r>
        <w:rPr>
          <w:sz w:val="24"/>
        </w:rPr>
        <w:t>HIPAA 834 History Response;</w:t>
      </w:r>
      <w:r>
        <w:rPr>
          <w:spacing w:val="1"/>
          <w:sz w:val="24"/>
        </w:rPr>
        <w:t xml:space="preserve"> </w:t>
      </w:r>
      <w:r>
        <w:rPr>
          <w:sz w:val="24"/>
        </w:rPr>
        <w:t>2.16.3.2.3.2.4.</w:t>
      </w:r>
      <w:r>
        <w:rPr>
          <w:sz w:val="24"/>
        </w:rPr>
        <w:tab/>
        <w:t>Fee-For-Service</w:t>
      </w:r>
      <w:r>
        <w:rPr>
          <w:spacing w:val="-4"/>
          <w:sz w:val="24"/>
        </w:rPr>
        <w:t xml:space="preserve"> </w:t>
      </w:r>
      <w:r>
        <w:rPr>
          <w:sz w:val="24"/>
        </w:rPr>
        <w:t>Wrap</w:t>
      </w:r>
      <w:r>
        <w:rPr>
          <w:spacing w:val="-5"/>
          <w:sz w:val="24"/>
        </w:rPr>
        <w:t xml:space="preserve"> </w:t>
      </w:r>
      <w:r>
        <w:rPr>
          <w:sz w:val="24"/>
        </w:rPr>
        <w:t>Services;</w:t>
      </w:r>
      <w:r>
        <w:rPr>
          <w:spacing w:val="-64"/>
          <w:sz w:val="24"/>
        </w:rPr>
        <w:t xml:space="preserve"> </w:t>
      </w:r>
      <w:r>
        <w:rPr>
          <w:sz w:val="24"/>
        </w:rPr>
        <w:t>2.16.3.2.3.2.5.</w:t>
      </w:r>
      <w:r>
        <w:rPr>
          <w:sz w:val="24"/>
        </w:rPr>
        <w:tab/>
        <w:t>HIPAA</w:t>
      </w:r>
      <w:r>
        <w:rPr>
          <w:spacing w:val="-1"/>
          <w:sz w:val="24"/>
        </w:rPr>
        <w:t xml:space="preserve"> </w:t>
      </w:r>
      <w:r>
        <w:rPr>
          <w:sz w:val="24"/>
        </w:rPr>
        <w:t>820; and</w:t>
      </w:r>
    </w:p>
    <w:p w14:paraId="32A1591E" w14:textId="77777777" w:rsidR="0051522A" w:rsidRDefault="00F17778">
      <w:pPr>
        <w:pStyle w:val="BodyText"/>
        <w:tabs>
          <w:tab w:val="left" w:pos="4360"/>
        </w:tabs>
        <w:ind w:left="2560"/>
      </w:pPr>
      <w:r>
        <w:t>2.16.3.2.3.2.6.</w:t>
      </w:r>
      <w:r>
        <w:tab/>
        <w:t>TPL</w:t>
      </w:r>
      <w:r>
        <w:rPr>
          <w:spacing w:val="-5"/>
        </w:rPr>
        <w:t xml:space="preserve"> </w:t>
      </w:r>
      <w:r>
        <w:t>Carrier</w:t>
      </w:r>
      <w:r>
        <w:rPr>
          <w:spacing w:val="-3"/>
        </w:rPr>
        <w:t xml:space="preserve"> </w:t>
      </w:r>
      <w:r>
        <w:t>Codes</w:t>
      </w:r>
      <w:r>
        <w:rPr>
          <w:spacing w:val="-4"/>
        </w:rPr>
        <w:t xml:space="preserve"> </w:t>
      </w:r>
      <w:r>
        <w:t>File.</w:t>
      </w:r>
    </w:p>
    <w:p w14:paraId="72E497DC" w14:textId="77777777" w:rsidR="0051522A" w:rsidRDefault="0051522A">
      <w:pPr>
        <w:pStyle w:val="BodyText"/>
        <w:spacing w:before="10"/>
        <w:rPr>
          <w:sz w:val="20"/>
        </w:rPr>
      </w:pPr>
    </w:p>
    <w:p w14:paraId="46A2BA19" w14:textId="77777777" w:rsidR="0051522A" w:rsidRDefault="00F17778">
      <w:pPr>
        <w:pStyle w:val="ListParagraph"/>
        <w:numPr>
          <w:ilvl w:val="4"/>
          <w:numId w:val="55"/>
        </w:numPr>
        <w:tabs>
          <w:tab w:val="left" w:pos="3280"/>
          <w:tab w:val="left" w:pos="3281"/>
        </w:tabs>
        <w:ind w:right="616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conform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HIPAA</w:t>
      </w:r>
      <w:r>
        <w:rPr>
          <w:spacing w:val="-3"/>
          <w:sz w:val="24"/>
        </w:rPr>
        <w:t xml:space="preserve"> </w:t>
      </w:r>
      <w:r>
        <w:rPr>
          <w:sz w:val="24"/>
        </w:rPr>
        <w:t>compliant</w:t>
      </w:r>
      <w:r>
        <w:rPr>
          <w:spacing w:val="-1"/>
          <w:sz w:val="24"/>
        </w:rPr>
        <w:t xml:space="preserve"> </w:t>
      </w:r>
      <w:r>
        <w:rPr>
          <w:sz w:val="24"/>
        </w:rPr>
        <w:t>standards</w:t>
      </w:r>
      <w:r>
        <w:rPr>
          <w:spacing w:val="-64"/>
          <w:sz w:val="24"/>
        </w:rPr>
        <w:t xml:space="preserve"> </w:t>
      </w:r>
      <w:r>
        <w:rPr>
          <w:sz w:val="24"/>
        </w:rPr>
        <w:t>for data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exchange.</w:t>
      </w:r>
    </w:p>
    <w:p w14:paraId="6BCA2F90" w14:textId="77777777" w:rsidR="0051522A" w:rsidRDefault="0051522A">
      <w:pPr>
        <w:pStyle w:val="BodyText"/>
        <w:spacing w:before="10"/>
        <w:rPr>
          <w:sz w:val="20"/>
        </w:rPr>
      </w:pPr>
    </w:p>
    <w:p w14:paraId="468FA963" w14:textId="77777777" w:rsidR="0051522A" w:rsidRDefault="00F17778">
      <w:pPr>
        <w:pStyle w:val="ListParagraph"/>
        <w:numPr>
          <w:ilvl w:val="4"/>
          <w:numId w:val="55"/>
        </w:numPr>
        <w:tabs>
          <w:tab w:val="left" w:pos="3280"/>
          <w:tab w:val="left" w:pos="3281"/>
        </w:tabs>
        <w:ind w:right="127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6"/>
          <w:sz w:val="24"/>
        </w:rPr>
        <w:t xml:space="preserve"> </w:t>
      </w:r>
      <w:r>
        <w:rPr>
          <w:sz w:val="24"/>
        </w:rPr>
        <w:t>controls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maintain</w:t>
      </w:r>
      <w:r>
        <w:rPr>
          <w:spacing w:val="-6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integrity.</w:t>
      </w:r>
    </w:p>
    <w:p w14:paraId="10622165" w14:textId="77777777" w:rsidR="0051522A" w:rsidRDefault="0051522A">
      <w:pPr>
        <w:pStyle w:val="BodyText"/>
        <w:spacing w:before="10"/>
        <w:rPr>
          <w:sz w:val="20"/>
        </w:rPr>
      </w:pPr>
    </w:p>
    <w:p w14:paraId="1FA7DEC9" w14:textId="77777777" w:rsidR="0051522A" w:rsidRDefault="00F17778">
      <w:pPr>
        <w:pStyle w:val="ListParagraph"/>
        <w:numPr>
          <w:ilvl w:val="4"/>
          <w:numId w:val="55"/>
        </w:numPr>
        <w:tabs>
          <w:tab w:val="left" w:pos="3281"/>
        </w:tabs>
        <w:ind w:right="521"/>
        <w:jc w:val="both"/>
        <w:rPr>
          <w:sz w:val="24"/>
        </w:rPr>
      </w:pPr>
      <w:r>
        <w:rPr>
          <w:sz w:val="24"/>
        </w:rPr>
        <w:t>The Contractor shall maintain appropriate internal processes</w:t>
      </w:r>
      <w:r>
        <w:rPr>
          <w:spacing w:val="-64"/>
          <w:sz w:val="24"/>
        </w:rPr>
        <w:t xml:space="preserve"> </w:t>
      </w:r>
      <w:r>
        <w:rPr>
          <w:sz w:val="24"/>
        </w:rPr>
        <w:t>to determine the validity and completeness of data submitted</w:t>
      </w:r>
      <w:r>
        <w:rPr>
          <w:spacing w:val="-6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EOHHS.</w:t>
      </w:r>
    </w:p>
    <w:p w14:paraId="061A7640" w14:textId="77777777" w:rsidR="0051522A" w:rsidRDefault="0051522A">
      <w:pPr>
        <w:pStyle w:val="BodyText"/>
        <w:spacing w:before="10"/>
        <w:rPr>
          <w:sz w:val="20"/>
        </w:rPr>
      </w:pPr>
    </w:p>
    <w:p w14:paraId="403735B0" w14:textId="77777777" w:rsidR="0051522A" w:rsidRDefault="00F17778">
      <w:pPr>
        <w:pStyle w:val="ListParagraph"/>
        <w:numPr>
          <w:ilvl w:val="3"/>
          <w:numId w:val="55"/>
        </w:numPr>
        <w:tabs>
          <w:tab w:val="left" w:pos="2561"/>
        </w:tabs>
        <w:ind w:right="1483"/>
        <w:rPr>
          <w:sz w:val="24"/>
        </w:rPr>
      </w:pPr>
      <w:r>
        <w:rPr>
          <w:sz w:val="24"/>
        </w:rPr>
        <w:t>System</w:t>
      </w:r>
      <w:r>
        <w:rPr>
          <w:spacing w:val="-5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Accessibility</w:t>
      </w:r>
      <w:r>
        <w:rPr>
          <w:spacing w:val="-63"/>
          <w:sz w:val="24"/>
        </w:rPr>
        <w:t xml:space="preserve"> </w:t>
      </w:r>
      <w:r>
        <w:rPr>
          <w:sz w:val="24"/>
        </w:rPr>
        <w:t>Requirements</w:t>
      </w:r>
    </w:p>
    <w:p w14:paraId="211382DF" w14:textId="77777777" w:rsidR="0051522A" w:rsidRDefault="0051522A">
      <w:pPr>
        <w:pStyle w:val="BodyText"/>
        <w:spacing w:before="10"/>
        <w:rPr>
          <w:sz w:val="20"/>
        </w:rPr>
      </w:pPr>
    </w:p>
    <w:p w14:paraId="04906800" w14:textId="77777777" w:rsidR="0051522A" w:rsidRDefault="00F17778">
      <w:pPr>
        <w:pStyle w:val="ListParagraph"/>
        <w:numPr>
          <w:ilvl w:val="4"/>
          <w:numId w:val="55"/>
        </w:numPr>
        <w:tabs>
          <w:tab w:val="left" w:pos="3280"/>
          <w:tab w:val="left" w:pos="3281"/>
        </w:tabs>
        <w:ind w:right="658"/>
        <w:rPr>
          <w:sz w:val="24"/>
        </w:rPr>
      </w:pPr>
      <w:r>
        <w:rPr>
          <w:sz w:val="24"/>
        </w:rPr>
        <w:t>The Contractor shall make all Systems and system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available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authorized</w:t>
      </w:r>
      <w:r>
        <w:rPr>
          <w:spacing w:val="-5"/>
          <w:sz w:val="24"/>
        </w:rPr>
        <w:t xml:space="preserve"> </w:t>
      </w:r>
      <w:r>
        <w:rPr>
          <w:sz w:val="24"/>
        </w:rPr>
        <w:t>CMS,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63"/>
          <w:sz w:val="24"/>
        </w:rPr>
        <w:t xml:space="preserve"> </w:t>
      </w:r>
      <w:r>
        <w:rPr>
          <w:sz w:val="24"/>
        </w:rPr>
        <w:t>agency staff as determined by CMS or EOHHS to evaluate</w:t>
      </w:r>
      <w:r>
        <w:rPr>
          <w:spacing w:val="1"/>
          <w:sz w:val="24"/>
        </w:rPr>
        <w:t xml:space="preserve"> </w:t>
      </w:r>
      <w:r>
        <w:rPr>
          <w:sz w:val="24"/>
        </w:rPr>
        <w:t>the quality and effectiveness of the Contractor‘s data and</w:t>
      </w:r>
      <w:r>
        <w:rPr>
          <w:spacing w:val="1"/>
          <w:sz w:val="24"/>
        </w:rPr>
        <w:t xml:space="preserve"> </w:t>
      </w:r>
      <w:r>
        <w:rPr>
          <w:sz w:val="24"/>
        </w:rPr>
        <w:t>Systems.</w:t>
      </w:r>
    </w:p>
    <w:p w14:paraId="32F28A50" w14:textId="77777777" w:rsidR="0051522A" w:rsidRDefault="0051522A">
      <w:pPr>
        <w:pStyle w:val="BodyText"/>
        <w:spacing w:before="11"/>
        <w:rPr>
          <w:sz w:val="20"/>
        </w:rPr>
      </w:pPr>
    </w:p>
    <w:p w14:paraId="1DB0EF63" w14:textId="77777777" w:rsidR="0051522A" w:rsidRDefault="00F17778">
      <w:pPr>
        <w:pStyle w:val="ListParagraph"/>
        <w:numPr>
          <w:ilvl w:val="4"/>
          <w:numId w:val="55"/>
        </w:numPr>
        <w:tabs>
          <w:tab w:val="left" w:pos="3281"/>
        </w:tabs>
        <w:ind w:right="537"/>
        <w:jc w:val="both"/>
        <w:rPr>
          <w:sz w:val="24"/>
        </w:rPr>
      </w:pPr>
      <w:r>
        <w:rPr>
          <w:sz w:val="24"/>
        </w:rPr>
        <w:t>The Contractor is prohibited from sharing or publishing CMS</w:t>
      </w:r>
      <w:r>
        <w:rPr>
          <w:spacing w:val="-6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EOHHS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without</w:t>
      </w:r>
      <w:r>
        <w:rPr>
          <w:spacing w:val="-4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4"/>
          <w:sz w:val="24"/>
        </w:rPr>
        <w:t xml:space="preserve"> </w:t>
      </w:r>
      <w:r>
        <w:rPr>
          <w:sz w:val="24"/>
        </w:rPr>
        <w:t>consent</w:t>
      </w:r>
      <w:r>
        <w:rPr>
          <w:spacing w:val="-65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EOHHS.</w:t>
      </w:r>
    </w:p>
    <w:p w14:paraId="27DC7804" w14:textId="77777777" w:rsidR="0051522A" w:rsidRDefault="0051522A">
      <w:pPr>
        <w:pStyle w:val="BodyText"/>
        <w:spacing w:before="10"/>
        <w:rPr>
          <w:sz w:val="20"/>
        </w:rPr>
      </w:pPr>
    </w:p>
    <w:p w14:paraId="4FF4FD21" w14:textId="77777777" w:rsidR="0051522A" w:rsidRDefault="00F17778">
      <w:pPr>
        <w:pStyle w:val="ListParagraph"/>
        <w:numPr>
          <w:ilvl w:val="3"/>
          <w:numId w:val="55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System</w:t>
      </w:r>
      <w:r>
        <w:rPr>
          <w:spacing w:val="-5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6"/>
          <w:sz w:val="24"/>
        </w:rPr>
        <w:t xml:space="preserve"> </w:t>
      </w:r>
      <w:r>
        <w:rPr>
          <w:sz w:val="24"/>
        </w:rPr>
        <w:t>Requirements</w:t>
      </w:r>
    </w:p>
    <w:p w14:paraId="049FC65D" w14:textId="77777777" w:rsidR="0051522A" w:rsidRDefault="0051522A">
      <w:pPr>
        <w:pStyle w:val="BodyText"/>
        <w:spacing w:before="10"/>
        <w:rPr>
          <w:sz w:val="20"/>
        </w:rPr>
      </w:pPr>
    </w:p>
    <w:p w14:paraId="00899C6E" w14:textId="77777777" w:rsidR="0051522A" w:rsidRDefault="00F17778">
      <w:pPr>
        <w:pStyle w:val="ListParagraph"/>
        <w:numPr>
          <w:ilvl w:val="4"/>
          <w:numId w:val="55"/>
        </w:numPr>
        <w:tabs>
          <w:tab w:val="left" w:pos="3280"/>
          <w:tab w:val="left" w:pos="3281"/>
        </w:tabs>
        <w:ind w:right="559"/>
        <w:rPr>
          <w:sz w:val="24"/>
        </w:rPr>
      </w:pPr>
      <w:r>
        <w:rPr>
          <w:sz w:val="24"/>
        </w:rPr>
        <w:t>The Contractor shall ensure that its Enrollee and provider</w:t>
      </w:r>
      <w:r>
        <w:rPr>
          <w:spacing w:val="1"/>
          <w:sz w:val="24"/>
        </w:rPr>
        <w:t xml:space="preserve"> </w:t>
      </w:r>
      <w:r>
        <w:rPr>
          <w:sz w:val="24"/>
        </w:rPr>
        <w:t>web portal functions and phone-based functions are</w:t>
      </w:r>
      <w:r>
        <w:rPr>
          <w:spacing w:val="1"/>
          <w:sz w:val="24"/>
        </w:rPr>
        <w:t xml:space="preserve"> </w:t>
      </w:r>
      <w:r>
        <w:rPr>
          <w:sz w:val="24"/>
        </w:rPr>
        <w:t>available to Enrollees and providers twenty-four (24) hours a</w:t>
      </w:r>
      <w:r>
        <w:rPr>
          <w:spacing w:val="-64"/>
          <w:sz w:val="24"/>
        </w:rPr>
        <w:t xml:space="preserve"> </w:t>
      </w:r>
      <w:r>
        <w:rPr>
          <w:sz w:val="24"/>
        </w:rPr>
        <w:t>day,</w:t>
      </w:r>
      <w:r>
        <w:rPr>
          <w:spacing w:val="-2"/>
          <w:sz w:val="24"/>
        </w:rPr>
        <w:t xml:space="preserve"> </w:t>
      </w:r>
      <w:r>
        <w:rPr>
          <w:sz w:val="24"/>
        </w:rPr>
        <w:t>seven (7)</w:t>
      </w:r>
      <w:r>
        <w:rPr>
          <w:spacing w:val="1"/>
          <w:sz w:val="24"/>
        </w:rPr>
        <w:t xml:space="preserve"> </w:t>
      </w:r>
      <w:r>
        <w:rPr>
          <w:sz w:val="24"/>
        </w:rPr>
        <w:t>days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week.</w:t>
      </w:r>
    </w:p>
    <w:p w14:paraId="3A42D5BE" w14:textId="77777777" w:rsidR="0051522A" w:rsidRDefault="0051522A">
      <w:pPr>
        <w:pStyle w:val="BodyText"/>
        <w:spacing w:before="9"/>
        <w:rPr>
          <w:sz w:val="20"/>
        </w:rPr>
      </w:pPr>
    </w:p>
    <w:p w14:paraId="310EB331" w14:textId="77777777" w:rsidR="0051522A" w:rsidRDefault="00F17778">
      <w:pPr>
        <w:pStyle w:val="ListParagraph"/>
        <w:numPr>
          <w:ilvl w:val="4"/>
          <w:numId w:val="55"/>
        </w:numPr>
        <w:tabs>
          <w:tab w:val="left" w:pos="3280"/>
          <w:tab w:val="left" w:pos="3281"/>
        </w:tabs>
        <w:ind w:right="521"/>
        <w:rPr>
          <w:sz w:val="24"/>
        </w:rPr>
      </w:pPr>
      <w:r>
        <w:rPr>
          <w:sz w:val="24"/>
        </w:rPr>
        <w:t>The Contractor shall draft an alternative plan that describes</w:t>
      </w:r>
      <w:r>
        <w:rPr>
          <w:spacing w:val="1"/>
          <w:sz w:val="24"/>
        </w:rPr>
        <w:t xml:space="preserve"> </w:t>
      </w:r>
      <w:r>
        <w:rPr>
          <w:sz w:val="24"/>
        </w:rPr>
        <w:t>access to Enrollee and provider information in the event of</w:t>
      </w:r>
      <w:r>
        <w:rPr>
          <w:spacing w:val="1"/>
          <w:sz w:val="24"/>
        </w:rPr>
        <w:t xml:space="preserve"> </w:t>
      </w:r>
      <w:r>
        <w:rPr>
          <w:sz w:val="24"/>
        </w:rPr>
        <w:t>system failure.</w:t>
      </w:r>
      <w:r>
        <w:rPr>
          <w:spacing w:val="1"/>
          <w:sz w:val="24"/>
        </w:rPr>
        <w:t xml:space="preserve"> </w:t>
      </w:r>
      <w:r>
        <w:rPr>
          <w:sz w:val="24"/>
        </w:rPr>
        <w:t>Such plan shall be contained in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Contractor‘s Continuity of Operations Plan (COOP) and shall</w:t>
      </w:r>
      <w:r>
        <w:rPr>
          <w:spacing w:val="-6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updated</w:t>
      </w:r>
      <w:r>
        <w:rPr>
          <w:spacing w:val="-2"/>
          <w:sz w:val="24"/>
        </w:rPr>
        <w:t xml:space="preserve"> </w:t>
      </w:r>
      <w:r>
        <w:rPr>
          <w:sz w:val="24"/>
        </w:rPr>
        <w:t>annually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submitted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upon</w:t>
      </w:r>
      <w:r>
        <w:rPr>
          <w:spacing w:val="-3"/>
          <w:sz w:val="24"/>
        </w:rPr>
        <w:t xml:space="preserve"> </w:t>
      </w:r>
      <w:r>
        <w:rPr>
          <w:sz w:val="24"/>
        </w:rPr>
        <w:t>request.</w:t>
      </w:r>
      <w:r>
        <w:rPr>
          <w:spacing w:val="-64"/>
          <w:sz w:val="24"/>
        </w:rPr>
        <w:t xml:space="preserve"> </w:t>
      </w:r>
      <w:r>
        <w:rPr>
          <w:sz w:val="24"/>
        </w:rPr>
        <w:t>In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event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System</w:t>
      </w:r>
      <w:r>
        <w:rPr>
          <w:spacing w:val="5"/>
          <w:sz w:val="24"/>
        </w:rPr>
        <w:t xml:space="preserve"> </w:t>
      </w:r>
      <w:r>
        <w:rPr>
          <w:sz w:val="24"/>
        </w:rPr>
        <w:t>failure</w:t>
      </w:r>
      <w:r>
        <w:rPr>
          <w:spacing w:val="5"/>
          <w:sz w:val="24"/>
        </w:rPr>
        <w:t xml:space="preserve"> </w:t>
      </w:r>
      <w:r>
        <w:rPr>
          <w:sz w:val="24"/>
        </w:rPr>
        <w:t>or</w:t>
      </w:r>
      <w:r>
        <w:rPr>
          <w:spacing w:val="5"/>
          <w:sz w:val="24"/>
        </w:rPr>
        <w:t xml:space="preserve"> </w:t>
      </w:r>
      <w:r>
        <w:rPr>
          <w:sz w:val="24"/>
        </w:rPr>
        <w:t>unavailability,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shall notify EOHHS upon discovery and</w:t>
      </w:r>
      <w:r>
        <w:rPr>
          <w:spacing w:val="1"/>
          <w:sz w:val="24"/>
        </w:rPr>
        <w:t xml:space="preserve"> </w:t>
      </w:r>
      <w:r>
        <w:rPr>
          <w:sz w:val="24"/>
        </w:rPr>
        <w:t>implement</w:t>
      </w:r>
      <w:r>
        <w:rPr>
          <w:spacing w:val="-1"/>
          <w:sz w:val="24"/>
        </w:rPr>
        <w:t xml:space="preserve"> </w:t>
      </w:r>
      <w:r>
        <w:rPr>
          <w:sz w:val="24"/>
        </w:rPr>
        <w:t>the COOP</w:t>
      </w:r>
      <w:r>
        <w:rPr>
          <w:spacing w:val="-1"/>
          <w:sz w:val="24"/>
        </w:rPr>
        <w:t xml:space="preserve"> </w:t>
      </w:r>
      <w:r>
        <w:rPr>
          <w:sz w:val="24"/>
        </w:rPr>
        <w:t>immediately.</w:t>
      </w:r>
    </w:p>
    <w:p w14:paraId="1BFD2396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594B0197" w14:textId="77777777" w:rsidR="0051522A" w:rsidRDefault="00F17778">
      <w:pPr>
        <w:pStyle w:val="ListParagraph"/>
        <w:numPr>
          <w:ilvl w:val="4"/>
          <w:numId w:val="55"/>
        </w:numPr>
        <w:tabs>
          <w:tab w:val="left" w:pos="3280"/>
          <w:tab w:val="left" w:pos="3281"/>
        </w:tabs>
        <w:spacing w:before="77"/>
        <w:ind w:right="1217"/>
        <w:rPr>
          <w:b/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preserve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integrity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Enrollee-</w:t>
      </w:r>
      <w:r>
        <w:rPr>
          <w:spacing w:val="-64"/>
          <w:sz w:val="24"/>
        </w:rPr>
        <w:t xml:space="preserve"> </w:t>
      </w:r>
      <w:r>
        <w:rPr>
          <w:sz w:val="24"/>
        </w:rPr>
        <w:t>sensitive data that resides in both a live and archived</w:t>
      </w:r>
      <w:r>
        <w:rPr>
          <w:spacing w:val="1"/>
          <w:sz w:val="24"/>
        </w:rPr>
        <w:t xml:space="preserve"> </w:t>
      </w:r>
      <w:r>
        <w:rPr>
          <w:sz w:val="24"/>
        </w:rPr>
        <w:t>environment</w:t>
      </w:r>
      <w:r>
        <w:rPr>
          <w:b/>
          <w:sz w:val="24"/>
        </w:rPr>
        <w:t>.</w:t>
      </w:r>
    </w:p>
    <w:p w14:paraId="2D88DE5D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76C76DD3" w14:textId="77777777" w:rsidR="0051522A" w:rsidRDefault="00F17778">
      <w:pPr>
        <w:pStyle w:val="ListParagraph"/>
        <w:numPr>
          <w:ilvl w:val="3"/>
          <w:numId w:val="55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Virtual</w:t>
      </w:r>
      <w:r>
        <w:rPr>
          <w:spacing w:val="-6"/>
          <w:sz w:val="24"/>
        </w:rPr>
        <w:t xml:space="preserve"> </w:t>
      </w:r>
      <w:r>
        <w:rPr>
          <w:sz w:val="24"/>
        </w:rPr>
        <w:t>Gateway</w:t>
      </w:r>
    </w:p>
    <w:p w14:paraId="5BCD21E6" w14:textId="77777777" w:rsidR="0051522A" w:rsidRDefault="0051522A">
      <w:pPr>
        <w:pStyle w:val="BodyText"/>
        <w:spacing w:before="10"/>
        <w:rPr>
          <w:sz w:val="20"/>
        </w:rPr>
      </w:pPr>
    </w:p>
    <w:p w14:paraId="679A6445" w14:textId="77777777" w:rsidR="0051522A" w:rsidRDefault="00F17778">
      <w:pPr>
        <w:pStyle w:val="ListParagraph"/>
        <w:numPr>
          <w:ilvl w:val="4"/>
          <w:numId w:val="55"/>
        </w:numPr>
        <w:tabs>
          <w:tab w:val="left" w:pos="3281"/>
        </w:tabs>
        <w:ind w:right="1177"/>
        <w:jc w:val="both"/>
        <w:rPr>
          <w:sz w:val="24"/>
        </w:rPr>
      </w:pPr>
      <w:r>
        <w:rPr>
          <w:sz w:val="24"/>
        </w:rPr>
        <w:t>If EOHHS directs the Contractor during the term of this</w:t>
      </w:r>
      <w:r>
        <w:rPr>
          <w:spacing w:val="-65"/>
          <w:sz w:val="24"/>
        </w:rPr>
        <w:t xml:space="preserve"> </w:t>
      </w:r>
      <w:r>
        <w:rPr>
          <w:sz w:val="24"/>
        </w:rPr>
        <w:t>Contract to access certain services through the Virtual</w:t>
      </w:r>
      <w:r>
        <w:rPr>
          <w:spacing w:val="-64"/>
          <w:sz w:val="24"/>
        </w:rPr>
        <w:t xml:space="preserve"> </w:t>
      </w:r>
      <w:r>
        <w:rPr>
          <w:sz w:val="24"/>
        </w:rPr>
        <w:t>Gateway,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 shall:</w:t>
      </w:r>
    </w:p>
    <w:p w14:paraId="2905A49A" w14:textId="77777777" w:rsidR="0051522A" w:rsidRDefault="0051522A">
      <w:pPr>
        <w:pStyle w:val="BodyText"/>
        <w:spacing w:before="10"/>
        <w:rPr>
          <w:sz w:val="20"/>
        </w:rPr>
      </w:pPr>
    </w:p>
    <w:p w14:paraId="5888733F" w14:textId="77777777" w:rsidR="0051522A" w:rsidRDefault="00F17778">
      <w:pPr>
        <w:pStyle w:val="ListParagraph"/>
        <w:numPr>
          <w:ilvl w:val="5"/>
          <w:numId w:val="55"/>
        </w:numPr>
        <w:tabs>
          <w:tab w:val="left" w:pos="3641"/>
        </w:tabs>
        <w:spacing w:before="1"/>
        <w:ind w:right="510"/>
        <w:rPr>
          <w:sz w:val="24"/>
        </w:rPr>
      </w:pPr>
      <w:r>
        <w:rPr>
          <w:sz w:val="24"/>
        </w:rPr>
        <w:t>Submit all specified information including, but not limited</w:t>
      </w:r>
      <w:r>
        <w:rPr>
          <w:spacing w:val="1"/>
          <w:sz w:val="24"/>
        </w:rPr>
        <w:t xml:space="preserve"> </w:t>
      </w:r>
      <w:r>
        <w:rPr>
          <w:sz w:val="24"/>
        </w:rPr>
        <w:t>to,</w:t>
      </w:r>
      <w:r>
        <w:rPr>
          <w:spacing w:val="-5"/>
          <w:sz w:val="24"/>
        </w:rPr>
        <w:t xml:space="preserve"> </w:t>
      </w:r>
      <w:r>
        <w:rPr>
          <w:sz w:val="24"/>
        </w:rPr>
        <w:t>MDS-HC</w:t>
      </w:r>
      <w:r>
        <w:rPr>
          <w:spacing w:val="-5"/>
          <w:sz w:val="24"/>
        </w:rPr>
        <w:t xml:space="preserve"> </w:t>
      </w:r>
      <w:r>
        <w:rPr>
          <w:sz w:val="24"/>
        </w:rPr>
        <w:t>assessment</w:t>
      </w:r>
      <w:r>
        <w:rPr>
          <w:spacing w:val="-5"/>
          <w:sz w:val="24"/>
        </w:rPr>
        <w:t xml:space="preserve"> </w:t>
      </w:r>
      <w:r>
        <w:rPr>
          <w:sz w:val="24"/>
        </w:rPr>
        <w:t>data,</w:t>
      </w:r>
      <w:r>
        <w:rPr>
          <w:spacing w:val="-4"/>
          <w:sz w:val="24"/>
        </w:rPr>
        <w:t xml:space="preserve"> </w:t>
      </w:r>
      <w:r>
        <w:rPr>
          <w:sz w:val="24"/>
        </w:rPr>
        <w:t>invoices,</w:t>
      </w:r>
      <w:r>
        <w:rPr>
          <w:spacing w:val="-4"/>
          <w:sz w:val="24"/>
        </w:rPr>
        <w:t xml:space="preserve"> </w:t>
      </w:r>
      <w:r>
        <w:rPr>
          <w:sz w:val="24"/>
        </w:rPr>
        <w:t>Contract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64"/>
          <w:sz w:val="24"/>
        </w:rPr>
        <w:t xml:space="preserve"> </w:t>
      </w:r>
      <w:r>
        <w:rPr>
          <w:sz w:val="24"/>
        </w:rPr>
        <w:t>information to EOHHS through these web-based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applications;</w:t>
      </w:r>
    </w:p>
    <w:p w14:paraId="05BA26C9" w14:textId="77777777" w:rsidR="0051522A" w:rsidRDefault="0051522A">
      <w:pPr>
        <w:pStyle w:val="BodyText"/>
        <w:spacing w:before="9"/>
        <w:rPr>
          <w:sz w:val="20"/>
        </w:rPr>
      </w:pPr>
    </w:p>
    <w:p w14:paraId="516E99E7" w14:textId="77777777" w:rsidR="0051522A" w:rsidRDefault="00F17778">
      <w:pPr>
        <w:pStyle w:val="ListParagraph"/>
        <w:numPr>
          <w:ilvl w:val="5"/>
          <w:numId w:val="55"/>
        </w:numPr>
        <w:tabs>
          <w:tab w:val="left" w:pos="3641"/>
        </w:tabs>
        <w:spacing w:before="1"/>
        <w:ind w:right="1602"/>
        <w:rPr>
          <w:sz w:val="24"/>
        </w:rPr>
      </w:pPr>
      <w:r>
        <w:rPr>
          <w:sz w:val="24"/>
        </w:rPr>
        <w:t>Comply with all applicable EOHHS policies and</w:t>
      </w:r>
      <w:r>
        <w:rPr>
          <w:spacing w:val="-65"/>
          <w:sz w:val="24"/>
        </w:rPr>
        <w:t xml:space="preserve"> </w:t>
      </w:r>
      <w:r>
        <w:rPr>
          <w:sz w:val="24"/>
        </w:rPr>
        <w:t>procedures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services;</w:t>
      </w:r>
    </w:p>
    <w:p w14:paraId="1B130531" w14:textId="77777777" w:rsidR="0051522A" w:rsidRDefault="0051522A">
      <w:pPr>
        <w:pStyle w:val="BodyText"/>
        <w:spacing w:before="10"/>
        <w:rPr>
          <w:sz w:val="20"/>
        </w:rPr>
      </w:pPr>
    </w:p>
    <w:p w14:paraId="43BAED36" w14:textId="77777777" w:rsidR="0051522A" w:rsidRDefault="00F17778">
      <w:pPr>
        <w:pStyle w:val="ListParagraph"/>
        <w:numPr>
          <w:ilvl w:val="5"/>
          <w:numId w:val="55"/>
        </w:numPr>
        <w:tabs>
          <w:tab w:val="left" w:pos="3641"/>
        </w:tabs>
        <w:ind w:right="562"/>
        <w:rPr>
          <w:sz w:val="24"/>
        </w:rPr>
      </w:pP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business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Virtual</w:t>
      </w:r>
      <w:r>
        <w:rPr>
          <w:spacing w:val="-4"/>
          <w:sz w:val="24"/>
        </w:rPr>
        <w:t xml:space="preserve"> </w:t>
      </w:r>
      <w:r>
        <w:rPr>
          <w:sz w:val="24"/>
        </w:rPr>
        <w:t>Gateway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64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EOHHS;</w:t>
      </w:r>
    </w:p>
    <w:p w14:paraId="752B043C" w14:textId="77777777" w:rsidR="0051522A" w:rsidRDefault="0051522A">
      <w:pPr>
        <w:pStyle w:val="BodyText"/>
        <w:spacing w:before="10"/>
        <w:rPr>
          <w:sz w:val="20"/>
        </w:rPr>
      </w:pPr>
    </w:p>
    <w:p w14:paraId="0E4E66EA" w14:textId="77777777" w:rsidR="0051522A" w:rsidRDefault="00F17778">
      <w:pPr>
        <w:pStyle w:val="ListParagraph"/>
        <w:numPr>
          <w:ilvl w:val="5"/>
          <w:numId w:val="55"/>
        </w:numPr>
        <w:tabs>
          <w:tab w:val="left" w:pos="3641"/>
        </w:tabs>
        <w:ind w:right="764"/>
        <w:rPr>
          <w:sz w:val="24"/>
        </w:rPr>
      </w:pPr>
      <w:r>
        <w:rPr>
          <w:sz w:val="24"/>
        </w:rPr>
        <w:t>Take necessary steps to ensure that it, and its</w:t>
      </w:r>
      <w:r>
        <w:rPr>
          <w:spacing w:val="1"/>
          <w:sz w:val="24"/>
        </w:rPr>
        <w:t xml:space="preserve"> </w:t>
      </w:r>
      <w:r>
        <w:rPr>
          <w:sz w:val="24"/>
        </w:rPr>
        <w:t>subcontractors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affiliates,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utilize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64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web-based</w:t>
      </w:r>
      <w:r>
        <w:rPr>
          <w:spacing w:val="-1"/>
          <w:sz w:val="24"/>
        </w:rPr>
        <w:t xml:space="preserve"> </w:t>
      </w:r>
      <w:r>
        <w:rPr>
          <w:sz w:val="24"/>
        </w:rPr>
        <w:t>services;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70CECEE2" w14:textId="77777777" w:rsidR="0051522A" w:rsidRDefault="0051522A">
      <w:pPr>
        <w:pStyle w:val="BodyText"/>
        <w:spacing w:before="10"/>
        <w:rPr>
          <w:sz w:val="20"/>
        </w:rPr>
      </w:pPr>
    </w:p>
    <w:p w14:paraId="48E3B6ED" w14:textId="77777777" w:rsidR="0051522A" w:rsidRDefault="00F17778">
      <w:pPr>
        <w:pStyle w:val="ListParagraph"/>
        <w:numPr>
          <w:ilvl w:val="5"/>
          <w:numId w:val="55"/>
        </w:numPr>
        <w:tabs>
          <w:tab w:val="left" w:pos="3641"/>
        </w:tabs>
        <w:ind w:right="588"/>
        <w:rPr>
          <w:sz w:val="24"/>
        </w:rPr>
      </w:pPr>
      <w:r>
        <w:rPr>
          <w:sz w:val="24"/>
        </w:rPr>
        <w:t>Execute and submit all required agreements, including</w:t>
      </w:r>
      <w:r>
        <w:rPr>
          <w:spacing w:val="1"/>
          <w:sz w:val="24"/>
        </w:rPr>
        <w:t xml:space="preserve"> </w:t>
      </w:r>
      <w:r>
        <w:rPr>
          <w:sz w:val="24"/>
        </w:rPr>
        <w:t>subcontracts, Memoranda of Agreements, confidentiality</w:t>
      </w:r>
      <w:r>
        <w:rPr>
          <w:spacing w:val="-64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end</w:t>
      </w:r>
      <w:r>
        <w:rPr>
          <w:spacing w:val="-5"/>
          <w:sz w:val="24"/>
        </w:rPr>
        <w:t xml:space="preserve"> </w:t>
      </w:r>
      <w:r>
        <w:rPr>
          <w:sz w:val="24"/>
        </w:rPr>
        <w:t>user</w:t>
      </w:r>
      <w:r>
        <w:rPr>
          <w:spacing w:val="-4"/>
          <w:sz w:val="24"/>
        </w:rPr>
        <w:t xml:space="preserve"> </w:t>
      </w:r>
      <w:r>
        <w:rPr>
          <w:sz w:val="24"/>
        </w:rPr>
        <w:t>agreements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connection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obtaining</w:t>
      </w:r>
      <w:r>
        <w:rPr>
          <w:spacing w:val="-63"/>
          <w:sz w:val="24"/>
        </w:rPr>
        <w:t xml:space="preserve"> </w:t>
      </w:r>
      <w:r>
        <w:rPr>
          <w:sz w:val="24"/>
        </w:rPr>
        <w:t>necessary end user accounts for any Virtual Gateway</w:t>
      </w:r>
      <w:r>
        <w:rPr>
          <w:spacing w:val="1"/>
          <w:sz w:val="24"/>
        </w:rPr>
        <w:t xml:space="preserve"> </w:t>
      </w:r>
      <w:r>
        <w:rPr>
          <w:sz w:val="24"/>
        </w:rPr>
        <w:t>business</w:t>
      </w:r>
      <w:r>
        <w:rPr>
          <w:spacing w:val="-2"/>
          <w:sz w:val="24"/>
        </w:rPr>
        <w:t xml:space="preserve"> </w:t>
      </w:r>
      <w:r>
        <w:rPr>
          <w:sz w:val="24"/>
        </w:rPr>
        <w:t>service.</w:t>
      </w:r>
    </w:p>
    <w:p w14:paraId="62ED81A1" w14:textId="77777777" w:rsidR="0051522A" w:rsidRDefault="0051522A">
      <w:pPr>
        <w:pStyle w:val="BodyText"/>
        <w:spacing w:before="10"/>
        <w:rPr>
          <w:sz w:val="20"/>
        </w:rPr>
      </w:pPr>
    </w:p>
    <w:p w14:paraId="4C92EE08" w14:textId="77777777" w:rsidR="0051522A" w:rsidRDefault="00F17778">
      <w:pPr>
        <w:pStyle w:val="ListParagraph"/>
        <w:numPr>
          <w:ilvl w:val="5"/>
          <w:numId w:val="55"/>
        </w:numPr>
        <w:tabs>
          <w:tab w:val="left" w:pos="3641"/>
        </w:tabs>
        <w:ind w:right="588"/>
        <w:rPr>
          <w:sz w:val="24"/>
        </w:rPr>
      </w:pPr>
      <w:r>
        <w:rPr>
          <w:sz w:val="24"/>
        </w:rPr>
        <w:t>With Enrollee consent, assist Enrollees in providing</w:t>
      </w:r>
      <w:r>
        <w:rPr>
          <w:spacing w:val="1"/>
          <w:sz w:val="24"/>
        </w:rPr>
        <w:t xml:space="preserve"> </w:t>
      </w:r>
      <w:r>
        <w:rPr>
          <w:sz w:val="24"/>
        </w:rPr>
        <w:t>EOHHS with their current address (residential and</w:t>
      </w:r>
      <w:r>
        <w:rPr>
          <w:spacing w:val="1"/>
          <w:sz w:val="24"/>
        </w:rPr>
        <w:t xml:space="preserve"> </w:t>
      </w:r>
      <w:r>
        <w:rPr>
          <w:sz w:val="24"/>
        </w:rPr>
        <w:t>mailing), phone numbers and other demographic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including pregnancy, ethnicity, and race, by</w:t>
      </w:r>
      <w:r>
        <w:rPr>
          <w:spacing w:val="1"/>
          <w:sz w:val="24"/>
        </w:rPr>
        <w:t xml:space="preserve"> </w:t>
      </w:r>
      <w:r>
        <w:rPr>
          <w:sz w:val="24"/>
        </w:rPr>
        <w:t>entering the updated demographic information into the</w:t>
      </w:r>
      <w:r>
        <w:rPr>
          <w:spacing w:val="1"/>
          <w:sz w:val="24"/>
        </w:rPr>
        <w:t xml:space="preserve"> </w:t>
      </w:r>
      <w:r>
        <w:rPr>
          <w:sz w:val="24"/>
        </w:rPr>
        <w:t>change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via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My</w:t>
      </w:r>
      <w:r>
        <w:rPr>
          <w:spacing w:val="-1"/>
          <w:sz w:val="24"/>
        </w:rPr>
        <w:t xml:space="preserve"> </w:t>
      </w:r>
      <w:r>
        <w:rPr>
          <w:sz w:val="24"/>
        </w:rPr>
        <w:t>Account</w:t>
      </w:r>
      <w:r>
        <w:rPr>
          <w:spacing w:val="-3"/>
          <w:sz w:val="24"/>
        </w:rPr>
        <w:t xml:space="preserve"> </w:t>
      </w:r>
      <w:r>
        <w:rPr>
          <w:sz w:val="24"/>
        </w:rPr>
        <w:t>Page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Virtual</w:t>
      </w:r>
      <w:r>
        <w:rPr>
          <w:spacing w:val="-2"/>
          <w:sz w:val="24"/>
        </w:rPr>
        <w:t xml:space="preserve"> </w:t>
      </w:r>
      <w:r>
        <w:rPr>
          <w:sz w:val="24"/>
        </w:rPr>
        <w:t>Gateway,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follows:</w:t>
      </w:r>
    </w:p>
    <w:p w14:paraId="3BC27C01" w14:textId="77777777" w:rsidR="0051522A" w:rsidRDefault="0051522A">
      <w:pPr>
        <w:pStyle w:val="BodyText"/>
        <w:spacing w:before="11"/>
        <w:rPr>
          <w:sz w:val="23"/>
        </w:rPr>
      </w:pPr>
    </w:p>
    <w:p w14:paraId="2F1BF6B3" w14:textId="77777777" w:rsidR="0051522A" w:rsidRDefault="00F17778">
      <w:pPr>
        <w:pStyle w:val="ListParagraph"/>
        <w:numPr>
          <w:ilvl w:val="6"/>
          <w:numId w:val="55"/>
        </w:numPr>
        <w:tabs>
          <w:tab w:val="left" w:pos="4360"/>
          <w:tab w:val="left" w:pos="4361"/>
        </w:tabs>
        <w:ind w:right="562"/>
        <w:rPr>
          <w:sz w:val="24"/>
        </w:rPr>
      </w:pPr>
      <w:r>
        <w:rPr>
          <w:sz w:val="24"/>
        </w:rPr>
        <w:t>If the Contractor learns from an Enrollee or an</w:t>
      </w:r>
      <w:r>
        <w:rPr>
          <w:spacing w:val="1"/>
          <w:sz w:val="24"/>
        </w:rPr>
        <w:t xml:space="preserve"> </w:t>
      </w:r>
      <w:r>
        <w:rPr>
          <w:sz w:val="24"/>
        </w:rPr>
        <w:t>authorized representative, orally or in writing, that</w:t>
      </w:r>
      <w:r>
        <w:rPr>
          <w:spacing w:val="1"/>
          <w:sz w:val="24"/>
        </w:rPr>
        <w:t xml:space="preserve"> </w:t>
      </w:r>
      <w:r>
        <w:rPr>
          <w:sz w:val="24"/>
        </w:rPr>
        <w:t>the Enrollee‘s address or phone number has</w:t>
      </w:r>
      <w:r>
        <w:rPr>
          <w:spacing w:val="1"/>
          <w:sz w:val="24"/>
        </w:rPr>
        <w:t xml:space="preserve"> </w:t>
      </w:r>
      <w:r>
        <w:rPr>
          <w:sz w:val="24"/>
        </w:rPr>
        <w:t>changed,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"/>
          <w:sz w:val="24"/>
        </w:rPr>
        <w:t xml:space="preserve"> </w:t>
      </w:r>
      <w:r>
        <w:rPr>
          <w:sz w:val="24"/>
        </w:rPr>
        <w:t>obtains</w:t>
      </w:r>
      <w:r>
        <w:rPr>
          <w:spacing w:val="-4"/>
          <w:sz w:val="24"/>
        </w:rPr>
        <w:t xml:space="preserve"> </w:t>
      </w:r>
      <w:r>
        <w:rPr>
          <w:sz w:val="24"/>
        </w:rPr>
        <w:t>demographic</w:t>
      </w:r>
      <w:r>
        <w:rPr>
          <w:spacing w:val="-64"/>
          <w:sz w:val="24"/>
        </w:rPr>
        <w:t xml:space="preserve"> </w:t>
      </w:r>
      <w:r>
        <w:rPr>
          <w:sz w:val="24"/>
        </w:rPr>
        <w:t>information from the Enrollee or authorized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representative, the Contractor shall provide such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to EOHHS by entering it into the</w:t>
      </w:r>
      <w:r>
        <w:rPr>
          <w:spacing w:val="1"/>
          <w:sz w:val="24"/>
        </w:rPr>
        <w:t xml:space="preserve"> </w:t>
      </w:r>
      <w:r>
        <w:rPr>
          <w:sz w:val="24"/>
        </w:rPr>
        <w:t>Change</w:t>
      </w:r>
      <w:r>
        <w:rPr>
          <w:spacing w:val="-1"/>
          <w:sz w:val="24"/>
        </w:rPr>
        <w:t xml:space="preserve"> </w:t>
      </w:r>
      <w:r>
        <w:rPr>
          <w:sz w:val="24"/>
        </w:rPr>
        <w:t>Form via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My Account</w:t>
      </w:r>
      <w:r>
        <w:rPr>
          <w:spacing w:val="-2"/>
          <w:sz w:val="24"/>
        </w:rPr>
        <w:t xml:space="preserve"> </w:t>
      </w:r>
      <w:r>
        <w:rPr>
          <w:sz w:val="24"/>
        </w:rPr>
        <w:t>Page</w:t>
      </w:r>
    </w:p>
    <w:p w14:paraId="5ED3FDAD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05B7CF16" w14:textId="77777777" w:rsidR="0051522A" w:rsidRDefault="00F17778">
      <w:pPr>
        <w:pStyle w:val="BodyText"/>
        <w:spacing w:before="77"/>
        <w:ind w:left="4360" w:right="556"/>
      </w:pPr>
      <w:bookmarkStart w:id="37" w:name="_bookmark17"/>
      <w:bookmarkEnd w:id="37"/>
      <w:r>
        <w:t>Application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Virtual</w:t>
      </w:r>
      <w:r>
        <w:rPr>
          <w:spacing w:val="-6"/>
        </w:rPr>
        <w:t xml:space="preserve"> </w:t>
      </w:r>
      <w:r>
        <w:t>Gateway,</w:t>
      </w:r>
      <w:r>
        <w:rPr>
          <w:spacing w:val="-5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obtaining</w:t>
      </w:r>
      <w:r>
        <w:rPr>
          <w:spacing w:val="-64"/>
        </w:rPr>
        <w:t xml:space="preserve"> </w:t>
      </w:r>
      <w:r>
        <w:t>the Enrollee‘s permission to do so, and in</w:t>
      </w:r>
      <w:r>
        <w:rPr>
          <w:spacing w:val="1"/>
        </w:rPr>
        <w:t xml:space="preserve"> </w:t>
      </w:r>
      <w:r>
        <w:t>accordance with any further guidance from</w:t>
      </w:r>
      <w:r>
        <w:rPr>
          <w:spacing w:val="1"/>
        </w:rPr>
        <w:t xml:space="preserve"> </w:t>
      </w:r>
      <w:r>
        <w:t>EOHHS.</w:t>
      </w:r>
    </w:p>
    <w:p w14:paraId="77902E6B" w14:textId="77777777" w:rsidR="0051522A" w:rsidRDefault="0051522A">
      <w:pPr>
        <w:pStyle w:val="BodyText"/>
      </w:pPr>
    </w:p>
    <w:p w14:paraId="7151BE3F" w14:textId="77777777" w:rsidR="0051522A" w:rsidRDefault="00F17778">
      <w:pPr>
        <w:pStyle w:val="ListParagraph"/>
        <w:numPr>
          <w:ilvl w:val="6"/>
          <w:numId w:val="55"/>
        </w:numPr>
        <w:tabs>
          <w:tab w:val="left" w:pos="4360"/>
          <w:tab w:val="left" w:pos="4361"/>
        </w:tabs>
        <w:ind w:right="510"/>
        <w:rPr>
          <w:sz w:val="24"/>
        </w:rPr>
      </w:pPr>
      <w:r>
        <w:rPr>
          <w:sz w:val="24"/>
        </w:rPr>
        <w:t>Prior to entering such demographic information,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shall advise the Enrollee as follows:</w:t>
      </w:r>
      <w:r>
        <w:rPr>
          <w:spacing w:val="-64"/>
          <w:sz w:val="24"/>
        </w:rPr>
        <w:t xml:space="preserve"> </w:t>
      </w:r>
      <w:r>
        <w:rPr>
          <w:i/>
          <w:sz w:val="24"/>
        </w:rPr>
        <w:t>“Thank you for this change of address [phone]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information. You are required to provide updated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address [phone] information to MassHealth 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Medicare. We would like to help you to do that so,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with your oral permission, we will forward this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MassHealth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Medicare.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may</w:t>
      </w:r>
      <w:r>
        <w:rPr>
          <w:i/>
          <w:spacing w:val="-63"/>
          <w:sz w:val="24"/>
        </w:rPr>
        <w:t xml:space="preserve"> </w:t>
      </w:r>
      <w:r>
        <w:rPr>
          <w:i/>
          <w:sz w:val="24"/>
        </w:rPr>
        <w:t>also provide MassHealth and Medicare with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information about your race or ethnicity. This is not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required, but it will help MassHealth and Medicare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 improve Member services. You have provided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information.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object,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will pass that information on to MassHealth 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Medicare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 you</w:t>
      </w:r>
      <w:r>
        <w:rPr>
          <w:sz w:val="24"/>
        </w:rPr>
        <w:t>."</w:t>
      </w:r>
    </w:p>
    <w:p w14:paraId="67FC6EFF" w14:textId="77777777" w:rsidR="0051522A" w:rsidRDefault="0051522A">
      <w:pPr>
        <w:pStyle w:val="BodyText"/>
        <w:spacing w:before="1"/>
      </w:pPr>
    </w:p>
    <w:p w14:paraId="5A3B0D11" w14:textId="77777777" w:rsidR="0051522A" w:rsidRDefault="00F17778">
      <w:pPr>
        <w:pStyle w:val="ListParagraph"/>
        <w:numPr>
          <w:ilvl w:val="6"/>
          <w:numId w:val="55"/>
        </w:numPr>
        <w:tabs>
          <w:tab w:val="left" w:pos="4360"/>
          <w:tab w:val="left" w:pos="4361"/>
        </w:tabs>
        <w:ind w:right="601"/>
        <w:rPr>
          <w:sz w:val="24"/>
        </w:rPr>
      </w:pPr>
      <w:r>
        <w:rPr>
          <w:sz w:val="24"/>
        </w:rPr>
        <w:t>If the Contractor receives updated demographic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from a third party, such as a provider,</w:t>
      </w:r>
      <w:r>
        <w:rPr>
          <w:spacing w:val="1"/>
          <w:sz w:val="24"/>
        </w:rPr>
        <w:t xml:space="preserve"> </w:t>
      </w:r>
      <w:r>
        <w:rPr>
          <w:sz w:val="24"/>
        </w:rPr>
        <w:t>a vendor hired to obtain demographic information,</w:t>
      </w:r>
      <w:r>
        <w:rPr>
          <w:spacing w:val="-65"/>
          <w:sz w:val="24"/>
        </w:rPr>
        <w:t xml:space="preserve"> </w:t>
      </w:r>
      <w:r>
        <w:rPr>
          <w:sz w:val="24"/>
        </w:rPr>
        <w:t>or through the post office, the Contractor must</w:t>
      </w:r>
      <w:r>
        <w:rPr>
          <w:spacing w:val="1"/>
          <w:sz w:val="24"/>
        </w:rPr>
        <w:t xml:space="preserve"> </w:t>
      </w:r>
      <w:r>
        <w:rPr>
          <w:sz w:val="24"/>
        </w:rPr>
        <w:t>confirm the new demographic information with the</w:t>
      </w:r>
      <w:r>
        <w:rPr>
          <w:spacing w:val="-64"/>
          <w:sz w:val="24"/>
        </w:rPr>
        <w:t xml:space="preserve"> </w:t>
      </w:r>
      <w:r>
        <w:rPr>
          <w:sz w:val="24"/>
        </w:rPr>
        <w:t>Enrollee, and obtain the Enrollee‘s permission,</w:t>
      </w:r>
      <w:r>
        <w:rPr>
          <w:spacing w:val="1"/>
          <w:sz w:val="24"/>
        </w:rPr>
        <w:t xml:space="preserve"> </w:t>
      </w:r>
      <w:r>
        <w:rPr>
          <w:sz w:val="24"/>
        </w:rPr>
        <w:t>prior to submitting the information to EOHHS on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Change</w:t>
      </w:r>
      <w:r>
        <w:rPr>
          <w:spacing w:val="-1"/>
          <w:sz w:val="24"/>
        </w:rPr>
        <w:t xml:space="preserve"> </w:t>
      </w:r>
      <w:r>
        <w:rPr>
          <w:sz w:val="24"/>
        </w:rPr>
        <w:t>Form.</w:t>
      </w:r>
    </w:p>
    <w:p w14:paraId="26713C9D" w14:textId="77777777" w:rsidR="0051522A" w:rsidRDefault="0051522A">
      <w:pPr>
        <w:pStyle w:val="BodyText"/>
        <w:spacing w:before="11"/>
        <w:rPr>
          <w:sz w:val="23"/>
        </w:rPr>
      </w:pPr>
    </w:p>
    <w:p w14:paraId="612F1B0A" w14:textId="77777777" w:rsidR="0051522A" w:rsidRDefault="00F17778">
      <w:pPr>
        <w:pStyle w:val="ListParagraph"/>
        <w:numPr>
          <w:ilvl w:val="6"/>
          <w:numId w:val="55"/>
        </w:numPr>
        <w:tabs>
          <w:tab w:val="left" w:pos="4360"/>
          <w:tab w:val="left" w:pos="4361"/>
        </w:tabs>
        <w:ind w:right="506"/>
        <w:rPr>
          <w:sz w:val="24"/>
        </w:rPr>
      </w:pPr>
      <w:r>
        <w:rPr>
          <w:sz w:val="24"/>
        </w:rPr>
        <w:t>The Contractor shall ensure that all 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staff entering this information have submitted the</w:t>
      </w:r>
      <w:r>
        <w:rPr>
          <w:spacing w:val="1"/>
          <w:sz w:val="24"/>
        </w:rPr>
        <w:t xml:space="preserve"> </w:t>
      </w:r>
      <w:r>
        <w:rPr>
          <w:sz w:val="24"/>
        </w:rPr>
        <w:t>documentation necessary to complete this function</w:t>
      </w:r>
      <w:r>
        <w:rPr>
          <w:spacing w:val="-64"/>
          <w:sz w:val="24"/>
        </w:rPr>
        <w:t xml:space="preserve"> </w:t>
      </w:r>
      <w:r>
        <w:rPr>
          <w:sz w:val="24"/>
        </w:rPr>
        <w:t>on the Virtual Gateway and completed any</w:t>
      </w:r>
      <w:r>
        <w:rPr>
          <w:spacing w:val="1"/>
          <w:sz w:val="24"/>
        </w:rPr>
        <w:t xml:space="preserve"> </w:t>
      </w:r>
      <w:r>
        <w:rPr>
          <w:sz w:val="24"/>
        </w:rPr>
        <w:t>necessary</w:t>
      </w:r>
      <w:r>
        <w:rPr>
          <w:spacing w:val="-3"/>
          <w:sz w:val="24"/>
        </w:rPr>
        <w:t xml:space="preserve"> </w:t>
      </w:r>
      <w:r>
        <w:rPr>
          <w:sz w:val="24"/>
        </w:rPr>
        <w:t>Virtual</w:t>
      </w:r>
      <w:r>
        <w:rPr>
          <w:spacing w:val="-4"/>
          <w:sz w:val="24"/>
        </w:rPr>
        <w:t xml:space="preserve"> </w:t>
      </w:r>
      <w:r>
        <w:rPr>
          <w:sz w:val="24"/>
        </w:rPr>
        <w:t>Gateway</w:t>
      </w:r>
      <w:r>
        <w:rPr>
          <w:spacing w:val="-3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requirements.</w:t>
      </w:r>
    </w:p>
    <w:p w14:paraId="672D3DD3" w14:textId="77777777" w:rsidR="0051522A" w:rsidRDefault="0051522A">
      <w:pPr>
        <w:pStyle w:val="BodyText"/>
        <w:spacing w:before="11"/>
        <w:rPr>
          <w:sz w:val="12"/>
        </w:rPr>
      </w:pPr>
    </w:p>
    <w:p w14:paraId="4DA9B6C5" w14:textId="77777777" w:rsidR="0051522A" w:rsidRDefault="00F17778">
      <w:pPr>
        <w:pStyle w:val="Heading3"/>
        <w:numPr>
          <w:ilvl w:val="1"/>
          <w:numId w:val="117"/>
        </w:numPr>
        <w:tabs>
          <w:tab w:val="left" w:pos="1481"/>
        </w:tabs>
        <w:spacing w:before="92"/>
        <w:ind w:hanging="722"/>
      </w:pPr>
      <w:bookmarkStart w:id="38" w:name="2.17._Encounter_Reporting_"/>
      <w:bookmarkEnd w:id="38"/>
      <w:r>
        <w:t>Encounter</w:t>
      </w:r>
      <w:r>
        <w:rPr>
          <w:spacing w:val="-7"/>
        </w:rPr>
        <w:t xml:space="preserve"> </w:t>
      </w:r>
      <w:r>
        <w:t>Reporting</w:t>
      </w:r>
    </w:p>
    <w:p w14:paraId="02D58BB9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555DD7C0" w14:textId="77777777" w:rsidR="0051522A" w:rsidRDefault="00F17778">
      <w:pPr>
        <w:pStyle w:val="ListParagraph"/>
        <w:numPr>
          <w:ilvl w:val="2"/>
          <w:numId w:val="53"/>
        </w:numPr>
        <w:tabs>
          <w:tab w:val="left" w:pos="2200"/>
          <w:tab w:val="left" w:pos="2201"/>
        </w:tabs>
        <w:ind w:hanging="1081"/>
        <w:rPr>
          <w:b/>
          <w:sz w:val="24"/>
        </w:rPr>
      </w:pPr>
      <w:r>
        <w:rPr>
          <w:b/>
          <w:sz w:val="24"/>
        </w:rPr>
        <w:t>General</w:t>
      </w:r>
    </w:p>
    <w:p w14:paraId="0C2ACCA7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60F9DC5C" w14:textId="77777777" w:rsidR="0051522A" w:rsidRDefault="00F17778">
      <w:pPr>
        <w:pStyle w:val="ListParagraph"/>
        <w:numPr>
          <w:ilvl w:val="3"/>
          <w:numId w:val="53"/>
        </w:numPr>
        <w:tabs>
          <w:tab w:val="left" w:pos="2561"/>
        </w:tabs>
        <w:ind w:right="549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 must meet</w:t>
      </w:r>
      <w:r>
        <w:rPr>
          <w:spacing w:val="1"/>
          <w:sz w:val="24"/>
        </w:rPr>
        <w:t xml:space="preserve"> </w:t>
      </w:r>
      <w:r>
        <w:rPr>
          <w:sz w:val="24"/>
        </w:rPr>
        <w:t>any diagnosis</w:t>
      </w:r>
      <w:r>
        <w:rPr>
          <w:spacing w:val="-1"/>
          <w:sz w:val="24"/>
        </w:rPr>
        <w:t xml:space="preserve"> </w:t>
      </w:r>
      <w:r>
        <w:rPr>
          <w:sz w:val="24"/>
        </w:rPr>
        <w:t>and/or</w:t>
      </w:r>
      <w:r>
        <w:rPr>
          <w:spacing w:val="1"/>
          <w:sz w:val="24"/>
        </w:rPr>
        <w:t xml:space="preserve"> </w:t>
      </w:r>
      <w:r>
        <w:rPr>
          <w:sz w:val="24"/>
        </w:rPr>
        <w:t>encounter</w:t>
      </w:r>
      <w:r>
        <w:rPr>
          <w:spacing w:val="1"/>
          <w:sz w:val="24"/>
        </w:rPr>
        <w:t xml:space="preserve"> </w:t>
      </w:r>
      <w:r>
        <w:rPr>
          <w:sz w:val="24"/>
        </w:rPr>
        <w:t>reporting requirements that are in place for Medicare Advantage</w:t>
      </w:r>
      <w:r>
        <w:rPr>
          <w:spacing w:val="1"/>
          <w:sz w:val="24"/>
        </w:rPr>
        <w:t xml:space="preserve"> </w:t>
      </w:r>
      <w:r>
        <w:rPr>
          <w:sz w:val="24"/>
        </w:rPr>
        <w:t>plans and Medicaid managed care organizations including the</w:t>
      </w:r>
      <w:r>
        <w:rPr>
          <w:spacing w:val="1"/>
          <w:sz w:val="24"/>
        </w:rPr>
        <w:t xml:space="preserve"> </w:t>
      </w:r>
      <w:r>
        <w:rPr>
          <w:sz w:val="24"/>
        </w:rPr>
        <w:t>EOHHS Encounter Data</w:t>
      </w:r>
      <w:r>
        <w:rPr>
          <w:spacing w:val="1"/>
          <w:sz w:val="24"/>
        </w:rPr>
        <w:t xml:space="preserve"> </w:t>
      </w:r>
      <w:r>
        <w:rPr>
          <w:sz w:val="24"/>
        </w:rPr>
        <w:t>Set Request,</w:t>
      </w:r>
      <w:r>
        <w:rPr>
          <w:spacing w:val="1"/>
          <w:sz w:val="24"/>
        </w:rPr>
        <w:t xml:space="preserve"> </w:t>
      </w:r>
      <w:r>
        <w:rPr>
          <w:sz w:val="24"/>
        </w:rPr>
        <w:t>as may</w:t>
      </w:r>
      <w:r>
        <w:rPr>
          <w:spacing w:val="-1"/>
          <w:sz w:val="24"/>
        </w:rPr>
        <w:t xml:space="preserve"> </w:t>
      </w:r>
      <w:r>
        <w:rPr>
          <w:sz w:val="24"/>
        </w:rPr>
        <w:t>be updated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time.</w:t>
      </w:r>
      <w:r>
        <w:rPr>
          <w:spacing w:val="62"/>
          <w:sz w:val="24"/>
        </w:rPr>
        <w:t xml:space="preserve"> </w:t>
      </w:r>
      <w:r>
        <w:rPr>
          <w:sz w:val="24"/>
        </w:rPr>
        <w:t>Furthermore,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4"/>
          <w:sz w:val="24"/>
        </w:rPr>
        <w:t xml:space="preserve"> </w:t>
      </w:r>
      <w:r>
        <w:rPr>
          <w:sz w:val="24"/>
        </w:rPr>
        <w:t>Systems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generate</w:t>
      </w:r>
      <w:r>
        <w:rPr>
          <w:spacing w:val="-63"/>
          <w:sz w:val="24"/>
        </w:rPr>
        <w:t xml:space="preserve"> </w:t>
      </w:r>
      <w:r>
        <w:rPr>
          <w:sz w:val="24"/>
        </w:rPr>
        <w:t>and transmit Encounter Data files according to additional</w:t>
      </w:r>
      <w:r>
        <w:rPr>
          <w:spacing w:val="1"/>
          <w:sz w:val="24"/>
        </w:rPr>
        <w:t xml:space="preserve"> </w:t>
      </w:r>
      <w:r>
        <w:rPr>
          <w:sz w:val="24"/>
        </w:rPr>
        <w:t>specifications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updated</w:t>
      </w:r>
    </w:p>
    <w:p w14:paraId="6C87B060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440" w:left="1040" w:header="0" w:footer="1222" w:gutter="0"/>
          <w:cols w:space="720"/>
        </w:sectPr>
      </w:pPr>
    </w:p>
    <w:p w14:paraId="2C8655DA" w14:textId="77777777" w:rsidR="0051522A" w:rsidRDefault="00F17778">
      <w:pPr>
        <w:pStyle w:val="BodyText"/>
        <w:spacing w:before="77"/>
        <w:ind w:left="2560" w:right="556"/>
      </w:pPr>
      <w:r>
        <w:t>from time to time.</w:t>
      </w:r>
      <w:r>
        <w:rPr>
          <w:spacing w:val="1"/>
        </w:rPr>
        <w:t xml:space="preserve"> </w:t>
      </w:r>
      <w:r>
        <w:t>The Contractor shall maintain processes to</w:t>
      </w:r>
      <w:r>
        <w:rPr>
          <w:spacing w:val="1"/>
        </w:rPr>
        <w:t xml:space="preserve"> </w:t>
      </w:r>
      <w:r>
        <w:t>ensure the validity, accuracy and completeness of the Encounter</w:t>
      </w:r>
      <w:r>
        <w:rPr>
          <w:spacing w:val="1"/>
        </w:rPr>
        <w:t xml:space="preserve"> </w:t>
      </w:r>
      <w:r>
        <w:t>Data in accordance with the standards specified in this section.</w:t>
      </w:r>
      <w:r>
        <w:rPr>
          <w:spacing w:val="1"/>
        </w:rPr>
        <w:t xml:space="preserve"> </w:t>
      </w:r>
      <w:r>
        <w:t>CMS and EOHHS will provide technical assistance to the</w:t>
      </w:r>
      <w:r>
        <w:rPr>
          <w:spacing w:val="1"/>
        </w:rPr>
        <w:t xml:space="preserve"> </w:t>
      </w:r>
      <w:r>
        <w:t>Contractor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developing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capacity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encounter</w:t>
      </w:r>
      <w:r>
        <w:rPr>
          <w:spacing w:val="-5"/>
        </w:rPr>
        <w:t xml:space="preserve"> </w:t>
      </w:r>
      <w:r>
        <w:t>reporting</w:t>
      </w:r>
      <w:r>
        <w:rPr>
          <w:spacing w:val="-64"/>
        </w:rPr>
        <w:t xml:space="preserve"> </w:t>
      </w:r>
      <w:r>
        <w:t>requirements.</w:t>
      </w:r>
    </w:p>
    <w:p w14:paraId="38985327" w14:textId="77777777" w:rsidR="0051522A" w:rsidRDefault="0051522A">
      <w:pPr>
        <w:pStyle w:val="BodyText"/>
        <w:rPr>
          <w:sz w:val="21"/>
        </w:rPr>
      </w:pPr>
    </w:p>
    <w:p w14:paraId="46BAD988" w14:textId="77777777" w:rsidR="0051522A" w:rsidRDefault="00F17778">
      <w:pPr>
        <w:pStyle w:val="Heading3"/>
        <w:numPr>
          <w:ilvl w:val="2"/>
          <w:numId w:val="53"/>
        </w:numPr>
        <w:tabs>
          <w:tab w:val="left" w:pos="2200"/>
          <w:tab w:val="left" w:pos="2201"/>
        </w:tabs>
        <w:ind w:hanging="1081"/>
      </w:pPr>
      <w:r>
        <w:t>Requirements</w:t>
      </w:r>
    </w:p>
    <w:p w14:paraId="0938127F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472A4EAE" w14:textId="77777777" w:rsidR="0051522A" w:rsidRDefault="00F17778">
      <w:pPr>
        <w:pStyle w:val="ListParagraph"/>
        <w:numPr>
          <w:ilvl w:val="3"/>
          <w:numId w:val="53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shall:</w:t>
      </w:r>
    </w:p>
    <w:p w14:paraId="3D193A0F" w14:textId="77777777" w:rsidR="0051522A" w:rsidRDefault="0051522A">
      <w:pPr>
        <w:pStyle w:val="BodyText"/>
      </w:pPr>
    </w:p>
    <w:p w14:paraId="0BD52AEB" w14:textId="77777777" w:rsidR="0051522A" w:rsidRDefault="00F17778">
      <w:pPr>
        <w:pStyle w:val="ListParagraph"/>
        <w:numPr>
          <w:ilvl w:val="4"/>
          <w:numId w:val="53"/>
        </w:numPr>
        <w:tabs>
          <w:tab w:val="left" w:pos="3280"/>
          <w:tab w:val="left" w:pos="3281"/>
        </w:tabs>
        <w:ind w:right="519"/>
        <w:rPr>
          <w:sz w:val="24"/>
        </w:rPr>
      </w:pPr>
      <w:r>
        <w:rPr>
          <w:sz w:val="24"/>
        </w:rPr>
        <w:t>Collect and maintain one hundred (100%) percent Encounter</w:t>
      </w:r>
      <w:r>
        <w:rPr>
          <w:spacing w:val="-64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Covered Services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1"/>
          <w:sz w:val="24"/>
        </w:rPr>
        <w:t xml:space="preserve"> </w:t>
      </w:r>
      <w:r>
        <w:rPr>
          <w:sz w:val="24"/>
        </w:rPr>
        <w:t>to Enrollees,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6"/>
          <w:sz w:val="24"/>
        </w:rPr>
        <w:t xml:space="preserve"> </w:t>
      </w:r>
      <w:r>
        <w:rPr>
          <w:sz w:val="24"/>
        </w:rPr>
        <w:t>from</w:t>
      </w:r>
      <w:r>
        <w:rPr>
          <w:spacing w:val="7"/>
          <w:sz w:val="24"/>
        </w:rPr>
        <w:t xml:space="preserve"> </w:t>
      </w:r>
      <w:r>
        <w:rPr>
          <w:sz w:val="24"/>
        </w:rPr>
        <w:t>any</w:t>
      </w:r>
      <w:r>
        <w:rPr>
          <w:spacing w:val="6"/>
          <w:sz w:val="24"/>
        </w:rPr>
        <w:t xml:space="preserve"> </w:t>
      </w:r>
      <w:r>
        <w:rPr>
          <w:sz w:val="24"/>
        </w:rPr>
        <w:t>subcapitated</w:t>
      </w:r>
      <w:r>
        <w:rPr>
          <w:spacing w:val="6"/>
          <w:sz w:val="24"/>
        </w:rPr>
        <w:t xml:space="preserve"> </w:t>
      </w:r>
      <w:r>
        <w:rPr>
          <w:sz w:val="24"/>
        </w:rPr>
        <w:t>sources.</w:t>
      </w:r>
      <w:r>
        <w:rPr>
          <w:spacing w:val="73"/>
          <w:sz w:val="24"/>
        </w:rPr>
        <w:t xml:space="preserve"> </w:t>
      </w:r>
      <w:r>
        <w:rPr>
          <w:sz w:val="24"/>
        </w:rPr>
        <w:t>Such</w:t>
      </w:r>
      <w:r>
        <w:rPr>
          <w:spacing w:val="6"/>
          <w:sz w:val="24"/>
        </w:rPr>
        <w:t xml:space="preserve"> </w:t>
      </w:r>
      <w:r>
        <w:rPr>
          <w:sz w:val="24"/>
        </w:rPr>
        <w:t>data</w:t>
      </w:r>
      <w:r>
        <w:rPr>
          <w:spacing w:val="6"/>
          <w:sz w:val="24"/>
        </w:rPr>
        <w:t xml:space="preserve"> </w:t>
      </w:r>
      <w:r>
        <w:rPr>
          <w:sz w:val="24"/>
        </w:rPr>
        <w:t>must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linked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MassHealth</w:t>
      </w:r>
      <w:r>
        <w:rPr>
          <w:spacing w:val="-2"/>
          <w:sz w:val="24"/>
        </w:rPr>
        <w:t xml:space="preserve"> </w:t>
      </w:r>
      <w:r>
        <w:rPr>
          <w:sz w:val="24"/>
        </w:rPr>
        <w:t>eligibility</w:t>
      </w:r>
      <w:r>
        <w:rPr>
          <w:spacing w:val="-2"/>
          <w:sz w:val="24"/>
        </w:rPr>
        <w:t xml:space="preserve"> </w:t>
      </w:r>
      <w:r>
        <w:rPr>
          <w:sz w:val="24"/>
        </w:rPr>
        <w:t>data;</w:t>
      </w:r>
    </w:p>
    <w:p w14:paraId="0BDC2834" w14:textId="77777777" w:rsidR="0051522A" w:rsidRDefault="0051522A">
      <w:pPr>
        <w:pStyle w:val="BodyText"/>
        <w:spacing w:before="10"/>
        <w:rPr>
          <w:sz w:val="20"/>
        </w:rPr>
      </w:pPr>
    </w:p>
    <w:p w14:paraId="17FF1A86" w14:textId="77777777" w:rsidR="0051522A" w:rsidRDefault="00F17778">
      <w:pPr>
        <w:pStyle w:val="ListParagraph"/>
        <w:numPr>
          <w:ilvl w:val="4"/>
          <w:numId w:val="53"/>
        </w:numPr>
        <w:tabs>
          <w:tab w:val="left" w:pos="3280"/>
          <w:tab w:val="left" w:pos="3281"/>
        </w:tabs>
        <w:ind w:right="657"/>
        <w:rPr>
          <w:sz w:val="24"/>
        </w:rPr>
      </w:pPr>
      <w:r>
        <w:rPr>
          <w:sz w:val="24"/>
        </w:rPr>
        <w:t>Participate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site</w:t>
      </w:r>
      <w:r>
        <w:rPr>
          <w:spacing w:val="-4"/>
          <w:sz w:val="24"/>
        </w:rPr>
        <w:t xml:space="preserve"> </w:t>
      </w:r>
      <w:r>
        <w:rPr>
          <w:sz w:val="24"/>
        </w:rPr>
        <w:t>visits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reviews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assessments</w:t>
      </w:r>
      <w:r>
        <w:rPr>
          <w:spacing w:val="-63"/>
          <w:sz w:val="24"/>
        </w:rPr>
        <w:t xml:space="preserve"> </w:t>
      </w:r>
      <w:r>
        <w:rPr>
          <w:sz w:val="24"/>
        </w:rPr>
        <w:t>by CMS and EOHHS, or its designee, for the purpose of</w:t>
      </w:r>
      <w:r>
        <w:rPr>
          <w:spacing w:val="1"/>
          <w:sz w:val="24"/>
        </w:rPr>
        <w:t xml:space="preserve"> </w:t>
      </w:r>
      <w:r>
        <w:rPr>
          <w:sz w:val="24"/>
        </w:rPr>
        <w:t>evaluating the Contractor‘s collection and maintenance of</w:t>
      </w:r>
      <w:r>
        <w:rPr>
          <w:spacing w:val="1"/>
          <w:sz w:val="24"/>
        </w:rPr>
        <w:t xml:space="preserve"> </w:t>
      </w:r>
      <w:r>
        <w:rPr>
          <w:sz w:val="24"/>
        </w:rPr>
        <w:t>Encounter Data;</w:t>
      </w:r>
    </w:p>
    <w:p w14:paraId="30A95308" w14:textId="77777777" w:rsidR="0051522A" w:rsidRDefault="0051522A">
      <w:pPr>
        <w:pStyle w:val="BodyText"/>
        <w:spacing w:before="10"/>
        <w:rPr>
          <w:sz w:val="20"/>
        </w:rPr>
      </w:pPr>
    </w:p>
    <w:p w14:paraId="6AE33744" w14:textId="77777777" w:rsidR="0051522A" w:rsidRDefault="00F17778">
      <w:pPr>
        <w:pStyle w:val="ListParagraph"/>
        <w:numPr>
          <w:ilvl w:val="4"/>
          <w:numId w:val="53"/>
        </w:numPr>
        <w:tabs>
          <w:tab w:val="left" w:pos="3280"/>
          <w:tab w:val="left" w:pos="3281"/>
        </w:tabs>
        <w:ind w:right="628"/>
        <w:rPr>
          <w:sz w:val="24"/>
        </w:rPr>
      </w:pPr>
      <w:r>
        <w:rPr>
          <w:sz w:val="24"/>
        </w:rPr>
        <w:t>Upon request by CMS, EOHHS, or their designee, provide</w:t>
      </w:r>
      <w:r>
        <w:rPr>
          <w:spacing w:val="1"/>
          <w:sz w:val="24"/>
        </w:rPr>
        <w:t xml:space="preserve"> </w:t>
      </w:r>
      <w:r>
        <w:rPr>
          <w:sz w:val="24"/>
        </w:rPr>
        <w:t>medical records of Enrollees and a report from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administrative databases of the Encounters of such</w:t>
      </w:r>
      <w:r>
        <w:rPr>
          <w:spacing w:val="1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conduct</w:t>
      </w:r>
      <w:r>
        <w:rPr>
          <w:spacing w:val="-2"/>
          <w:sz w:val="24"/>
        </w:rPr>
        <w:t xml:space="preserve"> </w:t>
      </w:r>
      <w:r>
        <w:rPr>
          <w:sz w:val="24"/>
        </w:rPr>
        <w:t>validation</w:t>
      </w:r>
      <w:r>
        <w:rPr>
          <w:spacing w:val="-4"/>
          <w:sz w:val="24"/>
        </w:rPr>
        <w:t xml:space="preserve"> </w:t>
      </w:r>
      <w:r>
        <w:rPr>
          <w:sz w:val="24"/>
        </w:rPr>
        <w:t>assessments.</w:t>
      </w:r>
      <w:r>
        <w:rPr>
          <w:spacing w:val="61"/>
          <w:sz w:val="24"/>
        </w:rPr>
        <w:t xml:space="preserve"> </w:t>
      </w:r>
      <w:r>
        <w:rPr>
          <w:sz w:val="24"/>
        </w:rPr>
        <w:t>Such</w:t>
      </w:r>
      <w:r>
        <w:rPr>
          <w:spacing w:val="-64"/>
          <w:sz w:val="24"/>
        </w:rPr>
        <w:t xml:space="preserve"> </w:t>
      </w:r>
      <w:r>
        <w:rPr>
          <w:sz w:val="24"/>
        </w:rPr>
        <w:t>validation</w:t>
      </w:r>
      <w:r>
        <w:rPr>
          <w:spacing w:val="-3"/>
          <w:sz w:val="24"/>
        </w:rPr>
        <w:t xml:space="preserve"> </w:t>
      </w:r>
      <w:r>
        <w:rPr>
          <w:sz w:val="24"/>
        </w:rPr>
        <w:t>assessments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conducted</w:t>
      </w:r>
      <w:r>
        <w:rPr>
          <w:spacing w:val="-3"/>
          <w:sz w:val="24"/>
        </w:rPr>
        <w:t xml:space="preserve"> </w:t>
      </w:r>
      <w:r>
        <w:rPr>
          <w:sz w:val="24"/>
        </w:rPr>
        <w:t>annually;</w:t>
      </w:r>
    </w:p>
    <w:p w14:paraId="29CC11FB" w14:textId="77777777" w:rsidR="0051522A" w:rsidRDefault="0051522A">
      <w:pPr>
        <w:pStyle w:val="BodyText"/>
        <w:spacing w:before="11"/>
        <w:rPr>
          <w:sz w:val="20"/>
        </w:rPr>
      </w:pPr>
    </w:p>
    <w:p w14:paraId="14DAA1C7" w14:textId="77777777" w:rsidR="0051522A" w:rsidRDefault="00F17778">
      <w:pPr>
        <w:pStyle w:val="ListParagraph"/>
        <w:numPr>
          <w:ilvl w:val="4"/>
          <w:numId w:val="53"/>
        </w:numPr>
        <w:tabs>
          <w:tab w:val="left" w:pos="3280"/>
          <w:tab w:val="left" w:pos="3281"/>
        </w:tabs>
        <w:ind w:right="616"/>
        <w:rPr>
          <w:sz w:val="24"/>
        </w:rPr>
      </w:pPr>
      <w:r>
        <w:rPr>
          <w:sz w:val="24"/>
        </w:rPr>
        <w:t>Produce Encounter Data according to the specifications,</w:t>
      </w:r>
      <w:r>
        <w:rPr>
          <w:spacing w:val="1"/>
          <w:sz w:val="24"/>
        </w:rPr>
        <w:t xml:space="preserve"> </w:t>
      </w:r>
      <w:r>
        <w:rPr>
          <w:sz w:val="24"/>
        </w:rPr>
        <w:t>format, and mode of transfer reasonably established by</w:t>
      </w:r>
      <w:r>
        <w:rPr>
          <w:spacing w:val="1"/>
          <w:sz w:val="24"/>
        </w:rPr>
        <w:t xml:space="preserve"> </w:t>
      </w:r>
      <w:r>
        <w:rPr>
          <w:sz w:val="24"/>
        </w:rPr>
        <w:t>CMS, EOHHS, or their designee, in consultation with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Contractor.</w:t>
      </w:r>
      <w:r>
        <w:rPr>
          <w:spacing w:val="1"/>
          <w:sz w:val="24"/>
        </w:rPr>
        <w:t xml:space="preserve"> </w:t>
      </w:r>
      <w:r>
        <w:rPr>
          <w:sz w:val="24"/>
        </w:rPr>
        <w:t>Such Encounter Data shall include elements</w:t>
      </w:r>
      <w:r>
        <w:rPr>
          <w:spacing w:val="1"/>
          <w:sz w:val="24"/>
        </w:rPr>
        <w:t xml:space="preserve"> </w:t>
      </w:r>
      <w:r>
        <w:rPr>
          <w:sz w:val="24"/>
        </w:rPr>
        <w:t>and level of detail determined necessary by CMS and</w:t>
      </w:r>
      <w:r>
        <w:rPr>
          <w:spacing w:val="1"/>
          <w:sz w:val="24"/>
        </w:rPr>
        <w:t xml:space="preserve"> </w:t>
      </w:r>
      <w:r>
        <w:rPr>
          <w:sz w:val="24"/>
        </w:rPr>
        <w:t>EOHHS.</w:t>
      </w:r>
      <w:r>
        <w:rPr>
          <w:spacing w:val="6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directed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EOHHS,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Encounter</w:t>
      </w:r>
      <w:r>
        <w:rPr>
          <w:spacing w:val="-64"/>
          <w:sz w:val="24"/>
        </w:rPr>
        <w:t xml:space="preserve"> </w:t>
      </w:r>
      <w:r>
        <w:rPr>
          <w:sz w:val="24"/>
        </w:rPr>
        <w:t>Data shall also include the National Provider Identifier (NPI)</w:t>
      </w:r>
      <w:r>
        <w:rPr>
          <w:spacing w:val="-64"/>
          <w:sz w:val="24"/>
        </w:rPr>
        <w:t xml:space="preserve"> </w:t>
      </w:r>
      <w:r>
        <w:rPr>
          <w:sz w:val="24"/>
        </w:rPr>
        <w:t>of the ordering and referring physicians and professionals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National</w:t>
      </w:r>
      <w:r>
        <w:rPr>
          <w:spacing w:val="-1"/>
          <w:sz w:val="24"/>
        </w:rPr>
        <w:t xml:space="preserve"> </w:t>
      </w:r>
      <w:r>
        <w:rPr>
          <w:sz w:val="24"/>
        </w:rPr>
        <w:t>Drug</w:t>
      </w:r>
      <w:r>
        <w:rPr>
          <w:spacing w:val="-1"/>
          <w:sz w:val="24"/>
        </w:rPr>
        <w:t xml:space="preserve"> </w:t>
      </w:r>
      <w:r>
        <w:rPr>
          <w:sz w:val="24"/>
        </w:rPr>
        <w:t>Code</w:t>
      </w:r>
      <w:r>
        <w:rPr>
          <w:spacing w:val="-1"/>
          <w:sz w:val="24"/>
        </w:rPr>
        <w:t xml:space="preserve"> </w:t>
      </w:r>
      <w:r>
        <w:rPr>
          <w:sz w:val="24"/>
        </w:rPr>
        <w:t>(NDC);</w:t>
      </w:r>
    </w:p>
    <w:p w14:paraId="227D0FBC" w14:textId="77777777" w:rsidR="0051522A" w:rsidRDefault="0051522A">
      <w:pPr>
        <w:pStyle w:val="BodyText"/>
        <w:spacing w:before="9"/>
        <w:rPr>
          <w:sz w:val="20"/>
        </w:rPr>
      </w:pPr>
    </w:p>
    <w:p w14:paraId="32D15ADE" w14:textId="77777777" w:rsidR="0051522A" w:rsidRDefault="00F17778">
      <w:pPr>
        <w:pStyle w:val="ListParagraph"/>
        <w:numPr>
          <w:ilvl w:val="4"/>
          <w:numId w:val="53"/>
        </w:numPr>
        <w:tabs>
          <w:tab w:val="left" w:pos="3280"/>
          <w:tab w:val="left" w:pos="3281"/>
        </w:tabs>
        <w:ind w:right="563"/>
        <w:rPr>
          <w:sz w:val="24"/>
        </w:rPr>
      </w:pPr>
      <w:r>
        <w:rPr>
          <w:sz w:val="24"/>
        </w:rPr>
        <w:t>Provide Encounter Data to CMS and EOHHS on a monthly</w:t>
      </w:r>
      <w:r>
        <w:rPr>
          <w:spacing w:val="1"/>
          <w:sz w:val="24"/>
        </w:rPr>
        <w:t xml:space="preserve"> </w:t>
      </w:r>
      <w:r>
        <w:rPr>
          <w:sz w:val="24"/>
        </w:rPr>
        <w:t>basis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frames</w:t>
      </w:r>
      <w:r>
        <w:rPr>
          <w:spacing w:val="-2"/>
          <w:sz w:val="24"/>
        </w:rPr>
        <w:t xml:space="preserve"> </w:t>
      </w:r>
      <w:r>
        <w:rPr>
          <w:sz w:val="24"/>
        </w:rPr>
        <w:t>specified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consultation with the Contractor, including at a frequency</w:t>
      </w:r>
      <w:r>
        <w:rPr>
          <w:spacing w:val="1"/>
          <w:sz w:val="24"/>
        </w:rPr>
        <w:t xml:space="preserve"> </w:t>
      </w:r>
      <w:r>
        <w:rPr>
          <w:sz w:val="24"/>
        </w:rPr>
        <w:t>determined necessary by CMS and EOHHS to comply with</w:t>
      </w:r>
      <w:r>
        <w:rPr>
          <w:spacing w:val="1"/>
          <w:sz w:val="24"/>
        </w:rPr>
        <w:t xml:space="preserve"> </w:t>
      </w:r>
      <w:r>
        <w:rPr>
          <w:sz w:val="24"/>
        </w:rPr>
        <w:t>any and all applicable statutes, rules, regulations and</w:t>
      </w:r>
      <w:r>
        <w:rPr>
          <w:spacing w:val="1"/>
          <w:sz w:val="24"/>
        </w:rPr>
        <w:t xml:space="preserve"> </w:t>
      </w:r>
      <w:r>
        <w:rPr>
          <w:sz w:val="24"/>
        </w:rPr>
        <w:t>guidance;</w:t>
      </w:r>
    </w:p>
    <w:p w14:paraId="2497B9A3" w14:textId="77777777" w:rsidR="0051522A" w:rsidRDefault="0051522A">
      <w:pPr>
        <w:pStyle w:val="BodyText"/>
        <w:spacing w:before="10"/>
        <w:rPr>
          <w:sz w:val="20"/>
        </w:rPr>
      </w:pPr>
    </w:p>
    <w:p w14:paraId="6BB96486" w14:textId="77777777" w:rsidR="0051522A" w:rsidRDefault="00F17778">
      <w:pPr>
        <w:pStyle w:val="ListParagraph"/>
        <w:numPr>
          <w:ilvl w:val="4"/>
          <w:numId w:val="53"/>
        </w:numPr>
        <w:tabs>
          <w:tab w:val="left" w:pos="3280"/>
          <w:tab w:val="left" w:pos="3281"/>
        </w:tabs>
        <w:ind w:right="909"/>
        <w:rPr>
          <w:sz w:val="24"/>
        </w:rPr>
      </w:pPr>
      <w:r>
        <w:rPr>
          <w:sz w:val="24"/>
        </w:rPr>
        <w:t>Submit Encounter Data that is at a minimum ninety-nine</w:t>
      </w:r>
      <w:r>
        <w:rPr>
          <w:spacing w:val="1"/>
          <w:sz w:val="24"/>
        </w:rPr>
        <w:t xml:space="preserve"> </w:t>
      </w:r>
      <w:r>
        <w:rPr>
          <w:sz w:val="24"/>
        </w:rPr>
        <w:t>(99%) percent complete and ninety-five (95%) percent</w:t>
      </w:r>
      <w:r>
        <w:rPr>
          <w:spacing w:val="1"/>
          <w:sz w:val="24"/>
        </w:rPr>
        <w:t xml:space="preserve"> </w:t>
      </w:r>
      <w:r>
        <w:rPr>
          <w:sz w:val="24"/>
        </w:rPr>
        <w:t>accurate.</w:t>
      </w:r>
      <w:r>
        <w:rPr>
          <w:spacing w:val="6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meet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completeness</w:t>
      </w:r>
      <w:r>
        <w:rPr>
          <w:spacing w:val="-2"/>
          <w:sz w:val="24"/>
        </w:rPr>
        <w:t xml:space="preserve"> </w:t>
      </w:r>
      <w:r>
        <w:rPr>
          <w:sz w:val="24"/>
        </w:rPr>
        <w:t>standard,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critical</w:t>
      </w:r>
    </w:p>
    <w:p w14:paraId="42525F5E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6D216832" w14:textId="77777777" w:rsidR="0051522A" w:rsidRDefault="00F17778">
      <w:pPr>
        <w:pStyle w:val="BodyText"/>
        <w:spacing w:before="77"/>
        <w:ind w:left="3280" w:right="556"/>
      </w:pPr>
      <w:r>
        <w:t>fields in the data must contain valid values.</w:t>
      </w:r>
      <w:r>
        <w:rPr>
          <w:spacing w:val="1"/>
        </w:rPr>
        <w:t xml:space="preserve"> </w:t>
      </w:r>
      <w:r>
        <w:t>To meet the</w:t>
      </w:r>
      <w:r>
        <w:rPr>
          <w:spacing w:val="1"/>
        </w:rPr>
        <w:t xml:space="preserve"> </w:t>
      </w:r>
      <w:r>
        <w:t>accuracy standard, the Contractor must have systems in</w:t>
      </w:r>
      <w:r>
        <w:rPr>
          <w:spacing w:val="1"/>
        </w:rPr>
        <w:t xml:space="preserve"> </w:t>
      </w:r>
      <w:r>
        <w:t>place to monitor and audit claims.</w:t>
      </w:r>
      <w:r>
        <w:rPr>
          <w:spacing w:val="1"/>
        </w:rPr>
        <w:t xml:space="preserve"> </w:t>
      </w:r>
      <w:r>
        <w:t>The Contractor must also</w:t>
      </w:r>
      <w:r>
        <w:rPr>
          <w:spacing w:val="-65"/>
        </w:rPr>
        <w:t xml:space="preserve"> </w:t>
      </w:r>
      <w:r>
        <w:t>correct and resubmit denied encounters as necessary.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 shall be considered complete and accurate if the error</w:t>
      </w:r>
      <w:r>
        <w:rPr>
          <w:spacing w:val="1"/>
        </w:rPr>
        <w:t xml:space="preserve"> </w:t>
      </w:r>
      <w:r>
        <w:t>rate in the initial submission is no more than three (3%)</w:t>
      </w:r>
      <w:r>
        <w:rPr>
          <w:spacing w:val="1"/>
        </w:rPr>
        <w:t xml:space="preserve"> </w:t>
      </w:r>
      <w:r>
        <w:t>percent and the number of encounters that need to be</w:t>
      </w:r>
      <w:r>
        <w:rPr>
          <w:spacing w:val="1"/>
        </w:rPr>
        <w:t xml:space="preserve"> </w:t>
      </w:r>
      <w:r>
        <w:t>manually</w:t>
      </w:r>
      <w:r>
        <w:rPr>
          <w:spacing w:val="-3"/>
        </w:rPr>
        <w:t xml:space="preserve"> </w:t>
      </w:r>
      <w:r>
        <w:t>overridden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 one</w:t>
      </w:r>
      <w:r>
        <w:rPr>
          <w:spacing w:val="-2"/>
        </w:rPr>
        <w:t xml:space="preserve"> </w:t>
      </w:r>
      <w:r>
        <w:t>(1%)</w:t>
      </w:r>
      <w:r>
        <w:rPr>
          <w:spacing w:val="-2"/>
        </w:rPr>
        <w:t xml:space="preserve"> </w:t>
      </w:r>
      <w:r>
        <w:t>percent;</w:t>
      </w:r>
    </w:p>
    <w:p w14:paraId="35A73835" w14:textId="77777777" w:rsidR="0051522A" w:rsidRDefault="0051522A">
      <w:pPr>
        <w:pStyle w:val="BodyText"/>
        <w:spacing w:before="10"/>
        <w:rPr>
          <w:sz w:val="20"/>
        </w:rPr>
      </w:pPr>
    </w:p>
    <w:p w14:paraId="6B240E69" w14:textId="77777777" w:rsidR="0051522A" w:rsidRDefault="00F17778">
      <w:pPr>
        <w:pStyle w:val="ListParagraph"/>
        <w:numPr>
          <w:ilvl w:val="4"/>
          <w:numId w:val="53"/>
        </w:numPr>
        <w:tabs>
          <w:tab w:val="left" w:pos="3280"/>
          <w:tab w:val="left" w:pos="3281"/>
        </w:tabs>
        <w:spacing w:before="1"/>
        <w:ind w:right="764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CMS,</w:t>
      </w:r>
      <w:r>
        <w:rPr>
          <w:spacing w:val="-4"/>
          <w:sz w:val="24"/>
        </w:rPr>
        <w:t xml:space="preserve"> </w:t>
      </w:r>
      <w:r>
        <w:rPr>
          <w:sz w:val="24"/>
        </w:rPr>
        <w:t>EOHHS,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3"/>
          <w:sz w:val="24"/>
        </w:rPr>
        <w:t xml:space="preserve"> </w:t>
      </w:r>
      <w:r>
        <w:rPr>
          <w:sz w:val="24"/>
        </w:rPr>
        <w:t>determines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time</w:t>
      </w:r>
      <w:r>
        <w:rPr>
          <w:spacing w:val="-64"/>
          <w:sz w:val="24"/>
        </w:rPr>
        <w:t xml:space="preserve"> </w:t>
      </w:r>
      <w:r>
        <w:rPr>
          <w:sz w:val="24"/>
        </w:rPr>
        <w:t>that the Contractor‘s Encounter Data is not ninety-nine</w:t>
      </w:r>
      <w:r>
        <w:rPr>
          <w:spacing w:val="1"/>
          <w:sz w:val="24"/>
        </w:rPr>
        <w:t xml:space="preserve"> </w:t>
      </w:r>
      <w:r>
        <w:rPr>
          <w:sz w:val="24"/>
        </w:rPr>
        <w:t>(99%) percent complete and ninety-five (95%) percent</w:t>
      </w:r>
      <w:r>
        <w:rPr>
          <w:spacing w:val="1"/>
          <w:sz w:val="24"/>
        </w:rPr>
        <w:t xml:space="preserve"> </w:t>
      </w:r>
      <w:r>
        <w:rPr>
          <w:sz w:val="24"/>
        </w:rPr>
        <w:t>accurate,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shall:</w:t>
      </w:r>
    </w:p>
    <w:p w14:paraId="6149C515" w14:textId="77777777" w:rsidR="0051522A" w:rsidRDefault="0051522A">
      <w:pPr>
        <w:pStyle w:val="BodyText"/>
        <w:spacing w:before="9"/>
        <w:rPr>
          <w:sz w:val="20"/>
        </w:rPr>
      </w:pPr>
    </w:p>
    <w:p w14:paraId="661AA90B" w14:textId="77777777" w:rsidR="0051522A" w:rsidRDefault="00F17778">
      <w:pPr>
        <w:pStyle w:val="ListParagraph"/>
        <w:numPr>
          <w:ilvl w:val="5"/>
          <w:numId w:val="53"/>
        </w:numPr>
        <w:tabs>
          <w:tab w:val="left" w:pos="3641"/>
        </w:tabs>
        <w:spacing w:before="1"/>
        <w:ind w:right="923"/>
        <w:rPr>
          <w:sz w:val="24"/>
        </w:rPr>
      </w:pPr>
      <w:r>
        <w:rPr>
          <w:sz w:val="24"/>
        </w:rPr>
        <w:t>Notify CMS and EOHHS, prior to Encounter Data</w:t>
      </w:r>
      <w:r>
        <w:rPr>
          <w:spacing w:val="1"/>
          <w:sz w:val="24"/>
        </w:rPr>
        <w:t xml:space="preserve"> </w:t>
      </w:r>
      <w:r>
        <w:rPr>
          <w:sz w:val="24"/>
        </w:rPr>
        <w:t>submission, that the data is not complete or accurate,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action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timeline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resolution;</w:t>
      </w:r>
    </w:p>
    <w:p w14:paraId="27D3F2D9" w14:textId="77777777" w:rsidR="0051522A" w:rsidRDefault="0051522A">
      <w:pPr>
        <w:pStyle w:val="BodyText"/>
        <w:spacing w:before="10"/>
        <w:rPr>
          <w:sz w:val="20"/>
        </w:rPr>
      </w:pPr>
    </w:p>
    <w:p w14:paraId="09183F3C" w14:textId="77777777" w:rsidR="0051522A" w:rsidRDefault="00F17778">
      <w:pPr>
        <w:pStyle w:val="ListParagraph"/>
        <w:numPr>
          <w:ilvl w:val="5"/>
          <w:numId w:val="53"/>
        </w:numPr>
        <w:tabs>
          <w:tab w:val="left" w:pos="3641"/>
        </w:tabs>
        <w:ind w:right="523"/>
        <w:rPr>
          <w:sz w:val="24"/>
        </w:rPr>
      </w:pPr>
      <w:r>
        <w:rPr>
          <w:sz w:val="24"/>
        </w:rPr>
        <w:t>Submit for CMS and EOHHS approval, within a time</w:t>
      </w:r>
      <w:r>
        <w:rPr>
          <w:spacing w:val="1"/>
          <w:sz w:val="24"/>
        </w:rPr>
        <w:t xml:space="preserve"> </w:t>
      </w:r>
      <w:r>
        <w:rPr>
          <w:sz w:val="24"/>
        </w:rPr>
        <w:t>frame</w:t>
      </w:r>
      <w:r>
        <w:rPr>
          <w:spacing w:val="-4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EOHHS,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64"/>
          <w:sz w:val="24"/>
        </w:rPr>
        <w:t xml:space="preserve"> </w:t>
      </w:r>
      <w:r>
        <w:rPr>
          <w:sz w:val="24"/>
        </w:rPr>
        <w:t>event exceed thirty (30) days from the day the Contractor</w:t>
      </w:r>
      <w:r>
        <w:rPr>
          <w:spacing w:val="-64"/>
          <w:sz w:val="24"/>
        </w:rPr>
        <w:t xml:space="preserve"> </w:t>
      </w:r>
      <w:r>
        <w:rPr>
          <w:sz w:val="24"/>
        </w:rPr>
        <w:t>identifies or is notified that it is not in compliance with the</w:t>
      </w:r>
      <w:r>
        <w:rPr>
          <w:spacing w:val="1"/>
          <w:sz w:val="24"/>
        </w:rPr>
        <w:t xml:space="preserve"> </w:t>
      </w:r>
      <w:r>
        <w:rPr>
          <w:sz w:val="24"/>
        </w:rPr>
        <w:t>Encounter Data requirements, a corrective action plan to</w:t>
      </w:r>
      <w:r>
        <w:rPr>
          <w:spacing w:val="1"/>
          <w:sz w:val="24"/>
        </w:rPr>
        <w:t xml:space="preserve"> </w:t>
      </w:r>
      <w:r>
        <w:rPr>
          <w:sz w:val="24"/>
        </w:rPr>
        <w:t>implement improvements or enhancements to bring the</w:t>
      </w:r>
      <w:r>
        <w:rPr>
          <w:spacing w:val="1"/>
          <w:sz w:val="24"/>
        </w:rPr>
        <w:t xml:space="preserve"> </w:t>
      </w:r>
      <w:r>
        <w:rPr>
          <w:sz w:val="24"/>
        </w:rPr>
        <w:t>accuracy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completeness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acceptable</w:t>
      </w:r>
      <w:r>
        <w:rPr>
          <w:spacing w:val="-3"/>
          <w:sz w:val="24"/>
        </w:rPr>
        <w:t xml:space="preserve"> </w:t>
      </w:r>
      <w:r>
        <w:rPr>
          <w:sz w:val="24"/>
        </w:rPr>
        <w:t>level;</w:t>
      </w:r>
    </w:p>
    <w:p w14:paraId="023E9075" w14:textId="77777777" w:rsidR="0051522A" w:rsidRDefault="0051522A">
      <w:pPr>
        <w:pStyle w:val="BodyText"/>
        <w:spacing w:before="10"/>
        <w:rPr>
          <w:sz w:val="20"/>
        </w:rPr>
      </w:pPr>
    </w:p>
    <w:p w14:paraId="353879B3" w14:textId="77777777" w:rsidR="0051522A" w:rsidRDefault="00F17778">
      <w:pPr>
        <w:pStyle w:val="ListParagraph"/>
        <w:numPr>
          <w:ilvl w:val="5"/>
          <w:numId w:val="53"/>
        </w:numPr>
        <w:tabs>
          <w:tab w:val="left" w:pos="3641"/>
        </w:tabs>
        <w:ind w:right="720"/>
        <w:rPr>
          <w:sz w:val="24"/>
        </w:rPr>
      </w:pPr>
      <w:r>
        <w:rPr>
          <w:sz w:val="24"/>
        </w:rPr>
        <w:t>Implement the CMS and EOHHS-approved corrective</w:t>
      </w:r>
      <w:r>
        <w:rPr>
          <w:spacing w:val="1"/>
          <w:sz w:val="24"/>
        </w:rPr>
        <w:t xml:space="preserve"> </w:t>
      </w:r>
      <w:r>
        <w:rPr>
          <w:sz w:val="24"/>
        </w:rPr>
        <w:t>action plan within a time frame approved by CMS and</w:t>
      </w:r>
      <w:r>
        <w:rPr>
          <w:spacing w:val="1"/>
          <w:sz w:val="24"/>
        </w:rPr>
        <w:t xml:space="preserve"> </w:t>
      </w:r>
      <w:r>
        <w:rPr>
          <w:sz w:val="24"/>
        </w:rPr>
        <w:t>EOHHS, which shall in no event exceed thirty (30) days</w:t>
      </w:r>
      <w:r>
        <w:rPr>
          <w:spacing w:val="-64"/>
          <w:sz w:val="24"/>
        </w:rPr>
        <w:t xml:space="preserve"> </w:t>
      </w:r>
      <w:r>
        <w:rPr>
          <w:sz w:val="24"/>
        </w:rPr>
        <w:t>from the date that the Contractor submits the corrective</w:t>
      </w:r>
      <w:r>
        <w:rPr>
          <w:spacing w:val="-64"/>
          <w:sz w:val="24"/>
        </w:rPr>
        <w:t xml:space="preserve"> </w:t>
      </w:r>
      <w:r>
        <w:rPr>
          <w:sz w:val="24"/>
        </w:rPr>
        <w:t>action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approval;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52A18D6A" w14:textId="77777777" w:rsidR="0051522A" w:rsidRDefault="0051522A">
      <w:pPr>
        <w:pStyle w:val="BodyText"/>
        <w:spacing w:before="9"/>
        <w:rPr>
          <w:sz w:val="20"/>
        </w:rPr>
      </w:pPr>
    </w:p>
    <w:p w14:paraId="1ABAEDA2" w14:textId="77777777" w:rsidR="0051522A" w:rsidRDefault="00F17778">
      <w:pPr>
        <w:pStyle w:val="ListParagraph"/>
        <w:numPr>
          <w:ilvl w:val="5"/>
          <w:numId w:val="53"/>
        </w:numPr>
        <w:tabs>
          <w:tab w:val="left" w:pos="3641"/>
        </w:tabs>
        <w:ind w:right="563"/>
        <w:rPr>
          <w:sz w:val="24"/>
        </w:rPr>
      </w:pPr>
      <w:r>
        <w:rPr>
          <w:sz w:val="24"/>
        </w:rPr>
        <w:t>Participate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validation</w:t>
      </w:r>
      <w:r>
        <w:rPr>
          <w:spacing w:val="-4"/>
          <w:sz w:val="24"/>
        </w:rPr>
        <w:t xml:space="preserve"> </w:t>
      </w:r>
      <w:r>
        <w:rPr>
          <w:sz w:val="24"/>
        </w:rPr>
        <w:t>study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performed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CMS,</w:t>
      </w:r>
      <w:r>
        <w:rPr>
          <w:spacing w:val="-64"/>
          <w:sz w:val="24"/>
        </w:rPr>
        <w:t xml:space="preserve"> </w:t>
      </w:r>
      <w:r>
        <w:rPr>
          <w:sz w:val="24"/>
        </w:rPr>
        <w:t>EOHHS, and/or their designee, following the end of a</w:t>
      </w:r>
      <w:r>
        <w:rPr>
          <w:spacing w:val="1"/>
          <w:sz w:val="24"/>
        </w:rPr>
        <w:t xml:space="preserve"> </w:t>
      </w:r>
      <w:r>
        <w:rPr>
          <w:sz w:val="24"/>
        </w:rPr>
        <w:t>twelve (12) month period after the implementation of the</w:t>
      </w:r>
      <w:r>
        <w:rPr>
          <w:spacing w:val="1"/>
          <w:sz w:val="24"/>
        </w:rPr>
        <w:t xml:space="preserve"> </w:t>
      </w:r>
      <w:r>
        <w:rPr>
          <w:sz w:val="24"/>
        </w:rPr>
        <w:t>corrective action plan to assess whether the Encounter</w:t>
      </w:r>
      <w:r>
        <w:rPr>
          <w:spacing w:val="1"/>
          <w:sz w:val="24"/>
        </w:rPr>
        <w:t xml:space="preserve"> </w:t>
      </w:r>
      <w:r>
        <w:rPr>
          <w:sz w:val="24"/>
        </w:rPr>
        <w:t>Data is ninety-nine (99%) percent complete and ninety-</w:t>
      </w:r>
      <w:r>
        <w:rPr>
          <w:spacing w:val="1"/>
          <w:sz w:val="24"/>
        </w:rPr>
        <w:t xml:space="preserve"> </w:t>
      </w:r>
      <w:r>
        <w:rPr>
          <w:sz w:val="24"/>
        </w:rPr>
        <w:t>five (95%) percent accurate.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may be</w:t>
      </w:r>
      <w:r>
        <w:rPr>
          <w:spacing w:val="1"/>
          <w:sz w:val="24"/>
        </w:rPr>
        <w:t xml:space="preserve"> </w:t>
      </w:r>
      <w:r>
        <w:rPr>
          <w:sz w:val="24"/>
        </w:rPr>
        <w:t>financially</w:t>
      </w:r>
      <w:r>
        <w:rPr>
          <w:spacing w:val="-1"/>
          <w:sz w:val="24"/>
        </w:rPr>
        <w:t xml:space="preserve"> </w:t>
      </w:r>
      <w:r>
        <w:rPr>
          <w:sz w:val="24"/>
        </w:rPr>
        <w:t>liable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such validation</w:t>
      </w:r>
      <w:r>
        <w:rPr>
          <w:spacing w:val="-1"/>
          <w:sz w:val="24"/>
        </w:rPr>
        <w:t xml:space="preserve"> </w:t>
      </w:r>
      <w:r>
        <w:rPr>
          <w:sz w:val="24"/>
        </w:rPr>
        <w:t>study.</w:t>
      </w:r>
    </w:p>
    <w:p w14:paraId="103B1654" w14:textId="77777777" w:rsidR="0051522A" w:rsidRDefault="0051522A">
      <w:pPr>
        <w:pStyle w:val="BodyText"/>
        <w:spacing w:before="3"/>
        <w:rPr>
          <w:sz w:val="29"/>
        </w:rPr>
      </w:pPr>
    </w:p>
    <w:p w14:paraId="45D44A04" w14:textId="77777777" w:rsidR="0051522A" w:rsidRDefault="00F17778">
      <w:pPr>
        <w:pStyle w:val="ListParagraph"/>
        <w:numPr>
          <w:ilvl w:val="4"/>
          <w:numId w:val="53"/>
        </w:numPr>
        <w:tabs>
          <w:tab w:val="left" w:pos="3280"/>
          <w:tab w:val="left" w:pos="3281"/>
        </w:tabs>
        <w:ind w:right="884"/>
        <w:rPr>
          <w:sz w:val="24"/>
        </w:rPr>
      </w:pPr>
      <w:r>
        <w:rPr>
          <w:sz w:val="24"/>
        </w:rPr>
        <w:t>Report as a voided claim in the monthly Encounter Data</w:t>
      </w:r>
      <w:r>
        <w:rPr>
          <w:spacing w:val="1"/>
          <w:sz w:val="24"/>
        </w:rPr>
        <w:t xml:space="preserve"> </w:t>
      </w:r>
      <w:r>
        <w:rPr>
          <w:sz w:val="24"/>
        </w:rPr>
        <w:t>submission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claims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pays,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then</w:t>
      </w:r>
      <w:r>
        <w:rPr>
          <w:spacing w:val="-64"/>
          <w:sz w:val="24"/>
        </w:rPr>
        <w:t xml:space="preserve"> </w:t>
      </w:r>
      <w:r>
        <w:rPr>
          <w:sz w:val="24"/>
        </w:rPr>
        <w:t>later determines should</w:t>
      </w:r>
      <w:r>
        <w:rPr>
          <w:spacing w:val="-1"/>
          <w:sz w:val="24"/>
        </w:rPr>
        <w:t xml:space="preserve"> </w:t>
      </w:r>
      <w:r>
        <w:rPr>
          <w:sz w:val="24"/>
        </w:rPr>
        <w:t>not have</w:t>
      </w:r>
      <w:r>
        <w:rPr>
          <w:spacing w:val="-2"/>
          <w:sz w:val="24"/>
        </w:rPr>
        <w:t xml:space="preserve"> </w:t>
      </w:r>
      <w:r>
        <w:rPr>
          <w:sz w:val="24"/>
        </w:rPr>
        <w:t>paid.</w:t>
      </w:r>
    </w:p>
    <w:p w14:paraId="7C284973" w14:textId="77777777" w:rsidR="0051522A" w:rsidRDefault="0051522A">
      <w:pPr>
        <w:pStyle w:val="BodyText"/>
      </w:pPr>
    </w:p>
    <w:p w14:paraId="3096C45A" w14:textId="77777777" w:rsidR="0051522A" w:rsidRDefault="00F17778">
      <w:pPr>
        <w:pStyle w:val="ListParagraph"/>
        <w:numPr>
          <w:ilvl w:val="4"/>
          <w:numId w:val="53"/>
        </w:numPr>
        <w:tabs>
          <w:tab w:val="left" w:pos="3280"/>
          <w:tab w:val="left" w:pos="3281"/>
        </w:tabs>
        <w:ind w:right="604"/>
        <w:rPr>
          <w:sz w:val="24"/>
        </w:rPr>
      </w:pPr>
      <w:r>
        <w:rPr>
          <w:color w:val="202020"/>
          <w:sz w:val="24"/>
        </w:rPr>
        <w:t>EOHHS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may,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at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any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time,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modify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the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specifications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required</w:t>
      </w:r>
      <w:r>
        <w:rPr>
          <w:color w:val="202020"/>
          <w:spacing w:val="-64"/>
          <w:sz w:val="24"/>
        </w:rPr>
        <w:t xml:space="preserve"> </w:t>
      </w:r>
      <w:r>
        <w:rPr>
          <w:color w:val="202020"/>
          <w:sz w:val="24"/>
        </w:rPr>
        <w:t>for submission of Encounter Data to EOHHS, including but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not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limited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to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requiring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the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Contractor</w:t>
      </w:r>
      <w:r>
        <w:rPr>
          <w:color w:val="202020"/>
          <w:spacing w:val="-3"/>
          <w:sz w:val="24"/>
        </w:rPr>
        <w:t xml:space="preserve"> </w:t>
      </w:r>
      <w:r>
        <w:rPr>
          <w:color w:val="202020"/>
          <w:sz w:val="24"/>
        </w:rPr>
        <w:t>to</w:t>
      </w:r>
      <w:r>
        <w:rPr>
          <w:color w:val="202020"/>
          <w:spacing w:val="-1"/>
          <w:sz w:val="24"/>
        </w:rPr>
        <w:t xml:space="preserve"> </w:t>
      </w:r>
      <w:r>
        <w:rPr>
          <w:sz w:val="24"/>
        </w:rPr>
        <w:t>submit</w:t>
      </w:r>
      <w:r>
        <w:rPr>
          <w:spacing w:val="-2"/>
          <w:sz w:val="24"/>
        </w:rPr>
        <w:t xml:space="preserve"> </w:t>
      </w:r>
      <w:r>
        <w:rPr>
          <w:sz w:val="24"/>
        </w:rPr>
        <w:t>additional</w:t>
      </w:r>
    </w:p>
    <w:p w14:paraId="22F7890A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460" w:left="1040" w:header="0" w:footer="1222" w:gutter="0"/>
          <w:cols w:space="720"/>
        </w:sectPr>
      </w:pPr>
    </w:p>
    <w:p w14:paraId="0D50FE08" w14:textId="77777777" w:rsidR="0051522A" w:rsidRDefault="00F17778">
      <w:pPr>
        <w:pStyle w:val="BodyText"/>
        <w:spacing w:before="77"/>
        <w:ind w:left="3280" w:right="529"/>
      </w:pPr>
      <w:bookmarkStart w:id="39" w:name="_bookmark18"/>
      <w:bookmarkEnd w:id="39"/>
      <w:r>
        <w:t>data fields to support the identification of Enrollees‘ affiliation</w:t>
      </w:r>
      <w:r>
        <w:rPr>
          <w:spacing w:val="-6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their PCP.</w:t>
      </w:r>
    </w:p>
    <w:p w14:paraId="772E31A0" w14:textId="77777777" w:rsidR="0051522A" w:rsidRDefault="0051522A">
      <w:pPr>
        <w:pStyle w:val="BodyText"/>
      </w:pPr>
    </w:p>
    <w:p w14:paraId="4232B439" w14:textId="77777777" w:rsidR="0051522A" w:rsidRDefault="00F17778">
      <w:pPr>
        <w:pStyle w:val="ListParagraph"/>
        <w:numPr>
          <w:ilvl w:val="4"/>
          <w:numId w:val="53"/>
        </w:numPr>
        <w:tabs>
          <w:tab w:val="left" w:pos="3281"/>
        </w:tabs>
        <w:ind w:right="575"/>
        <w:rPr>
          <w:sz w:val="24"/>
        </w:rPr>
      </w:pPr>
      <w:r>
        <w:rPr>
          <w:sz w:val="24"/>
        </w:rPr>
        <w:t>CMS may, at any time, modify the specifications required for</w:t>
      </w:r>
      <w:r>
        <w:rPr>
          <w:spacing w:val="-65"/>
          <w:sz w:val="24"/>
        </w:rPr>
        <w:t xml:space="preserve"> </w:t>
      </w:r>
      <w:r>
        <w:rPr>
          <w:sz w:val="24"/>
        </w:rPr>
        <w:t>submission of Encounter Data to CMS, including but not</w:t>
      </w:r>
      <w:r>
        <w:rPr>
          <w:spacing w:val="1"/>
          <w:sz w:val="24"/>
        </w:rPr>
        <w:t xml:space="preserve"> </w:t>
      </w:r>
      <w:r>
        <w:rPr>
          <w:sz w:val="24"/>
        </w:rPr>
        <w:t>limited to requiring the Contractor to submit additional data</w:t>
      </w:r>
      <w:r>
        <w:rPr>
          <w:spacing w:val="1"/>
          <w:sz w:val="24"/>
        </w:rPr>
        <w:t xml:space="preserve"> </w:t>
      </w:r>
      <w:r>
        <w:rPr>
          <w:sz w:val="24"/>
        </w:rPr>
        <w:t>fields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necessary.</w:t>
      </w:r>
    </w:p>
    <w:p w14:paraId="2E38B42B" w14:textId="77777777" w:rsidR="0051522A" w:rsidRDefault="0051522A">
      <w:pPr>
        <w:pStyle w:val="BodyText"/>
      </w:pPr>
    </w:p>
    <w:p w14:paraId="506497B5" w14:textId="77777777" w:rsidR="0051522A" w:rsidRDefault="00F17778">
      <w:pPr>
        <w:pStyle w:val="ListParagraph"/>
        <w:numPr>
          <w:ilvl w:val="4"/>
          <w:numId w:val="53"/>
        </w:numPr>
        <w:tabs>
          <w:tab w:val="left" w:pos="3281"/>
        </w:tabs>
        <w:ind w:right="1134"/>
        <w:rPr>
          <w:sz w:val="24"/>
        </w:rPr>
      </w:pPr>
      <w:r>
        <w:rPr>
          <w:sz w:val="24"/>
        </w:rPr>
        <w:t>At EOHHS‘ request, the Contractor shall submit denied</w:t>
      </w:r>
      <w:r>
        <w:rPr>
          <w:spacing w:val="-64"/>
          <w:sz w:val="24"/>
        </w:rPr>
        <w:t xml:space="preserve"> </w:t>
      </w:r>
      <w:r>
        <w:rPr>
          <w:sz w:val="24"/>
        </w:rPr>
        <w:t>claims,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further</w:t>
      </w:r>
      <w:r>
        <w:rPr>
          <w:spacing w:val="-1"/>
          <w:sz w:val="24"/>
        </w:rPr>
        <w:t xml:space="preserve"> </w:t>
      </w:r>
      <w:r>
        <w:rPr>
          <w:sz w:val="24"/>
        </w:rPr>
        <w:t>specified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EOHHS.</w:t>
      </w:r>
    </w:p>
    <w:p w14:paraId="3E1CDC89" w14:textId="77777777" w:rsidR="0051522A" w:rsidRDefault="0051522A">
      <w:pPr>
        <w:pStyle w:val="BodyText"/>
      </w:pPr>
    </w:p>
    <w:p w14:paraId="74454F2E" w14:textId="77777777" w:rsidR="0051522A" w:rsidRDefault="00F17778">
      <w:pPr>
        <w:pStyle w:val="ListParagraph"/>
        <w:numPr>
          <w:ilvl w:val="4"/>
          <w:numId w:val="53"/>
        </w:numPr>
        <w:tabs>
          <w:tab w:val="left" w:pos="3281"/>
        </w:tabs>
        <w:spacing w:before="1"/>
        <w:ind w:right="523"/>
        <w:rPr>
          <w:sz w:val="24"/>
        </w:rPr>
      </w:pPr>
      <w:r>
        <w:rPr>
          <w:color w:val="202020"/>
          <w:sz w:val="24"/>
        </w:rPr>
        <w:t>EOHHS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may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impose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an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intermediate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sanction</w:t>
      </w:r>
      <w:r>
        <w:rPr>
          <w:color w:val="202020"/>
          <w:spacing w:val="-5"/>
          <w:sz w:val="24"/>
        </w:rPr>
        <w:t xml:space="preserve"> </w:t>
      </w:r>
      <w:r>
        <w:rPr>
          <w:color w:val="202020"/>
          <w:sz w:val="24"/>
        </w:rPr>
        <w:t>in</w:t>
      </w:r>
      <w:r>
        <w:rPr>
          <w:color w:val="202020"/>
          <w:spacing w:val="-4"/>
          <w:sz w:val="24"/>
        </w:rPr>
        <w:t xml:space="preserve"> </w:t>
      </w:r>
      <w:r>
        <w:rPr>
          <w:color w:val="202020"/>
          <w:sz w:val="24"/>
        </w:rPr>
        <w:t>accordance</w:t>
      </w:r>
      <w:r>
        <w:rPr>
          <w:color w:val="202020"/>
          <w:spacing w:val="-64"/>
          <w:sz w:val="24"/>
        </w:rPr>
        <w:t xml:space="preserve"> </w:t>
      </w:r>
      <w:r>
        <w:rPr>
          <w:color w:val="202020"/>
          <w:sz w:val="24"/>
        </w:rPr>
        <w:t xml:space="preserve">with </w:t>
      </w:r>
      <w:r>
        <w:rPr>
          <w:b/>
          <w:color w:val="202020"/>
          <w:sz w:val="24"/>
        </w:rPr>
        <w:t xml:space="preserve">Section 5.3.14 </w:t>
      </w:r>
      <w:r>
        <w:rPr>
          <w:color w:val="202020"/>
          <w:sz w:val="24"/>
        </w:rPr>
        <w:t>in the event that Contractor‘s Encounter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Data</w:t>
      </w:r>
      <w:r>
        <w:rPr>
          <w:color w:val="202020"/>
          <w:spacing w:val="2"/>
          <w:sz w:val="24"/>
        </w:rPr>
        <w:t xml:space="preserve"> </w:t>
      </w:r>
      <w:r>
        <w:rPr>
          <w:color w:val="202020"/>
          <w:sz w:val="24"/>
        </w:rPr>
        <w:t>submitted</w:t>
      </w:r>
      <w:r>
        <w:rPr>
          <w:color w:val="202020"/>
          <w:spacing w:val="2"/>
          <w:sz w:val="24"/>
        </w:rPr>
        <w:t xml:space="preserve"> </w:t>
      </w:r>
      <w:r>
        <w:rPr>
          <w:color w:val="202020"/>
          <w:sz w:val="24"/>
        </w:rPr>
        <w:t>to EOHHS</w:t>
      </w:r>
      <w:r>
        <w:rPr>
          <w:color w:val="202020"/>
          <w:spacing w:val="2"/>
          <w:sz w:val="24"/>
        </w:rPr>
        <w:t xml:space="preserve"> </w:t>
      </w:r>
      <w:r>
        <w:rPr>
          <w:color w:val="202020"/>
          <w:sz w:val="24"/>
        </w:rPr>
        <w:t>for</w:t>
      </w:r>
      <w:r>
        <w:rPr>
          <w:color w:val="202020"/>
          <w:spacing w:val="3"/>
          <w:sz w:val="24"/>
        </w:rPr>
        <w:t xml:space="preserve"> </w:t>
      </w:r>
      <w:r>
        <w:rPr>
          <w:color w:val="202020"/>
          <w:sz w:val="24"/>
        </w:rPr>
        <w:t>Medicaid-only</w:t>
      </w:r>
      <w:r>
        <w:rPr>
          <w:color w:val="202020"/>
          <w:spacing w:val="2"/>
          <w:sz w:val="24"/>
        </w:rPr>
        <w:t xml:space="preserve"> </w:t>
      </w:r>
      <w:r>
        <w:rPr>
          <w:color w:val="202020"/>
          <w:sz w:val="24"/>
        </w:rPr>
        <w:t>service</w:t>
      </w:r>
      <w:r>
        <w:rPr>
          <w:color w:val="202020"/>
          <w:spacing w:val="3"/>
          <w:sz w:val="24"/>
        </w:rPr>
        <w:t xml:space="preserve"> </w:t>
      </w:r>
      <w:r>
        <w:rPr>
          <w:color w:val="202020"/>
          <w:sz w:val="24"/>
        </w:rPr>
        <w:t>does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not meet the completeness, accuracy, timeliness, form,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format,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and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other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standards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described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in</w:t>
      </w:r>
      <w:r>
        <w:rPr>
          <w:color w:val="202020"/>
          <w:spacing w:val="-2"/>
          <w:sz w:val="24"/>
        </w:rPr>
        <w:t xml:space="preserve"> </w:t>
      </w:r>
      <w:r>
        <w:rPr>
          <w:color w:val="202020"/>
          <w:sz w:val="24"/>
        </w:rPr>
        <w:t>this Section.</w:t>
      </w:r>
    </w:p>
    <w:p w14:paraId="21FB88A1" w14:textId="77777777" w:rsidR="0051522A" w:rsidRDefault="0051522A">
      <w:pPr>
        <w:pStyle w:val="BodyText"/>
      </w:pPr>
    </w:p>
    <w:p w14:paraId="49B55823" w14:textId="77777777" w:rsidR="0051522A" w:rsidRDefault="00F17778">
      <w:pPr>
        <w:pStyle w:val="ListParagraph"/>
        <w:numPr>
          <w:ilvl w:val="4"/>
          <w:numId w:val="53"/>
        </w:numPr>
        <w:tabs>
          <w:tab w:val="left" w:pos="3281"/>
        </w:tabs>
        <w:ind w:right="535"/>
        <w:rPr>
          <w:sz w:val="24"/>
        </w:rPr>
      </w:pPr>
      <w:r>
        <w:rPr>
          <w:color w:val="202020"/>
          <w:sz w:val="24"/>
        </w:rPr>
        <w:t>At a time specified by EOHHS, the Contractor shall comply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with all Encounter Data submission requirements related to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HIPAA and the ASCX12N 837 format for Encounter Data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submitted</w:t>
      </w:r>
      <w:r>
        <w:rPr>
          <w:color w:val="202020"/>
          <w:spacing w:val="5"/>
          <w:sz w:val="24"/>
        </w:rPr>
        <w:t xml:space="preserve"> </w:t>
      </w:r>
      <w:r>
        <w:rPr>
          <w:color w:val="202020"/>
          <w:sz w:val="24"/>
        </w:rPr>
        <w:t>to</w:t>
      </w:r>
      <w:r>
        <w:rPr>
          <w:color w:val="202020"/>
          <w:spacing w:val="5"/>
          <w:sz w:val="24"/>
        </w:rPr>
        <w:t xml:space="preserve"> </w:t>
      </w:r>
      <w:r>
        <w:rPr>
          <w:color w:val="202020"/>
          <w:sz w:val="24"/>
        </w:rPr>
        <w:t>EOHHS.</w:t>
      </w:r>
      <w:r>
        <w:rPr>
          <w:color w:val="202020"/>
          <w:spacing w:val="5"/>
          <w:sz w:val="24"/>
        </w:rPr>
        <w:t xml:space="preserve"> </w:t>
      </w:r>
      <w:r>
        <w:rPr>
          <w:color w:val="202020"/>
          <w:sz w:val="24"/>
        </w:rPr>
        <w:t>This</w:t>
      </w:r>
      <w:r>
        <w:rPr>
          <w:color w:val="202020"/>
          <w:spacing w:val="5"/>
          <w:sz w:val="24"/>
        </w:rPr>
        <w:t xml:space="preserve"> </w:t>
      </w:r>
      <w:r>
        <w:rPr>
          <w:color w:val="202020"/>
          <w:sz w:val="24"/>
        </w:rPr>
        <w:t>may</w:t>
      </w:r>
      <w:r>
        <w:rPr>
          <w:color w:val="202020"/>
          <w:spacing w:val="4"/>
          <w:sz w:val="24"/>
        </w:rPr>
        <w:t xml:space="preserve"> </w:t>
      </w:r>
      <w:r>
        <w:rPr>
          <w:color w:val="202020"/>
          <w:sz w:val="24"/>
        </w:rPr>
        <w:t>include</w:t>
      </w:r>
      <w:r>
        <w:rPr>
          <w:color w:val="202020"/>
          <w:spacing w:val="4"/>
          <w:sz w:val="24"/>
        </w:rPr>
        <w:t xml:space="preserve"> </w:t>
      </w:r>
      <w:r>
        <w:rPr>
          <w:color w:val="202020"/>
          <w:sz w:val="24"/>
        </w:rPr>
        <w:t>submitting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Encounter Data to include professional, institutional, and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dental claims,</w:t>
      </w:r>
      <w:r>
        <w:rPr>
          <w:color w:val="202020"/>
          <w:spacing w:val="2"/>
          <w:sz w:val="24"/>
        </w:rPr>
        <w:t xml:space="preserve"> </w:t>
      </w:r>
      <w:r>
        <w:rPr>
          <w:color w:val="202020"/>
          <w:sz w:val="24"/>
        </w:rPr>
        <w:t>and submitting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pharmacy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claims using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NCPDP standards.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This submission may require the</w:t>
      </w:r>
      <w:r>
        <w:rPr>
          <w:color w:val="202020"/>
          <w:spacing w:val="1"/>
          <w:sz w:val="24"/>
        </w:rPr>
        <w:t xml:space="preserve"> </w:t>
      </w:r>
      <w:r>
        <w:rPr>
          <w:color w:val="202020"/>
          <w:sz w:val="24"/>
        </w:rPr>
        <w:t>Contractor to re-submit Encounter Data previously submitted</w:t>
      </w:r>
      <w:r>
        <w:rPr>
          <w:color w:val="202020"/>
          <w:spacing w:val="-65"/>
          <w:sz w:val="24"/>
        </w:rPr>
        <w:t xml:space="preserve"> </w:t>
      </w:r>
      <w:r>
        <w:rPr>
          <w:color w:val="202020"/>
          <w:sz w:val="24"/>
        </w:rPr>
        <w:t>to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EOHHS in alternative</w:t>
      </w:r>
      <w:r>
        <w:rPr>
          <w:color w:val="202020"/>
          <w:spacing w:val="-1"/>
          <w:sz w:val="24"/>
        </w:rPr>
        <w:t xml:space="preserve"> </w:t>
      </w:r>
      <w:r>
        <w:rPr>
          <w:color w:val="202020"/>
          <w:sz w:val="24"/>
        </w:rPr>
        <w:t>formats.</w:t>
      </w:r>
    </w:p>
    <w:p w14:paraId="4D0313C6" w14:textId="77777777" w:rsidR="0051522A" w:rsidRDefault="0051522A">
      <w:pPr>
        <w:pStyle w:val="BodyText"/>
        <w:spacing w:before="11"/>
        <w:rPr>
          <w:sz w:val="23"/>
        </w:rPr>
      </w:pPr>
    </w:p>
    <w:p w14:paraId="0A1A83B3" w14:textId="77777777" w:rsidR="0051522A" w:rsidRDefault="00F17778">
      <w:pPr>
        <w:pStyle w:val="ListParagraph"/>
        <w:numPr>
          <w:ilvl w:val="4"/>
          <w:numId w:val="53"/>
        </w:numPr>
        <w:tabs>
          <w:tab w:val="left" w:pos="3281"/>
        </w:tabs>
        <w:ind w:right="521"/>
        <w:rPr>
          <w:sz w:val="24"/>
        </w:rPr>
      </w:pPr>
      <w:r>
        <w:rPr>
          <w:sz w:val="24"/>
        </w:rPr>
        <w:t>Any modifications required by EOHHS to the format of</w:t>
      </w:r>
      <w:r>
        <w:rPr>
          <w:spacing w:val="1"/>
          <w:sz w:val="24"/>
        </w:rPr>
        <w:t xml:space="preserve"> </w:t>
      </w:r>
      <w:r>
        <w:rPr>
          <w:sz w:val="24"/>
        </w:rPr>
        <w:t>Encounter Data submissions by the Contractor will only be</w:t>
      </w:r>
      <w:r>
        <w:rPr>
          <w:spacing w:val="1"/>
          <w:sz w:val="24"/>
        </w:rPr>
        <w:t xml:space="preserve"> </w:t>
      </w:r>
      <w:r>
        <w:rPr>
          <w:sz w:val="24"/>
        </w:rPr>
        <w:t>applicable to data submitted to EOHHS. Any modifications to</w:t>
      </w:r>
      <w:r>
        <w:rPr>
          <w:spacing w:val="-65"/>
          <w:sz w:val="24"/>
        </w:rPr>
        <w:t xml:space="preserve"> </w:t>
      </w:r>
      <w:r>
        <w:rPr>
          <w:sz w:val="24"/>
        </w:rPr>
        <w:t>the format of Encounter Data historically submitted to CMS</w:t>
      </w:r>
      <w:r>
        <w:rPr>
          <w:spacing w:val="1"/>
          <w:sz w:val="24"/>
        </w:rPr>
        <w:t xml:space="preserve"> </w:t>
      </w:r>
      <w:r>
        <w:rPr>
          <w:sz w:val="24"/>
        </w:rPr>
        <w:t>will not be impacted by the change, including Medicare and</w:t>
      </w:r>
      <w:r>
        <w:rPr>
          <w:spacing w:val="1"/>
          <w:sz w:val="24"/>
        </w:rPr>
        <w:t xml:space="preserve"> </w:t>
      </w:r>
      <w:r>
        <w:rPr>
          <w:sz w:val="24"/>
        </w:rPr>
        <w:t>Medicaid Encounters, Medicare Part D Events (PDEs), and</w:t>
      </w:r>
      <w:r>
        <w:rPr>
          <w:spacing w:val="1"/>
          <w:sz w:val="24"/>
        </w:rPr>
        <w:t xml:space="preserve"> </w:t>
      </w:r>
      <w:r>
        <w:rPr>
          <w:sz w:val="24"/>
        </w:rPr>
        <w:t>Risk</w:t>
      </w:r>
      <w:r>
        <w:rPr>
          <w:spacing w:val="-1"/>
          <w:sz w:val="24"/>
        </w:rPr>
        <w:t xml:space="preserve"> </w:t>
      </w:r>
      <w:r>
        <w:rPr>
          <w:sz w:val="24"/>
        </w:rPr>
        <w:t>Adjustment</w:t>
      </w:r>
      <w:r>
        <w:rPr>
          <w:spacing w:val="-1"/>
          <w:sz w:val="24"/>
        </w:rPr>
        <w:t xml:space="preserve"> </w:t>
      </w:r>
      <w:r>
        <w:rPr>
          <w:sz w:val="24"/>
        </w:rPr>
        <w:t>Processing</w:t>
      </w:r>
      <w:r>
        <w:rPr>
          <w:spacing w:val="-1"/>
          <w:sz w:val="24"/>
        </w:rPr>
        <w:t xml:space="preserve"> </w:t>
      </w:r>
      <w:r>
        <w:rPr>
          <w:sz w:val="24"/>
        </w:rPr>
        <w:t>System (RAPS).</w:t>
      </w:r>
    </w:p>
    <w:p w14:paraId="363B2BAA" w14:textId="77777777" w:rsidR="0051522A" w:rsidRDefault="0051522A">
      <w:pPr>
        <w:pStyle w:val="BodyText"/>
        <w:rPr>
          <w:sz w:val="26"/>
        </w:rPr>
      </w:pPr>
    </w:p>
    <w:p w14:paraId="1706F718" w14:textId="77777777" w:rsidR="0051522A" w:rsidRDefault="00F17778">
      <w:pPr>
        <w:pStyle w:val="Heading3"/>
        <w:numPr>
          <w:ilvl w:val="0"/>
          <w:numId w:val="117"/>
        </w:numPr>
        <w:tabs>
          <w:tab w:val="left" w:pos="832"/>
          <w:tab w:val="left" w:pos="833"/>
        </w:tabs>
        <w:spacing w:before="218"/>
        <w:ind w:left="832" w:hanging="433"/>
        <w:jc w:val="left"/>
      </w:pPr>
      <w:bookmarkStart w:id="40" w:name="3_CMS_and_EOHHS_Responsibilities_"/>
      <w:bookmarkEnd w:id="40"/>
      <w:r>
        <w:t>CMS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EOHHS</w:t>
      </w:r>
      <w:r>
        <w:rPr>
          <w:spacing w:val="-3"/>
        </w:rPr>
        <w:t xml:space="preserve"> </w:t>
      </w:r>
      <w:r>
        <w:t>Responsibilities</w:t>
      </w:r>
    </w:p>
    <w:p w14:paraId="01422180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610BCD71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480"/>
          <w:tab w:val="left" w:pos="1481"/>
        </w:tabs>
        <w:rPr>
          <w:b/>
          <w:sz w:val="24"/>
        </w:rPr>
      </w:pPr>
      <w:bookmarkStart w:id="41" w:name="3.1._Contract_Management_"/>
      <w:bookmarkEnd w:id="41"/>
      <w:r>
        <w:rPr>
          <w:b/>
          <w:sz w:val="24"/>
        </w:rPr>
        <w:t>Contract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Management</w:t>
      </w:r>
    </w:p>
    <w:p w14:paraId="1CD54CC2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3DEE7236" w14:textId="77777777" w:rsidR="0051522A" w:rsidRDefault="00F17778">
      <w:pPr>
        <w:pStyle w:val="ListParagraph"/>
        <w:numPr>
          <w:ilvl w:val="2"/>
          <w:numId w:val="52"/>
        </w:numPr>
        <w:tabs>
          <w:tab w:val="left" w:pos="1841"/>
        </w:tabs>
        <w:ind w:hanging="721"/>
        <w:rPr>
          <w:sz w:val="24"/>
        </w:rPr>
      </w:pPr>
      <w:r>
        <w:rPr>
          <w:b/>
          <w:sz w:val="24"/>
        </w:rPr>
        <w:t>Administration.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will:</w:t>
      </w:r>
    </w:p>
    <w:p w14:paraId="7FA0633F" w14:textId="77777777" w:rsidR="0051522A" w:rsidRDefault="0051522A">
      <w:pPr>
        <w:pStyle w:val="BodyText"/>
      </w:pPr>
    </w:p>
    <w:p w14:paraId="470C5BBA" w14:textId="77777777" w:rsidR="0051522A" w:rsidRDefault="00F17778">
      <w:pPr>
        <w:pStyle w:val="ListParagraph"/>
        <w:numPr>
          <w:ilvl w:val="3"/>
          <w:numId w:val="52"/>
        </w:numPr>
        <w:tabs>
          <w:tab w:val="left" w:pos="2560"/>
          <w:tab w:val="left" w:pos="2561"/>
        </w:tabs>
        <w:ind w:right="550"/>
        <w:rPr>
          <w:sz w:val="24"/>
        </w:rPr>
      </w:pPr>
      <w:r>
        <w:rPr>
          <w:sz w:val="24"/>
        </w:rPr>
        <w:t>Designate a CMT that will include at least one representative from</w:t>
      </w:r>
      <w:r>
        <w:rPr>
          <w:spacing w:val="1"/>
          <w:sz w:val="24"/>
        </w:rPr>
        <w:t xml:space="preserve"> </w:t>
      </w:r>
      <w:r>
        <w:rPr>
          <w:sz w:val="24"/>
        </w:rPr>
        <w:t>CMS and at least one (1) contract manager from EOHHS</w:t>
      </w:r>
      <w:r>
        <w:rPr>
          <w:spacing w:val="1"/>
          <w:sz w:val="24"/>
        </w:rPr>
        <w:t xml:space="preserve"> </w:t>
      </w:r>
      <w:r>
        <w:rPr>
          <w:sz w:val="24"/>
        </w:rPr>
        <w:t>authorized and empowered to represent CMS and EOHHS about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aspects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Contract.</w:t>
      </w:r>
      <w:r>
        <w:rPr>
          <w:spacing w:val="-3"/>
          <w:sz w:val="24"/>
        </w:rPr>
        <w:t xml:space="preserve"> </w:t>
      </w:r>
      <w:r>
        <w:rPr>
          <w:sz w:val="24"/>
        </w:rPr>
        <w:t>Generally,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team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64"/>
          <w:sz w:val="24"/>
        </w:rPr>
        <w:t xml:space="preserve"> </w:t>
      </w:r>
      <w:r>
        <w:rPr>
          <w:sz w:val="24"/>
        </w:rPr>
        <w:t>include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Lead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Medicare</w:t>
      </w:r>
      <w:r>
        <w:rPr>
          <w:spacing w:val="-1"/>
          <w:sz w:val="24"/>
        </w:rPr>
        <w:t xml:space="preserve"> </w:t>
      </w:r>
      <w:r>
        <w:rPr>
          <w:sz w:val="24"/>
        </w:rPr>
        <w:t>Medicaid</w:t>
      </w:r>
      <w:r>
        <w:rPr>
          <w:spacing w:val="-2"/>
          <w:sz w:val="24"/>
        </w:rPr>
        <w:t xml:space="preserve"> </w:t>
      </w:r>
      <w:r>
        <w:rPr>
          <w:sz w:val="24"/>
        </w:rPr>
        <w:t>Coordination</w:t>
      </w:r>
    </w:p>
    <w:p w14:paraId="4027C184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440" w:left="1040" w:header="0" w:footer="1222" w:gutter="0"/>
          <w:cols w:space="720"/>
        </w:sectPr>
      </w:pPr>
    </w:p>
    <w:p w14:paraId="5037C1B7" w14:textId="77777777" w:rsidR="0051522A" w:rsidRDefault="00F17778">
      <w:pPr>
        <w:pStyle w:val="BodyText"/>
        <w:spacing w:before="77"/>
        <w:ind w:left="2560" w:right="663"/>
      </w:pPr>
      <w:r>
        <w:t>Office (MMCO), Regional Office lead from the Consortium for</w:t>
      </w:r>
      <w:r>
        <w:rPr>
          <w:spacing w:val="1"/>
        </w:rPr>
        <w:t xml:space="preserve"> </w:t>
      </w:r>
      <w:r>
        <w:t>Medicaid and Children‘s Health Operations (CMCHO), and an</w:t>
      </w:r>
      <w:r>
        <w:rPr>
          <w:spacing w:val="1"/>
        </w:rPr>
        <w:t xml:space="preserve"> </w:t>
      </w:r>
      <w:r>
        <w:t>Account Manager from the Consortium for Health Plan Operations</w:t>
      </w:r>
      <w:r>
        <w:rPr>
          <w:spacing w:val="-64"/>
        </w:rPr>
        <w:t xml:space="preserve"> </w:t>
      </w:r>
      <w:r>
        <w:t>(CMHPO).</w:t>
      </w:r>
      <w:r>
        <w:rPr>
          <w:spacing w:val="1"/>
        </w:rPr>
        <w:t xml:space="preserve"> </w:t>
      </w:r>
      <w:r>
        <w:t>The CMS representative and the EOHHS</w:t>
      </w:r>
      <w:r>
        <w:rPr>
          <w:spacing w:val="1"/>
        </w:rPr>
        <w:t xml:space="preserve"> </w:t>
      </w:r>
      <w:r>
        <w:t>representatives will act as liaisons between the Contractor and</w:t>
      </w:r>
      <w:r>
        <w:rPr>
          <w:spacing w:val="1"/>
        </w:rPr>
        <w:t xml:space="preserve"> </w:t>
      </w:r>
      <w:r>
        <w:t>CMS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EOHHS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duration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CMT</w:t>
      </w:r>
      <w:r>
        <w:rPr>
          <w:spacing w:val="-1"/>
        </w:rPr>
        <w:t xml:space="preserve"> </w:t>
      </w:r>
      <w:r>
        <w:t>will:</w:t>
      </w:r>
    </w:p>
    <w:p w14:paraId="060F5E61" w14:textId="77777777" w:rsidR="0051522A" w:rsidRDefault="0051522A">
      <w:pPr>
        <w:pStyle w:val="BodyText"/>
        <w:spacing w:before="10"/>
        <w:rPr>
          <w:sz w:val="20"/>
        </w:rPr>
      </w:pPr>
    </w:p>
    <w:p w14:paraId="16A45B00" w14:textId="77777777" w:rsidR="0051522A" w:rsidRDefault="00F17778">
      <w:pPr>
        <w:pStyle w:val="ListParagraph"/>
        <w:numPr>
          <w:ilvl w:val="4"/>
          <w:numId w:val="52"/>
        </w:numPr>
        <w:tabs>
          <w:tab w:val="left" w:pos="2921"/>
        </w:tabs>
        <w:ind w:right="1044"/>
        <w:jc w:val="both"/>
        <w:rPr>
          <w:sz w:val="24"/>
        </w:rPr>
      </w:pPr>
      <w:r>
        <w:rPr>
          <w:sz w:val="24"/>
        </w:rPr>
        <w:t>Monitor</w:t>
      </w:r>
      <w:r>
        <w:rPr>
          <w:spacing w:val="-3"/>
          <w:sz w:val="24"/>
        </w:rPr>
        <w:t xml:space="preserve"> </w:t>
      </w:r>
      <w:r>
        <w:rPr>
          <w:sz w:val="24"/>
        </w:rPr>
        <w:t>compliance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terms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65"/>
          <w:sz w:val="24"/>
        </w:rPr>
        <w:t xml:space="preserve"> </w:t>
      </w:r>
      <w:r>
        <w:rPr>
          <w:sz w:val="24"/>
        </w:rPr>
        <w:t>issuance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joint</w:t>
      </w:r>
      <w:r>
        <w:rPr>
          <w:spacing w:val="-4"/>
          <w:sz w:val="24"/>
        </w:rPr>
        <w:t xml:space="preserve"> </w:t>
      </w:r>
      <w:r>
        <w:rPr>
          <w:sz w:val="24"/>
        </w:rPr>
        <w:t>notices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non-compliance/enforcement.</w:t>
      </w:r>
    </w:p>
    <w:p w14:paraId="3A43C579" w14:textId="77777777" w:rsidR="0051522A" w:rsidRDefault="0051522A">
      <w:pPr>
        <w:pStyle w:val="BodyText"/>
      </w:pPr>
    </w:p>
    <w:p w14:paraId="54FB8ED1" w14:textId="77777777" w:rsidR="0051522A" w:rsidRDefault="00F17778">
      <w:pPr>
        <w:pStyle w:val="ListParagraph"/>
        <w:numPr>
          <w:ilvl w:val="4"/>
          <w:numId w:val="52"/>
        </w:numPr>
        <w:tabs>
          <w:tab w:val="left" w:pos="2921"/>
        </w:tabs>
        <w:spacing w:before="1"/>
        <w:ind w:hanging="1081"/>
        <w:rPr>
          <w:sz w:val="24"/>
        </w:rPr>
      </w:pPr>
      <w:r>
        <w:rPr>
          <w:sz w:val="24"/>
        </w:rPr>
        <w:t>Coordinate</w:t>
      </w:r>
      <w:r>
        <w:rPr>
          <w:spacing w:val="-5"/>
          <w:sz w:val="24"/>
        </w:rPr>
        <w:t xml:space="preserve"> </w:t>
      </w:r>
      <w:r>
        <w:rPr>
          <w:sz w:val="24"/>
        </w:rPr>
        <w:t>periodic</w:t>
      </w:r>
      <w:r>
        <w:rPr>
          <w:spacing w:val="-4"/>
          <w:sz w:val="24"/>
        </w:rPr>
        <w:t xml:space="preserve"> </w:t>
      </w:r>
      <w:r>
        <w:rPr>
          <w:sz w:val="24"/>
        </w:rPr>
        <w:t>audits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surveys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Contractor;</w:t>
      </w:r>
    </w:p>
    <w:p w14:paraId="51A2DC4A" w14:textId="77777777" w:rsidR="0051522A" w:rsidRDefault="0051522A">
      <w:pPr>
        <w:pStyle w:val="BodyText"/>
        <w:spacing w:before="11"/>
        <w:rPr>
          <w:sz w:val="23"/>
        </w:rPr>
      </w:pPr>
    </w:p>
    <w:p w14:paraId="6FE9E017" w14:textId="77777777" w:rsidR="0051522A" w:rsidRDefault="00F17778">
      <w:pPr>
        <w:pStyle w:val="ListParagraph"/>
        <w:numPr>
          <w:ilvl w:val="4"/>
          <w:numId w:val="52"/>
        </w:numPr>
        <w:tabs>
          <w:tab w:val="left" w:pos="2921"/>
        </w:tabs>
        <w:ind w:hanging="1081"/>
        <w:rPr>
          <w:sz w:val="24"/>
        </w:rPr>
      </w:pPr>
      <w:r>
        <w:rPr>
          <w:sz w:val="24"/>
        </w:rPr>
        <w:t>Receive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respond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Complaints;</w:t>
      </w:r>
    </w:p>
    <w:p w14:paraId="7A46D10E" w14:textId="77777777" w:rsidR="0051522A" w:rsidRDefault="0051522A">
      <w:pPr>
        <w:pStyle w:val="BodyText"/>
      </w:pPr>
    </w:p>
    <w:p w14:paraId="09CF0C49" w14:textId="77777777" w:rsidR="0051522A" w:rsidRDefault="00F17778">
      <w:pPr>
        <w:pStyle w:val="ListParagraph"/>
        <w:numPr>
          <w:ilvl w:val="4"/>
          <w:numId w:val="52"/>
        </w:numPr>
        <w:tabs>
          <w:tab w:val="left" w:pos="2921"/>
        </w:tabs>
        <w:ind w:hanging="1081"/>
        <w:rPr>
          <w:sz w:val="24"/>
        </w:rPr>
      </w:pPr>
      <w:r>
        <w:rPr>
          <w:sz w:val="24"/>
        </w:rPr>
        <w:t>Conduct</w:t>
      </w:r>
      <w:r>
        <w:rPr>
          <w:spacing w:val="-5"/>
          <w:sz w:val="24"/>
        </w:rPr>
        <w:t xml:space="preserve"> </w:t>
      </w:r>
      <w:r>
        <w:rPr>
          <w:sz w:val="24"/>
        </w:rPr>
        <w:t>regular</w:t>
      </w:r>
      <w:r>
        <w:rPr>
          <w:spacing w:val="-5"/>
          <w:sz w:val="24"/>
        </w:rPr>
        <w:t xml:space="preserve"> </w:t>
      </w:r>
      <w:r>
        <w:rPr>
          <w:sz w:val="24"/>
        </w:rPr>
        <w:t>meetings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Contractor;</w:t>
      </w:r>
    </w:p>
    <w:p w14:paraId="67170C48" w14:textId="77777777" w:rsidR="0051522A" w:rsidRDefault="0051522A">
      <w:pPr>
        <w:pStyle w:val="BodyText"/>
      </w:pPr>
    </w:p>
    <w:p w14:paraId="7A3F1619" w14:textId="77777777" w:rsidR="0051522A" w:rsidRDefault="00F17778">
      <w:pPr>
        <w:pStyle w:val="ListParagraph"/>
        <w:numPr>
          <w:ilvl w:val="4"/>
          <w:numId w:val="52"/>
        </w:numPr>
        <w:tabs>
          <w:tab w:val="left" w:pos="2921"/>
        </w:tabs>
        <w:ind w:right="1031"/>
        <w:jc w:val="both"/>
        <w:rPr>
          <w:sz w:val="24"/>
        </w:rPr>
      </w:pPr>
      <w:r>
        <w:rPr>
          <w:sz w:val="24"/>
        </w:rPr>
        <w:t>Coordinate</w:t>
      </w:r>
      <w:r>
        <w:rPr>
          <w:spacing w:val="-6"/>
          <w:sz w:val="24"/>
        </w:rPr>
        <w:t xml:space="preserve"> </w:t>
      </w:r>
      <w:r>
        <w:rPr>
          <w:sz w:val="24"/>
        </w:rPr>
        <w:t>requests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assistance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assign CMS and EOHHS staff with appropriate expertise to</w:t>
      </w:r>
      <w:r>
        <w:rPr>
          <w:spacing w:val="-64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technical</w:t>
      </w:r>
      <w:r>
        <w:rPr>
          <w:spacing w:val="-2"/>
          <w:sz w:val="24"/>
        </w:rPr>
        <w:t xml:space="preserve"> </w:t>
      </w:r>
      <w:r>
        <w:rPr>
          <w:sz w:val="24"/>
        </w:rPr>
        <w:t>assistance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Contractor;</w:t>
      </w:r>
    </w:p>
    <w:p w14:paraId="613FA528" w14:textId="77777777" w:rsidR="0051522A" w:rsidRDefault="0051522A">
      <w:pPr>
        <w:pStyle w:val="BodyText"/>
      </w:pPr>
    </w:p>
    <w:p w14:paraId="61AFD4E8" w14:textId="77777777" w:rsidR="0051522A" w:rsidRDefault="00F17778">
      <w:pPr>
        <w:pStyle w:val="ListParagraph"/>
        <w:numPr>
          <w:ilvl w:val="4"/>
          <w:numId w:val="52"/>
        </w:numPr>
        <w:tabs>
          <w:tab w:val="left" w:pos="2921"/>
        </w:tabs>
        <w:ind w:right="1030"/>
        <w:jc w:val="both"/>
        <w:rPr>
          <w:sz w:val="24"/>
        </w:rPr>
      </w:pPr>
      <w:r>
        <w:rPr>
          <w:sz w:val="24"/>
        </w:rPr>
        <w:t>Make best efforts to resolve any issues applicable to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-4"/>
          <w:sz w:val="24"/>
        </w:rPr>
        <w:t xml:space="preserve"> </w:t>
      </w:r>
      <w:r>
        <w:rPr>
          <w:sz w:val="24"/>
        </w:rPr>
        <w:t>identified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2"/>
          <w:sz w:val="24"/>
        </w:rPr>
        <w:t xml:space="preserve"> </w:t>
      </w:r>
      <w:r>
        <w:rPr>
          <w:sz w:val="24"/>
        </w:rPr>
        <w:t>CMS,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EOHHS;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</w:p>
    <w:p w14:paraId="3187BF45" w14:textId="77777777" w:rsidR="0051522A" w:rsidRDefault="0051522A">
      <w:pPr>
        <w:pStyle w:val="BodyText"/>
      </w:pPr>
    </w:p>
    <w:p w14:paraId="3FC17EA0" w14:textId="77777777" w:rsidR="0051522A" w:rsidRDefault="00F17778">
      <w:pPr>
        <w:pStyle w:val="ListParagraph"/>
        <w:numPr>
          <w:ilvl w:val="4"/>
          <w:numId w:val="52"/>
        </w:numPr>
        <w:tabs>
          <w:tab w:val="left" w:pos="2921"/>
        </w:tabs>
        <w:ind w:right="1018"/>
        <w:jc w:val="both"/>
        <w:rPr>
          <w:sz w:val="24"/>
        </w:rPr>
      </w:pPr>
      <w:r>
        <w:rPr>
          <w:sz w:val="24"/>
        </w:rPr>
        <w:t>Inform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discretionary</w:t>
      </w:r>
      <w:r>
        <w:rPr>
          <w:spacing w:val="-4"/>
          <w:sz w:val="24"/>
        </w:rPr>
        <w:t xml:space="preserve"> </w:t>
      </w:r>
      <w:r>
        <w:rPr>
          <w:sz w:val="24"/>
        </w:rPr>
        <w:t>action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65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provisions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Contract;</w:t>
      </w:r>
    </w:p>
    <w:p w14:paraId="7D23A1AE" w14:textId="77777777" w:rsidR="0051522A" w:rsidRDefault="0051522A">
      <w:pPr>
        <w:pStyle w:val="BodyText"/>
        <w:spacing w:before="1"/>
      </w:pPr>
    </w:p>
    <w:p w14:paraId="5AFE7D15" w14:textId="77777777" w:rsidR="0051522A" w:rsidRDefault="00F17778">
      <w:pPr>
        <w:pStyle w:val="ListParagraph"/>
        <w:numPr>
          <w:ilvl w:val="4"/>
          <w:numId w:val="52"/>
        </w:numPr>
        <w:tabs>
          <w:tab w:val="left" w:pos="2921"/>
        </w:tabs>
        <w:ind w:hanging="1081"/>
        <w:rPr>
          <w:sz w:val="24"/>
        </w:rPr>
      </w:pPr>
      <w:r>
        <w:rPr>
          <w:sz w:val="24"/>
        </w:rPr>
        <w:t>Coordinate</w:t>
      </w:r>
      <w:r>
        <w:rPr>
          <w:spacing w:val="-5"/>
          <w:sz w:val="24"/>
        </w:rPr>
        <w:t xml:space="preserve"> </w:t>
      </w:r>
      <w:r>
        <w:rPr>
          <w:sz w:val="24"/>
        </w:rPr>
        <w:t>review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marketing</w:t>
      </w:r>
      <w:r>
        <w:rPr>
          <w:spacing w:val="-4"/>
          <w:sz w:val="24"/>
        </w:rPr>
        <w:t xml:space="preserve"> </w:t>
      </w:r>
      <w:r>
        <w:rPr>
          <w:sz w:val="24"/>
        </w:rPr>
        <w:t>materials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procedures;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7011659E" w14:textId="77777777" w:rsidR="0051522A" w:rsidRDefault="0051522A">
      <w:pPr>
        <w:pStyle w:val="BodyText"/>
        <w:spacing w:before="10"/>
        <w:rPr>
          <w:sz w:val="23"/>
        </w:rPr>
      </w:pPr>
    </w:p>
    <w:p w14:paraId="66745A2E" w14:textId="77777777" w:rsidR="0051522A" w:rsidRDefault="00F17778">
      <w:pPr>
        <w:pStyle w:val="ListParagraph"/>
        <w:numPr>
          <w:ilvl w:val="4"/>
          <w:numId w:val="52"/>
        </w:numPr>
        <w:tabs>
          <w:tab w:val="left" w:pos="2921"/>
        </w:tabs>
        <w:ind w:hanging="1081"/>
        <w:rPr>
          <w:sz w:val="24"/>
        </w:rPr>
      </w:pPr>
      <w:r>
        <w:rPr>
          <w:sz w:val="24"/>
        </w:rPr>
        <w:t>Coordinate</w:t>
      </w:r>
      <w:r>
        <w:rPr>
          <w:spacing w:val="-5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Grievance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Appeals</w:t>
      </w:r>
      <w:r>
        <w:rPr>
          <w:spacing w:val="-3"/>
          <w:sz w:val="24"/>
        </w:rPr>
        <w:t xml:space="preserve"> </w:t>
      </w:r>
      <w:r>
        <w:rPr>
          <w:sz w:val="24"/>
        </w:rPr>
        <w:t>data,</w:t>
      </w:r>
      <w:r>
        <w:rPr>
          <w:spacing w:val="-3"/>
          <w:sz w:val="24"/>
        </w:rPr>
        <w:t xml:space="preserve"> </w:t>
      </w:r>
      <w:r>
        <w:rPr>
          <w:sz w:val="24"/>
        </w:rPr>
        <w:t>procedures.</w:t>
      </w:r>
    </w:p>
    <w:p w14:paraId="18B47340" w14:textId="77777777" w:rsidR="0051522A" w:rsidRDefault="0051522A">
      <w:pPr>
        <w:pStyle w:val="BodyText"/>
        <w:spacing w:before="10"/>
        <w:rPr>
          <w:sz w:val="20"/>
        </w:rPr>
      </w:pPr>
    </w:p>
    <w:p w14:paraId="5DB61E3D" w14:textId="77777777" w:rsidR="0051522A" w:rsidRDefault="00F17778">
      <w:pPr>
        <w:pStyle w:val="ListParagraph"/>
        <w:numPr>
          <w:ilvl w:val="3"/>
          <w:numId w:val="52"/>
        </w:numPr>
        <w:tabs>
          <w:tab w:val="left" w:pos="2560"/>
          <w:tab w:val="left" w:pos="2561"/>
        </w:tabs>
        <w:ind w:right="1229"/>
        <w:rPr>
          <w:sz w:val="24"/>
        </w:rPr>
      </w:pPr>
      <w:r>
        <w:rPr>
          <w:sz w:val="24"/>
        </w:rPr>
        <w:t>Review,</w:t>
      </w:r>
      <w:r>
        <w:rPr>
          <w:spacing w:val="-4"/>
          <w:sz w:val="24"/>
        </w:rPr>
        <w:t xml:space="preserve"> </w:t>
      </w:r>
      <w:r>
        <w:rPr>
          <w:sz w:val="24"/>
        </w:rPr>
        <w:t>approve,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monitor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4"/>
          <w:sz w:val="24"/>
        </w:rPr>
        <w:t xml:space="preserve"> </w:t>
      </w:r>
      <w:r>
        <w:rPr>
          <w:sz w:val="24"/>
        </w:rPr>
        <w:t>Outreach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orientation materials and</w:t>
      </w:r>
      <w:r>
        <w:rPr>
          <w:spacing w:val="-2"/>
          <w:sz w:val="24"/>
        </w:rPr>
        <w:t xml:space="preserve"> </w:t>
      </w:r>
      <w:r>
        <w:rPr>
          <w:sz w:val="24"/>
        </w:rPr>
        <w:t>procedures;</w:t>
      </w:r>
    </w:p>
    <w:p w14:paraId="2EB2E8A5" w14:textId="77777777" w:rsidR="0051522A" w:rsidRDefault="0051522A">
      <w:pPr>
        <w:pStyle w:val="BodyText"/>
      </w:pPr>
    </w:p>
    <w:p w14:paraId="2093DDA8" w14:textId="77777777" w:rsidR="0051522A" w:rsidRDefault="00F17778">
      <w:pPr>
        <w:pStyle w:val="ListParagraph"/>
        <w:numPr>
          <w:ilvl w:val="3"/>
          <w:numId w:val="52"/>
        </w:numPr>
        <w:tabs>
          <w:tab w:val="left" w:pos="2560"/>
          <w:tab w:val="left" w:pos="2561"/>
        </w:tabs>
        <w:ind w:right="1136"/>
        <w:rPr>
          <w:sz w:val="24"/>
        </w:rPr>
      </w:pPr>
      <w:r>
        <w:rPr>
          <w:sz w:val="24"/>
        </w:rPr>
        <w:t>Review,</w:t>
      </w:r>
      <w:r>
        <w:rPr>
          <w:spacing w:val="-5"/>
          <w:sz w:val="24"/>
        </w:rPr>
        <w:t xml:space="preserve"> </w:t>
      </w:r>
      <w:r>
        <w:rPr>
          <w:sz w:val="24"/>
        </w:rPr>
        <w:t>approve,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monitor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6"/>
          <w:sz w:val="24"/>
        </w:rPr>
        <w:t xml:space="preserve"> </w:t>
      </w:r>
      <w:r>
        <w:rPr>
          <w:sz w:val="24"/>
        </w:rPr>
        <w:t>Complaint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Appeals</w:t>
      </w:r>
      <w:r>
        <w:rPr>
          <w:spacing w:val="-2"/>
          <w:sz w:val="24"/>
        </w:rPr>
        <w:t xml:space="preserve"> </w:t>
      </w:r>
      <w:r>
        <w:rPr>
          <w:sz w:val="24"/>
        </w:rPr>
        <w:t>procedures;</w:t>
      </w:r>
    </w:p>
    <w:p w14:paraId="63AB3618" w14:textId="77777777" w:rsidR="0051522A" w:rsidRDefault="0051522A">
      <w:pPr>
        <w:pStyle w:val="BodyText"/>
        <w:spacing w:before="10"/>
        <w:rPr>
          <w:sz w:val="20"/>
        </w:rPr>
      </w:pPr>
    </w:p>
    <w:p w14:paraId="3A471C2C" w14:textId="77777777" w:rsidR="0051522A" w:rsidRDefault="00F17778">
      <w:pPr>
        <w:pStyle w:val="ListParagraph"/>
        <w:numPr>
          <w:ilvl w:val="3"/>
          <w:numId w:val="52"/>
        </w:numPr>
        <w:tabs>
          <w:tab w:val="left" w:pos="2560"/>
          <w:tab w:val="left" w:pos="2561"/>
        </w:tabs>
        <w:ind w:right="614"/>
        <w:rPr>
          <w:sz w:val="24"/>
        </w:rPr>
      </w:pPr>
      <w:r>
        <w:rPr>
          <w:sz w:val="24"/>
        </w:rPr>
        <w:t>Monitor compliance with all applicable rules and requirements, and</w:t>
      </w:r>
      <w:r>
        <w:rPr>
          <w:spacing w:val="-65"/>
          <w:sz w:val="24"/>
        </w:rPr>
        <w:t xml:space="preserve"> </w:t>
      </w:r>
      <w:r>
        <w:rPr>
          <w:sz w:val="24"/>
        </w:rPr>
        <w:t>issue</w:t>
      </w:r>
      <w:r>
        <w:rPr>
          <w:spacing w:val="-2"/>
          <w:sz w:val="24"/>
        </w:rPr>
        <w:t xml:space="preserve"> </w:t>
      </w:r>
      <w:r>
        <w:rPr>
          <w:sz w:val="24"/>
        </w:rPr>
        <w:t>compliance</w:t>
      </w:r>
      <w:r>
        <w:rPr>
          <w:spacing w:val="-2"/>
          <w:sz w:val="24"/>
        </w:rPr>
        <w:t xml:space="preserve"> </w:t>
      </w:r>
      <w:r>
        <w:rPr>
          <w:sz w:val="24"/>
        </w:rPr>
        <w:t>notices, as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appropriate;</w:t>
      </w:r>
    </w:p>
    <w:p w14:paraId="55109B93" w14:textId="77777777" w:rsidR="0051522A" w:rsidRDefault="0051522A">
      <w:pPr>
        <w:pStyle w:val="BodyText"/>
        <w:spacing w:before="10"/>
        <w:rPr>
          <w:sz w:val="20"/>
        </w:rPr>
      </w:pPr>
    </w:p>
    <w:p w14:paraId="792D3D33" w14:textId="77777777" w:rsidR="0051522A" w:rsidRDefault="00F17778">
      <w:pPr>
        <w:pStyle w:val="ListParagraph"/>
        <w:numPr>
          <w:ilvl w:val="3"/>
          <w:numId w:val="52"/>
        </w:numPr>
        <w:tabs>
          <w:tab w:val="left" w:pos="2560"/>
          <w:tab w:val="left" w:pos="2561"/>
        </w:tabs>
        <w:ind w:left="2110" w:right="612" w:hanging="631"/>
        <w:rPr>
          <w:b/>
          <w:sz w:val="24"/>
        </w:rPr>
      </w:pPr>
      <w:r>
        <w:rPr>
          <w:sz w:val="24"/>
        </w:rPr>
        <w:t xml:space="preserve">Apply one or more of the sanctions provided in </w:t>
      </w:r>
      <w:r>
        <w:rPr>
          <w:b/>
          <w:sz w:val="24"/>
        </w:rPr>
        <w:t>Section 5.3.14,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including termination of the Contract in accordance with </w:t>
      </w:r>
      <w:r>
        <w:rPr>
          <w:b/>
          <w:sz w:val="24"/>
        </w:rPr>
        <w:t xml:space="preserve">Section 5.5, </w:t>
      </w:r>
      <w:r>
        <w:rPr>
          <w:sz w:val="24"/>
        </w:rPr>
        <w:t>if</w:t>
      </w:r>
      <w:r>
        <w:rPr>
          <w:spacing w:val="-64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determine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violation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terms</w:t>
      </w:r>
      <w:r>
        <w:rPr>
          <w:spacing w:val="-2"/>
          <w:sz w:val="24"/>
        </w:rPr>
        <w:t xml:space="preserve"> </w:t>
      </w:r>
      <w:r>
        <w:rPr>
          <w:sz w:val="24"/>
        </w:rPr>
        <w:t>of the Contract stated</w:t>
      </w:r>
      <w:r>
        <w:rPr>
          <w:spacing w:val="-1"/>
          <w:sz w:val="24"/>
        </w:rPr>
        <w:t xml:space="preserve"> </w:t>
      </w:r>
      <w:r>
        <w:rPr>
          <w:sz w:val="24"/>
        </w:rPr>
        <w:t>herein</w:t>
      </w:r>
      <w:r>
        <w:rPr>
          <w:b/>
          <w:sz w:val="24"/>
        </w:rPr>
        <w:t>;</w:t>
      </w:r>
    </w:p>
    <w:p w14:paraId="5791D5D2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10C4C2B7" w14:textId="77777777" w:rsidR="0051522A" w:rsidRDefault="00F17778">
      <w:pPr>
        <w:pStyle w:val="ListParagraph"/>
        <w:numPr>
          <w:ilvl w:val="3"/>
          <w:numId w:val="52"/>
        </w:numPr>
        <w:tabs>
          <w:tab w:val="left" w:pos="2560"/>
          <w:tab w:val="left" w:pos="2561"/>
        </w:tabs>
        <w:spacing w:before="1"/>
        <w:ind w:right="708"/>
        <w:rPr>
          <w:sz w:val="24"/>
        </w:rPr>
      </w:pPr>
      <w:r>
        <w:rPr>
          <w:sz w:val="24"/>
        </w:rPr>
        <w:t>Conduct site visits as determined necessary by CMS and EOHHS</w:t>
      </w:r>
      <w:r>
        <w:rPr>
          <w:spacing w:val="-6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verify the accuracy</w:t>
      </w:r>
      <w:r>
        <w:rPr>
          <w:spacing w:val="-2"/>
          <w:sz w:val="24"/>
        </w:rPr>
        <w:t xml:space="preserve"> </w:t>
      </w:r>
      <w:r>
        <w:rPr>
          <w:sz w:val="24"/>
        </w:rPr>
        <w:t>of reported data;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676EAFC2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1C59980B" w14:textId="77777777" w:rsidR="0051522A" w:rsidRDefault="00F17778">
      <w:pPr>
        <w:pStyle w:val="ListParagraph"/>
        <w:numPr>
          <w:ilvl w:val="3"/>
          <w:numId w:val="52"/>
        </w:numPr>
        <w:tabs>
          <w:tab w:val="left" w:pos="2559"/>
          <w:tab w:val="left" w:pos="2560"/>
        </w:tabs>
        <w:spacing w:before="77"/>
        <w:ind w:left="2559" w:right="708"/>
        <w:rPr>
          <w:sz w:val="24"/>
        </w:rPr>
      </w:pPr>
      <w:bookmarkStart w:id="42" w:name="_bookmark19"/>
      <w:bookmarkEnd w:id="42"/>
      <w:r>
        <w:rPr>
          <w:sz w:val="24"/>
        </w:rPr>
        <w:t>Coordinate the Contractor‘s external quality reviews conducted by</w:t>
      </w:r>
      <w:r>
        <w:rPr>
          <w:spacing w:val="-6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external</w:t>
      </w:r>
      <w:r>
        <w:rPr>
          <w:spacing w:val="-1"/>
          <w:sz w:val="24"/>
        </w:rPr>
        <w:t xml:space="preserve"> </w:t>
      </w:r>
      <w:r>
        <w:rPr>
          <w:sz w:val="24"/>
        </w:rPr>
        <w:t>quality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1"/>
          <w:sz w:val="24"/>
        </w:rPr>
        <w:t xml:space="preserve"> </w:t>
      </w:r>
      <w:r>
        <w:rPr>
          <w:sz w:val="24"/>
        </w:rPr>
        <w:t>organization.</w:t>
      </w:r>
    </w:p>
    <w:p w14:paraId="342AAD6C" w14:textId="77777777" w:rsidR="0051522A" w:rsidRDefault="0051522A">
      <w:pPr>
        <w:pStyle w:val="BodyText"/>
        <w:spacing w:before="11"/>
        <w:rPr>
          <w:sz w:val="20"/>
        </w:rPr>
      </w:pPr>
    </w:p>
    <w:p w14:paraId="644BD063" w14:textId="77777777" w:rsidR="0051522A" w:rsidRDefault="00F17778">
      <w:pPr>
        <w:pStyle w:val="Heading3"/>
        <w:numPr>
          <w:ilvl w:val="2"/>
          <w:numId w:val="52"/>
        </w:numPr>
        <w:tabs>
          <w:tab w:val="left" w:pos="1840"/>
        </w:tabs>
        <w:ind w:left="1839" w:hanging="721"/>
      </w:pPr>
      <w:r>
        <w:t>Performance</w:t>
      </w:r>
      <w:r>
        <w:rPr>
          <w:spacing w:val="-9"/>
        </w:rPr>
        <w:t xml:space="preserve"> </w:t>
      </w:r>
      <w:r>
        <w:t>Evaluation</w:t>
      </w:r>
    </w:p>
    <w:p w14:paraId="4B866318" w14:textId="77777777" w:rsidR="0051522A" w:rsidRDefault="0051522A">
      <w:pPr>
        <w:pStyle w:val="BodyText"/>
        <w:spacing w:before="11"/>
        <w:rPr>
          <w:b/>
          <w:sz w:val="23"/>
        </w:rPr>
      </w:pPr>
    </w:p>
    <w:p w14:paraId="7D947698" w14:textId="77777777" w:rsidR="0051522A" w:rsidRDefault="00F17778">
      <w:pPr>
        <w:pStyle w:val="ListParagraph"/>
        <w:numPr>
          <w:ilvl w:val="3"/>
          <w:numId w:val="52"/>
        </w:numPr>
        <w:tabs>
          <w:tab w:val="left" w:pos="2559"/>
          <w:tab w:val="left" w:pos="2560"/>
        </w:tabs>
        <w:ind w:left="2559" w:hanging="1081"/>
        <w:rPr>
          <w:sz w:val="24"/>
        </w:rPr>
      </w:pP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will,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discretion:</w:t>
      </w:r>
    </w:p>
    <w:p w14:paraId="43968E1E" w14:textId="77777777" w:rsidR="0051522A" w:rsidRDefault="0051522A">
      <w:pPr>
        <w:pStyle w:val="BodyText"/>
        <w:spacing w:before="10"/>
        <w:rPr>
          <w:sz w:val="20"/>
        </w:rPr>
      </w:pPr>
    </w:p>
    <w:p w14:paraId="01D6FA21" w14:textId="77777777" w:rsidR="0051522A" w:rsidRDefault="00F17778">
      <w:pPr>
        <w:pStyle w:val="ListParagraph"/>
        <w:numPr>
          <w:ilvl w:val="4"/>
          <w:numId w:val="52"/>
        </w:numPr>
        <w:tabs>
          <w:tab w:val="left" w:pos="2920"/>
        </w:tabs>
        <w:ind w:left="2919" w:right="546"/>
        <w:rPr>
          <w:sz w:val="24"/>
        </w:rPr>
      </w:pPr>
      <w:r>
        <w:rPr>
          <w:sz w:val="24"/>
        </w:rPr>
        <w:t>Evaluate, through inspection or other means, the Contractor‘s</w:t>
      </w:r>
      <w:r>
        <w:rPr>
          <w:spacing w:val="1"/>
          <w:sz w:val="24"/>
        </w:rPr>
        <w:t xml:space="preserve"> </w:t>
      </w:r>
      <w:r>
        <w:rPr>
          <w:sz w:val="24"/>
        </w:rPr>
        <w:t>compliance with the terms of this Contract, including but not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limited to the reporting requirements in </w:t>
      </w:r>
      <w:r>
        <w:rPr>
          <w:b/>
          <w:sz w:val="24"/>
        </w:rPr>
        <w:t>Sections 2.16 and 2.17,</w:t>
      </w:r>
      <w:r>
        <w:rPr>
          <w:b/>
          <w:spacing w:val="-64"/>
          <w:sz w:val="24"/>
        </w:rPr>
        <w:t xml:space="preserve"> </w:t>
      </w:r>
      <w:r>
        <w:rPr>
          <w:sz w:val="24"/>
        </w:rPr>
        <w:t>and the quality, appropriateness, and timeliness of services</w:t>
      </w:r>
      <w:r>
        <w:rPr>
          <w:spacing w:val="1"/>
          <w:sz w:val="24"/>
        </w:rPr>
        <w:t xml:space="preserve"> </w:t>
      </w:r>
      <w:r>
        <w:rPr>
          <w:sz w:val="24"/>
        </w:rPr>
        <w:t>performed by the Contractor and its Provider Network.</w:t>
      </w:r>
      <w:r>
        <w:rPr>
          <w:spacing w:val="66"/>
          <w:sz w:val="24"/>
        </w:rPr>
        <w:t xml:space="preserve"> </w:t>
      </w:r>
      <w:r>
        <w:rPr>
          <w:sz w:val="24"/>
        </w:rPr>
        <w:t>CMS</w:t>
      </w:r>
      <w:r>
        <w:rPr>
          <w:spacing w:val="1"/>
          <w:sz w:val="24"/>
        </w:rPr>
        <w:t xml:space="preserve"> </w:t>
      </w:r>
      <w:r>
        <w:rPr>
          <w:sz w:val="24"/>
        </w:rPr>
        <w:t>and the Commonwealth will provide the Contractor with the</w:t>
      </w:r>
      <w:r>
        <w:rPr>
          <w:spacing w:val="1"/>
          <w:sz w:val="24"/>
        </w:rPr>
        <w:t xml:space="preserve"> </w:t>
      </w:r>
      <w:r>
        <w:rPr>
          <w:sz w:val="24"/>
        </w:rPr>
        <w:t>written</w:t>
      </w:r>
      <w:r>
        <w:rPr>
          <w:spacing w:val="-2"/>
          <w:sz w:val="24"/>
        </w:rPr>
        <w:t xml:space="preserve"> </w:t>
      </w:r>
      <w:r>
        <w:rPr>
          <w:sz w:val="24"/>
        </w:rPr>
        <w:t>results</w:t>
      </w:r>
      <w:r>
        <w:rPr>
          <w:spacing w:val="-2"/>
          <w:sz w:val="24"/>
        </w:rPr>
        <w:t xml:space="preserve"> </w:t>
      </w:r>
      <w:r>
        <w:rPr>
          <w:sz w:val="24"/>
        </w:rPr>
        <w:t>of these</w:t>
      </w:r>
      <w:r>
        <w:rPr>
          <w:spacing w:val="-2"/>
          <w:sz w:val="24"/>
        </w:rPr>
        <w:t xml:space="preserve"> </w:t>
      </w:r>
      <w:r>
        <w:rPr>
          <w:sz w:val="24"/>
        </w:rPr>
        <w:t>evaluations;</w:t>
      </w:r>
    </w:p>
    <w:p w14:paraId="2F4686AD" w14:textId="77777777" w:rsidR="0051522A" w:rsidRDefault="0051522A">
      <w:pPr>
        <w:pStyle w:val="BodyText"/>
        <w:spacing w:before="10"/>
        <w:rPr>
          <w:sz w:val="20"/>
        </w:rPr>
      </w:pPr>
    </w:p>
    <w:p w14:paraId="3FA967A7" w14:textId="77777777" w:rsidR="0051522A" w:rsidRDefault="00F17778">
      <w:pPr>
        <w:pStyle w:val="ListParagraph"/>
        <w:numPr>
          <w:ilvl w:val="4"/>
          <w:numId w:val="52"/>
        </w:numPr>
        <w:tabs>
          <w:tab w:val="left" w:pos="2921"/>
        </w:tabs>
        <w:ind w:right="600"/>
        <w:rPr>
          <w:sz w:val="24"/>
        </w:rPr>
      </w:pPr>
      <w:r>
        <w:rPr>
          <w:sz w:val="24"/>
        </w:rPr>
        <w:t>Conduct periodic audits of the Contractor, including, but not</w:t>
      </w:r>
      <w:r>
        <w:rPr>
          <w:spacing w:val="1"/>
          <w:sz w:val="24"/>
        </w:rPr>
        <w:t xml:space="preserve"> </w:t>
      </w:r>
      <w:r>
        <w:rPr>
          <w:sz w:val="24"/>
        </w:rPr>
        <w:t>limited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annual</w:t>
      </w:r>
      <w:r>
        <w:rPr>
          <w:spacing w:val="-4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3"/>
          <w:sz w:val="24"/>
        </w:rPr>
        <w:t xml:space="preserve"> </w:t>
      </w:r>
      <w:r>
        <w:rPr>
          <w:sz w:val="24"/>
        </w:rPr>
        <w:t>external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annual</w:t>
      </w:r>
      <w:r>
        <w:rPr>
          <w:spacing w:val="-64"/>
          <w:sz w:val="24"/>
        </w:rPr>
        <w:t xml:space="preserve"> </w:t>
      </w:r>
      <w:r>
        <w:rPr>
          <w:sz w:val="24"/>
        </w:rPr>
        <w:t>site</w:t>
      </w:r>
      <w:r>
        <w:rPr>
          <w:spacing w:val="-1"/>
          <w:sz w:val="24"/>
        </w:rPr>
        <w:t xml:space="preserve"> </w:t>
      </w:r>
      <w:r>
        <w:rPr>
          <w:sz w:val="24"/>
        </w:rPr>
        <w:t>visit;</w:t>
      </w:r>
    </w:p>
    <w:p w14:paraId="60FA431D" w14:textId="77777777" w:rsidR="0051522A" w:rsidRDefault="0051522A">
      <w:pPr>
        <w:pStyle w:val="BodyText"/>
        <w:spacing w:before="10"/>
        <w:rPr>
          <w:sz w:val="20"/>
        </w:rPr>
      </w:pPr>
    </w:p>
    <w:p w14:paraId="7BED9A61" w14:textId="77777777" w:rsidR="0051522A" w:rsidRDefault="00F17778">
      <w:pPr>
        <w:pStyle w:val="ListParagraph"/>
        <w:numPr>
          <w:ilvl w:val="4"/>
          <w:numId w:val="52"/>
        </w:numPr>
        <w:tabs>
          <w:tab w:val="left" w:pos="2921"/>
        </w:tabs>
        <w:ind w:right="907"/>
        <w:rPr>
          <w:sz w:val="24"/>
        </w:rPr>
      </w:pPr>
      <w:r>
        <w:rPr>
          <w:sz w:val="24"/>
        </w:rPr>
        <w:t>Conduct annual Enrollee surveys and provide the Contractor</w:t>
      </w:r>
      <w:r>
        <w:rPr>
          <w:spacing w:val="-65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written</w:t>
      </w:r>
      <w:r>
        <w:rPr>
          <w:spacing w:val="-2"/>
          <w:sz w:val="24"/>
        </w:rPr>
        <w:t xml:space="preserve"> </w:t>
      </w:r>
      <w:r>
        <w:rPr>
          <w:sz w:val="24"/>
        </w:rPr>
        <w:t>results of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surveys;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65487C30" w14:textId="77777777" w:rsidR="0051522A" w:rsidRDefault="0051522A">
      <w:pPr>
        <w:pStyle w:val="BodyText"/>
        <w:spacing w:before="10"/>
        <w:rPr>
          <w:sz w:val="20"/>
        </w:rPr>
      </w:pPr>
    </w:p>
    <w:p w14:paraId="28D12E82" w14:textId="77777777" w:rsidR="0051522A" w:rsidRDefault="00F17778">
      <w:pPr>
        <w:pStyle w:val="ListParagraph"/>
        <w:numPr>
          <w:ilvl w:val="4"/>
          <w:numId w:val="52"/>
        </w:numPr>
        <w:tabs>
          <w:tab w:val="left" w:pos="2921"/>
        </w:tabs>
        <w:ind w:right="856"/>
        <w:rPr>
          <w:b/>
          <w:sz w:val="24"/>
        </w:rPr>
      </w:pPr>
      <w:r>
        <w:rPr>
          <w:sz w:val="24"/>
        </w:rPr>
        <w:t>Meet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least</w:t>
      </w:r>
      <w:r>
        <w:rPr>
          <w:spacing w:val="-4"/>
          <w:sz w:val="24"/>
        </w:rPr>
        <w:t xml:space="preserve"> </w:t>
      </w:r>
      <w:r>
        <w:rPr>
          <w:sz w:val="24"/>
        </w:rPr>
        <w:t>semi-annually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assess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2"/>
          <w:sz w:val="24"/>
        </w:rPr>
        <w:t xml:space="preserve"> </w:t>
      </w:r>
      <w:r>
        <w:rPr>
          <w:sz w:val="24"/>
        </w:rPr>
        <w:t>performance</w:t>
      </w:r>
      <w:r>
        <w:rPr>
          <w:b/>
          <w:sz w:val="24"/>
        </w:rPr>
        <w:t>.</w:t>
      </w:r>
    </w:p>
    <w:p w14:paraId="7BF1E85F" w14:textId="77777777" w:rsidR="0051522A" w:rsidRDefault="0051522A">
      <w:pPr>
        <w:pStyle w:val="BodyText"/>
        <w:rPr>
          <w:b/>
          <w:sz w:val="21"/>
        </w:rPr>
      </w:pPr>
    </w:p>
    <w:p w14:paraId="0A6C78BB" w14:textId="77777777" w:rsidR="0051522A" w:rsidRDefault="00F17778">
      <w:pPr>
        <w:pStyle w:val="Heading3"/>
        <w:numPr>
          <w:ilvl w:val="1"/>
          <w:numId w:val="117"/>
        </w:numPr>
        <w:tabs>
          <w:tab w:val="left" w:pos="1480"/>
          <w:tab w:val="left" w:pos="1481"/>
        </w:tabs>
        <w:ind w:hanging="722"/>
      </w:pPr>
      <w:bookmarkStart w:id="43" w:name="3.2._Enrollment_and_Disenrollment_System"/>
      <w:bookmarkEnd w:id="43"/>
      <w:r>
        <w:t>Enrollment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Disenrollment</w:t>
      </w:r>
      <w:r>
        <w:rPr>
          <w:spacing w:val="-8"/>
        </w:rPr>
        <w:t xml:space="preserve"> </w:t>
      </w:r>
      <w:r>
        <w:t>Systems</w:t>
      </w:r>
    </w:p>
    <w:p w14:paraId="7E6046EA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4E8D8CEC" w14:textId="77777777" w:rsidR="0051522A" w:rsidRDefault="00F17778">
      <w:pPr>
        <w:pStyle w:val="ListParagraph"/>
        <w:numPr>
          <w:ilvl w:val="2"/>
          <w:numId w:val="51"/>
        </w:numPr>
        <w:tabs>
          <w:tab w:val="left" w:pos="1841"/>
        </w:tabs>
        <w:spacing w:before="1"/>
        <w:ind w:hanging="721"/>
        <w:rPr>
          <w:b/>
          <w:sz w:val="24"/>
        </w:rPr>
      </w:pPr>
      <w:r>
        <w:rPr>
          <w:b/>
          <w:sz w:val="24"/>
        </w:rPr>
        <w:t>General</w:t>
      </w:r>
    </w:p>
    <w:p w14:paraId="276414C6" w14:textId="77777777" w:rsidR="0051522A" w:rsidRDefault="0051522A">
      <w:pPr>
        <w:pStyle w:val="BodyText"/>
        <w:spacing w:before="10"/>
        <w:rPr>
          <w:b/>
          <w:sz w:val="23"/>
        </w:rPr>
      </w:pPr>
    </w:p>
    <w:p w14:paraId="457DBE01" w14:textId="77777777" w:rsidR="0051522A" w:rsidRDefault="00F17778">
      <w:pPr>
        <w:pStyle w:val="ListParagraph"/>
        <w:numPr>
          <w:ilvl w:val="3"/>
          <w:numId w:val="51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maintain</w:t>
      </w:r>
      <w:r>
        <w:rPr>
          <w:spacing w:val="-3"/>
          <w:sz w:val="24"/>
        </w:rPr>
        <w:t xml:space="preserve"> </w:t>
      </w:r>
      <w:r>
        <w:rPr>
          <w:sz w:val="24"/>
        </w:rPr>
        <w:t>systems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provide:</w:t>
      </w:r>
    </w:p>
    <w:p w14:paraId="03EF108C" w14:textId="77777777" w:rsidR="0051522A" w:rsidRDefault="0051522A">
      <w:pPr>
        <w:pStyle w:val="BodyText"/>
        <w:spacing w:before="10"/>
        <w:rPr>
          <w:sz w:val="20"/>
        </w:rPr>
      </w:pPr>
    </w:p>
    <w:p w14:paraId="055A78B8" w14:textId="77777777" w:rsidR="0051522A" w:rsidRDefault="00F17778">
      <w:pPr>
        <w:pStyle w:val="ListParagraph"/>
        <w:numPr>
          <w:ilvl w:val="4"/>
          <w:numId w:val="51"/>
        </w:numPr>
        <w:tabs>
          <w:tab w:val="left" w:pos="2921"/>
        </w:tabs>
        <w:ind w:right="1375"/>
        <w:rPr>
          <w:sz w:val="24"/>
        </w:rPr>
      </w:pPr>
      <w:r>
        <w:rPr>
          <w:sz w:val="24"/>
        </w:rPr>
        <w:t>Enrollment, disenrollment, rating-category determination</w:t>
      </w:r>
      <w:r>
        <w:rPr>
          <w:spacing w:val="-6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Contractor; and</w:t>
      </w:r>
    </w:p>
    <w:p w14:paraId="7AD5E49C" w14:textId="77777777" w:rsidR="0051522A" w:rsidRDefault="0051522A">
      <w:pPr>
        <w:pStyle w:val="BodyText"/>
        <w:spacing w:before="10"/>
        <w:rPr>
          <w:sz w:val="20"/>
        </w:rPr>
      </w:pPr>
    </w:p>
    <w:p w14:paraId="7AB03698" w14:textId="77777777" w:rsidR="0051522A" w:rsidRDefault="00F17778">
      <w:pPr>
        <w:pStyle w:val="ListParagraph"/>
        <w:numPr>
          <w:ilvl w:val="4"/>
          <w:numId w:val="51"/>
        </w:numPr>
        <w:tabs>
          <w:tab w:val="left" w:pos="2921"/>
        </w:tabs>
        <w:ind w:hanging="1081"/>
        <w:rPr>
          <w:sz w:val="24"/>
        </w:rPr>
      </w:pPr>
      <w:r>
        <w:rPr>
          <w:sz w:val="24"/>
        </w:rPr>
        <w:t>Continuous</w:t>
      </w:r>
      <w:r>
        <w:rPr>
          <w:spacing w:val="-5"/>
          <w:sz w:val="24"/>
        </w:rPr>
        <w:t xml:space="preserve"> </w:t>
      </w:r>
      <w:r>
        <w:rPr>
          <w:sz w:val="24"/>
        </w:rPr>
        <w:t>verification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eligibility</w:t>
      </w:r>
      <w:r>
        <w:rPr>
          <w:spacing w:val="-5"/>
          <w:sz w:val="24"/>
        </w:rPr>
        <w:t xml:space="preserve"> </w:t>
      </w:r>
      <w:r>
        <w:rPr>
          <w:sz w:val="24"/>
        </w:rPr>
        <w:t>status.</w:t>
      </w:r>
    </w:p>
    <w:p w14:paraId="552B6439" w14:textId="77777777" w:rsidR="0051522A" w:rsidRDefault="0051522A">
      <w:pPr>
        <w:pStyle w:val="BodyText"/>
        <w:spacing w:before="9"/>
        <w:rPr>
          <w:sz w:val="20"/>
        </w:rPr>
      </w:pPr>
    </w:p>
    <w:p w14:paraId="7CB0B40C" w14:textId="77777777" w:rsidR="0051522A" w:rsidRDefault="00F17778">
      <w:pPr>
        <w:pStyle w:val="ListParagraph"/>
        <w:numPr>
          <w:ilvl w:val="4"/>
          <w:numId w:val="51"/>
        </w:numPr>
        <w:tabs>
          <w:tab w:val="left" w:pos="2921"/>
        </w:tabs>
        <w:ind w:right="546"/>
        <w:rPr>
          <w:sz w:val="24"/>
        </w:rPr>
      </w:pPr>
      <w:r>
        <w:rPr>
          <w:sz w:val="24"/>
        </w:rPr>
        <w:t>Identification of individuals determined as at risk or potentially at</w:t>
      </w:r>
      <w:r>
        <w:rPr>
          <w:spacing w:val="-64"/>
          <w:sz w:val="24"/>
        </w:rPr>
        <w:t xml:space="preserve"> </w:t>
      </w:r>
      <w:r>
        <w:rPr>
          <w:sz w:val="24"/>
        </w:rPr>
        <w:t>risk for abuse or overuse of specified prescription drugs per 42</w:t>
      </w:r>
      <w:r>
        <w:rPr>
          <w:spacing w:val="1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§§</w:t>
      </w:r>
      <w:r>
        <w:rPr>
          <w:spacing w:val="-1"/>
          <w:sz w:val="24"/>
        </w:rPr>
        <w:t xml:space="preserve"> </w:t>
      </w:r>
      <w:r>
        <w:rPr>
          <w:sz w:val="24"/>
        </w:rPr>
        <w:t>423.100</w:t>
      </w:r>
      <w:r>
        <w:rPr>
          <w:spacing w:val="-2"/>
          <w:sz w:val="24"/>
        </w:rPr>
        <w:t xml:space="preserve"> </w:t>
      </w:r>
      <w:r>
        <w:rPr>
          <w:sz w:val="24"/>
        </w:rPr>
        <w:t>and 423.153(f).</w:t>
      </w:r>
    </w:p>
    <w:p w14:paraId="21F82C4B" w14:textId="77777777" w:rsidR="0051522A" w:rsidRDefault="0051522A">
      <w:pPr>
        <w:pStyle w:val="BodyText"/>
        <w:spacing w:before="11"/>
        <w:rPr>
          <w:sz w:val="20"/>
        </w:rPr>
      </w:pPr>
    </w:p>
    <w:p w14:paraId="48C7FD81" w14:textId="77777777" w:rsidR="0051522A" w:rsidRDefault="00F17778">
      <w:pPr>
        <w:pStyle w:val="Heading3"/>
        <w:numPr>
          <w:ilvl w:val="2"/>
          <w:numId w:val="51"/>
        </w:numPr>
        <w:tabs>
          <w:tab w:val="left" w:pos="1841"/>
        </w:tabs>
        <w:ind w:hanging="721"/>
      </w:pPr>
      <w:r>
        <w:t>EOHHS</w:t>
      </w:r>
      <w:r>
        <w:rPr>
          <w:spacing w:val="-2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Enrollment</w:t>
      </w:r>
      <w:r>
        <w:rPr>
          <w:spacing w:val="-3"/>
        </w:rPr>
        <w:t xml:space="preserve"> </w:t>
      </w:r>
      <w:r>
        <w:t>Vendor</w:t>
      </w:r>
    </w:p>
    <w:p w14:paraId="3B5529E9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4D35A6A3" w14:textId="77777777" w:rsidR="0051522A" w:rsidRDefault="00F17778">
      <w:pPr>
        <w:pStyle w:val="ListParagraph"/>
        <w:numPr>
          <w:ilvl w:val="3"/>
          <w:numId w:val="51"/>
        </w:numPr>
        <w:tabs>
          <w:tab w:val="left" w:pos="2560"/>
          <w:tab w:val="left" w:pos="2561"/>
        </w:tabs>
        <w:ind w:right="1031"/>
        <w:rPr>
          <w:sz w:val="24"/>
        </w:rPr>
      </w:pP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designee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assign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person(s)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64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responsibility to:</w:t>
      </w:r>
    </w:p>
    <w:p w14:paraId="1E4690A3" w14:textId="77777777" w:rsidR="0051522A" w:rsidRDefault="0051522A">
      <w:pPr>
        <w:pStyle w:val="BodyText"/>
        <w:spacing w:before="10"/>
        <w:rPr>
          <w:sz w:val="20"/>
        </w:rPr>
      </w:pPr>
    </w:p>
    <w:p w14:paraId="14277364" w14:textId="77777777" w:rsidR="0051522A" w:rsidRDefault="00F17778">
      <w:pPr>
        <w:pStyle w:val="ListParagraph"/>
        <w:numPr>
          <w:ilvl w:val="4"/>
          <w:numId w:val="51"/>
        </w:numPr>
        <w:tabs>
          <w:tab w:val="left" w:pos="2921"/>
        </w:tabs>
        <w:ind w:right="534"/>
        <w:rPr>
          <w:sz w:val="24"/>
        </w:rPr>
      </w:pPr>
      <w:r>
        <w:rPr>
          <w:sz w:val="24"/>
        </w:rPr>
        <w:t>Develop generic materials to assist Eligible Members in</w:t>
      </w:r>
      <w:r>
        <w:rPr>
          <w:spacing w:val="1"/>
          <w:sz w:val="24"/>
        </w:rPr>
        <w:t xml:space="preserve"> </w:t>
      </w:r>
      <w:r>
        <w:rPr>
          <w:sz w:val="24"/>
        </w:rPr>
        <w:t>choosing whether to enroll in the Demonstration.</w:t>
      </w:r>
      <w:r>
        <w:rPr>
          <w:spacing w:val="1"/>
          <w:sz w:val="24"/>
        </w:rPr>
        <w:t xml:space="preserve"> </w:t>
      </w:r>
      <w:r>
        <w:rPr>
          <w:sz w:val="24"/>
        </w:rPr>
        <w:t>Said materials</w:t>
      </w:r>
      <w:r>
        <w:rPr>
          <w:spacing w:val="-65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present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unbiased</w:t>
      </w:r>
    </w:p>
    <w:p w14:paraId="48828351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51F498E9" w14:textId="77777777" w:rsidR="0051522A" w:rsidRDefault="00F17778">
      <w:pPr>
        <w:pStyle w:val="BodyText"/>
        <w:spacing w:before="77"/>
        <w:ind w:left="2920" w:right="556"/>
      </w:pPr>
      <w:bookmarkStart w:id="44" w:name="_bookmark20"/>
      <w:bookmarkEnd w:id="44"/>
      <w:r>
        <w:t>manner to Members eligible to enroll in the Contractor‘s One</w:t>
      </w:r>
      <w:r>
        <w:rPr>
          <w:spacing w:val="1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Plan.</w:t>
      </w:r>
      <w:r>
        <w:rPr>
          <w:spacing w:val="-2"/>
        </w:rPr>
        <w:t xml:space="preserve"> </w:t>
      </w:r>
      <w:r>
        <w:t>EOHHS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collaborate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in</w:t>
      </w:r>
      <w:r>
        <w:rPr>
          <w:spacing w:val="-63"/>
        </w:rPr>
        <w:t xml:space="preserve"> </w:t>
      </w:r>
      <w:r>
        <w:t>developing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Plan-specific</w:t>
      </w:r>
      <w:r>
        <w:rPr>
          <w:spacing w:val="-1"/>
        </w:rPr>
        <w:t xml:space="preserve"> </w:t>
      </w:r>
      <w:r>
        <w:t>materials;</w:t>
      </w:r>
    </w:p>
    <w:p w14:paraId="2F9AFE5C" w14:textId="77777777" w:rsidR="0051522A" w:rsidRDefault="0051522A">
      <w:pPr>
        <w:pStyle w:val="BodyText"/>
        <w:spacing w:before="10"/>
        <w:rPr>
          <w:sz w:val="20"/>
        </w:rPr>
      </w:pPr>
    </w:p>
    <w:p w14:paraId="681CCF7C" w14:textId="77777777" w:rsidR="0051522A" w:rsidRDefault="00F17778">
      <w:pPr>
        <w:pStyle w:val="ListParagraph"/>
        <w:numPr>
          <w:ilvl w:val="4"/>
          <w:numId w:val="51"/>
        </w:numPr>
        <w:tabs>
          <w:tab w:val="left" w:pos="2921"/>
        </w:tabs>
        <w:ind w:right="594"/>
        <w:rPr>
          <w:sz w:val="24"/>
        </w:rPr>
      </w:pPr>
      <w:r>
        <w:rPr>
          <w:sz w:val="24"/>
        </w:rPr>
        <w:t>Present the Contractor's One Care Plan in an unbiased manner</w:t>
      </w:r>
      <w:r>
        <w:rPr>
          <w:spacing w:val="-64"/>
          <w:sz w:val="24"/>
        </w:rPr>
        <w:t xml:space="preserve"> </w:t>
      </w:r>
      <w:r>
        <w:rPr>
          <w:sz w:val="24"/>
        </w:rPr>
        <w:t>to Eligible Members or those seeking to transfer from one One</w:t>
      </w:r>
      <w:r>
        <w:rPr>
          <w:spacing w:val="1"/>
          <w:sz w:val="24"/>
        </w:rPr>
        <w:t xml:space="preserve"> </w:t>
      </w:r>
      <w:r>
        <w:rPr>
          <w:sz w:val="24"/>
        </w:rPr>
        <w:t>Care Plan to another.</w:t>
      </w:r>
      <w:r>
        <w:rPr>
          <w:spacing w:val="1"/>
          <w:sz w:val="24"/>
        </w:rPr>
        <w:t xml:space="preserve"> </w:t>
      </w:r>
      <w:r>
        <w:rPr>
          <w:sz w:val="24"/>
        </w:rPr>
        <w:t>Such presentation(s) shall ensure that</w:t>
      </w:r>
      <w:r>
        <w:rPr>
          <w:spacing w:val="1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informed</w:t>
      </w:r>
      <w:r>
        <w:rPr>
          <w:spacing w:val="-4"/>
          <w:sz w:val="24"/>
        </w:rPr>
        <w:t xml:space="preserve"> </w:t>
      </w: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enrollment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following:</w:t>
      </w:r>
    </w:p>
    <w:p w14:paraId="3450AD80" w14:textId="77777777" w:rsidR="0051522A" w:rsidRDefault="0051522A">
      <w:pPr>
        <w:pStyle w:val="BodyText"/>
        <w:spacing w:before="10"/>
        <w:rPr>
          <w:sz w:val="20"/>
        </w:rPr>
      </w:pPr>
    </w:p>
    <w:p w14:paraId="161CDF18" w14:textId="77777777" w:rsidR="0051522A" w:rsidRDefault="00F17778">
      <w:pPr>
        <w:pStyle w:val="ListParagraph"/>
        <w:numPr>
          <w:ilvl w:val="5"/>
          <w:numId w:val="51"/>
        </w:numPr>
        <w:tabs>
          <w:tab w:val="left" w:pos="3640"/>
          <w:tab w:val="left" w:pos="3641"/>
        </w:tabs>
        <w:spacing w:before="1"/>
        <w:ind w:right="1162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rights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responsibilities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Demonstration;</w:t>
      </w:r>
    </w:p>
    <w:p w14:paraId="6CA75C28" w14:textId="77777777" w:rsidR="0051522A" w:rsidRDefault="0051522A">
      <w:pPr>
        <w:pStyle w:val="BodyText"/>
        <w:spacing w:before="9"/>
        <w:rPr>
          <w:sz w:val="20"/>
        </w:rPr>
      </w:pPr>
    </w:p>
    <w:p w14:paraId="6B874C76" w14:textId="77777777" w:rsidR="0051522A" w:rsidRDefault="00F17778">
      <w:pPr>
        <w:pStyle w:val="ListParagraph"/>
        <w:numPr>
          <w:ilvl w:val="5"/>
          <w:numId w:val="51"/>
        </w:numPr>
        <w:tabs>
          <w:tab w:val="left" w:pos="3640"/>
          <w:tab w:val="left" w:pos="3641"/>
        </w:tabs>
        <w:spacing w:before="1"/>
        <w:ind w:right="535"/>
        <w:rPr>
          <w:sz w:val="24"/>
        </w:rPr>
      </w:pPr>
      <w:r>
        <w:rPr>
          <w:sz w:val="24"/>
        </w:rPr>
        <w:t>The nature of the Contractor's care delivery system,</w:t>
      </w:r>
      <w:r>
        <w:rPr>
          <w:spacing w:val="1"/>
          <w:sz w:val="24"/>
        </w:rPr>
        <w:t xml:space="preserve"> </w:t>
      </w:r>
      <w:r>
        <w:rPr>
          <w:sz w:val="24"/>
        </w:rPr>
        <w:t>including,</w:t>
      </w:r>
      <w:r>
        <w:rPr>
          <w:spacing w:val="-3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limited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Network;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2"/>
          <w:sz w:val="24"/>
        </w:rPr>
        <w:t xml:space="preserve"> </w:t>
      </w:r>
      <w:r>
        <w:rPr>
          <w:sz w:val="24"/>
        </w:rPr>
        <w:t>Assessment,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ICT; and</w:t>
      </w:r>
    </w:p>
    <w:p w14:paraId="408D344B" w14:textId="77777777" w:rsidR="0051522A" w:rsidRDefault="0051522A">
      <w:pPr>
        <w:pStyle w:val="BodyText"/>
        <w:spacing w:before="9"/>
        <w:rPr>
          <w:sz w:val="20"/>
        </w:rPr>
      </w:pPr>
    </w:p>
    <w:p w14:paraId="041BEA9B" w14:textId="77777777" w:rsidR="0051522A" w:rsidRDefault="00F17778">
      <w:pPr>
        <w:pStyle w:val="ListParagraph"/>
        <w:numPr>
          <w:ilvl w:val="5"/>
          <w:numId w:val="51"/>
        </w:numPr>
        <w:tabs>
          <w:tab w:val="left" w:pos="3640"/>
          <w:tab w:val="left" w:pos="3641"/>
        </w:tabs>
        <w:spacing w:before="1"/>
        <w:ind w:right="790"/>
        <w:rPr>
          <w:sz w:val="24"/>
        </w:rPr>
      </w:pPr>
      <w:r>
        <w:rPr>
          <w:sz w:val="24"/>
        </w:rPr>
        <w:t>Orientation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Member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made</w:t>
      </w:r>
      <w:r>
        <w:rPr>
          <w:spacing w:val="-5"/>
          <w:sz w:val="24"/>
        </w:rPr>
        <w:t xml:space="preserve"> </w:t>
      </w:r>
      <w:r>
        <w:rPr>
          <w:sz w:val="24"/>
        </w:rPr>
        <w:t>available</w:t>
      </w:r>
      <w:r>
        <w:rPr>
          <w:spacing w:val="-64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Contractor;</w:t>
      </w:r>
    </w:p>
    <w:p w14:paraId="3E03E91E" w14:textId="77777777" w:rsidR="0051522A" w:rsidRDefault="0051522A">
      <w:pPr>
        <w:pStyle w:val="BodyText"/>
        <w:spacing w:before="10"/>
        <w:rPr>
          <w:sz w:val="20"/>
        </w:rPr>
      </w:pPr>
    </w:p>
    <w:p w14:paraId="3712EF34" w14:textId="77777777" w:rsidR="0051522A" w:rsidRDefault="00F17778">
      <w:pPr>
        <w:pStyle w:val="ListParagraph"/>
        <w:numPr>
          <w:ilvl w:val="3"/>
          <w:numId w:val="51"/>
        </w:numPr>
        <w:tabs>
          <w:tab w:val="left" w:pos="2560"/>
          <w:tab w:val="left" w:pos="2561"/>
        </w:tabs>
        <w:ind w:right="829"/>
        <w:rPr>
          <w:sz w:val="24"/>
        </w:rPr>
      </w:pPr>
      <w:r>
        <w:rPr>
          <w:sz w:val="24"/>
        </w:rPr>
        <w:t>Enroll,</w:t>
      </w:r>
      <w:r>
        <w:rPr>
          <w:spacing w:val="-4"/>
          <w:sz w:val="24"/>
        </w:rPr>
        <w:t xml:space="preserve"> </w:t>
      </w:r>
      <w:r>
        <w:rPr>
          <w:sz w:val="24"/>
        </w:rPr>
        <w:t>disenroll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process</w:t>
      </w:r>
      <w:r>
        <w:rPr>
          <w:spacing w:val="-5"/>
          <w:sz w:val="24"/>
        </w:rPr>
        <w:t xml:space="preserve"> </w:t>
      </w:r>
      <w:r>
        <w:rPr>
          <w:sz w:val="24"/>
        </w:rPr>
        <w:t>transfer</w:t>
      </w:r>
      <w:r>
        <w:rPr>
          <w:spacing w:val="-5"/>
          <w:sz w:val="24"/>
        </w:rPr>
        <w:t xml:space="preserve"> </w:t>
      </w:r>
      <w:r>
        <w:rPr>
          <w:sz w:val="24"/>
        </w:rPr>
        <w:t>requests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Contractor's One Care Plan, including completion of EOHHS‘s</w:t>
      </w:r>
      <w:r>
        <w:rPr>
          <w:spacing w:val="1"/>
          <w:sz w:val="24"/>
        </w:rPr>
        <w:t xml:space="preserve"> </w:t>
      </w:r>
      <w:r>
        <w:rPr>
          <w:sz w:val="24"/>
        </w:rPr>
        <w:t>enrollment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disenrollment forms;</w:t>
      </w:r>
    </w:p>
    <w:p w14:paraId="6C6F666B" w14:textId="77777777" w:rsidR="0051522A" w:rsidRDefault="0051522A">
      <w:pPr>
        <w:pStyle w:val="BodyText"/>
        <w:spacing w:before="10"/>
        <w:rPr>
          <w:sz w:val="20"/>
        </w:rPr>
      </w:pPr>
    </w:p>
    <w:p w14:paraId="08B9107C" w14:textId="77777777" w:rsidR="0051522A" w:rsidRDefault="00F17778">
      <w:pPr>
        <w:pStyle w:val="ListParagraph"/>
        <w:numPr>
          <w:ilvl w:val="3"/>
          <w:numId w:val="51"/>
        </w:numPr>
        <w:tabs>
          <w:tab w:val="left" w:pos="2560"/>
          <w:tab w:val="left" w:pos="2561"/>
        </w:tabs>
        <w:ind w:right="632"/>
        <w:rPr>
          <w:sz w:val="24"/>
        </w:rPr>
      </w:pPr>
      <w:r>
        <w:rPr>
          <w:sz w:val="24"/>
        </w:rPr>
        <w:t>Ensure that Enrollees are informed at the time of enrollment or</w:t>
      </w:r>
      <w:r>
        <w:rPr>
          <w:spacing w:val="1"/>
          <w:sz w:val="24"/>
        </w:rPr>
        <w:t xml:space="preserve"> </w:t>
      </w:r>
      <w:r>
        <w:rPr>
          <w:sz w:val="24"/>
        </w:rPr>
        <w:t>transfer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right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terminate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enrollment</w:t>
      </w:r>
      <w:r>
        <w:rPr>
          <w:spacing w:val="-3"/>
          <w:sz w:val="24"/>
        </w:rPr>
        <w:t xml:space="preserve"> </w:t>
      </w:r>
      <w:r>
        <w:rPr>
          <w:sz w:val="24"/>
        </w:rPr>
        <w:t>voluntarily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64"/>
          <w:sz w:val="24"/>
        </w:rPr>
        <w:t xml:space="preserve"> </w:t>
      </w:r>
      <w:r>
        <w:rPr>
          <w:sz w:val="24"/>
        </w:rPr>
        <w:t>time,</w:t>
      </w:r>
      <w:r>
        <w:rPr>
          <w:spacing w:val="-2"/>
          <w:sz w:val="24"/>
        </w:rPr>
        <w:t xml:space="preserve"> </w:t>
      </w:r>
      <w:r>
        <w:rPr>
          <w:sz w:val="24"/>
        </w:rPr>
        <w:t>unless</w:t>
      </w:r>
      <w:r>
        <w:rPr>
          <w:spacing w:val="-1"/>
          <w:sz w:val="24"/>
        </w:rPr>
        <w:t xml:space="preserve"> </w:t>
      </w:r>
      <w:r>
        <w:rPr>
          <w:sz w:val="24"/>
        </w:rPr>
        <w:t>otherwise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law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waiver;</w:t>
      </w:r>
    </w:p>
    <w:p w14:paraId="3EBA1108" w14:textId="77777777" w:rsidR="0051522A" w:rsidRDefault="0051522A">
      <w:pPr>
        <w:pStyle w:val="BodyText"/>
        <w:spacing w:before="10"/>
        <w:rPr>
          <w:sz w:val="20"/>
        </w:rPr>
      </w:pPr>
    </w:p>
    <w:p w14:paraId="032C2B4A" w14:textId="77777777" w:rsidR="0051522A" w:rsidRDefault="00F17778">
      <w:pPr>
        <w:pStyle w:val="ListParagraph"/>
        <w:numPr>
          <w:ilvl w:val="3"/>
          <w:numId w:val="51"/>
        </w:numPr>
        <w:tabs>
          <w:tab w:val="left" w:pos="2560"/>
          <w:tab w:val="left" w:pos="2561"/>
        </w:tabs>
        <w:ind w:right="900"/>
        <w:rPr>
          <w:sz w:val="24"/>
        </w:rPr>
      </w:pPr>
      <w:r>
        <w:rPr>
          <w:sz w:val="24"/>
        </w:rPr>
        <w:t>Be knowledgeable about the Contractor's policies, services, and</w:t>
      </w:r>
      <w:r>
        <w:rPr>
          <w:spacing w:val="-64"/>
          <w:sz w:val="24"/>
        </w:rPr>
        <w:t xml:space="preserve"> </w:t>
      </w:r>
      <w:r>
        <w:rPr>
          <w:sz w:val="24"/>
        </w:rPr>
        <w:t>procedures;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50855F05" w14:textId="77777777" w:rsidR="0051522A" w:rsidRDefault="0051522A">
      <w:pPr>
        <w:pStyle w:val="BodyText"/>
        <w:spacing w:before="10"/>
        <w:rPr>
          <w:sz w:val="20"/>
        </w:rPr>
      </w:pPr>
    </w:p>
    <w:p w14:paraId="279B11F2" w14:textId="77777777" w:rsidR="0051522A" w:rsidRDefault="00F17778">
      <w:pPr>
        <w:pStyle w:val="ListParagraph"/>
        <w:numPr>
          <w:ilvl w:val="3"/>
          <w:numId w:val="51"/>
        </w:numPr>
        <w:tabs>
          <w:tab w:val="left" w:pos="2560"/>
          <w:tab w:val="left" w:pos="2561"/>
        </w:tabs>
        <w:ind w:right="655"/>
        <w:rPr>
          <w:sz w:val="24"/>
        </w:rPr>
      </w:pPr>
      <w:r>
        <w:rPr>
          <w:sz w:val="24"/>
        </w:rPr>
        <w:t>At its discretion, develop and implement processes and standards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measure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improve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customer</w:t>
      </w:r>
      <w:r>
        <w:rPr>
          <w:spacing w:val="-63"/>
          <w:sz w:val="24"/>
        </w:rPr>
        <w:t xml:space="preserve"> </w:t>
      </w:r>
      <w:r>
        <w:rPr>
          <w:sz w:val="24"/>
        </w:rPr>
        <w:t>service enrollment vendor staff.</w:t>
      </w:r>
      <w:r>
        <w:rPr>
          <w:spacing w:val="1"/>
          <w:sz w:val="24"/>
        </w:rPr>
        <w:t xml:space="preserve"> </w:t>
      </w:r>
      <w:r>
        <w:rPr>
          <w:sz w:val="24"/>
        </w:rPr>
        <w:t>EOHHS shall monitor the</w:t>
      </w:r>
      <w:r>
        <w:rPr>
          <w:spacing w:val="1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customer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enrollment</w:t>
      </w:r>
      <w:r>
        <w:rPr>
          <w:spacing w:val="-2"/>
          <w:sz w:val="24"/>
        </w:rPr>
        <w:t xml:space="preserve"> </w:t>
      </w:r>
      <w:r>
        <w:rPr>
          <w:sz w:val="24"/>
        </w:rPr>
        <w:t>vendor.</w:t>
      </w:r>
    </w:p>
    <w:p w14:paraId="030C3434" w14:textId="77777777" w:rsidR="0051522A" w:rsidRDefault="0051522A">
      <w:pPr>
        <w:pStyle w:val="BodyText"/>
        <w:spacing w:before="10"/>
        <w:rPr>
          <w:sz w:val="20"/>
        </w:rPr>
      </w:pPr>
    </w:p>
    <w:p w14:paraId="063B66B7" w14:textId="77777777" w:rsidR="0051522A" w:rsidRDefault="00F17778">
      <w:pPr>
        <w:pStyle w:val="Heading3"/>
        <w:numPr>
          <w:ilvl w:val="2"/>
          <w:numId w:val="51"/>
        </w:numPr>
        <w:tabs>
          <w:tab w:val="left" w:pos="1841"/>
        </w:tabs>
        <w:spacing w:before="1"/>
        <w:ind w:hanging="721"/>
      </w:pPr>
      <w:r>
        <w:t>Supplemental</w:t>
      </w:r>
      <w:r>
        <w:rPr>
          <w:spacing w:val="-2"/>
        </w:rPr>
        <w:t xml:space="preserve"> </w:t>
      </w:r>
      <w:r>
        <w:t>Enrollment</w:t>
      </w:r>
      <w:r>
        <w:rPr>
          <w:spacing w:val="-2"/>
        </w:rPr>
        <w:t xml:space="preserve"> </w:t>
      </w:r>
      <w:r>
        <w:t>Information</w:t>
      </w:r>
    </w:p>
    <w:p w14:paraId="2FE03A53" w14:textId="77777777" w:rsidR="0051522A" w:rsidRDefault="0051522A">
      <w:pPr>
        <w:pStyle w:val="BodyText"/>
        <w:spacing w:before="10"/>
        <w:rPr>
          <w:b/>
          <w:sz w:val="23"/>
        </w:rPr>
      </w:pPr>
    </w:p>
    <w:p w14:paraId="482A4355" w14:textId="77777777" w:rsidR="0051522A" w:rsidRDefault="00F17778">
      <w:pPr>
        <w:pStyle w:val="ListParagraph"/>
        <w:numPr>
          <w:ilvl w:val="3"/>
          <w:numId w:val="51"/>
        </w:numPr>
        <w:tabs>
          <w:tab w:val="left" w:pos="2560"/>
          <w:tab w:val="left" w:pos="2561"/>
        </w:tabs>
        <w:ind w:right="655"/>
        <w:rPr>
          <w:sz w:val="24"/>
        </w:rPr>
      </w:pPr>
      <w:r>
        <w:rPr>
          <w:sz w:val="24"/>
        </w:rPr>
        <w:t>At the direction of EOHHS and CMS, the Contractor shall process</w:t>
      </w:r>
      <w:r>
        <w:rPr>
          <w:spacing w:val="1"/>
          <w:sz w:val="24"/>
        </w:rPr>
        <w:t xml:space="preserve"> </w:t>
      </w:r>
      <w:r>
        <w:rPr>
          <w:sz w:val="24"/>
        </w:rPr>
        <w:t>supplemental</w:t>
      </w:r>
      <w:r>
        <w:rPr>
          <w:spacing w:val="-4"/>
          <w:sz w:val="24"/>
        </w:rPr>
        <w:t xml:space="preserve"> </w:t>
      </w:r>
      <w:r>
        <w:rPr>
          <w:sz w:val="24"/>
        </w:rPr>
        <w:t>transactions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CMS‘</w:t>
      </w:r>
      <w:r>
        <w:rPr>
          <w:spacing w:val="-4"/>
          <w:sz w:val="24"/>
        </w:rPr>
        <w:t xml:space="preserve"> </w:t>
      </w:r>
      <w:r>
        <w:rPr>
          <w:sz w:val="24"/>
        </w:rPr>
        <w:t>enrollment</w:t>
      </w:r>
      <w:r>
        <w:rPr>
          <w:spacing w:val="-5"/>
          <w:sz w:val="24"/>
        </w:rPr>
        <w:t xml:space="preserve"> </w:t>
      </w:r>
      <w:r>
        <w:rPr>
          <w:sz w:val="24"/>
        </w:rPr>
        <w:t>vendor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64"/>
          <w:sz w:val="24"/>
        </w:rPr>
        <w:t xml:space="preserve"> </w:t>
      </w:r>
      <w:r>
        <w:rPr>
          <w:sz w:val="24"/>
        </w:rPr>
        <w:t>supplemental enrollment information, such as Part D ID numbers,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CMS.</w:t>
      </w:r>
    </w:p>
    <w:p w14:paraId="1865DF86" w14:textId="77777777" w:rsidR="0051522A" w:rsidRDefault="0051522A">
      <w:pPr>
        <w:pStyle w:val="BodyText"/>
        <w:rPr>
          <w:sz w:val="21"/>
        </w:rPr>
      </w:pPr>
    </w:p>
    <w:p w14:paraId="173CC5FD" w14:textId="77777777" w:rsidR="0051522A" w:rsidRDefault="00F17778">
      <w:pPr>
        <w:pStyle w:val="ListParagraph"/>
        <w:numPr>
          <w:ilvl w:val="0"/>
          <w:numId w:val="117"/>
        </w:numPr>
        <w:tabs>
          <w:tab w:val="left" w:pos="431"/>
          <w:tab w:val="left" w:pos="432"/>
        </w:tabs>
        <w:ind w:left="832" w:right="5533" w:hanging="833"/>
        <w:rPr>
          <w:b/>
          <w:sz w:val="24"/>
        </w:rPr>
      </w:pPr>
      <w:bookmarkStart w:id="45" w:name="4_Payment_and_Financial_Provisions_"/>
      <w:bookmarkEnd w:id="45"/>
      <w:r>
        <w:rPr>
          <w:b/>
          <w:sz w:val="24"/>
        </w:rPr>
        <w:t>Payment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Financial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Provisions</w:t>
      </w:r>
    </w:p>
    <w:p w14:paraId="11843821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186A0CD4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720"/>
          <w:tab w:val="left" w:pos="721"/>
        </w:tabs>
        <w:ind w:right="5483" w:hanging="1481"/>
        <w:jc w:val="right"/>
        <w:rPr>
          <w:b/>
          <w:sz w:val="24"/>
        </w:rPr>
      </w:pPr>
      <w:bookmarkStart w:id="46" w:name="4.1._General_Financial_Provisions_"/>
      <w:bookmarkEnd w:id="46"/>
      <w:r>
        <w:rPr>
          <w:b/>
          <w:sz w:val="24"/>
        </w:rPr>
        <w:t>General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Financial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Provisions</w:t>
      </w:r>
    </w:p>
    <w:p w14:paraId="377AD564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7E5935E4" w14:textId="77777777" w:rsidR="0051522A" w:rsidRDefault="00F17778">
      <w:pPr>
        <w:pStyle w:val="ListParagraph"/>
        <w:numPr>
          <w:ilvl w:val="2"/>
          <w:numId w:val="50"/>
        </w:numPr>
        <w:tabs>
          <w:tab w:val="left" w:pos="1841"/>
        </w:tabs>
        <w:ind w:hanging="721"/>
        <w:rPr>
          <w:b/>
          <w:sz w:val="24"/>
        </w:rPr>
      </w:pPr>
      <w:r>
        <w:rPr>
          <w:b/>
          <w:sz w:val="24"/>
        </w:rPr>
        <w:t>Capitation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Payments</w:t>
      </w:r>
    </w:p>
    <w:p w14:paraId="3F75607E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15039492" w14:textId="77777777" w:rsidR="0051522A" w:rsidRDefault="00F17778">
      <w:pPr>
        <w:pStyle w:val="ListParagraph"/>
        <w:numPr>
          <w:ilvl w:val="3"/>
          <w:numId w:val="50"/>
        </w:numPr>
        <w:tabs>
          <w:tab w:val="left" w:pos="2560"/>
          <w:tab w:val="left" w:pos="2561"/>
        </w:tabs>
        <w:spacing w:before="77"/>
        <w:ind w:right="669"/>
        <w:rPr>
          <w:sz w:val="24"/>
        </w:rPr>
      </w:pPr>
      <w:r>
        <w:rPr>
          <w:sz w:val="24"/>
        </w:rPr>
        <w:t>CMS and EOHHS will each contribute to the total capitation</w:t>
      </w:r>
      <w:r>
        <w:rPr>
          <w:spacing w:val="1"/>
          <w:sz w:val="24"/>
        </w:rPr>
        <w:t xml:space="preserve"> </w:t>
      </w:r>
      <w:r>
        <w:rPr>
          <w:sz w:val="24"/>
        </w:rPr>
        <w:t>payment. CMS and EOHHS will each make monthly payments to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for their portion of the capitated rate, in accordance</w:t>
      </w:r>
      <w:r>
        <w:rPr>
          <w:spacing w:val="-64"/>
          <w:sz w:val="24"/>
        </w:rPr>
        <w:t xml:space="preserve"> </w:t>
      </w:r>
      <w:r>
        <w:rPr>
          <w:sz w:val="24"/>
        </w:rPr>
        <w:t>with the rates of payment and payment provisions set forth herein</w:t>
      </w:r>
      <w:r>
        <w:rPr>
          <w:spacing w:val="1"/>
          <w:sz w:val="24"/>
        </w:rPr>
        <w:t xml:space="preserve"> </w:t>
      </w:r>
      <w:r>
        <w:rPr>
          <w:sz w:val="24"/>
        </w:rPr>
        <w:t>and subject to all applicable Federal and State laws, regulations,</w:t>
      </w:r>
      <w:r>
        <w:rPr>
          <w:spacing w:val="1"/>
          <w:sz w:val="24"/>
        </w:rPr>
        <w:t xml:space="preserve"> </w:t>
      </w:r>
      <w:r>
        <w:rPr>
          <w:sz w:val="24"/>
        </w:rPr>
        <w:t>rules, billing instructions, and bulletins, as amended.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will receive three monthly payments for each Enrollee:</w:t>
      </w:r>
      <w:r>
        <w:rPr>
          <w:spacing w:val="1"/>
          <w:sz w:val="24"/>
        </w:rPr>
        <w:t xml:space="preserve"> </w:t>
      </w:r>
      <w:r>
        <w:rPr>
          <w:sz w:val="24"/>
        </w:rPr>
        <w:t>one amount from CMS reflecting coverage of Medicare Parts A/B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(Medicare</w:t>
      </w:r>
      <w:r>
        <w:rPr>
          <w:spacing w:val="-3"/>
          <w:sz w:val="24"/>
        </w:rPr>
        <w:t xml:space="preserve"> </w:t>
      </w:r>
      <w:r>
        <w:rPr>
          <w:sz w:val="24"/>
        </w:rPr>
        <w:t>Parts</w:t>
      </w:r>
      <w:r>
        <w:rPr>
          <w:spacing w:val="-3"/>
          <w:sz w:val="24"/>
        </w:rPr>
        <w:t xml:space="preserve"> </w:t>
      </w:r>
      <w:r>
        <w:rPr>
          <w:sz w:val="24"/>
        </w:rPr>
        <w:t>A/B</w:t>
      </w:r>
      <w:r>
        <w:rPr>
          <w:spacing w:val="-3"/>
          <w:sz w:val="24"/>
        </w:rPr>
        <w:t xml:space="preserve"> </w:t>
      </w:r>
      <w:r>
        <w:rPr>
          <w:sz w:val="24"/>
        </w:rPr>
        <w:t>Component),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amount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64"/>
          <w:sz w:val="24"/>
        </w:rPr>
        <w:t xml:space="preserve"> </w:t>
      </w:r>
      <w:r>
        <w:rPr>
          <w:sz w:val="24"/>
        </w:rPr>
        <w:t>reflecting coverage Medicare Part D services (Medicare Part D</w:t>
      </w:r>
      <w:r>
        <w:rPr>
          <w:spacing w:val="1"/>
          <w:sz w:val="24"/>
        </w:rPr>
        <w:t xml:space="preserve"> </w:t>
      </w:r>
      <w:r>
        <w:rPr>
          <w:sz w:val="24"/>
        </w:rPr>
        <w:t>Component), and a third amount from EOHHS reflecting coverage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Medicaid services</w:t>
      </w:r>
      <w:r>
        <w:rPr>
          <w:spacing w:val="-1"/>
          <w:sz w:val="24"/>
        </w:rPr>
        <w:t xml:space="preserve"> </w:t>
      </w:r>
      <w:r>
        <w:rPr>
          <w:sz w:val="24"/>
        </w:rPr>
        <w:t>(MassHealth</w:t>
      </w:r>
      <w:r>
        <w:rPr>
          <w:spacing w:val="-1"/>
          <w:sz w:val="24"/>
        </w:rPr>
        <w:t xml:space="preserve"> </w:t>
      </w:r>
      <w:r>
        <w:rPr>
          <w:sz w:val="24"/>
        </w:rPr>
        <w:t>Component).</w:t>
      </w:r>
    </w:p>
    <w:p w14:paraId="456773DD" w14:textId="77777777" w:rsidR="0051522A" w:rsidRDefault="0051522A">
      <w:pPr>
        <w:pStyle w:val="BodyText"/>
      </w:pPr>
    </w:p>
    <w:p w14:paraId="2CD4C26C" w14:textId="77777777" w:rsidR="0051522A" w:rsidRDefault="00F17778">
      <w:pPr>
        <w:pStyle w:val="ListParagraph"/>
        <w:numPr>
          <w:ilvl w:val="3"/>
          <w:numId w:val="50"/>
        </w:numPr>
        <w:tabs>
          <w:tab w:val="left" w:pos="2560"/>
          <w:tab w:val="left" w:pos="2561"/>
        </w:tabs>
        <w:ind w:right="657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Medicare</w:t>
      </w:r>
      <w:r>
        <w:rPr>
          <w:spacing w:val="-5"/>
          <w:sz w:val="24"/>
        </w:rPr>
        <w:t xml:space="preserve"> </w:t>
      </w:r>
      <w:r>
        <w:rPr>
          <w:sz w:val="24"/>
        </w:rPr>
        <w:t>Parts</w:t>
      </w:r>
      <w:r>
        <w:rPr>
          <w:spacing w:val="-3"/>
          <w:sz w:val="24"/>
        </w:rPr>
        <w:t xml:space="preserve"> </w:t>
      </w:r>
      <w:r>
        <w:rPr>
          <w:sz w:val="24"/>
        </w:rPr>
        <w:t>A/B</w:t>
      </w:r>
      <w:r>
        <w:rPr>
          <w:spacing w:val="-3"/>
          <w:sz w:val="24"/>
        </w:rPr>
        <w:t xml:space="preserve"> </w:t>
      </w:r>
      <w:r>
        <w:rPr>
          <w:sz w:val="24"/>
        </w:rPr>
        <w:t>Component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adjusted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Medicare Advantage CMS-HCC Model and the CMS-HCC ESRD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Model, except as specified in </w:t>
      </w:r>
      <w:r>
        <w:rPr>
          <w:b/>
          <w:sz w:val="24"/>
        </w:rPr>
        <w:t>Section 4.3.5.1.1</w:t>
      </w:r>
      <w:r>
        <w:rPr>
          <w:sz w:val="24"/>
        </w:rPr>
        <w:t>. The Part D direct</w:t>
      </w:r>
      <w:r>
        <w:rPr>
          <w:spacing w:val="1"/>
          <w:sz w:val="24"/>
        </w:rPr>
        <w:t xml:space="preserve"> </w:t>
      </w:r>
      <w:r>
        <w:rPr>
          <w:sz w:val="24"/>
        </w:rPr>
        <w:t>subsidy portion of the Medicare Part D Component will be risk</w:t>
      </w:r>
      <w:r>
        <w:rPr>
          <w:spacing w:val="1"/>
          <w:sz w:val="24"/>
        </w:rPr>
        <w:t xml:space="preserve"> </w:t>
      </w:r>
      <w:r>
        <w:rPr>
          <w:sz w:val="24"/>
        </w:rPr>
        <w:t>adjusted using the Part D RxHCC Model.</w:t>
      </w:r>
      <w:r>
        <w:rPr>
          <w:spacing w:val="1"/>
          <w:sz w:val="24"/>
        </w:rPr>
        <w:t xml:space="preserve"> </w:t>
      </w:r>
      <w:r>
        <w:rPr>
          <w:sz w:val="24"/>
        </w:rPr>
        <w:t>MassHealth will assign</w:t>
      </w:r>
      <w:r>
        <w:rPr>
          <w:spacing w:val="1"/>
          <w:sz w:val="24"/>
        </w:rPr>
        <w:t xml:space="preserve"> </w:t>
      </w:r>
      <w:r>
        <w:rPr>
          <w:sz w:val="24"/>
        </w:rPr>
        <w:t>each Enrollee to a Rating Category according to the individual</w:t>
      </w:r>
      <w:r>
        <w:rPr>
          <w:spacing w:val="1"/>
          <w:sz w:val="24"/>
        </w:rPr>
        <w:t xml:space="preserve"> </w:t>
      </w:r>
      <w:r>
        <w:rPr>
          <w:sz w:val="24"/>
        </w:rPr>
        <w:t>Enrollee‘s clinical and demographic status and setting of care 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purpose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risk</w:t>
      </w:r>
      <w:r>
        <w:rPr>
          <w:spacing w:val="-2"/>
          <w:sz w:val="24"/>
        </w:rPr>
        <w:t xml:space="preserve"> </w:t>
      </w:r>
      <w:r>
        <w:rPr>
          <w:sz w:val="24"/>
        </w:rPr>
        <w:t>adjusting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MassHealth</w:t>
      </w:r>
      <w:r>
        <w:rPr>
          <w:spacing w:val="-3"/>
          <w:sz w:val="24"/>
        </w:rPr>
        <w:t xml:space="preserve"> </w:t>
      </w:r>
      <w:r>
        <w:rPr>
          <w:sz w:val="24"/>
        </w:rPr>
        <w:t>Component.</w:t>
      </w:r>
    </w:p>
    <w:p w14:paraId="79337A9A" w14:textId="77777777" w:rsidR="0051522A" w:rsidRDefault="0051522A">
      <w:pPr>
        <w:pStyle w:val="BodyText"/>
      </w:pPr>
    </w:p>
    <w:p w14:paraId="46F37030" w14:textId="77777777" w:rsidR="0051522A" w:rsidRDefault="00F17778">
      <w:pPr>
        <w:pStyle w:val="ListParagraph"/>
        <w:numPr>
          <w:ilvl w:val="3"/>
          <w:numId w:val="50"/>
        </w:numPr>
        <w:tabs>
          <w:tab w:val="left" w:pos="2560"/>
          <w:tab w:val="left" w:pos="2561"/>
        </w:tabs>
        <w:spacing w:before="1"/>
        <w:ind w:right="735"/>
        <w:rPr>
          <w:sz w:val="24"/>
        </w:rPr>
      </w:pPr>
      <w:r>
        <w:rPr>
          <w:sz w:val="24"/>
        </w:rPr>
        <w:t>CMS and EOHHS will provide the Contractor with a rate report on</w:t>
      </w:r>
      <w:r>
        <w:rPr>
          <w:spacing w:val="-65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annual</w:t>
      </w:r>
      <w:r>
        <w:rPr>
          <w:spacing w:val="-2"/>
          <w:sz w:val="24"/>
        </w:rPr>
        <w:t xml:space="preserve"> </w:t>
      </w:r>
      <w:r>
        <w:rPr>
          <w:sz w:val="24"/>
        </w:rPr>
        <w:t>basis 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upcoming calendar year.</w:t>
      </w:r>
    </w:p>
    <w:p w14:paraId="0423C03A" w14:textId="77777777" w:rsidR="0051522A" w:rsidRDefault="0051522A">
      <w:pPr>
        <w:pStyle w:val="BodyText"/>
        <w:rPr>
          <w:sz w:val="26"/>
        </w:rPr>
      </w:pPr>
    </w:p>
    <w:p w14:paraId="6A921BED" w14:textId="77777777" w:rsidR="0051522A" w:rsidRDefault="00F17778">
      <w:pPr>
        <w:pStyle w:val="Heading3"/>
        <w:numPr>
          <w:ilvl w:val="2"/>
          <w:numId w:val="50"/>
        </w:numPr>
        <w:tabs>
          <w:tab w:val="left" w:pos="1841"/>
        </w:tabs>
        <w:spacing w:before="218"/>
        <w:ind w:hanging="721"/>
      </w:pPr>
      <w:r>
        <w:t>Demonstration</w:t>
      </w:r>
      <w:r>
        <w:rPr>
          <w:spacing w:val="-6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>Dates</w:t>
      </w:r>
    </w:p>
    <w:p w14:paraId="02464F68" w14:textId="77777777" w:rsidR="0051522A" w:rsidRDefault="0051522A">
      <w:pPr>
        <w:pStyle w:val="BodyText"/>
        <w:spacing w:before="8"/>
        <w:rPr>
          <w:b/>
          <w:sz w:val="20"/>
        </w:rPr>
      </w:pPr>
    </w:p>
    <w:p w14:paraId="5E61095E" w14:textId="77777777" w:rsidR="0051522A" w:rsidRDefault="00F17778">
      <w:pPr>
        <w:pStyle w:val="ListParagraph"/>
        <w:numPr>
          <w:ilvl w:val="3"/>
          <w:numId w:val="50"/>
        </w:numPr>
        <w:tabs>
          <w:tab w:val="left" w:pos="2560"/>
          <w:tab w:val="left" w:pos="2561"/>
        </w:tabs>
        <w:ind w:right="655"/>
        <w:rPr>
          <w:sz w:val="24"/>
        </w:rPr>
      </w:pPr>
      <w:r>
        <w:rPr>
          <w:sz w:val="24"/>
        </w:rPr>
        <w:t>Capitation Rate updates will take place on January 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of each</w:t>
      </w:r>
      <w:r>
        <w:rPr>
          <w:spacing w:val="1"/>
          <w:sz w:val="24"/>
        </w:rPr>
        <w:t xml:space="preserve"> </w:t>
      </w:r>
      <w:r>
        <w:rPr>
          <w:sz w:val="24"/>
        </w:rPr>
        <w:t>calendar</w:t>
      </w:r>
      <w:r>
        <w:rPr>
          <w:spacing w:val="-5"/>
          <w:sz w:val="24"/>
        </w:rPr>
        <w:t xml:space="preserve"> </w:t>
      </w:r>
      <w:r>
        <w:rPr>
          <w:sz w:val="24"/>
        </w:rPr>
        <w:t>year.</w:t>
      </w:r>
      <w:r>
        <w:rPr>
          <w:spacing w:val="-5"/>
          <w:sz w:val="24"/>
        </w:rPr>
        <w:t xml:space="preserve"> </w:t>
      </w:r>
      <w:r>
        <w:rPr>
          <w:sz w:val="24"/>
        </w:rPr>
        <w:t>However,</w:t>
      </w:r>
      <w:r>
        <w:rPr>
          <w:spacing w:val="-4"/>
          <w:sz w:val="24"/>
        </w:rPr>
        <w:t xml:space="preserve"> </w:t>
      </w:r>
      <w:r>
        <w:rPr>
          <w:sz w:val="24"/>
        </w:rPr>
        <w:t>savings</w:t>
      </w:r>
      <w:r>
        <w:rPr>
          <w:spacing w:val="-5"/>
          <w:sz w:val="24"/>
        </w:rPr>
        <w:t xml:space="preserve"> </w:t>
      </w:r>
      <w:r>
        <w:rPr>
          <w:sz w:val="24"/>
        </w:rPr>
        <w:t>percentages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quality</w:t>
      </w:r>
      <w:r>
        <w:rPr>
          <w:spacing w:val="-4"/>
          <w:sz w:val="24"/>
        </w:rPr>
        <w:t xml:space="preserve"> </w:t>
      </w:r>
      <w:r>
        <w:rPr>
          <w:sz w:val="24"/>
        </w:rPr>
        <w:t>withhold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percentages (see </w:t>
      </w:r>
      <w:r>
        <w:rPr>
          <w:b/>
          <w:sz w:val="24"/>
        </w:rPr>
        <w:t xml:space="preserve">Sections 4.3.4 </w:t>
      </w:r>
      <w:r>
        <w:rPr>
          <w:sz w:val="24"/>
        </w:rPr>
        <w:t xml:space="preserve">and </w:t>
      </w:r>
      <w:r>
        <w:rPr>
          <w:b/>
          <w:sz w:val="24"/>
        </w:rPr>
        <w:t>4.4.5</w:t>
      </w:r>
      <w:r>
        <w:rPr>
          <w:sz w:val="24"/>
        </w:rPr>
        <w:t>) will be applied based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Demonstration Years, as</w:t>
      </w:r>
      <w:r>
        <w:rPr>
          <w:spacing w:val="-1"/>
          <w:sz w:val="24"/>
        </w:rPr>
        <w:t xml:space="preserve"> </w:t>
      </w:r>
      <w:r>
        <w:rPr>
          <w:sz w:val="24"/>
        </w:rPr>
        <w:t>follows:</w:t>
      </w:r>
    </w:p>
    <w:p w14:paraId="4BB14B05" w14:textId="77777777" w:rsidR="0051522A" w:rsidRDefault="0051522A">
      <w:pPr>
        <w:pStyle w:val="BodyText"/>
        <w:spacing w:before="1" w:after="1"/>
        <w:rPr>
          <w:sz w:val="21"/>
        </w:rPr>
      </w:pPr>
    </w:p>
    <w:tbl>
      <w:tblPr>
        <w:tblW w:w="0" w:type="auto"/>
        <w:tblInd w:w="19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9"/>
        <w:gridCol w:w="4334"/>
      </w:tblGrid>
      <w:tr w:rsidR="0051522A" w14:paraId="52A504BD" w14:textId="77777777" w:rsidTr="00B604EF">
        <w:trPr>
          <w:trHeight w:val="792"/>
          <w:tblHeader/>
        </w:trPr>
        <w:tc>
          <w:tcPr>
            <w:tcW w:w="1979" w:type="dxa"/>
          </w:tcPr>
          <w:p w14:paraId="6B97D090" w14:textId="77777777" w:rsidR="0051522A" w:rsidRDefault="00F17778">
            <w:pPr>
              <w:pStyle w:val="TableParagraph"/>
              <w:ind w:left="727" w:right="117" w:hanging="58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Demonstration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Year</w:t>
            </w:r>
          </w:p>
        </w:tc>
        <w:tc>
          <w:tcPr>
            <w:tcW w:w="4334" w:type="dxa"/>
          </w:tcPr>
          <w:p w14:paraId="3A2904AC" w14:textId="77777777" w:rsidR="0051522A" w:rsidRDefault="00F1777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Calendar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Dates</w:t>
            </w:r>
          </w:p>
        </w:tc>
      </w:tr>
      <w:tr w:rsidR="0051522A" w14:paraId="61AF4F0B" w14:textId="77777777">
        <w:trPr>
          <w:trHeight w:val="858"/>
        </w:trPr>
        <w:tc>
          <w:tcPr>
            <w:tcW w:w="1979" w:type="dxa"/>
          </w:tcPr>
          <w:p w14:paraId="1FB3A0BA" w14:textId="77777777" w:rsidR="0051522A" w:rsidRDefault="00F17778">
            <w:pPr>
              <w:pStyle w:val="TableParagraph"/>
              <w:spacing w:line="274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34" w:type="dxa"/>
          </w:tcPr>
          <w:p w14:paraId="4929BFC9" w14:textId="77777777" w:rsidR="0051522A" w:rsidRDefault="00F17778">
            <w:pPr>
              <w:pStyle w:val="TableParagraph"/>
              <w:ind w:left="107" w:right="745"/>
              <w:rPr>
                <w:sz w:val="24"/>
              </w:rPr>
            </w:pPr>
            <w:r>
              <w:rPr>
                <w:sz w:val="24"/>
              </w:rPr>
              <w:t>First Effective Enrollment Date –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December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</w:tr>
      <w:tr w:rsidR="0051522A" w14:paraId="10B8543A" w14:textId="77777777">
        <w:trPr>
          <w:trHeight w:val="566"/>
        </w:trPr>
        <w:tc>
          <w:tcPr>
            <w:tcW w:w="1979" w:type="dxa"/>
          </w:tcPr>
          <w:p w14:paraId="1D784EB6" w14:textId="77777777" w:rsidR="0051522A" w:rsidRDefault="00F17778">
            <w:pPr>
              <w:pStyle w:val="TableParagraph"/>
              <w:spacing w:line="272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34" w:type="dxa"/>
          </w:tcPr>
          <w:p w14:paraId="2B705D4E" w14:textId="77777777" w:rsidR="0051522A" w:rsidRDefault="00F17778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January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December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</w:tc>
      </w:tr>
      <w:tr w:rsidR="0051522A" w14:paraId="03056652" w14:textId="77777777">
        <w:trPr>
          <w:trHeight w:val="552"/>
        </w:trPr>
        <w:tc>
          <w:tcPr>
            <w:tcW w:w="1979" w:type="dxa"/>
          </w:tcPr>
          <w:p w14:paraId="0A83F536" w14:textId="77777777" w:rsidR="0051522A" w:rsidRDefault="00F17778">
            <w:pPr>
              <w:pStyle w:val="TableParagraph"/>
              <w:spacing w:line="274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34" w:type="dxa"/>
          </w:tcPr>
          <w:p w14:paraId="0362DEAE" w14:textId="77777777" w:rsidR="0051522A" w:rsidRDefault="00F1777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January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December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</w:tc>
      </w:tr>
      <w:tr w:rsidR="0051522A" w14:paraId="5EEB50CC" w14:textId="77777777">
        <w:trPr>
          <w:trHeight w:val="541"/>
        </w:trPr>
        <w:tc>
          <w:tcPr>
            <w:tcW w:w="1979" w:type="dxa"/>
          </w:tcPr>
          <w:p w14:paraId="0133189B" w14:textId="77777777" w:rsidR="0051522A" w:rsidRDefault="00F17778">
            <w:pPr>
              <w:pStyle w:val="TableParagraph"/>
              <w:spacing w:line="274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34" w:type="dxa"/>
          </w:tcPr>
          <w:p w14:paraId="2043AA5C" w14:textId="77777777" w:rsidR="0051522A" w:rsidRDefault="00F1777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January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December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</w:p>
        </w:tc>
      </w:tr>
    </w:tbl>
    <w:p w14:paraId="048796D0" w14:textId="77777777" w:rsidR="0051522A" w:rsidRDefault="0051522A">
      <w:pPr>
        <w:spacing w:line="274" w:lineRule="exact"/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tbl>
      <w:tblPr>
        <w:tblW w:w="0" w:type="auto"/>
        <w:tblInd w:w="19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9"/>
        <w:gridCol w:w="4334"/>
      </w:tblGrid>
      <w:tr w:rsidR="0051522A" w14:paraId="7A2C9B17" w14:textId="77777777" w:rsidTr="00B604EF">
        <w:trPr>
          <w:trHeight w:val="792"/>
          <w:tblHeader/>
        </w:trPr>
        <w:tc>
          <w:tcPr>
            <w:tcW w:w="1979" w:type="dxa"/>
          </w:tcPr>
          <w:p w14:paraId="60B16C8C" w14:textId="77777777" w:rsidR="0051522A" w:rsidRDefault="00F17778">
            <w:pPr>
              <w:pStyle w:val="TableParagraph"/>
              <w:ind w:left="727" w:right="117" w:hanging="586"/>
              <w:rPr>
                <w:b/>
                <w:sz w:val="24"/>
              </w:rPr>
            </w:pPr>
            <w:bookmarkStart w:id="47" w:name="_bookmark21"/>
            <w:bookmarkEnd w:id="47"/>
            <w:r>
              <w:rPr>
                <w:b/>
                <w:spacing w:val="-1"/>
                <w:sz w:val="24"/>
              </w:rPr>
              <w:t>Demonstration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Year</w:t>
            </w:r>
          </w:p>
        </w:tc>
        <w:tc>
          <w:tcPr>
            <w:tcW w:w="4334" w:type="dxa"/>
          </w:tcPr>
          <w:p w14:paraId="119E1F8A" w14:textId="77777777" w:rsidR="0051522A" w:rsidRDefault="00F1777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Calendar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Dates</w:t>
            </w:r>
          </w:p>
        </w:tc>
      </w:tr>
      <w:tr w:rsidR="0051522A" w14:paraId="736168C3" w14:textId="77777777">
        <w:trPr>
          <w:trHeight w:val="540"/>
        </w:trPr>
        <w:tc>
          <w:tcPr>
            <w:tcW w:w="1979" w:type="dxa"/>
          </w:tcPr>
          <w:p w14:paraId="1C46B6C5" w14:textId="77777777" w:rsidR="0051522A" w:rsidRDefault="00F17778">
            <w:pPr>
              <w:pStyle w:val="TableParagraph"/>
              <w:spacing w:line="272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34" w:type="dxa"/>
          </w:tcPr>
          <w:p w14:paraId="5FDE6F51" w14:textId="77777777" w:rsidR="0051522A" w:rsidRDefault="00F17778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January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December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</w:p>
        </w:tc>
      </w:tr>
      <w:tr w:rsidR="0051522A" w14:paraId="2C523F2E" w14:textId="77777777">
        <w:trPr>
          <w:trHeight w:val="541"/>
        </w:trPr>
        <w:tc>
          <w:tcPr>
            <w:tcW w:w="1979" w:type="dxa"/>
          </w:tcPr>
          <w:p w14:paraId="7AFD0815" w14:textId="77777777" w:rsidR="0051522A" w:rsidRDefault="00F17778">
            <w:pPr>
              <w:pStyle w:val="TableParagraph"/>
              <w:spacing w:line="274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34" w:type="dxa"/>
          </w:tcPr>
          <w:p w14:paraId="582C0896" w14:textId="77777777" w:rsidR="0051522A" w:rsidRDefault="00F1777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January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December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</w:p>
        </w:tc>
      </w:tr>
      <w:tr w:rsidR="0051522A" w14:paraId="264DB8F8" w14:textId="77777777">
        <w:trPr>
          <w:trHeight w:val="540"/>
        </w:trPr>
        <w:tc>
          <w:tcPr>
            <w:tcW w:w="1979" w:type="dxa"/>
          </w:tcPr>
          <w:p w14:paraId="6A4E95A2" w14:textId="77777777" w:rsidR="0051522A" w:rsidRDefault="00F17778">
            <w:pPr>
              <w:pStyle w:val="TableParagraph"/>
              <w:spacing w:line="272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34" w:type="dxa"/>
          </w:tcPr>
          <w:p w14:paraId="63CF6475" w14:textId="77777777" w:rsidR="0051522A" w:rsidRDefault="00F17778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January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December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</w:p>
        </w:tc>
      </w:tr>
      <w:tr w:rsidR="0051522A" w14:paraId="2A1D826B" w14:textId="77777777">
        <w:trPr>
          <w:trHeight w:val="541"/>
        </w:trPr>
        <w:tc>
          <w:tcPr>
            <w:tcW w:w="1979" w:type="dxa"/>
          </w:tcPr>
          <w:p w14:paraId="0EBDBB1E" w14:textId="77777777" w:rsidR="0051522A" w:rsidRDefault="00F17778">
            <w:pPr>
              <w:pStyle w:val="TableParagraph"/>
              <w:spacing w:line="274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34" w:type="dxa"/>
          </w:tcPr>
          <w:p w14:paraId="1FC02A25" w14:textId="77777777" w:rsidR="0051522A" w:rsidRDefault="00F1777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January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December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</w:tr>
      <w:tr w:rsidR="0051522A" w14:paraId="3D1F9C3F" w14:textId="77777777">
        <w:trPr>
          <w:trHeight w:val="540"/>
        </w:trPr>
        <w:tc>
          <w:tcPr>
            <w:tcW w:w="1979" w:type="dxa"/>
          </w:tcPr>
          <w:p w14:paraId="49210675" w14:textId="77777777" w:rsidR="0051522A" w:rsidRDefault="00F17778">
            <w:pPr>
              <w:pStyle w:val="TableParagraph"/>
              <w:spacing w:line="272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34" w:type="dxa"/>
          </w:tcPr>
          <w:p w14:paraId="13018A34" w14:textId="77777777" w:rsidR="0051522A" w:rsidRDefault="00F17778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January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December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</w:tr>
    </w:tbl>
    <w:p w14:paraId="00B9EEF0" w14:textId="77777777" w:rsidR="0051522A" w:rsidRDefault="0051522A">
      <w:pPr>
        <w:pStyle w:val="BodyText"/>
        <w:rPr>
          <w:sz w:val="20"/>
        </w:rPr>
      </w:pPr>
    </w:p>
    <w:p w14:paraId="78101CB0" w14:textId="77777777" w:rsidR="0051522A" w:rsidRDefault="0051522A">
      <w:pPr>
        <w:pStyle w:val="BodyText"/>
        <w:rPr>
          <w:sz w:val="17"/>
        </w:rPr>
      </w:pPr>
    </w:p>
    <w:p w14:paraId="1D29924A" w14:textId="77777777" w:rsidR="0051522A" w:rsidRDefault="00F17778">
      <w:pPr>
        <w:pStyle w:val="Heading3"/>
        <w:numPr>
          <w:ilvl w:val="2"/>
          <w:numId w:val="50"/>
        </w:numPr>
        <w:tabs>
          <w:tab w:val="left" w:pos="1841"/>
        </w:tabs>
        <w:spacing w:before="92"/>
        <w:ind w:hanging="721"/>
      </w:pPr>
      <w:r>
        <w:t>Sharing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Contractor-level</w:t>
      </w:r>
      <w:r>
        <w:rPr>
          <w:spacing w:val="-4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Information</w:t>
      </w:r>
    </w:p>
    <w:p w14:paraId="5EDDD3C2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7F11A020" w14:textId="77777777" w:rsidR="0051522A" w:rsidRDefault="00F17778">
      <w:pPr>
        <w:pStyle w:val="ListParagraph"/>
        <w:numPr>
          <w:ilvl w:val="3"/>
          <w:numId w:val="50"/>
        </w:numPr>
        <w:tabs>
          <w:tab w:val="left" w:pos="2560"/>
          <w:tab w:val="left" w:pos="2561"/>
        </w:tabs>
        <w:ind w:right="734"/>
        <w:rPr>
          <w:sz w:val="24"/>
        </w:rPr>
      </w:pPr>
      <w:r>
        <w:rPr>
          <w:sz w:val="24"/>
        </w:rPr>
        <w:t>On a regular basis, CMS will provide EOHHS with the Contractor-</w:t>
      </w:r>
      <w:r>
        <w:rPr>
          <w:spacing w:val="-64"/>
          <w:sz w:val="24"/>
        </w:rPr>
        <w:t xml:space="preserve"> </w:t>
      </w:r>
      <w:r>
        <w:rPr>
          <w:sz w:val="24"/>
        </w:rPr>
        <w:t>level payment information in the Medicare Plan Payment Report.</w:t>
      </w:r>
      <w:r>
        <w:rPr>
          <w:spacing w:val="1"/>
          <w:sz w:val="24"/>
        </w:rPr>
        <w:t xml:space="preserve"> </w:t>
      </w:r>
      <w:r>
        <w:rPr>
          <w:sz w:val="24"/>
        </w:rPr>
        <w:t>The use of such information by EOHHS will be limited to financial</w:t>
      </w:r>
      <w:r>
        <w:rPr>
          <w:spacing w:val="-64"/>
          <w:sz w:val="24"/>
        </w:rPr>
        <w:t xml:space="preserve"> </w:t>
      </w:r>
      <w:r>
        <w:rPr>
          <w:sz w:val="24"/>
        </w:rPr>
        <w:t>monitoring, performing financial audits, and related activities,</w:t>
      </w:r>
      <w:r>
        <w:rPr>
          <w:spacing w:val="1"/>
          <w:sz w:val="24"/>
        </w:rPr>
        <w:t xml:space="preserve"> </w:t>
      </w:r>
      <w:r>
        <w:rPr>
          <w:sz w:val="24"/>
        </w:rPr>
        <w:t>unless otherwise agreed to by CMS and the Contractor.</w:t>
      </w:r>
      <w:r>
        <w:rPr>
          <w:spacing w:val="1"/>
          <w:sz w:val="24"/>
        </w:rPr>
        <w:t xml:space="preserve"> </w:t>
      </w:r>
      <w:r>
        <w:rPr>
          <w:sz w:val="24"/>
        </w:rPr>
        <w:t>On a</w:t>
      </w:r>
      <w:r>
        <w:rPr>
          <w:spacing w:val="1"/>
          <w:sz w:val="24"/>
        </w:rPr>
        <w:t xml:space="preserve"> </w:t>
      </w:r>
      <w:r>
        <w:rPr>
          <w:sz w:val="24"/>
        </w:rPr>
        <w:t>regular basis, EOHHS will also provide to CMS Contractor-level</w:t>
      </w:r>
      <w:r>
        <w:rPr>
          <w:spacing w:val="1"/>
          <w:sz w:val="24"/>
        </w:rPr>
        <w:t xml:space="preserve"> </w:t>
      </w:r>
      <w:r>
        <w:rPr>
          <w:sz w:val="24"/>
        </w:rPr>
        <w:t>payment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Medicaid</w:t>
      </w:r>
      <w:r>
        <w:rPr>
          <w:spacing w:val="-3"/>
          <w:sz w:val="24"/>
        </w:rPr>
        <w:t xml:space="preserve"> </w:t>
      </w:r>
      <w:r>
        <w:rPr>
          <w:sz w:val="24"/>
        </w:rPr>
        <w:t>Capitation</w:t>
      </w:r>
      <w:r>
        <w:rPr>
          <w:spacing w:val="-5"/>
          <w:sz w:val="24"/>
        </w:rPr>
        <w:t xml:space="preserve"> </w:t>
      </w:r>
      <w:r>
        <w:rPr>
          <w:sz w:val="24"/>
        </w:rPr>
        <w:t>Payments.</w:t>
      </w:r>
    </w:p>
    <w:p w14:paraId="6238E5FB" w14:textId="77777777" w:rsidR="0051522A" w:rsidRDefault="0051522A">
      <w:pPr>
        <w:pStyle w:val="BodyText"/>
        <w:rPr>
          <w:sz w:val="21"/>
        </w:rPr>
      </w:pPr>
    </w:p>
    <w:p w14:paraId="3BDBBFDA" w14:textId="77777777" w:rsidR="0051522A" w:rsidRDefault="00F17778">
      <w:pPr>
        <w:pStyle w:val="Heading3"/>
        <w:numPr>
          <w:ilvl w:val="1"/>
          <w:numId w:val="117"/>
        </w:numPr>
        <w:tabs>
          <w:tab w:val="left" w:pos="1840"/>
          <w:tab w:val="left" w:pos="1841"/>
        </w:tabs>
        <w:ind w:left="1840" w:hanging="1082"/>
      </w:pPr>
      <w:bookmarkStart w:id="48" w:name="4.2._Capitated_Rate_Structure_"/>
      <w:bookmarkEnd w:id="48"/>
      <w:r>
        <w:t>Capitated</w:t>
      </w:r>
      <w:r>
        <w:rPr>
          <w:spacing w:val="-5"/>
        </w:rPr>
        <w:t xml:space="preserve"> </w:t>
      </w:r>
      <w:r>
        <w:t>Rate</w:t>
      </w:r>
      <w:r>
        <w:rPr>
          <w:spacing w:val="-5"/>
        </w:rPr>
        <w:t xml:space="preserve"> </w:t>
      </w:r>
      <w:r>
        <w:t>Structure</w:t>
      </w:r>
    </w:p>
    <w:p w14:paraId="785BD6B9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764970D0" w14:textId="77777777" w:rsidR="0051522A" w:rsidRDefault="00F17778">
      <w:pPr>
        <w:pStyle w:val="ListParagraph"/>
        <w:numPr>
          <w:ilvl w:val="2"/>
          <w:numId w:val="49"/>
        </w:numPr>
        <w:tabs>
          <w:tab w:val="left" w:pos="1841"/>
        </w:tabs>
        <w:ind w:hanging="721"/>
        <w:rPr>
          <w:b/>
          <w:sz w:val="24"/>
        </w:rPr>
      </w:pPr>
      <w:r>
        <w:rPr>
          <w:b/>
          <w:sz w:val="24"/>
        </w:rPr>
        <w:t>Underlying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Structure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MassHealth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Component</w:t>
      </w:r>
    </w:p>
    <w:p w14:paraId="7A79D445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2ED14CE2" w14:textId="77777777" w:rsidR="0051522A" w:rsidRDefault="00F17778">
      <w:pPr>
        <w:pStyle w:val="ListParagraph"/>
        <w:numPr>
          <w:ilvl w:val="3"/>
          <w:numId w:val="49"/>
        </w:numPr>
        <w:tabs>
          <w:tab w:val="left" w:pos="2560"/>
          <w:tab w:val="left" w:pos="2561"/>
        </w:tabs>
        <w:ind w:right="562"/>
        <w:rPr>
          <w:sz w:val="24"/>
        </w:rPr>
      </w:pPr>
      <w:r>
        <w:rPr>
          <w:sz w:val="24"/>
        </w:rPr>
        <w:t>EOHHS will pay the Contractor a monthly capitation (the</w:t>
      </w:r>
      <w:r>
        <w:rPr>
          <w:spacing w:val="1"/>
          <w:sz w:val="24"/>
        </w:rPr>
        <w:t xml:space="preserve"> </w:t>
      </w:r>
      <w:r>
        <w:rPr>
          <w:sz w:val="24"/>
        </w:rPr>
        <w:t>MassHealth Component) for Enrollees according to the Rating</w:t>
      </w:r>
      <w:r>
        <w:rPr>
          <w:spacing w:val="1"/>
          <w:sz w:val="24"/>
        </w:rPr>
        <w:t xml:space="preserve"> </w:t>
      </w:r>
      <w:r>
        <w:rPr>
          <w:sz w:val="24"/>
        </w:rPr>
        <w:t>Categories as follows. Notwithstanding the provision below</w:t>
      </w:r>
      <w:r>
        <w:rPr>
          <w:spacing w:val="1"/>
          <w:sz w:val="24"/>
        </w:rPr>
        <w:t xml:space="preserve"> </w:t>
      </w:r>
      <w:r>
        <w:rPr>
          <w:sz w:val="24"/>
        </w:rPr>
        <w:t>requiring submission of an MDS-HC, EOHHS may make temporary</w:t>
      </w:r>
      <w:r>
        <w:rPr>
          <w:spacing w:val="-65"/>
          <w:sz w:val="24"/>
        </w:rPr>
        <w:t xml:space="preserve"> </w:t>
      </w:r>
      <w:r>
        <w:rPr>
          <w:sz w:val="24"/>
        </w:rPr>
        <w:t>Rating Category assignments using other available data sources</w:t>
      </w:r>
      <w:r>
        <w:rPr>
          <w:spacing w:val="1"/>
          <w:sz w:val="24"/>
        </w:rPr>
        <w:t xml:space="preserve"> </w:t>
      </w:r>
      <w:r>
        <w:rPr>
          <w:sz w:val="24"/>
        </w:rPr>
        <w:t>pending the Contractor‘s timely submission of a completed MDS-</w:t>
      </w:r>
      <w:r>
        <w:rPr>
          <w:spacing w:val="1"/>
          <w:sz w:val="24"/>
        </w:rPr>
        <w:t xml:space="preserve"> </w:t>
      </w:r>
      <w:r>
        <w:rPr>
          <w:sz w:val="24"/>
        </w:rPr>
        <w:t>HC.</w:t>
      </w:r>
      <w:r>
        <w:rPr>
          <w:spacing w:val="1"/>
          <w:sz w:val="24"/>
        </w:rPr>
        <w:t xml:space="preserve"> </w:t>
      </w:r>
      <w:r>
        <w:rPr>
          <w:sz w:val="24"/>
        </w:rPr>
        <w:t>EOHHS and CMS may propose modifications, additions, or</w:t>
      </w:r>
      <w:r>
        <w:rPr>
          <w:spacing w:val="1"/>
          <w:sz w:val="24"/>
        </w:rPr>
        <w:t xml:space="preserve"> </w:t>
      </w:r>
      <w:r>
        <w:rPr>
          <w:sz w:val="24"/>
        </w:rPr>
        <w:t>deletions to the Rating Categories over the course of the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Demonstration. Any modifications, or additions, or deletions to the</w:t>
      </w:r>
      <w:r>
        <w:rPr>
          <w:spacing w:val="1"/>
          <w:sz w:val="24"/>
        </w:rPr>
        <w:t xml:space="preserve"> </w:t>
      </w:r>
      <w:r>
        <w:rPr>
          <w:sz w:val="24"/>
        </w:rPr>
        <w:t>Rating Categories will be subject to agreement by the other</w:t>
      </w:r>
      <w:r>
        <w:rPr>
          <w:spacing w:val="1"/>
          <w:sz w:val="24"/>
        </w:rPr>
        <w:t xml:space="preserve"> </w:t>
      </w:r>
      <w:r>
        <w:rPr>
          <w:sz w:val="24"/>
        </w:rPr>
        <w:t>governmental party, EOHHS and CMS will inform the Contractor of</w:t>
      </w:r>
      <w:r>
        <w:rPr>
          <w:spacing w:val="-64"/>
          <w:sz w:val="24"/>
        </w:rPr>
        <w:t xml:space="preserve"> </w:t>
      </w:r>
      <w:r>
        <w:rPr>
          <w:sz w:val="24"/>
        </w:rPr>
        <w:t>such changes to the Rating Categories in writing, and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accept such</w:t>
      </w:r>
      <w:r>
        <w:rPr>
          <w:spacing w:val="-1"/>
          <w:sz w:val="24"/>
        </w:rPr>
        <w:t xml:space="preserve"> </w:t>
      </w:r>
      <w:r>
        <w:rPr>
          <w:sz w:val="24"/>
        </w:rPr>
        <w:t>changes.</w:t>
      </w:r>
    </w:p>
    <w:p w14:paraId="2E7F50A5" w14:textId="77777777" w:rsidR="0051522A" w:rsidRDefault="0051522A">
      <w:pPr>
        <w:pStyle w:val="BodyText"/>
        <w:spacing w:before="10"/>
        <w:rPr>
          <w:sz w:val="23"/>
        </w:rPr>
      </w:pPr>
    </w:p>
    <w:p w14:paraId="65459BE9" w14:textId="77777777" w:rsidR="0051522A" w:rsidRDefault="00F17778">
      <w:pPr>
        <w:pStyle w:val="ListParagraph"/>
        <w:numPr>
          <w:ilvl w:val="3"/>
          <w:numId w:val="49"/>
        </w:numPr>
        <w:tabs>
          <w:tab w:val="left" w:pos="2560"/>
          <w:tab w:val="left" w:pos="2561"/>
        </w:tabs>
        <w:spacing w:before="1"/>
        <w:ind w:hanging="1081"/>
        <w:rPr>
          <w:sz w:val="24"/>
        </w:rPr>
      </w:pPr>
      <w:r>
        <w:rPr>
          <w:sz w:val="24"/>
        </w:rPr>
        <w:t>Facility-based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(F1)</w:t>
      </w:r>
    </w:p>
    <w:p w14:paraId="3A7B2EE8" w14:textId="77777777" w:rsidR="0051522A" w:rsidRDefault="0051522A">
      <w:pPr>
        <w:pStyle w:val="BodyText"/>
        <w:spacing w:before="11"/>
        <w:rPr>
          <w:sz w:val="23"/>
        </w:rPr>
      </w:pPr>
    </w:p>
    <w:p w14:paraId="22C35E63" w14:textId="77777777" w:rsidR="0051522A" w:rsidRDefault="00F17778">
      <w:pPr>
        <w:pStyle w:val="ListParagraph"/>
        <w:numPr>
          <w:ilvl w:val="4"/>
          <w:numId w:val="49"/>
        </w:numPr>
        <w:tabs>
          <w:tab w:val="left" w:pos="2921"/>
        </w:tabs>
        <w:ind w:right="802"/>
        <w:rPr>
          <w:sz w:val="24"/>
        </w:rPr>
      </w:pP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classified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Facility-based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6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identified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MassHealth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having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stay</w:t>
      </w:r>
      <w:r>
        <w:rPr>
          <w:spacing w:val="-3"/>
          <w:sz w:val="24"/>
        </w:rPr>
        <w:t xml:space="preserve"> </w:t>
      </w:r>
      <w:r>
        <w:rPr>
          <w:sz w:val="24"/>
        </w:rPr>
        <w:t>exceeding</w:t>
      </w:r>
    </w:p>
    <w:p w14:paraId="3C08C937" w14:textId="77777777" w:rsidR="0051522A" w:rsidRDefault="0051522A">
      <w:pPr>
        <w:rPr>
          <w:sz w:val="24"/>
        </w:rPr>
        <w:sectPr w:rsidR="0051522A">
          <w:type w:val="continuous"/>
          <w:pgSz w:w="12240" w:h="15840"/>
          <w:pgMar w:top="1440" w:right="940" w:bottom="1480" w:left="1040" w:header="0" w:footer="1222" w:gutter="0"/>
          <w:cols w:space="720"/>
        </w:sectPr>
      </w:pPr>
    </w:p>
    <w:p w14:paraId="381C273C" w14:textId="77777777" w:rsidR="0051522A" w:rsidRDefault="00F17778">
      <w:pPr>
        <w:pStyle w:val="BodyText"/>
        <w:spacing w:before="77"/>
        <w:ind w:left="2920"/>
      </w:pPr>
      <w:r>
        <w:t>ninety</w:t>
      </w:r>
      <w:r>
        <w:rPr>
          <w:spacing w:val="-3"/>
        </w:rPr>
        <w:t xml:space="preserve"> </w:t>
      </w:r>
      <w:r>
        <w:t>(90)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skilled</w:t>
      </w:r>
      <w:r>
        <w:rPr>
          <w:spacing w:val="-4"/>
        </w:rPr>
        <w:t xml:space="preserve"> </w:t>
      </w:r>
      <w:r>
        <w:t>nursing</w:t>
      </w:r>
      <w:r>
        <w:rPr>
          <w:spacing w:val="-3"/>
        </w:rPr>
        <w:t xml:space="preserve"> </w:t>
      </w:r>
      <w:r>
        <w:t>facility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nursing</w:t>
      </w:r>
      <w:r>
        <w:rPr>
          <w:spacing w:val="-4"/>
        </w:rPr>
        <w:t xml:space="preserve"> </w:t>
      </w:r>
      <w:r>
        <w:t>facility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64"/>
        </w:rPr>
        <w:t xml:space="preserve"> </w:t>
      </w:r>
      <w:r>
        <w:t>chronic</w:t>
      </w:r>
      <w:r>
        <w:rPr>
          <w:spacing w:val="-3"/>
        </w:rPr>
        <w:t xml:space="preserve"> </w:t>
      </w:r>
      <w:r>
        <w:t>hospital,</w:t>
      </w:r>
      <w:r>
        <w:rPr>
          <w:spacing w:val="-3"/>
        </w:rPr>
        <w:t xml:space="preserve"> </w:t>
      </w:r>
      <w:r>
        <w:t>rehabilitation</w:t>
      </w:r>
      <w:r>
        <w:rPr>
          <w:spacing w:val="-4"/>
        </w:rPr>
        <w:t xml:space="preserve"> </w:t>
      </w:r>
      <w:r>
        <w:t>hospital,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psychiatric</w:t>
      </w:r>
      <w:r>
        <w:rPr>
          <w:spacing w:val="-3"/>
        </w:rPr>
        <w:t xml:space="preserve"> </w:t>
      </w:r>
      <w:r>
        <w:t>hospital</w:t>
      </w:r>
    </w:p>
    <w:p w14:paraId="2B1A03FC" w14:textId="77777777" w:rsidR="0051522A" w:rsidRDefault="0051522A">
      <w:pPr>
        <w:pStyle w:val="BodyText"/>
        <w:spacing w:before="10"/>
        <w:rPr>
          <w:sz w:val="20"/>
        </w:rPr>
      </w:pPr>
    </w:p>
    <w:p w14:paraId="2017B690" w14:textId="77777777" w:rsidR="0051522A" w:rsidRDefault="00F17778">
      <w:pPr>
        <w:pStyle w:val="ListParagraph"/>
        <w:numPr>
          <w:ilvl w:val="3"/>
          <w:numId w:val="49"/>
        </w:numPr>
        <w:tabs>
          <w:tab w:val="left" w:pos="2627"/>
          <w:tab w:val="left" w:pos="2629"/>
        </w:tabs>
        <w:ind w:left="2628" w:hanging="1149"/>
        <w:rPr>
          <w:sz w:val="24"/>
        </w:rPr>
      </w:pP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Tier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pacing w:val="-3"/>
          <w:sz w:val="24"/>
        </w:rPr>
        <w:t xml:space="preserve"> </w:t>
      </w:r>
      <w:r>
        <w:rPr>
          <w:sz w:val="24"/>
        </w:rPr>
        <w:t>Community</w:t>
      </w:r>
      <w:r>
        <w:rPr>
          <w:spacing w:val="-2"/>
          <w:sz w:val="24"/>
        </w:rPr>
        <w:t xml:space="preserve"> </w:t>
      </w:r>
      <w:r>
        <w:rPr>
          <w:sz w:val="24"/>
        </w:rPr>
        <w:t>Need</w:t>
      </w:r>
      <w:r>
        <w:rPr>
          <w:spacing w:val="-3"/>
          <w:sz w:val="24"/>
        </w:rPr>
        <w:t xml:space="preserve"> </w:t>
      </w:r>
      <w:r>
        <w:rPr>
          <w:sz w:val="24"/>
        </w:rPr>
        <w:t>(C3)</w:t>
      </w:r>
    </w:p>
    <w:p w14:paraId="48C367E3" w14:textId="77777777" w:rsidR="0051522A" w:rsidRDefault="0051522A">
      <w:pPr>
        <w:pStyle w:val="BodyText"/>
        <w:spacing w:before="10"/>
        <w:rPr>
          <w:sz w:val="20"/>
        </w:rPr>
      </w:pPr>
    </w:p>
    <w:p w14:paraId="0B754470" w14:textId="77777777" w:rsidR="0051522A" w:rsidRDefault="00F17778">
      <w:pPr>
        <w:pStyle w:val="ListParagraph"/>
        <w:numPr>
          <w:ilvl w:val="4"/>
          <w:numId w:val="49"/>
        </w:numPr>
        <w:tabs>
          <w:tab w:val="left" w:pos="2989"/>
        </w:tabs>
        <w:ind w:right="1243"/>
        <w:rPr>
          <w:sz w:val="24"/>
        </w:rPr>
      </w:pPr>
      <w:r>
        <w:tab/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classified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High</w:t>
      </w:r>
      <w:r>
        <w:rPr>
          <w:spacing w:val="-4"/>
          <w:sz w:val="24"/>
        </w:rPr>
        <w:t xml:space="preserve"> </w:t>
      </w: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Needs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64"/>
          <w:sz w:val="24"/>
        </w:rPr>
        <w:t xml:space="preserve"> </w:t>
      </w:r>
      <w:r>
        <w:rPr>
          <w:sz w:val="24"/>
        </w:rPr>
        <w:t>follows:</w:t>
      </w:r>
    </w:p>
    <w:p w14:paraId="2CCF2F6A" w14:textId="77777777" w:rsidR="0051522A" w:rsidRDefault="0051522A">
      <w:pPr>
        <w:pStyle w:val="BodyText"/>
      </w:pPr>
    </w:p>
    <w:p w14:paraId="235ACE3A" w14:textId="77777777" w:rsidR="0051522A" w:rsidRDefault="00F17778">
      <w:pPr>
        <w:pStyle w:val="ListParagraph"/>
        <w:numPr>
          <w:ilvl w:val="5"/>
          <w:numId w:val="49"/>
        </w:numPr>
        <w:tabs>
          <w:tab w:val="left" w:pos="3641"/>
        </w:tabs>
        <w:ind w:right="693"/>
        <w:jc w:val="both"/>
        <w:rPr>
          <w:sz w:val="24"/>
        </w:rPr>
      </w:pPr>
      <w:r>
        <w:rPr>
          <w:sz w:val="24"/>
        </w:rPr>
        <w:t>Enrollees will be classified as High Community Needs if</w:t>
      </w:r>
      <w:r>
        <w:rPr>
          <w:spacing w:val="-64"/>
          <w:sz w:val="24"/>
        </w:rPr>
        <w:t xml:space="preserve"> </w:t>
      </w:r>
      <w:r>
        <w:rPr>
          <w:sz w:val="24"/>
        </w:rPr>
        <w:t>they do not meet F1 criteria and their most recent MDS-</w:t>
      </w:r>
      <w:r>
        <w:rPr>
          <w:spacing w:val="-64"/>
          <w:sz w:val="24"/>
        </w:rPr>
        <w:t xml:space="preserve"> </w:t>
      </w:r>
      <w:r>
        <w:rPr>
          <w:sz w:val="24"/>
        </w:rPr>
        <w:t>HC</w:t>
      </w:r>
      <w:r>
        <w:rPr>
          <w:spacing w:val="-2"/>
          <w:sz w:val="24"/>
        </w:rPr>
        <w:t xml:space="preserve"> </w:t>
      </w:r>
      <w:r>
        <w:rPr>
          <w:sz w:val="24"/>
        </w:rPr>
        <w:t>assessment indicates</w:t>
      </w:r>
      <w:r>
        <w:rPr>
          <w:spacing w:val="1"/>
          <w:sz w:val="24"/>
        </w:rPr>
        <w:t xml:space="preserve"> </w:t>
      </w:r>
      <w:r>
        <w:rPr>
          <w:sz w:val="24"/>
        </w:rPr>
        <w:t>they:</w:t>
      </w:r>
    </w:p>
    <w:p w14:paraId="6DA63CF1" w14:textId="77777777" w:rsidR="0051522A" w:rsidRDefault="0051522A">
      <w:pPr>
        <w:pStyle w:val="BodyText"/>
      </w:pPr>
    </w:p>
    <w:p w14:paraId="1D7CDA65" w14:textId="77777777" w:rsidR="0051522A" w:rsidRDefault="00F17778">
      <w:pPr>
        <w:pStyle w:val="ListParagraph"/>
        <w:numPr>
          <w:ilvl w:val="6"/>
          <w:numId w:val="49"/>
        </w:numPr>
        <w:tabs>
          <w:tab w:val="left" w:pos="4001"/>
        </w:tabs>
        <w:ind w:right="601"/>
        <w:rPr>
          <w:sz w:val="24"/>
        </w:rPr>
      </w:pPr>
      <w:r>
        <w:rPr>
          <w:sz w:val="24"/>
        </w:rPr>
        <w:t>Have a daily skilled need, or daily chronic and stable</w:t>
      </w:r>
      <w:r>
        <w:rPr>
          <w:spacing w:val="1"/>
          <w:sz w:val="24"/>
        </w:rPr>
        <w:t xml:space="preserve"> </w:t>
      </w:r>
      <w:r>
        <w:rPr>
          <w:sz w:val="24"/>
        </w:rPr>
        <w:t>routine need, for any qualifying treatments or</w:t>
      </w:r>
      <w:r>
        <w:rPr>
          <w:spacing w:val="1"/>
          <w:sz w:val="24"/>
        </w:rPr>
        <w:t xml:space="preserve"> </w:t>
      </w:r>
      <w:r>
        <w:rPr>
          <w:sz w:val="24"/>
        </w:rPr>
        <w:t>programs,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Enrollee</w:t>
      </w:r>
      <w:r>
        <w:rPr>
          <w:spacing w:val="-5"/>
          <w:sz w:val="24"/>
        </w:rPr>
        <w:t xml:space="preserve"> </w:t>
      </w:r>
      <w:r>
        <w:rPr>
          <w:sz w:val="24"/>
        </w:rPr>
        <w:t>requires</w:t>
      </w:r>
      <w:r>
        <w:rPr>
          <w:spacing w:val="-6"/>
          <w:sz w:val="24"/>
        </w:rPr>
        <w:t xml:space="preserve"> </w:t>
      </w:r>
      <w:r>
        <w:rPr>
          <w:sz w:val="24"/>
        </w:rPr>
        <w:t>assistance;</w:t>
      </w:r>
    </w:p>
    <w:p w14:paraId="59D31D72" w14:textId="77777777" w:rsidR="0051522A" w:rsidRDefault="0051522A">
      <w:pPr>
        <w:pStyle w:val="BodyText"/>
      </w:pPr>
    </w:p>
    <w:p w14:paraId="131D8691" w14:textId="77777777" w:rsidR="0051522A" w:rsidRDefault="00F17778">
      <w:pPr>
        <w:pStyle w:val="ListParagraph"/>
        <w:numPr>
          <w:ilvl w:val="6"/>
          <w:numId w:val="49"/>
        </w:numPr>
        <w:tabs>
          <w:tab w:val="left" w:pos="4001"/>
        </w:tabs>
        <w:spacing w:before="1"/>
        <w:ind w:right="628"/>
        <w:rPr>
          <w:sz w:val="24"/>
        </w:rPr>
      </w:pPr>
      <w:r>
        <w:rPr>
          <w:sz w:val="24"/>
        </w:rPr>
        <w:t>Have a skilled need, or a chronic and stable routine</w:t>
      </w:r>
      <w:r>
        <w:rPr>
          <w:spacing w:val="1"/>
          <w:sz w:val="24"/>
        </w:rPr>
        <w:t xml:space="preserve"> </w:t>
      </w:r>
      <w:r>
        <w:rPr>
          <w:sz w:val="24"/>
        </w:rPr>
        <w:t>need, for which the Enrollee requires assistance, at</w:t>
      </w:r>
      <w:r>
        <w:rPr>
          <w:spacing w:val="1"/>
          <w:sz w:val="24"/>
        </w:rPr>
        <w:t xml:space="preserve"> </w:t>
      </w:r>
      <w:r>
        <w:rPr>
          <w:sz w:val="24"/>
        </w:rPr>
        <w:t>least three (3) days per week for any qualifying</w:t>
      </w:r>
      <w:r>
        <w:rPr>
          <w:spacing w:val="1"/>
          <w:sz w:val="24"/>
        </w:rPr>
        <w:t xml:space="preserve"> </w:t>
      </w:r>
      <w:r>
        <w:rPr>
          <w:sz w:val="24"/>
        </w:rPr>
        <w:t>treatment or program along with two (2) or more ADL</w:t>
      </w:r>
      <w:r>
        <w:rPr>
          <w:spacing w:val="-64"/>
          <w:sz w:val="24"/>
        </w:rPr>
        <w:t xml:space="preserve"> </w:t>
      </w:r>
      <w:r>
        <w:rPr>
          <w:sz w:val="24"/>
        </w:rPr>
        <w:t>impairments</w:t>
      </w:r>
      <w:r>
        <w:rPr>
          <w:spacing w:val="-3"/>
          <w:sz w:val="24"/>
        </w:rPr>
        <w:t xml:space="preserve"> </w:t>
      </w:r>
      <w:r>
        <w:rPr>
          <w:sz w:val="24"/>
        </w:rPr>
        <w:t>requiring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supervision;</w:t>
      </w:r>
    </w:p>
    <w:p w14:paraId="6EC02E95" w14:textId="77777777" w:rsidR="0051522A" w:rsidRDefault="0051522A">
      <w:pPr>
        <w:pStyle w:val="BodyText"/>
      </w:pPr>
    </w:p>
    <w:p w14:paraId="5DC7F606" w14:textId="77777777" w:rsidR="0051522A" w:rsidRDefault="00F17778">
      <w:pPr>
        <w:pStyle w:val="ListParagraph"/>
        <w:numPr>
          <w:ilvl w:val="6"/>
          <w:numId w:val="49"/>
        </w:numPr>
        <w:tabs>
          <w:tab w:val="left" w:pos="4001"/>
        </w:tabs>
        <w:ind w:right="1056"/>
        <w:rPr>
          <w:sz w:val="24"/>
        </w:rPr>
      </w:pPr>
      <w:r>
        <w:rPr>
          <w:sz w:val="24"/>
        </w:rPr>
        <w:t>Have four (4) or more ADL impairments requiring</w:t>
      </w:r>
      <w:r>
        <w:rPr>
          <w:spacing w:val="-65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supervision;</w:t>
      </w:r>
    </w:p>
    <w:p w14:paraId="5B363399" w14:textId="77777777" w:rsidR="0051522A" w:rsidRDefault="0051522A">
      <w:pPr>
        <w:pStyle w:val="BodyText"/>
      </w:pPr>
    </w:p>
    <w:p w14:paraId="4966523E" w14:textId="77777777" w:rsidR="0051522A" w:rsidRDefault="00F17778">
      <w:pPr>
        <w:pStyle w:val="ListParagraph"/>
        <w:numPr>
          <w:ilvl w:val="6"/>
          <w:numId w:val="49"/>
        </w:numPr>
        <w:tabs>
          <w:tab w:val="left" w:pos="4001"/>
        </w:tabs>
        <w:ind w:right="896"/>
        <w:rPr>
          <w:sz w:val="24"/>
        </w:rPr>
      </w:pPr>
      <w:r>
        <w:rPr>
          <w:sz w:val="24"/>
        </w:rPr>
        <w:t>Have four (4) or more ADL impairments (including</w:t>
      </w:r>
      <w:r>
        <w:rPr>
          <w:spacing w:val="1"/>
          <w:sz w:val="24"/>
        </w:rPr>
        <w:t xml:space="preserve"> </w:t>
      </w:r>
      <w:r>
        <w:rPr>
          <w:sz w:val="24"/>
        </w:rPr>
        <w:t>those requiring only supervision), and have</w:t>
      </w:r>
      <w:r>
        <w:rPr>
          <w:spacing w:val="1"/>
          <w:sz w:val="24"/>
        </w:rPr>
        <w:t xml:space="preserve"> </w:t>
      </w:r>
      <w:r>
        <w:rPr>
          <w:sz w:val="24"/>
        </w:rPr>
        <w:t>moderately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severely</w:t>
      </w:r>
      <w:r>
        <w:rPr>
          <w:spacing w:val="-2"/>
          <w:sz w:val="24"/>
        </w:rPr>
        <w:t xml:space="preserve"> </w:t>
      </w:r>
      <w:r>
        <w:rPr>
          <w:sz w:val="24"/>
        </w:rPr>
        <w:t>impaired</w:t>
      </w:r>
      <w:r>
        <w:rPr>
          <w:spacing w:val="-1"/>
          <w:sz w:val="24"/>
        </w:rPr>
        <w:t xml:space="preserve"> </w:t>
      </w:r>
      <w:r>
        <w:rPr>
          <w:sz w:val="24"/>
        </w:rPr>
        <w:t>cognitive</w:t>
      </w:r>
      <w:r>
        <w:rPr>
          <w:spacing w:val="-3"/>
          <w:sz w:val="24"/>
        </w:rPr>
        <w:t xml:space="preserve"> </w:t>
      </w:r>
      <w:r>
        <w:rPr>
          <w:sz w:val="24"/>
        </w:rPr>
        <w:t>decision</w:t>
      </w:r>
      <w:r>
        <w:rPr>
          <w:spacing w:val="-64"/>
          <w:sz w:val="24"/>
        </w:rPr>
        <w:t xml:space="preserve"> </w:t>
      </w:r>
      <w:r>
        <w:rPr>
          <w:sz w:val="24"/>
        </w:rPr>
        <w:t>making</w:t>
      </w:r>
      <w:r>
        <w:rPr>
          <w:spacing w:val="-2"/>
          <w:sz w:val="24"/>
        </w:rPr>
        <w:t xml:space="preserve"> </w:t>
      </w:r>
      <w:r>
        <w:rPr>
          <w:sz w:val="24"/>
        </w:rPr>
        <w:t>skills;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</w:p>
    <w:p w14:paraId="756DF04F" w14:textId="77777777" w:rsidR="0051522A" w:rsidRDefault="0051522A">
      <w:pPr>
        <w:pStyle w:val="BodyText"/>
        <w:spacing w:before="11"/>
        <w:rPr>
          <w:sz w:val="23"/>
        </w:rPr>
      </w:pPr>
    </w:p>
    <w:p w14:paraId="15A8F419" w14:textId="77777777" w:rsidR="0051522A" w:rsidRDefault="00F17778">
      <w:pPr>
        <w:pStyle w:val="ListParagraph"/>
        <w:numPr>
          <w:ilvl w:val="6"/>
          <w:numId w:val="49"/>
        </w:numPr>
        <w:tabs>
          <w:tab w:val="left" w:pos="4001"/>
        </w:tabs>
        <w:ind w:right="933"/>
        <w:rPr>
          <w:sz w:val="24"/>
        </w:rPr>
      </w:pPr>
      <w:r>
        <w:rPr>
          <w:sz w:val="24"/>
        </w:rPr>
        <w:t>Have four (4) or more ADL impairments (including</w:t>
      </w:r>
      <w:r>
        <w:rPr>
          <w:spacing w:val="-64"/>
          <w:sz w:val="24"/>
        </w:rPr>
        <w:t xml:space="preserve"> </w:t>
      </w:r>
      <w:r>
        <w:rPr>
          <w:sz w:val="24"/>
        </w:rPr>
        <w:t>those requiring only supervision), and have one or</w:t>
      </w:r>
      <w:r>
        <w:rPr>
          <w:spacing w:val="-64"/>
          <w:sz w:val="24"/>
        </w:rPr>
        <w:t xml:space="preserve"> </w:t>
      </w:r>
      <w:r>
        <w:rPr>
          <w:sz w:val="24"/>
        </w:rPr>
        <w:t>more of the behavioral health diagnoses listed 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Sections 4.2.1.4.1.1 </w:t>
      </w:r>
      <w:r>
        <w:rPr>
          <w:sz w:val="24"/>
        </w:rPr>
        <w:t xml:space="preserve">through </w:t>
      </w:r>
      <w:r>
        <w:rPr>
          <w:b/>
          <w:sz w:val="24"/>
        </w:rPr>
        <w:t xml:space="preserve">4.2.1.4.1.11 </w:t>
      </w:r>
      <w:r>
        <w:rPr>
          <w:sz w:val="24"/>
        </w:rPr>
        <w:t>below,</w:t>
      </w:r>
      <w:r>
        <w:rPr>
          <w:spacing w:val="1"/>
          <w:sz w:val="24"/>
        </w:rPr>
        <w:t xml:space="preserve"> </w:t>
      </w:r>
      <w:r>
        <w:rPr>
          <w:sz w:val="24"/>
        </w:rPr>
        <w:t>confirmed in medical records, that are chronic and</w:t>
      </w:r>
      <w:r>
        <w:rPr>
          <w:spacing w:val="-64"/>
          <w:sz w:val="24"/>
        </w:rPr>
        <w:t xml:space="preserve"> </w:t>
      </w:r>
      <w:r>
        <w:rPr>
          <w:sz w:val="24"/>
        </w:rPr>
        <w:t>ongoing.</w:t>
      </w:r>
    </w:p>
    <w:p w14:paraId="0DA91E0E" w14:textId="77777777" w:rsidR="0051522A" w:rsidRDefault="0051522A">
      <w:pPr>
        <w:pStyle w:val="BodyText"/>
      </w:pPr>
    </w:p>
    <w:p w14:paraId="2BF2B0B1" w14:textId="77777777" w:rsidR="0051522A" w:rsidRDefault="00F17778">
      <w:pPr>
        <w:pStyle w:val="ListParagraph"/>
        <w:numPr>
          <w:ilvl w:val="6"/>
          <w:numId w:val="49"/>
        </w:numPr>
        <w:tabs>
          <w:tab w:val="left" w:pos="4002"/>
        </w:tabs>
        <w:ind w:left="4001" w:right="505"/>
        <w:rPr>
          <w:sz w:val="24"/>
        </w:rPr>
      </w:pPr>
      <w:r>
        <w:rPr>
          <w:sz w:val="24"/>
        </w:rPr>
        <w:t>Have a daily skilled need, or daily chronic and stable</w:t>
      </w:r>
      <w:r>
        <w:rPr>
          <w:spacing w:val="1"/>
          <w:sz w:val="24"/>
        </w:rPr>
        <w:t xml:space="preserve"> </w:t>
      </w:r>
      <w:r>
        <w:rPr>
          <w:sz w:val="24"/>
        </w:rPr>
        <w:t>routine need for which the Enrollee requires</w:t>
      </w:r>
      <w:r>
        <w:rPr>
          <w:spacing w:val="1"/>
          <w:sz w:val="24"/>
        </w:rPr>
        <w:t xml:space="preserve"> </w:t>
      </w:r>
      <w:r>
        <w:rPr>
          <w:sz w:val="24"/>
        </w:rPr>
        <w:t>assistance, along with two (2) or more ADL</w:t>
      </w:r>
      <w:r>
        <w:rPr>
          <w:spacing w:val="1"/>
          <w:sz w:val="24"/>
        </w:rPr>
        <w:t xml:space="preserve"> </w:t>
      </w:r>
      <w:r>
        <w:rPr>
          <w:sz w:val="24"/>
        </w:rPr>
        <w:t>impairments requiring limited assistance to total</w:t>
      </w:r>
      <w:r>
        <w:rPr>
          <w:spacing w:val="1"/>
          <w:sz w:val="24"/>
        </w:rPr>
        <w:t xml:space="preserve"> </w:t>
      </w:r>
      <w:r>
        <w:rPr>
          <w:sz w:val="24"/>
        </w:rPr>
        <w:t>dependence, and have one or more of the TBI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diagnoses listed in </w:t>
      </w:r>
      <w:r>
        <w:rPr>
          <w:b/>
          <w:sz w:val="24"/>
        </w:rPr>
        <w:t>Section 4.2.1.3.2.1.1</w:t>
      </w:r>
      <w:r>
        <w:rPr>
          <w:sz w:val="24"/>
        </w:rPr>
        <w:t>, confirmed in</w:t>
      </w:r>
      <w:r>
        <w:rPr>
          <w:spacing w:val="-64"/>
          <w:sz w:val="24"/>
        </w:rPr>
        <w:t xml:space="preserve"> </w:t>
      </w:r>
      <w:r>
        <w:rPr>
          <w:sz w:val="24"/>
        </w:rPr>
        <w:t>the most recent MDS-HC assessment submitted to</w:t>
      </w:r>
      <w:r>
        <w:rPr>
          <w:spacing w:val="1"/>
          <w:sz w:val="24"/>
        </w:rPr>
        <w:t xml:space="preserve"> </w:t>
      </w:r>
      <w:r>
        <w:rPr>
          <w:sz w:val="24"/>
        </w:rPr>
        <w:t>EOHHS.</w:t>
      </w:r>
    </w:p>
    <w:p w14:paraId="18713338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49C6B8AB" w14:textId="77777777" w:rsidR="0051522A" w:rsidRDefault="00F17778">
      <w:pPr>
        <w:pStyle w:val="ListParagraph"/>
        <w:numPr>
          <w:ilvl w:val="6"/>
          <w:numId w:val="49"/>
        </w:numPr>
        <w:tabs>
          <w:tab w:val="left" w:pos="4001"/>
        </w:tabs>
        <w:spacing w:before="77"/>
        <w:ind w:right="548"/>
        <w:rPr>
          <w:sz w:val="24"/>
        </w:rPr>
      </w:pPr>
      <w:r>
        <w:rPr>
          <w:sz w:val="24"/>
        </w:rPr>
        <w:t>All activities will contribute to the ADL impairment</w:t>
      </w:r>
      <w:r>
        <w:rPr>
          <w:spacing w:val="1"/>
          <w:sz w:val="24"/>
        </w:rPr>
        <w:t xml:space="preserve"> </w:t>
      </w:r>
      <w:r>
        <w:rPr>
          <w:sz w:val="24"/>
        </w:rPr>
        <w:t>count, but limitations dressing upper body and</w:t>
      </w:r>
      <w:r>
        <w:rPr>
          <w:spacing w:val="1"/>
          <w:sz w:val="24"/>
        </w:rPr>
        <w:t xml:space="preserve"> </w:t>
      </w:r>
      <w:r>
        <w:rPr>
          <w:sz w:val="24"/>
        </w:rPr>
        <w:t>limitations</w:t>
      </w:r>
      <w:r>
        <w:rPr>
          <w:spacing w:val="3"/>
          <w:sz w:val="24"/>
        </w:rPr>
        <w:t xml:space="preserve"> </w:t>
      </w:r>
      <w:r>
        <w:rPr>
          <w:sz w:val="24"/>
        </w:rPr>
        <w:t>dressing</w:t>
      </w:r>
      <w:r>
        <w:rPr>
          <w:spacing w:val="2"/>
          <w:sz w:val="24"/>
        </w:rPr>
        <w:t xml:space="preserve"> </w:t>
      </w:r>
      <w:r>
        <w:rPr>
          <w:sz w:val="24"/>
        </w:rPr>
        <w:t>lower</w:t>
      </w:r>
      <w:r>
        <w:rPr>
          <w:spacing w:val="2"/>
          <w:sz w:val="24"/>
        </w:rPr>
        <w:t xml:space="preserve"> </w:t>
      </w:r>
      <w:r>
        <w:rPr>
          <w:sz w:val="24"/>
        </w:rPr>
        <w:t>body</w:t>
      </w:r>
      <w:r>
        <w:rPr>
          <w:spacing w:val="3"/>
          <w:sz w:val="24"/>
        </w:rPr>
        <w:t xml:space="preserve"> </w:t>
      </w:r>
      <w:r>
        <w:rPr>
          <w:sz w:val="24"/>
        </w:rPr>
        <w:t>together</w:t>
      </w:r>
      <w:r>
        <w:rPr>
          <w:spacing w:val="3"/>
          <w:sz w:val="24"/>
        </w:rPr>
        <w:t xml:space="preserve"> </w:t>
      </w:r>
      <w:r>
        <w:rPr>
          <w:sz w:val="24"/>
        </w:rPr>
        <w:t>will</w:t>
      </w:r>
      <w:r>
        <w:rPr>
          <w:spacing w:val="2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treated as a single ADL.</w:t>
      </w:r>
      <w:r>
        <w:rPr>
          <w:spacing w:val="1"/>
          <w:sz w:val="24"/>
        </w:rPr>
        <w:t xml:space="preserve"> </w:t>
      </w:r>
      <w:r>
        <w:rPr>
          <w:sz w:val="24"/>
        </w:rPr>
        <w:t>Supervision needs will</w:t>
      </w:r>
      <w:r>
        <w:rPr>
          <w:spacing w:val="1"/>
          <w:sz w:val="24"/>
        </w:rPr>
        <w:t xml:space="preserve"> </w:t>
      </w:r>
      <w:r>
        <w:rPr>
          <w:sz w:val="24"/>
        </w:rPr>
        <w:t>contribute to the ADL impairment count only if there is</w:t>
      </w:r>
      <w:r>
        <w:rPr>
          <w:spacing w:val="-65"/>
          <w:sz w:val="24"/>
        </w:rPr>
        <w:t xml:space="preserve"> </w:t>
      </w:r>
      <w:r>
        <w:rPr>
          <w:sz w:val="24"/>
        </w:rPr>
        <w:t>a corresponding cognitive deficit or select behavioral</w:t>
      </w:r>
      <w:r>
        <w:rPr>
          <w:spacing w:val="1"/>
          <w:sz w:val="24"/>
        </w:rPr>
        <w:t xml:space="preserve"> </w:t>
      </w:r>
      <w:r>
        <w:rPr>
          <w:sz w:val="24"/>
        </w:rPr>
        <w:t>health diagnosis also present, and if there are 4 or</w:t>
      </w:r>
      <w:r>
        <w:rPr>
          <w:spacing w:val="1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ADL</w:t>
      </w:r>
      <w:r>
        <w:rPr>
          <w:spacing w:val="-1"/>
          <w:sz w:val="24"/>
        </w:rPr>
        <w:t xml:space="preserve"> </w:t>
      </w:r>
      <w:r>
        <w:rPr>
          <w:sz w:val="24"/>
        </w:rPr>
        <w:t>impairments.</w:t>
      </w:r>
    </w:p>
    <w:p w14:paraId="67A76357" w14:textId="77777777" w:rsidR="0051522A" w:rsidRDefault="0051522A">
      <w:pPr>
        <w:pStyle w:val="BodyText"/>
      </w:pPr>
    </w:p>
    <w:p w14:paraId="1B9AFE0A" w14:textId="77777777" w:rsidR="0051522A" w:rsidRDefault="00F17778">
      <w:pPr>
        <w:pStyle w:val="ListParagraph"/>
        <w:numPr>
          <w:ilvl w:val="4"/>
          <w:numId w:val="49"/>
        </w:numPr>
        <w:tabs>
          <w:tab w:val="left" w:pos="2921"/>
        </w:tabs>
        <w:spacing w:before="1"/>
        <w:ind w:right="521"/>
        <w:rPr>
          <w:sz w:val="24"/>
        </w:rPr>
      </w:pPr>
      <w:r>
        <w:rPr>
          <w:sz w:val="24"/>
        </w:rPr>
        <w:t>Enrollees meeting the above criteria for this rating tier will be</w:t>
      </w:r>
      <w:r>
        <w:rPr>
          <w:spacing w:val="1"/>
          <w:sz w:val="24"/>
        </w:rPr>
        <w:t xml:space="preserve"> </w:t>
      </w:r>
      <w:r>
        <w:rPr>
          <w:sz w:val="24"/>
        </w:rPr>
        <w:t>further</w:t>
      </w:r>
      <w:r>
        <w:rPr>
          <w:spacing w:val="-5"/>
          <w:sz w:val="24"/>
        </w:rPr>
        <w:t xml:space="preserve"> </w:t>
      </w:r>
      <w:r>
        <w:rPr>
          <w:sz w:val="24"/>
        </w:rPr>
        <w:t>stratified</w:t>
      </w:r>
      <w:r>
        <w:rPr>
          <w:spacing w:val="-4"/>
          <w:sz w:val="24"/>
        </w:rPr>
        <w:t xml:space="preserve"> </w:t>
      </w:r>
      <w:r>
        <w:rPr>
          <w:sz w:val="24"/>
        </w:rPr>
        <w:t>based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indication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specific</w:t>
      </w:r>
      <w:r>
        <w:rPr>
          <w:spacing w:val="-4"/>
          <w:sz w:val="24"/>
        </w:rPr>
        <w:t xml:space="preserve"> </w:t>
      </w:r>
      <w:r>
        <w:rPr>
          <w:sz w:val="24"/>
        </w:rPr>
        <w:t>diagnoses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63"/>
          <w:sz w:val="24"/>
        </w:rPr>
        <w:t xml:space="preserve"> </w:t>
      </w:r>
      <w:r>
        <w:rPr>
          <w:sz w:val="24"/>
        </w:rPr>
        <w:t>follows:</w:t>
      </w:r>
    </w:p>
    <w:p w14:paraId="24107BA8" w14:textId="77777777" w:rsidR="0051522A" w:rsidRDefault="0051522A">
      <w:pPr>
        <w:pStyle w:val="BodyText"/>
        <w:spacing w:before="11"/>
        <w:rPr>
          <w:sz w:val="23"/>
        </w:rPr>
      </w:pPr>
    </w:p>
    <w:p w14:paraId="2764B473" w14:textId="77777777" w:rsidR="0051522A" w:rsidRDefault="00F17778">
      <w:pPr>
        <w:pStyle w:val="ListParagraph"/>
        <w:numPr>
          <w:ilvl w:val="5"/>
          <w:numId w:val="49"/>
        </w:numPr>
        <w:tabs>
          <w:tab w:val="left" w:pos="3640"/>
          <w:tab w:val="left" w:pos="3641"/>
        </w:tabs>
        <w:ind w:right="654"/>
        <w:rPr>
          <w:sz w:val="24"/>
        </w:rPr>
      </w:pPr>
      <w:r>
        <w:rPr>
          <w:sz w:val="24"/>
        </w:rPr>
        <w:t>Community Tier 3 – Transitional Living Need (C3C)(also</w:t>
      </w:r>
      <w:r>
        <w:rPr>
          <w:spacing w:val="-64"/>
          <w:sz w:val="24"/>
        </w:rPr>
        <w:t xml:space="preserve"> </w:t>
      </w:r>
      <w:r>
        <w:rPr>
          <w:sz w:val="24"/>
        </w:rPr>
        <w:t>referred to as C4) - Beginning no sooner than June 1,</w:t>
      </w:r>
      <w:r>
        <w:rPr>
          <w:spacing w:val="1"/>
          <w:sz w:val="24"/>
        </w:rPr>
        <w:t xml:space="preserve"> </w:t>
      </w:r>
      <w:r>
        <w:rPr>
          <w:sz w:val="24"/>
        </w:rPr>
        <w:t>2019:</w:t>
      </w:r>
    </w:p>
    <w:p w14:paraId="5D6B6024" w14:textId="77777777" w:rsidR="0051522A" w:rsidRDefault="0051522A">
      <w:pPr>
        <w:pStyle w:val="BodyText"/>
      </w:pPr>
    </w:p>
    <w:p w14:paraId="7B54200A" w14:textId="77777777" w:rsidR="0051522A" w:rsidRDefault="00F17778">
      <w:pPr>
        <w:pStyle w:val="ListParagraph"/>
        <w:numPr>
          <w:ilvl w:val="6"/>
          <w:numId w:val="49"/>
        </w:numPr>
        <w:tabs>
          <w:tab w:val="left" w:pos="4001"/>
        </w:tabs>
        <w:ind w:right="616"/>
        <w:rPr>
          <w:sz w:val="24"/>
        </w:rPr>
      </w:pPr>
      <w:r>
        <w:rPr>
          <w:sz w:val="24"/>
        </w:rPr>
        <w:t xml:space="preserve">Enrollee meets the criteria of </w:t>
      </w:r>
      <w:r>
        <w:rPr>
          <w:b/>
          <w:sz w:val="24"/>
        </w:rPr>
        <w:t>Section 4.2.1.3.1.1.6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most</w:t>
      </w:r>
      <w:r>
        <w:rPr>
          <w:spacing w:val="-2"/>
          <w:sz w:val="24"/>
        </w:rPr>
        <w:t xml:space="preserve"> </w:t>
      </w:r>
      <w:r>
        <w:rPr>
          <w:sz w:val="24"/>
        </w:rPr>
        <w:t>recent</w:t>
      </w:r>
      <w:r>
        <w:rPr>
          <w:spacing w:val="-3"/>
          <w:sz w:val="24"/>
        </w:rPr>
        <w:t xml:space="preserve"> </w:t>
      </w:r>
      <w:r>
        <w:rPr>
          <w:sz w:val="24"/>
        </w:rPr>
        <w:t>MDS-HC</w:t>
      </w:r>
      <w:r>
        <w:rPr>
          <w:spacing w:val="-3"/>
          <w:sz w:val="24"/>
        </w:rPr>
        <w:t xml:space="preserve"> </w:t>
      </w:r>
      <w:r>
        <w:rPr>
          <w:sz w:val="24"/>
        </w:rPr>
        <w:t>assessment</w:t>
      </w:r>
      <w:r>
        <w:rPr>
          <w:spacing w:val="-3"/>
          <w:sz w:val="24"/>
        </w:rPr>
        <w:t xml:space="preserve"> </w:t>
      </w:r>
      <w:r>
        <w:rPr>
          <w:sz w:val="24"/>
        </w:rPr>
        <w:t>indicates</w:t>
      </w:r>
      <w:r>
        <w:rPr>
          <w:spacing w:val="-63"/>
          <w:sz w:val="24"/>
        </w:rPr>
        <w:t xml:space="preserve"> </w:t>
      </w:r>
      <w:r>
        <w:rPr>
          <w:sz w:val="24"/>
        </w:rPr>
        <w:t>one or more of the ICD-10 diagnoses listed below,</w:t>
      </w:r>
      <w:r>
        <w:rPr>
          <w:spacing w:val="1"/>
          <w:sz w:val="24"/>
        </w:rPr>
        <w:t xml:space="preserve"> </w:t>
      </w:r>
      <w:r>
        <w:rPr>
          <w:sz w:val="24"/>
        </w:rPr>
        <w:t>reflecting</w:t>
      </w:r>
      <w:r>
        <w:rPr>
          <w:spacing w:val="-1"/>
          <w:sz w:val="24"/>
        </w:rPr>
        <w:t xml:space="preserve"> </w:t>
      </w:r>
      <w:r>
        <w:rPr>
          <w:sz w:val="24"/>
        </w:rPr>
        <w:t>traumatic brain</w:t>
      </w:r>
      <w:r>
        <w:rPr>
          <w:spacing w:val="-1"/>
          <w:sz w:val="24"/>
        </w:rPr>
        <w:t xml:space="preserve"> </w:t>
      </w:r>
      <w:r>
        <w:rPr>
          <w:sz w:val="24"/>
        </w:rPr>
        <w:t>injury:</w:t>
      </w:r>
    </w:p>
    <w:p w14:paraId="655E0D1A" w14:textId="77777777" w:rsidR="0051522A" w:rsidRDefault="0051522A">
      <w:pPr>
        <w:pStyle w:val="BodyText"/>
      </w:pPr>
    </w:p>
    <w:p w14:paraId="642986D2" w14:textId="77777777" w:rsidR="0051522A" w:rsidRDefault="00F17778">
      <w:pPr>
        <w:pStyle w:val="BodyText"/>
        <w:ind w:left="2920"/>
      </w:pPr>
      <w:r>
        <w:t>4.2.1.3.2.1.1.1.</w:t>
      </w:r>
      <w:r>
        <w:rPr>
          <w:spacing w:val="114"/>
        </w:rPr>
        <w:t xml:space="preserve"> </w:t>
      </w:r>
      <w:r>
        <w:t>S06.1</w:t>
      </w:r>
    </w:p>
    <w:p w14:paraId="2826011B" w14:textId="77777777" w:rsidR="0051522A" w:rsidRDefault="0051522A">
      <w:pPr>
        <w:pStyle w:val="BodyText"/>
      </w:pPr>
    </w:p>
    <w:p w14:paraId="550521FA" w14:textId="77777777" w:rsidR="0051522A" w:rsidRDefault="00F17778">
      <w:pPr>
        <w:pStyle w:val="BodyText"/>
        <w:ind w:left="2920"/>
      </w:pPr>
      <w:r>
        <w:t>4.2.1.3.2.1.1.2.</w:t>
      </w:r>
      <w:r>
        <w:rPr>
          <w:spacing w:val="114"/>
        </w:rPr>
        <w:t xml:space="preserve"> </w:t>
      </w:r>
      <w:r>
        <w:t>S06.2</w:t>
      </w:r>
    </w:p>
    <w:p w14:paraId="40F5645D" w14:textId="77777777" w:rsidR="0051522A" w:rsidRDefault="0051522A">
      <w:pPr>
        <w:pStyle w:val="BodyText"/>
        <w:spacing w:before="11"/>
        <w:rPr>
          <w:sz w:val="23"/>
        </w:rPr>
      </w:pPr>
    </w:p>
    <w:p w14:paraId="211816E2" w14:textId="77777777" w:rsidR="0051522A" w:rsidRDefault="00F17778">
      <w:pPr>
        <w:pStyle w:val="BodyText"/>
        <w:ind w:left="2920"/>
      </w:pPr>
      <w:r>
        <w:t>4.2.1.3.2.1.1.3.</w:t>
      </w:r>
      <w:r>
        <w:rPr>
          <w:spacing w:val="114"/>
        </w:rPr>
        <w:t xml:space="preserve"> </w:t>
      </w:r>
      <w:r>
        <w:t>S06.3</w:t>
      </w:r>
    </w:p>
    <w:p w14:paraId="3432A070" w14:textId="77777777" w:rsidR="0051522A" w:rsidRDefault="0051522A">
      <w:pPr>
        <w:pStyle w:val="BodyText"/>
      </w:pPr>
    </w:p>
    <w:p w14:paraId="1541B558" w14:textId="77777777" w:rsidR="0051522A" w:rsidRDefault="00F17778">
      <w:pPr>
        <w:pStyle w:val="BodyText"/>
        <w:ind w:left="2920"/>
      </w:pPr>
      <w:r>
        <w:t>4.2.1.3.2.1.1.4.</w:t>
      </w:r>
      <w:r>
        <w:rPr>
          <w:spacing w:val="114"/>
        </w:rPr>
        <w:t xml:space="preserve"> </w:t>
      </w:r>
      <w:r>
        <w:t>S06.4</w:t>
      </w:r>
    </w:p>
    <w:p w14:paraId="14D69D7B" w14:textId="77777777" w:rsidR="0051522A" w:rsidRDefault="0051522A">
      <w:pPr>
        <w:pStyle w:val="BodyText"/>
      </w:pPr>
    </w:p>
    <w:p w14:paraId="0864271E" w14:textId="77777777" w:rsidR="0051522A" w:rsidRDefault="00F17778">
      <w:pPr>
        <w:pStyle w:val="BodyText"/>
        <w:ind w:left="2920"/>
      </w:pPr>
      <w:r>
        <w:t>4.2.1.3.2.1.1.5.</w:t>
      </w:r>
      <w:r>
        <w:rPr>
          <w:spacing w:val="114"/>
        </w:rPr>
        <w:t xml:space="preserve"> </w:t>
      </w:r>
      <w:r>
        <w:t>S06.5</w:t>
      </w:r>
    </w:p>
    <w:p w14:paraId="053D5C8E" w14:textId="77777777" w:rsidR="0051522A" w:rsidRDefault="0051522A">
      <w:pPr>
        <w:pStyle w:val="BodyText"/>
      </w:pPr>
    </w:p>
    <w:p w14:paraId="1E145EF9" w14:textId="77777777" w:rsidR="0051522A" w:rsidRDefault="00F17778">
      <w:pPr>
        <w:pStyle w:val="BodyText"/>
        <w:ind w:left="2920"/>
      </w:pPr>
      <w:r>
        <w:t>4.2.1.3.2.1.1.6.</w:t>
      </w:r>
      <w:r>
        <w:rPr>
          <w:spacing w:val="114"/>
        </w:rPr>
        <w:t xml:space="preserve"> </w:t>
      </w:r>
      <w:r>
        <w:t>S06.6</w:t>
      </w:r>
    </w:p>
    <w:p w14:paraId="0E8C3074" w14:textId="77777777" w:rsidR="0051522A" w:rsidRDefault="0051522A">
      <w:pPr>
        <w:pStyle w:val="BodyText"/>
      </w:pPr>
    </w:p>
    <w:p w14:paraId="332B9C3F" w14:textId="77777777" w:rsidR="0051522A" w:rsidRDefault="00F17778">
      <w:pPr>
        <w:pStyle w:val="BodyText"/>
        <w:ind w:left="2920"/>
      </w:pPr>
      <w:r>
        <w:t>4.2.1.3.2.1.1.7.</w:t>
      </w:r>
      <w:r>
        <w:rPr>
          <w:spacing w:val="55"/>
        </w:rPr>
        <w:t xml:space="preserve"> </w:t>
      </w:r>
      <w:r>
        <w:t>S06.8;</w:t>
      </w:r>
      <w:r>
        <w:rPr>
          <w:spacing w:val="-4"/>
        </w:rPr>
        <w:t xml:space="preserve"> </w:t>
      </w:r>
      <w:r>
        <w:t>and</w:t>
      </w:r>
    </w:p>
    <w:p w14:paraId="2B15E904" w14:textId="77777777" w:rsidR="0051522A" w:rsidRDefault="0051522A">
      <w:pPr>
        <w:pStyle w:val="BodyText"/>
      </w:pPr>
    </w:p>
    <w:p w14:paraId="029906EA" w14:textId="77777777" w:rsidR="0051522A" w:rsidRDefault="00F17778">
      <w:pPr>
        <w:pStyle w:val="ListParagraph"/>
        <w:numPr>
          <w:ilvl w:val="6"/>
          <w:numId w:val="49"/>
        </w:numPr>
        <w:tabs>
          <w:tab w:val="left" w:pos="4000"/>
        </w:tabs>
        <w:ind w:right="1309"/>
        <w:rPr>
          <w:sz w:val="24"/>
        </w:rPr>
      </w:pPr>
      <w:r>
        <w:rPr>
          <w:sz w:val="24"/>
        </w:rPr>
        <w:t>Type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residence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equal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board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64"/>
          <w:sz w:val="24"/>
        </w:rPr>
        <w:t xml:space="preserve"> </w:t>
      </w:r>
      <w:r>
        <w:rPr>
          <w:sz w:val="24"/>
        </w:rPr>
        <w:t>assisted</w:t>
      </w:r>
      <w:r>
        <w:rPr>
          <w:spacing w:val="-2"/>
          <w:sz w:val="24"/>
        </w:rPr>
        <w:t xml:space="preserve"> </w:t>
      </w:r>
      <w:r>
        <w:rPr>
          <w:sz w:val="24"/>
        </w:rPr>
        <w:t>living/group</w:t>
      </w:r>
      <w:r>
        <w:rPr>
          <w:spacing w:val="-2"/>
          <w:sz w:val="24"/>
        </w:rPr>
        <w:t xml:space="preserve"> </w:t>
      </w:r>
      <w:r>
        <w:rPr>
          <w:sz w:val="24"/>
        </w:rPr>
        <w:t>home.</w:t>
      </w:r>
    </w:p>
    <w:p w14:paraId="43AAE4EC" w14:textId="77777777" w:rsidR="0051522A" w:rsidRDefault="00F17778">
      <w:pPr>
        <w:pStyle w:val="ListParagraph"/>
        <w:numPr>
          <w:ilvl w:val="5"/>
          <w:numId w:val="49"/>
        </w:numPr>
        <w:tabs>
          <w:tab w:val="left" w:pos="3640"/>
          <w:tab w:val="left" w:pos="3641"/>
        </w:tabs>
        <w:spacing w:before="2" w:line="550" w:lineRule="atLeast"/>
        <w:ind w:left="2560" w:right="534" w:hanging="360"/>
        <w:rPr>
          <w:sz w:val="24"/>
        </w:rPr>
      </w:pPr>
      <w:r>
        <w:rPr>
          <w:sz w:val="24"/>
        </w:rPr>
        <w:t>Community Tier 3 – Very High Community Need (C3B)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4.2.1.3.2.2.1.</w:t>
      </w:r>
      <w:r>
        <w:rPr>
          <w:spacing w:val="-28"/>
          <w:sz w:val="24"/>
        </w:rPr>
        <w:t xml:space="preserve"> </w:t>
      </w:r>
      <w:r>
        <w:rPr>
          <w:spacing w:val="-1"/>
          <w:sz w:val="24"/>
        </w:rPr>
        <w:t>Enrollee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meets the</w:t>
      </w:r>
      <w:r>
        <w:rPr>
          <w:sz w:val="24"/>
        </w:rPr>
        <w:t xml:space="preserve"> </w:t>
      </w:r>
      <w:r>
        <w:rPr>
          <w:spacing w:val="-1"/>
          <w:sz w:val="24"/>
        </w:rPr>
        <w:t>criteria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Section 4.2.1.3.1.1.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but</w:t>
      </w:r>
    </w:p>
    <w:p w14:paraId="0E1D0822" w14:textId="77777777" w:rsidR="0051522A" w:rsidRDefault="00F17778">
      <w:pPr>
        <w:pStyle w:val="BodyText"/>
        <w:spacing w:before="2"/>
        <w:ind w:left="4000" w:right="624"/>
      </w:pPr>
      <w:r>
        <w:t>does not have one of the diagnoses specified in</w:t>
      </w:r>
      <w:r>
        <w:rPr>
          <w:spacing w:val="1"/>
        </w:rPr>
        <w:t xml:space="preserve"> </w:t>
      </w:r>
      <w:r>
        <w:rPr>
          <w:b/>
        </w:rPr>
        <w:t xml:space="preserve">Section 4.2.1.3.2.1.1 </w:t>
      </w:r>
      <w:r>
        <w:t>and their most recent MDS-HC</w:t>
      </w:r>
      <w:r>
        <w:rPr>
          <w:spacing w:val="-64"/>
        </w:rPr>
        <w:t xml:space="preserve"> </w:t>
      </w:r>
      <w:r>
        <w:t>assessment indicates one or more of the diagnoses</w:t>
      </w:r>
      <w:r>
        <w:rPr>
          <w:spacing w:val="1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reflecting</w:t>
      </w:r>
      <w:r>
        <w:rPr>
          <w:spacing w:val="-1"/>
        </w:rPr>
        <w:t xml:space="preserve"> </w:t>
      </w:r>
      <w:r>
        <w:t>ALS,</w:t>
      </w:r>
      <w:r>
        <w:rPr>
          <w:spacing w:val="-1"/>
        </w:rPr>
        <w:t xml:space="preserve"> </w:t>
      </w:r>
      <w:r>
        <w:t>Muscular</w:t>
      </w:r>
      <w:r>
        <w:rPr>
          <w:spacing w:val="-2"/>
        </w:rPr>
        <w:t xml:space="preserve"> </w:t>
      </w:r>
      <w:r>
        <w:t>Dystrophy,</w:t>
      </w:r>
    </w:p>
    <w:p w14:paraId="0ACDB508" w14:textId="77777777" w:rsidR="0051522A" w:rsidRDefault="0051522A">
      <w:p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10A69B9F" w14:textId="77777777" w:rsidR="0051522A" w:rsidRDefault="00F17778">
      <w:pPr>
        <w:pStyle w:val="BodyText"/>
        <w:spacing w:before="77" w:line="480" w:lineRule="auto"/>
        <w:ind w:left="2920" w:right="556" w:firstLine="1080"/>
      </w:pPr>
      <w:r>
        <w:t>quadriplegia,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respirator</w:t>
      </w:r>
      <w:r>
        <w:rPr>
          <w:spacing w:val="-6"/>
        </w:rPr>
        <w:t xml:space="preserve"> </w:t>
      </w:r>
      <w:r>
        <w:t>dependence:</w:t>
      </w:r>
      <w:r>
        <w:rPr>
          <w:spacing w:val="-64"/>
        </w:rPr>
        <w:t xml:space="preserve"> </w:t>
      </w:r>
      <w:r>
        <w:t>4.2.1.3.2.2.1.1.</w:t>
      </w:r>
      <w:r>
        <w:rPr>
          <w:spacing w:val="65"/>
        </w:rPr>
        <w:t xml:space="preserve"> </w:t>
      </w:r>
      <w:r>
        <w:t>G12.21</w:t>
      </w:r>
    </w:p>
    <w:p w14:paraId="62ACE093" w14:textId="77777777" w:rsidR="0051522A" w:rsidRDefault="00F17778">
      <w:pPr>
        <w:pStyle w:val="BodyText"/>
        <w:ind w:left="2920"/>
      </w:pPr>
      <w:r>
        <w:t>4.2.1.3.2.2.1.2.</w:t>
      </w:r>
      <w:r>
        <w:rPr>
          <w:spacing w:val="118"/>
        </w:rPr>
        <w:t xml:space="preserve"> </w:t>
      </w:r>
      <w:r>
        <w:t>G71.0</w:t>
      </w:r>
    </w:p>
    <w:p w14:paraId="1D3061FD" w14:textId="77777777" w:rsidR="0051522A" w:rsidRDefault="0051522A">
      <w:pPr>
        <w:pStyle w:val="BodyText"/>
      </w:pPr>
    </w:p>
    <w:p w14:paraId="642BE0AE" w14:textId="77777777" w:rsidR="0051522A" w:rsidRDefault="00F17778">
      <w:pPr>
        <w:pStyle w:val="BodyText"/>
        <w:ind w:left="2920"/>
      </w:pPr>
      <w:r>
        <w:t>4.2.1.3.2.2.1.3.</w:t>
      </w:r>
      <w:r>
        <w:rPr>
          <w:spacing w:val="118"/>
        </w:rPr>
        <w:t xml:space="preserve"> </w:t>
      </w:r>
      <w:r>
        <w:t>G71.2</w:t>
      </w:r>
    </w:p>
    <w:p w14:paraId="02574EC7" w14:textId="77777777" w:rsidR="0051522A" w:rsidRDefault="0051522A">
      <w:pPr>
        <w:pStyle w:val="BodyText"/>
      </w:pPr>
    </w:p>
    <w:p w14:paraId="6A75DA6B" w14:textId="77777777" w:rsidR="0051522A" w:rsidRDefault="00F17778">
      <w:pPr>
        <w:pStyle w:val="BodyText"/>
        <w:ind w:left="2920"/>
      </w:pPr>
      <w:r>
        <w:t>4.2.1.3.2.2.1.4.</w:t>
      </w:r>
      <w:r>
        <w:rPr>
          <w:spacing w:val="118"/>
        </w:rPr>
        <w:t xml:space="preserve"> </w:t>
      </w:r>
      <w:r>
        <w:t>G80.0</w:t>
      </w:r>
    </w:p>
    <w:p w14:paraId="46492892" w14:textId="77777777" w:rsidR="0051522A" w:rsidRDefault="0051522A">
      <w:pPr>
        <w:pStyle w:val="BodyText"/>
      </w:pPr>
    </w:p>
    <w:p w14:paraId="7FA63084" w14:textId="77777777" w:rsidR="0051522A" w:rsidRDefault="00F17778">
      <w:pPr>
        <w:pStyle w:val="BodyText"/>
        <w:spacing w:before="1"/>
        <w:ind w:left="2920"/>
      </w:pPr>
      <w:r>
        <w:t>4.2.1.3.2.2.1.5.</w:t>
      </w:r>
      <w:r>
        <w:rPr>
          <w:spacing w:val="118"/>
        </w:rPr>
        <w:t xml:space="preserve"> </w:t>
      </w:r>
      <w:r>
        <w:t>G82.50</w:t>
      </w:r>
    </w:p>
    <w:p w14:paraId="25A04319" w14:textId="77777777" w:rsidR="0051522A" w:rsidRDefault="0051522A">
      <w:pPr>
        <w:pStyle w:val="BodyText"/>
        <w:spacing w:before="11"/>
        <w:rPr>
          <w:sz w:val="23"/>
        </w:rPr>
      </w:pPr>
    </w:p>
    <w:p w14:paraId="103AD566" w14:textId="77777777" w:rsidR="0051522A" w:rsidRDefault="00F17778">
      <w:pPr>
        <w:pStyle w:val="BodyText"/>
        <w:ind w:left="2920"/>
      </w:pPr>
      <w:r>
        <w:t>4.2.1.3.2.2.1.6.</w:t>
      </w:r>
      <w:r>
        <w:rPr>
          <w:spacing w:val="118"/>
        </w:rPr>
        <w:t xml:space="preserve"> </w:t>
      </w:r>
      <w:r>
        <w:t>G82.51</w:t>
      </w:r>
    </w:p>
    <w:p w14:paraId="3C197030" w14:textId="77777777" w:rsidR="0051522A" w:rsidRDefault="0051522A">
      <w:pPr>
        <w:pStyle w:val="BodyText"/>
      </w:pPr>
    </w:p>
    <w:p w14:paraId="36F1BBE0" w14:textId="77777777" w:rsidR="0051522A" w:rsidRDefault="00F17778">
      <w:pPr>
        <w:pStyle w:val="BodyText"/>
        <w:ind w:left="2920"/>
      </w:pPr>
      <w:r>
        <w:t>4.2.1.3.2.2.1.7.</w:t>
      </w:r>
      <w:r>
        <w:rPr>
          <w:spacing w:val="118"/>
        </w:rPr>
        <w:t xml:space="preserve"> </w:t>
      </w:r>
      <w:r>
        <w:t>G82.52</w:t>
      </w:r>
    </w:p>
    <w:p w14:paraId="72C1636D" w14:textId="77777777" w:rsidR="0051522A" w:rsidRDefault="0051522A">
      <w:pPr>
        <w:pStyle w:val="BodyText"/>
      </w:pPr>
    </w:p>
    <w:p w14:paraId="001051C0" w14:textId="77777777" w:rsidR="0051522A" w:rsidRDefault="00F17778">
      <w:pPr>
        <w:pStyle w:val="BodyText"/>
        <w:ind w:left="2920"/>
      </w:pPr>
      <w:r>
        <w:t>4.2.1.3.2.2.1.8.</w:t>
      </w:r>
      <w:r>
        <w:rPr>
          <w:spacing w:val="118"/>
        </w:rPr>
        <w:t xml:space="preserve"> </w:t>
      </w:r>
      <w:r>
        <w:t>G82.53</w:t>
      </w:r>
    </w:p>
    <w:p w14:paraId="0D1CDDB0" w14:textId="77777777" w:rsidR="0051522A" w:rsidRDefault="0051522A">
      <w:pPr>
        <w:pStyle w:val="BodyText"/>
      </w:pPr>
    </w:p>
    <w:p w14:paraId="27715F7D" w14:textId="77777777" w:rsidR="0051522A" w:rsidRDefault="00F17778">
      <w:pPr>
        <w:pStyle w:val="BodyText"/>
        <w:ind w:left="2920"/>
      </w:pPr>
      <w:r>
        <w:t>4.2.1.3.2.2.1.9.</w:t>
      </w:r>
      <w:r>
        <w:rPr>
          <w:spacing w:val="118"/>
        </w:rPr>
        <w:t xml:space="preserve"> </w:t>
      </w:r>
      <w:r>
        <w:t>G82.54</w:t>
      </w:r>
    </w:p>
    <w:p w14:paraId="43690888" w14:textId="77777777" w:rsidR="0051522A" w:rsidRDefault="0051522A">
      <w:pPr>
        <w:pStyle w:val="BodyText"/>
      </w:pPr>
    </w:p>
    <w:p w14:paraId="2F793408" w14:textId="77777777" w:rsidR="0051522A" w:rsidRDefault="00F17778">
      <w:pPr>
        <w:pStyle w:val="BodyText"/>
        <w:ind w:left="2920"/>
      </w:pPr>
      <w:r>
        <w:rPr>
          <w:spacing w:val="-1"/>
        </w:rPr>
        <w:t>4.2.1.3.2.2.1.10.</w:t>
      </w:r>
      <w:r>
        <w:t xml:space="preserve"> Z99.11</w:t>
      </w:r>
    </w:p>
    <w:p w14:paraId="57CDDC97" w14:textId="77777777" w:rsidR="0051522A" w:rsidRDefault="0051522A">
      <w:pPr>
        <w:pStyle w:val="BodyText"/>
      </w:pPr>
    </w:p>
    <w:p w14:paraId="0F9463DA" w14:textId="77777777" w:rsidR="0051522A" w:rsidRDefault="00F17778">
      <w:pPr>
        <w:pStyle w:val="BodyText"/>
        <w:ind w:left="2920"/>
      </w:pPr>
      <w:r>
        <w:rPr>
          <w:spacing w:val="-1"/>
        </w:rPr>
        <w:t>4.2.1.3.2.2.1.11.</w:t>
      </w:r>
      <w:r>
        <w:t xml:space="preserve"> Z99.12</w:t>
      </w:r>
    </w:p>
    <w:p w14:paraId="4AC75140" w14:textId="77777777" w:rsidR="0051522A" w:rsidRDefault="00F17778">
      <w:pPr>
        <w:pStyle w:val="ListParagraph"/>
        <w:numPr>
          <w:ilvl w:val="4"/>
          <w:numId w:val="49"/>
        </w:numPr>
        <w:tabs>
          <w:tab w:val="left" w:pos="2921"/>
          <w:tab w:val="left" w:pos="3640"/>
        </w:tabs>
        <w:spacing w:before="2" w:line="550" w:lineRule="atLeast"/>
        <w:ind w:left="2200" w:right="960" w:hanging="360"/>
        <w:rPr>
          <w:sz w:val="24"/>
        </w:rPr>
      </w:pPr>
      <w:r>
        <w:rPr>
          <w:sz w:val="24"/>
        </w:rPr>
        <w:t>Community Tier 3 – High Community Need (C3A)</w:t>
      </w:r>
      <w:r>
        <w:rPr>
          <w:spacing w:val="1"/>
          <w:sz w:val="24"/>
        </w:rPr>
        <w:t xml:space="preserve"> </w:t>
      </w:r>
      <w:r>
        <w:rPr>
          <w:sz w:val="24"/>
        </w:rPr>
        <w:t>4.2.1.3.3.1.</w:t>
      </w:r>
      <w:r>
        <w:rPr>
          <w:sz w:val="24"/>
        </w:rPr>
        <w:tab/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meets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criteria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4.2.1.3.1.1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but</w:t>
      </w:r>
    </w:p>
    <w:p w14:paraId="5B84E0C9" w14:textId="77777777" w:rsidR="0051522A" w:rsidRDefault="00F17778">
      <w:pPr>
        <w:spacing w:before="2"/>
        <w:ind w:left="3640" w:right="596"/>
        <w:rPr>
          <w:b/>
          <w:sz w:val="24"/>
        </w:rPr>
      </w:pPr>
      <w:r>
        <w:rPr>
          <w:sz w:val="24"/>
        </w:rPr>
        <w:t xml:space="preserve">does not have one of the diagnoses specified in </w:t>
      </w:r>
      <w:r>
        <w:rPr>
          <w:b/>
          <w:sz w:val="24"/>
        </w:rPr>
        <w:t>Section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4.2.1.3.2.1.1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or </w:t>
      </w:r>
      <w:r>
        <w:rPr>
          <w:b/>
          <w:sz w:val="24"/>
        </w:rPr>
        <w:t>4.2.1.3.2.2.1.</w:t>
      </w:r>
    </w:p>
    <w:p w14:paraId="13B06560" w14:textId="77777777" w:rsidR="0051522A" w:rsidRDefault="0051522A">
      <w:pPr>
        <w:pStyle w:val="BodyText"/>
        <w:spacing w:before="11"/>
        <w:rPr>
          <w:b/>
          <w:sz w:val="23"/>
        </w:rPr>
      </w:pPr>
    </w:p>
    <w:p w14:paraId="712DCBFE" w14:textId="77777777" w:rsidR="0051522A" w:rsidRDefault="00F17778">
      <w:pPr>
        <w:pStyle w:val="ListParagraph"/>
        <w:numPr>
          <w:ilvl w:val="3"/>
          <w:numId w:val="49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Tier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pacing w:val="-4"/>
          <w:sz w:val="24"/>
        </w:rPr>
        <w:t xml:space="preserve"> </w:t>
      </w:r>
      <w:r>
        <w:rPr>
          <w:sz w:val="24"/>
        </w:rPr>
        <w:t>Behavioral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(C2)</w:t>
      </w:r>
    </w:p>
    <w:p w14:paraId="04F7D15A" w14:textId="77777777" w:rsidR="0051522A" w:rsidRDefault="0051522A">
      <w:pPr>
        <w:pStyle w:val="BodyText"/>
      </w:pPr>
    </w:p>
    <w:p w14:paraId="322729C3" w14:textId="77777777" w:rsidR="0051522A" w:rsidRDefault="00F17778">
      <w:pPr>
        <w:pStyle w:val="ListParagraph"/>
        <w:numPr>
          <w:ilvl w:val="4"/>
          <w:numId w:val="49"/>
        </w:numPr>
        <w:tabs>
          <w:tab w:val="left" w:pos="2921"/>
        </w:tabs>
        <w:ind w:right="640"/>
        <w:rPr>
          <w:sz w:val="24"/>
        </w:rPr>
      </w:pPr>
      <w:r>
        <w:rPr>
          <w:sz w:val="24"/>
        </w:rPr>
        <w:t>Enrollees will be classified as Community High Behavioral</w:t>
      </w:r>
      <w:r>
        <w:rPr>
          <w:spacing w:val="1"/>
          <w:sz w:val="24"/>
        </w:rPr>
        <w:t xml:space="preserve"> </w:t>
      </w:r>
      <w:r>
        <w:rPr>
          <w:sz w:val="24"/>
        </w:rPr>
        <w:t>Health if they do not meet F1 or C3 criteria, and their most</w:t>
      </w:r>
      <w:r>
        <w:rPr>
          <w:spacing w:val="1"/>
          <w:sz w:val="24"/>
        </w:rPr>
        <w:t xml:space="preserve"> </w:t>
      </w:r>
      <w:r>
        <w:rPr>
          <w:sz w:val="24"/>
        </w:rPr>
        <w:t>recent MDS-HC assessment indicates one or more of the</w:t>
      </w:r>
      <w:r>
        <w:rPr>
          <w:spacing w:val="1"/>
          <w:sz w:val="24"/>
        </w:rPr>
        <w:t xml:space="preserve"> </w:t>
      </w:r>
      <w:r>
        <w:rPr>
          <w:sz w:val="24"/>
        </w:rPr>
        <w:t>behavioral health diagnoses listed below (using ICD-10),</w:t>
      </w:r>
      <w:r>
        <w:rPr>
          <w:spacing w:val="1"/>
          <w:sz w:val="24"/>
        </w:rPr>
        <w:t xml:space="preserve"> </w:t>
      </w:r>
      <w:r>
        <w:rPr>
          <w:sz w:val="24"/>
        </w:rPr>
        <w:t>reflecting an ongoing condition such as schizophrenia or</w:t>
      </w:r>
      <w:r>
        <w:rPr>
          <w:spacing w:val="1"/>
          <w:sz w:val="24"/>
        </w:rPr>
        <w:t xml:space="preserve"> </w:t>
      </w:r>
      <w:r>
        <w:rPr>
          <w:sz w:val="24"/>
        </w:rPr>
        <w:t>episodic mood disorder; psychosis; or alcohol or drug</w:t>
      </w:r>
      <w:r>
        <w:rPr>
          <w:spacing w:val="1"/>
          <w:sz w:val="24"/>
        </w:rPr>
        <w:t xml:space="preserve"> </w:t>
      </w:r>
      <w:r>
        <w:rPr>
          <w:sz w:val="24"/>
        </w:rPr>
        <w:t>dependence not in remission.</w:t>
      </w:r>
      <w:r>
        <w:rPr>
          <w:spacing w:val="1"/>
          <w:sz w:val="24"/>
        </w:rPr>
        <w:t xml:space="preserve"> </w:t>
      </w:r>
      <w:r>
        <w:rPr>
          <w:sz w:val="24"/>
        </w:rPr>
        <w:t>Diagnoses must be confirmed in</w:t>
      </w:r>
      <w:r>
        <w:rPr>
          <w:spacing w:val="-65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records,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chronic and</w:t>
      </w:r>
      <w:r>
        <w:rPr>
          <w:spacing w:val="-2"/>
          <w:sz w:val="24"/>
        </w:rPr>
        <w:t xml:space="preserve"> </w:t>
      </w:r>
      <w:r>
        <w:rPr>
          <w:sz w:val="24"/>
        </w:rPr>
        <w:t>ongoing.</w:t>
      </w:r>
    </w:p>
    <w:p w14:paraId="2379DCEE" w14:textId="77777777" w:rsidR="0051522A" w:rsidRDefault="0051522A">
      <w:pPr>
        <w:pStyle w:val="BodyText"/>
        <w:spacing w:before="10"/>
        <w:rPr>
          <w:sz w:val="20"/>
        </w:rPr>
      </w:pPr>
    </w:p>
    <w:p w14:paraId="151D6E0E" w14:textId="77777777" w:rsidR="0051522A" w:rsidRDefault="00F17778">
      <w:pPr>
        <w:pStyle w:val="BodyText"/>
        <w:tabs>
          <w:tab w:val="left" w:pos="1439"/>
        </w:tabs>
        <w:ind w:right="282"/>
        <w:jc w:val="center"/>
      </w:pPr>
      <w:r>
        <w:t>4.2.1.4.1.1.</w:t>
      </w:r>
      <w:r>
        <w:tab/>
        <w:t>F10.2-F10.29,</w:t>
      </w:r>
      <w:r>
        <w:rPr>
          <w:spacing w:val="-3"/>
        </w:rPr>
        <w:t xml:space="preserve"> </w:t>
      </w:r>
      <w:r>
        <w:t>excluding</w:t>
      </w:r>
      <w:r>
        <w:rPr>
          <w:spacing w:val="-3"/>
        </w:rPr>
        <w:t xml:space="preserve"> </w:t>
      </w:r>
      <w:r>
        <w:t>F10.21</w:t>
      </w:r>
      <w:r>
        <w:rPr>
          <w:spacing w:val="-3"/>
        </w:rPr>
        <w:t xml:space="preserve"> </w:t>
      </w:r>
      <w:r>
        <w:t>(SUD)</w:t>
      </w:r>
    </w:p>
    <w:p w14:paraId="2513CF87" w14:textId="77777777" w:rsidR="0051522A" w:rsidRDefault="0051522A">
      <w:pPr>
        <w:pStyle w:val="BodyText"/>
        <w:spacing w:before="10"/>
        <w:rPr>
          <w:sz w:val="20"/>
        </w:rPr>
      </w:pPr>
    </w:p>
    <w:p w14:paraId="040D299D" w14:textId="77777777" w:rsidR="0051522A" w:rsidRDefault="00F17778">
      <w:pPr>
        <w:pStyle w:val="BodyText"/>
        <w:tabs>
          <w:tab w:val="left" w:pos="1439"/>
        </w:tabs>
        <w:ind w:right="281"/>
        <w:jc w:val="center"/>
      </w:pPr>
      <w:r>
        <w:t>4.2.1.4.1.2.</w:t>
      </w:r>
      <w:r>
        <w:tab/>
        <w:t>F11.2-F11.29,</w:t>
      </w:r>
      <w:r>
        <w:rPr>
          <w:spacing w:val="-3"/>
        </w:rPr>
        <w:t xml:space="preserve"> </w:t>
      </w:r>
      <w:r>
        <w:t>excluding</w:t>
      </w:r>
      <w:r>
        <w:rPr>
          <w:spacing w:val="-3"/>
        </w:rPr>
        <w:t xml:space="preserve"> </w:t>
      </w:r>
      <w:r>
        <w:t>F11.21</w:t>
      </w:r>
      <w:r>
        <w:rPr>
          <w:spacing w:val="-2"/>
        </w:rPr>
        <w:t xml:space="preserve"> </w:t>
      </w:r>
      <w:r>
        <w:t>(SUD)</w:t>
      </w:r>
    </w:p>
    <w:p w14:paraId="08022F06" w14:textId="77777777" w:rsidR="0051522A" w:rsidRDefault="0051522A">
      <w:pPr>
        <w:pStyle w:val="BodyText"/>
        <w:spacing w:before="10"/>
        <w:rPr>
          <w:sz w:val="20"/>
        </w:rPr>
      </w:pPr>
    </w:p>
    <w:p w14:paraId="56D2BB7D" w14:textId="77777777" w:rsidR="0051522A" w:rsidRDefault="00F17778">
      <w:pPr>
        <w:pStyle w:val="BodyText"/>
        <w:tabs>
          <w:tab w:val="left" w:pos="1439"/>
        </w:tabs>
        <w:spacing w:before="1"/>
        <w:ind w:right="361"/>
        <w:jc w:val="center"/>
      </w:pPr>
      <w:r>
        <w:t>4.2.1.4.1.3.</w:t>
      </w:r>
      <w:r>
        <w:tab/>
        <w:t>F12.2-F12.29,</w:t>
      </w:r>
      <w:r>
        <w:rPr>
          <w:spacing w:val="-2"/>
        </w:rPr>
        <w:t xml:space="preserve"> </w:t>
      </w:r>
      <w:r>
        <w:t>excluding</w:t>
      </w:r>
      <w:r>
        <w:rPr>
          <w:spacing w:val="-2"/>
        </w:rPr>
        <w:t xml:space="preserve"> </w:t>
      </w:r>
      <w:r>
        <w:t>F12.21</w:t>
      </w:r>
      <w:r>
        <w:rPr>
          <w:spacing w:val="-3"/>
        </w:rPr>
        <w:t xml:space="preserve"> </w:t>
      </w:r>
      <w:r>
        <w:t>(SUD</w:t>
      </w:r>
    </w:p>
    <w:p w14:paraId="6D6FA118" w14:textId="77777777" w:rsidR="0051522A" w:rsidRDefault="0051522A">
      <w:pPr>
        <w:jc w:val="center"/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6E840B21" w14:textId="77777777" w:rsidR="0051522A" w:rsidRDefault="00F17778">
      <w:pPr>
        <w:pStyle w:val="BodyText"/>
        <w:tabs>
          <w:tab w:val="left" w:pos="3640"/>
        </w:tabs>
        <w:spacing w:before="77"/>
        <w:ind w:left="2200"/>
      </w:pPr>
      <w:r>
        <w:t>4.2.1.4.1.4.</w:t>
      </w:r>
      <w:r>
        <w:tab/>
        <w:t>F13.2-F13.29,</w:t>
      </w:r>
      <w:r>
        <w:rPr>
          <w:spacing w:val="-3"/>
        </w:rPr>
        <w:t xml:space="preserve"> </w:t>
      </w:r>
      <w:r>
        <w:t>excluding</w:t>
      </w:r>
      <w:r>
        <w:rPr>
          <w:spacing w:val="-3"/>
        </w:rPr>
        <w:t xml:space="preserve"> </w:t>
      </w:r>
      <w:r>
        <w:t>F13.21</w:t>
      </w:r>
      <w:r>
        <w:rPr>
          <w:spacing w:val="-3"/>
        </w:rPr>
        <w:t xml:space="preserve"> </w:t>
      </w:r>
      <w:r>
        <w:t>(SUD)</w:t>
      </w:r>
    </w:p>
    <w:p w14:paraId="5AABE31A" w14:textId="77777777" w:rsidR="0051522A" w:rsidRDefault="0051522A">
      <w:pPr>
        <w:pStyle w:val="BodyText"/>
        <w:spacing w:before="10"/>
        <w:rPr>
          <w:sz w:val="20"/>
        </w:rPr>
      </w:pPr>
    </w:p>
    <w:p w14:paraId="0F344EDD" w14:textId="77777777" w:rsidR="0051522A" w:rsidRDefault="00F17778">
      <w:pPr>
        <w:pStyle w:val="BodyText"/>
        <w:tabs>
          <w:tab w:val="left" w:pos="3640"/>
        </w:tabs>
        <w:ind w:left="2200"/>
      </w:pPr>
      <w:r>
        <w:t>4.2.1.4.1.5.</w:t>
      </w:r>
      <w:r>
        <w:tab/>
        <w:t>F14.2-F14.29,</w:t>
      </w:r>
      <w:r>
        <w:rPr>
          <w:spacing w:val="-3"/>
        </w:rPr>
        <w:t xml:space="preserve"> </w:t>
      </w:r>
      <w:r>
        <w:t>excluding</w:t>
      </w:r>
      <w:r>
        <w:rPr>
          <w:spacing w:val="-3"/>
        </w:rPr>
        <w:t xml:space="preserve"> </w:t>
      </w:r>
      <w:r>
        <w:t>F14.21</w:t>
      </w:r>
      <w:r>
        <w:rPr>
          <w:spacing w:val="-3"/>
        </w:rPr>
        <w:t xml:space="preserve"> </w:t>
      </w:r>
      <w:r>
        <w:t>(SUD)</w:t>
      </w:r>
    </w:p>
    <w:p w14:paraId="64C235C5" w14:textId="77777777" w:rsidR="0051522A" w:rsidRDefault="0051522A">
      <w:pPr>
        <w:pStyle w:val="BodyText"/>
        <w:spacing w:before="10"/>
        <w:rPr>
          <w:sz w:val="20"/>
        </w:rPr>
      </w:pPr>
    </w:p>
    <w:p w14:paraId="0995BD55" w14:textId="77777777" w:rsidR="0051522A" w:rsidRDefault="00F17778">
      <w:pPr>
        <w:pStyle w:val="BodyText"/>
        <w:tabs>
          <w:tab w:val="left" w:pos="3640"/>
        </w:tabs>
        <w:ind w:left="2200"/>
      </w:pPr>
      <w:r>
        <w:t>4.2.1.4.1.6.</w:t>
      </w:r>
      <w:r>
        <w:tab/>
        <w:t>F15.2-F15.29,</w:t>
      </w:r>
      <w:r>
        <w:rPr>
          <w:spacing w:val="-3"/>
        </w:rPr>
        <w:t xml:space="preserve"> </w:t>
      </w:r>
      <w:r>
        <w:t>excluding</w:t>
      </w:r>
      <w:r>
        <w:rPr>
          <w:spacing w:val="-3"/>
        </w:rPr>
        <w:t xml:space="preserve"> </w:t>
      </w:r>
      <w:r>
        <w:t>F15.21</w:t>
      </w:r>
      <w:r>
        <w:rPr>
          <w:spacing w:val="-3"/>
        </w:rPr>
        <w:t xml:space="preserve"> </w:t>
      </w:r>
      <w:r>
        <w:t>(SUD)</w:t>
      </w:r>
    </w:p>
    <w:p w14:paraId="508D1588" w14:textId="77777777" w:rsidR="0051522A" w:rsidRDefault="0051522A">
      <w:pPr>
        <w:pStyle w:val="BodyText"/>
        <w:spacing w:before="10"/>
        <w:rPr>
          <w:sz w:val="20"/>
        </w:rPr>
      </w:pPr>
    </w:p>
    <w:p w14:paraId="4F7FF053" w14:textId="77777777" w:rsidR="0051522A" w:rsidRDefault="00F17778">
      <w:pPr>
        <w:pStyle w:val="BodyText"/>
        <w:tabs>
          <w:tab w:val="left" w:pos="3640"/>
        </w:tabs>
        <w:ind w:left="2200"/>
      </w:pPr>
      <w:r>
        <w:t>4.2.1.4.1.7.</w:t>
      </w:r>
      <w:r>
        <w:tab/>
        <w:t>F16.2-F16.29,</w:t>
      </w:r>
      <w:r>
        <w:rPr>
          <w:spacing w:val="-3"/>
        </w:rPr>
        <w:t xml:space="preserve"> </w:t>
      </w:r>
      <w:r>
        <w:t>excluding</w:t>
      </w:r>
      <w:r>
        <w:rPr>
          <w:spacing w:val="-3"/>
        </w:rPr>
        <w:t xml:space="preserve"> </w:t>
      </w:r>
      <w:r>
        <w:t>F16.21</w:t>
      </w:r>
      <w:r>
        <w:rPr>
          <w:spacing w:val="-3"/>
        </w:rPr>
        <w:t xml:space="preserve"> </w:t>
      </w:r>
      <w:r>
        <w:t>(SUD)</w:t>
      </w:r>
    </w:p>
    <w:p w14:paraId="7A338BE5" w14:textId="77777777" w:rsidR="0051522A" w:rsidRDefault="0051522A">
      <w:pPr>
        <w:pStyle w:val="BodyText"/>
        <w:spacing w:before="10"/>
        <w:rPr>
          <w:sz w:val="20"/>
        </w:rPr>
      </w:pPr>
    </w:p>
    <w:p w14:paraId="268AD80A" w14:textId="77777777" w:rsidR="0051522A" w:rsidRDefault="00F17778">
      <w:pPr>
        <w:pStyle w:val="BodyText"/>
        <w:tabs>
          <w:tab w:val="left" w:pos="3640"/>
        </w:tabs>
        <w:ind w:left="2200"/>
      </w:pPr>
      <w:r>
        <w:t>4.2.1.4.1.8.</w:t>
      </w:r>
      <w:r>
        <w:tab/>
        <w:t>F18.2-F18.29,</w:t>
      </w:r>
      <w:r>
        <w:rPr>
          <w:spacing w:val="-3"/>
        </w:rPr>
        <w:t xml:space="preserve"> </w:t>
      </w:r>
      <w:r>
        <w:t>excluding</w:t>
      </w:r>
      <w:r>
        <w:rPr>
          <w:spacing w:val="-3"/>
        </w:rPr>
        <w:t xml:space="preserve"> </w:t>
      </w:r>
      <w:r>
        <w:t>F18.21</w:t>
      </w:r>
      <w:r>
        <w:rPr>
          <w:spacing w:val="-3"/>
        </w:rPr>
        <w:t xml:space="preserve"> </w:t>
      </w:r>
      <w:r>
        <w:t>(SUD)</w:t>
      </w:r>
    </w:p>
    <w:p w14:paraId="378EB73F" w14:textId="77777777" w:rsidR="0051522A" w:rsidRDefault="0051522A">
      <w:pPr>
        <w:pStyle w:val="BodyText"/>
        <w:spacing w:before="10"/>
        <w:rPr>
          <w:sz w:val="20"/>
        </w:rPr>
      </w:pPr>
    </w:p>
    <w:p w14:paraId="7918CDE4" w14:textId="77777777" w:rsidR="0051522A" w:rsidRDefault="00F17778">
      <w:pPr>
        <w:pStyle w:val="BodyText"/>
        <w:tabs>
          <w:tab w:val="left" w:pos="3640"/>
        </w:tabs>
        <w:spacing w:before="1"/>
        <w:ind w:left="2200"/>
      </w:pPr>
      <w:r>
        <w:t>4.2.1.4.1.9.</w:t>
      </w:r>
      <w:r>
        <w:tab/>
        <w:t>F19.2-F19.29,</w:t>
      </w:r>
      <w:r>
        <w:rPr>
          <w:spacing w:val="-3"/>
        </w:rPr>
        <w:t xml:space="preserve"> </w:t>
      </w:r>
      <w:r>
        <w:t>excluding</w:t>
      </w:r>
      <w:r>
        <w:rPr>
          <w:spacing w:val="-4"/>
        </w:rPr>
        <w:t xml:space="preserve"> </w:t>
      </w:r>
      <w:r>
        <w:t>F19.21</w:t>
      </w:r>
      <w:r>
        <w:rPr>
          <w:spacing w:val="-2"/>
        </w:rPr>
        <w:t xml:space="preserve"> </w:t>
      </w:r>
      <w:r>
        <w:t>(SUD)</w:t>
      </w:r>
    </w:p>
    <w:p w14:paraId="479F9425" w14:textId="77777777" w:rsidR="0051522A" w:rsidRDefault="0051522A">
      <w:pPr>
        <w:pStyle w:val="BodyText"/>
        <w:spacing w:before="9"/>
        <w:rPr>
          <w:sz w:val="20"/>
        </w:rPr>
      </w:pPr>
    </w:p>
    <w:p w14:paraId="50033412" w14:textId="77777777" w:rsidR="0051522A" w:rsidRDefault="00F17778">
      <w:pPr>
        <w:pStyle w:val="ListParagraph"/>
        <w:numPr>
          <w:ilvl w:val="5"/>
          <w:numId w:val="48"/>
        </w:numPr>
        <w:tabs>
          <w:tab w:val="left" w:pos="3641"/>
        </w:tabs>
        <w:spacing w:before="1"/>
        <w:ind w:hanging="1441"/>
        <w:rPr>
          <w:sz w:val="24"/>
        </w:rPr>
      </w:pPr>
      <w:r>
        <w:rPr>
          <w:sz w:val="24"/>
        </w:rPr>
        <w:t>F20-F20.9,</w:t>
      </w:r>
      <w:r>
        <w:rPr>
          <w:spacing w:val="-5"/>
          <w:sz w:val="24"/>
        </w:rPr>
        <w:t xml:space="preserve"> </w:t>
      </w:r>
      <w:r>
        <w:rPr>
          <w:sz w:val="24"/>
        </w:rPr>
        <w:t>F25-F25.9</w:t>
      </w:r>
      <w:r>
        <w:rPr>
          <w:spacing w:val="-4"/>
          <w:sz w:val="24"/>
        </w:rPr>
        <w:t xml:space="preserve"> </w:t>
      </w:r>
      <w:r>
        <w:rPr>
          <w:sz w:val="24"/>
        </w:rPr>
        <w:t>(schizophrenia)</w:t>
      </w:r>
    </w:p>
    <w:p w14:paraId="25F16E35" w14:textId="77777777" w:rsidR="0051522A" w:rsidRDefault="0051522A">
      <w:pPr>
        <w:pStyle w:val="BodyText"/>
        <w:spacing w:before="9"/>
        <w:rPr>
          <w:sz w:val="20"/>
        </w:rPr>
      </w:pPr>
    </w:p>
    <w:p w14:paraId="3A1DAEA9" w14:textId="77777777" w:rsidR="0051522A" w:rsidRDefault="00F17778">
      <w:pPr>
        <w:pStyle w:val="ListParagraph"/>
        <w:numPr>
          <w:ilvl w:val="5"/>
          <w:numId w:val="48"/>
        </w:numPr>
        <w:tabs>
          <w:tab w:val="left" w:pos="3641"/>
        </w:tabs>
        <w:spacing w:before="1" w:line="448" w:lineRule="auto"/>
        <w:ind w:left="2200" w:right="3897" w:firstLine="0"/>
        <w:rPr>
          <w:sz w:val="24"/>
        </w:rPr>
      </w:pPr>
      <w:r>
        <w:rPr>
          <w:sz w:val="24"/>
        </w:rPr>
        <w:t>F28, F9 (other psychosis)</w:t>
      </w:r>
      <w:r>
        <w:rPr>
          <w:spacing w:val="-65"/>
          <w:sz w:val="24"/>
        </w:rPr>
        <w:t xml:space="preserve"> </w:t>
      </w:r>
      <w:r>
        <w:rPr>
          <w:sz w:val="24"/>
        </w:rPr>
        <w:t>4.2.1.4.1.12.</w:t>
      </w:r>
      <w:r>
        <w:rPr>
          <w:spacing w:val="37"/>
          <w:sz w:val="24"/>
        </w:rPr>
        <w:t xml:space="preserve"> </w:t>
      </w:r>
      <w:r>
        <w:rPr>
          <w:sz w:val="24"/>
        </w:rPr>
        <w:t>F30-F30.9</w:t>
      </w:r>
      <w:r>
        <w:rPr>
          <w:spacing w:val="-1"/>
          <w:sz w:val="24"/>
        </w:rPr>
        <w:t xml:space="preserve"> </w:t>
      </w:r>
      <w:r>
        <w:rPr>
          <w:sz w:val="24"/>
        </w:rPr>
        <w:t>(bipolar)</w:t>
      </w:r>
    </w:p>
    <w:p w14:paraId="1FC26735" w14:textId="77777777" w:rsidR="0051522A" w:rsidRDefault="00F17778">
      <w:pPr>
        <w:pStyle w:val="ListParagraph"/>
        <w:numPr>
          <w:ilvl w:val="5"/>
          <w:numId w:val="47"/>
        </w:numPr>
        <w:tabs>
          <w:tab w:val="left" w:pos="3641"/>
        </w:tabs>
        <w:ind w:hanging="1441"/>
        <w:rPr>
          <w:sz w:val="24"/>
        </w:rPr>
      </w:pPr>
      <w:r>
        <w:rPr>
          <w:sz w:val="24"/>
        </w:rPr>
        <w:t>F31-F31.9</w:t>
      </w:r>
      <w:r>
        <w:rPr>
          <w:spacing w:val="-4"/>
          <w:sz w:val="24"/>
        </w:rPr>
        <w:t xml:space="preserve"> </w:t>
      </w:r>
      <w:r>
        <w:rPr>
          <w:sz w:val="24"/>
        </w:rPr>
        <w:t>(bipolar)</w:t>
      </w:r>
    </w:p>
    <w:p w14:paraId="7FFE1F9C" w14:textId="77777777" w:rsidR="0051522A" w:rsidRDefault="0051522A">
      <w:pPr>
        <w:pStyle w:val="BodyText"/>
        <w:spacing w:before="9"/>
        <w:rPr>
          <w:sz w:val="20"/>
        </w:rPr>
      </w:pPr>
    </w:p>
    <w:p w14:paraId="530FAF30" w14:textId="77777777" w:rsidR="0051522A" w:rsidRDefault="00F17778">
      <w:pPr>
        <w:pStyle w:val="ListParagraph"/>
        <w:numPr>
          <w:ilvl w:val="5"/>
          <w:numId w:val="47"/>
        </w:numPr>
        <w:tabs>
          <w:tab w:val="left" w:pos="3641"/>
        </w:tabs>
        <w:spacing w:line="448" w:lineRule="auto"/>
        <w:ind w:left="2200" w:right="2828" w:firstLine="0"/>
        <w:rPr>
          <w:sz w:val="24"/>
        </w:rPr>
      </w:pPr>
      <w:r>
        <w:rPr>
          <w:sz w:val="24"/>
        </w:rPr>
        <w:t>F32-F32.9 (major depression)</w:t>
      </w:r>
      <w:r>
        <w:rPr>
          <w:spacing w:val="1"/>
          <w:sz w:val="24"/>
        </w:rPr>
        <w:t xml:space="preserve"> </w:t>
      </w:r>
      <w:r>
        <w:rPr>
          <w:sz w:val="24"/>
        </w:rPr>
        <w:t>4.2.1.4.1.15.</w:t>
      </w:r>
      <w:r>
        <w:rPr>
          <w:spacing w:val="1"/>
          <w:sz w:val="24"/>
        </w:rPr>
        <w:t xml:space="preserve"> </w:t>
      </w:r>
      <w:r>
        <w:rPr>
          <w:sz w:val="24"/>
        </w:rPr>
        <w:t>F33-F33.9 (major depression)</w:t>
      </w:r>
      <w:r>
        <w:rPr>
          <w:spacing w:val="1"/>
          <w:sz w:val="24"/>
        </w:rPr>
        <w:t xml:space="preserve"> </w:t>
      </w:r>
      <w:r>
        <w:rPr>
          <w:sz w:val="24"/>
        </w:rPr>
        <w:t>4.2.1.4.1.16.</w:t>
      </w:r>
      <w:r>
        <w:rPr>
          <w:spacing w:val="35"/>
          <w:sz w:val="24"/>
        </w:rPr>
        <w:t xml:space="preserve"> </w:t>
      </w:r>
      <w:r>
        <w:rPr>
          <w:sz w:val="24"/>
        </w:rPr>
        <w:t>F34.8,</w:t>
      </w:r>
      <w:r>
        <w:rPr>
          <w:spacing w:val="-2"/>
          <w:sz w:val="24"/>
        </w:rPr>
        <w:t xml:space="preserve"> </w:t>
      </w:r>
      <w:r>
        <w:rPr>
          <w:sz w:val="24"/>
        </w:rPr>
        <w:t>F34.9,</w:t>
      </w:r>
      <w:r>
        <w:rPr>
          <w:spacing w:val="-3"/>
          <w:sz w:val="24"/>
        </w:rPr>
        <w:t xml:space="preserve"> </w:t>
      </w:r>
      <w:r>
        <w:rPr>
          <w:sz w:val="24"/>
        </w:rPr>
        <w:t>F39</w:t>
      </w:r>
      <w:r>
        <w:rPr>
          <w:spacing w:val="-4"/>
          <w:sz w:val="24"/>
        </w:rPr>
        <w:t xml:space="preserve"> </w:t>
      </w:r>
      <w:r>
        <w:rPr>
          <w:sz w:val="24"/>
        </w:rPr>
        <w:t>(mood</w:t>
      </w:r>
      <w:r>
        <w:rPr>
          <w:spacing w:val="-3"/>
          <w:sz w:val="24"/>
        </w:rPr>
        <w:t xml:space="preserve"> </w:t>
      </w:r>
      <w:r>
        <w:rPr>
          <w:sz w:val="24"/>
        </w:rPr>
        <w:t>disorders)</w:t>
      </w:r>
    </w:p>
    <w:p w14:paraId="1BC0A6AC" w14:textId="77777777" w:rsidR="0051522A" w:rsidRDefault="00F17778">
      <w:pPr>
        <w:pStyle w:val="ListParagraph"/>
        <w:numPr>
          <w:ilvl w:val="4"/>
          <w:numId w:val="49"/>
        </w:numPr>
        <w:tabs>
          <w:tab w:val="left" w:pos="2921"/>
        </w:tabs>
        <w:ind w:right="667"/>
        <w:rPr>
          <w:sz w:val="24"/>
        </w:rPr>
      </w:pPr>
      <w:r>
        <w:rPr>
          <w:sz w:val="24"/>
        </w:rPr>
        <w:t>Enrollees meeting the above criteria for this rating tier will be</w:t>
      </w:r>
      <w:r>
        <w:rPr>
          <w:spacing w:val="1"/>
          <w:sz w:val="24"/>
        </w:rPr>
        <w:t xml:space="preserve"> </w:t>
      </w:r>
      <w:r>
        <w:rPr>
          <w:sz w:val="24"/>
        </w:rPr>
        <w:t>further stratified based on criteria, to be developed by EOHHS</w:t>
      </w:r>
      <w:r>
        <w:rPr>
          <w:spacing w:val="1"/>
          <w:sz w:val="24"/>
        </w:rPr>
        <w:t xml:space="preserve"> </w:t>
      </w:r>
      <w:r>
        <w:rPr>
          <w:sz w:val="24"/>
        </w:rPr>
        <w:t>and CMS, which are indicative of higher than average costs for</w:t>
      </w:r>
      <w:r>
        <w:rPr>
          <w:spacing w:val="-65"/>
          <w:sz w:val="24"/>
        </w:rPr>
        <w:t xml:space="preserve"> </w:t>
      </w:r>
      <w:r>
        <w:rPr>
          <w:sz w:val="24"/>
        </w:rPr>
        <w:t>this rating tier.</w:t>
      </w:r>
      <w:r>
        <w:rPr>
          <w:spacing w:val="1"/>
          <w:sz w:val="24"/>
        </w:rPr>
        <w:t xml:space="preserve"> </w:t>
      </w:r>
      <w:r>
        <w:rPr>
          <w:sz w:val="24"/>
        </w:rPr>
        <w:t>The Rating Category assignment will be as</w:t>
      </w:r>
      <w:r>
        <w:rPr>
          <w:spacing w:val="1"/>
          <w:sz w:val="24"/>
        </w:rPr>
        <w:t xml:space="preserve"> </w:t>
      </w:r>
      <w:r>
        <w:rPr>
          <w:sz w:val="24"/>
        </w:rPr>
        <w:t>follows:</w:t>
      </w:r>
    </w:p>
    <w:p w14:paraId="48C6CCFB" w14:textId="77777777" w:rsidR="0051522A" w:rsidRDefault="0051522A">
      <w:pPr>
        <w:pStyle w:val="BodyText"/>
        <w:spacing w:before="1"/>
      </w:pPr>
    </w:p>
    <w:p w14:paraId="0DB29161" w14:textId="77777777" w:rsidR="0051522A" w:rsidRDefault="00F17778">
      <w:pPr>
        <w:pStyle w:val="ListParagraph"/>
        <w:numPr>
          <w:ilvl w:val="5"/>
          <w:numId w:val="49"/>
        </w:numPr>
        <w:tabs>
          <w:tab w:val="left" w:pos="3640"/>
          <w:tab w:val="left" w:pos="3641"/>
        </w:tabs>
        <w:ind w:right="923"/>
        <w:rPr>
          <w:sz w:val="24"/>
        </w:rPr>
      </w:pP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Tier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Very</w:t>
      </w:r>
      <w:r>
        <w:rPr>
          <w:spacing w:val="-4"/>
          <w:sz w:val="24"/>
        </w:rPr>
        <w:t xml:space="preserve"> </w:t>
      </w:r>
      <w:r>
        <w:rPr>
          <w:sz w:val="24"/>
        </w:rPr>
        <w:t>High</w:t>
      </w:r>
      <w:r>
        <w:rPr>
          <w:spacing w:val="-2"/>
          <w:sz w:val="24"/>
        </w:rPr>
        <w:t xml:space="preserve"> </w:t>
      </w:r>
      <w:r>
        <w:rPr>
          <w:sz w:val="24"/>
        </w:rPr>
        <w:t>Behavioral</w:t>
      </w:r>
      <w:r>
        <w:rPr>
          <w:spacing w:val="-64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(C2B).</w:t>
      </w:r>
    </w:p>
    <w:p w14:paraId="167FE1B3" w14:textId="77777777" w:rsidR="0051522A" w:rsidRDefault="0051522A">
      <w:pPr>
        <w:pStyle w:val="BodyText"/>
      </w:pPr>
    </w:p>
    <w:p w14:paraId="430250FE" w14:textId="77777777" w:rsidR="0051522A" w:rsidRDefault="00F17778">
      <w:pPr>
        <w:pStyle w:val="ListParagraph"/>
        <w:numPr>
          <w:ilvl w:val="6"/>
          <w:numId w:val="49"/>
        </w:numPr>
        <w:tabs>
          <w:tab w:val="left" w:pos="4001"/>
        </w:tabs>
        <w:ind w:right="604" w:hanging="1441"/>
        <w:rPr>
          <w:sz w:val="24"/>
        </w:rPr>
      </w:pPr>
      <w:r>
        <w:rPr>
          <w:sz w:val="24"/>
        </w:rPr>
        <w:t xml:space="preserve">Enrollee meets the criteria of </w:t>
      </w:r>
      <w:r>
        <w:rPr>
          <w:b/>
          <w:sz w:val="24"/>
        </w:rPr>
        <w:t>Section 4.2.1.4.1</w:t>
      </w:r>
      <w:r>
        <w:rPr>
          <w:sz w:val="24"/>
        </w:rPr>
        <w:t>, and</w:t>
      </w:r>
      <w:r>
        <w:rPr>
          <w:spacing w:val="1"/>
          <w:sz w:val="24"/>
        </w:rPr>
        <w:t xml:space="preserve"> </w:t>
      </w:r>
      <w:r>
        <w:rPr>
          <w:sz w:val="24"/>
        </w:rPr>
        <w:t>their most recent MDS-HC assessment and/or other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sources reflect one or more specific</w:t>
      </w:r>
      <w:r>
        <w:rPr>
          <w:spacing w:val="1"/>
          <w:sz w:val="24"/>
        </w:rPr>
        <w:t xml:space="preserve"> </w:t>
      </w:r>
      <w:r>
        <w:rPr>
          <w:sz w:val="24"/>
        </w:rPr>
        <w:t>diagnoses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other</w:t>
      </w:r>
      <w:r>
        <w:rPr>
          <w:spacing w:val="-6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-7"/>
          <w:sz w:val="24"/>
        </w:rPr>
        <w:t xml:space="preserve"> </w:t>
      </w:r>
      <w:r>
        <w:rPr>
          <w:sz w:val="24"/>
        </w:rPr>
        <w:t>indicative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higher</w:t>
      </w:r>
      <w:r>
        <w:rPr>
          <w:spacing w:val="-64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average</w:t>
      </w:r>
      <w:r>
        <w:rPr>
          <w:spacing w:val="-1"/>
          <w:sz w:val="24"/>
        </w:rPr>
        <w:t xml:space="preserve"> </w:t>
      </w:r>
      <w:r>
        <w:rPr>
          <w:sz w:val="24"/>
        </w:rPr>
        <w:t>costs for this</w:t>
      </w:r>
      <w:r>
        <w:rPr>
          <w:spacing w:val="-1"/>
          <w:sz w:val="24"/>
        </w:rPr>
        <w:t xml:space="preserve"> </w:t>
      </w:r>
      <w:r>
        <w:rPr>
          <w:sz w:val="24"/>
        </w:rPr>
        <w:t>rating tier.</w:t>
      </w:r>
    </w:p>
    <w:p w14:paraId="4AE9E642" w14:textId="77777777" w:rsidR="0051522A" w:rsidRDefault="0051522A">
      <w:pPr>
        <w:pStyle w:val="BodyText"/>
        <w:spacing w:before="10"/>
        <w:rPr>
          <w:sz w:val="23"/>
        </w:rPr>
      </w:pPr>
    </w:p>
    <w:p w14:paraId="0A333E7B" w14:textId="77777777" w:rsidR="0051522A" w:rsidRDefault="00F17778">
      <w:pPr>
        <w:pStyle w:val="ListParagraph"/>
        <w:numPr>
          <w:ilvl w:val="5"/>
          <w:numId w:val="49"/>
        </w:numPr>
        <w:tabs>
          <w:tab w:val="left" w:pos="3640"/>
          <w:tab w:val="left" w:pos="3641"/>
        </w:tabs>
        <w:ind w:right="723"/>
        <w:rPr>
          <w:sz w:val="24"/>
        </w:rPr>
      </w:pP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Tier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Community</w:t>
      </w:r>
      <w:r>
        <w:rPr>
          <w:spacing w:val="-2"/>
          <w:sz w:val="24"/>
        </w:rPr>
        <w:t xml:space="preserve"> </w:t>
      </w:r>
      <w:r>
        <w:rPr>
          <w:sz w:val="24"/>
        </w:rPr>
        <w:t>High</w:t>
      </w:r>
      <w:r>
        <w:rPr>
          <w:spacing w:val="-4"/>
          <w:sz w:val="24"/>
        </w:rPr>
        <w:t xml:space="preserve"> </w:t>
      </w:r>
      <w:r>
        <w:rPr>
          <w:sz w:val="24"/>
        </w:rPr>
        <w:t>Behavioral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64"/>
          <w:sz w:val="24"/>
        </w:rPr>
        <w:t xml:space="preserve"> </w:t>
      </w:r>
      <w:r>
        <w:rPr>
          <w:sz w:val="24"/>
        </w:rPr>
        <w:t>(C2A)</w:t>
      </w:r>
    </w:p>
    <w:p w14:paraId="6AF0B99E" w14:textId="77777777" w:rsidR="0051522A" w:rsidRDefault="0051522A">
      <w:pPr>
        <w:pStyle w:val="BodyText"/>
      </w:pPr>
    </w:p>
    <w:p w14:paraId="300DC06F" w14:textId="77777777" w:rsidR="0051522A" w:rsidRDefault="00F17778">
      <w:pPr>
        <w:pStyle w:val="ListParagraph"/>
        <w:numPr>
          <w:ilvl w:val="6"/>
          <w:numId w:val="49"/>
        </w:numPr>
        <w:tabs>
          <w:tab w:val="left" w:pos="4001"/>
        </w:tabs>
        <w:ind w:right="575" w:hanging="1441"/>
        <w:rPr>
          <w:b/>
          <w:sz w:val="24"/>
        </w:rPr>
      </w:pPr>
      <w:r>
        <w:rPr>
          <w:sz w:val="24"/>
        </w:rPr>
        <w:t xml:space="preserve">Enrollee meets the criteria of </w:t>
      </w:r>
      <w:r>
        <w:rPr>
          <w:b/>
          <w:sz w:val="24"/>
        </w:rPr>
        <w:t>Section 4.2.1.4.1</w:t>
      </w:r>
      <w:r>
        <w:rPr>
          <w:sz w:val="24"/>
        </w:rPr>
        <w:t>, but</w:t>
      </w:r>
      <w:r>
        <w:rPr>
          <w:spacing w:val="1"/>
          <w:sz w:val="24"/>
        </w:rPr>
        <w:t xml:space="preserve"> </w:t>
      </w:r>
      <w:r>
        <w:rPr>
          <w:sz w:val="24"/>
        </w:rPr>
        <w:t>does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diagnoses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-63"/>
          <w:sz w:val="24"/>
        </w:rPr>
        <w:t xml:space="preserve"> </w:t>
      </w:r>
      <w:r>
        <w:rPr>
          <w:sz w:val="24"/>
        </w:rPr>
        <w:t>specified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 4.2.1.4.2.1.</w:t>
      </w:r>
    </w:p>
    <w:p w14:paraId="1A9C3AAB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76836B83" w14:textId="77777777" w:rsidR="0051522A" w:rsidRDefault="00F17778">
      <w:pPr>
        <w:pStyle w:val="ListParagraph"/>
        <w:numPr>
          <w:ilvl w:val="3"/>
          <w:numId w:val="49"/>
        </w:numPr>
        <w:tabs>
          <w:tab w:val="left" w:pos="2560"/>
          <w:tab w:val="left" w:pos="2561"/>
        </w:tabs>
        <w:spacing w:before="77"/>
        <w:ind w:hanging="1081"/>
        <w:rPr>
          <w:sz w:val="24"/>
        </w:rPr>
      </w:pPr>
      <w:bookmarkStart w:id="49" w:name="_bookmark22"/>
      <w:bookmarkEnd w:id="49"/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Tier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Community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(C1)</w:t>
      </w:r>
    </w:p>
    <w:p w14:paraId="2AC0860A" w14:textId="77777777" w:rsidR="0051522A" w:rsidRDefault="0051522A">
      <w:pPr>
        <w:pStyle w:val="BodyText"/>
      </w:pPr>
    </w:p>
    <w:p w14:paraId="36E2F471" w14:textId="77777777" w:rsidR="0051522A" w:rsidRDefault="00F17778">
      <w:pPr>
        <w:pStyle w:val="ListParagraph"/>
        <w:numPr>
          <w:ilvl w:val="4"/>
          <w:numId w:val="49"/>
        </w:numPr>
        <w:tabs>
          <w:tab w:val="left" w:pos="2921"/>
        </w:tabs>
        <w:ind w:right="775"/>
        <w:rPr>
          <w:sz w:val="24"/>
        </w:rPr>
      </w:pPr>
      <w:r>
        <w:rPr>
          <w:sz w:val="24"/>
        </w:rPr>
        <w:t>Enrollees will be classified as Community Other, if they do not</w:t>
      </w:r>
      <w:r>
        <w:rPr>
          <w:spacing w:val="-65"/>
          <w:sz w:val="24"/>
        </w:rPr>
        <w:t xml:space="preserve"> </w:t>
      </w:r>
      <w:r>
        <w:rPr>
          <w:sz w:val="24"/>
        </w:rPr>
        <w:t>meet</w:t>
      </w:r>
      <w:r>
        <w:rPr>
          <w:spacing w:val="-2"/>
          <w:sz w:val="24"/>
        </w:rPr>
        <w:t xml:space="preserve"> </w:t>
      </w:r>
      <w:r>
        <w:rPr>
          <w:sz w:val="24"/>
        </w:rPr>
        <w:t>F1, C2, or</w:t>
      </w:r>
      <w:r>
        <w:rPr>
          <w:spacing w:val="-1"/>
          <w:sz w:val="24"/>
        </w:rPr>
        <w:t xml:space="preserve"> </w:t>
      </w:r>
      <w:r>
        <w:rPr>
          <w:sz w:val="24"/>
        </w:rPr>
        <w:t>C3</w:t>
      </w:r>
      <w:r>
        <w:rPr>
          <w:spacing w:val="-1"/>
          <w:sz w:val="24"/>
        </w:rPr>
        <w:t xml:space="preserve"> </w:t>
      </w:r>
      <w:r>
        <w:rPr>
          <w:sz w:val="24"/>
        </w:rPr>
        <w:t>criteria.</w:t>
      </w:r>
    </w:p>
    <w:p w14:paraId="3BC85F7A" w14:textId="77777777" w:rsidR="0051522A" w:rsidRDefault="0051522A">
      <w:pPr>
        <w:pStyle w:val="BodyText"/>
        <w:rPr>
          <w:sz w:val="21"/>
        </w:rPr>
      </w:pPr>
    </w:p>
    <w:p w14:paraId="1103AFA7" w14:textId="77777777" w:rsidR="0051522A" w:rsidRDefault="00F17778">
      <w:pPr>
        <w:pStyle w:val="Heading3"/>
        <w:numPr>
          <w:ilvl w:val="1"/>
          <w:numId w:val="46"/>
        </w:numPr>
        <w:tabs>
          <w:tab w:val="left" w:pos="976"/>
          <w:tab w:val="left" w:pos="977"/>
        </w:tabs>
      </w:pPr>
      <w:bookmarkStart w:id="50" w:name="4.3_Underlying_Rate_Structure_for_Medica"/>
      <w:bookmarkEnd w:id="50"/>
      <w:r>
        <w:t>Underlying</w:t>
      </w:r>
      <w:r>
        <w:rPr>
          <w:spacing w:val="-3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Structure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Medicare</w:t>
      </w:r>
      <w:r>
        <w:rPr>
          <w:spacing w:val="-3"/>
        </w:rPr>
        <w:t xml:space="preserve"> </w:t>
      </w:r>
      <w:r>
        <w:t>Components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Capitation</w:t>
      </w:r>
      <w:r>
        <w:rPr>
          <w:spacing w:val="-2"/>
        </w:rPr>
        <w:t xml:space="preserve"> </w:t>
      </w:r>
      <w:r>
        <w:t>Rate</w:t>
      </w:r>
    </w:p>
    <w:p w14:paraId="55765576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37B967C2" w14:textId="77777777" w:rsidR="0051522A" w:rsidRDefault="00F17778">
      <w:pPr>
        <w:pStyle w:val="ListParagraph"/>
        <w:numPr>
          <w:ilvl w:val="2"/>
          <w:numId w:val="46"/>
        </w:numPr>
        <w:tabs>
          <w:tab w:val="left" w:pos="1790"/>
        </w:tabs>
        <w:ind w:right="572" w:firstLine="0"/>
        <w:rPr>
          <w:sz w:val="24"/>
        </w:rPr>
      </w:pPr>
      <w:r>
        <w:rPr>
          <w:sz w:val="24"/>
        </w:rPr>
        <w:t>Medicare will pay the Contractor a monthly capitation amount for the</w:t>
      </w:r>
      <w:r>
        <w:rPr>
          <w:spacing w:val="1"/>
          <w:sz w:val="24"/>
        </w:rPr>
        <w:t xml:space="preserve"> </w:t>
      </w:r>
      <w:r>
        <w:rPr>
          <w:sz w:val="24"/>
        </w:rPr>
        <w:t>Medicare Parts A/B services (the Medicare A/B Component), risk adjusted using</w:t>
      </w:r>
      <w:r>
        <w:rPr>
          <w:spacing w:val="-64"/>
          <w:sz w:val="24"/>
        </w:rPr>
        <w:t xml:space="preserve"> </w:t>
      </w:r>
      <w:r>
        <w:rPr>
          <w:sz w:val="24"/>
        </w:rPr>
        <w:t>the Medicare Advantage CMS-HCC Model and the CMS-HCC ESRD Model,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except as specified in </w:t>
      </w:r>
      <w:r>
        <w:rPr>
          <w:b/>
          <w:sz w:val="24"/>
        </w:rPr>
        <w:t>Section 4.3.5.1.1.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Medicare will also pay the Contractor a</w:t>
      </w:r>
      <w:r>
        <w:rPr>
          <w:spacing w:val="-64"/>
          <w:sz w:val="24"/>
        </w:rPr>
        <w:t xml:space="preserve"> </w:t>
      </w:r>
      <w:r>
        <w:rPr>
          <w:sz w:val="24"/>
        </w:rPr>
        <w:t>monthly capitation amount for Medicare Part D services, risk adjusted using the</w:t>
      </w:r>
      <w:r>
        <w:rPr>
          <w:spacing w:val="1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D</w:t>
      </w:r>
      <w:r>
        <w:rPr>
          <w:spacing w:val="-1"/>
          <w:sz w:val="24"/>
        </w:rPr>
        <w:t xml:space="preserve"> </w:t>
      </w:r>
      <w:r>
        <w:rPr>
          <w:sz w:val="24"/>
        </w:rPr>
        <w:t>RxHCC</w:t>
      </w:r>
      <w:r>
        <w:rPr>
          <w:spacing w:val="-1"/>
          <w:sz w:val="24"/>
        </w:rPr>
        <w:t xml:space="preserve"> </w:t>
      </w:r>
      <w:r>
        <w:rPr>
          <w:sz w:val="24"/>
        </w:rPr>
        <w:t>Model</w:t>
      </w:r>
      <w:r>
        <w:rPr>
          <w:spacing w:val="-1"/>
          <w:sz w:val="24"/>
        </w:rPr>
        <w:t xml:space="preserve"> </w:t>
      </w:r>
      <w:r>
        <w:rPr>
          <w:sz w:val="24"/>
        </w:rPr>
        <w:t>(the Medicare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1"/>
          <w:sz w:val="24"/>
        </w:rPr>
        <w:t xml:space="preserve"> </w:t>
      </w:r>
      <w:r>
        <w:rPr>
          <w:sz w:val="24"/>
        </w:rPr>
        <w:t>D</w:t>
      </w:r>
      <w:r>
        <w:rPr>
          <w:spacing w:val="-2"/>
          <w:sz w:val="24"/>
        </w:rPr>
        <w:t xml:space="preserve"> </w:t>
      </w:r>
      <w:r>
        <w:rPr>
          <w:sz w:val="24"/>
        </w:rPr>
        <w:t>Component).</w:t>
      </w:r>
    </w:p>
    <w:p w14:paraId="5ECE59C9" w14:textId="77777777" w:rsidR="0051522A" w:rsidRDefault="0051522A">
      <w:pPr>
        <w:pStyle w:val="BodyText"/>
        <w:spacing w:before="10"/>
        <w:rPr>
          <w:sz w:val="20"/>
        </w:rPr>
      </w:pPr>
    </w:p>
    <w:p w14:paraId="2D576BD5" w14:textId="77777777" w:rsidR="0051522A" w:rsidRDefault="00F17778">
      <w:pPr>
        <w:pStyle w:val="ListParagraph"/>
        <w:numPr>
          <w:ilvl w:val="2"/>
          <w:numId w:val="46"/>
        </w:numPr>
        <w:tabs>
          <w:tab w:val="left" w:pos="1841"/>
        </w:tabs>
        <w:ind w:left="1840" w:hanging="721"/>
        <w:rPr>
          <w:sz w:val="24"/>
        </w:rPr>
      </w:pPr>
      <w:r>
        <w:rPr>
          <w:sz w:val="24"/>
        </w:rPr>
        <w:t>Medicare</w:t>
      </w:r>
      <w:r>
        <w:rPr>
          <w:spacing w:val="-3"/>
          <w:sz w:val="24"/>
        </w:rPr>
        <w:t xml:space="preserve"> </w:t>
      </w:r>
      <w:r>
        <w:rPr>
          <w:sz w:val="24"/>
        </w:rPr>
        <w:t>A/B</w:t>
      </w:r>
      <w:r>
        <w:rPr>
          <w:spacing w:val="-3"/>
          <w:sz w:val="24"/>
        </w:rPr>
        <w:t xml:space="preserve"> </w:t>
      </w:r>
      <w:r>
        <w:rPr>
          <w:sz w:val="24"/>
        </w:rPr>
        <w:t>Component</w:t>
      </w:r>
    </w:p>
    <w:p w14:paraId="0DD08EDE" w14:textId="77777777" w:rsidR="0051522A" w:rsidRDefault="0051522A">
      <w:pPr>
        <w:pStyle w:val="BodyText"/>
      </w:pPr>
    </w:p>
    <w:p w14:paraId="15058EE0" w14:textId="77777777" w:rsidR="0051522A" w:rsidRDefault="00F17778">
      <w:pPr>
        <w:pStyle w:val="ListParagraph"/>
        <w:numPr>
          <w:ilvl w:val="3"/>
          <w:numId w:val="46"/>
        </w:numPr>
        <w:tabs>
          <w:tab w:val="left" w:pos="2560"/>
          <w:tab w:val="left" w:pos="2561"/>
        </w:tabs>
        <w:ind w:right="546"/>
        <w:rPr>
          <w:sz w:val="24"/>
        </w:rPr>
      </w:pPr>
      <w:r>
        <w:rPr>
          <w:sz w:val="24"/>
        </w:rPr>
        <w:t>The Medicare baseline spending for Parts A/B services are a blend</w:t>
      </w:r>
      <w:r>
        <w:rPr>
          <w:spacing w:val="-64"/>
          <w:sz w:val="24"/>
        </w:rPr>
        <w:t xml:space="preserve"> </w:t>
      </w:r>
      <w:r>
        <w:rPr>
          <w:sz w:val="24"/>
        </w:rPr>
        <w:t>of the Medicare Fee For Service (FFS) standardized county rates</w:t>
      </w:r>
      <w:r>
        <w:rPr>
          <w:spacing w:val="1"/>
          <w:sz w:val="24"/>
        </w:rPr>
        <w:t xml:space="preserve"> </w:t>
      </w:r>
      <w:r>
        <w:rPr>
          <w:sz w:val="24"/>
        </w:rPr>
        <w:t>and the Medicare Advantage projected payment rates for each</w:t>
      </w:r>
      <w:r>
        <w:rPr>
          <w:spacing w:val="1"/>
          <w:sz w:val="24"/>
        </w:rPr>
        <w:t xml:space="preserve"> </w:t>
      </w:r>
      <w:r>
        <w:rPr>
          <w:sz w:val="24"/>
        </w:rPr>
        <w:t>year, weighted by the proportion of the target population projected</w:t>
      </w:r>
      <w:r>
        <w:rPr>
          <w:spacing w:val="1"/>
          <w:sz w:val="24"/>
        </w:rPr>
        <w:t xml:space="preserve"> </w:t>
      </w:r>
      <w:r>
        <w:rPr>
          <w:sz w:val="24"/>
        </w:rPr>
        <w:t>to otherwise be in each program in the absence of the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Demonstration. The FFS county rates will generally reflect amounts</w:t>
      </w:r>
      <w:r>
        <w:rPr>
          <w:spacing w:val="-64"/>
          <w:sz w:val="24"/>
        </w:rPr>
        <w:t xml:space="preserve"> </w:t>
      </w:r>
      <w:r>
        <w:rPr>
          <w:sz w:val="24"/>
        </w:rPr>
        <w:t>published with the April Medicare Advantage Final Rate</w:t>
      </w:r>
      <w:r>
        <w:rPr>
          <w:spacing w:val="1"/>
          <w:sz w:val="24"/>
        </w:rPr>
        <w:t xml:space="preserve"> </w:t>
      </w:r>
      <w:r>
        <w:rPr>
          <w:sz w:val="24"/>
        </w:rPr>
        <w:t>Announcement, adjusted to fully incorporate more current hospital</w:t>
      </w:r>
      <w:r>
        <w:rPr>
          <w:spacing w:val="1"/>
          <w:sz w:val="24"/>
        </w:rPr>
        <w:t xml:space="preserve"> </w:t>
      </w:r>
      <w:r>
        <w:rPr>
          <w:sz w:val="24"/>
        </w:rPr>
        <w:t>wage index and physician geographic practice cost index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information; in this Demonstration, this adjustment was fully applied</w:t>
      </w:r>
      <w:r>
        <w:rPr>
          <w:spacing w:val="-64"/>
          <w:sz w:val="24"/>
        </w:rPr>
        <w:t xml:space="preserve"> </w:t>
      </w:r>
      <w:r>
        <w:rPr>
          <w:sz w:val="24"/>
        </w:rPr>
        <w:t>to the FFS county rates in 2013 and 2014, but the adjustment will</w:t>
      </w:r>
      <w:r>
        <w:rPr>
          <w:spacing w:val="1"/>
          <w:sz w:val="24"/>
        </w:rPr>
        <w:t xml:space="preserve"> </w:t>
      </w:r>
      <w:r>
        <w:rPr>
          <w:sz w:val="24"/>
        </w:rPr>
        <w:t>otherwise use the same methodologies and timelines used to make</w:t>
      </w:r>
      <w:r>
        <w:rPr>
          <w:spacing w:val="-64"/>
          <w:sz w:val="24"/>
        </w:rPr>
        <w:t xml:space="preserve"> </w:t>
      </w:r>
      <w:r>
        <w:rPr>
          <w:sz w:val="24"/>
        </w:rPr>
        <w:t>the analogous adjustments in Medicare Advantage. CMS may also</w:t>
      </w:r>
      <w:r>
        <w:rPr>
          <w:spacing w:val="1"/>
          <w:sz w:val="24"/>
        </w:rPr>
        <w:t xml:space="preserve"> </w:t>
      </w:r>
      <w:r>
        <w:rPr>
          <w:sz w:val="24"/>
        </w:rPr>
        <w:t>further adjust the Medicare FFS standardized county rates as</w:t>
      </w:r>
      <w:r>
        <w:rPr>
          <w:spacing w:val="1"/>
          <w:sz w:val="24"/>
        </w:rPr>
        <w:t xml:space="preserve"> </w:t>
      </w:r>
      <w:r>
        <w:rPr>
          <w:sz w:val="24"/>
        </w:rPr>
        <w:t>necessary to calculate accurate payment rates for the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Demonstration. To the extent that the published FFS county rates</w:t>
      </w:r>
      <w:r>
        <w:rPr>
          <w:spacing w:val="1"/>
          <w:sz w:val="24"/>
        </w:rPr>
        <w:t xml:space="preserve"> </w:t>
      </w:r>
      <w:r>
        <w:rPr>
          <w:sz w:val="24"/>
        </w:rPr>
        <w:t>do not conform with current law in effect for Medicare during an</w:t>
      </w:r>
      <w:r>
        <w:rPr>
          <w:spacing w:val="1"/>
          <w:sz w:val="24"/>
        </w:rPr>
        <w:t xml:space="preserve"> </w:t>
      </w:r>
      <w:r>
        <w:rPr>
          <w:sz w:val="24"/>
        </w:rPr>
        <w:t>applicable payment month, and to the extent that such</w:t>
      </w:r>
      <w:r>
        <w:rPr>
          <w:spacing w:val="1"/>
          <w:sz w:val="24"/>
        </w:rPr>
        <w:t xml:space="preserve"> </w:t>
      </w:r>
      <w:r>
        <w:rPr>
          <w:sz w:val="24"/>
        </w:rPr>
        <w:t>nonconformance would have a significant fiscal impact on the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Demonstration, CMS will update the baseline (and therefore the</w:t>
      </w:r>
      <w:r>
        <w:rPr>
          <w:spacing w:val="1"/>
          <w:sz w:val="24"/>
        </w:rPr>
        <w:t xml:space="preserve"> </w:t>
      </w:r>
      <w:r>
        <w:rPr>
          <w:sz w:val="24"/>
        </w:rPr>
        <w:t>corresponding payment rate) to calculate and apply an accurate</w:t>
      </w:r>
      <w:r>
        <w:rPr>
          <w:spacing w:val="1"/>
          <w:sz w:val="24"/>
        </w:rPr>
        <w:t xml:space="preserve"> </w:t>
      </w:r>
      <w:r>
        <w:rPr>
          <w:sz w:val="24"/>
        </w:rPr>
        <w:t>payment rate for such month.</w:t>
      </w:r>
      <w:r>
        <w:rPr>
          <w:spacing w:val="1"/>
          <w:sz w:val="24"/>
        </w:rPr>
        <w:t xml:space="preserve"> </w:t>
      </w:r>
      <w:r>
        <w:rPr>
          <w:sz w:val="24"/>
        </w:rPr>
        <w:t>Such update may take place</w:t>
      </w:r>
      <w:r>
        <w:rPr>
          <w:spacing w:val="1"/>
          <w:sz w:val="24"/>
        </w:rPr>
        <w:t xml:space="preserve"> </w:t>
      </w:r>
      <w:r>
        <w:rPr>
          <w:sz w:val="24"/>
        </w:rPr>
        <w:t>retroactively,</w:t>
      </w:r>
      <w:r>
        <w:rPr>
          <w:spacing w:val="-2"/>
          <w:sz w:val="24"/>
        </w:rPr>
        <w:t xml:space="preserve"> </w:t>
      </w:r>
      <w:r>
        <w:rPr>
          <w:sz w:val="24"/>
        </w:rPr>
        <w:t>as needed.</w:t>
      </w:r>
    </w:p>
    <w:p w14:paraId="1146F202" w14:textId="77777777" w:rsidR="0051522A" w:rsidRDefault="0051522A">
      <w:pPr>
        <w:pStyle w:val="BodyText"/>
      </w:pPr>
    </w:p>
    <w:p w14:paraId="69BEE6E7" w14:textId="77777777" w:rsidR="0051522A" w:rsidRDefault="00F17778">
      <w:pPr>
        <w:pStyle w:val="ListParagraph"/>
        <w:numPr>
          <w:ilvl w:val="3"/>
          <w:numId w:val="46"/>
        </w:numPr>
        <w:tabs>
          <w:tab w:val="left" w:pos="2560"/>
          <w:tab w:val="left" w:pos="2561"/>
        </w:tabs>
        <w:ind w:right="552"/>
        <w:rPr>
          <w:sz w:val="24"/>
        </w:rPr>
      </w:pPr>
      <w:r>
        <w:rPr>
          <w:sz w:val="24"/>
        </w:rPr>
        <w:t>Separate baselines will exist for Enrollees meeting the Medicare</w:t>
      </w:r>
      <w:r>
        <w:rPr>
          <w:spacing w:val="1"/>
          <w:sz w:val="24"/>
        </w:rPr>
        <w:t xml:space="preserve"> </w:t>
      </w:r>
      <w:r>
        <w:rPr>
          <w:sz w:val="24"/>
        </w:rPr>
        <w:t>ESRD</w:t>
      </w:r>
      <w:r>
        <w:rPr>
          <w:spacing w:val="-5"/>
          <w:sz w:val="24"/>
        </w:rPr>
        <w:t xml:space="preserve"> </w:t>
      </w:r>
      <w:r>
        <w:rPr>
          <w:sz w:val="24"/>
        </w:rPr>
        <w:t>criteria.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ESRD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dialysis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transplant</w:t>
      </w:r>
      <w:r>
        <w:rPr>
          <w:spacing w:val="-64"/>
          <w:sz w:val="24"/>
        </w:rPr>
        <w:t xml:space="preserve"> </w:t>
      </w:r>
      <w:r>
        <w:rPr>
          <w:sz w:val="24"/>
        </w:rPr>
        <w:t>status phases, the Medicare Parts A/B baseline will be the ESRD</w:t>
      </w:r>
      <w:r>
        <w:rPr>
          <w:spacing w:val="1"/>
          <w:sz w:val="24"/>
        </w:rPr>
        <w:t xml:space="preserve"> </w:t>
      </w:r>
      <w:r>
        <w:rPr>
          <w:sz w:val="24"/>
        </w:rPr>
        <w:t>dialysis state rate. For Enrollees in the functioning graft status</w:t>
      </w:r>
      <w:r>
        <w:rPr>
          <w:spacing w:val="1"/>
          <w:sz w:val="24"/>
        </w:rPr>
        <w:t xml:space="preserve"> </w:t>
      </w:r>
      <w:r>
        <w:rPr>
          <w:sz w:val="24"/>
        </w:rPr>
        <w:t>phase, for CY 2015 and future years the Medicare Parts A/B</w:t>
      </w:r>
      <w:r>
        <w:rPr>
          <w:spacing w:val="1"/>
          <w:sz w:val="24"/>
        </w:rPr>
        <w:t xml:space="preserve"> </w:t>
      </w:r>
      <w:r>
        <w:rPr>
          <w:sz w:val="24"/>
        </w:rPr>
        <w:t>baseline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Medicare</w:t>
      </w:r>
      <w:r>
        <w:rPr>
          <w:spacing w:val="-1"/>
          <w:sz w:val="24"/>
        </w:rPr>
        <w:t xml:space="preserve"> </w:t>
      </w:r>
      <w:r>
        <w:rPr>
          <w:sz w:val="24"/>
        </w:rPr>
        <w:t>Advantage</w:t>
      </w:r>
      <w:r>
        <w:rPr>
          <w:spacing w:val="-2"/>
          <w:sz w:val="24"/>
        </w:rPr>
        <w:t xml:space="preserve"> </w:t>
      </w:r>
      <w:r>
        <w:rPr>
          <w:sz w:val="24"/>
        </w:rPr>
        <w:t>3.5%</w:t>
      </w:r>
      <w:r>
        <w:rPr>
          <w:spacing w:val="-1"/>
          <w:sz w:val="24"/>
        </w:rPr>
        <w:t xml:space="preserve"> </w:t>
      </w:r>
      <w:r>
        <w:rPr>
          <w:sz w:val="24"/>
        </w:rPr>
        <w:t>bonus</w:t>
      </w:r>
      <w:r>
        <w:rPr>
          <w:spacing w:val="-1"/>
          <w:sz w:val="24"/>
        </w:rPr>
        <w:t xml:space="preserve"> </w:t>
      </w:r>
      <w:r>
        <w:rPr>
          <w:sz w:val="24"/>
        </w:rPr>
        <w:t>county</w:t>
      </w:r>
      <w:r>
        <w:rPr>
          <w:spacing w:val="-2"/>
          <w:sz w:val="24"/>
        </w:rPr>
        <w:t xml:space="preserve"> </w:t>
      </w:r>
      <w:r>
        <w:rPr>
          <w:sz w:val="24"/>
        </w:rPr>
        <w:t>rate</w:t>
      </w:r>
    </w:p>
    <w:p w14:paraId="5BAD2440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1C54A084" w14:textId="77777777" w:rsidR="0051522A" w:rsidRDefault="00F17778">
      <w:pPr>
        <w:pStyle w:val="BodyText"/>
        <w:spacing w:before="77"/>
        <w:ind w:left="2560" w:right="769"/>
      </w:pPr>
      <w:r>
        <w:t>(benchmark) for the applicable county (for CY 2013 and CY 2014</w:t>
      </w:r>
      <w:r>
        <w:rPr>
          <w:spacing w:val="-6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baseline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3-star</w:t>
      </w:r>
      <w:r>
        <w:rPr>
          <w:spacing w:val="1"/>
        </w:rPr>
        <w:t xml:space="preserve"> </w:t>
      </w:r>
      <w:r>
        <w:t>county</w:t>
      </w:r>
      <w:r>
        <w:rPr>
          <w:spacing w:val="-1"/>
        </w:rPr>
        <w:t xml:space="preserve"> </w:t>
      </w:r>
      <w:r>
        <w:t>rate).</w:t>
      </w:r>
    </w:p>
    <w:p w14:paraId="759EA5B1" w14:textId="77777777" w:rsidR="0051522A" w:rsidRDefault="0051522A">
      <w:pPr>
        <w:pStyle w:val="BodyText"/>
      </w:pPr>
    </w:p>
    <w:p w14:paraId="62476AEA" w14:textId="77777777" w:rsidR="0051522A" w:rsidRDefault="00F17778">
      <w:pPr>
        <w:pStyle w:val="ListParagraph"/>
        <w:numPr>
          <w:ilvl w:val="3"/>
          <w:numId w:val="46"/>
        </w:numPr>
        <w:tabs>
          <w:tab w:val="left" w:pos="2560"/>
          <w:tab w:val="left" w:pos="2561"/>
        </w:tabs>
        <w:ind w:right="509"/>
        <w:rPr>
          <w:sz w:val="24"/>
        </w:rPr>
      </w:pPr>
      <w:r>
        <w:rPr>
          <w:sz w:val="24"/>
        </w:rPr>
        <w:t>Both baseline spending and payment rates under the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Medicare</w:t>
      </w:r>
      <w:r>
        <w:rPr>
          <w:spacing w:val="-2"/>
          <w:sz w:val="24"/>
        </w:rPr>
        <w:t xml:space="preserve"> </w:t>
      </w:r>
      <w:r>
        <w:rPr>
          <w:sz w:val="24"/>
        </w:rPr>
        <w:t>Parts</w:t>
      </w:r>
      <w:r>
        <w:rPr>
          <w:spacing w:val="-2"/>
          <w:sz w:val="24"/>
        </w:rPr>
        <w:t xml:space="preserve"> </w:t>
      </w:r>
      <w:r>
        <w:rPr>
          <w:sz w:val="24"/>
        </w:rPr>
        <w:t>A/B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calculated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63"/>
          <w:sz w:val="24"/>
        </w:rPr>
        <w:t xml:space="preserve"> </w:t>
      </w:r>
      <w:r>
        <w:rPr>
          <w:sz w:val="24"/>
        </w:rPr>
        <w:t>per member per month (PMPM) standardized amounts for each</w:t>
      </w:r>
      <w:r>
        <w:rPr>
          <w:spacing w:val="1"/>
          <w:sz w:val="24"/>
        </w:rPr>
        <w:t xml:space="preserve"> </w:t>
      </w:r>
      <w:r>
        <w:rPr>
          <w:sz w:val="24"/>
        </w:rPr>
        <w:t>county participating in the Demonstration for each year.</w:t>
      </w:r>
      <w:r>
        <w:rPr>
          <w:spacing w:val="1"/>
          <w:sz w:val="24"/>
        </w:rPr>
        <w:t xml:space="preserve"> </w:t>
      </w:r>
      <w:r>
        <w:rPr>
          <w:sz w:val="24"/>
        </w:rPr>
        <w:t>Enrollee</w:t>
      </w:r>
      <w:r>
        <w:rPr>
          <w:spacing w:val="1"/>
          <w:sz w:val="24"/>
        </w:rPr>
        <w:t xml:space="preserve"> </w:t>
      </w:r>
      <w:r>
        <w:rPr>
          <w:sz w:val="24"/>
        </w:rPr>
        <w:t>risk scores will be applied to the standardized rates at the time of</w:t>
      </w:r>
      <w:r>
        <w:rPr>
          <w:spacing w:val="1"/>
          <w:sz w:val="24"/>
        </w:rPr>
        <w:t xml:space="preserve"> </w:t>
      </w:r>
      <w:r>
        <w:rPr>
          <w:sz w:val="24"/>
        </w:rPr>
        <w:t>payment.</w:t>
      </w:r>
    </w:p>
    <w:p w14:paraId="68DD7756" w14:textId="77777777" w:rsidR="0051522A" w:rsidRDefault="0051522A">
      <w:pPr>
        <w:pStyle w:val="BodyText"/>
      </w:pPr>
    </w:p>
    <w:p w14:paraId="13380067" w14:textId="77777777" w:rsidR="0051522A" w:rsidRDefault="00F17778">
      <w:pPr>
        <w:pStyle w:val="ListParagraph"/>
        <w:numPr>
          <w:ilvl w:val="3"/>
          <w:numId w:val="46"/>
        </w:numPr>
        <w:tabs>
          <w:tab w:val="left" w:pos="2560"/>
          <w:tab w:val="left" w:pos="2561"/>
        </w:tabs>
        <w:spacing w:before="1"/>
        <w:ind w:right="694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Medicare</w:t>
      </w:r>
      <w:r>
        <w:rPr>
          <w:spacing w:val="-4"/>
          <w:sz w:val="24"/>
        </w:rPr>
        <w:t xml:space="preserve"> </w:t>
      </w:r>
      <w:r>
        <w:rPr>
          <w:sz w:val="24"/>
        </w:rPr>
        <w:t>A/B</w:t>
      </w:r>
      <w:r>
        <w:rPr>
          <w:spacing w:val="-3"/>
          <w:sz w:val="24"/>
        </w:rPr>
        <w:t xml:space="preserve"> </w:t>
      </w:r>
      <w:r>
        <w:rPr>
          <w:sz w:val="24"/>
        </w:rPr>
        <w:t>Component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updated</w:t>
      </w:r>
      <w:r>
        <w:rPr>
          <w:spacing w:val="-4"/>
          <w:sz w:val="24"/>
        </w:rPr>
        <w:t xml:space="preserve"> </w:t>
      </w:r>
      <w:r>
        <w:rPr>
          <w:sz w:val="24"/>
        </w:rPr>
        <w:t>annually</w:t>
      </w:r>
      <w:r>
        <w:rPr>
          <w:spacing w:val="-3"/>
          <w:sz w:val="24"/>
        </w:rPr>
        <w:t xml:space="preserve"> </w:t>
      </w:r>
      <w:r>
        <w:rPr>
          <w:sz w:val="24"/>
        </w:rPr>
        <w:t>consistent</w:t>
      </w:r>
      <w:r>
        <w:rPr>
          <w:spacing w:val="-63"/>
          <w:sz w:val="24"/>
        </w:rPr>
        <w:t xml:space="preserve"> </w:t>
      </w:r>
      <w:r>
        <w:rPr>
          <w:sz w:val="24"/>
        </w:rPr>
        <w:t>with annual Fee-for-Service (FFS) estimates and Medicare</w:t>
      </w:r>
      <w:r>
        <w:rPr>
          <w:spacing w:val="1"/>
          <w:sz w:val="24"/>
        </w:rPr>
        <w:t xml:space="preserve"> </w:t>
      </w:r>
      <w:r>
        <w:rPr>
          <w:sz w:val="24"/>
        </w:rPr>
        <w:t>Advantage rates released each year with the annual rate</w:t>
      </w:r>
      <w:r>
        <w:rPr>
          <w:spacing w:val="1"/>
          <w:sz w:val="24"/>
        </w:rPr>
        <w:t xml:space="preserve"> </w:t>
      </w:r>
      <w:r>
        <w:rPr>
          <w:sz w:val="24"/>
        </w:rPr>
        <w:t>announcement.</w:t>
      </w:r>
    </w:p>
    <w:p w14:paraId="667420F2" w14:textId="77777777" w:rsidR="0051522A" w:rsidRDefault="0051522A">
      <w:pPr>
        <w:pStyle w:val="BodyText"/>
        <w:spacing w:before="11"/>
        <w:rPr>
          <w:sz w:val="23"/>
        </w:rPr>
      </w:pPr>
    </w:p>
    <w:p w14:paraId="1020C03B" w14:textId="77777777" w:rsidR="0051522A" w:rsidRDefault="00F17778">
      <w:pPr>
        <w:pStyle w:val="ListParagraph"/>
        <w:numPr>
          <w:ilvl w:val="3"/>
          <w:numId w:val="46"/>
        </w:numPr>
        <w:tabs>
          <w:tab w:val="left" w:pos="2560"/>
          <w:tab w:val="left" w:pos="2561"/>
        </w:tabs>
        <w:ind w:right="559"/>
        <w:rPr>
          <w:sz w:val="24"/>
        </w:rPr>
      </w:pPr>
      <w:r>
        <w:rPr>
          <w:sz w:val="24"/>
        </w:rPr>
        <w:t>If an Enrollee elects to receive the Medicare hospice benefit,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 may remain in the One Care Plan, but will obtain the</w:t>
      </w:r>
      <w:r>
        <w:rPr>
          <w:spacing w:val="1"/>
          <w:sz w:val="24"/>
        </w:rPr>
        <w:t xml:space="preserve"> </w:t>
      </w:r>
      <w:r>
        <w:rPr>
          <w:sz w:val="24"/>
        </w:rPr>
        <w:t>hospice service through the Medicare FFS benefit and the One</w:t>
      </w:r>
      <w:r>
        <w:rPr>
          <w:spacing w:val="1"/>
          <w:sz w:val="24"/>
        </w:rPr>
        <w:t xml:space="preserve"> </w:t>
      </w:r>
      <w:r>
        <w:rPr>
          <w:sz w:val="24"/>
        </w:rPr>
        <w:t>Care Plan would no longer receive the Medicare Parts A/B</w:t>
      </w:r>
      <w:r>
        <w:rPr>
          <w:spacing w:val="1"/>
          <w:sz w:val="24"/>
        </w:rPr>
        <w:t xml:space="preserve"> </w:t>
      </w:r>
      <w:r>
        <w:rPr>
          <w:sz w:val="24"/>
        </w:rPr>
        <w:t>Component for that Enrollee as described in this section. Medicare</w:t>
      </w:r>
      <w:r>
        <w:rPr>
          <w:spacing w:val="1"/>
          <w:sz w:val="24"/>
        </w:rPr>
        <w:t xml:space="preserve"> </w:t>
      </w:r>
      <w:r>
        <w:rPr>
          <w:sz w:val="24"/>
        </w:rPr>
        <w:t>hospice services and hospice drugs and all other Original Medicare</w:t>
      </w:r>
      <w:r>
        <w:rPr>
          <w:spacing w:val="-64"/>
          <w:sz w:val="24"/>
        </w:rPr>
        <w:t xml:space="preserve"> </w:t>
      </w:r>
      <w:r>
        <w:rPr>
          <w:sz w:val="24"/>
        </w:rPr>
        <w:t>services would be paid for under Medicare FFS. One Care Plans</w:t>
      </w:r>
      <w:r>
        <w:rPr>
          <w:spacing w:val="1"/>
          <w:sz w:val="24"/>
        </w:rPr>
        <w:t xml:space="preserve"> </w:t>
      </w:r>
      <w:r>
        <w:rPr>
          <w:sz w:val="24"/>
        </w:rPr>
        <w:t>and providers of hospice services would be required to coordinate</w:t>
      </w:r>
      <w:r>
        <w:rPr>
          <w:spacing w:val="1"/>
          <w:sz w:val="24"/>
        </w:rPr>
        <w:t xml:space="preserve"> </w:t>
      </w:r>
      <w:r>
        <w:rPr>
          <w:sz w:val="24"/>
        </w:rPr>
        <w:t>these services with the rest of the Enrollee‘s care. One Care Plans</w:t>
      </w:r>
      <w:r>
        <w:rPr>
          <w:spacing w:val="1"/>
          <w:sz w:val="24"/>
        </w:rPr>
        <w:t xml:space="preserve"> </w:t>
      </w:r>
      <w:r>
        <w:rPr>
          <w:sz w:val="24"/>
        </w:rPr>
        <w:t>would continue to receive the Medicare Part D Component for all</w:t>
      </w:r>
      <w:r>
        <w:rPr>
          <w:spacing w:val="1"/>
          <w:sz w:val="24"/>
        </w:rPr>
        <w:t xml:space="preserve"> </w:t>
      </w:r>
      <w:r>
        <w:rPr>
          <w:sz w:val="24"/>
        </w:rPr>
        <w:t>non-hospice covered drugs.</w:t>
      </w:r>
      <w:r>
        <w:rPr>
          <w:spacing w:val="1"/>
          <w:sz w:val="24"/>
        </w:rPr>
        <w:t xml:space="preserve"> </w:t>
      </w:r>
      <w:r>
        <w:rPr>
          <w:sz w:val="24"/>
        </w:rPr>
        <w:t>Election of hospice services does not</w:t>
      </w:r>
      <w:r>
        <w:rPr>
          <w:spacing w:val="1"/>
          <w:sz w:val="24"/>
        </w:rPr>
        <w:t xml:space="preserve"> </w:t>
      </w:r>
      <w:r>
        <w:rPr>
          <w:sz w:val="24"/>
        </w:rPr>
        <w:t>change</w:t>
      </w:r>
      <w:r>
        <w:rPr>
          <w:spacing w:val="-2"/>
          <w:sz w:val="24"/>
        </w:rPr>
        <w:t xml:space="preserve"> </w:t>
      </w:r>
      <w:r>
        <w:rPr>
          <w:sz w:val="24"/>
        </w:rPr>
        <w:t>the MassHealth</w:t>
      </w:r>
      <w:r>
        <w:rPr>
          <w:spacing w:val="-2"/>
          <w:sz w:val="24"/>
        </w:rPr>
        <w:t xml:space="preserve"> </w:t>
      </w:r>
      <w:r>
        <w:rPr>
          <w:sz w:val="24"/>
        </w:rPr>
        <w:t>Component.</w:t>
      </w:r>
    </w:p>
    <w:p w14:paraId="537B4284" w14:textId="77777777" w:rsidR="0051522A" w:rsidRDefault="0051522A">
      <w:pPr>
        <w:pStyle w:val="BodyText"/>
      </w:pPr>
    </w:p>
    <w:p w14:paraId="3AB3ACCD" w14:textId="77777777" w:rsidR="0051522A" w:rsidRDefault="00F17778">
      <w:pPr>
        <w:pStyle w:val="ListParagraph"/>
        <w:numPr>
          <w:ilvl w:val="2"/>
          <w:numId w:val="46"/>
        </w:numPr>
        <w:tabs>
          <w:tab w:val="left" w:pos="1841"/>
        </w:tabs>
        <w:ind w:left="1840" w:hanging="721"/>
        <w:rPr>
          <w:sz w:val="24"/>
        </w:rPr>
      </w:pPr>
      <w:r>
        <w:rPr>
          <w:sz w:val="24"/>
        </w:rPr>
        <w:t>Medicare Part D</w:t>
      </w:r>
    </w:p>
    <w:p w14:paraId="19F90F10" w14:textId="77777777" w:rsidR="0051522A" w:rsidRDefault="0051522A">
      <w:pPr>
        <w:pStyle w:val="BodyText"/>
      </w:pPr>
    </w:p>
    <w:p w14:paraId="02C3A372" w14:textId="77777777" w:rsidR="0051522A" w:rsidRDefault="00F17778">
      <w:pPr>
        <w:pStyle w:val="ListParagraph"/>
        <w:numPr>
          <w:ilvl w:val="3"/>
          <w:numId w:val="46"/>
        </w:numPr>
        <w:tabs>
          <w:tab w:val="left" w:pos="2560"/>
          <w:tab w:val="left" w:pos="2561"/>
        </w:tabs>
        <w:ind w:right="574"/>
        <w:rPr>
          <w:sz w:val="24"/>
        </w:rPr>
      </w:pPr>
      <w:r>
        <w:rPr>
          <w:sz w:val="24"/>
        </w:rPr>
        <w:t>The Medicare Part D Component is comprised of the Part D direct</w:t>
      </w:r>
      <w:r>
        <w:rPr>
          <w:spacing w:val="1"/>
          <w:sz w:val="24"/>
        </w:rPr>
        <w:t xml:space="preserve"> </w:t>
      </w:r>
      <w:r>
        <w:rPr>
          <w:sz w:val="24"/>
        </w:rPr>
        <w:t>subsidy set at the Part D national average monthly bid amount</w:t>
      </w:r>
      <w:r>
        <w:rPr>
          <w:spacing w:val="1"/>
          <w:sz w:val="24"/>
        </w:rPr>
        <w:t xml:space="preserve"> </w:t>
      </w:r>
      <w:r>
        <w:rPr>
          <w:sz w:val="24"/>
        </w:rPr>
        <w:t>(NAMBA) for the calendar year, as well as CMS-estimated average</w:t>
      </w:r>
      <w:r>
        <w:rPr>
          <w:spacing w:val="-64"/>
          <w:sz w:val="24"/>
        </w:rPr>
        <w:t xml:space="preserve"> </w:t>
      </w:r>
      <w:r>
        <w:rPr>
          <w:sz w:val="24"/>
        </w:rPr>
        <w:t>monthly prospective payment amount for the low income cost-</w:t>
      </w:r>
      <w:r>
        <w:rPr>
          <w:spacing w:val="1"/>
          <w:sz w:val="24"/>
        </w:rPr>
        <w:t xml:space="preserve"> </w:t>
      </w:r>
      <w:r>
        <w:rPr>
          <w:sz w:val="24"/>
        </w:rPr>
        <w:t>sharing subsidy and Federal reinsurance amounts.</w:t>
      </w:r>
      <w:r>
        <w:rPr>
          <w:spacing w:val="66"/>
          <w:sz w:val="24"/>
        </w:rPr>
        <w:t xml:space="preserve"> </w:t>
      </w:r>
      <w:r>
        <w:rPr>
          <w:sz w:val="24"/>
        </w:rPr>
        <w:t>The low</w:t>
      </w:r>
      <w:r>
        <w:rPr>
          <w:spacing w:val="1"/>
          <w:sz w:val="24"/>
        </w:rPr>
        <w:t xml:space="preserve"> </w:t>
      </w:r>
      <w:r>
        <w:rPr>
          <w:sz w:val="24"/>
        </w:rPr>
        <w:t>income cost-sharing subsidy and Federal reinsurance amounts will</w:t>
      </w:r>
      <w:r>
        <w:rPr>
          <w:spacing w:val="-64"/>
          <w:sz w:val="24"/>
        </w:rPr>
        <w:t xml:space="preserve"> </w:t>
      </w:r>
      <w:r>
        <w:rPr>
          <w:sz w:val="24"/>
        </w:rPr>
        <w:t>be reconciled after the end of each payment year in the same</w:t>
      </w:r>
      <w:r>
        <w:rPr>
          <w:spacing w:val="1"/>
          <w:sz w:val="24"/>
        </w:rPr>
        <w:t xml:space="preserve"> </w:t>
      </w:r>
      <w:r>
        <w:rPr>
          <w:sz w:val="24"/>
        </w:rPr>
        <w:t>manner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for all</w:t>
      </w:r>
      <w:r>
        <w:rPr>
          <w:spacing w:val="-2"/>
          <w:sz w:val="24"/>
        </w:rPr>
        <w:t xml:space="preserve"> </w:t>
      </w:r>
      <w:r>
        <w:rPr>
          <w:sz w:val="24"/>
        </w:rPr>
        <w:t>Part D</w:t>
      </w:r>
      <w:r>
        <w:rPr>
          <w:spacing w:val="-2"/>
          <w:sz w:val="24"/>
        </w:rPr>
        <w:t xml:space="preserve"> </w:t>
      </w:r>
      <w:r>
        <w:rPr>
          <w:sz w:val="24"/>
        </w:rPr>
        <w:t>sponsors.</w:t>
      </w:r>
    </w:p>
    <w:p w14:paraId="2661FC98" w14:textId="77777777" w:rsidR="0051522A" w:rsidRDefault="0051522A">
      <w:pPr>
        <w:pStyle w:val="BodyText"/>
      </w:pPr>
    </w:p>
    <w:p w14:paraId="18242532" w14:textId="77777777" w:rsidR="0051522A" w:rsidRDefault="00F17778">
      <w:pPr>
        <w:pStyle w:val="ListParagraph"/>
        <w:numPr>
          <w:ilvl w:val="3"/>
          <w:numId w:val="46"/>
        </w:numPr>
        <w:tabs>
          <w:tab w:val="left" w:pos="2560"/>
          <w:tab w:val="left" w:pos="2561"/>
        </w:tabs>
        <w:ind w:right="521"/>
        <w:rPr>
          <w:sz w:val="24"/>
        </w:rPr>
      </w:pPr>
      <w:r>
        <w:rPr>
          <w:sz w:val="24"/>
        </w:rPr>
        <w:t>The monthly Medicare Part D Component for an Enrollee can be</w:t>
      </w:r>
      <w:r>
        <w:rPr>
          <w:spacing w:val="1"/>
          <w:sz w:val="24"/>
        </w:rPr>
        <w:t xml:space="preserve"> </w:t>
      </w:r>
      <w:r>
        <w:rPr>
          <w:sz w:val="24"/>
        </w:rPr>
        <w:t>calculated by multiplying the Part D NAMBA by the RxHCC risk</w:t>
      </w:r>
      <w:r>
        <w:rPr>
          <w:spacing w:val="1"/>
          <w:sz w:val="24"/>
        </w:rPr>
        <w:t xml:space="preserve"> </w:t>
      </w:r>
      <w:r>
        <w:rPr>
          <w:sz w:val="24"/>
        </w:rPr>
        <w:t>score assigned to the individual, and then adding to this the</w:t>
      </w:r>
      <w:r>
        <w:rPr>
          <w:spacing w:val="1"/>
          <w:sz w:val="24"/>
        </w:rPr>
        <w:t xml:space="preserve"> </w:t>
      </w:r>
      <w:r>
        <w:rPr>
          <w:sz w:val="24"/>
        </w:rPr>
        <w:t>estimated</w:t>
      </w:r>
      <w:r>
        <w:rPr>
          <w:spacing w:val="5"/>
          <w:sz w:val="24"/>
        </w:rPr>
        <w:t xml:space="preserve"> </w:t>
      </w:r>
      <w:r>
        <w:rPr>
          <w:sz w:val="24"/>
        </w:rPr>
        <w:t>average</w:t>
      </w:r>
      <w:r>
        <w:rPr>
          <w:spacing w:val="5"/>
          <w:sz w:val="24"/>
        </w:rPr>
        <w:t xml:space="preserve"> </w:t>
      </w:r>
      <w:r>
        <w:rPr>
          <w:sz w:val="24"/>
        </w:rPr>
        <w:t>monthly</w:t>
      </w:r>
      <w:r>
        <w:rPr>
          <w:spacing w:val="7"/>
          <w:sz w:val="24"/>
        </w:rPr>
        <w:t xml:space="preserve"> </w:t>
      </w:r>
      <w:r>
        <w:rPr>
          <w:sz w:val="24"/>
        </w:rPr>
        <w:t>prospective</w:t>
      </w:r>
      <w:r>
        <w:rPr>
          <w:spacing w:val="5"/>
          <w:sz w:val="24"/>
        </w:rPr>
        <w:t xml:space="preserve"> </w:t>
      </w:r>
      <w:r>
        <w:rPr>
          <w:sz w:val="24"/>
        </w:rPr>
        <w:t>payment</w:t>
      </w:r>
      <w:r>
        <w:rPr>
          <w:spacing w:val="7"/>
          <w:sz w:val="24"/>
        </w:rPr>
        <w:t xml:space="preserve"> </w:t>
      </w:r>
      <w:r>
        <w:rPr>
          <w:sz w:val="24"/>
        </w:rPr>
        <w:t>amount</w:t>
      </w:r>
      <w:r>
        <w:rPr>
          <w:spacing w:val="6"/>
          <w:sz w:val="24"/>
        </w:rPr>
        <w:t xml:space="preserve"> </w:t>
      </w:r>
      <w:r>
        <w:rPr>
          <w:sz w:val="24"/>
        </w:rPr>
        <w:t>for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low</w:t>
      </w:r>
      <w:r>
        <w:rPr>
          <w:spacing w:val="-4"/>
          <w:sz w:val="24"/>
        </w:rPr>
        <w:t xml:space="preserve"> </w:t>
      </w:r>
      <w:r>
        <w:rPr>
          <w:sz w:val="24"/>
        </w:rPr>
        <w:t>income</w:t>
      </w:r>
      <w:r>
        <w:rPr>
          <w:spacing w:val="-4"/>
          <w:sz w:val="24"/>
        </w:rPr>
        <w:t xml:space="preserve"> </w:t>
      </w:r>
      <w:r>
        <w:rPr>
          <w:sz w:val="24"/>
        </w:rPr>
        <w:t>cost-sharing</w:t>
      </w:r>
      <w:r>
        <w:rPr>
          <w:spacing w:val="-4"/>
          <w:sz w:val="24"/>
        </w:rPr>
        <w:t xml:space="preserve"> </w:t>
      </w:r>
      <w:r>
        <w:rPr>
          <w:sz w:val="24"/>
        </w:rPr>
        <w:t>subsidy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Federal</w:t>
      </w:r>
      <w:r>
        <w:rPr>
          <w:spacing w:val="-4"/>
          <w:sz w:val="24"/>
        </w:rPr>
        <w:t xml:space="preserve"> </w:t>
      </w:r>
      <w:r>
        <w:rPr>
          <w:sz w:val="24"/>
        </w:rPr>
        <w:t>reinsurance</w:t>
      </w:r>
      <w:r>
        <w:rPr>
          <w:spacing w:val="-2"/>
          <w:sz w:val="24"/>
        </w:rPr>
        <w:t xml:space="preserve"> </w:t>
      </w:r>
      <w:r>
        <w:rPr>
          <w:sz w:val="24"/>
        </w:rPr>
        <w:t>amounts.</w:t>
      </w:r>
    </w:p>
    <w:p w14:paraId="3DB3AEB4" w14:textId="77777777" w:rsidR="0051522A" w:rsidRDefault="0051522A">
      <w:pPr>
        <w:pStyle w:val="BodyText"/>
        <w:rPr>
          <w:sz w:val="21"/>
        </w:rPr>
      </w:pPr>
    </w:p>
    <w:p w14:paraId="31420A6E" w14:textId="77777777" w:rsidR="0051522A" w:rsidRDefault="00F17778">
      <w:pPr>
        <w:pStyle w:val="Heading3"/>
        <w:numPr>
          <w:ilvl w:val="2"/>
          <w:numId w:val="46"/>
        </w:numPr>
        <w:tabs>
          <w:tab w:val="left" w:pos="1841"/>
        </w:tabs>
        <w:ind w:left="1840" w:hanging="721"/>
      </w:pPr>
      <w:r>
        <w:t>Aggregate</w:t>
      </w:r>
      <w:r>
        <w:rPr>
          <w:spacing w:val="-6"/>
        </w:rPr>
        <w:t xml:space="preserve"> </w:t>
      </w:r>
      <w:r>
        <w:t>Savings</w:t>
      </w:r>
      <w:r>
        <w:rPr>
          <w:spacing w:val="-6"/>
        </w:rPr>
        <w:t xml:space="preserve"> </w:t>
      </w:r>
      <w:r>
        <w:t>Percentages</w:t>
      </w:r>
    </w:p>
    <w:p w14:paraId="4D96EC09" w14:textId="77777777" w:rsidR="0051522A" w:rsidRDefault="0051522A">
      <w:p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31E9F973" w14:textId="77777777" w:rsidR="0051522A" w:rsidRDefault="00F17778">
      <w:pPr>
        <w:pStyle w:val="ListParagraph"/>
        <w:numPr>
          <w:ilvl w:val="3"/>
          <w:numId w:val="46"/>
        </w:numPr>
        <w:tabs>
          <w:tab w:val="left" w:pos="2560"/>
          <w:tab w:val="left" w:pos="2561"/>
        </w:tabs>
        <w:spacing w:before="77"/>
        <w:ind w:right="693"/>
        <w:rPr>
          <w:sz w:val="24"/>
        </w:rPr>
      </w:pPr>
      <w:r>
        <w:rPr>
          <w:sz w:val="24"/>
        </w:rPr>
        <w:t>Aggregate savings percentages will be applied equally, unless</w:t>
      </w:r>
      <w:r>
        <w:rPr>
          <w:spacing w:val="1"/>
          <w:sz w:val="24"/>
        </w:rPr>
        <w:t xml:space="preserve"> </w:t>
      </w:r>
      <w:r>
        <w:rPr>
          <w:sz w:val="24"/>
        </w:rPr>
        <w:t>otherwise specified, as follows, to the baseline spending amounts</w:t>
      </w:r>
      <w:r>
        <w:rPr>
          <w:spacing w:val="-64"/>
          <w:sz w:val="24"/>
        </w:rPr>
        <w:t xml:space="preserve"> </w:t>
      </w:r>
      <w:r>
        <w:rPr>
          <w:sz w:val="24"/>
        </w:rPr>
        <w:t>for the Medicare Parts A/B Component and the MassHealth</w:t>
      </w:r>
      <w:r>
        <w:rPr>
          <w:spacing w:val="1"/>
          <w:sz w:val="24"/>
        </w:rPr>
        <w:t xml:space="preserve"> </w:t>
      </w:r>
      <w:r>
        <w:rPr>
          <w:sz w:val="24"/>
        </w:rPr>
        <w:t>Component of the capitated rate, provided that such savings</w:t>
      </w:r>
      <w:r>
        <w:rPr>
          <w:spacing w:val="1"/>
          <w:sz w:val="24"/>
        </w:rPr>
        <w:t xml:space="preserve"> </w:t>
      </w:r>
      <w:r>
        <w:rPr>
          <w:sz w:val="24"/>
        </w:rPr>
        <w:t>percentages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adjusted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accordance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4.3.4.4</w:t>
      </w:r>
      <w:r>
        <w:rPr>
          <w:sz w:val="24"/>
        </w:rPr>
        <w:t>.</w:t>
      </w:r>
    </w:p>
    <w:p w14:paraId="781384FE" w14:textId="77777777" w:rsidR="0051522A" w:rsidRDefault="0051522A">
      <w:pPr>
        <w:pStyle w:val="BodyText"/>
      </w:pPr>
    </w:p>
    <w:p w14:paraId="1FE20AC6" w14:textId="77777777" w:rsidR="0051522A" w:rsidRDefault="00F17778">
      <w:pPr>
        <w:pStyle w:val="ListParagraph"/>
        <w:numPr>
          <w:ilvl w:val="4"/>
          <w:numId w:val="46"/>
        </w:numPr>
        <w:tabs>
          <w:tab w:val="left" w:pos="2921"/>
        </w:tabs>
        <w:ind w:right="612"/>
        <w:rPr>
          <w:sz w:val="24"/>
        </w:rPr>
      </w:pPr>
      <w:r>
        <w:rPr>
          <w:sz w:val="24"/>
        </w:rPr>
        <w:t>Demonstration Year 1, as divided into the following two (2) time</w:t>
      </w:r>
      <w:r>
        <w:rPr>
          <w:spacing w:val="-64"/>
          <w:sz w:val="24"/>
        </w:rPr>
        <w:t xml:space="preserve"> </w:t>
      </w:r>
      <w:r>
        <w:rPr>
          <w:sz w:val="24"/>
        </w:rPr>
        <w:t>periods:</w:t>
      </w:r>
    </w:p>
    <w:p w14:paraId="3DC40334" w14:textId="77777777" w:rsidR="0051522A" w:rsidRDefault="0051522A">
      <w:pPr>
        <w:pStyle w:val="BodyText"/>
      </w:pPr>
    </w:p>
    <w:p w14:paraId="23BBC15A" w14:textId="77777777" w:rsidR="0051522A" w:rsidRDefault="00F17778">
      <w:pPr>
        <w:pStyle w:val="ListParagraph"/>
        <w:numPr>
          <w:ilvl w:val="5"/>
          <w:numId w:val="46"/>
        </w:numPr>
        <w:tabs>
          <w:tab w:val="left" w:pos="3640"/>
          <w:tab w:val="left" w:pos="3641"/>
        </w:tabs>
        <w:spacing w:before="1"/>
        <w:ind w:right="521"/>
        <w:rPr>
          <w:sz w:val="24"/>
        </w:rPr>
      </w:pPr>
      <w:r>
        <w:rPr>
          <w:sz w:val="24"/>
        </w:rPr>
        <w:t>First six (6) months following the first Effective Enrollment</w:t>
      </w:r>
      <w:r>
        <w:rPr>
          <w:spacing w:val="-64"/>
          <w:sz w:val="24"/>
        </w:rPr>
        <w:t xml:space="preserve"> </w:t>
      </w:r>
      <w:r>
        <w:rPr>
          <w:sz w:val="24"/>
        </w:rPr>
        <w:t>Date:</w:t>
      </w:r>
      <w:r>
        <w:rPr>
          <w:spacing w:val="-1"/>
          <w:sz w:val="24"/>
        </w:rPr>
        <w:t xml:space="preserve"> </w:t>
      </w:r>
      <w:r>
        <w:rPr>
          <w:sz w:val="24"/>
        </w:rPr>
        <w:t>0%</w:t>
      </w:r>
    </w:p>
    <w:p w14:paraId="74F55CE7" w14:textId="77777777" w:rsidR="0051522A" w:rsidRDefault="0051522A">
      <w:pPr>
        <w:pStyle w:val="BodyText"/>
        <w:spacing w:before="11"/>
        <w:rPr>
          <w:sz w:val="23"/>
        </w:rPr>
      </w:pPr>
    </w:p>
    <w:p w14:paraId="03FA0780" w14:textId="77777777" w:rsidR="0051522A" w:rsidRDefault="00F17778">
      <w:pPr>
        <w:pStyle w:val="ListParagraph"/>
        <w:numPr>
          <w:ilvl w:val="5"/>
          <w:numId w:val="46"/>
        </w:numPr>
        <w:tabs>
          <w:tab w:val="left" w:pos="3640"/>
          <w:tab w:val="left" w:pos="3641"/>
        </w:tabs>
        <w:ind w:right="842"/>
        <w:rPr>
          <w:sz w:val="24"/>
        </w:rPr>
      </w:pPr>
      <w:r>
        <w:rPr>
          <w:sz w:val="24"/>
        </w:rPr>
        <w:t>After the first six (6) months following the first Effective</w:t>
      </w:r>
      <w:r>
        <w:rPr>
          <w:spacing w:val="-65"/>
          <w:sz w:val="24"/>
        </w:rPr>
        <w:t xml:space="preserve"> </w:t>
      </w:r>
      <w:r>
        <w:rPr>
          <w:sz w:val="24"/>
        </w:rPr>
        <w:t>Enrollment</w:t>
      </w:r>
      <w:r>
        <w:rPr>
          <w:spacing w:val="-2"/>
          <w:sz w:val="24"/>
        </w:rPr>
        <w:t xml:space="preserve"> </w:t>
      </w:r>
      <w:r>
        <w:rPr>
          <w:sz w:val="24"/>
        </w:rPr>
        <w:t>Date through</w:t>
      </w:r>
      <w:r>
        <w:rPr>
          <w:spacing w:val="-1"/>
          <w:sz w:val="24"/>
        </w:rPr>
        <w:t xml:space="preserve"> </w:t>
      </w:r>
      <w:r>
        <w:rPr>
          <w:sz w:val="24"/>
        </w:rPr>
        <w:t>December</w:t>
      </w:r>
      <w:r>
        <w:rPr>
          <w:spacing w:val="-2"/>
          <w:sz w:val="24"/>
        </w:rPr>
        <w:t xml:space="preserve"> </w:t>
      </w:r>
      <w:r>
        <w:rPr>
          <w:sz w:val="24"/>
        </w:rPr>
        <w:t>31,</w:t>
      </w:r>
      <w:r>
        <w:rPr>
          <w:spacing w:val="-1"/>
          <w:sz w:val="24"/>
        </w:rPr>
        <w:t xml:space="preserve"> </w:t>
      </w:r>
      <w:r>
        <w:rPr>
          <w:sz w:val="24"/>
        </w:rPr>
        <w:t>2014:</w:t>
      </w:r>
      <w:r>
        <w:rPr>
          <w:spacing w:val="-1"/>
          <w:sz w:val="24"/>
        </w:rPr>
        <w:t xml:space="preserve"> </w:t>
      </w:r>
      <w:r>
        <w:rPr>
          <w:sz w:val="24"/>
        </w:rPr>
        <w:t>1%</w:t>
      </w:r>
    </w:p>
    <w:p w14:paraId="29FE7D76" w14:textId="77777777" w:rsidR="0051522A" w:rsidRDefault="0051522A">
      <w:pPr>
        <w:pStyle w:val="BodyText"/>
        <w:spacing w:before="8"/>
      </w:pPr>
    </w:p>
    <w:tbl>
      <w:tblPr>
        <w:tblW w:w="0" w:type="auto"/>
        <w:tblInd w:w="17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7"/>
        <w:gridCol w:w="3825"/>
      </w:tblGrid>
      <w:tr w:rsidR="0051522A" w14:paraId="4CEB9917" w14:textId="77777777">
        <w:trPr>
          <w:trHeight w:val="410"/>
        </w:trPr>
        <w:tc>
          <w:tcPr>
            <w:tcW w:w="3597" w:type="dxa"/>
          </w:tcPr>
          <w:p w14:paraId="231FE80B" w14:textId="77777777" w:rsidR="0051522A" w:rsidRDefault="00F17778">
            <w:pPr>
              <w:pStyle w:val="TableParagraph"/>
              <w:spacing w:line="268" w:lineRule="exact"/>
              <w:ind w:right="64"/>
              <w:jc w:val="right"/>
              <w:rPr>
                <w:sz w:val="24"/>
              </w:rPr>
            </w:pPr>
            <w:r>
              <w:rPr>
                <w:sz w:val="24"/>
              </w:rPr>
              <w:t>4.3.4.1.2.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Demonstration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2:</w:t>
            </w:r>
          </w:p>
        </w:tc>
        <w:tc>
          <w:tcPr>
            <w:tcW w:w="3825" w:type="dxa"/>
          </w:tcPr>
          <w:p w14:paraId="1A15AF1D" w14:textId="77777777" w:rsidR="0051522A" w:rsidRDefault="00F17778">
            <w:pPr>
              <w:pStyle w:val="TableParagraph"/>
              <w:spacing w:line="268" w:lineRule="exact"/>
              <w:ind w:left="68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51522A" w14:paraId="19EDEEA5" w14:textId="77777777">
        <w:trPr>
          <w:trHeight w:val="552"/>
        </w:trPr>
        <w:tc>
          <w:tcPr>
            <w:tcW w:w="3597" w:type="dxa"/>
          </w:tcPr>
          <w:p w14:paraId="055CF1FB" w14:textId="77777777" w:rsidR="0051522A" w:rsidRDefault="00F17778">
            <w:pPr>
              <w:pStyle w:val="TableParagraph"/>
              <w:spacing w:before="134"/>
              <w:ind w:right="64"/>
              <w:jc w:val="right"/>
              <w:rPr>
                <w:sz w:val="24"/>
              </w:rPr>
            </w:pPr>
            <w:r>
              <w:rPr>
                <w:sz w:val="24"/>
              </w:rPr>
              <w:t>4.3.4.1.3.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Demonstration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3:</w:t>
            </w:r>
          </w:p>
        </w:tc>
        <w:tc>
          <w:tcPr>
            <w:tcW w:w="3825" w:type="dxa"/>
          </w:tcPr>
          <w:p w14:paraId="59BBEFDE" w14:textId="77777777" w:rsidR="0051522A" w:rsidRDefault="00F17778">
            <w:pPr>
              <w:pStyle w:val="TableParagraph"/>
              <w:spacing w:before="134"/>
              <w:ind w:left="68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51522A" w14:paraId="252FB357" w14:textId="77777777">
        <w:trPr>
          <w:trHeight w:val="552"/>
        </w:trPr>
        <w:tc>
          <w:tcPr>
            <w:tcW w:w="3597" w:type="dxa"/>
          </w:tcPr>
          <w:p w14:paraId="57E8DEFF" w14:textId="77777777" w:rsidR="0051522A" w:rsidRDefault="00F17778">
            <w:pPr>
              <w:pStyle w:val="TableParagraph"/>
              <w:spacing w:before="134"/>
              <w:ind w:right="64"/>
              <w:jc w:val="right"/>
              <w:rPr>
                <w:sz w:val="24"/>
              </w:rPr>
            </w:pPr>
            <w:r>
              <w:rPr>
                <w:sz w:val="24"/>
              </w:rPr>
              <w:t>4.3.4.1.4.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Demonstration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4:</w:t>
            </w:r>
          </w:p>
        </w:tc>
        <w:tc>
          <w:tcPr>
            <w:tcW w:w="3825" w:type="dxa"/>
          </w:tcPr>
          <w:p w14:paraId="1BBFB92D" w14:textId="77777777" w:rsidR="0051522A" w:rsidRDefault="00F17778">
            <w:pPr>
              <w:pStyle w:val="TableParagraph"/>
              <w:spacing w:before="134"/>
              <w:ind w:left="67"/>
              <w:rPr>
                <w:sz w:val="24"/>
              </w:rPr>
            </w:pPr>
            <w:r>
              <w:rPr>
                <w:sz w:val="24"/>
              </w:rPr>
              <w:t>0.25%</w:t>
            </w:r>
          </w:p>
        </w:tc>
      </w:tr>
      <w:tr w:rsidR="0051522A" w14:paraId="5521A795" w14:textId="77777777">
        <w:trPr>
          <w:trHeight w:val="552"/>
        </w:trPr>
        <w:tc>
          <w:tcPr>
            <w:tcW w:w="3597" w:type="dxa"/>
          </w:tcPr>
          <w:p w14:paraId="31FFC8BA" w14:textId="77777777" w:rsidR="0051522A" w:rsidRDefault="00F17778">
            <w:pPr>
              <w:pStyle w:val="TableParagraph"/>
              <w:spacing w:before="134"/>
              <w:ind w:right="64"/>
              <w:jc w:val="right"/>
              <w:rPr>
                <w:sz w:val="24"/>
              </w:rPr>
            </w:pPr>
            <w:r>
              <w:rPr>
                <w:sz w:val="24"/>
              </w:rPr>
              <w:t>4.3.4.1.5.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Demonstration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5:</w:t>
            </w:r>
          </w:p>
        </w:tc>
        <w:tc>
          <w:tcPr>
            <w:tcW w:w="3825" w:type="dxa"/>
          </w:tcPr>
          <w:p w14:paraId="3CC46348" w14:textId="77777777" w:rsidR="0051522A" w:rsidRDefault="00F17778">
            <w:pPr>
              <w:pStyle w:val="TableParagraph"/>
              <w:spacing w:before="134"/>
              <w:ind w:left="67"/>
              <w:rPr>
                <w:sz w:val="24"/>
              </w:rPr>
            </w:pPr>
            <w:r>
              <w:rPr>
                <w:sz w:val="24"/>
              </w:rPr>
              <w:t>0.50%</w:t>
            </w:r>
          </w:p>
        </w:tc>
      </w:tr>
      <w:tr w:rsidR="0051522A" w14:paraId="1F2E1CA6" w14:textId="77777777">
        <w:trPr>
          <w:trHeight w:val="552"/>
        </w:trPr>
        <w:tc>
          <w:tcPr>
            <w:tcW w:w="3597" w:type="dxa"/>
          </w:tcPr>
          <w:p w14:paraId="0726E496" w14:textId="77777777" w:rsidR="0051522A" w:rsidRDefault="00F17778">
            <w:pPr>
              <w:pStyle w:val="TableParagraph"/>
              <w:spacing w:before="134"/>
              <w:ind w:right="64"/>
              <w:jc w:val="right"/>
              <w:rPr>
                <w:sz w:val="24"/>
              </w:rPr>
            </w:pPr>
            <w:r>
              <w:rPr>
                <w:sz w:val="24"/>
              </w:rPr>
              <w:t>4.3.4.1.6.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Demonstration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6:</w:t>
            </w:r>
          </w:p>
        </w:tc>
        <w:tc>
          <w:tcPr>
            <w:tcW w:w="3825" w:type="dxa"/>
          </w:tcPr>
          <w:p w14:paraId="7A1BFFB8" w14:textId="77777777" w:rsidR="0051522A" w:rsidRDefault="00F17778">
            <w:pPr>
              <w:pStyle w:val="TableParagraph"/>
              <w:spacing w:before="134"/>
              <w:ind w:left="67"/>
              <w:rPr>
                <w:sz w:val="24"/>
              </w:rPr>
            </w:pPr>
            <w:r>
              <w:rPr>
                <w:sz w:val="24"/>
              </w:rPr>
              <w:t>0.50%</w:t>
            </w:r>
          </w:p>
        </w:tc>
      </w:tr>
      <w:tr w:rsidR="0051522A" w14:paraId="4A237519" w14:textId="77777777">
        <w:trPr>
          <w:trHeight w:val="410"/>
        </w:trPr>
        <w:tc>
          <w:tcPr>
            <w:tcW w:w="3597" w:type="dxa"/>
          </w:tcPr>
          <w:p w14:paraId="470DC7DF" w14:textId="77777777" w:rsidR="0051522A" w:rsidRDefault="00F17778">
            <w:pPr>
              <w:pStyle w:val="TableParagraph"/>
              <w:spacing w:before="134" w:line="256" w:lineRule="exact"/>
              <w:ind w:right="64"/>
              <w:jc w:val="right"/>
              <w:rPr>
                <w:sz w:val="24"/>
              </w:rPr>
            </w:pPr>
            <w:r>
              <w:rPr>
                <w:sz w:val="24"/>
              </w:rPr>
              <w:t>4.3.4.1.7.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Demonstration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7:</w:t>
            </w:r>
          </w:p>
        </w:tc>
        <w:tc>
          <w:tcPr>
            <w:tcW w:w="3825" w:type="dxa"/>
          </w:tcPr>
          <w:p w14:paraId="76B99F5C" w14:textId="77777777" w:rsidR="0051522A" w:rsidRDefault="00F17778">
            <w:pPr>
              <w:pStyle w:val="TableParagraph"/>
              <w:spacing w:before="134"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0.50%,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unless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Commonwealth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</w:tr>
    </w:tbl>
    <w:p w14:paraId="4D50107B" w14:textId="77777777" w:rsidR="0051522A" w:rsidRDefault="00F17778">
      <w:pPr>
        <w:pStyle w:val="BodyText"/>
        <w:ind w:left="2920" w:right="663"/>
      </w:pPr>
      <w:r>
        <w:t>Massachusetts state of emergency related to COVID-19 is in</w:t>
      </w:r>
      <w:r>
        <w:rPr>
          <w:spacing w:val="1"/>
        </w:rPr>
        <w:t xml:space="preserve"> </w:t>
      </w:r>
      <w:r>
        <w:t>effect on or after May 15, 2020, including but not limited to the</w:t>
      </w:r>
      <w:r>
        <w:rPr>
          <w:spacing w:val="1"/>
        </w:rPr>
        <w:t xml:space="preserve"> </w:t>
      </w:r>
      <w:r>
        <w:t>Commonwealth state of emergency declared via Executive</w:t>
      </w:r>
      <w:r>
        <w:rPr>
          <w:spacing w:val="1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591.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Commonwealth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is</w:t>
      </w:r>
      <w:r>
        <w:rPr>
          <w:spacing w:val="-64"/>
        </w:rPr>
        <w:t xml:space="preserve"> </w:t>
      </w:r>
      <w:r>
        <w:t>in effect at any point during the period from May 15, 2020</w:t>
      </w:r>
      <w:r>
        <w:rPr>
          <w:spacing w:val="1"/>
        </w:rPr>
        <w:t xml:space="preserve"> </w:t>
      </w:r>
      <w:r>
        <w:t>through December 31, 2020, EOHHS may retroactively revise</w:t>
      </w:r>
      <w:r>
        <w:rPr>
          <w:spacing w:val="1"/>
        </w:rPr>
        <w:t xml:space="preserve"> </w:t>
      </w:r>
      <w:r>
        <w:t>the savings percentage for the MassHealth Component of the</w:t>
      </w:r>
      <w:r>
        <w:rPr>
          <w:spacing w:val="1"/>
        </w:rPr>
        <w:t xml:space="preserve"> </w:t>
      </w:r>
      <w:r>
        <w:t>capitated rate for the entirety of Demonstration Year 7 to a</w:t>
      </w:r>
      <w:r>
        <w:rPr>
          <w:spacing w:val="1"/>
        </w:rPr>
        <w:t xml:space="preserve"> </w:t>
      </w:r>
      <w:r>
        <w:t>percentage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exceed</w:t>
      </w:r>
      <w:r>
        <w:rPr>
          <w:spacing w:val="-1"/>
        </w:rPr>
        <w:t xml:space="preserve"> </w:t>
      </w:r>
      <w:r>
        <w:t>0.50%.</w:t>
      </w:r>
    </w:p>
    <w:p w14:paraId="139514B4" w14:textId="77777777" w:rsidR="0051522A" w:rsidRDefault="0051522A">
      <w:pPr>
        <w:pStyle w:val="BodyText"/>
        <w:spacing w:before="11"/>
        <w:rPr>
          <w:sz w:val="23"/>
        </w:rPr>
      </w:pPr>
    </w:p>
    <w:p w14:paraId="594804F2" w14:textId="77777777" w:rsidR="0051522A" w:rsidRDefault="00F17778">
      <w:pPr>
        <w:pStyle w:val="ListParagraph"/>
        <w:numPr>
          <w:ilvl w:val="4"/>
          <w:numId w:val="45"/>
        </w:numPr>
        <w:tabs>
          <w:tab w:val="left" w:pos="2921"/>
        </w:tabs>
        <w:ind w:right="550"/>
        <w:rPr>
          <w:sz w:val="24"/>
        </w:rPr>
      </w:pPr>
      <w:r>
        <w:rPr>
          <w:sz w:val="24"/>
        </w:rPr>
        <w:t>Demonstration Year 8:</w:t>
      </w:r>
      <w:r>
        <w:rPr>
          <w:spacing w:val="1"/>
          <w:sz w:val="24"/>
        </w:rPr>
        <w:t xml:space="preserve"> </w:t>
      </w:r>
      <w:r>
        <w:rPr>
          <w:sz w:val="24"/>
        </w:rPr>
        <w:t>0.75% for the Medicare A/B Component</w:t>
      </w:r>
      <w:r>
        <w:rPr>
          <w:spacing w:val="-64"/>
          <w:sz w:val="24"/>
        </w:rPr>
        <w:t xml:space="preserve"> </w:t>
      </w:r>
      <w:r>
        <w:rPr>
          <w:sz w:val="24"/>
        </w:rPr>
        <w:t>of the capitated rate, and 0.50% for the MassHealth</w:t>
      </w:r>
      <w:r>
        <w:rPr>
          <w:spacing w:val="1"/>
          <w:sz w:val="24"/>
        </w:rPr>
        <w:t xml:space="preserve"> </w:t>
      </w:r>
      <w:r>
        <w:rPr>
          <w:sz w:val="24"/>
        </w:rPr>
        <w:t>Component,</w:t>
      </w:r>
      <w:r>
        <w:rPr>
          <w:spacing w:val="-4"/>
          <w:sz w:val="24"/>
        </w:rPr>
        <w:t xml:space="preserve"> </w:t>
      </w:r>
      <w:r>
        <w:rPr>
          <w:sz w:val="24"/>
        </w:rPr>
        <w:t>unless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Commonwealth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Massachusetts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emergency related to COVID-19 is in effect on or after</w:t>
      </w:r>
      <w:r>
        <w:rPr>
          <w:spacing w:val="1"/>
          <w:sz w:val="24"/>
        </w:rPr>
        <w:t xml:space="preserve"> </w:t>
      </w:r>
      <w:r>
        <w:rPr>
          <w:sz w:val="24"/>
        </w:rPr>
        <w:t>September 1, 2020, including but not limited to the</w:t>
      </w:r>
      <w:r>
        <w:rPr>
          <w:spacing w:val="1"/>
          <w:sz w:val="24"/>
        </w:rPr>
        <w:t xml:space="preserve"> </w:t>
      </w:r>
      <w:r>
        <w:rPr>
          <w:sz w:val="24"/>
        </w:rPr>
        <w:t>Commonwealth state of emergency declared via Executive</w:t>
      </w:r>
      <w:r>
        <w:rPr>
          <w:spacing w:val="1"/>
          <w:sz w:val="24"/>
        </w:rPr>
        <w:t xml:space="preserve"> </w:t>
      </w:r>
      <w:r>
        <w:rPr>
          <w:sz w:val="24"/>
        </w:rPr>
        <w:t>Order No. 591. If such a Commonwealth state of emergency is</w:t>
      </w:r>
      <w:r>
        <w:rPr>
          <w:spacing w:val="1"/>
          <w:sz w:val="24"/>
        </w:rPr>
        <w:t xml:space="preserve"> </w:t>
      </w:r>
      <w:r>
        <w:rPr>
          <w:sz w:val="24"/>
        </w:rPr>
        <w:t>in effect at any point during the period from September 1, 2020</w:t>
      </w:r>
      <w:r>
        <w:rPr>
          <w:spacing w:val="1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December</w:t>
      </w:r>
      <w:r>
        <w:rPr>
          <w:spacing w:val="-3"/>
          <w:sz w:val="24"/>
        </w:rPr>
        <w:t xml:space="preserve"> </w:t>
      </w:r>
      <w:r>
        <w:rPr>
          <w:sz w:val="24"/>
        </w:rPr>
        <w:t>31,</w:t>
      </w:r>
      <w:r>
        <w:rPr>
          <w:spacing w:val="-4"/>
          <w:sz w:val="24"/>
        </w:rPr>
        <w:t xml:space="preserve"> </w:t>
      </w:r>
      <w:r>
        <w:rPr>
          <w:sz w:val="24"/>
        </w:rPr>
        <w:t>2020,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4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savings</w:t>
      </w:r>
    </w:p>
    <w:p w14:paraId="3AF2A3A9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097D6BE1" w14:textId="77777777" w:rsidR="0051522A" w:rsidRDefault="00F17778">
      <w:pPr>
        <w:pStyle w:val="BodyText"/>
        <w:spacing w:before="77"/>
        <w:ind w:left="2920" w:right="556"/>
      </w:pPr>
      <w:r>
        <w:t>perentage for both the Medicare A/B Component and the</w:t>
      </w:r>
      <w:r>
        <w:rPr>
          <w:spacing w:val="1"/>
        </w:rPr>
        <w:t xml:space="preserve"> </w:t>
      </w:r>
      <w:r>
        <w:t>MassHealth</w:t>
      </w:r>
      <w:r>
        <w:rPr>
          <w:spacing w:val="-4"/>
        </w:rPr>
        <w:t xml:space="preserve"> </w:t>
      </w:r>
      <w:r>
        <w:t>Component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capitated</w:t>
      </w:r>
      <w:r>
        <w:rPr>
          <w:spacing w:val="-4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0.50%.</w:t>
      </w:r>
    </w:p>
    <w:p w14:paraId="2BA05647" w14:textId="77777777" w:rsidR="0051522A" w:rsidRDefault="0051522A">
      <w:pPr>
        <w:pStyle w:val="BodyText"/>
      </w:pPr>
    </w:p>
    <w:p w14:paraId="411ABCD5" w14:textId="77777777" w:rsidR="0051522A" w:rsidRDefault="00F17778">
      <w:pPr>
        <w:pStyle w:val="ListParagraph"/>
        <w:numPr>
          <w:ilvl w:val="4"/>
          <w:numId w:val="45"/>
        </w:numPr>
        <w:tabs>
          <w:tab w:val="left" w:pos="2921"/>
        </w:tabs>
        <w:ind w:right="550"/>
        <w:rPr>
          <w:sz w:val="24"/>
        </w:rPr>
      </w:pPr>
      <w:r>
        <w:rPr>
          <w:sz w:val="24"/>
        </w:rPr>
        <w:t>Demonstration Year 9: 0.75% for the Medicare A/B Component</w:t>
      </w:r>
      <w:r>
        <w:rPr>
          <w:spacing w:val="1"/>
          <w:sz w:val="24"/>
        </w:rPr>
        <w:t xml:space="preserve"> </w:t>
      </w:r>
      <w:r>
        <w:rPr>
          <w:sz w:val="24"/>
        </w:rPr>
        <w:t>of the capitated rate, and 0.50% for the MassHealth</w:t>
      </w:r>
      <w:r>
        <w:rPr>
          <w:spacing w:val="1"/>
          <w:sz w:val="24"/>
        </w:rPr>
        <w:t xml:space="preserve"> </w:t>
      </w:r>
      <w:r>
        <w:rPr>
          <w:sz w:val="24"/>
        </w:rPr>
        <w:t>Component,</w:t>
      </w:r>
      <w:r>
        <w:rPr>
          <w:spacing w:val="-4"/>
          <w:sz w:val="24"/>
        </w:rPr>
        <w:t xml:space="preserve"> </w:t>
      </w:r>
      <w:r>
        <w:rPr>
          <w:sz w:val="24"/>
        </w:rPr>
        <w:t>unless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Commonwealth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Massachusetts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emergency realted to COVID-19 is in effect on or after</w:t>
      </w:r>
      <w:r>
        <w:rPr>
          <w:spacing w:val="1"/>
          <w:sz w:val="24"/>
        </w:rPr>
        <w:t xml:space="preserve"> </w:t>
      </w:r>
      <w:r>
        <w:rPr>
          <w:sz w:val="24"/>
        </w:rPr>
        <w:t>September 1, 2021, including but not limited to the</w:t>
      </w:r>
      <w:r>
        <w:rPr>
          <w:spacing w:val="1"/>
          <w:sz w:val="24"/>
        </w:rPr>
        <w:t xml:space="preserve"> </w:t>
      </w:r>
      <w:r>
        <w:rPr>
          <w:sz w:val="24"/>
        </w:rPr>
        <w:t>Commonwealth state of emergency declared via Executive</w:t>
      </w:r>
      <w:r>
        <w:rPr>
          <w:spacing w:val="1"/>
          <w:sz w:val="24"/>
        </w:rPr>
        <w:t xml:space="preserve"> </w:t>
      </w:r>
      <w:r>
        <w:rPr>
          <w:sz w:val="24"/>
        </w:rPr>
        <w:t>Order No. 591. If such a Commonwealth state of emergency is</w:t>
      </w:r>
      <w:r>
        <w:rPr>
          <w:spacing w:val="1"/>
          <w:sz w:val="24"/>
        </w:rPr>
        <w:t xml:space="preserve"> </w:t>
      </w:r>
      <w:r>
        <w:rPr>
          <w:sz w:val="24"/>
        </w:rPr>
        <w:t>in effect at any point during the period from September 1, 2021</w:t>
      </w:r>
      <w:r>
        <w:rPr>
          <w:spacing w:val="1"/>
          <w:sz w:val="24"/>
        </w:rPr>
        <w:t xml:space="preserve"> </w:t>
      </w:r>
      <w:r>
        <w:rPr>
          <w:sz w:val="24"/>
        </w:rPr>
        <w:t>through December 31, 2021, the Demonstration Year 9 savings</w:t>
      </w:r>
      <w:r>
        <w:rPr>
          <w:spacing w:val="-64"/>
          <w:sz w:val="24"/>
        </w:rPr>
        <w:t xml:space="preserve"> </w:t>
      </w:r>
      <w:r>
        <w:rPr>
          <w:sz w:val="24"/>
        </w:rPr>
        <w:t>percentage for both the Medicare A/B Component and the</w:t>
      </w:r>
      <w:r>
        <w:rPr>
          <w:spacing w:val="1"/>
          <w:sz w:val="24"/>
        </w:rPr>
        <w:t xml:space="preserve"> </w:t>
      </w:r>
      <w:r>
        <w:rPr>
          <w:sz w:val="24"/>
        </w:rPr>
        <w:t>MassHealth</w:t>
      </w:r>
      <w:r>
        <w:rPr>
          <w:spacing w:val="-3"/>
          <w:sz w:val="24"/>
        </w:rPr>
        <w:t xml:space="preserve"> </w:t>
      </w:r>
      <w:r>
        <w:rPr>
          <w:sz w:val="24"/>
        </w:rPr>
        <w:t>Component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capitated</w:t>
      </w:r>
      <w:r>
        <w:rPr>
          <w:spacing w:val="-3"/>
          <w:sz w:val="24"/>
        </w:rPr>
        <w:t xml:space="preserve"> </w:t>
      </w:r>
      <w:r>
        <w:rPr>
          <w:sz w:val="24"/>
        </w:rPr>
        <w:t>rate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0.50%.</w:t>
      </w:r>
    </w:p>
    <w:p w14:paraId="39CB0574" w14:textId="77777777" w:rsidR="0051522A" w:rsidRDefault="0051522A">
      <w:pPr>
        <w:pStyle w:val="BodyText"/>
      </w:pPr>
    </w:p>
    <w:p w14:paraId="3C9D1752" w14:textId="77777777" w:rsidR="0051522A" w:rsidRDefault="00F17778">
      <w:pPr>
        <w:pStyle w:val="ListParagraph"/>
        <w:numPr>
          <w:ilvl w:val="3"/>
          <w:numId w:val="46"/>
        </w:numPr>
        <w:tabs>
          <w:tab w:val="left" w:pos="2560"/>
          <w:tab w:val="left" w:pos="2561"/>
        </w:tabs>
        <w:spacing w:before="1"/>
        <w:ind w:right="784" w:hanging="1081"/>
        <w:rPr>
          <w:sz w:val="24"/>
        </w:rPr>
      </w:pPr>
      <w:r>
        <w:rPr>
          <w:sz w:val="24"/>
        </w:rPr>
        <w:t xml:space="preserve">Except as otherwise specified, including in </w:t>
      </w:r>
      <w:r>
        <w:rPr>
          <w:b/>
          <w:sz w:val="24"/>
        </w:rPr>
        <w:t xml:space="preserve">Section 4.4.4.1.2 </w:t>
      </w:r>
      <w:r>
        <w:rPr>
          <w:sz w:val="24"/>
        </w:rPr>
        <w:t>rate</w:t>
      </w:r>
      <w:r>
        <w:rPr>
          <w:spacing w:val="-64"/>
          <w:sz w:val="24"/>
        </w:rPr>
        <w:t xml:space="preserve"> </w:t>
      </w:r>
      <w:r>
        <w:rPr>
          <w:sz w:val="24"/>
        </w:rPr>
        <w:t>updates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January</w:t>
      </w:r>
      <w:r>
        <w:rPr>
          <w:spacing w:val="-1"/>
          <w:sz w:val="24"/>
        </w:rPr>
        <w:t xml:space="preserve"> </w:t>
      </w:r>
      <w:r>
        <w:rPr>
          <w:sz w:val="24"/>
        </w:rPr>
        <w:t>1st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calendar</w:t>
      </w:r>
      <w:r>
        <w:rPr>
          <w:spacing w:val="-1"/>
          <w:sz w:val="24"/>
        </w:rPr>
        <w:t xml:space="preserve"> </w:t>
      </w:r>
      <w:r>
        <w:rPr>
          <w:sz w:val="24"/>
        </w:rPr>
        <w:t>year.</w:t>
      </w:r>
    </w:p>
    <w:p w14:paraId="71947901" w14:textId="77777777" w:rsidR="0051522A" w:rsidRDefault="0051522A">
      <w:pPr>
        <w:pStyle w:val="BodyText"/>
      </w:pPr>
    </w:p>
    <w:p w14:paraId="67F321DC" w14:textId="77777777" w:rsidR="0051522A" w:rsidRDefault="00F17778">
      <w:pPr>
        <w:pStyle w:val="ListParagraph"/>
        <w:numPr>
          <w:ilvl w:val="3"/>
          <w:numId w:val="46"/>
        </w:numPr>
        <w:tabs>
          <w:tab w:val="left" w:pos="2560"/>
          <w:tab w:val="left" w:pos="2561"/>
        </w:tabs>
        <w:ind w:right="573"/>
        <w:rPr>
          <w:sz w:val="24"/>
        </w:rPr>
      </w:pPr>
      <w:r>
        <w:rPr>
          <w:sz w:val="24"/>
        </w:rPr>
        <w:t>Savings percentages will not be applied to the Part D Component.</w:t>
      </w:r>
      <w:r>
        <w:rPr>
          <w:spacing w:val="1"/>
          <w:sz w:val="24"/>
        </w:rPr>
        <w:t xml:space="preserve"> </w:t>
      </w:r>
      <w:r>
        <w:rPr>
          <w:sz w:val="24"/>
        </w:rPr>
        <w:t>CMS will monitor Part D costs on an ongoing basis. Any material</w:t>
      </w:r>
      <w:r>
        <w:rPr>
          <w:spacing w:val="1"/>
          <w:sz w:val="24"/>
        </w:rPr>
        <w:t xml:space="preserve"> </w:t>
      </w:r>
      <w:r>
        <w:rPr>
          <w:sz w:val="24"/>
        </w:rPr>
        <w:t>change in Part D costs relative to the baseline may be factored into</w:t>
      </w:r>
      <w:r>
        <w:rPr>
          <w:spacing w:val="-64"/>
          <w:sz w:val="24"/>
        </w:rPr>
        <w:t xml:space="preserve"> </w:t>
      </w:r>
      <w:r>
        <w:rPr>
          <w:sz w:val="24"/>
        </w:rPr>
        <w:t>future</w:t>
      </w:r>
      <w:r>
        <w:rPr>
          <w:spacing w:val="-2"/>
          <w:sz w:val="24"/>
        </w:rPr>
        <w:t xml:space="preserve"> </w:t>
      </w:r>
      <w:r>
        <w:rPr>
          <w:sz w:val="24"/>
        </w:rPr>
        <w:t>year savings</w:t>
      </w:r>
      <w:r>
        <w:rPr>
          <w:spacing w:val="-1"/>
          <w:sz w:val="24"/>
        </w:rPr>
        <w:t xml:space="preserve"> </w:t>
      </w:r>
      <w:r>
        <w:rPr>
          <w:sz w:val="24"/>
        </w:rPr>
        <w:t>percentages.</w:t>
      </w:r>
    </w:p>
    <w:p w14:paraId="7566D08E" w14:textId="77777777" w:rsidR="0051522A" w:rsidRDefault="0051522A">
      <w:pPr>
        <w:pStyle w:val="BodyText"/>
      </w:pPr>
    </w:p>
    <w:p w14:paraId="045BDD69" w14:textId="77777777" w:rsidR="0051522A" w:rsidRDefault="00F17778">
      <w:pPr>
        <w:pStyle w:val="ListParagraph"/>
        <w:numPr>
          <w:ilvl w:val="3"/>
          <w:numId w:val="46"/>
        </w:numPr>
        <w:tabs>
          <w:tab w:val="left" w:pos="2560"/>
          <w:tab w:val="left" w:pos="2561"/>
        </w:tabs>
        <w:ind w:right="601"/>
        <w:rPr>
          <w:sz w:val="24"/>
        </w:rPr>
      </w:pPr>
      <w:r>
        <w:rPr>
          <w:sz w:val="24"/>
        </w:rPr>
        <w:t>EOHHS may submit for CMS approval a methodology whereby the</w:t>
      </w:r>
      <w:r>
        <w:rPr>
          <w:spacing w:val="-65"/>
          <w:sz w:val="24"/>
        </w:rPr>
        <w:t xml:space="preserve"> </w:t>
      </w:r>
      <w:r>
        <w:rPr>
          <w:sz w:val="24"/>
        </w:rPr>
        <w:t>savings percentages applied to the MassHealth Component may</w:t>
      </w:r>
      <w:r>
        <w:rPr>
          <w:spacing w:val="1"/>
          <w:sz w:val="24"/>
        </w:rPr>
        <w:t xml:space="preserve"> </w:t>
      </w:r>
      <w:r>
        <w:rPr>
          <w:sz w:val="24"/>
        </w:rPr>
        <w:t>vary by RC, but will in the aggregate reflect the savings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percentages specified in </w:t>
      </w:r>
      <w:r>
        <w:rPr>
          <w:b/>
          <w:sz w:val="24"/>
        </w:rPr>
        <w:t>Section 4.3.4</w:t>
      </w:r>
      <w:r>
        <w:rPr>
          <w:sz w:val="24"/>
        </w:rPr>
        <w:t>. If implemented, this</w:t>
      </w:r>
      <w:r>
        <w:rPr>
          <w:spacing w:val="1"/>
          <w:sz w:val="24"/>
        </w:rPr>
        <w:t xml:space="preserve"> </w:t>
      </w:r>
      <w:r>
        <w:rPr>
          <w:sz w:val="24"/>
        </w:rPr>
        <w:t>methodology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effect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sooner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calendar</w:t>
      </w:r>
      <w:r>
        <w:rPr>
          <w:spacing w:val="-3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2018.</w:t>
      </w:r>
    </w:p>
    <w:p w14:paraId="5349C881" w14:textId="77777777" w:rsidR="0051522A" w:rsidRDefault="0051522A">
      <w:pPr>
        <w:pStyle w:val="BodyText"/>
        <w:spacing w:before="10"/>
        <w:rPr>
          <w:sz w:val="20"/>
        </w:rPr>
      </w:pPr>
    </w:p>
    <w:p w14:paraId="509DE204" w14:textId="77777777" w:rsidR="0051522A" w:rsidRDefault="00F17778">
      <w:pPr>
        <w:pStyle w:val="Heading3"/>
        <w:numPr>
          <w:ilvl w:val="2"/>
          <w:numId w:val="46"/>
        </w:numPr>
        <w:tabs>
          <w:tab w:val="left" w:pos="1841"/>
        </w:tabs>
        <w:ind w:left="1840" w:hanging="721"/>
      </w:pPr>
      <w:r>
        <w:t>Risk</w:t>
      </w:r>
      <w:r>
        <w:rPr>
          <w:spacing w:val="-4"/>
        </w:rPr>
        <w:t xml:space="preserve"> </w:t>
      </w:r>
      <w:r>
        <w:t>Adjustment</w:t>
      </w:r>
      <w:r>
        <w:rPr>
          <w:spacing w:val="-4"/>
        </w:rPr>
        <w:t xml:space="preserve"> </w:t>
      </w:r>
      <w:r>
        <w:t>Methodology</w:t>
      </w:r>
    </w:p>
    <w:p w14:paraId="53F49589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691979B1" w14:textId="77777777" w:rsidR="0051522A" w:rsidRDefault="00F17778">
      <w:pPr>
        <w:pStyle w:val="ListParagraph"/>
        <w:numPr>
          <w:ilvl w:val="3"/>
          <w:numId w:val="46"/>
        </w:numPr>
        <w:tabs>
          <w:tab w:val="left" w:pos="2560"/>
          <w:tab w:val="left" w:pos="2561"/>
        </w:tabs>
        <w:ind w:right="644"/>
        <w:rPr>
          <w:sz w:val="24"/>
        </w:rPr>
      </w:pPr>
      <w:r>
        <w:rPr>
          <w:sz w:val="24"/>
        </w:rPr>
        <w:t>Medicare Parts A/B: The Medicare Parts A/B Component will be</w:t>
      </w:r>
      <w:r>
        <w:rPr>
          <w:spacing w:val="1"/>
          <w:sz w:val="24"/>
        </w:rPr>
        <w:t xml:space="preserve"> </w:t>
      </w:r>
      <w:r>
        <w:rPr>
          <w:sz w:val="24"/>
        </w:rPr>
        <w:t>risk adjusted based on the risk profile of each Enrollee. Except 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specified in </w:t>
      </w:r>
      <w:r>
        <w:rPr>
          <w:b/>
          <w:sz w:val="24"/>
        </w:rPr>
        <w:t>Section 4.3.5.1.1</w:t>
      </w:r>
      <w:r>
        <w:rPr>
          <w:sz w:val="24"/>
        </w:rPr>
        <w:t>, the existing Medicare Advantage</w:t>
      </w:r>
      <w:r>
        <w:rPr>
          <w:spacing w:val="1"/>
          <w:sz w:val="24"/>
        </w:rPr>
        <w:t xml:space="preserve"> </w:t>
      </w:r>
      <w:r>
        <w:rPr>
          <w:sz w:val="24"/>
        </w:rPr>
        <w:t>CMS-HCC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CMS-HCC</w:t>
      </w:r>
      <w:r>
        <w:rPr>
          <w:spacing w:val="-5"/>
          <w:sz w:val="24"/>
        </w:rPr>
        <w:t xml:space="preserve"> </w:t>
      </w:r>
      <w:r>
        <w:rPr>
          <w:sz w:val="24"/>
        </w:rPr>
        <w:t>ESRD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adjustment</w:t>
      </w:r>
      <w:r>
        <w:rPr>
          <w:spacing w:val="-4"/>
          <w:sz w:val="24"/>
        </w:rPr>
        <w:t xml:space="preserve"> </w:t>
      </w:r>
      <w:r>
        <w:rPr>
          <w:sz w:val="24"/>
        </w:rPr>
        <w:t>methodology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6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for the</w:t>
      </w:r>
      <w:r>
        <w:rPr>
          <w:spacing w:val="-2"/>
          <w:sz w:val="24"/>
        </w:rPr>
        <w:t xml:space="preserve"> </w:t>
      </w:r>
      <w:r>
        <w:rPr>
          <w:sz w:val="24"/>
        </w:rPr>
        <w:t>Demonstration.</w:t>
      </w:r>
    </w:p>
    <w:p w14:paraId="115E5BBD" w14:textId="77777777" w:rsidR="0051522A" w:rsidRDefault="0051522A">
      <w:pPr>
        <w:pStyle w:val="BodyText"/>
      </w:pPr>
    </w:p>
    <w:p w14:paraId="6BF20C5E" w14:textId="77777777" w:rsidR="0051522A" w:rsidRDefault="00F17778">
      <w:pPr>
        <w:pStyle w:val="ListParagraph"/>
        <w:numPr>
          <w:ilvl w:val="4"/>
          <w:numId w:val="46"/>
        </w:numPr>
        <w:tabs>
          <w:tab w:val="left" w:pos="2921"/>
        </w:tabs>
        <w:ind w:hanging="1081"/>
        <w:rPr>
          <w:sz w:val="24"/>
        </w:rPr>
      </w:pPr>
      <w:r>
        <w:rPr>
          <w:sz w:val="24"/>
        </w:rPr>
        <w:t>Coding</w:t>
      </w:r>
      <w:r>
        <w:rPr>
          <w:spacing w:val="-6"/>
          <w:sz w:val="24"/>
        </w:rPr>
        <w:t xml:space="preserve"> </w:t>
      </w:r>
      <w:r>
        <w:rPr>
          <w:sz w:val="24"/>
        </w:rPr>
        <w:t>Intensity</w:t>
      </w:r>
      <w:r>
        <w:rPr>
          <w:spacing w:val="-4"/>
          <w:sz w:val="24"/>
        </w:rPr>
        <w:t xml:space="preserve"> </w:t>
      </w:r>
      <w:r>
        <w:rPr>
          <w:sz w:val="24"/>
        </w:rPr>
        <w:t>Adjustment</w:t>
      </w:r>
      <w:r>
        <w:rPr>
          <w:spacing w:val="-5"/>
          <w:sz w:val="24"/>
        </w:rPr>
        <w:t xml:space="preserve"> </w:t>
      </w:r>
      <w:r>
        <w:rPr>
          <w:sz w:val="24"/>
        </w:rPr>
        <w:t>Factor</w:t>
      </w:r>
    </w:p>
    <w:p w14:paraId="3FD16085" w14:textId="77777777" w:rsidR="0051522A" w:rsidRDefault="0051522A">
      <w:pPr>
        <w:pStyle w:val="BodyText"/>
      </w:pPr>
    </w:p>
    <w:p w14:paraId="5E709738" w14:textId="77777777" w:rsidR="0051522A" w:rsidRDefault="00F17778">
      <w:pPr>
        <w:pStyle w:val="ListParagraph"/>
        <w:numPr>
          <w:ilvl w:val="5"/>
          <w:numId w:val="46"/>
        </w:numPr>
        <w:tabs>
          <w:tab w:val="left" w:pos="3640"/>
          <w:tab w:val="left" w:pos="3641"/>
        </w:tabs>
        <w:ind w:right="507"/>
        <w:rPr>
          <w:sz w:val="24"/>
        </w:rPr>
      </w:pPr>
      <w:r>
        <w:rPr>
          <w:sz w:val="24"/>
        </w:rPr>
        <w:t>CMS will calculate calendar year 2013 rates as if the</w:t>
      </w:r>
      <w:r>
        <w:rPr>
          <w:spacing w:val="1"/>
          <w:sz w:val="24"/>
        </w:rPr>
        <w:t xml:space="preserve"> </w:t>
      </w:r>
      <w:r>
        <w:rPr>
          <w:sz w:val="24"/>
        </w:rPr>
        <w:t>coding intensity adjustment factor were not applied, to</w:t>
      </w:r>
      <w:r>
        <w:rPr>
          <w:spacing w:val="1"/>
          <w:sz w:val="24"/>
        </w:rPr>
        <w:t xml:space="preserve"> </w:t>
      </w:r>
      <w:r>
        <w:rPr>
          <w:sz w:val="24"/>
        </w:rPr>
        <w:t>reflect the fact that virtually all Enrollees were receiving</w:t>
      </w:r>
      <w:r>
        <w:rPr>
          <w:spacing w:val="1"/>
          <w:sz w:val="24"/>
        </w:rPr>
        <w:t xml:space="preserve"> </w:t>
      </w:r>
      <w:r>
        <w:rPr>
          <w:sz w:val="24"/>
        </w:rPr>
        <w:t>care in FFS Medicare and thus there should be no coding</w:t>
      </w:r>
      <w:r>
        <w:rPr>
          <w:spacing w:val="-65"/>
          <w:sz w:val="24"/>
        </w:rPr>
        <w:t xml:space="preserve"> </w:t>
      </w:r>
      <w:r>
        <w:rPr>
          <w:sz w:val="24"/>
        </w:rPr>
        <w:t>pattern</w:t>
      </w:r>
      <w:r>
        <w:rPr>
          <w:spacing w:val="6"/>
          <w:sz w:val="24"/>
        </w:rPr>
        <w:t xml:space="preserve"> </w:t>
      </w:r>
      <w:r>
        <w:rPr>
          <w:sz w:val="24"/>
        </w:rPr>
        <w:t>differences</w:t>
      </w:r>
      <w:r>
        <w:rPr>
          <w:spacing w:val="7"/>
          <w:sz w:val="24"/>
        </w:rPr>
        <w:t xml:space="preserve"> </w:t>
      </w:r>
      <w:r>
        <w:rPr>
          <w:sz w:val="24"/>
        </w:rPr>
        <w:t>for</w:t>
      </w:r>
      <w:r>
        <w:rPr>
          <w:spacing w:val="7"/>
          <w:sz w:val="24"/>
        </w:rPr>
        <w:t xml:space="preserve"> </w:t>
      </w:r>
      <w:r>
        <w:rPr>
          <w:sz w:val="24"/>
        </w:rPr>
        <w:t>which</w:t>
      </w:r>
      <w:r>
        <w:rPr>
          <w:spacing w:val="8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z w:val="24"/>
        </w:rPr>
        <w:t>adjust.</w:t>
      </w:r>
      <w:r>
        <w:rPr>
          <w:spacing w:val="8"/>
          <w:sz w:val="24"/>
        </w:rPr>
        <w:t xml:space="preserve"> </w:t>
      </w:r>
      <w:r>
        <w:rPr>
          <w:sz w:val="24"/>
        </w:rPr>
        <w:t>Operationally</w:t>
      </w:r>
      <w:r>
        <w:rPr>
          <w:spacing w:val="1"/>
          <w:sz w:val="24"/>
        </w:rPr>
        <w:t xml:space="preserve"> </w:t>
      </w:r>
      <w:r>
        <w:rPr>
          <w:sz w:val="24"/>
        </w:rPr>
        <w:t>CMS will still apply the coding intensity adjustment factor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risk</w:t>
      </w:r>
      <w:r>
        <w:rPr>
          <w:spacing w:val="-2"/>
          <w:sz w:val="24"/>
        </w:rPr>
        <w:t xml:space="preserve"> </w:t>
      </w:r>
      <w:r>
        <w:rPr>
          <w:sz w:val="24"/>
        </w:rPr>
        <w:t>scores</w:t>
      </w:r>
      <w:r>
        <w:rPr>
          <w:spacing w:val="-1"/>
          <w:sz w:val="24"/>
        </w:rPr>
        <w:t xml:space="preserve"> </w:t>
      </w: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increase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Medicare</w:t>
      </w:r>
      <w:r>
        <w:rPr>
          <w:spacing w:val="-1"/>
          <w:sz w:val="24"/>
        </w:rPr>
        <w:t xml:space="preserve"> </w:t>
      </w:r>
      <w:r>
        <w:rPr>
          <w:sz w:val="24"/>
        </w:rPr>
        <w:t>A/B</w:t>
      </w:r>
    </w:p>
    <w:p w14:paraId="2066356F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0C1CA0FE" w14:textId="77777777" w:rsidR="0051522A" w:rsidRDefault="00F17778">
      <w:pPr>
        <w:pStyle w:val="BodyText"/>
        <w:spacing w:before="77"/>
        <w:ind w:left="3640" w:right="850"/>
      </w:pPr>
      <w:r>
        <w:t>baseline for non-ESRD beneficiaries and beneficiaries</w:t>
      </w:r>
      <w:r>
        <w:rPr>
          <w:spacing w:val="-6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ESRD</w:t>
      </w:r>
      <w:r>
        <w:rPr>
          <w:spacing w:val="-3"/>
        </w:rPr>
        <w:t xml:space="preserve"> </w:t>
      </w:r>
      <w:r>
        <w:t>status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functioning</w:t>
      </w:r>
      <w:r>
        <w:rPr>
          <w:spacing w:val="-3"/>
        </w:rPr>
        <w:t xml:space="preserve"> </w:t>
      </w:r>
      <w:r>
        <w:t>graft,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offset</w:t>
      </w:r>
      <w:r>
        <w:rPr>
          <w:spacing w:val="-2"/>
        </w:rPr>
        <w:t xml:space="preserve"> </w:t>
      </w:r>
      <w:r>
        <w:t>this.</w:t>
      </w:r>
    </w:p>
    <w:p w14:paraId="4158F68E" w14:textId="77777777" w:rsidR="0051522A" w:rsidRDefault="0051522A">
      <w:pPr>
        <w:pStyle w:val="BodyText"/>
      </w:pPr>
    </w:p>
    <w:p w14:paraId="0CF78DF7" w14:textId="77777777" w:rsidR="0051522A" w:rsidRDefault="00F17778">
      <w:pPr>
        <w:pStyle w:val="ListParagraph"/>
        <w:numPr>
          <w:ilvl w:val="5"/>
          <w:numId w:val="46"/>
        </w:numPr>
        <w:tabs>
          <w:tab w:val="left" w:pos="3640"/>
          <w:tab w:val="left" w:pos="3641"/>
        </w:tabs>
        <w:ind w:right="509"/>
        <w:rPr>
          <w:sz w:val="24"/>
        </w:rPr>
      </w:pPr>
      <w:r>
        <w:rPr>
          <w:sz w:val="24"/>
        </w:rPr>
        <w:t>In calendar year 2014, CMS will calculate and apply a</w:t>
      </w:r>
      <w:r>
        <w:rPr>
          <w:spacing w:val="1"/>
          <w:sz w:val="24"/>
        </w:rPr>
        <w:t xml:space="preserve"> </w:t>
      </w:r>
      <w:r>
        <w:rPr>
          <w:sz w:val="24"/>
        </w:rPr>
        <w:t>coding</w:t>
      </w:r>
      <w:r>
        <w:rPr>
          <w:spacing w:val="9"/>
          <w:sz w:val="24"/>
        </w:rPr>
        <w:t xml:space="preserve"> </w:t>
      </w:r>
      <w:r>
        <w:rPr>
          <w:sz w:val="24"/>
        </w:rPr>
        <w:t>intensity</w:t>
      </w:r>
      <w:r>
        <w:rPr>
          <w:spacing w:val="11"/>
          <w:sz w:val="24"/>
        </w:rPr>
        <w:t xml:space="preserve"> </w:t>
      </w:r>
      <w:r>
        <w:rPr>
          <w:sz w:val="24"/>
        </w:rPr>
        <w:t>adjustment</w:t>
      </w:r>
      <w:r>
        <w:rPr>
          <w:spacing w:val="12"/>
          <w:sz w:val="24"/>
        </w:rPr>
        <w:t xml:space="preserve"> </w:t>
      </w:r>
      <w:r>
        <w:rPr>
          <w:sz w:val="24"/>
        </w:rPr>
        <w:t>reflective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Demonstration Enrollees except as indicated in </w:t>
      </w:r>
      <w:r>
        <w:rPr>
          <w:b/>
          <w:sz w:val="24"/>
        </w:rPr>
        <w:t>Section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4.3.5.1.1.5</w:t>
      </w:r>
      <w:r>
        <w:rPr>
          <w:sz w:val="24"/>
        </w:rPr>
        <w:t>. This will apply the prevailing Medicare</w:t>
      </w:r>
      <w:r>
        <w:rPr>
          <w:spacing w:val="1"/>
          <w:sz w:val="24"/>
        </w:rPr>
        <w:t xml:space="preserve"> </w:t>
      </w:r>
      <w:r>
        <w:rPr>
          <w:sz w:val="24"/>
        </w:rPr>
        <w:t>Advantage</w:t>
      </w:r>
      <w:r>
        <w:rPr>
          <w:spacing w:val="-5"/>
          <w:sz w:val="24"/>
        </w:rPr>
        <w:t xml:space="preserve"> </w:t>
      </w:r>
      <w:r>
        <w:rPr>
          <w:sz w:val="24"/>
        </w:rPr>
        <w:t>coding</w:t>
      </w:r>
      <w:r>
        <w:rPr>
          <w:spacing w:val="-6"/>
          <w:sz w:val="24"/>
        </w:rPr>
        <w:t xml:space="preserve"> </w:t>
      </w:r>
      <w:r>
        <w:rPr>
          <w:sz w:val="24"/>
        </w:rPr>
        <w:t>intensity</w:t>
      </w:r>
      <w:r>
        <w:rPr>
          <w:spacing w:val="-5"/>
          <w:sz w:val="24"/>
        </w:rPr>
        <w:t xml:space="preserve"> </w:t>
      </w:r>
      <w:r>
        <w:rPr>
          <w:sz w:val="24"/>
        </w:rPr>
        <w:t>adjustment</w:t>
      </w:r>
      <w:r>
        <w:rPr>
          <w:spacing w:val="-5"/>
          <w:sz w:val="24"/>
        </w:rPr>
        <w:t xml:space="preserve"> </w:t>
      </w:r>
      <w:r>
        <w:rPr>
          <w:sz w:val="24"/>
        </w:rPr>
        <w:t>proportional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anticipated</w:t>
      </w:r>
      <w:r>
        <w:rPr>
          <w:spacing w:val="11"/>
          <w:sz w:val="24"/>
        </w:rPr>
        <w:t xml:space="preserve"> </w:t>
      </w:r>
      <w:r>
        <w:rPr>
          <w:sz w:val="24"/>
        </w:rPr>
        <w:t>proportion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11"/>
          <w:sz w:val="24"/>
        </w:rPr>
        <w:t xml:space="preserve"> </w:t>
      </w:r>
      <w:r>
        <w:rPr>
          <w:sz w:val="24"/>
        </w:rPr>
        <w:t>Enrollees</w:t>
      </w:r>
      <w:r>
        <w:rPr>
          <w:spacing w:val="10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2014 with Medicare Advantage experience in 2013, prior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 Demonstration.</w:t>
      </w:r>
    </w:p>
    <w:p w14:paraId="100DF12F" w14:textId="77777777" w:rsidR="0051522A" w:rsidRDefault="0051522A">
      <w:pPr>
        <w:pStyle w:val="BodyText"/>
      </w:pPr>
    </w:p>
    <w:p w14:paraId="01EA5140" w14:textId="77777777" w:rsidR="0051522A" w:rsidRDefault="00F17778">
      <w:pPr>
        <w:pStyle w:val="ListParagraph"/>
        <w:numPr>
          <w:ilvl w:val="5"/>
          <w:numId w:val="46"/>
        </w:numPr>
        <w:tabs>
          <w:tab w:val="left" w:pos="3640"/>
          <w:tab w:val="left" w:pos="3641"/>
        </w:tabs>
        <w:spacing w:before="1"/>
        <w:ind w:right="509"/>
        <w:rPr>
          <w:sz w:val="24"/>
        </w:rPr>
      </w:pPr>
      <w:r>
        <w:rPr>
          <w:sz w:val="24"/>
        </w:rPr>
        <w:t>In calendar year 2015, CMS will calculate and apply a</w:t>
      </w:r>
      <w:r>
        <w:rPr>
          <w:spacing w:val="1"/>
          <w:sz w:val="24"/>
        </w:rPr>
        <w:t xml:space="preserve"> </w:t>
      </w:r>
      <w:r>
        <w:rPr>
          <w:sz w:val="24"/>
        </w:rPr>
        <w:t>coding</w:t>
      </w:r>
      <w:r>
        <w:rPr>
          <w:spacing w:val="10"/>
          <w:sz w:val="24"/>
        </w:rPr>
        <w:t xml:space="preserve"> </w:t>
      </w:r>
      <w:r>
        <w:rPr>
          <w:sz w:val="24"/>
        </w:rPr>
        <w:t>intensity</w:t>
      </w:r>
      <w:r>
        <w:rPr>
          <w:spacing w:val="11"/>
          <w:sz w:val="24"/>
        </w:rPr>
        <w:t xml:space="preserve"> </w:t>
      </w:r>
      <w:r>
        <w:rPr>
          <w:sz w:val="24"/>
        </w:rPr>
        <w:t>adjustment</w:t>
      </w:r>
      <w:r>
        <w:rPr>
          <w:spacing w:val="11"/>
          <w:sz w:val="24"/>
        </w:rPr>
        <w:t xml:space="preserve"> </w:t>
      </w:r>
      <w:r>
        <w:rPr>
          <w:sz w:val="24"/>
        </w:rPr>
        <w:t>reflective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Demonstration Enrollees except as indicated in </w:t>
      </w:r>
      <w:r>
        <w:rPr>
          <w:b/>
          <w:sz w:val="24"/>
        </w:rPr>
        <w:t>Section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4.3.5.1.1.5</w:t>
      </w:r>
      <w:r>
        <w:rPr>
          <w:sz w:val="24"/>
        </w:rPr>
        <w:t>. This will apply the prevailing Medicare</w:t>
      </w:r>
      <w:r>
        <w:rPr>
          <w:spacing w:val="1"/>
          <w:sz w:val="24"/>
        </w:rPr>
        <w:t xml:space="preserve"> </w:t>
      </w:r>
      <w:r>
        <w:rPr>
          <w:sz w:val="24"/>
        </w:rPr>
        <w:t>Advantage</w:t>
      </w:r>
      <w:r>
        <w:rPr>
          <w:spacing w:val="-5"/>
          <w:sz w:val="24"/>
        </w:rPr>
        <w:t xml:space="preserve"> </w:t>
      </w:r>
      <w:r>
        <w:rPr>
          <w:sz w:val="24"/>
        </w:rPr>
        <w:t>coding</w:t>
      </w:r>
      <w:r>
        <w:rPr>
          <w:spacing w:val="-6"/>
          <w:sz w:val="24"/>
        </w:rPr>
        <w:t xml:space="preserve"> </w:t>
      </w:r>
      <w:r>
        <w:rPr>
          <w:sz w:val="24"/>
        </w:rPr>
        <w:t>intensity</w:t>
      </w:r>
      <w:r>
        <w:rPr>
          <w:spacing w:val="-5"/>
          <w:sz w:val="24"/>
        </w:rPr>
        <w:t xml:space="preserve"> </w:t>
      </w:r>
      <w:r>
        <w:rPr>
          <w:sz w:val="24"/>
        </w:rPr>
        <w:t>adjustment</w:t>
      </w:r>
      <w:r>
        <w:rPr>
          <w:spacing w:val="-5"/>
          <w:sz w:val="24"/>
        </w:rPr>
        <w:t xml:space="preserve"> </w:t>
      </w:r>
      <w:r>
        <w:rPr>
          <w:sz w:val="24"/>
        </w:rPr>
        <w:t>proportional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anticipated proportion of Demonstration Enrollees in CY</w:t>
      </w:r>
      <w:r>
        <w:rPr>
          <w:spacing w:val="1"/>
          <w:sz w:val="24"/>
        </w:rPr>
        <w:t xml:space="preserve"> </w:t>
      </w:r>
      <w:r>
        <w:rPr>
          <w:sz w:val="24"/>
        </w:rPr>
        <w:t>2015 with prior Medicare Advantage experience and/or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 experience based on the Demonstration‘s</w:t>
      </w:r>
      <w:r>
        <w:rPr>
          <w:spacing w:val="-64"/>
          <w:sz w:val="24"/>
        </w:rPr>
        <w:t xml:space="preserve"> </w:t>
      </w:r>
      <w:r>
        <w:rPr>
          <w:sz w:val="24"/>
        </w:rPr>
        <w:t>enrollment</w:t>
      </w:r>
      <w:r>
        <w:rPr>
          <w:spacing w:val="-3"/>
          <w:sz w:val="24"/>
        </w:rPr>
        <w:t xml:space="preserve"> </w:t>
      </w:r>
      <w:r>
        <w:rPr>
          <w:sz w:val="24"/>
        </w:rPr>
        <w:t>phase-in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September</w:t>
      </w:r>
      <w:r>
        <w:rPr>
          <w:spacing w:val="-2"/>
          <w:sz w:val="24"/>
        </w:rPr>
        <w:t xml:space="preserve"> </w:t>
      </w:r>
      <w:r>
        <w:rPr>
          <w:sz w:val="24"/>
        </w:rPr>
        <w:t>30,</w:t>
      </w:r>
      <w:r>
        <w:rPr>
          <w:spacing w:val="-2"/>
          <w:sz w:val="24"/>
        </w:rPr>
        <w:t xml:space="preserve"> </w:t>
      </w:r>
      <w:r>
        <w:rPr>
          <w:sz w:val="24"/>
        </w:rPr>
        <w:t>2014.</w:t>
      </w:r>
    </w:p>
    <w:p w14:paraId="153BA812" w14:textId="77777777" w:rsidR="0051522A" w:rsidRDefault="0051522A">
      <w:pPr>
        <w:pStyle w:val="BodyText"/>
      </w:pPr>
    </w:p>
    <w:p w14:paraId="2CAB6746" w14:textId="77777777" w:rsidR="0051522A" w:rsidRDefault="00F17778">
      <w:pPr>
        <w:pStyle w:val="ListParagraph"/>
        <w:numPr>
          <w:ilvl w:val="5"/>
          <w:numId w:val="46"/>
        </w:numPr>
        <w:tabs>
          <w:tab w:val="left" w:pos="3640"/>
          <w:tab w:val="left" w:pos="3641"/>
        </w:tabs>
        <w:ind w:right="615"/>
        <w:rPr>
          <w:sz w:val="24"/>
        </w:rPr>
      </w:pPr>
      <w:r>
        <w:rPr>
          <w:sz w:val="24"/>
        </w:rPr>
        <w:t>After calendar year 2015, CMS will apply the prevailing</w:t>
      </w:r>
      <w:r>
        <w:rPr>
          <w:spacing w:val="1"/>
          <w:sz w:val="24"/>
        </w:rPr>
        <w:t xml:space="preserve"> </w:t>
      </w:r>
      <w:r>
        <w:rPr>
          <w:sz w:val="24"/>
        </w:rPr>
        <w:t>Medicare Advantage coding intensity adjustment to all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Demonstration Enrollees, except as indicated in </w:t>
      </w:r>
      <w:r>
        <w:rPr>
          <w:b/>
          <w:sz w:val="24"/>
        </w:rPr>
        <w:t>Section</w:t>
      </w:r>
      <w:r>
        <w:rPr>
          <w:b/>
          <w:spacing w:val="-65"/>
          <w:sz w:val="24"/>
        </w:rPr>
        <w:t xml:space="preserve"> </w:t>
      </w:r>
      <w:r>
        <w:rPr>
          <w:b/>
          <w:sz w:val="24"/>
        </w:rPr>
        <w:t>4.3.5.1.1.5</w:t>
      </w:r>
      <w:r>
        <w:rPr>
          <w:sz w:val="24"/>
        </w:rPr>
        <w:t>.</w:t>
      </w:r>
    </w:p>
    <w:p w14:paraId="46A5C3C4" w14:textId="77777777" w:rsidR="0051522A" w:rsidRDefault="0051522A">
      <w:pPr>
        <w:pStyle w:val="BodyText"/>
        <w:spacing w:before="11"/>
        <w:rPr>
          <w:sz w:val="23"/>
        </w:rPr>
      </w:pPr>
    </w:p>
    <w:p w14:paraId="60542026" w14:textId="77777777" w:rsidR="0051522A" w:rsidRDefault="00F17778">
      <w:pPr>
        <w:pStyle w:val="ListParagraph"/>
        <w:numPr>
          <w:ilvl w:val="5"/>
          <w:numId w:val="46"/>
        </w:numPr>
        <w:tabs>
          <w:tab w:val="left" w:pos="3640"/>
          <w:tab w:val="left" w:pos="3641"/>
        </w:tabs>
        <w:ind w:right="537"/>
        <w:rPr>
          <w:sz w:val="24"/>
        </w:rPr>
      </w:pPr>
      <w:r>
        <w:rPr>
          <w:sz w:val="24"/>
        </w:rPr>
        <w:t>The coding intensity adjustment factor will not be applied</w:t>
      </w:r>
      <w:r>
        <w:rPr>
          <w:spacing w:val="-64"/>
          <w:sz w:val="24"/>
        </w:rPr>
        <w:t xml:space="preserve"> </w:t>
      </w:r>
      <w:r>
        <w:rPr>
          <w:sz w:val="24"/>
        </w:rPr>
        <w:t>during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scores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63"/>
          <w:sz w:val="24"/>
        </w:rPr>
        <w:t xml:space="preserve"> </w:t>
      </w:r>
      <w:r>
        <w:rPr>
          <w:sz w:val="24"/>
        </w:rPr>
        <w:t>an ESRD status of dialysis or transplant, consistent with</w:t>
      </w:r>
      <w:r>
        <w:rPr>
          <w:spacing w:val="1"/>
          <w:sz w:val="24"/>
        </w:rPr>
        <w:t xml:space="preserve"> </w:t>
      </w:r>
      <w:r>
        <w:rPr>
          <w:sz w:val="24"/>
        </w:rPr>
        <w:t>Medicare</w:t>
      </w:r>
      <w:r>
        <w:rPr>
          <w:spacing w:val="-1"/>
          <w:sz w:val="24"/>
        </w:rPr>
        <w:t xml:space="preserve"> </w:t>
      </w:r>
      <w:r>
        <w:rPr>
          <w:sz w:val="24"/>
        </w:rPr>
        <w:t>Advantage</w:t>
      </w:r>
      <w:r>
        <w:rPr>
          <w:spacing w:val="-1"/>
          <w:sz w:val="24"/>
        </w:rPr>
        <w:t xml:space="preserve"> </w:t>
      </w:r>
      <w:r>
        <w:rPr>
          <w:sz w:val="24"/>
        </w:rPr>
        <w:t>policy.</w:t>
      </w:r>
    </w:p>
    <w:p w14:paraId="16624BDE" w14:textId="77777777" w:rsidR="0051522A" w:rsidRDefault="0051522A">
      <w:pPr>
        <w:pStyle w:val="BodyText"/>
      </w:pPr>
    </w:p>
    <w:p w14:paraId="54053301" w14:textId="77777777" w:rsidR="0051522A" w:rsidRDefault="00F17778">
      <w:pPr>
        <w:pStyle w:val="ListParagraph"/>
        <w:numPr>
          <w:ilvl w:val="3"/>
          <w:numId w:val="46"/>
        </w:numPr>
        <w:tabs>
          <w:tab w:val="left" w:pos="2560"/>
          <w:tab w:val="left" w:pos="2561"/>
        </w:tabs>
        <w:ind w:right="521"/>
        <w:rPr>
          <w:sz w:val="24"/>
        </w:rPr>
      </w:pPr>
      <w:r>
        <w:rPr>
          <w:sz w:val="24"/>
        </w:rPr>
        <w:t>Medicare Part D: The Medicare Part D national average bid amount</w:t>
      </w:r>
      <w:r>
        <w:rPr>
          <w:spacing w:val="-65"/>
          <w:sz w:val="24"/>
        </w:rPr>
        <w:t xml:space="preserve"> </w:t>
      </w:r>
      <w:r>
        <w:rPr>
          <w:sz w:val="24"/>
        </w:rPr>
        <w:t>will be risk adjusted in accordance with existing Part D RxHCC</w:t>
      </w:r>
      <w:r>
        <w:rPr>
          <w:spacing w:val="1"/>
          <w:sz w:val="24"/>
        </w:rPr>
        <w:t xml:space="preserve"> </w:t>
      </w:r>
      <w:r>
        <w:rPr>
          <w:sz w:val="24"/>
        </w:rPr>
        <w:t>methodology.</w:t>
      </w:r>
      <w:r>
        <w:rPr>
          <w:spacing w:val="71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estimated</w:t>
      </w:r>
      <w:r>
        <w:rPr>
          <w:spacing w:val="5"/>
          <w:sz w:val="24"/>
        </w:rPr>
        <w:t xml:space="preserve"> </w:t>
      </w:r>
      <w:r>
        <w:rPr>
          <w:sz w:val="24"/>
        </w:rPr>
        <w:t>average</w:t>
      </w:r>
      <w:r>
        <w:rPr>
          <w:spacing w:val="5"/>
          <w:sz w:val="24"/>
        </w:rPr>
        <w:t xml:space="preserve"> </w:t>
      </w:r>
      <w:r>
        <w:rPr>
          <w:sz w:val="24"/>
        </w:rPr>
        <w:t>monthly</w:t>
      </w:r>
      <w:r>
        <w:rPr>
          <w:spacing w:val="7"/>
          <w:sz w:val="24"/>
        </w:rPr>
        <w:t xml:space="preserve"> </w:t>
      </w:r>
      <w:r>
        <w:rPr>
          <w:sz w:val="24"/>
        </w:rPr>
        <w:t>prospective</w:t>
      </w:r>
      <w:r>
        <w:rPr>
          <w:spacing w:val="1"/>
          <w:sz w:val="24"/>
        </w:rPr>
        <w:t xml:space="preserve"> </w:t>
      </w:r>
      <w:r>
        <w:rPr>
          <w:sz w:val="24"/>
        </w:rPr>
        <w:t>payment amount for the low income cost-sharing subsidy and</w:t>
      </w:r>
      <w:r>
        <w:rPr>
          <w:spacing w:val="1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reinsurance</w:t>
      </w:r>
      <w:r>
        <w:rPr>
          <w:spacing w:val="-2"/>
          <w:sz w:val="24"/>
        </w:rPr>
        <w:t xml:space="preserve"> </w:t>
      </w:r>
      <w:r>
        <w:rPr>
          <w:sz w:val="24"/>
        </w:rPr>
        <w:t>amounts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risk</w:t>
      </w:r>
      <w:r>
        <w:rPr>
          <w:spacing w:val="-3"/>
          <w:sz w:val="24"/>
        </w:rPr>
        <w:t xml:space="preserve"> </w:t>
      </w:r>
      <w:r>
        <w:rPr>
          <w:sz w:val="24"/>
        </w:rPr>
        <w:t>adjusted.</w:t>
      </w:r>
    </w:p>
    <w:p w14:paraId="66827F68" w14:textId="77777777" w:rsidR="0051522A" w:rsidRDefault="0051522A">
      <w:pPr>
        <w:pStyle w:val="BodyText"/>
      </w:pPr>
    </w:p>
    <w:p w14:paraId="375EB503" w14:textId="77777777" w:rsidR="0051522A" w:rsidRDefault="00F17778">
      <w:pPr>
        <w:pStyle w:val="ListParagraph"/>
        <w:numPr>
          <w:ilvl w:val="3"/>
          <w:numId w:val="46"/>
        </w:numPr>
        <w:tabs>
          <w:tab w:val="left" w:pos="2560"/>
          <w:tab w:val="left" w:pos="2561"/>
        </w:tabs>
        <w:ind w:right="523"/>
        <w:rPr>
          <w:sz w:val="24"/>
        </w:rPr>
      </w:pPr>
      <w:r>
        <w:rPr>
          <w:sz w:val="24"/>
        </w:rPr>
        <w:t>Medicaid: For the MassHealth Component of the capitated rate,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EOHHS will rely on Rating Categories described in </w:t>
      </w:r>
      <w:r>
        <w:rPr>
          <w:b/>
          <w:sz w:val="24"/>
        </w:rPr>
        <w:t>Section 4.2.1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and in Demonstration Years 2 and 3 may use High-Cost Risk Pools</w:t>
      </w:r>
      <w:r>
        <w:rPr>
          <w:spacing w:val="-64"/>
          <w:sz w:val="24"/>
        </w:rPr>
        <w:t xml:space="preserve"> </w:t>
      </w:r>
      <w:r>
        <w:rPr>
          <w:sz w:val="24"/>
        </w:rPr>
        <w:t>(HCRPs)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certain</w:t>
      </w:r>
      <w:r>
        <w:rPr>
          <w:spacing w:val="-3"/>
          <w:sz w:val="24"/>
        </w:rPr>
        <w:t xml:space="preserve"> </w:t>
      </w:r>
      <w:r>
        <w:rPr>
          <w:sz w:val="24"/>
        </w:rPr>
        <w:t>RCs,</w:t>
      </w:r>
      <w:r>
        <w:rPr>
          <w:spacing w:val="-4"/>
          <w:sz w:val="24"/>
        </w:rPr>
        <w:t xml:space="preserve"> </w:t>
      </w:r>
      <w:r>
        <w:rPr>
          <w:sz w:val="24"/>
        </w:rPr>
        <w:t>described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4.3.6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account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3"/>
          <w:sz w:val="24"/>
        </w:rPr>
        <w:t xml:space="preserve"> </w:t>
      </w:r>
      <w:r>
        <w:rPr>
          <w:sz w:val="24"/>
        </w:rPr>
        <w:t>differences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risk</w:t>
      </w:r>
      <w:r>
        <w:rPr>
          <w:spacing w:val="-1"/>
          <w:sz w:val="24"/>
        </w:rPr>
        <w:t xml:space="preserve"> </w:t>
      </w:r>
      <w:r>
        <w:rPr>
          <w:sz w:val="24"/>
        </w:rPr>
        <w:t>among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eligible</w:t>
      </w:r>
      <w:r>
        <w:rPr>
          <w:spacing w:val="-2"/>
          <w:sz w:val="24"/>
        </w:rPr>
        <w:t xml:space="preserve"> </w:t>
      </w:r>
      <w:r>
        <w:rPr>
          <w:sz w:val="24"/>
        </w:rPr>
        <w:t>population.</w:t>
      </w:r>
    </w:p>
    <w:p w14:paraId="47531413" w14:textId="77777777" w:rsidR="0051522A" w:rsidRDefault="0051522A">
      <w:pPr>
        <w:pStyle w:val="BodyText"/>
        <w:rPr>
          <w:sz w:val="21"/>
        </w:rPr>
      </w:pPr>
    </w:p>
    <w:p w14:paraId="5935EA87" w14:textId="77777777" w:rsidR="0051522A" w:rsidRDefault="00F17778">
      <w:pPr>
        <w:pStyle w:val="Heading3"/>
        <w:numPr>
          <w:ilvl w:val="2"/>
          <w:numId w:val="46"/>
        </w:numPr>
        <w:tabs>
          <w:tab w:val="left" w:pos="1841"/>
        </w:tabs>
        <w:ind w:left="1840" w:hanging="721"/>
      </w:pPr>
      <w:r>
        <w:t>High-Cost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Pools</w:t>
      </w:r>
    </w:p>
    <w:p w14:paraId="04731DC8" w14:textId="77777777" w:rsidR="0051522A" w:rsidRDefault="0051522A">
      <w:p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4F4A21E0" w14:textId="77777777" w:rsidR="0051522A" w:rsidRDefault="00F17778">
      <w:pPr>
        <w:pStyle w:val="ListParagraph"/>
        <w:numPr>
          <w:ilvl w:val="3"/>
          <w:numId w:val="46"/>
        </w:numPr>
        <w:tabs>
          <w:tab w:val="left" w:pos="2561"/>
          <w:tab w:val="left" w:pos="2562"/>
        </w:tabs>
        <w:spacing w:before="77"/>
        <w:ind w:left="2561" w:right="536"/>
        <w:rPr>
          <w:sz w:val="24"/>
        </w:rPr>
      </w:pPr>
      <w:r>
        <w:rPr>
          <w:sz w:val="24"/>
        </w:rPr>
        <w:t>In Demonstration Years 2 and 3, EOHHS may establish High-Cost</w:t>
      </w:r>
      <w:r>
        <w:rPr>
          <w:spacing w:val="1"/>
          <w:sz w:val="24"/>
        </w:rPr>
        <w:t xml:space="preserve"> </w:t>
      </w:r>
      <w:r>
        <w:rPr>
          <w:sz w:val="24"/>
        </w:rPr>
        <w:t>Risk Pools (HCRPs) to account for enrollment of high-cost</w:t>
      </w:r>
      <w:r>
        <w:rPr>
          <w:spacing w:val="1"/>
          <w:sz w:val="24"/>
        </w:rPr>
        <w:t xml:space="preserve"> </w:t>
      </w:r>
      <w:r>
        <w:rPr>
          <w:sz w:val="24"/>
        </w:rPr>
        <w:t>beneficiaries, defined based on spending for select MassHealth</w:t>
      </w:r>
      <w:r>
        <w:rPr>
          <w:spacing w:val="1"/>
          <w:sz w:val="24"/>
        </w:rPr>
        <w:t xml:space="preserve"> </w:t>
      </w:r>
      <w:r>
        <w:rPr>
          <w:sz w:val="24"/>
        </w:rPr>
        <w:t>LTSS and services above a defined threshold within MassHealth</w:t>
      </w:r>
      <w:r>
        <w:rPr>
          <w:spacing w:val="1"/>
          <w:sz w:val="24"/>
        </w:rPr>
        <w:t xml:space="preserve"> </w:t>
      </w:r>
      <w:r>
        <w:rPr>
          <w:sz w:val="24"/>
        </w:rPr>
        <w:t>RCs</w:t>
      </w:r>
      <w:r>
        <w:rPr>
          <w:spacing w:val="1"/>
          <w:sz w:val="24"/>
        </w:rPr>
        <w:t xml:space="preserve"> </w:t>
      </w:r>
      <w:r>
        <w:rPr>
          <w:sz w:val="24"/>
        </w:rPr>
        <w:t>across</w:t>
      </w:r>
      <w:r>
        <w:rPr>
          <w:spacing w:val="2"/>
          <w:sz w:val="24"/>
        </w:rPr>
        <w:t xml:space="preserve"> </w:t>
      </w:r>
      <w:r>
        <w:rPr>
          <w:sz w:val="24"/>
        </w:rPr>
        <w:t>One</w:t>
      </w:r>
      <w:r>
        <w:rPr>
          <w:spacing w:val="2"/>
          <w:sz w:val="24"/>
        </w:rPr>
        <w:t xml:space="preserve"> </w:t>
      </w:r>
      <w:r>
        <w:rPr>
          <w:sz w:val="24"/>
        </w:rPr>
        <w:t>Care Plans.</w:t>
      </w:r>
      <w:r>
        <w:rPr>
          <w:spacing w:val="68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1"/>
          <w:sz w:val="24"/>
        </w:rPr>
        <w:t xml:space="preserve"> </w:t>
      </w:r>
      <w:r>
        <w:rPr>
          <w:sz w:val="24"/>
        </w:rPr>
        <w:t>RC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HCRP,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portion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base</w:t>
      </w:r>
      <w:r>
        <w:rPr>
          <w:spacing w:val="-5"/>
          <w:sz w:val="24"/>
        </w:rPr>
        <w:t xml:space="preserve"> </w:t>
      </w:r>
      <w:r>
        <w:rPr>
          <w:sz w:val="24"/>
        </w:rPr>
        <w:t>MassHealth</w:t>
      </w:r>
      <w:r>
        <w:rPr>
          <w:spacing w:val="-3"/>
          <w:sz w:val="24"/>
        </w:rPr>
        <w:t xml:space="preserve"> </w:t>
      </w:r>
      <w:r>
        <w:rPr>
          <w:sz w:val="24"/>
        </w:rPr>
        <w:t>Component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withheld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64"/>
          <w:sz w:val="24"/>
        </w:rPr>
        <w:t xml:space="preserve"> </w:t>
      </w:r>
      <w:r>
        <w:rPr>
          <w:sz w:val="24"/>
        </w:rPr>
        <w:t>s into a risk pool.</w:t>
      </w:r>
      <w:r>
        <w:rPr>
          <w:spacing w:val="1"/>
          <w:sz w:val="24"/>
        </w:rPr>
        <w:t xml:space="preserve"> </w:t>
      </w:r>
      <w:r>
        <w:rPr>
          <w:sz w:val="24"/>
        </w:rPr>
        <w:t>The risk pool will be divided across One Care</w:t>
      </w:r>
      <w:r>
        <w:rPr>
          <w:spacing w:val="1"/>
          <w:sz w:val="24"/>
        </w:rPr>
        <w:t xml:space="preserve"> </w:t>
      </w:r>
      <w:r>
        <w:rPr>
          <w:sz w:val="24"/>
        </w:rPr>
        <w:t>Plans based on their percent of the total costs above the per</w:t>
      </w:r>
      <w:r>
        <w:rPr>
          <w:spacing w:val="1"/>
          <w:sz w:val="24"/>
        </w:rPr>
        <w:t xml:space="preserve"> </w:t>
      </w:r>
      <w:r>
        <w:rPr>
          <w:sz w:val="24"/>
        </w:rPr>
        <w:t>Enrollee threshold amount associated with the high-cost</w:t>
      </w:r>
      <w:r>
        <w:rPr>
          <w:spacing w:val="1"/>
          <w:sz w:val="24"/>
        </w:rPr>
        <w:t xml:space="preserve"> </w:t>
      </w:r>
      <w:r>
        <w:rPr>
          <w:sz w:val="24"/>
        </w:rPr>
        <w:t>beneficiaries. Any sums withheld for a High Cost Risk Pool during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 Years 1 and 2 will be refunded to the Contractor by</w:t>
      </w:r>
      <w:r>
        <w:rPr>
          <w:spacing w:val="1"/>
          <w:sz w:val="24"/>
        </w:rPr>
        <w:t xml:space="preserve"> </w:t>
      </w:r>
      <w:r>
        <w:rPr>
          <w:sz w:val="24"/>
        </w:rPr>
        <w:t>approximately</w:t>
      </w:r>
      <w:r>
        <w:rPr>
          <w:spacing w:val="-1"/>
          <w:sz w:val="24"/>
        </w:rPr>
        <w:t xml:space="preserve"> </w:t>
      </w:r>
      <w:r>
        <w:rPr>
          <w:sz w:val="24"/>
        </w:rPr>
        <w:t>June 30, 2015.</w:t>
      </w:r>
    </w:p>
    <w:p w14:paraId="6A026C42" w14:textId="77777777" w:rsidR="0051522A" w:rsidRDefault="0051522A">
      <w:pPr>
        <w:pStyle w:val="BodyText"/>
      </w:pPr>
    </w:p>
    <w:p w14:paraId="7A0010AA" w14:textId="77777777" w:rsidR="0051522A" w:rsidRDefault="00F17778">
      <w:pPr>
        <w:pStyle w:val="ListParagraph"/>
        <w:numPr>
          <w:ilvl w:val="3"/>
          <w:numId w:val="46"/>
        </w:numPr>
        <w:tabs>
          <w:tab w:val="left" w:pos="2561"/>
          <w:tab w:val="left" w:pos="2562"/>
        </w:tabs>
        <w:spacing w:before="1"/>
        <w:ind w:left="2561" w:hanging="1081"/>
        <w:rPr>
          <w:sz w:val="24"/>
        </w:rPr>
      </w:pPr>
      <w:r>
        <w:rPr>
          <w:sz w:val="24"/>
        </w:rPr>
        <w:t>Applicable</w:t>
      </w:r>
      <w:r>
        <w:rPr>
          <w:spacing w:val="-6"/>
          <w:sz w:val="24"/>
        </w:rPr>
        <w:t xml:space="preserve"> </w:t>
      </w:r>
      <w:r>
        <w:rPr>
          <w:sz w:val="24"/>
        </w:rPr>
        <w:t>MassHealth</w:t>
      </w:r>
      <w:r>
        <w:rPr>
          <w:spacing w:val="-5"/>
          <w:sz w:val="24"/>
        </w:rPr>
        <w:t xml:space="preserve"> </w:t>
      </w:r>
      <w:r>
        <w:rPr>
          <w:sz w:val="24"/>
        </w:rPr>
        <w:t>RCs:</w:t>
      </w:r>
    </w:p>
    <w:p w14:paraId="6F8C5127" w14:textId="77777777" w:rsidR="0051522A" w:rsidRDefault="0051522A">
      <w:pPr>
        <w:pStyle w:val="BodyText"/>
        <w:spacing w:before="11"/>
        <w:rPr>
          <w:sz w:val="23"/>
        </w:rPr>
      </w:pPr>
    </w:p>
    <w:p w14:paraId="751227B2" w14:textId="77777777" w:rsidR="0051522A" w:rsidRDefault="00F17778">
      <w:pPr>
        <w:pStyle w:val="ListParagraph"/>
        <w:numPr>
          <w:ilvl w:val="4"/>
          <w:numId w:val="46"/>
        </w:numPr>
        <w:tabs>
          <w:tab w:val="left" w:pos="2922"/>
        </w:tabs>
        <w:ind w:left="2921" w:hanging="1081"/>
        <w:rPr>
          <w:sz w:val="24"/>
        </w:rPr>
      </w:pPr>
      <w:r>
        <w:rPr>
          <w:sz w:val="24"/>
        </w:rPr>
        <w:t>Facility-based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(F1)</w:t>
      </w:r>
    </w:p>
    <w:p w14:paraId="5489D278" w14:textId="77777777" w:rsidR="0051522A" w:rsidRDefault="0051522A">
      <w:pPr>
        <w:pStyle w:val="BodyText"/>
      </w:pPr>
    </w:p>
    <w:p w14:paraId="465C3AB5" w14:textId="77777777" w:rsidR="0051522A" w:rsidRDefault="00F17778">
      <w:pPr>
        <w:pStyle w:val="ListParagraph"/>
        <w:numPr>
          <w:ilvl w:val="4"/>
          <w:numId w:val="46"/>
        </w:numPr>
        <w:tabs>
          <w:tab w:val="left" w:pos="2922"/>
        </w:tabs>
        <w:ind w:left="2921" w:hanging="1081"/>
        <w:rPr>
          <w:sz w:val="24"/>
        </w:rPr>
      </w:pP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Tier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High</w:t>
      </w:r>
      <w:r>
        <w:rPr>
          <w:spacing w:val="-3"/>
          <w:sz w:val="24"/>
        </w:rPr>
        <w:t xml:space="preserve"> </w:t>
      </w: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Need</w:t>
      </w:r>
      <w:r>
        <w:rPr>
          <w:spacing w:val="-2"/>
          <w:sz w:val="24"/>
        </w:rPr>
        <w:t xml:space="preserve"> </w:t>
      </w:r>
      <w:r>
        <w:rPr>
          <w:sz w:val="24"/>
        </w:rPr>
        <w:t>(C3)</w:t>
      </w:r>
    </w:p>
    <w:p w14:paraId="5B4507EC" w14:textId="77777777" w:rsidR="0051522A" w:rsidRDefault="0051522A">
      <w:pPr>
        <w:pStyle w:val="BodyText"/>
      </w:pPr>
    </w:p>
    <w:p w14:paraId="024DBE3B" w14:textId="77777777" w:rsidR="0051522A" w:rsidRDefault="00F17778">
      <w:pPr>
        <w:pStyle w:val="ListParagraph"/>
        <w:numPr>
          <w:ilvl w:val="3"/>
          <w:numId w:val="46"/>
        </w:numPr>
        <w:tabs>
          <w:tab w:val="left" w:pos="2561"/>
          <w:tab w:val="left" w:pos="2562"/>
        </w:tabs>
        <w:ind w:left="2561" w:right="1693"/>
        <w:rPr>
          <w:sz w:val="24"/>
        </w:rPr>
      </w:pPr>
      <w:r>
        <w:rPr>
          <w:sz w:val="24"/>
        </w:rPr>
        <w:t>HCRPs will be utilized until additional long-term care risk</w:t>
      </w:r>
      <w:r>
        <w:rPr>
          <w:spacing w:val="-64"/>
          <w:sz w:val="24"/>
        </w:rPr>
        <w:t xml:space="preserve"> </w:t>
      </w:r>
      <w:r>
        <w:rPr>
          <w:sz w:val="24"/>
        </w:rPr>
        <w:t>adjustment</w:t>
      </w:r>
      <w:r>
        <w:rPr>
          <w:spacing w:val="-3"/>
          <w:sz w:val="24"/>
        </w:rPr>
        <w:t xml:space="preserve"> </w:t>
      </w:r>
      <w:r>
        <w:rPr>
          <w:sz w:val="24"/>
        </w:rPr>
        <w:t>methodology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place.</w:t>
      </w:r>
    </w:p>
    <w:p w14:paraId="7B879A92" w14:textId="77777777" w:rsidR="0051522A" w:rsidRDefault="0051522A">
      <w:pPr>
        <w:pStyle w:val="BodyText"/>
      </w:pPr>
    </w:p>
    <w:p w14:paraId="1C41DBA3" w14:textId="77777777" w:rsidR="0051522A" w:rsidRDefault="00F17778">
      <w:pPr>
        <w:pStyle w:val="ListParagraph"/>
        <w:numPr>
          <w:ilvl w:val="3"/>
          <w:numId w:val="46"/>
        </w:numPr>
        <w:tabs>
          <w:tab w:val="left" w:pos="2561"/>
          <w:tab w:val="left" w:pos="2562"/>
        </w:tabs>
        <w:ind w:left="2561" w:hanging="1081"/>
        <w:rPr>
          <w:sz w:val="24"/>
        </w:rPr>
      </w:pPr>
      <w:r>
        <w:rPr>
          <w:sz w:val="24"/>
        </w:rPr>
        <w:t>Details</w:t>
      </w:r>
    </w:p>
    <w:p w14:paraId="2593CBB7" w14:textId="77777777" w:rsidR="0051522A" w:rsidRDefault="0051522A">
      <w:pPr>
        <w:pStyle w:val="BodyText"/>
      </w:pPr>
    </w:p>
    <w:p w14:paraId="31FAFA9B" w14:textId="77777777" w:rsidR="0051522A" w:rsidRDefault="00F17778">
      <w:pPr>
        <w:pStyle w:val="ListParagraph"/>
        <w:numPr>
          <w:ilvl w:val="4"/>
          <w:numId w:val="46"/>
        </w:numPr>
        <w:tabs>
          <w:tab w:val="left" w:pos="2922"/>
        </w:tabs>
        <w:ind w:left="2921" w:right="505"/>
        <w:rPr>
          <w:sz w:val="24"/>
        </w:rPr>
      </w:pPr>
      <w:r>
        <w:rPr>
          <w:sz w:val="24"/>
        </w:rPr>
        <w:t>The lesser of 1) the total amount withheld into the pool, and 2)</w:t>
      </w:r>
      <w:r>
        <w:rPr>
          <w:spacing w:val="1"/>
          <w:sz w:val="24"/>
        </w:rPr>
        <w:t xml:space="preserve"> </w:t>
      </w:r>
      <w:r>
        <w:rPr>
          <w:sz w:val="24"/>
        </w:rPr>
        <w:t>the total costs that are above the per Enrollee threshold will be</w:t>
      </w:r>
      <w:r>
        <w:rPr>
          <w:spacing w:val="1"/>
          <w:sz w:val="24"/>
        </w:rPr>
        <w:t xml:space="preserve"> </w:t>
      </w:r>
      <w:r>
        <w:rPr>
          <w:sz w:val="24"/>
        </w:rPr>
        <w:t>distributed</w:t>
      </w:r>
      <w:r>
        <w:rPr>
          <w:spacing w:val="1"/>
          <w:sz w:val="24"/>
        </w:rPr>
        <w:t xml:space="preserve"> </w:t>
      </w:r>
      <w:r>
        <w:rPr>
          <w:sz w:val="24"/>
        </w:rPr>
        <w:t>among</w:t>
      </w:r>
      <w:r>
        <w:rPr>
          <w:spacing w:val="3"/>
          <w:sz w:val="24"/>
        </w:rPr>
        <w:t xml:space="preserve"> </w:t>
      </w:r>
      <w:r>
        <w:rPr>
          <w:sz w:val="24"/>
        </w:rPr>
        <w:t>One</w:t>
      </w:r>
      <w:r>
        <w:rPr>
          <w:spacing w:val="2"/>
          <w:sz w:val="24"/>
        </w:rPr>
        <w:t xml:space="preserve"> </w:t>
      </w:r>
      <w:r>
        <w:rPr>
          <w:sz w:val="24"/>
        </w:rPr>
        <w:t>Care</w:t>
      </w:r>
      <w:r>
        <w:rPr>
          <w:spacing w:val="2"/>
          <w:sz w:val="24"/>
        </w:rPr>
        <w:t xml:space="preserve"> </w:t>
      </w:r>
      <w:r>
        <w:rPr>
          <w:sz w:val="24"/>
        </w:rPr>
        <w:t>Plans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proportion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amount</w:t>
      </w:r>
      <w:r>
        <w:rPr>
          <w:spacing w:val="1"/>
          <w:sz w:val="24"/>
        </w:rPr>
        <w:t xml:space="preserve"> </w:t>
      </w:r>
      <w:r>
        <w:rPr>
          <w:sz w:val="24"/>
        </w:rPr>
        <w:t>of total costs above the per Enrollee threshold that are attributed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Plan for</w:t>
      </w:r>
      <w:r>
        <w:rPr>
          <w:spacing w:val="-1"/>
          <w:sz w:val="24"/>
        </w:rPr>
        <w:t xml:space="preserve"> </w:t>
      </w:r>
      <w:r>
        <w:rPr>
          <w:sz w:val="24"/>
        </w:rPr>
        <w:t>their high</w:t>
      </w:r>
      <w:r>
        <w:rPr>
          <w:spacing w:val="-2"/>
          <w:sz w:val="24"/>
        </w:rPr>
        <w:t xml:space="preserve"> </w:t>
      </w:r>
      <w:r>
        <w:rPr>
          <w:sz w:val="24"/>
        </w:rPr>
        <w:t>cost Enrollees.</w:t>
      </w:r>
    </w:p>
    <w:p w14:paraId="046CDEF5" w14:textId="77777777" w:rsidR="0051522A" w:rsidRDefault="0051522A">
      <w:pPr>
        <w:pStyle w:val="BodyText"/>
      </w:pPr>
    </w:p>
    <w:p w14:paraId="5FB21DE4" w14:textId="77777777" w:rsidR="0051522A" w:rsidRDefault="00F17778">
      <w:pPr>
        <w:pStyle w:val="ListParagraph"/>
        <w:numPr>
          <w:ilvl w:val="4"/>
          <w:numId w:val="46"/>
        </w:numPr>
        <w:tabs>
          <w:tab w:val="left" w:pos="2922"/>
        </w:tabs>
        <w:ind w:left="2921" w:right="694"/>
        <w:rPr>
          <w:sz w:val="24"/>
        </w:rPr>
      </w:pP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amounts</w:t>
      </w:r>
      <w:r>
        <w:rPr>
          <w:spacing w:val="-3"/>
          <w:sz w:val="24"/>
        </w:rPr>
        <w:t xml:space="preserve"> </w:t>
      </w:r>
      <w:r>
        <w:rPr>
          <w:sz w:val="24"/>
        </w:rPr>
        <w:t>remaining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pool</w:t>
      </w:r>
      <w:r>
        <w:rPr>
          <w:spacing w:val="-4"/>
          <w:sz w:val="24"/>
        </w:rPr>
        <w:t xml:space="preserve"> </w:t>
      </w:r>
      <w:r>
        <w:rPr>
          <w:sz w:val="24"/>
        </w:rPr>
        <w:t>(in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case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pool</w:t>
      </w:r>
      <w:r>
        <w:rPr>
          <w:spacing w:val="-64"/>
          <w:sz w:val="24"/>
        </w:rPr>
        <w:t xml:space="preserve"> </w:t>
      </w:r>
      <w:r>
        <w:rPr>
          <w:sz w:val="24"/>
        </w:rPr>
        <w:t>exceeds total costs over the per Enrollee threshold) will be</w:t>
      </w:r>
      <w:r>
        <w:rPr>
          <w:spacing w:val="1"/>
          <w:sz w:val="24"/>
        </w:rPr>
        <w:t xml:space="preserve"> </w:t>
      </w:r>
      <w:r>
        <w:rPr>
          <w:sz w:val="24"/>
        </w:rPr>
        <w:t>distributed among One Care Plans in proportion to their</w:t>
      </w:r>
      <w:r>
        <w:rPr>
          <w:spacing w:val="1"/>
          <w:sz w:val="24"/>
        </w:rPr>
        <w:t xml:space="preserve"> </w:t>
      </w:r>
      <w:r>
        <w:rPr>
          <w:sz w:val="24"/>
        </w:rPr>
        <w:t>contribution</w:t>
      </w:r>
      <w:r>
        <w:rPr>
          <w:spacing w:val="-1"/>
          <w:sz w:val="24"/>
        </w:rPr>
        <w:t xml:space="preserve"> </w:t>
      </w:r>
      <w:r>
        <w:rPr>
          <w:sz w:val="24"/>
        </w:rPr>
        <w:t>to the pool.</w:t>
      </w:r>
    </w:p>
    <w:p w14:paraId="4F319935" w14:textId="77777777" w:rsidR="0051522A" w:rsidRDefault="0051522A">
      <w:pPr>
        <w:pStyle w:val="BodyText"/>
      </w:pPr>
    </w:p>
    <w:p w14:paraId="3CCF56E1" w14:textId="77777777" w:rsidR="0051522A" w:rsidRDefault="00F17778">
      <w:pPr>
        <w:pStyle w:val="ListParagraph"/>
        <w:numPr>
          <w:ilvl w:val="3"/>
          <w:numId w:val="46"/>
        </w:numPr>
        <w:tabs>
          <w:tab w:val="left" w:pos="2561"/>
          <w:tab w:val="left" w:pos="2562"/>
        </w:tabs>
        <w:ind w:left="2561" w:right="549"/>
        <w:rPr>
          <w:sz w:val="24"/>
        </w:rPr>
      </w:pPr>
      <w:r>
        <w:rPr>
          <w:sz w:val="24"/>
        </w:rPr>
        <w:t>The per Enrollee threshold and the withhold amounts will be</w:t>
      </w:r>
      <w:r>
        <w:rPr>
          <w:spacing w:val="1"/>
          <w:sz w:val="24"/>
        </w:rPr>
        <w:t xml:space="preserve"> </w:t>
      </w:r>
      <w:r>
        <w:rPr>
          <w:sz w:val="24"/>
        </w:rPr>
        <w:t>established annually. For CY 2013, thresholds will be established</w:t>
      </w:r>
      <w:r>
        <w:rPr>
          <w:spacing w:val="1"/>
          <w:sz w:val="24"/>
        </w:rPr>
        <w:t xml:space="preserve"> </w:t>
      </w:r>
      <w:r>
        <w:rPr>
          <w:sz w:val="24"/>
        </w:rPr>
        <w:t>on an average PMPM basis due to the enrollment phase-in that will</w:t>
      </w:r>
      <w:r>
        <w:rPr>
          <w:spacing w:val="-64"/>
          <w:sz w:val="24"/>
        </w:rPr>
        <w:t xml:space="preserve"> </w:t>
      </w:r>
      <w:r>
        <w:rPr>
          <w:sz w:val="24"/>
        </w:rPr>
        <w:t>occur</w:t>
      </w:r>
      <w:r>
        <w:rPr>
          <w:spacing w:val="-5"/>
          <w:sz w:val="24"/>
        </w:rPr>
        <w:t xml:space="preserve"> </w:t>
      </w:r>
      <w:r>
        <w:rPr>
          <w:sz w:val="24"/>
        </w:rPr>
        <w:t>during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initial</w:t>
      </w:r>
      <w:r>
        <w:rPr>
          <w:spacing w:val="-4"/>
          <w:sz w:val="24"/>
        </w:rPr>
        <w:t xml:space="preserve"> </w:t>
      </w:r>
      <w:r>
        <w:rPr>
          <w:sz w:val="24"/>
        </w:rPr>
        <w:t>months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Demonstration.</w:t>
      </w:r>
      <w:r>
        <w:rPr>
          <w:spacing w:val="-4"/>
          <w:sz w:val="24"/>
        </w:rPr>
        <w:t xml:space="preserve"> </w:t>
      </w:r>
      <w:r>
        <w:rPr>
          <w:sz w:val="24"/>
        </w:rPr>
        <w:t>Thresholds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64"/>
          <w:sz w:val="24"/>
        </w:rPr>
        <w:t xml:space="preserve"> </w:t>
      </w:r>
      <w:r>
        <w:rPr>
          <w:sz w:val="24"/>
        </w:rPr>
        <w:t>subsequent</w:t>
      </w:r>
      <w:r>
        <w:rPr>
          <w:spacing w:val="-1"/>
          <w:sz w:val="24"/>
        </w:rPr>
        <w:t xml:space="preserve"> </w:t>
      </w:r>
      <w:r>
        <w:rPr>
          <w:sz w:val="24"/>
        </w:rPr>
        <w:t>years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based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annual</w:t>
      </w:r>
      <w:r>
        <w:rPr>
          <w:spacing w:val="-2"/>
          <w:sz w:val="24"/>
        </w:rPr>
        <w:t xml:space="preserve"> </w:t>
      </w:r>
      <w:r>
        <w:rPr>
          <w:sz w:val="24"/>
        </w:rPr>
        <w:t>expenses.</w:t>
      </w:r>
    </w:p>
    <w:p w14:paraId="7944BA4B" w14:textId="77777777" w:rsidR="0051522A" w:rsidRDefault="0051522A">
      <w:pPr>
        <w:pStyle w:val="BodyText"/>
      </w:pPr>
    </w:p>
    <w:p w14:paraId="5CABD72A" w14:textId="77777777" w:rsidR="0051522A" w:rsidRDefault="00F17778">
      <w:pPr>
        <w:pStyle w:val="ListParagraph"/>
        <w:numPr>
          <w:ilvl w:val="4"/>
          <w:numId w:val="46"/>
        </w:numPr>
        <w:tabs>
          <w:tab w:val="left" w:pos="2922"/>
        </w:tabs>
        <w:ind w:left="2921" w:right="920"/>
        <w:rPr>
          <w:sz w:val="24"/>
        </w:rPr>
      </w:pPr>
      <w:r>
        <w:rPr>
          <w:sz w:val="24"/>
        </w:rPr>
        <w:t>HCRP reconciliation will occur annually based on nine (9)</w:t>
      </w:r>
      <w:r>
        <w:rPr>
          <w:spacing w:val="1"/>
          <w:sz w:val="24"/>
        </w:rPr>
        <w:t xml:space="preserve"> </w:t>
      </w:r>
      <w:r>
        <w:rPr>
          <w:sz w:val="24"/>
        </w:rPr>
        <w:t>months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claims</w:t>
      </w:r>
      <w:r>
        <w:rPr>
          <w:spacing w:val="-3"/>
          <w:sz w:val="24"/>
        </w:rPr>
        <w:t xml:space="preserve"> </w:t>
      </w:r>
      <w:r>
        <w:rPr>
          <w:sz w:val="24"/>
        </w:rPr>
        <w:t>run-out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calendar</w:t>
      </w:r>
      <w:r>
        <w:rPr>
          <w:spacing w:val="-2"/>
          <w:sz w:val="24"/>
        </w:rPr>
        <w:t xml:space="preserve"> </w:t>
      </w:r>
      <w:r>
        <w:rPr>
          <w:sz w:val="24"/>
        </w:rPr>
        <w:t>year</w:t>
      </w:r>
    </w:p>
    <w:p w14:paraId="476A5347" w14:textId="77777777" w:rsidR="0051522A" w:rsidRDefault="0051522A">
      <w:pPr>
        <w:pStyle w:val="BodyText"/>
      </w:pPr>
    </w:p>
    <w:p w14:paraId="5509AFA5" w14:textId="77777777" w:rsidR="0051522A" w:rsidRDefault="00F17778">
      <w:pPr>
        <w:pStyle w:val="ListParagraph"/>
        <w:numPr>
          <w:ilvl w:val="4"/>
          <w:numId w:val="46"/>
        </w:numPr>
        <w:tabs>
          <w:tab w:val="left" w:pos="2922"/>
        </w:tabs>
        <w:ind w:left="2921" w:hanging="1081"/>
        <w:rPr>
          <w:sz w:val="24"/>
        </w:rPr>
      </w:pPr>
      <w:r>
        <w:rPr>
          <w:sz w:val="24"/>
        </w:rPr>
        <w:t>Applicable</w:t>
      </w:r>
      <w:r>
        <w:rPr>
          <w:spacing w:val="-5"/>
          <w:sz w:val="24"/>
        </w:rPr>
        <w:t xml:space="preserve"> </w:t>
      </w:r>
      <w:r>
        <w:rPr>
          <w:sz w:val="24"/>
        </w:rPr>
        <w:t>costs:</w:t>
      </w:r>
    </w:p>
    <w:p w14:paraId="6FA43983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0A3F3800" w14:textId="77777777" w:rsidR="0051522A" w:rsidRDefault="00F17778">
      <w:pPr>
        <w:pStyle w:val="ListParagraph"/>
        <w:numPr>
          <w:ilvl w:val="5"/>
          <w:numId w:val="46"/>
        </w:numPr>
        <w:tabs>
          <w:tab w:val="left" w:pos="3640"/>
          <w:tab w:val="left" w:pos="3641"/>
        </w:tabs>
        <w:spacing w:before="77"/>
        <w:ind w:right="641"/>
        <w:rPr>
          <w:sz w:val="24"/>
        </w:rPr>
      </w:pPr>
      <w:bookmarkStart w:id="51" w:name="_bookmark23"/>
      <w:bookmarkEnd w:id="51"/>
      <w:r>
        <w:rPr>
          <w:sz w:val="24"/>
        </w:rPr>
        <w:t>Cost must be for Covered Services incurred while</w:t>
      </w:r>
      <w:r>
        <w:rPr>
          <w:spacing w:val="1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Rating</w:t>
      </w:r>
      <w:r>
        <w:rPr>
          <w:spacing w:val="-4"/>
          <w:sz w:val="24"/>
        </w:rPr>
        <w:t xml:space="preserve"> </w:t>
      </w:r>
      <w:r>
        <w:rPr>
          <w:sz w:val="24"/>
        </w:rPr>
        <w:t>Category</w:t>
      </w:r>
      <w:r>
        <w:rPr>
          <w:spacing w:val="-4"/>
          <w:sz w:val="24"/>
        </w:rPr>
        <w:t xml:space="preserve"> </w:t>
      </w:r>
      <w:r>
        <w:rPr>
          <w:sz w:val="24"/>
        </w:rPr>
        <w:t>applicable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pool.</w:t>
      </w:r>
    </w:p>
    <w:p w14:paraId="36541092" w14:textId="77777777" w:rsidR="0051522A" w:rsidRDefault="0051522A">
      <w:pPr>
        <w:pStyle w:val="BodyText"/>
      </w:pPr>
    </w:p>
    <w:p w14:paraId="520C9032" w14:textId="77777777" w:rsidR="0051522A" w:rsidRDefault="00F17778">
      <w:pPr>
        <w:pStyle w:val="ListParagraph"/>
        <w:numPr>
          <w:ilvl w:val="5"/>
          <w:numId w:val="46"/>
        </w:numPr>
        <w:tabs>
          <w:tab w:val="left" w:pos="3640"/>
          <w:tab w:val="left" w:pos="3641"/>
        </w:tabs>
        <w:ind w:right="603"/>
        <w:rPr>
          <w:sz w:val="24"/>
        </w:rPr>
      </w:pPr>
      <w:r>
        <w:rPr>
          <w:sz w:val="24"/>
        </w:rPr>
        <w:t>Applicable costs include Personal Assistance Services</w:t>
      </w:r>
      <w:r>
        <w:rPr>
          <w:spacing w:val="1"/>
          <w:sz w:val="24"/>
        </w:rPr>
        <w:t xml:space="preserve"> </w:t>
      </w:r>
      <w:r>
        <w:rPr>
          <w:sz w:val="24"/>
        </w:rPr>
        <w:t>(including administrative costs paid to Fiscal</w:t>
      </w:r>
      <w:r>
        <w:rPr>
          <w:spacing w:val="1"/>
          <w:sz w:val="24"/>
        </w:rPr>
        <w:t xml:space="preserve"> </w:t>
      </w:r>
      <w:r>
        <w:rPr>
          <w:sz w:val="24"/>
        </w:rPr>
        <w:t>Intermediaries for Self-directed PCA), Personal Care</w:t>
      </w:r>
      <w:r>
        <w:rPr>
          <w:spacing w:val="1"/>
          <w:sz w:val="24"/>
        </w:rPr>
        <w:t xml:space="preserve"> </w:t>
      </w:r>
      <w:r>
        <w:rPr>
          <w:sz w:val="24"/>
        </w:rPr>
        <w:t>Management Services, Day Habilitation services, Adult</w:t>
      </w:r>
      <w:r>
        <w:rPr>
          <w:spacing w:val="1"/>
          <w:sz w:val="24"/>
        </w:rPr>
        <w:t xml:space="preserve"> </w:t>
      </w:r>
      <w:r>
        <w:rPr>
          <w:sz w:val="24"/>
        </w:rPr>
        <w:t>Day</w:t>
      </w:r>
      <w:r>
        <w:rPr>
          <w:spacing w:val="-3"/>
          <w:sz w:val="24"/>
        </w:rPr>
        <w:t xml:space="preserve"> </w:t>
      </w:r>
      <w:r>
        <w:rPr>
          <w:sz w:val="24"/>
        </w:rPr>
        <w:t>Health,</w:t>
      </w:r>
      <w:r>
        <w:rPr>
          <w:spacing w:val="-4"/>
          <w:sz w:val="24"/>
        </w:rPr>
        <w:t xml:space="preserve"> </w:t>
      </w:r>
      <w:r>
        <w:rPr>
          <w:sz w:val="24"/>
        </w:rPr>
        <w:t>Adult</w:t>
      </w:r>
      <w:r>
        <w:rPr>
          <w:spacing w:val="-2"/>
          <w:sz w:val="24"/>
        </w:rPr>
        <w:t xml:space="preserve"> </w:t>
      </w:r>
      <w:r>
        <w:rPr>
          <w:sz w:val="24"/>
        </w:rPr>
        <w:t>Foster</w:t>
      </w:r>
      <w:r>
        <w:rPr>
          <w:spacing w:val="-4"/>
          <w:sz w:val="24"/>
        </w:rPr>
        <w:t xml:space="preserve"> </w:t>
      </w:r>
      <w:r>
        <w:rPr>
          <w:sz w:val="24"/>
        </w:rPr>
        <w:t>Care,</w:t>
      </w:r>
      <w:r>
        <w:rPr>
          <w:spacing w:val="-3"/>
          <w:sz w:val="24"/>
        </w:rPr>
        <w:t xml:space="preserve"> </w:t>
      </w:r>
      <w:r>
        <w:rPr>
          <w:sz w:val="24"/>
        </w:rPr>
        <w:t>Group</w:t>
      </w:r>
      <w:r>
        <w:rPr>
          <w:spacing w:val="-3"/>
          <w:sz w:val="24"/>
        </w:rPr>
        <w:t xml:space="preserve"> </w:t>
      </w:r>
      <w:r>
        <w:rPr>
          <w:sz w:val="24"/>
        </w:rPr>
        <w:t>Adult</w:t>
      </w:r>
      <w:r>
        <w:rPr>
          <w:spacing w:val="-4"/>
          <w:sz w:val="24"/>
        </w:rPr>
        <w:t xml:space="preserve"> </w:t>
      </w:r>
      <w:r>
        <w:rPr>
          <w:sz w:val="24"/>
        </w:rPr>
        <w:t>Foster</w:t>
      </w:r>
      <w:r>
        <w:rPr>
          <w:spacing w:val="-2"/>
          <w:sz w:val="24"/>
        </w:rPr>
        <w:t xml:space="preserve"> </w:t>
      </w:r>
      <w:r>
        <w:rPr>
          <w:sz w:val="24"/>
        </w:rPr>
        <w:t>Care,</w:t>
      </w:r>
      <w:r>
        <w:rPr>
          <w:spacing w:val="-64"/>
          <w:sz w:val="24"/>
        </w:rPr>
        <w:t xml:space="preserve"> </w:t>
      </w:r>
      <w:r>
        <w:rPr>
          <w:sz w:val="24"/>
        </w:rPr>
        <w:t>Diversionary Behavioral Health Services, new</w:t>
      </w:r>
      <w:r>
        <w:rPr>
          <w:spacing w:val="1"/>
          <w:sz w:val="24"/>
        </w:rPr>
        <w:t xml:space="preserve"> </w:t>
      </w:r>
      <w:r>
        <w:rPr>
          <w:sz w:val="24"/>
        </w:rPr>
        <w:t>Community-based Services, LTS coordination activities,</w:t>
      </w:r>
      <w:r>
        <w:rPr>
          <w:spacing w:val="1"/>
          <w:sz w:val="24"/>
        </w:rPr>
        <w:t xml:space="preserve"> </w:t>
      </w:r>
      <w:r>
        <w:rPr>
          <w:sz w:val="24"/>
        </w:rPr>
        <w:t>Dental care, and facility care beyond skilled care days</w:t>
      </w:r>
      <w:r>
        <w:rPr>
          <w:spacing w:val="1"/>
          <w:sz w:val="24"/>
        </w:rPr>
        <w:t xml:space="preserve"> </w:t>
      </w:r>
      <w:r>
        <w:rPr>
          <w:sz w:val="24"/>
        </w:rPr>
        <w:t>that would be covered by Medicare in FFS.</w:t>
      </w:r>
      <w:r>
        <w:rPr>
          <w:spacing w:val="1"/>
          <w:sz w:val="24"/>
        </w:rPr>
        <w:t xml:space="preserve"> </w:t>
      </w:r>
      <w:r>
        <w:rPr>
          <w:sz w:val="24"/>
        </w:rPr>
        <w:t>Applicable</w:t>
      </w:r>
      <w:r>
        <w:rPr>
          <w:spacing w:val="1"/>
          <w:sz w:val="24"/>
        </w:rPr>
        <w:t xml:space="preserve"> </w:t>
      </w:r>
      <w:r>
        <w:rPr>
          <w:sz w:val="24"/>
        </w:rPr>
        <w:t>costs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net</w:t>
      </w:r>
      <w:r>
        <w:rPr>
          <w:spacing w:val="-2"/>
          <w:sz w:val="24"/>
        </w:rPr>
        <w:t xml:space="preserve"> </w:t>
      </w:r>
      <w:r>
        <w:rPr>
          <w:sz w:val="24"/>
        </w:rPr>
        <w:t>of Enrollee</w:t>
      </w:r>
      <w:r>
        <w:rPr>
          <w:spacing w:val="-2"/>
          <w:sz w:val="24"/>
        </w:rPr>
        <w:t xml:space="preserve"> </w:t>
      </w:r>
      <w:r>
        <w:rPr>
          <w:sz w:val="24"/>
        </w:rPr>
        <w:t>contributions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care.</w:t>
      </w:r>
    </w:p>
    <w:p w14:paraId="4704C23A" w14:textId="77777777" w:rsidR="0051522A" w:rsidRDefault="0051522A">
      <w:pPr>
        <w:pStyle w:val="BodyText"/>
      </w:pPr>
    </w:p>
    <w:p w14:paraId="1C9C12C6" w14:textId="77777777" w:rsidR="0051522A" w:rsidRDefault="00F17778">
      <w:pPr>
        <w:pStyle w:val="ListParagraph"/>
        <w:numPr>
          <w:ilvl w:val="5"/>
          <w:numId w:val="46"/>
        </w:numPr>
        <w:tabs>
          <w:tab w:val="left" w:pos="3640"/>
          <w:tab w:val="left" w:pos="3641"/>
        </w:tabs>
        <w:spacing w:before="1"/>
        <w:ind w:right="789"/>
        <w:rPr>
          <w:sz w:val="24"/>
        </w:rPr>
      </w:pPr>
      <w:r>
        <w:rPr>
          <w:sz w:val="24"/>
        </w:rPr>
        <w:t>LTS Coordinator expenses will be priced based on</w:t>
      </w:r>
      <w:r>
        <w:rPr>
          <w:spacing w:val="1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standardized</w:t>
      </w:r>
      <w:r>
        <w:rPr>
          <w:spacing w:val="-5"/>
          <w:sz w:val="24"/>
        </w:rPr>
        <w:t xml:space="preserve"> </w:t>
      </w:r>
      <w:r>
        <w:rPr>
          <w:sz w:val="24"/>
        </w:rPr>
        <w:t>unit</w:t>
      </w:r>
      <w:r>
        <w:rPr>
          <w:spacing w:val="-5"/>
          <w:sz w:val="24"/>
        </w:rPr>
        <w:t xml:space="preserve"> </w:t>
      </w:r>
      <w:r>
        <w:rPr>
          <w:sz w:val="24"/>
        </w:rPr>
        <w:t>cost</w:t>
      </w:r>
      <w:r>
        <w:rPr>
          <w:spacing w:val="-4"/>
          <w:sz w:val="24"/>
        </w:rPr>
        <w:t xml:space="preserve"> </w:t>
      </w:r>
      <w:r>
        <w:rPr>
          <w:sz w:val="24"/>
        </w:rPr>
        <w:t>determined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64"/>
          <w:sz w:val="24"/>
        </w:rPr>
        <w:t xml:space="preserve"> </w:t>
      </w:r>
      <w:r>
        <w:rPr>
          <w:sz w:val="24"/>
        </w:rPr>
        <w:t>EOHHS.</w:t>
      </w:r>
    </w:p>
    <w:p w14:paraId="2A88F865" w14:textId="77777777" w:rsidR="0051522A" w:rsidRDefault="0051522A">
      <w:pPr>
        <w:pStyle w:val="BodyText"/>
      </w:pPr>
    </w:p>
    <w:p w14:paraId="63ADF296" w14:textId="77777777" w:rsidR="0051522A" w:rsidRDefault="00F17778">
      <w:pPr>
        <w:pStyle w:val="ListParagraph"/>
        <w:numPr>
          <w:ilvl w:val="5"/>
          <w:numId w:val="46"/>
        </w:numPr>
        <w:tabs>
          <w:tab w:val="left" w:pos="3640"/>
          <w:tab w:val="left" w:pos="3641"/>
        </w:tabs>
        <w:ind w:right="697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claims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64"/>
          <w:sz w:val="24"/>
        </w:rPr>
        <w:t xml:space="preserve"> </w:t>
      </w:r>
      <w:r>
        <w:rPr>
          <w:sz w:val="24"/>
        </w:rPr>
        <w:t>total costs exceeding the per Enrollee threshold within</w:t>
      </w:r>
      <w:r>
        <w:rPr>
          <w:spacing w:val="1"/>
          <w:sz w:val="24"/>
        </w:rPr>
        <w:t xml:space="preserve"> </w:t>
      </w:r>
      <w:r>
        <w:rPr>
          <w:sz w:val="24"/>
        </w:rPr>
        <w:t>three hundred (300) days following the end of the</w:t>
      </w:r>
      <w:r>
        <w:rPr>
          <w:spacing w:val="1"/>
          <w:sz w:val="24"/>
        </w:rPr>
        <w:t xml:space="preserve"> </w:t>
      </w:r>
      <w:r>
        <w:rPr>
          <w:sz w:val="24"/>
        </w:rPr>
        <w:t>calendar</w:t>
      </w:r>
      <w:r>
        <w:rPr>
          <w:spacing w:val="-1"/>
          <w:sz w:val="24"/>
        </w:rPr>
        <w:t xml:space="preserve"> </w:t>
      </w:r>
      <w:r>
        <w:rPr>
          <w:sz w:val="24"/>
        </w:rPr>
        <w:t>year.</w:t>
      </w:r>
    </w:p>
    <w:p w14:paraId="234051AA" w14:textId="77777777" w:rsidR="0051522A" w:rsidRDefault="0051522A">
      <w:pPr>
        <w:pStyle w:val="BodyText"/>
      </w:pPr>
    </w:p>
    <w:p w14:paraId="7589B32F" w14:textId="77777777" w:rsidR="0051522A" w:rsidRDefault="00F17778">
      <w:pPr>
        <w:pStyle w:val="ListParagraph"/>
        <w:numPr>
          <w:ilvl w:val="5"/>
          <w:numId w:val="46"/>
        </w:numPr>
        <w:tabs>
          <w:tab w:val="left" w:pos="3640"/>
          <w:tab w:val="left" w:pos="3641"/>
        </w:tabs>
        <w:ind w:right="694"/>
        <w:rPr>
          <w:sz w:val="24"/>
        </w:rPr>
      </w:pPr>
      <w:r>
        <w:rPr>
          <w:sz w:val="24"/>
        </w:rPr>
        <w:t>The EOHHS and the Contractor agree that to the extent</w:t>
      </w:r>
      <w:r>
        <w:rPr>
          <w:spacing w:val="-65"/>
          <w:sz w:val="24"/>
        </w:rPr>
        <w:t xml:space="preserve"> </w:t>
      </w:r>
      <w:r>
        <w:rPr>
          <w:sz w:val="24"/>
        </w:rPr>
        <w:t>there are differences between expenditures as reflected</w:t>
      </w:r>
      <w:r>
        <w:rPr>
          <w:spacing w:val="-65"/>
          <w:sz w:val="24"/>
        </w:rPr>
        <w:t xml:space="preserve"> </w:t>
      </w:r>
      <w:r>
        <w:rPr>
          <w:sz w:val="24"/>
        </w:rPr>
        <w:t>in the encounter, cost, financial reporting or other data</w:t>
      </w:r>
      <w:r>
        <w:rPr>
          <w:spacing w:val="1"/>
          <w:sz w:val="24"/>
        </w:rPr>
        <w:t xml:space="preserve"> </w:t>
      </w:r>
      <w:r>
        <w:rPr>
          <w:sz w:val="24"/>
        </w:rPr>
        <w:t>submitted by the Contractor, the EOHHS and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will confer and make a good faith effort to</w:t>
      </w:r>
      <w:r>
        <w:rPr>
          <w:spacing w:val="1"/>
          <w:sz w:val="24"/>
        </w:rPr>
        <w:t xml:space="preserve"> </w:t>
      </w:r>
      <w:r>
        <w:rPr>
          <w:sz w:val="24"/>
        </w:rPr>
        <w:t>reconcile those differences before the reconciliation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HCRPs.</w:t>
      </w:r>
    </w:p>
    <w:p w14:paraId="3EABF667" w14:textId="77777777" w:rsidR="0051522A" w:rsidRDefault="0051522A">
      <w:pPr>
        <w:pStyle w:val="BodyText"/>
        <w:spacing w:before="11"/>
        <w:rPr>
          <w:sz w:val="23"/>
        </w:rPr>
      </w:pPr>
    </w:p>
    <w:p w14:paraId="6618AFA6" w14:textId="77777777" w:rsidR="0051522A" w:rsidRDefault="00F17778">
      <w:pPr>
        <w:pStyle w:val="ListParagraph"/>
        <w:numPr>
          <w:ilvl w:val="3"/>
          <w:numId w:val="46"/>
        </w:numPr>
        <w:tabs>
          <w:tab w:val="left" w:pos="2560"/>
          <w:tab w:val="left" w:pos="2561"/>
        </w:tabs>
        <w:ind w:right="505"/>
        <w:rPr>
          <w:sz w:val="24"/>
        </w:rPr>
      </w:pPr>
      <w:r>
        <w:rPr>
          <w:sz w:val="24"/>
        </w:rPr>
        <w:t>The review</w:t>
      </w:r>
      <w:r>
        <w:rPr>
          <w:spacing w:val="1"/>
          <w:sz w:val="24"/>
        </w:rPr>
        <w:t xml:space="preserve"> </w:t>
      </w:r>
      <w:r>
        <w:rPr>
          <w:sz w:val="24"/>
        </w:rPr>
        <w:t>procedures may</w:t>
      </w:r>
      <w:r>
        <w:rPr>
          <w:spacing w:val="1"/>
          <w:sz w:val="24"/>
        </w:rPr>
        <w:t xml:space="preserve"> </w:t>
      </w:r>
      <w:r>
        <w:rPr>
          <w:sz w:val="24"/>
        </w:rPr>
        <w:t>include an audit,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 performed 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EOHHS,</w:t>
      </w:r>
      <w:r>
        <w:rPr>
          <w:spacing w:val="2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its</w:t>
      </w:r>
      <w:r>
        <w:rPr>
          <w:spacing w:val="2"/>
          <w:sz w:val="24"/>
        </w:rPr>
        <w:t xml:space="preserve"> </w:t>
      </w:r>
      <w:r>
        <w:rPr>
          <w:sz w:val="24"/>
        </w:rPr>
        <w:t>authorized</w:t>
      </w:r>
      <w:r>
        <w:rPr>
          <w:spacing w:val="1"/>
          <w:sz w:val="24"/>
        </w:rPr>
        <w:t xml:space="preserve"> </w:t>
      </w:r>
      <w:r>
        <w:rPr>
          <w:sz w:val="24"/>
        </w:rPr>
        <w:t>agents,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verify</w:t>
      </w:r>
      <w:r>
        <w:rPr>
          <w:spacing w:val="2"/>
          <w:sz w:val="24"/>
        </w:rPr>
        <w:t xml:space="preserve"> </w:t>
      </w:r>
      <w:r>
        <w:rPr>
          <w:sz w:val="24"/>
        </w:rPr>
        <w:t>that</w:t>
      </w:r>
      <w:r>
        <w:rPr>
          <w:spacing w:val="2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paid</w:t>
      </w:r>
      <w:r>
        <w:rPr>
          <w:spacing w:val="1"/>
          <w:sz w:val="24"/>
        </w:rPr>
        <w:t xml:space="preserve"> </w:t>
      </w:r>
      <w:r>
        <w:rPr>
          <w:sz w:val="24"/>
        </w:rPr>
        <w:t>claims</w:t>
      </w:r>
      <w:r>
        <w:rPr>
          <w:spacing w:val="1"/>
          <w:sz w:val="24"/>
        </w:rPr>
        <w:t xml:space="preserve"> </w:t>
      </w:r>
      <w:r>
        <w:rPr>
          <w:sz w:val="24"/>
        </w:rPr>
        <w:t>for Enrollees by the Contractor are for Covered Services and/or that</w:t>
      </w:r>
      <w:r>
        <w:rPr>
          <w:spacing w:val="-64"/>
          <w:sz w:val="24"/>
        </w:rPr>
        <w:t xml:space="preserve"> </w:t>
      </w:r>
      <w:r>
        <w:rPr>
          <w:sz w:val="24"/>
        </w:rPr>
        <w:t>provider</w:t>
      </w:r>
      <w:r>
        <w:rPr>
          <w:spacing w:val="6"/>
          <w:sz w:val="24"/>
        </w:rPr>
        <w:t xml:space="preserve"> </w:t>
      </w:r>
      <w:r>
        <w:rPr>
          <w:sz w:val="24"/>
        </w:rPr>
        <w:t>reimbursement</w:t>
      </w:r>
      <w:r>
        <w:rPr>
          <w:spacing w:val="7"/>
          <w:sz w:val="24"/>
        </w:rPr>
        <w:t xml:space="preserve"> </w:t>
      </w:r>
      <w:r>
        <w:rPr>
          <w:sz w:val="24"/>
        </w:rPr>
        <w:t>is</w:t>
      </w:r>
      <w:r>
        <w:rPr>
          <w:spacing w:val="6"/>
          <w:sz w:val="24"/>
        </w:rPr>
        <w:t xml:space="preserve"> </w:t>
      </w:r>
      <w:r>
        <w:rPr>
          <w:sz w:val="24"/>
        </w:rPr>
        <w:t>not</w:t>
      </w:r>
      <w:r>
        <w:rPr>
          <w:spacing w:val="6"/>
          <w:sz w:val="24"/>
        </w:rPr>
        <w:t xml:space="preserve"> </w:t>
      </w:r>
      <w:r>
        <w:rPr>
          <w:sz w:val="24"/>
        </w:rPr>
        <w:t>excessive.</w:t>
      </w:r>
      <w:r>
        <w:rPr>
          <w:spacing w:val="7"/>
          <w:sz w:val="24"/>
        </w:rPr>
        <w:t xml:space="preserve"> </w:t>
      </w:r>
      <w:r>
        <w:rPr>
          <w:sz w:val="24"/>
        </w:rPr>
        <w:t>EOHHS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z w:val="24"/>
        </w:rPr>
        <w:t>CMS</w:t>
      </w:r>
      <w:r>
        <w:rPr>
          <w:spacing w:val="1"/>
          <w:sz w:val="24"/>
        </w:rPr>
        <w:t xml:space="preserve"> </w:t>
      </w:r>
      <w:r>
        <w:rPr>
          <w:sz w:val="24"/>
        </w:rPr>
        <w:t>reserve the right to adjust expenditures for services that are</w:t>
      </w:r>
      <w:r>
        <w:rPr>
          <w:spacing w:val="1"/>
          <w:sz w:val="24"/>
        </w:rPr>
        <w:t xml:space="preserve"> </w:t>
      </w:r>
      <w:r>
        <w:rPr>
          <w:sz w:val="24"/>
        </w:rPr>
        <w:t>reimbursed at more than five (5%) percent above the average</w:t>
      </w:r>
      <w:r>
        <w:rPr>
          <w:spacing w:val="1"/>
          <w:sz w:val="24"/>
        </w:rPr>
        <w:t xml:space="preserve"> </w:t>
      </w:r>
      <w:r>
        <w:rPr>
          <w:sz w:val="24"/>
        </w:rPr>
        <w:t>reimbursement rate of all One Care Plans.</w:t>
      </w:r>
      <w:r>
        <w:rPr>
          <w:spacing w:val="1"/>
          <w:sz w:val="24"/>
        </w:rPr>
        <w:t xml:space="preserve"> </w:t>
      </w:r>
      <w:r>
        <w:rPr>
          <w:sz w:val="24"/>
        </w:rPr>
        <w:t>Notwithstanding any</w:t>
      </w:r>
      <w:r>
        <w:rPr>
          <w:spacing w:val="1"/>
          <w:sz w:val="24"/>
        </w:rPr>
        <w:t xml:space="preserve"> </w:t>
      </w:r>
      <w:r>
        <w:rPr>
          <w:sz w:val="24"/>
        </w:rPr>
        <w:t>contractual provision or legal right to the contrary, the One Care</w:t>
      </w:r>
      <w:r>
        <w:rPr>
          <w:spacing w:val="1"/>
          <w:sz w:val="24"/>
        </w:rPr>
        <w:t xml:space="preserve"> </w:t>
      </w:r>
      <w:r>
        <w:rPr>
          <w:sz w:val="24"/>
        </w:rPr>
        <w:t>Plan agrees that there shall be no redress against CMS or EOHHS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failure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adjust</w:t>
      </w:r>
      <w:r>
        <w:rPr>
          <w:spacing w:val="-2"/>
          <w:sz w:val="24"/>
        </w:rPr>
        <w:t xml:space="preserve"> </w:t>
      </w:r>
      <w:r>
        <w:rPr>
          <w:sz w:val="24"/>
        </w:rPr>
        <w:t>expenditures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Plan.</w:t>
      </w:r>
    </w:p>
    <w:p w14:paraId="5C17522A" w14:textId="77777777" w:rsidR="0051522A" w:rsidRDefault="0051522A">
      <w:pPr>
        <w:pStyle w:val="BodyText"/>
        <w:rPr>
          <w:sz w:val="21"/>
        </w:rPr>
      </w:pPr>
    </w:p>
    <w:p w14:paraId="05B7ED74" w14:textId="77777777" w:rsidR="0051522A" w:rsidRDefault="00F17778">
      <w:pPr>
        <w:pStyle w:val="Heading3"/>
        <w:numPr>
          <w:ilvl w:val="1"/>
          <w:numId w:val="44"/>
        </w:numPr>
        <w:tabs>
          <w:tab w:val="left" w:pos="1840"/>
          <w:tab w:val="left" w:pos="1841"/>
        </w:tabs>
        <w:rPr>
          <w:b w:val="0"/>
        </w:rPr>
      </w:pPr>
      <w:bookmarkStart w:id="52" w:name="4.4._Payment_Terms_"/>
      <w:bookmarkEnd w:id="52"/>
      <w:r>
        <w:t>Payment</w:t>
      </w:r>
      <w:r>
        <w:rPr>
          <w:spacing w:val="-4"/>
        </w:rPr>
        <w:t xml:space="preserve"> </w:t>
      </w:r>
      <w:r>
        <w:t>Terms</w:t>
      </w:r>
    </w:p>
    <w:p w14:paraId="7C1D2698" w14:textId="77777777" w:rsidR="0051522A" w:rsidRDefault="0051522A">
      <w:pPr>
        <w:pStyle w:val="BodyText"/>
        <w:spacing w:before="8"/>
        <w:rPr>
          <w:b/>
          <w:sz w:val="20"/>
        </w:rPr>
      </w:pPr>
    </w:p>
    <w:p w14:paraId="055EA2E9" w14:textId="77777777" w:rsidR="0051522A" w:rsidRDefault="00F17778">
      <w:pPr>
        <w:pStyle w:val="ListParagraph"/>
        <w:numPr>
          <w:ilvl w:val="2"/>
          <w:numId w:val="44"/>
        </w:numPr>
        <w:tabs>
          <w:tab w:val="left" w:pos="1841"/>
        </w:tabs>
        <w:spacing w:before="1"/>
        <w:ind w:right="616"/>
        <w:rPr>
          <w:sz w:val="24"/>
        </w:rPr>
      </w:pPr>
      <w:r>
        <w:rPr>
          <w:sz w:val="24"/>
        </w:rPr>
        <w:t>CMS and EOHHS will each make monthly, prospective capitation</w:t>
      </w:r>
      <w:r>
        <w:rPr>
          <w:spacing w:val="1"/>
          <w:sz w:val="24"/>
        </w:rPr>
        <w:t xml:space="preserve"> </w:t>
      </w:r>
      <w:r>
        <w:rPr>
          <w:sz w:val="24"/>
        </w:rPr>
        <w:t>payments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Contractor.</w:t>
      </w:r>
      <w:r>
        <w:rPr>
          <w:spacing w:val="6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categorize</w:t>
      </w:r>
      <w:r>
        <w:rPr>
          <w:spacing w:val="-2"/>
          <w:sz w:val="24"/>
        </w:rPr>
        <w:t xml:space="preserve"> </w:t>
      </w:r>
      <w:r>
        <w:rPr>
          <w:sz w:val="24"/>
        </w:rPr>
        <w:t>Enrollees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RC</w:t>
      </w:r>
    </w:p>
    <w:p w14:paraId="1A9C8AB5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0281EEDD" w14:textId="77777777" w:rsidR="0051522A" w:rsidRDefault="00F17778">
      <w:pPr>
        <w:pStyle w:val="BodyText"/>
        <w:spacing w:before="77"/>
        <w:ind w:left="1840" w:right="556"/>
      </w:pPr>
      <w:r>
        <w:t xml:space="preserve">according to the process outlined in </w:t>
      </w:r>
      <w:r>
        <w:rPr>
          <w:b/>
        </w:rPr>
        <w:t>Section 4.2.1</w:t>
      </w:r>
      <w:r>
        <w:t>. The MassHealth</w:t>
      </w:r>
      <w:r>
        <w:rPr>
          <w:spacing w:val="1"/>
        </w:rPr>
        <w:t xml:space="preserve"> </w:t>
      </w:r>
      <w:r>
        <w:t>Component for each RC will be the product of the number of Enrollees in</w:t>
      </w:r>
      <w:r>
        <w:rPr>
          <w:spacing w:val="-64"/>
        </w:rPr>
        <w:t xml:space="preserve"> </w:t>
      </w:r>
      <w:r>
        <w:t>each category multiplied by the payment rate for that RC.</w:t>
      </w:r>
      <w:r>
        <w:rPr>
          <w:spacing w:val="1"/>
        </w:rPr>
        <w:t xml:space="preserve"> </w:t>
      </w:r>
      <w:r>
        <w:t>The Medicare</w:t>
      </w:r>
      <w:r>
        <w:rPr>
          <w:spacing w:val="1"/>
        </w:rPr>
        <w:t xml:space="preserve"> </w:t>
      </w:r>
      <w:r>
        <w:t>Parts</w:t>
      </w:r>
      <w:r>
        <w:rPr>
          <w:spacing w:val="-3"/>
        </w:rPr>
        <w:t xml:space="preserve"> </w:t>
      </w:r>
      <w:r>
        <w:t>A/B</w:t>
      </w:r>
      <w:r>
        <w:rPr>
          <w:spacing w:val="-3"/>
        </w:rPr>
        <w:t xml:space="preserve"> </w:t>
      </w:r>
      <w:r>
        <w:t>Component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Enrollee‘s</w:t>
      </w:r>
      <w:r>
        <w:rPr>
          <w:spacing w:val="-4"/>
        </w:rPr>
        <w:t xml:space="preserve"> </w:t>
      </w:r>
      <w:r>
        <w:t>CMS-HCC</w:t>
      </w:r>
      <w:r>
        <w:rPr>
          <w:spacing w:val="-4"/>
        </w:rPr>
        <w:t xml:space="preserve"> </w:t>
      </w:r>
      <w:r>
        <w:t>risk</w:t>
      </w:r>
      <w:r>
        <w:rPr>
          <w:spacing w:val="-64"/>
        </w:rPr>
        <w:t xml:space="preserve"> </w:t>
      </w:r>
      <w:r>
        <w:t>score multiplied by the relevant standard county payment rate (or the</w:t>
      </w:r>
      <w:r>
        <w:rPr>
          <w:spacing w:val="1"/>
        </w:rPr>
        <w:t xml:space="preserve"> </w:t>
      </w:r>
      <w:r>
        <w:t>ESRD</w:t>
      </w:r>
      <w:r>
        <w:rPr>
          <w:spacing w:val="-3"/>
        </w:rPr>
        <w:t xml:space="preserve"> </w:t>
      </w:r>
      <w:r>
        <w:t>dialysis</w:t>
      </w:r>
      <w:r>
        <w:rPr>
          <w:spacing w:val="-1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rate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HCC</w:t>
      </w:r>
      <w:r>
        <w:rPr>
          <w:spacing w:val="-3"/>
        </w:rPr>
        <w:t xml:space="preserve"> </w:t>
      </w:r>
      <w:r>
        <w:t>ESRD</w:t>
      </w:r>
      <w:r>
        <w:rPr>
          <w:spacing w:val="-2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score,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applicable).</w:t>
      </w:r>
    </w:p>
    <w:p w14:paraId="4DB55519" w14:textId="77777777" w:rsidR="0051522A" w:rsidRDefault="00F17778">
      <w:pPr>
        <w:pStyle w:val="BodyText"/>
        <w:ind w:left="1840" w:right="556"/>
        <w:rPr>
          <w:b/>
        </w:rPr>
      </w:pPr>
      <w:r>
        <w:t>The Medicare Part D Component will be the product of the Enrollee‘s</w:t>
      </w:r>
      <w:r>
        <w:rPr>
          <w:spacing w:val="1"/>
        </w:rPr>
        <w:t xml:space="preserve"> </w:t>
      </w:r>
      <w:r>
        <w:t>RxHCC</w:t>
      </w:r>
      <w:r>
        <w:rPr>
          <w:spacing w:val="-4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score</w:t>
      </w:r>
      <w:r>
        <w:rPr>
          <w:spacing w:val="-2"/>
        </w:rPr>
        <w:t xml:space="preserve"> </w:t>
      </w:r>
      <w:r>
        <w:t>multiplied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Average</w:t>
      </w:r>
      <w:r>
        <w:rPr>
          <w:spacing w:val="-2"/>
        </w:rPr>
        <w:t xml:space="preserve"> </w:t>
      </w:r>
      <w:r>
        <w:t>Monthly</w:t>
      </w:r>
      <w:r>
        <w:rPr>
          <w:spacing w:val="-2"/>
        </w:rPr>
        <w:t xml:space="preserve"> </w:t>
      </w:r>
      <w:r>
        <w:t>Bid</w:t>
      </w:r>
      <w:r>
        <w:rPr>
          <w:spacing w:val="-64"/>
        </w:rPr>
        <w:t xml:space="preserve"> </w:t>
      </w:r>
      <w:r>
        <w:t>Amount, with the addition of the estimated average monthly prospective</w:t>
      </w:r>
      <w:r>
        <w:rPr>
          <w:spacing w:val="1"/>
        </w:rPr>
        <w:t xml:space="preserve"> </w:t>
      </w:r>
      <w:r>
        <w:t>payment amount for the low income cost-sharing subsidy and Federal</w:t>
      </w:r>
      <w:r>
        <w:rPr>
          <w:spacing w:val="1"/>
        </w:rPr>
        <w:t xml:space="preserve"> </w:t>
      </w:r>
      <w:r>
        <w:t>reinsurance amounts. Enrollee contribution to care amounts will be</w:t>
      </w:r>
      <w:r>
        <w:rPr>
          <w:spacing w:val="1"/>
        </w:rPr>
        <w:t xml:space="preserve"> </w:t>
      </w:r>
      <w:r>
        <w:t>deducted from the MassHealth Component of the monthly capitation</w:t>
      </w:r>
      <w:r>
        <w:rPr>
          <w:spacing w:val="1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amount,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accordance with </w:t>
      </w:r>
      <w:r>
        <w:rPr>
          <w:b/>
        </w:rPr>
        <w:t>Section</w:t>
      </w:r>
      <w:r>
        <w:rPr>
          <w:b/>
          <w:spacing w:val="-1"/>
        </w:rPr>
        <w:t xml:space="preserve"> </w:t>
      </w:r>
      <w:r>
        <w:rPr>
          <w:b/>
        </w:rPr>
        <w:t>4.4.3.</w:t>
      </w:r>
    </w:p>
    <w:p w14:paraId="408E7E7F" w14:textId="77777777" w:rsidR="0051522A" w:rsidRDefault="0051522A">
      <w:pPr>
        <w:pStyle w:val="BodyText"/>
        <w:rPr>
          <w:b/>
          <w:sz w:val="21"/>
        </w:rPr>
      </w:pPr>
    </w:p>
    <w:p w14:paraId="35979385" w14:textId="77777777" w:rsidR="0051522A" w:rsidRDefault="00F17778">
      <w:pPr>
        <w:pStyle w:val="Heading3"/>
        <w:numPr>
          <w:ilvl w:val="2"/>
          <w:numId w:val="44"/>
        </w:numPr>
        <w:tabs>
          <w:tab w:val="left" w:pos="1841"/>
        </w:tabs>
        <w:ind w:hanging="721"/>
        <w:rPr>
          <w:b w:val="0"/>
        </w:rPr>
      </w:pPr>
      <w:r>
        <w:t>Timing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Capitation</w:t>
      </w:r>
      <w:r>
        <w:rPr>
          <w:spacing w:val="-2"/>
        </w:rPr>
        <w:t xml:space="preserve"> </w:t>
      </w:r>
      <w:r>
        <w:t>Payments</w:t>
      </w:r>
    </w:p>
    <w:p w14:paraId="130336CD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7D5A1602" w14:textId="77777777" w:rsidR="0051522A" w:rsidRDefault="00F17778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left="1840" w:right="532" w:hanging="360"/>
        <w:rPr>
          <w:sz w:val="24"/>
        </w:rPr>
      </w:pPr>
      <w:r>
        <w:rPr>
          <w:sz w:val="24"/>
        </w:rPr>
        <w:t>Enrollments.</w:t>
      </w:r>
      <w:r>
        <w:rPr>
          <w:spacing w:val="1"/>
          <w:sz w:val="24"/>
        </w:rPr>
        <w:t xml:space="preserve"> </w:t>
      </w:r>
      <w:r>
        <w:rPr>
          <w:sz w:val="24"/>
        </w:rPr>
        <w:t>CMS and EOHHS will make monthly per member per</w:t>
      </w:r>
      <w:r>
        <w:rPr>
          <w:spacing w:val="-64"/>
          <w:sz w:val="24"/>
        </w:rPr>
        <w:t xml:space="preserve"> </w:t>
      </w:r>
      <w:r>
        <w:rPr>
          <w:sz w:val="24"/>
        </w:rPr>
        <w:t>month capitation payments to the Contractor. The PMPM capitation</w:t>
      </w:r>
      <w:r>
        <w:rPr>
          <w:spacing w:val="1"/>
          <w:sz w:val="24"/>
        </w:rPr>
        <w:t xml:space="preserve"> </w:t>
      </w:r>
      <w:r>
        <w:rPr>
          <w:sz w:val="24"/>
        </w:rPr>
        <w:t>payment for a particular month will reflect payment for the beneficiaries</w:t>
      </w:r>
      <w:r>
        <w:rPr>
          <w:spacing w:val="1"/>
          <w:sz w:val="24"/>
        </w:rPr>
        <w:t xml:space="preserve"> </w:t>
      </w:r>
      <w:r>
        <w:rPr>
          <w:sz w:val="24"/>
        </w:rPr>
        <w:t>with effective enrollment into the Contractor‘s One Care Plan as of the first</w:t>
      </w:r>
      <w:r>
        <w:rPr>
          <w:spacing w:val="-64"/>
          <w:sz w:val="24"/>
        </w:rPr>
        <w:t xml:space="preserve"> </w:t>
      </w:r>
      <w:r>
        <w:rPr>
          <w:sz w:val="24"/>
        </w:rPr>
        <w:t>day</w:t>
      </w:r>
      <w:r>
        <w:rPr>
          <w:spacing w:val="-2"/>
          <w:sz w:val="24"/>
        </w:rPr>
        <w:t xml:space="preserve"> </w:t>
      </w:r>
      <w:r>
        <w:rPr>
          <w:sz w:val="24"/>
        </w:rPr>
        <w:t>of that</w:t>
      </w:r>
      <w:r>
        <w:rPr>
          <w:spacing w:val="-1"/>
          <w:sz w:val="24"/>
        </w:rPr>
        <w:t xml:space="preserve"> </w:t>
      </w:r>
      <w:r>
        <w:rPr>
          <w:sz w:val="24"/>
        </w:rPr>
        <w:t>month, as</w:t>
      </w:r>
      <w:r>
        <w:rPr>
          <w:spacing w:val="-2"/>
          <w:sz w:val="24"/>
        </w:rPr>
        <w:t xml:space="preserve"> </w:t>
      </w:r>
      <w:r>
        <w:rPr>
          <w:sz w:val="24"/>
        </w:rPr>
        <w:t>described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2.3.1</w:t>
      </w:r>
      <w:r>
        <w:rPr>
          <w:sz w:val="24"/>
        </w:rPr>
        <w:t>.</w:t>
      </w:r>
    </w:p>
    <w:p w14:paraId="040B4C22" w14:textId="77777777" w:rsidR="0051522A" w:rsidRDefault="0051522A">
      <w:pPr>
        <w:pStyle w:val="BodyText"/>
      </w:pPr>
    </w:p>
    <w:p w14:paraId="40745C24" w14:textId="77777777" w:rsidR="0051522A" w:rsidRDefault="00F17778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left="1840" w:right="790" w:hanging="360"/>
        <w:rPr>
          <w:sz w:val="24"/>
        </w:rPr>
      </w:pPr>
      <w:r>
        <w:rPr>
          <w:sz w:val="24"/>
        </w:rPr>
        <w:t>Disenrollments.</w:t>
      </w:r>
      <w:r>
        <w:rPr>
          <w:spacing w:val="1"/>
          <w:sz w:val="24"/>
        </w:rPr>
        <w:t xml:space="preserve"> </w:t>
      </w:r>
      <w:r>
        <w:rPr>
          <w:sz w:val="24"/>
        </w:rPr>
        <w:t>The final per member per month capitation</w:t>
      </w:r>
      <w:r>
        <w:rPr>
          <w:spacing w:val="1"/>
          <w:sz w:val="24"/>
        </w:rPr>
        <w:t xml:space="preserve"> </w:t>
      </w:r>
      <w:r>
        <w:rPr>
          <w:sz w:val="24"/>
        </w:rPr>
        <w:t>payment</w:t>
      </w:r>
      <w:r>
        <w:rPr>
          <w:spacing w:val="-4"/>
          <w:sz w:val="24"/>
        </w:rPr>
        <w:t xml:space="preserve"> </w:t>
      </w:r>
      <w:r>
        <w:rPr>
          <w:sz w:val="24"/>
        </w:rPr>
        <w:t>made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64"/>
          <w:sz w:val="24"/>
        </w:rPr>
        <w:t xml:space="preserve"> </w:t>
      </w:r>
      <w:r>
        <w:rPr>
          <w:sz w:val="24"/>
        </w:rPr>
        <w:t>will be for the month in which the disenrollment was submitted,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loses</w:t>
      </w:r>
      <w:r>
        <w:rPr>
          <w:spacing w:val="-1"/>
          <w:sz w:val="24"/>
        </w:rPr>
        <w:t xml:space="preserve"> </w:t>
      </w:r>
      <w:r>
        <w:rPr>
          <w:sz w:val="24"/>
        </w:rPr>
        <w:t>eligibility,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dies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(see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2.3.2</w:t>
      </w:r>
      <w:r>
        <w:rPr>
          <w:sz w:val="24"/>
        </w:rPr>
        <w:t>).</w:t>
      </w:r>
    </w:p>
    <w:p w14:paraId="4AFF95DD" w14:textId="77777777" w:rsidR="0051522A" w:rsidRDefault="0051522A">
      <w:pPr>
        <w:pStyle w:val="BodyText"/>
        <w:rPr>
          <w:sz w:val="26"/>
        </w:rPr>
      </w:pPr>
    </w:p>
    <w:p w14:paraId="4A250F62" w14:textId="77777777" w:rsidR="0051522A" w:rsidRDefault="00F17778">
      <w:pPr>
        <w:pStyle w:val="Heading3"/>
        <w:numPr>
          <w:ilvl w:val="2"/>
          <w:numId w:val="44"/>
        </w:numPr>
        <w:tabs>
          <w:tab w:val="left" w:pos="1841"/>
        </w:tabs>
        <w:spacing w:before="219"/>
        <w:ind w:hanging="721"/>
        <w:rPr>
          <w:b w:val="0"/>
        </w:rPr>
      </w:pPr>
      <w:r>
        <w:t>Enrollee</w:t>
      </w:r>
      <w:r>
        <w:rPr>
          <w:spacing w:val="-3"/>
        </w:rPr>
        <w:t xml:space="preserve"> </w:t>
      </w:r>
      <w:r>
        <w:t>Contribution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Amounts</w:t>
      </w:r>
    </w:p>
    <w:p w14:paraId="0ACC031D" w14:textId="77777777" w:rsidR="0051522A" w:rsidRDefault="0051522A">
      <w:pPr>
        <w:pStyle w:val="BodyText"/>
        <w:spacing w:before="8"/>
        <w:rPr>
          <w:b/>
          <w:sz w:val="20"/>
        </w:rPr>
      </w:pPr>
    </w:p>
    <w:p w14:paraId="4FA02136" w14:textId="77777777" w:rsidR="0051522A" w:rsidRDefault="00F17778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707" w:hanging="1080"/>
        <w:rPr>
          <w:sz w:val="24"/>
        </w:rPr>
      </w:pPr>
      <w:r>
        <w:rPr>
          <w:sz w:val="24"/>
        </w:rPr>
        <w:t>If, in the financial eligibility process conducted by EOHHS, an</w:t>
      </w:r>
      <w:r>
        <w:rPr>
          <w:spacing w:val="1"/>
          <w:sz w:val="24"/>
        </w:rPr>
        <w:t xml:space="preserve"> </w:t>
      </w:r>
      <w:r>
        <w:rPr>
          <w:sz w:val="24"/>
        </w:rPr>
        <w:t>Enrollee residing in a nursing facility is determined to owe a</w:t>
      </w:r>
      <w:r>
        <w:rPr>
          <w:spacing w:val="1"/>
          <w:sz w:val="24"/>
        </w:rPr>
        <w:t xml:space="preserve"> </w:t>
      </w:r>
      <w:r>
        <w:rPr>
          <w:sz w:val="24"/>
        </w:rPr>
        <w:t>monthly Enrollee-paid amount, such amounts are the Enrollee‘s</w:t>
      </w:r>
      <w:r>
        <w:rPr>
          <w:spacing w:val="1"/>
          <w:sz w:val="24"/>
        </w:rPr>
        <w:t xml:space="preserve"> </w:t>
      </w:r>
      <w:r>
        <w:rPr>
          <w:sz w:val="24"/>
        </w:rPr>
        <w:t>contribution to care.</w:t>
      </w:r>
      <w:r>
        <w:rPr>
          <w:spacing w:val="1"/>
          <w:sz w:val="24"/>
        </w:rPr>
        <w:t xml:space="preserve"> </w:t>
      </w:r>
      <w:r>
        <w:rPr>
          <w:sz w:val="24"/>
        </w:rPr>
        <w:t>At the time of enrollment, and as adjusted</w:t>
      </w:r>
      <w:r>
        <w:rPr>
          <w:spacing w:val="1"/>
          <w:sz w:val="24"/>
        </w:rPr>
        <w:t xml:space="preserve"> </w:t>
      </w:r>
      <w:r>
        <w:rPr>
          <w:sz w:val="24"/>
        </w:rPr>
        <w:t>thereafter, EOHHS will advise the Contractor of the amount of the</w:t>
      </w:r>
      <w:r>
        <w:rPr>
          <w:spacing w:val="-64"/>
          <w:sz w:val="24"/>
        </w:rPr>
        <w:t xml:space="preserve"> </w:t>
      </w:r>
      <w:r>
        <w:rPr>
          <w:sz w:val="24"/>
        </w:rPr>
        <w:t>Enrollee‘s contribution to care.</w:t>
      </w:r>
      <w:r>
        <w:rPr>
          <w:spacing w:val="1"/>
          <w:sz w:val="24"/>
        </w:rPr>
        <w:t xml:space="preserve"> </w:t>
      </w:r>
      <w:r>
        <w:rPr>
          <w:sz w:val="24"/>
        </w:rPr>
        <w:t>When an Enrollee contribution to</w:t>
      </w:r>
      <w:r>
        <w:rPr>
          <w:spacing w:val="1"/>
          <w:sz w:val="24"/>
        </w:rPr>
        <w:t xml:space="preserve"> </w:t>
      </w:r>
      <w:r>
        <w:rPr>
          <w:sz w:val="24"/>
        </w:rPr>
        <w:t>care is established, MassHealth will subtract that amount from the</w:t>
      </w:r>
      <w:r>
        <w:rPr>
          <w:spacing w:val="-64"/>
          <w:sz w:val="24"/>
        </w:rPr>
        <w:t xml:space="preserve"> </w:t>
      </w:r>
      <w:r>
        <w:rPr>
          <w:sz w:val="24"/>
        </w:rPr>
        <w:t>monthly capitation payment for that Enrollee.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is</w:t>
      </w:r>
      <w:r>
        <w:rPr>
          <w:spacing w:val="1"/>
          <w:sz w:val="24"/>
        </w:rPr>
        <w:t xml:space="preserve"> </w:t>
      </w:r>
      <w:r>
        <w:rPr>
          <w:sz w:val="24"/>
        </w:rPr>
        <w:t>responsible for collecting this amount from the Enrollee subject to</w:t>
      </w:r>
      <w:r>
        <w:rPr>
          <w:spacing w:val="-64"/>
          <w:sz w:val="24"/>
        </w:rPr>
        <w:t xml:space="preserve"> </w:t>
      </w:r>
      <w:r>
        <w:rPr>
          <w:sz w:val="24"/>
        </w:rPr>
        <w:t>the Enrollee rights provisions of the Contractor‘s Evidence of</w:t>
      </w:r>
      <w:r>
        <w:rPr>
          <w:spacing w:val="1"/>
          <w:sz w:val="24"/>
        </w:rPr>
        <w:t xml:space="preserve"> </w:t>
      </w:r>
      <w:r>
        <w:rPr>
          <w:sz w:val="24"/>
        </w:rPr>
        <w:t>Coverage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(see </w:t>
      </w:r>
      <w:r>
        <w:rPr>
          <w:b/>
          <w:sz w:val="24"/>
        </w:rPr>
        <w:t>Appendix C</w:t>
      </w:r>
      <w:r>
        <w:rPr>
          <w:sz w:val="24"/>
        </w:rPr>
        <w:t>).</w:t>
      </w:r>
    </w:p>
    <w:p w14:paraId="4D26FEDD" w14:textId="77777777" w:rsidR="0051522A" w:rsidRDefault="0051522A">
      <w:pPr>
        <w:pStyle w:val="BodyText"/>
        <w:rPr>
          <w:sz w:val="21"/>
        </w:rPr>
      </w:pPr>
    </w:p>
    <w:p w14:paraId="6C0C53DA" w14:textId="77777777" w:rsidR="0051522A" w:rsidRDefault="00F17778">
      <w:pPr>
        <w:pStyle w:val="Heading3"/>
        <w:numPr>
          <w:ilvl w:val="2"/>
          <w:numId w:val="44"/>
        </w:numPr>
        <w:tabs>
          <w:tab w:val="left" w:pos="1841"/>
        </w:tabs>
        <w:ind w:hanging="721"/>
        <w:rPr>
          <w:b w:val="0"/>
        </w:rPr>
      </w:pPr>
      <w:r>
        <w:t>Modifications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Capitation</w:t>
      </w:r>
      <w:r>
        <w:rPr>
          <w:spacing w:val="-3"/>
        </w:rPr>
        <w:t xml:space="preserve"> </w:t>
      </w:r>
      <w:r>
        <w:t>Rates</w:t>
      </w:r>
    </w:p>
    <w:p w14:paraId="2FF9BDCB" w14:textId="77777777" w:rsidR="0051522A" w:rsidRDefault="0051522A">
      <w:pPr>
        <w:pStyle w:val="BodyText"/>
        <w:spacing w:before="8"/>
        <w:rPr>
          <w:b/>
          <w:sz w:val="20"/>
        </w:rPr>
      </w:pPr>
    </w:p>
    <w:p w14:paraId="1AF2E84B" w14:textId="77777777" w:rsidR="0051522A" w:rsidRDefault="00F17778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spacing w:before="1"/>
        <w:ind w:right="521" w:hanging="1080"/>
        <w:rPr>
          <w:sz w:val="24"/>
        </w:rPr>
      </w:pPr>
      <w:r>
        <w:rPr>
          <w:sz w:val="24"/>
        </w:rPr>
        <w:t>CMS and EOHHS will jointly notify the Contractor in advance and in</w:t>
      </w:r>
      <w:r>
        <w:rPr>
          <w:spacing w:val="-65"/>
          <w:sz w:val="24"/>
        </w:rPr>
        <w:t xml:space="preserve"> </w:t>
      </w:r>
      <w:r>
        <w:rPr>
          <w:sz w:val="24"/>
        </w:rPr>
        <w:t>writing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proposed</w:t>
      </w:r>
      <w:r>
        <w:rPr>
          <w:spacing w:val="-2"/>
          <w:sz w:val="24"/>
        </w:rPr>
        <w:t xml:space="preserve"> </w:t>
      </w:r>
      <w:r>
        <w:rPr>
          <w:sz w:val="24"/>
        </w:rPr>
        <w:t>changes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Capitation</w:t>
      </w:r>
      <w:r>
        <w:rPr>
          <w:spacing w:val="-2"/>
          <w:sz w:val="24"/>
        </w:rPr>
        <w:t xml:space="preserve"> </w:t>
      </w:r>
      <w:r>
        <w:rPr>
          <w:sz w:val="24"/>
        </w:rPr>
        <w:t>Rates,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</w:p>
    <w:p w14:paraId="73C64D06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1985DFD6" w14:textId="77777777" w:rsidR="0051522A" w:rsidRDefault="00F17778">
      <w:pPr>
        <w:pStyle w:val="BodyText"/>
        <w:spacing w:before="77"/>
        <w:ind w:left="2560" w:right="556"/>
      </w:pPr>
      <w:r>
        <w:t>Contractor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accept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as</w:t>
      </w:r>
      <w:r>
        <w:rPr>
          <w:spacing w:val="-64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 xml:space="preserve">in </w:t>
      </w:r>
      <w:r>
        <w:rPr>
          <w:b/>
        </w:rPr>
        <w:t>Section</w:t>
      </w:r>
      <w:r>
        <w:rPr>
          <w:b/>
          <w:spacing w:val="-1"/>
        </w:rPr>
        <w:t xml:space="preserve"> </w:t>
      </w:r>
      <w:r>
        <w:rPr>
          <w:b/>
        </w:rPr>
        <w:t>4.7</w:t>
      </w:r>
      <w:r>
        <w:t>.</w:t>
      </w:r>
    </w:p>
    <w:p w14:paraId="3FE8C393" w14:textId="77777777" w:rsidR="0051522A" w:rsidRDefault="0051522A">
      <w:pPr>
        <w:pStyle w:val="BodyText"/>
      </w:pPr>
    </w:p>
    <w:p w14:paraId="5FA3A608" w14:textId="77777777" w:rsidR="0051522A" w:rsidRDefault="00F17778">
      <w:pPr>
        <w:pStyle w:val="ListParagraph"/>
        <w:numPr>
          <w:ilvl w:val="4"/>
          <w:numId w:val="44"/>
        </w:numPr>
        <w:tabs>
          <w:tab w:val="left" w:pos="2921"/>
        </w:tabs>
        <w:ind w:left="2920" w:right="506" w:hanging="1080"/>
        <w:rPr>
          <w:sz w:val="24"/>
        </w:rPr>
      </w:pPr>
      <w:r>
        <w:rPr>
          <w:sz w:val="24"/>
        </w:rPr>
        <w:t>Rates will be updated using a similar process for each calendar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year. Subject to </w:t>
      </w:r>
      <w:r>
        <w:rPr>
          <w:b/>
          <w:sz w:val="24"/>
        </w:rPr>
        <w:t>Section 4.4.4.1.2</w:t>
      </w:r>
      <w:r>
        <w:rPr>
          <w:sz w:val="24"/>
        </w:rPr>
        <w:t>, changes to the Medicare and</w:t>
      </w:r>
      <w:r>
        <w:rPr>
          <w:spacing w:val="-64"/>
          <w:sz w:val="24"/>
        </w:rPr>
        <w:t xml:space="preserve"> </w:t>
      </w:r>
      <w:r>
        <w:rPr>
          <w:sz w:val="24"/>
        </w:rPr>
        <w:t>MassHealth baselines outside of the annual Medicare</w:t>
      </w:r>
      <w:r>
        <w:rPr>
          <w:spacing w:val="1"/>
          <w:sz w:val="24"/>
        </w:rPr>
        <w:t xml:space="preserve"> </w:t>
      </w:r>
      <w:r>
        <w:rPr>
          <w:sz w:val="24"/>
        </w:rPr>
        <w:t>Advantage and Part D rate announcements will be made only if</w:t>
      </w:r>
      <w:r>
        <w:rPr>
          <w:spacing w:val="1"/>
          <w:sz w:val="24"/>
        </w:rPr>
        <w:t xml:space="preserve"> </w:t>
      </w:r>
      <w:r>
        <w:rPr>
          <w:sz w:val="24"/>
        </w:rPr>
        <w:t>and when CMS and EOHHS jointly determine the change is</w:t>
      </w:r>
      <w:r>
        <w:rPr>
          <w:spacing w:val="1"/>
          <w:sz w:val="24"/>
        </w:rPr>
        <w:t xml:space="preserve"> </w:t>
      </w:r>
      <w:r>
        <w:rPr>
          <w:sz w:val="24"/>
        </w:rPr>
        <w:t>necessary to calculate accurate payment rates for the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Demonstration.</w:t>
      </w:r>
      <w:r>
        <w:rPr>
          <w:spacing w:val="1"/>
          <w:sz w:val="24"/>
        </w:rPr>
        <w:t xml:space="preserve"> </w:t>
      </w:r>
      <w:r>
        <w:rPr>
          <w:sz w:val="24"/>
        </w:rPr>
        <w:t>Such changes may be based on the following</w:t>
      </w:r>
      <w:r>
        <w:rPr>
          <w:spacing w:val="1"/>
          <w:sz w:val="24"/>
        </w:rPr>
        <w:t xml:space="preserve"> </w:t>
      </w:r>
      <w:r>
        <w:rPr>
          <w:sz w:val="24"/>
        </w:rPr>
        <w:t>factors: shifts in enrollment assumptions; major changes or</w:t>
      </w:r>
      <w:r>
        <w:rPr>
          <w:spacing w:val="1"/>
          <w:sz w:val="24"/>
        </w:rPr>
        <w:t xml:space="preserve"> </w:t>
      </w:r>
      <w:r>
        <w:rPr>
          <w:sz w:val="24"/>
        </w:rPr>
        <w:t>discrepancies in Federal law and/or State policy compared to</w:t>
      </w:r>
      <w:r>
        <w:rPr>
          <w:spacing w:val="1"/>
          <w:sz w:val="24"/>
        </w:rPr>
        <w:t xml:space="preserve"> </w:t>
      </w:r>
      <w:r>
        <w:rPr>
          <w:sz w:val="24"/>
        </w:rPr>
        <w:t>assumptions about Federal law and/or State law or policy used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development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baseline</w:t>
      </w:r>
      <w:r>
        <w:rPr>
          <w:spacing w:val="1"/>
          <w:sz w:val="24"/>
        </w:rPr>
        <w:t xml:space="preserve"> </w:t>
      </w:r>
      <w:r>
        <w:rPr>
          <w:sz w:val="24"/>
        </w:rPr>
        <w:t>estimates;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changes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coding</w:t>
      </w:r>
      <w:r>
        <w:rPr>
          <w:spacing w:val="-2"/>
          <w:sz w:val="24"/>
        </w:rPr>
        <w:t xml:space="preserve"> </w:t>
      </w:r>
      <w:r>
        <w:rPr>
          <w:sz w:val="24"/>
        </w:rPr>
        <w:t>intensity.</w:t>
      </w:r>
    </w:p>
    <w:p w14:paraId="242573A0" w14:textId="77777777" w:rsidR="0051522A" w:rsidRDefault="0051522A">
      <w:pPr>
        <w:pStyle w:val="BodyText"/>
      </w:pPr>
    </w:p>
    <w:p w14:paraId="4BD1781F" w14:textId="77777777" w:rsidR="0051522A" w:rsidRDefault="00F17778">
      <w:pPr>
        <w:pStyle w:val="ListParagraph"/>
        <w:numPr>
          <w:ilvl w:val="4"/>
          <w:numId w:val="44"/>
        </w:numPr>
        <w:tabs>
          <w:tab w:val="left" w:pos="2921"/>
        </w:tabs>
        <w:spacing w:before="1"/>
        <w:ind w:left="2920" w:right="708" w:hanging="1080"/>
        <w:rPr>
          <w:sz w:val="24"/>
        </w:rPr>
      </w:pPr>
      <w:r>
        <w:rPr>
          <w:sz w:val="24"/>
        </w:rPr>
        <w:t>Modifications to Rate Year 2015 MassHealth rates that are</w:t>
      </w:r>
      <w:r>
        <w:rPr>
          <w:spacing w:val="1"/>
          <w:sz w:val="24"/>
        </w:rPr>
        <w:t xml:space="preserve"> </w:t>
      </w:r>
      <w:r>
        <w:rPr>
          <w:sz w:val="24"/>
        </w:rPr>
        <w:t>published after October 1, 2015 only apply if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participates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December</w:t>
      </w:r>
      <w:r>
        <w:rPr>
          <w:spacing w:val="-3"/>
          <w:sz w:val="24"/>
        </w:rPr>
        <w:t xml:space="preserve"> </w:t>
      </w:r>
      <w:r>
        <w:rPr>
          <w:sz w:val="24"/>
        </w:rPr>
        <w:t>31,</w:t>
      </w:r>
      <w:r>
        <w:rPr>
          <w:spacing w:val="-5"/>
          <w:sz w:val="24"/>
        </w:rPr>
        <w:t xml:space="preserve"> </w:t>
      </w:r>
      <w:r>
        <w:rPr>
          <w:sz w:val="24"/>
        </w:rPr>
        <w:t>2016.</w:t>
      </w:r>
    </w:p>
    <w:p w14:paraId="3DFA238A" w14:textId="77777777" w:rsidR="0051522A" w:rsidRDefault="0051522A">
      <w:pPr>
        <w:pStyle w:val="BodyText"/>
      </w:pPr>
    </w:p>
    <w:p w14:paraId="40323CA6" w14:textId="77777777" w:rsidR="0051522A" w:rsidRDefault="00F17778">
      <w:pPr>
        <w:pStyle w:val="ListParagraph"/>
        <w:numPr>
          <w:ilvl w:val="4"/>
          <w:numId w:val="44"/>
        </w:numPr>
        <w:tabs>
          <w:tab w:val="left" w:pos="2921"/>
        </w:tabs>
        <w:ind w:left="2920" w:right="704" w:hanging="1080"/>
        <w:rPr>
          <w:sz w:val="24"/>
        </w:rPr>
      </w:pPr>
      <w:r>
        <w:rPr>
          <w:sz w:val="24"/>
        </w:rPr>
        <w:t>For changes solely affecting the Medicare program baseline,</w:t>
      </w:r>
      <w:r>
        <w:rPr>
          <w:spacing w:val="1"/>
          <w:sz w:val="24"/>
        </w:rPr>
        <w:t xml:space="preserve"> </w:t>
      </w:r>
      <w:r>
        <w:rPr>
          <w:sz w:val="24"/>
        </w:rPr>
        <w:t>CMS will update baselines by amounts identified by the</w:t>
      </w:r>
      <w:r>
        <w:rPr>
          <w:spacing w:val="1"/>
          <w:sz w:val="24"/>
        </w:rPr>
        <w:t xml:space="preserve"> </w:t>
      </w:r>
      <w:r>
        <w:rPr>
          <w:sz w:val="24"/>
        </w:rPr>
        <w:t>independent Office of the Actuary necessary to best effectuate</w:t>
      </w:r>
      <w:r>
        <w:rPr>
          <w:spacing w:val="-64"/>
          <w:sz w:val="24"/>
        </w:rPr>
        <w:t xml:space="preserve"> </w:t>
      </w:r>
      <w:r>
        <w:rPr>
          <w:sz w:val="24"/>
        </w:rPr>
        <w:t>accurate</w:t>
      </w:r>
      <w:r>
        <w:rPr>
          <w:spacing w:val="-2"/>
          <w:sz w:val="24"/>
        </w:rPr>
        <w:t xml:space="preserve"> </w:t>
      </w:r>
      <w:r>
        <w:rPr>
          <w:sz w:val="24"/>
        </w:rPr>
        <w:t>payment</w:t>
      </w:r>
      <w:r>
        <w:rPr>
          <w:spacing w:val="-1"/>
          <w:sz w:val="24"/>
        </w:rPr>
        <w:t xml:space="preserve"> </w:t>
      </w:r>
      <w:r>
        <w:rPr>
          <w:sz w:val="24"/>
        </w:rPr>
        <w:t>rates for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month.</w:t>
      </w:r>
    </w:p>
    <w:p w14:paraId="624D8C23" w14:textId="77777777" w:rsidR="0051522A" w:rsidRDefault="0051522A">
      <w:pPr>
        <w:pStyle w:val="BodyText"/>
      </w:pPr>
    </w:p>
    <w:p w14:paraId="540600C4" w14:textId="77777777" w:rsidR="0051522A" w:rsidRDefault="00F17778">
      <w:pPr>
        <w:pStyle w:val="ListParagraph"/>
        <w:numPr>
          <w:ilvl w:val="4"/>
          <w:numId w:val="44"/>
        </w:numPr>
        <w:tabs>
          <w:tab w:val="left" w:pos="2921"/>
        </w:tabs>
        <w:ind w:left="2920" w:right="653" w:hanging="1080"/>
        <w:rPr>
          <w:sz w:val="24"/>
        </w:rPr>
      </w:pPr>
      <w:r>
        <w:rPr>
          <w:sz w:val="24"/>
        </w:rPr>
        <w:t xml:space="preserve">Subject to </w:t>
      </w:r>
      <w:r>
        <w:rPr>
          <w:b/>
          <w:sz w:val="24"/>
        </w:rPr>
        <w:t xml:space="preserve">Section 4.4.4.1.2 </w:t>
      </w:r>
      <w:r>
        <w:rPr>
          <w:sz w:val="24"/>
        </w:rPr>
        <w:t>if other statutory changes enacted</w:t>
      </w:r>
      <w:r>
        <w:rPr>
          <w:spacing w:val="-64"/>
          <w:sz w:val="24"/>
        </w:rPr>
        <w:t xml:space="preserve"> </w:t>
      </w:r>
      <w:r>
        <w:rPr>
          <w:sz w:val="24"/>
        </w:rPr>
        <w:t>after the annual baseline determination and rate development</w:t>
      </w:r>
      <w:r>
        <w:rPr>
          <w:spacing w:val="1"/>
          <w:sz w:val="24"/>
        </w:rPr>
        <w:t xml:space="preserve"> </w:t>
      </w:r>
      <w:r>
        <w:rPr>
          <w:sz w:val="24"/>
        </w:rPr>
        <w:t>process are jointly determined by CMS and EOHHS to have a</w:t>
      </w:r>
      <w:r>
        <w:rPr>
          <w:spacing w:val="1"/>
          <w:sz w:val="24"/>
        </w:rPr>
        <w:t xml:space="preserve"> </w:t>
      </w:r>
      <w:r>
        <w:rPr>
          <w:sz w:val="24"/>
        </w:rPr>
        <w:t>material change in baseline estimates for any given payment</w:t>
      </w:r>
      <w:r>
        <w:rPr>
          <w:spacing w:val="1"/>
          <w:sz w:val="24"/>
        </w:rPr>
        <w:t xml:space="preserve"> </w:t>
      </w:r>
      <w:r>
        <w:rPr>
          <w:sz w:val="24"/>
        </w:rPr>
        <w:t>year, baseline estimates and corresponding standardized</w:t>
      </w:r>
      <w:r>
        <w:rPr>
          <w:spacing w:val="1"/>
          <w:sz w:val="24"/>
        </w:rPr>
        <w:t xml:space="preserve"> </w:t>
      </w:r>
      <w:r>
        <w:rPr>
          <w:sz w:val="24"/>
        </w:rPr>
        <w:t>payment rates shall be updated outside of the annual rate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2"/>
          <w:sz w:val="24"/>
        </w:rPr>
        <w:t xml:space="preserve"> </w:t>
      </w:r>
      <w:r>
        <w:rPr>
          <w:sz w:val="24"/>
        </w:rPr>
        <w:t>process.</w:t>
      </w:r>
    </w:p>
    <w:p w14:paraId="0558482E" w14:textId="77777777" w:rsidR="0051522A" w:rsidRDefault="0051522A">
      <w:pPr>
        <w:pStyle w:val="BodyText"/>
        <w:spacing w:before="11"/>
        <w:rPr>
          <w:sz w:val="23"/>
        </w:rPr>
      </w:pPr>
    </w:p>
    <w:p w14:paraId="26D5D28C" w14:textId="77777777" w:rsidR="0051522A" w:rsidRDefault="00F17778">
      <w:pPr>
        <w:pStyle w:val="ListParagraph"/>
        <w:numPr>
          <w:ilvl w:val="4"/>
          <w:numId w:val="44"/>
        </w:numPr>
        <w:tabs>
          <w:tab w:val="left" w:pos="2921"/>
        </w:tabs>
        <w:ind w:left="2920" w:right="508" w:hanging="1080"/>
        <w:rPr>
          <w:sz w:val="24"/>
        </w:rPr>
      </w:pPr>
      <w:r>
        <w:rPr>
          <w:sz w:val="24"/>
        </w:rPr>
        <w:t>Changes to the savings percentages will be made if and when</w:t>
      </w:r>
      <w:r>
        <w:rPr>
          <w:spacing w:val="1"/>
          <w:sz w:val="24"/>
        </w:rPr>
        <w:t xml:space="preserve"> </w:t>
      </w:r>
      <w:r>
        <w:rPr>
          <w:sz w:val="24"/>
        </w:rPr>
        <w:t>CMS and EOHHS jointly determine that changes in Part D</w:t>
      </w:r>
      <w:r>
        <w:rPr>
          <w:spacing w:val="1"/>
          <w:sz w:val="24"/>
        </w:rPr>
        <w:t xml:space="preserve"> </w:t>
      </w:r>
      <w:r>
        <w:rPr>
          <w:sz w:val="24"/>
        </w:rPr>
        <w:t>spending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resulted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materially</w:t>
      </w:r>
      <w:r>
        <w:rPr>
          <w:spacing w:val="-2"/>
          <w:sz w:val="24"/>
        </w:rPr>
        <w:t xml:space="preserve"> </w:t>
      </w:r>
      <w:r>
        <w:rPr>
          <w:sz w:val="24"/>
        </w:rPr>
        <w:t>higher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lower</w:t>
      </w:r>
      <w:r>
        <w:rPr>
          <w:spacing w:val="-2"/>
          <w:sz w:val="24"/>
        </w:rPr>
        <w:t xml:space="preserve"> </w:t>
      </w:r>
      <w:r>
        <w:rPr>
          <w:sz w:val="24"/>
        </w:rPr>
        <w:t>savings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64"/>
          <w:sz w:val="24"/>
        </w:rPr>
        <w:t xml:space="preserve"> </w:t>
      </w:r>
      <w:r>
        <w:rPr>
          <w:sz w:val="24"/>
        </w:rPr>
        <w:t>need to be recouped through higher or lower savings</w:t>
      </w:r>
      <w:r>
        <w:rPr>
          <w:spacing w:val="1"/>
          <w:sz w:val="24"/>
        </w:rPr>
        <w:t xml:space="preserve"> </w:t>
      </w:r>
      <w:r>
        <w:rPr>
          <w:sz w:val="24"/>
        </w:rPr>
        <w:t>percentages</w:t>
      </w:r>
      <w:r>
        <w:rPr>
          <w:spacing w:val="-2"/>
          <w:sz w:val="24"/>
        </w:rPr>
        <w:t xml:space="preserve"> </w:t>
      </w:r>
      <w:r>
        <w:rPr>
          <w:sz w:val="24"/>
        </w:rPr>
        <w:t>applied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Medicare</w:t>
      </w:r>
      <w:r>
        <w:rPr>
          <w:spacing w:val="-1"/>
          <w:sz w:val="24"/>
        </w:rPr>
        <w:t xml:space="preserve"> </w:t>
      </w:r>
      <w:r>
        <w:rPr>
          <w:sz w:val="24"/>
        </w:rPr>
        <w:t>A/B</w:t>
      </w:r>
      <w:r>
        <w:rPr>
          <w:spacing w:val="-1"/>
          <w:sz w:val="24"/>
        </w:rPr>
        <w:t xml:space="preserve"> </w:t>
      </w:r>
      <w:r>
        <w:rPr>
          <w:sz w:val="24"/>
        </w:rPr>
        <w:t>baselines.</w:t>
      </w:r>
    </w:p>
    <w:p w14:paraId="73FB036C" w14:textId="77777777" w:rsidR="0051522A" w:rsidRDefault="0051522A">
      <w:pPr>
        <w:pStyle w:val="BodyText"/>
        <w:spacing w:before="11"/>
        <w:rPr>
          <w:sz w:val="20"/>
        </w:rPr>
      </w:pPr>
    </w:p>
    <w:p w14:paraId="7FBF39C5" w14:textId="77777777" w:rsidR="0051522A" w:rsidRDefault="00F17778">
      <w:pPr>
        <w:pStyle w:val="Heading3"/>
        <w:numPr>
          <w:ilvl w:val="2"/>
          <w:numId w:val="44"/>
        </w:numPr>
        <w:tabs>
          <w:tab w:val="left" w:pos="1841"/>
        </w:tabs>
        <w:ind w:right="1869"/>
        <w:rPr>
          <w:b w:val="0"/>
        </w:rPr>
      </w:pPr>
      <w:r>
        <w:t>Quality Withhold Policy for MassHealth and Medicare A/B</w:t>
      </w:r>
      <w:r>
        <w:rPr>
          <w:spacing w:val="-64"/>
        </w:rPr>
        <w:t xml:space="preserve"> </w:t>
      </w:r>
      <w:r>
        <w:t>Components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Risk-Adjusted</w:t>
      </w:r>
      <w:r>
        <w:rPr>
          <w:spacing w:val="-1"/>
        </w:rPr>
        <w:t xml:space="preserve"> </w:t>
      </w:r>
      <w:r>
        <w:t>Rate</w:t>
      </w:r>
    </w:p>
    <w:p w14:paraId="66183E5D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4B1D631B" w14:textId="77777777" w:rsidR="0051522A" w:rsidRDefault="00F17778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708" w:hanging="1080"/>
        <w:rPr>
          <w:sz w:val="24"/>
        </w:rPr>
      </w:pPr>
      <w:r>
        <w:rPr>
          <w:sz w:val="24"/>
        </w:rPr>
        <w:t>Under the Demonstration, both CMS and EOHHS will withhold a</w:t>
      </w:r>
      <w:r>
        <w:rPr>
          <w:spacing w:val="1"/>
          <w:sz w:val="24"/>
        </w:rPr>
        <w:t xml:space="preserve"> </w:t>
      </w:r>
      <w:r>
        <w:rPr>
          <w:sz w:val="24"/>
        </w:rPr>
        <w:t>percentage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respective</w:t>
      </w:r>
      <w:r>
        <w:rPr>
          <w:spacing w:val="-6"/>
          <w:sz w:val="24"/>
        </w:rPr>
        <w:t xml:space="preserve"> </w:t>
      </w:r>
      <w:r>
        <w:rPr>
          <w:sz w:val="24"/>
        </w:rPr>
        <w:t>components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Capitation</w:t>
      </w:r>
      <w:r>
        <w:rPr>
          <w:spacing w:val="-4"/>
          <w:sz w:val="24"/>
        </w:rPr>
        <w:t xml:space="preserve"> </w:t>
      </w:r>
      <w:r>
        <w:rPr>
          <w:sz w:val="24"/>
        </w:rPr>
        <w:t>Rate,</w:t>
      </w:r>
      <w:r>
        <w:rPr>
          <w:spacing w:val="-6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exception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D</w:t>
      </w:r>
      <w:r>
        <w:rPr>
          <w:spacing w:val="-3"/>
          <w:sz w:val="24"/>
        </w:rPr>
        <w:t xml:space="preserve"> </w:t>
      </w:r>
      <w:r>
        <w:rPr>
          <w:sz w:val="24"/>
        </w:rPr>
        <w:t>Component</w:t>
      </w:r>
      <w:r>
        <w:rPr>
          <w:spacing w:val="-3"/>
          <w:sz w:val="24"/>
        </w:rPr>
        <w:t xml:space="preserve"> </w:t>
      </w:r>
      <w:r>
        <w:rPr>
          <w:sz w:val="24"/>
        </w:rPr>
        <w:t>amounts.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withheld</w:t>
      </w:r>
    </w:p>
    <w:p w14:paraId="416FDD2C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7B84BD11" w14:textId="77777777" w:rsidR="0051522A" w:rsidRDefault="00F17778">
      <w:pPr>
        <w:pStyle w:val="BodyText"/>
        <w:spacing w:before="77"/>
        <w:ind w:left="2560" w:right="556"/>
      </w:pPr>
      <w:r>
        <w:t>amounts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repaid</w:t>
      </w:r>
      <w:r>
        <w:rPr>
          <w:spacing w:val="-3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Contractor‘s</w:t>
      </w:r>
      <w:r>
        <w:rPr>
          <w:spacing w:val="-4"/>
        </w:rPr>
        <w:t xml:space="preserve"> </w:t>
      </w:r>
      <w:r>
        <w:t>performance</w:t>
      </w:r>
      <w:r>
        <w:rPr>
          <w:spacing w:val="-64"/>
        </w:rPr>
        <w:t xml:space="preserve"> </w:t>
      </w:r>
      <w:r>
        <w:t>consistent</w:t>
      </w:r>
      <w:r>
        <w:rPr>
          <w:spacing w:val="-1"/>
        </w:rPr>
        <w:t xml:space="preserve"> </w:t>
      </w:r>
      <w:r>
        <w:t>with established</w:t>
      </w:r>
      <w:r>
        <w:rPr>
          <w:spacing w:val="-2"/>
        </w:rPr>
        <w:t xml:space="preserve"> </w:t>
      </w:r>
      <w:r>
        <w:t>quality thresholds.</w:t>
      </w:r>
    </w:p>
    <w:p w14:paraId="2E563E72" w14:textId="77777777" w:rsidR="0051522A" w:rsidRDefault="0051522A">
      <w:pPr>
        <w:pStyle w:val="BodyText"/>
        <w:spacing w:before="11"/>
        <w:rPr>
          <w:sz w:val="23"/>
        </w:rPr>
      </w:pPr>
    </w:p>
    <w:p w14:paraId="3DA66C43" w14:textId="77777777" w:rsidR="0051522A" w:rsidRDefault="00F17778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521" w:hanging="1080"/>
        <w:rPr>
          <w:sz w:val="24"/>
        </w:rPr>
      </w:pPr>
      <w:r>
        <w:rPr>
          <w:sz w:val="24"/>
        </w:rPr>
        <w:t>CMS and EOHHS will evaluate the Contractor‘s performance</w:t>
      </w:r>
      <w:r>
        <w:rPr>
          <w:spacing w:val="1"/>
          <w:sz w:val="24"/>
        </w:rPr>
        <w:t xml:space="preserve"> </w:t>
      </w:r>
      <w:r>
        <w:rPr>
          <w:sz w:val="24"/>
        </w:rPr>
        <w:t>according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specified</w:t>
      </w:r>
      <w:r>
        <w:rPr>
          <w:spacing w:val="-3"/>
          <w:sz w:val="24"/>
        </w:rPr>
        <w:t xml:space="preserve"> </w:t>
      </w:r>
      <w:r>
        <w:rPr>
          <w:sz w:val="24"/>
        </w:rPr>
        <w:t>metrics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earn</w:t>
      </w:r>
      <w:r>
        <w:rPr>
          <w:spacing w:val="-3"/>
          <w:sz w:val="24"/>
        </w:rPr>
        <w:t xml:space="preserve"> </w:t>
      </w:r>
      <w:r>
        <w:rPr>
          <w:sz w:val="24"/>
        </w:rPr>
        <w:t>back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quality</w:t>
      </w:r>
      <w:r>
        <w:rPr>
          <w:spacing w:val="-2"/>
          <w:sz w:val="24"/>
        </w:rPr>
        <w:t xml:space="preserve"> </w:t>
      </w:r>
      <w:r>
        <w:rPr>
          <w:sz w:val="24"/>
        </w:rPr>
        <w:t>withhold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-1"/>
          <w:sz w:val="24"/>
        </w:rPr>
        <w:t xml:space="preserve"> </w:t>
      </w:r>
      <w:r>
        <w:rPr>
          <w:sz w:val="24"/>
        </w:rPr>
        <w:t>year</w:t>
      </w:r>
    </w:p>
    <w:p w14:paraId="34941FCE" w14:textId="77777777" w:rsidR="0051522A" w:rsidRDefault="00F17778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spacing w:before="1"/>
        <w:ind w:right="1497" w:hanging="1080"/>
        <w:rPr>
          <w:sz w:val="24"/>
        </w:rPr>
      </w:pPr>
      <w:r>
        <w:rPr>
          <w:sz w:val="24"/>
        </w:rPr>
        <w:t>Whether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met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quality</w:t>
      </w:r>
      <w:r>
        <w:rPr>
          <w:spacing w:val="-4"/>
          <w:sz w:val="24"/>
        </w:rPr>
        <w:t xml:space="preserve"> </w:t>
      </w:r>
      <w:r>
        <w:rPr>
          <w:sz w:val="24"/>
        </w:rPr>
        <w:t>withhold</w:t>
      </w:r>
      <w:r>
        <w:rPr>
          <w:spacing w:val="-64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-2"/>
          <w:sz w:val="24"/>
        </w:rPr>
        <w:t xml:space="preserve"> </w:t>
      </w:r>
      <w:r>
        <w:rPr>
          <w:sz w:val="24"/>
        </w:rPr>
        <w:t>year 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made</w:t>
      </w:r>
      <w:r>
        <w:rPr>
          <w:spacing w:val="-1"/>
          <w:sz w:val="24"/>
        </w:rPr>
        <w:t xml:space="preserve"> </w:t>
      </w:r>
      <w:r>
        <w:rPr>
          <w:sz w:val="24"/>
        </w:rPr>
        <w:t>public.</w:t>
      </w:r>
    </w:p>
    <w:p w14:paraId="3194F708" w14:textId="77777777" w:rsidR="0051522A" w:rsidRDefault="00F17778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906" w:hanging="1080"/>
        <w:rPr>
          <w:sz w:val="24"/>
        </w:rPr>
      </w:pPr>
      <w:r>
        <w:rPr>
          <w:sz w:val="24"/>
        </w:rPr>
        <w:t>Additional details regarding the quality withholds, including the</w:t>
      </w:r>
      <w:r>
        <w:rPr>
          <w:spacing w:val="1"/>
          <w:sz w:val="24"/>
        </w:rPr>
        <w:t xml:space="preserve"> </w:t>
      </w:r>
      <w:r>
        <w:rPr>
          <w:sz w:val="24"/>
        </w:rPr>
        <w:t>more detailed specifications, required thresholds and other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regarding the methodology are available in separate</w:t>
      </w:r>
      <w:r>
        <w:rPr>
          <w:spacing w:val="-64"/>
          <w:sz w:val="24"/>
        </w:rPr>
        <w:t xml:space="preserve"> </w:t>
      </w:r>
      <w:r>
        <w:rPr>
          <w:sz w:val="24"/>
        </w:rPr>
        <w:t>technical</w:t>
      </w:r>
      <w:r>
        <w:rPr>
          <w:spacing w:val="-2"/>
          <w:sz w:val="24"/>
        </w:rPr>
        <w:t xml:space="preserve"> </w:t>
      </w:r>
      <w:r>
        <w:rPr>
          <w:sz w:val="24"/>
        </w:rPr>
        <w:t>guidance.</w:t>
      </w:r>
    </w:p>
    <w:p w14:paraId="3AD5B58A" w14:textId="77777777" w:rsidR="0051522A" w:rsidRDefault="0051522A">
      <w:pPr>
        <w:pStyle w:val="BodyText"/>
      </w:pPr>
    </w:p>
    <w:p w14:paraId="33A23B7C" w14:textId="77777777" w:rsidR="0051522A" w:rsidRDefault="00F17778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Withhold</w:t>
      </w:r>
      <w:r>
        <w:rPr>
          <w:spacing w:val="-4"/>
          <w:sz w:val="24"/>
        </w:rPr>
        <w:t xml:space="preserve"> </w:t>
      </w:r>
      <w:r>
        <w:rPr>
          <w:sz w:val="24"/>
        </w:rPr>
        <w:t>Measures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3"/>
          <w:sz w:val="24"/>
        </w:rPr>
        <w:t xml:space="preserve"> </w:t>
      </w:r>
      <w:r>
        <w:rPr>
          <w:sz w:val="24"/>
        </w:rPr>
        <w:t>Year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</w:p>
    <w:p w14:paraId="71D0E168" w14:textId="77777777" w:rsidR="0051522A" w:rsidRDefault="0051522A">
      <w:pPr>
        <w:pStyle w:val="BodyText"/>
      </w:pPr>
    </w:p>
    <w:p w14:paraId="7564390E" w14:textId="77777777" w:rsidR="0051522A" w:rsidRDefault="00F17778">
      <w:pPr>
        <w:pStyle w:val="ListParagraph"/>
        <w:numPr>
          <w:ilvl w:val="4"/>
          <w:numId w:val="44"/>
        </w:numPr>
        <w:tabs>
          <w:tab w:val="left" w:pos="2921"/>
        </w:tabs>
        <w:ind w:left="2920" w:right="588" w:hanging="1080"/>
        <w:rPr>
          <w:sz w:val="24"/>
        </w:rPr>
      </w:pPr>
      <w:r>
        <w:rPr>
          <w:b/>
          <w:sz w:val="24"/>
        </w:rPr>
        <w:t xml:space="preserve">Figure 4.1 </w:t>
      </w:r>
      <w:r>
        <w:rPr>
          <w:sz w:val="24"/>
        </w:rPr>
        <w:t>below identifies core withhold measures for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 Year 1.</w:t>
      </w:r>
      <w:r>
        <w:rPr>
          <w:spacing w:val="1"/>
          <w:sz w:val="24"/>
        </w:rPr>
        <w:t xml:space="preserve"> </w:t>
      </w:r>
      <w:r>
        <w:rPr>
          <w:sz w:val="24"/>
        </w:rPr>
        <w:t>Together, these will be utilized as the</w:t>
      </w:r>
      <w:r>
        <w:rPr>
          <w:spacing w:val="1"/>
          <w:sz w:val="24"/>
        </w:rPr>
        <w:t xml:space="preserve"> </w:t>
      </w:r>
      <w:r>
        <w:rPr>
          <w:sz w:val="24"/>
        </w:rPr>
        <w:t>basis for a 1% withhold. Additional details, including technical</w:t>
      </w:r>
      <w:r>
        <w:rPr>
          <w:spacing w:val="1"/>
          <w:sz w:val="24"/>
        </w:rPr>
        <w:t xml:space="preserve"> </w:t>
      </w:r>
      <w:r>
        <w:rPr>
          <w:sz w:val="24"/>
        </w:rPr>
        <w:t>specifications,</w:t>
      </w:r>
      <w:r>
        <w:rPr>
          <w:spacing w:val="-5"/>
          <w:sz w:val="24"/>
        </w:rPr>
        <w:t xml:space="preserve"> </w:t>
      </w:r>
      <w:r>
        <w:rPr>
          <w:sz w:val="24"/>
        </w:rPr>
        <w:t>withhold</w:t>
      </w:r>
      <w:r>
        <w:rPr>
          <w:spacing w:val="-5"/>
          <w:sz w:val="24"/>
        </w:rPr>
        <w:t xml:space="preserve"> </w:t>
      </w:r>
      <w:r>
        <w:rPr>
          <w:sz w:val="24"/>
        </w:rPr>
        <w:t>methodology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benchmarks,</w:t>
      </w:r>
      <w:r>
        <w:rPr>
          <w:spacing w:val="-64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separate guidance.</w:t>
      </w:r>
    </w:p>
    <w:p w14:paraId="20EDCC0B" w14:textId="77777777" w:rsidR="0051522A" w:rsidRDefault="0051522A">
      <w:pPr>
        <w:pStyle w:val="BodyText"/>
      </w:pPr>
    </w:p>
    <w:p w14:paraId="5DB98282" w14:textId="77777777" w:rsidR="0051522A" w:rsidRDefault="00F17778">
      <w:pPr>
        <w:pStyle w:val="ListParagraph"/>
        <w:numPr>
          <w:ilvl w:val="4"/>
          <w:numId w:val="44"/>
        </w:numPr>
        <w:tabs>
          <w:tab w:val="left" w:pos="2921"/>
        </w:tabs>
        <w:ind w:left="2920" w:right="613" w:hanging="1080"/>
        <w:rPr>
          <w:sz w:val="24"/>
        </w:rPr>
      </w:pPr>
      <w:r>
        <w:rPr>
          <w:sz w:val="24"/>
        </w:rPr>
        <w:t>Because Demonstration Year 1 crosses calendar and Contract</w:t>
      </w:r>
      <w:r>
        <w:rPr>
          <w:spacing w:val="1"/>
          <w:sz w:val="24"/>
        </w:rPr>
        <w:t xml:space="preserve"> </w:t>
      </w:r>
      <w:r>
        <w:rPr>
          <w:sz w:val="24"/>
        </w:rPr>
        <w:t>years, the Contractor will be evaluated to determine whether it</w:t>
      </w:r>
      <w:r>
        <w:rPr>
          <w:spacing w:val="1"/>
          <w:sz w:val="24"/>
        </w:rPr>
        <w:t xml:space="preserve"> </w:t>
      </w:r>
      <w:r>
        <w:rPr>
          <w:sz w:val="24"/>
        </w:rPr>
        <w:t>has met required quality withhold requirements at the end of</w:t>
      </w:r>
      <w:r>
        <w:rPr>
          <w:spacing w:val="1"/>
          <w:sz w:val="24"/>
        </w:rPr>
        <w:t xml:space="preserve"> </w:t>
      </w:r>
      <w:r>
        <w:rPr>
          <w:sz w:val="24"/>
        </w:rPr>
        <w:t>both CY 2013 and CY 2014.</w:t>
      </w:r>
      <w:r>
        <w:rPr>
          <w:spacing w:val="1"/>
          <w:sz w:val="24"/>
        </w:rPr>
        <w:t xml:space="preserve"> </w:t>
      </w:r>
      <w:r>
        <w:rPr>
          <w:sz w:val="24"/>
        </w:rPr>
        <w:t>The determination in CY 2013 will</w:t>
      </w:r>
      <w:r>
        <w:rPr>
          <w:spacing w:val="-65"/>
          <w:sz w:val="24"/>
        </w:rPr>
        <w:t xml:space="preserve"> </w:t>
      </w:r>
      <w:r>
        <w:rPr>
          <w:sz w:val="24"/>
        </w:rPr>
        <w:t>be based solely on those measures that can appropriately be</w:t>
      </w:r>
      <w:r>
        <w:rPr>
          <w:spacing w:val="1"/>
          <w:sz w:val="24"/>
        </w:rPr>
        <w:t xml:space="preserve"> </w:t>
      </w:r>
      <w:r>
        <w:rPr>
          <w:sz w:val="24"/>
        </w:rPr>
        <w:t>calculated based on the actual enrollment volume during CY</w:t>
      </w:r>
      <w:r>
        <w:rPr>
          <w:spacing w:val="1"/>
          <w:sz w:val="24"/>
        </w:rPr>
        <w:t xml:space="preserve"> </w:t>
      </w:r>
      <w:r>
        <w:rPr>
          <w:sz w:val="24"/>
        </w:rPr>
        <w:t>2013. Consistent with such evaluations, the withheld amounts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repaid</w:t>
      </w:r>
      <w:r>
        <w:rPr>
          <w:spacing w:val="-2"/>
          <w:sz w:val="24"/>
        </w:rPr>
        <w:t xml:space="preserve"> </w:t>
      </w:r>
      <w:r>
        <w:rPr>
          <w:sz w:val="24"/>
        </w:rPr>
        <w:t>separately</w:t>
      </w:r>
      <w:r>
        <w:rPr>
          <w:spacing w:val="-1"/>
          <w:sz w:val="24"/>
        </w:rPr>
        <w:t xml:space="preserve"> </w:t>
      </w:r>
      <w:r>
        <w:rPr>
          <w:sz w:val="24"/>
        </w:rPr>
        <w:t>for each</w:t>
      </w:r>
      <w:r>
        <w:rPr>
          <w:spacing w:val="-1"/>
          <w:sz w:val="24"/>
        </w:rPr>
        <w:t xml:space="preserve"> </w:t>
      </w:r>
      <w:r>
        <w:rPr>
          <w:sz w:val="24"/>
        </w:rPr>
        <w:t>calendar</w:t>
      </w:r>
      <w:r>
        <w:rPr>
          <w:spacing w:val="-1"/>
          <w:sz w:val="24"/>
        </w:rPr>
        <w:t xml:space="preserve"> </w:t>
      </w:r>
      <w:r>
        <w:rPr>
          <w:sz w:val="24"/>
        </w:rPr>
        <w:t>year.</w:t>
      </w:r>
    </w:p>
    <w:p w14:paraId="30D09E21" w14:textId="77777777" w:rsidR="0051522A" w:rsidRDefault="0051522A">
      <w:pPr>
        <w:pStyle w:val="BodyText"/>
        <w:spacing w:before="11"/>
        <w:rPr>
          <w:sz w:val="20"/>
        </w:rPr>
      </w:pPr>
    </w:p>
    <w:p w14:paraId="4E4F16DA" w14:textId="77777777" w:rsidR="0051522A" w:rsidRDefault="00F17778">
      <w:pPr>
        <w:pStyle w:val="Heading3"/>
        <w:ind w:left="1792" w:firstLine="0"/>
      </w:pPr>
      <w:r>
        <w:t>Figure</w:t>
      </w:r>
      <w:r>
        <w:rPr>
          <w:spacing w:val="-3"/>
        </w:rPr>
        <w:t xml:space="preserve"> </w:t>
      </w:r>
      <w:r>
        <w:t>4.1:</w:t>
      </w:r>
      <w:r>
        <w:rPr>
          <w:spacing w:val="-3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Withhold</w:t>
      </w:r>
      <w:r>
        <w:rPr>
          <w:spacing w:val="-2"/>
        </w:rPr>
        <w:t xml:space="preserve"> </w:t>
      </w:r>
      <w:r>
        <w:t>Measures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Demonstration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1</w:t>
      </w:r>
    </w:p>
    <w:p w14:paraId="4B2C923F" w14:textId="77777777" w:rsidR="0051522A" w:rsidRDefault="0051522A">
      <w:pPr>
        <w:pStyle w:val="BodyText"/>
        <w:spacing w:before="1"/>
        <w:rPr>
          <w:b/>
          <w:sz w:val="21"/>
        </w:rPr>
      </w:pPr>
    </w:p>
    <w:tbl>
      <w:tblPr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8"/>
        <w:gridCol w:w="3420"/>
        <w:gridCol w:w="1440"/>
        <w:gridCol w:w="1260"/>
        <w:gridCol w:w="1346"/>
      </w:tblGrid>
      <w:tr w:rsidR="0051522A" w14:paraId="77FFA39E" w14:textId="77777777" w:rsidTr="00D83049">
        <w:trPr>
          <w:trHeight w:val="1356"/>
          <w:tblHeader/>
        </w:trPr>
        <w:tc>
          <w:tcPr>
            <w:tcW w:w="2068" w:type="dxa"/>
            <w:shd w:val="clear" w:color="auto" w:fill="C0C0C0"/>
          </w:tcPr>
          <w:p w14:paraId="07F347B1" w14:textId="77777777" w:rsidR="0051522A" w:rsidRDefault="0051522A">
            <w:pPr>
              <w:pStyle w:val="TableParagraph"/>
              <w:rPr>
                <w:b/>
                <w:sz w:val="26"/>
              </w:rPr>
            </w:pPr>
          </w:p>
          <w:p w14:paraId="1B120BBF" w14:textId="77777777" w:rsidR="0051522A" w:rsidRDefault="0051522A">
            <w:pPr>
              <w:pStyle w:val="TableParagraph"/>
              <w:rPr>
                <w:b/>
                <w:sz w:val="26"/>
              </w:rPr>
            </w:pPr>
          </w:p>
          <w:p w14:paraId="1E596BF1" w14:textId="77777777" w:rsidR="0051522A" w:rsidRDefault="0051522A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678EAFF3" w14:textId="77777777" w:rsidR="0051522A" w:rsidRDefault="00F17778">
            <w:pPr>
              <w:pStyle w:val="TableParagraph"/>
              <w:ind w:left="547"/>
              <w:rPr>
                <w:b/>
                <w:sz w:val="24"/>
              </w:rPr>
            </w:pPr>
            <w:r>
              <w:rPr>
                <w:b/>
                <w:sz w:val="24"/>
              </w:rPr>
              <w:t>Measure</w:t>
            </w:r>
          </w:p>
        </w:tc>
        <w:tc>
          <w:tcPr>
            <w:tcW w:w="3420" w:type="dxa"/>
            <w:shd w:val="clear" w:color="auto" w:fill="C0C0C0"/>
          </w:tcPr>
          <w:p w14:paraId="6800EE58" w14:textId="77777777" w:rsidR="0051522A" w:rsidRDefault="0051522A">
            <w:pPr>
              <w:pStyle w:val="TableParagraph"/>
              <w:rPr>
                <w:b/>
                <w:sz w:val="26"/>
              </w:rPr>
            </w:pPr>
          </w:p>
          <w:p w14:paraId="06C4837C" w14:textId="77777777" w:rsidR="0051522A" w:rsidRDefault="0051522A">
            <w:pPr>
              <w:pStyle w:val="TableParagraph"/>
              <w:rPr>
                <w:b/>
                <w:sz w:val="26"/>
              </w:rPr>
            </w:pPr>
          </w:p>
          <w:p w14:paraId="3BF4D389" w14:textId="77777777" w:rsidR="0051522A" w:rsidRDefault="0051522A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3A63FE0B" w14:textId="77777777" w:rsidR="0051522A" w:rsidRDefault="00F17778">
            <w:pPr>
              <w:pStyle w:val="TableParagraph"/>
              <w:ind w:left="1049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1440" w:type="dxa"/>
            <w:shd w:val="clear" w:color="auto" w:fill="C0C0C0"/>
          </w:tcPr>
          <w:p w14:paraId="2915CC95" w14:textId="77777777" w:rsidR="0051522A" w:rsidRDefault="00F17778">
            <w:pPr>
              <w:pStyle w:val="TableParagraph"/>
              <w:spacing w:before="11"/>
              <w:ind w:left="219" w:right="206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Measure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Steward/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</w:p>
        </w:tc>
        <w:tc>
          <w:tcPr>
            <w:tcW w:w="1260" w:type="dxa"/>
            <w:shd w:val="clear" w:color="auto" w:fill="C0C0C0"/>
          </w:tcPr>
          <w:p w14:paraId="445628C6" w14:textId="77777777" w:rsidR="0051522A" w:rsidRDefault="00F17778">
            <w:pPr>
              <w:pStyle w:val="TableParagraph"/>
              <w:spacing w:before="11"/>
              <w:ind w:left="279" w:right="2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CMS</w:t>
            </w:r>
          </w:p>
          <w:p w14:paraId="38671A0F" w14:textId="77777777" w:rsidR="0051522A" w:rsidRDefault="00F17778">
            <w:pPr>
              <w:pStyle w:val="TableParagraph"/>
              <w:ind w:left="116" w:right="104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Withhold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Measure</w:t>
            </w:r>
          </w:p>
        </w:tc>
        <w:tc>
          <w:tcPr>
            <w:tcW w:w="1346" w:type="dxa"/>
            <w:shd w:val="clear" w:color="auto" w:fill="C0C0C0"/>
          </w:tcPr>
          <w:p w14:paraId="665F7B07" w14:textId="77777777" w:rsidR="0051522A" w:rsidRDefault="00F17778">
            <w:pPr>
              <w:pStyle w:val="TableParagraph"/>
              <w:spacing w:before="11"/>
              <w:ind w:left="139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State-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Specified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Withhold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Measure</w:t>
            </w:r>
          </w:p>
        </w:tc>
      </w:tr>
      <w:tr w:rsidR="0051522A" w14:paraId="7705AFF1" w14:textId="77777777">
        <w:trPr>
          <w:trHeight w:val="283"/>
        </w:trPr>
        <w:tc>
          <w:tcPr>
            <w:tcW w:w="2068" w:type="dxa"/>
            <w:tcBorders>
              <w:bottom w:val="nil"/>
            </w:tcBorders>
          </w:tcPr>
          <w:p w14:paraId="2534C9B4" w14:textId="77777777" w:rsidR="0051522A" w:rsidRDefault="00F17778">
            <w:pPr>
              <w:pStyle w:val="TableParagraph"/>
              <w:spacing w:before="8" w:line="255" w:lineRule="exact"/>
              <w:ind w:left="13"/>
              <w:rPr>
                <w:sz w:val="24"/>
              </w:rPr>
            </w:pPr>
            <w:r>
              <w:rPr>
                <w:sz w:val="24"/>
              </w:rPr>
              <w:t>Encounter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</w:tc>
        <w:tc>
          <w:tcPr>
            <w:tcW w:w="3420" w:type="dxa"/>
            <w:tcBorders>
              <w:bottom w:val="nil"/>
            </w:tcBorders>
          </w:tcPr>
          <w:p w14:paraId="752AC80B" w14:textId="77777777" w:rsidR="0051522A" w:rsidRDefault="00F17778">
            <w:pPr>
              <w:pStyle w:val="TableParagraph"/>
              <w:spacing w:before="8"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Submission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</w:p>
        </w:tc>
        <w:tc>
          <w:tcPr>
            <w:tcW w:w="1440" w:type="dxa"/>
            <w:tcBorders>
              <w:bottom w:val="nil"/>
            </w:tcBorders>
          </w:tcPr>
          <w:p w14:paraId="05493D0B" w14:textId="77777777" w:rsidR="0051522A" w:rsidRDefault="00F17778">
            <w:pPr>
              <w:pStyle w:val="TableParagraph"/>
              <w:spacing w:before="8"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CMS/State</w:t>
            </w:r>
          </w:p>
        </w:tc>
        <w:tc>
          <w:tcPr>
            <w:tcW w:w="1260" w:type="dxa"/>
            <w:tcBorders>
              <w:bottom w:val="nil"/>
            </w:tcBorders>
          </w:tcPr>
          <w:p w14:paraId="65B789F6" w14:textId="77777777" w:rsidR="0051522A" w:rsidRDefault="00F17778">
            <w:pPr>
              <w:pStyle w:val="TableParagraph"/>
              <w:spacing w:before="8"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346" w:type="dxa"/>
            <w:vMerge w:val="restart"/>
          </w:tcPr>
          <w:p w14:paraId="4D34A0B2" w14:textId="77777777" w:rsidR="0051522A" w:rsidRDefault="0051522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522A" w14:paraId="20746209" w14:textId="77777777">
        <w:trPr>
          <w:trHeight w:val="266"/>
        </w:trPr>
        <w:tc>
          <w:tcPr>
            <w:tcW w:w="2068" w:type="dxa"/>
            <w:tcBorders>
              <w:top w:val="nil"/>
              <w:bottom w:val="nil"/>
            </w:tcBorders>
          </w:tcPr>
          <w:p w14:paraId="303BA43E" w14:textId="77777777" w:rsidR="0051522A" w:rsidRDefault="00F17778">
            <w:pPr>
              <w:pStyle w:val="TableParagraph"/>
              <w:spacing w:line="246" w:lineRule="exact"/>
              <w:ind w:left="13"/>
              <w:rPr>
                <w:sz w:val="24"/>
              </w:rPr>
            </w:pPr>
            <w:r>
              <w:rPr>
                <w:sz w:val="24"/>
              </w:rPr>
              <w:t>(for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only)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B18A361" w14:textId="77777777" w:rsidR="0051522A" w:rsidRDefault="00F17778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Prescription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Drug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7B40BDAA" w14:textId="77777777" w:rsidR="0051522A" w:rsidRDefault="00F17778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defined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7DB925A7" w14:textId="77777777" w:rsidR="0051522A" w:rsidRDefault="005152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6" w:type="dxa"/>
            <w:vMerge/>
            <w:tcBorders>
              <w:top w:val="nil"/>
            </w:tcBorders>
          </w:tcPr>
          <w:p w14:paraId="42E68475" w14:textId="77777777" w:rsidR="0051522A" w:rsidRDefault="0051522A">
            <w:pPr>
              <w:rPr>
                <w:sz w:val="2"/>
                <w:szCs w:val="2"/>
              </w:rPr>
            </w:pPr>
          </w:p>
        </w:tc>
      </w:tr>
      <w:tr w:rsidR="0051522A" w14:paraId="59B40EEF" w14:textId="77777777">
        <w:trPr>
          <w:trHeight w:val="266"/>
        </w:trPr>
        <w:tc>
          <w:tcPr>
            <w:tcW w:w="2068" w:type="dxa"/>
            <w:tcBorders>
              <w:top w:val="nil"/>
              <w:bottom w:val="nil"/>
            </w:tcBorders>
          </w:tcPr>
          <w:p w14:paraId="2BE1AB78" w14:textId="77777777" w:rsidR="0051522A" w:rsidRDefault="005152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0B7BD6EA" w14:textId="77777777" w:rsidR="0051522A" w:rsidRDefault="00F1777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Risk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Adjustment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files.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28F08AF4" w14:textId="77777777" w:rsidR="0051522A" w:rsidRDefault="00F17778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process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2F0F721B" w14:textId="77777777" w:rsidR="0051522A" w:rsidRDefault="005152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6" w:type="dxa"/>
            <w:vMerge/>
            <w:tcBorders>
              <w:top w:val="nil"/>
            </w:tcBorders>
          </w:tcPr>
          <w:p w14:paraId="7E9949E0" w14:textId="77777777" w:rsidR="0051522A" w:rsidRDefault="0051522A">
            <w:pPr>
              <w:rPr>
                <w:sz w:val="2"/>
                <w:szCs w:val="2"/>
              </w:rPr>
            </w:pPr>
          </w:p>
        </w:tc>
      </w:tr>
      <w:tr w:rsidR="0051522A" w14:paraId="29CCEF98" w14:textId="77777777">
        <w:trPr>
          <w:trHeight w:val="510"/>
        </w:trPr>
        <w:tc>
          <w:tcPr>
            <w:tcW w:w="2068" w:type="dxa"/>
            <w:tcBorders>
              <w:top w:val="nil"/>
            </w:tcBorders>
          </w:tcPr>
          <w:p w14:paraId="6BADCAB4" w14:textId="77777777" w:rsidR="0051522A" w:rsidRDefault="005152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20" w:type="dxa"/>
            <w:tcBorders>
              <w:top w:val="nil"/>
            </w:tcBorders>
          </w:tcPr>
          <w:p w14:paraId="05463A1B" w14:textId="77777777" w:rsidR="0051522A" w:rsidRDefault="005152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14:paraId="722FC1B2" w14:textId="77777777" w:rsidR="0051522A" w:rsidRDefault="00F17778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measure</w:t>
            </w:r>
          </w:p>
        </w:tc>
        <w:tc>
          <w:tcPr>
            <w:tcW w:w="1260" w:type="dxa"/>
            <w:tcBorders>
              <w:top w:val="nil"/>
            </w:tcBorders>
          </w:tcPr>
          <w:p w14:paraId="2D26CA18" w14:textId="77777777" w:rsidR="0051522A" w:rsidRDefault="005152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6" w:type="dxa"/>
            <w:vMerge/>
            <w:tcBorders>
              <w:top w:val="nil"/>
            </w:tcBorders>
          </w:tcPr>
          <w:p w14:paraId="4423BB15" w14:textId="77777777" w:rsidR="0051522A" w:rsidRDefault="0051522A">
            <w:pPr>
              <w:rPr>
                <w:sz w:val="2"/>
                <w:szCs w:val="2"/>
              </w:rPr>
            </w:pPr>
          </w:p>
        </w:tc>
      </w:tr>
    </w:tbl>
    <w:p w14:paraId="36106154" w14:textId="77777777" w:rsidR="0051522A" w:rsidRDefault="0051522A">
      <w:pPr>
        <w:rPr>
          <w:sz w:val="2"/>
          <w:szCs w:val="2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tbl>
      <w:tblPr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8"/>
        <w:gridCol w:w="3420"/>
        <w:gridCol w:w="1440"/>
        <w:gridCol w:w="1260"/>
        <w:gridCol w:w="1346"/>
      </w:tblGrid>
      <w:tr w:rsidR="0051522A" w14:paraId="5B0A3A23" w14:textId="77777777" w:rsidTr="00D83049">
        <w:trPr>
          <w:trHeight w:val="1355"/>
          <w:tblHeader/>
        </w:trPr>
        <w:tc>
          <w:tcPr>
            <w:tcW w:w="2068" w:type="dxa"/>
            <w:shd w:val="clear" w:color="auto" w:fill="C0C0C0"/>
          </w:tcPr>
          <w:p w14:paraId="2D729574" w14:textId="77777777" w:rsidR="0051522A" w:rsidRDefault="0051522A">
            <w:pPr>
              <w:pStyle w:val="TableParagraph"/>
              <w:rPr>
                <w:b/>
                <w:sz w:val="26"/>
              </w:rPr>
            </w:pPr>
          </w:p>
          <w:p w14:paraId="1FDC56FD" w14:textId="77777777" w:rsidR="0051522A" w:rsidRDefault="0051522A">
            <w:pPr>
              <w:pStyle w:val="TableParagraph"/>
              <w:rPr>
                <w:b/>
                <w:sz w:val="26"/>
              </w:rPr>
            </w:pPr>
          </w:p>
          <w:p w14:paraId="6301E533" w14:textId="77777777" w:rsidR="0051522A" w:rsidRDefault="0051522A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5AC2C5B2" w14:textId="77777777" w:rsidR="0051522A" w:rsidRDefault="00F17778">
            <w:pPr>
              <w:pStyle w:val="TableParagraph"/>
              <w:spacing w:before="1"/>
              <w:ind w:left="547"/>
              <w:rPr>
                <w:b/>
                <w:sz w:val="24"/>
              </w:rPr>
            </w:pPr>
            <w:r>
              <w:rPr>
                <w:b/>
                <w:sz w:val="24"/>
              </w:rPr>
              <w:t>Measure</w:t>
            </w:r>
          </w:p>
        </w:tc>
        <w:tc>
          <w:tcPr>
            <w:tcW w:w="3420" w:type="dxa"/>
            <w:shd w:val="clear" w:color="auto" w:fill="C0C0C0"/>
          </w:tcPr>
          <w:p w14:paraId="7D271447" w14:textId="77777777" w:rsidR="0051522A" w:rsidRDefault="0051522A">
            <w:pPr>
              <w:pStyle w:val="TableParagraph"/>
              <w:rPr>
                <w:b/>
                <w:sz w:val="26"/>
              </w:rPr>
            </w:pPr>
          </w:p>
          <w:p w14:paraId="5F41E718" w14:textId="77777777" w:rsidR="0051522A" w:rsidRDefault="0051522A">
            <w:pPr>
              <w:pStyle w:val="TableParagraph"/>
              <w:rPr>
                <w:b/>
                <w:sz w:val="26"/>
              </w:rPr>
            </w:pPr>
          </w:p>
          <w:p w14:paraId="7E4B74EF" w14:textId="77777777" w:rsidR="0051522A" w:rsidRDefault="0051522A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2FD1E046" w14:textId="77777777" w:rsidR="0051522A" w:rsidRDefault="00F17778">
            <w:pPr>
              <w:pStyle w:val="TableParagraph"/>
              <w:spacing w:before="1"/>
              <w:ind w:left="1049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1440" w:type="dxa"/>
            <w:shd w:val="clear" w:color="auto" w:fill="C0C0C0"/>
          </w:tcPr>
          <w:p w14:paraId="2195A331" w14:textId="77777777" w:rsidR="0051522A" w:rsidRDefault="00F17778">
            <w:pPr>
              <w:pStyle w:val="TableParagraph"/>
              <w:spacing w:before="10"/>
              <w:ind w:left="219" w:right="206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Measure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Steward/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</w:p>
        </w:tc>
        <w:tc>
          <w:tcPr>
            <w:tcW w:w="1260" w:type="dxa"/>
            <w:shd w:val="clear" w:color="auto" w:fill="C0C0C0"/>
          </w:tcPr>
          <w:p w14:paraId="04A24667" w14:textId="77777777" w:rsidR="0051522A" w:rsidRDefault="00F17778">
            <w:pPr>
              <w:pStyle w:val="TableParagraph"/>
              <w:spacing w:before="10"/>
              <w:ind w:left="279" w:right="2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CMS</w:t>
            </w:r>
          </w:p>
          <w:p w14:paraId="6073885A" w14:textId="77777777" w:rsidR="0051522A" w:rsidRDefault="00F17778">
            <w:pPr>
              <w:pStyle w:val="TableParagraph"/>
              <w:ind w:left="116" w:right="104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Withhold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Measure</w:t>
            </w:r>
          </w:p>
        </w:tc>
        <w:tc>
          <w:tcPr>
            <w:tcW w:w="1346" w:type="dxa"/>
            <w:shd w:val="clear" w:color="auto" w:fill="C0C0C0"/>
          </w:tcPr>
          <w:p w14:paraId="4B42C19B" w14:textId="77777777" w:rsidR="0051522A" w:rsidRDefault="00F17778">
            <w:pPr>
              <w:pStyle w:val="TableParagraph"/>
              <w:spacing w:before="10"/>
              <w:ind w:left="139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State-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Specified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Withhold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Measure</w:t>
            </w:r>
          </w:p>
        </w:tc>
      </w:tr>
      <w:tr w:rsidR="0051522A" w14:paraId="5A38C7A4" w14:textId="77777777">
        <w:trPr>
          <w:trHeight w:val="2147"/>
        </w:trPr>
        <w:tc>
          <w:tcPr>
            <w:tcW w:w="2068" w:type="dxa"/>
          </w:tcPr>
          <w:p w14:paraId="326540F5" w14:textId="77777777" w:rsidR="0051522A" w:rsidRDefault="00F17778">
            <w:pPr>
              <w:pStyle w:val="TableParagraph"/>
              <w:spacing w:before="10"/>
              <w:ind w:left="13"/>
              <w:rPr>
                <w:sz w:val="24"/>
              </w:rPr>
            </w:pPr>
            <w:r>
              <w:rPr>
                <w:sz w:val="24"/>
              </w:rPr>
              <w:t>Assessments</w:t>
            </w:r>
          </w:p>
        </w:tc>
        <w:tc>
          <w:tcPr>
            <w:tcW w:w="3420" w:type="dxa"/>
          </w:tcPr>
          <w:p w14:paraId="7179D496" w14:textId="77777777" w:rsidR="0051522A" w:rsidRDefault="00F17778">
            <w:pPr>
              <w:pStyle w:val="TableParagraph"/>
              <w:spacing w:before="10"/>
              <w:ind w:left="115" w:right="306"/>
              <w:rPr>
                <w:sz w:val="24"/>
              </w:rPr>
            </w:pPr>
            <w:r>
              <w:rPr>
                <w:sz w:val="24"/>
              </w:rPr>
              <w:t>Percent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Enrollees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in-person assessment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care planning purposes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completed within 90 days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enrollment.</w:t>
            </w:r>
          </w:p>
        </w:tc>
        <w:tc>
          <w:tcPr>
            <w:tcW w:w="1440" w:type="dxa"/>
          </w:tcPr>
          <w:p w14:paraId="69DD79AC" w14:textId="77777777" w:rsidR="0051522A" w:rsidRDefault="00F17778">
            <w:pPr>
              <w:pStyle w:val="TableParagraph"/>
              <w:spacing w:before="10"/>
              <w:ind w:left="115" w:right="143"/>
              <w:rPr>
                <w:sz w:val="24"/>
              </w:rPr>
            </w:pPr>
            <w:r>
              <w:rPr>
                <w:spacing w:val="-1"/>
                <w:sz w:val="24"/>
              </w:rPr>
              <w:t>CMS/State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defined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measure</w:t>
            </w:r>
          </w:p>
        </w:tc>
        <w:tc>
          <w:tcPr>
            <w:tcW w:w="1260" w:type="dxa"/>
          </w:tcPr>
          <w:p w14:paraId="7091AD00" w14:textId="77777777" w:rsidR="0051522A" w:rsidRDefault="00F17778">
            <w:pPr>
              <w:pStyle w:val="TableParagraph"/>
              <w:spacing w:before="10"/>
              <w:ind w:left="549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346" w:type="dxa"/>
          </w:tcPr>
          <w:p w14:paraId="1FA6B9F6" w14:textId="77777777" w:rsidR="0051522A" w:rsidRDefault="0051522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522A" w14:paraId="0F4ABDEC" w14:textId="77777777">
        <w:trPr>
          <w:trHeight w:val="3529"/>
        </w:trPr>
        <w:tc>
          <w:tcPr>
            <w:tcW w:w="2068" w:type="dxa"/>
          </w:tcPr>
          <w:p w14:paraId="4F4FBE09" w14:textId="77777777" w:rsidR="0051522A" w:rsidRDefault="00F17778">
            <w:pPr>
              <w:pStyle w:val="TableParagraph"/>
              <w:spacing w:before="10"/>
              <w:ind w:left="13" w:right="648"/>
              <w:rPr>
                <w:sz w:val="24"/>
              </w:rPr>
            </w:pPr>
            <w:r>
              <w:rPr>
                <w:sz w:val="24"/>
              </w:rPr>
              <w:t>Tracking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demographic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</w:p>
        </w:tc>
        <w:tc>
          <w:tcPr>
            <w:tcW w:w="3420" w:type="dxa"/>
          </w:tcPr>
          <w:p w14:paraId="413A48D8" w14:textId="77777777" w:rsidR="0051522A" w:rsidRDefault="00F17778">
            <w:pPr>
              <w:pStyle w:val="TableParagraph"/>
              <w:spacing w:before="10"/>
              <w:ind w:left="115"/>
              <w:rPr>
                <w:sz w:val="24"/>
              </w:rPr>
            </w:pPr>
            <w:r>
              <w:rPr>
                <w:sz w:val="24"/>
              </w:rPr>
              <w:t>Determination that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Contractor can demonstrate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 the One Care Plan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Centralized Enrollee Record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allows recording of specific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demographic data including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race, ethnicity, primary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language,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homelessness,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 compliance with contract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requirements.</w:t>
            </w:r>
          </w:p>
        </w:tc>
        <w:tc>
          <w:tcPr>
            <w:tcW w:w="1440" w:type="dxa"/>
          </w:tcPr>
          <w:p w14:paraId="74095DAF" w14:textId="77777777" w:rsidR="0051522A" w:rsidRDefault="00F17778">
            <w:pPr>
              <w:pStyle w:val="TableParagraph"/>
              <w:spacing w:before="10"/>
              <w:ind w:left="115" w:right="134"/>
              <w:rPr>
                <w:sz w:val="24"/>
              </w:rPr>
            </w:pPr>
            <w:r>
              <w:rPr>
                <w:sz w:val="24"/>
              </w:rPr>
              <w:t>CMS/State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defined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measure</w:t>
            </w:r>
          </w:p>
        </w:tc>
        <w:tc>
          <w:tcPr>
            <w:tcW w:w="1260" w:type="dxa"/>
          </w:tcPr>
          <w:p w14:paraId="265BECE6" w14:textId="77777777" w:rsidR="0051522A" w:rsidRDefault="005152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6" w:type="dxa"/>
          </w:tcPr>
          <w:p w14:paraId="2F9C03CE" w14:textId="77777777" w:rsidR="0051522A" w:rsidRDefault="00F17778">
            <w:pPr>
              <w:pStyle w:val="TableParagraph"/>
              <w:spacing w:before="10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51522A" w14:paraId="4188FB89" w14:textId="77777777">
        <w:trPr>
          <w:trHeight w:val="1595"/>
        </w:trPr>
        <w:tc>
          <w:tcPr>
            <w:tcW w:w="2068" w:type="dxa"/>
          </w:tcPr>
          <w:p w14:paraId="4164B02C" w14:textId="77777777" w:rsidR="0051522A" w:rsidRDefault="00F17778">
            <w:pPr>
              <w:pStyle w:val="TableParagraph"/>
              <w:spacing w:before="8"/>
              <w:ind w:left="13" w:right="108"/>
              <w:jc w:val="both"/>
              <w:rPr>
                <w:sz w:val="24"/>
              </w:rPr>
            </w:pPr>
            <w:r>
              <w:rPr>
                <w:sz w:val="24"/>
              </w:rPr>
              <w:t>Documentation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care goals (for CY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only)</w:t>
            </w:r>
          </w:p>
        </w:tc>
        <w:tc>
          <w:tcPr>
            <w:tcW w:w="3420" w:type="dxa"/>
          </w:tcPr>
          <w:p w14:paraId="4EC74C9E" w14:textId="77777777" w:rsidR="0051522A" w:rsidRDefault="00F17778">
            <w:pPr>
              <w:pStyle w:val="TableParagraph"/>
              <w:spacing w:before="8"/>
              <w:ind w:left="115" w:right="395"/>
              <w:rPr>
                <w:sz w:val="24"/>
              </w:rPr>
            </w:pPr>
            <w:r>
              <w:rPr>
                <w:sz w:val="24"/>
              </w:rPr>
              <w:t>Percent of Enrollees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discussions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goals.</w:t>
            </w:r>
          </w:p>
        </w:tc>
        <w:tc>
          <w:tcPr>
            <w:tcW w:w="1440" w:type="dxa"/>
          </w:tcPr>
          <w:p w14:paraId="4ED331EC" w14:textId="77777777" w:rsidR="0051522A" w:rsidRDefault="00F17778">
            <w:pPr>
              <w:pStyle w:val="TableParagraph"/>
              <w:spacing w:before="8"/>
              <w:ind w:left="115" w:right="143"/>
              <w:rPr>
                <w:sz w:val="24"/>
              </w:rPr>
            </w:pPr>
            <w:r>
              <w:rPr>
                <w:spacing w:val="-1"/>
                <w:sz w:val="24"/>
              </w:rPr>
              <w:t>CMS/State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defined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measure</w:t>
            </w:r>
          </w:p>
        </w:tc>
        <w:tc>
          <w:tcPr>
            <w:tcW w:w="1260" w:type="dxa"/>
          </w:tcPr>
          <w:p w14:paraId="172F137D" w14:textId="77777777" w:rsidR="0051522A" w:rsidRDefault="005152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6" w:type="dxa"/>
          </w:tcPr>
          <w:p w14:paraId="040B5358" w14:textId="77777777" w:rsidR="0051522A" w:rsidRDefault="00F17778">
            <w:pPr>
              <w:pStyle w:val="TableParagraph"/>
              <w:spacing w:before="8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51522A" w14:paraId="02CA4EA5" w14:textId="77777777">
        <w:trPr>
          <w:trHeight w:val="1595"/>
        </w:trPr>
        <w:tc>
          <w:tcPr>
            <w:tcW w:w="2068" w:type="dxa"/>
          </w:tcPr>
          <w:p w14:paraId="3F2682D2" w14:textId="77777777" w:rsidR="0051522A" w:rsidRDefault="00F17778">
            <w:pPr>
              <w:pStyle w:val="TableParagraph"/>
              <w:spacing w:before="8"/>
              <w:ind w:left="13" w:right="144"/>
              <w:rPr>
                <w:sz w:val="24"/>
              </w:rPr>
            </w:pPr>
            <w:r>
              <w:rPr>
                <w:sz w:val="24"/>
              </w:rPr>
              <w:t>Access to an LTS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Coordinator (for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only)</w:t>
            </w:r>
          </w:p>
        </w:tc>
        <w:tc>
          <w:tcPr>
            <w:tcW w:w="3420" w:type="dxa"/>
          </w:tcPr>
          <w:p w14:paraId="43759A24" w14:textId="77777777" w:rsidR="0051522A" w:rsidRDefault="00F17778">
            <w:pPr>
              <w:pStyle w:val="TableParagraph"/>
              <w:spacing w:before="8"/>
              <w:ind w:left="115" w:right="153"/>
              <w:rPr>
                <w:sz w:val="24"/>
              </w:rPr>
            </w:pPr>
            <w:r>
              <w:rPr>
                <w:sz w:val="24"/>
              </w:rPr>
              <w:t>Percent of Enrollees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LTSS needs who have a LTS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Coordinator.</w:t>
            </w:r>
          </w:p>
        </w:tc>
        <w:tc>
          <w:tcPr>
            <w:tcW w:w="1440" w:type="dxa"/>
          </w:tcPr>
          <w:p w14:paraId="11A7277B" w14:textId="77777777" w:rsidR="0051522A" w:rsidRDefault="00F17778">
            <w:pPr>
              <w:pStyle w:val="TableParagraph"/>
              <w:spacing w:before="8"/>
              <w:ind w:left="115" w:right="143"/>
              <w:rPr>
                <w:sz w:val="24"/>
              </w:rPr>
            </w:pPr>
            <w:r>
              <w:rPr>
                <w:spacing w:val="-1"/>
                <w:sz w:val="24"/>
              </w:rPr>
              <w:t>CMS/State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defined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measure</w:t>
            </w:r>
          </w:p>
        </w:tc>
        <w:tc>
          <w:tcPr>
            <w:tcW w:w="1260" w:type="dxa"/>
          </w:tcPr>
          <w:p w14:paraId="54A24956" w14:textId="77777777" w:rsidR="0051522A" w:rsidRDefault="005152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6" w:type="dxa"/>
          </w:tcPr>
          <w:p w14:paraId="70E45629" w14:textId="77777777" w:rsidR="0051522A" w:rsidRDefault="00F17778">
            <w:pPr>
              <w:pStyle w:val="TableParagraph"/>
              <w:spacing w:before="8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51522A" w14:paraId="0E47CF96" w14:textId="77777777">
        <w:trPr>
          <w:trHeight w:val="2148"/>
        </w:trPr>
        <w:tc>
          <w:tcPr>
            <w:tcW w:w="2068" w:type="dxa"/>
          </w:tcPr>
          <w:p w14:paraId="2637CB36" w14:textId="77777777" w:rsidR="0051522A" w:rsidRDefault="00F17778">
            <w:pPr>
              <w:pStyle w:val="TableParagraph"/>
              <w:spacing w:before="8"/>
              <w:ind w:left="13" w:right="99"/>
              <w:rPr>
                <w:sz w:val="24"/>
              </w:rPr>
            </w:pPr>
            <w:r>
              <w:rPr>
                <w:sz w:val="24"/>
              </w:rPr>
              <w:t>Consumer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governance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</w:p>
        </w:tc>
        <w:tc>
          <w:tcPr>
            <w:tcW w:w="3420" w:type="dxa"/>
          </w:tcPr>
          <w:p w14:paraId="457BA418" w14:textId="77777777" w:rsidR="0051522A" w:rsidRDefault="00F17778">
            <w:pPr>
              <w:pStyle w:val="TableParagraph"/>
              <w:spacing w:before="8"/>
              <w:ind w:left="115" w:right="100"/>
              <w:rPr>
                <w:sz w:val="24"/>
              </w:rPr>
            </w:pPr>
            <w:r>
              <w:rPr>
                <w:sz w:val="24"/>
              </w:rPr>
              <w:t>Establishment of Consumer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advisory board or inclusion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Consumers on governance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board consistent with contract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requirements.</w:t>
            </w:r>
          </w:p>
        </w:tc>
        <w:tc>
          <w:tcPr>
            <w:tcW w:w="1440" w:type="dxa"/>
          </w:tcPr>
          <w:p w14:paraId="33531685" w14:textId="77777777" w:rsidR="0051522A" w:rsidRDefault="00F17778">
            <w:pPr>
              <w:pStyle w:val="TableParagraph"/>
              <w:spacing w:before="8"/>
              <w:ind w:left="115" w:right="143"/>
              <w:rPr>
                <w:sz w:val="24"/>
              </w:rPr>
            </w:pPr>
            <w:r>
              <w:rPr>
                <w:spacing w:val="-1"/>
                <w:sz w:val="24"/>
              </w:rPr>
              <w:t>CMS/State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defined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measure</w:t>
            </w:r>
          </w:p>
        </w:tc>
        <w:tc>
          <w:tcPr>
            <w:tcW w:w="1260" w:type="dxa"/>
          </w:tcPr>
          <w:p w14:paraId="1593B214" w14:textId="77777777" w:rsidR="0051522A" w:rsidRDefault="00F17778">
            <w:pPr>
              <w:pStyle w:val="TableParagraph"/>
              <w:spacing w:before="8"/>
              <w:ind w:left="549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346" w:type="dxa"/>
          </w:tcPr>
          <w:p w14:paraId="5E2360DC" w14:textId="77777777" w:rsidR="0051522A" w:rsidRDefault="0051522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3F3640A" w14:textId="77777777" w:rsidR="0051522A" w:rsidRDefault="0051522A">
      <w:pPr>
        <w:rPr>
          <w:rFonts w:ascii="Times New Roman"/>
          <w:sz w:val="24"/>
        </w:rPr>
        <w:sectPr w:rsidR="0051522A">
          <w:pgSz w:w="12240" w:h="15840"/>
          <w:pgMar w:top="1440" w:right="940" w:bottom="1420" w:left="1040" w:header="0" w:footer="1222" w:gutter="0"/>
          <w:cols w:space="720"/>
        </w:sectPr>
      </w:pPr>
    </w:p>
    <w:p w14:paraId="5B51B676" w14:textId="77777777" w:rsidR="0051522A" w:rsidRDefault="00F17778">
      <w:pPr>
        <w:pStyle w:val="ListParagraph"/>
        <w:numPr>
          <w:ilvl w:val="3"/>
          <w:numId w:val="43"/>
        </w:numPr>
        <w:tabs>
          <w:tab w:val="left" w:pos="2560"/>
          <w:tab w:val="left" w:pos="2561"/>
        </w:tabs>
        <w:spacing w:before="77"/>
        <w:ind w:hanging="1081"/>
        <w:rPr>
          <w:sz w:val="24"/>
        </w:rPr>
      </w:pPr>
      <w:r>
        <w:rPr>
          <w:sz w:val="24"/>
        </w:rPr>
        <w:t>Withhold</w:t>
      </w:r>
      <w:r>
        <w:rPr>
          <w:spacing w:val="-4"/>
          <w:sz w:val="24"/>
        </w:rPr>
        <w:t xml:space="preserve"> </w:t>
      </w:r>
      <w:r>
        <w:rPr>
          <w:sz w:val="24"/>
        </w:rPr>
        <w:t>Measures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3"/>
          <w:sz w:val="24"/>
        </w:rPr>
        <w:t xml:space="preserve"> </w:t>
      </w:r>
      <w:r>
        <w:rPr>
          <w:sz w:val="24"/>
        </w:rPr>
        <w:t>Years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9.</w:t>
      </w:r>
    </w:p>
    <w:p w14:paraId="68D1BD2F" w14:textId="77777777" w:rsidR="0051522A" w:rsidRDefault="0051522A">
      <w:pPr>
        <w:pStyle w:val="BodyText"/>
        <w:spacing w:before="11"/>
        <w:rPr>
          <w:sz w:val="23"/>
        </w:rPr>
      </w:pPr>
    </w:p>
    <w:p w14:paraId="515398A1" w14:textId="77777777" w:rsidR="0051522A" w:rsidRDefault="00F17778">
      <w:pPr>
        <w:pStyle w:val="ListParagraph"/>
        <w:numPr>
          <w:ilvl w:val="4"/>
          <w:numId w:val="43"/>
        </w:numPr>
        <w:tabs>
          <w:tab w:val="left" w:pos="2921"/>
        </w:tabs>
        <w:ind w:right="536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quality</w:t>
      </w:r>
      <w:r>
        <w:rPr>
          <w:spacing w:val="-2"/>
          <w:sz w:val="24"/>
        </w:rPr>
        <w:t xml:space="preserve"> </w:t>
      </w:r>
      <w:r>
        <w:rPr>
          <w:sz w:val="24"/>
        </w:rPr>
        <w:t>withhold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0%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3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1%</w:t>
      </w:r>
      <w:r>
        <w:rPr>
          <w:spacing w:val="-6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1"/>
          <w:sz w:val="24"/>
        </w:rPr>
        <w:t xml:space="preserve"> </w:t>
      </w:r>
      <w:r>
        <w:rPr>
          <w:sz w:val="24"/>
        </w:rPr>
        <w:t>Year 3.</w:t>
      </w:r>
    </w:p>
    <w:p w14:paraId="0F132930" w14:textId="77777777" w:rsidR="0051522A" w:rsidRDefault="0051522A">
      <w:pPr>
        <w:pStyle w:val="BodyText"/>
      </w:pPr>
    </w:p>
    <w:p w14:paraId="6D1FE1F6" w14:textId="77777777" w:rsidR="0051522A" w:rsidRDefault="00F17778">
      <w:pPr>
        <w:pStyle w:val="ListParagraph"/>
        <w:numPr>
          <w:ilvl w:val="4"/>
          <w:numId w:val="43"/>
        </w:numPr>
        <w:tabs>
          <w:tab w:val="left" w:pos="2921"/>
        </w:tabs>
        <w:spacing w:before="1"/>
        <w:ind w:right="654"/>
        <w:rPr>
          <w:sz w:val="24"/>
        </w:rPr>
      </w:pPr>
      <w:r>
        <w:rPr>
          <w:sz w:val="24"/>
        </w:rPr>
        <w:t>The quality withhold will be 1.25% in Demonstration Year 4,</w:t>
      </w:r>
      <w:r>
        <w:rPr>
          <w:spacing w:val="1"/>
          <w:sz w:val="24"/>
        </w:rPr>
        <w:t xml:space="preserve"> </w:t>
      </w:r>
      <w:r>
        <w:rPr>
          <w:sz w:val="24"/>
        </w:rPr>
        <w:t>1.50% for Demonstration Year 5, and 1.75% for Demonstration</w:t>
      </w:r>
      <w:r>
        <w:rPr>
          <w:spacing w:val="-65"/>
          <w:sz w:val="24"/>
        </w:rPr>
        <w:t xml:space="preserve"> </w:t>
      </w:r>
      <w:r>
        <w:rPr>
          <w:sz w:val="24"/>
        </w:rPr>
        <w:t>Years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– 8,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2.50%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2"/>
          <w:sz w:val="24"/>
        </w:rPr>
        <w:t xml:space="preserve"> </w:t>
      </w:r>
      <w:r>
        <w:rPr>
          <w:sz w:val="24"/>
        </w:rPr>
        <w:t>Year 9.</w:t>
      </w:r>
    </w:p>
    <w:p w14:paraId="7B2C9E2A" w14:textId="77777777" w:rsidR="0051522A" w:rsidRDefault="0051522A">
      <w:pPr>
        <w:pStyle w:val="BodyText"/>
      </w:pPr>
    </w:p>
    <w:p w14:paraId="79BC9E93" w14:textId="77777777" w:rsidR="0051522A" w:rsidRDefault="00F17778">
      <w:pPr>
        <w:pStyle w:val="ListParagraph"/>
        <w:numPr>
          <w:ilvl w:val="4"/>
          <w:numId w:val="43"/>
        </w:numPr>
        <w:tabs>
          <w:tab w:val="left" w:pos="2921"/>
        </w:tabs>
        <w:ind w:right="749"/>
        <w:rPr>
          <w:sz w:val="24"/>
        </w:rPr>
      </w:pPr>
      <w:r>
        <w:rPr>
          <w:sz w:val="24"/>
        </w:rPr>
        <w:t>Payment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based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quality</w:t>
      </w:r>
      <w:r>
        <w:rPr>
          <w:spacing w:val="-4"/>
          <w:sz w:val="24"/>
        </w:rPr>
        <w:t xml:space="preserve"> </w:t>
      </w:r>
      <w:r>
        <w:rPr>
          <w:sz w:val="24"/>
        </w:rPr>
        <w:t>withhold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measures listed in </w:t>
      </w:r>
      <w:r>
        <w:rPr>
          <w:b/>
          <w:sz w:val="24"/>
        </w:rPr>
        <w:t>Figure 4.2</w:t>
      </w:r>
      <w:r>
        <w:rPr>
          <w:sz w:val="24"/>
        </w:rPr>
        <w:t>, below. The Contractor must</w:t>
      </w:r>
      <w:r>
        <w:rPr>
          <w:spacing w:val="1"/>
          <w:sz w:val="24"/>
        </w:rPr>
        <w:t xml:space="preserve"> </w:t>
      </w:r>
      <w:r>
        <w:rPr>
          <w:sz w:val="24"/>
        </w:rPr>
        <w:t>report these measures according to the prevailing technical</w:t>
      </w:r>
      <w:r>
        <w:rPr>
          <w:spacing w:val="1"/>
          <w:sz w:val="24"/>
        </w:rPr>
        <w:t xml:space="preserve"> </w:t>
      </w:r>
      <w:r>
        <w:rPr>
          <w:sz w:val="24"/>
        </w:rPr>
        <w:t>specifications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 applicable</w:t>
      </w:r>
      <w:r>
        <w:rPr>
          <w:spacing w:val="-2"/>
          <w:sz w:val="24"/>
        </w:rPr>
        <w:t xml:space="preserve"> </w:t>
      </w:r>
      <w:r>
        <w:rPr>
          <w:sz w:val="24"/>
        </w:rPr>
        <w:t>measurement year.</w:t>
      </w:r>
    </w:p>
    <w:p w14:paraId="541C6E34" w14:textId="77777777" w:rsidR="0051522A" w:rsidRDefault="0051522A">
      <w:pPr>
        <w:pStyle w:val="BodyText"/>
      </w:pPr>
    </w:p>
    <w:p w14:paraId="61BCA405" w14:textId="77777777" w:rsidR="0051522A" w:rsidRDefault="00F17778">
      <w:pPr>
        <w:pStyle w:val="ListParagraph"/>
        <w:numPr>
          <w:ilvl w:val="4"/>
          <w:numId w:val="43"/>
        </w:numPr>
        <w:tabs>
          <w:tab w:val="left" w:pos="2921"/>
        </w:tabs>
        <w:ind w:right="735"/>
        <w:rPr>
          <w:sz w:val="24"/>
        </w:rPr>
      </w:pPr>
      <w:r>
        <w:rPr>
          <w:sz w:val="24"/>
        </w:rPr>
        <w:t>If the Contractor is unable to report at least three of the quality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withhold measures listed in </w:t>
      </w:r>
      <w:r>
        <w:rPr>
          <w:b/>
          <w:sz w:val="24"/>
        </w:rPr>
        <w:t xml:space="preserve">Figure 4.2 </w:t>
      </w:r>
      <w:r>
        <w:rPr>
          <w:sz w:val="24"/>
        </w:rPr>
        <w:t>for a given year due to</w:t>
      </w:r>
      <w:r>
        <w:rPr>
          <w:spacing w:val="1"/>
          <w:sz w:val="24"/>
        </w:rPr>
        <w:t xml:space="preserve"> </w:t>
      </w:r>
      <w:r>
        <w:rPr>
          <w:sz w:val="24"/>
        </w:rPr>
        <w:t>low enrollment or inability to meet other reporting criteria,</w:t>
      </w:r>
      <w:r>
        <w:rPr>
          <w:spacing w:val="1"/>
          <w:sz w:val="24"/>
        </w:rPr>
        <w:t xml:space="preserve"> </w:t>
      </w:r>
      <w:r>
        <w:rPr>
          <w:sz w:val="24"/>
        </w:rPr>
        <w:t>alternative measures will be used in the quality withhold</w:t>
      </w:r>
      <w:r>
        <w:rPr>
          <w:spacing w:val="1"/>
          <w:sz w:val="24"/>
        </w:rPr>
        <w:t xml:space="preserve"> </w:t>
      </w:r>
      <w:r>
        <w:rPr>
          <w:sz w:val="24"/>
        </w:rPr>
        <w:t>analysis.</w:t>
      </w:r>
      <w:r>
        <w:rPr>
          <w:spacing w:val="-6"/>
          <w:sz w:val="24"/>
        </w:rPr>
        <w:t xml:space="preserve"> </w:t>
      </w:r>
      <w:r>
        <w:rPr>
          <w:sz w:val="24"/>
        </w:rPr>
        <w:t>Additional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policy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3"/>
          <w:sz w:val="24"/>
        </w:rPr>
        <w:t xml:space="preserve"> </w:t>
      </w:r>
      <w:r>
        <w:rPr>
          <w:sz w:val="24"/>
        </w:rPr>
        <w:t>separate</w:t>
      </w:r>
      <w:r>
        <w:rPr>
          <w:spacing w:val="-1"/>
          <w:sz w:val="24"/>
        </w:rPr>
        <w:t xml:space="preserve"> </w:t>
      </w:r>
      <w:r>
        <w:rPr>
          <w:sz w:val="24"/>
        </w:rPr>
        <w:t>technical</w:t>
      </w:r>
      <w:r>
        <w:rPr>
          <w:spacing w:val="-1"/>
          <w:sz w:val="24"/>
        </w:rPr>
        <w:t xml:space="preserve"> </w:t>
      </w:r>
      <w:r>
        <w:rPr>
          <w:sz w:val="24"/>
        </w:rPr>
        <w:t>guidance.</w:t>
      </w:r>
    </w:p>
    <w:p w14:paraId="1CED3992" w14:textId="77777777" w:rsidR="0051522A" w:rsidRDefault="0051522A">
      <w:pPr>
        <w:pStyle w:val="BodyText"/>
      </w:pPr>
    </w:p>
    <w:p w14:paraId="53C66324" w14:textId="77777777" w:rsidR="0051522A" w:rsidRDefault="00F17778">
      <w:pPr>
        <w:pStyle w:val="ListParagraph"/>
        <w:numPr>
          <w:ilvl w:val="4"/>
          <w:numId w:val="43"/>
        </w:numPr>
        <w:tabs>
          <w:tab w:val="left" w:pos="2921"/>
        </w:tabs>
        <w:ind w:right="604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3"/>
          <w:sz w:val="24"/>
        </w:rPr>
        <w:t xml:space="preserve"> </w:t>
      </w:r>
      <w:r>
        <w:rPr>
          <w:sz w:val="24"/>
        </w:rPr>
        <w:t>Years</w:t>
      </w:r>
      <w:r>
        <w:rPr>
          <w:spacing w:val="-2"/>
          <w:sz w:val="24"/>
        </w:rPr>
        <w:t xml:space="preserve"> </w:t>
      </w:r>
      <w:r>
        <w:rPr>
          <w:sz w:val="24"/>
        </w:rPr>
        <w:t>6,</w:t>
      </w:r>
      <w:r>
        <w:rPr>
          <w:spacing w:val="-1"/>
          <w:sz w:val="24"/>
        </w:rPr>
        <w:t xml:space="preserve"> </w:t>
      </w:r>
      <w:r>
        <w:rPr>
          <w:sz w:val="24"/>
        </w:rPr>
        <w:t>7,</w:t>
      </w:r>
      <w:r>
        <w:rPr>
          <w:spacing w:val="-3"/>
          <w:sz w:val="24"/>
        </w:rPr>
        <w:t xml:space="preserve"> </w:t>
      </w:r>
      <w:r>
        <w:rPr>
          <w:sz w:val="24"/>
        </w:rPr>
        <w:t>8,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9,</w:t>
      </w:r>
      <w:r>
        <w:rPr>
          <w:spacing w:val="-2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3"/>
          <w:sz w:val="24"/>
        </w:rPr>
        <w:t xml:space="preserve"> </w:t>
      </w:r>
      <w:r>
        <w:rPr>
          <w:sz w:val="24"/>
        </w:rPr>
        <w:t>their sole discretion may provide flexibilities via administrative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guidance to the quality withhold measures listed in </w:t>
      </w:r>
      <w:r>
        <w:rPr>
          <w:b/>
          <w:sz w:val="24"/>
        </w:rPr>
        <w:t>Figure 4.2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to COVID-19</w:t>
      </w:r>
      <w:r>
        <w:rPr>
          <w:spacing w:val="-1"/>
          <w:sz w:val="24"/>
        </w:rPr>
        <w:t xml:space="preserve"> </w:t>
      </w:r>
      <w:r>
        <w:rPr>
          <w:sz w:val="24"/>
        </w:rPr>
        <w:t>impacts.</w:t>
      </w:r>
    </w:p>
    <w:p w14:paraId="7CD63264" w14:textId="77777777" w:rsidR="0051522A" w:rsidRDefault="0051522A">
      <w:pPr>
        <w:pStyle w:val="BodyText"/>
        <w:rPr>
          <w:sz w:val="21"/>
        </w:rPr>
      </w:pPr>
    </w:p>
    <w:p w14:paraId="4058301F" w14:textId="77777777" w:rsidR="0051522A" w:rsidRDefault="00F17778">
      <w:pPr>
        <w:pStyle w:val="Heading3"/>
        <w:ind w:left="5340" w:right="599" w:hanging="4101"/>
      </w:pPr>
      <w:r>
        <w:t>Figure 4.2: Quality Withhold Measures for Demonstration Years 2 through</w:t>
      </w:r>
      <w:r>
        <w:rPr>
          <w:spacing w:val="-64"/>
        </w:rPr>
        <w:t xml:space="preserve"> </w:t>
      </w:r>
      <w:r>
        <w:t>9.</w:t>
      </w:r>
    </w:p>
    <w:p w14:paraId="123AF09A" w14:textId="77777777" w:rsidR="0051522A" w:rsidRDefault="0051522A">
      <w:pPr>
        <w:pStyle w:val="BodyText"/>
        <w:spacing w:before="1"/>
        <w:rPr>
          <w:b/>
        </w:rPr>
      </w:pPr>
    </w:p>
    <w:tbl>
      <w:tblPr>
        <w:tblW w:w="0" w:type="auto"/>
        <w:tblInd w:w="10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5"/>
        <w:gridCol w:w="1558"/>
        <w:gridCol w:w="1372"/>
        <w:gridCol w:w="1460"/>
      </w:tblGrid>
      <w:tr w:rsidR="0051522A" w14:paraId="3EBB3E09" w14:textId="77777777" w:rsidTr="00D83049">
        <w:trPr>
          <w:trHeight w:val="1362"/>
          <w:tblHeader/>
        </w:trPr>
        <w:tc>
          <w:tcPr>
            <w:tcW w:w="3585" w:type="dxa"/>
            <w:shd w:val="clear" w:color="auto" w:fill="C0C0C0"/>
          </w:tcPr>
          <w:p w14:paraId="7A2D0787" w14:textId="77777777" w:rsidR="0051522A" w:rsidRDefault="0051522A">
            <w:pPr>
              <w:pStyle w:val="TableParagraph"/>
              <w:rPr>
                <w:b/>
                <w:sz w:val="26"/>
              </w:rPr>
            </w:pPr>
          </w:p>
          <w:p w14:paraId="2C86C01A" w14:textId="77777777" w:rsidR="0051522A" w:rsidRDefault="0051522A">
            <w:pPr>
              <w:pStyle w:val="TableParagraph"/>
              <w:rPr>
                <w:b/>
                <w:sz w:val="26"/>
              </w:rPr>
            </w:pPr>
          </w:p>
          <w:p w14:paraId="48847B3D" w14:textId="77777777" w:rsidR="0051522A" w:rsidRDefault="0051522A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1D78AC2D" w14:textId="77777777" w:rsidR="0051522A" w:rsidRDefault="00F17778">
            <w:pPr>
              <w:pStyle w:val="TableParagraph"/>
              <w:ind w:left="1285" w:right="12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Measure</w:t>
            </w:r>
          </w:p>
        </w:tc>
        <w:tc>
          <w:tcPr>
            <w:tcW w:w="1558" w:type="dxa"/>
            <w:shd w:val="clear" w:color="auto" w:fill="C0C0C0"/>
          </w:tcPr>
          <w:p w14:paraId="39720C18" w14:textId="77777777" w:rsidR="0051522A" w:rsidRDefault="00F17778">
            <w:pPr>
              <w:pStyle w:val="TableParagraph"/>
              <w:spacing w:before="17"/>
              <w:ind w:left="278" w:right="266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Measure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Steward/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</w:p>
        </w:tc>
        <w:tc>
          <w:tcPr>
            <w:tcW w:w="1372" w:type="dxa"/>
            <w:shd w:val="clear" w:color="auto" w:fill="C0C0C0"/>
          </w:tcPr>
          <w:p w14:paraId="6746D513" w14:textId="77777777" w:rsidR="0051522A" w:rsidRDefault="00F17778">
            <w:pPr>
              <w:pStyle w:val="TableParagraph"/>
              <w:spacing w:before="11"/>
              <w:ind w:left="397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CMS</w:t>
            </w:r>
          </w:p>
          <w:p w14:paraId="23692A5F" w14:textId="77777777" w:rsidR="0051522A" w:rsidRDefault="00F17778">
            <w:pPr>
              <w:pStyle w:val="TableParagraph"/>
              <w:ind w:left="170" w:right="162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Withhold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Measure</w:t>
            </w:r>
          </w:p>
        </w:tc>
        <w:tc>
          <w:tcPr>
            <w:tcW w:w="1460" w:type="dxa"/>
            <w:shd w:val="clear" w:color="auto" w:fill="C0C0C0"/>
          </w:tcPr>
          <w:p w14:paraId="148B4AA4" w14:textId="77777777" w:rsidR="0051522A" w:rsidRDefault="00F17778">
            <w:pPr>
              <w:pStyle w:val="TableParagraph"/>
              <w:spacing w:before="11"/>
              <w:ind w:left="194" w:right="186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State-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Specified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Withhold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Measure</w:t>
            </w:r>
          </w:p>
        </w:tc>
      </w:tr>
      <w:tr w:rsidR="0051522A" w14:paraId="08246CC6" w14:textId="77777777">
        <w:trPr>
          <w:trHeight w:val="807"/>
        </w:trPr>
        <w:tc>
          <w:tcPr>
            <w:tcW w:w="3585" w:type="dxa"/>
          </w:tcPr>
          <w:p w14:paraId="3047AB8C" w14:textId="77777777" w:rsidR="0051522A" w:rsidRDefault="00F17778">
            <w:pPr>
              <w:pStyle w:val="TableParagraph"/>
              <w:spacing w:before="8"/>
              <w:ind w:left="118" w:right="75"/>
              <w:rPr>
                <w:sz w:val="24"/>
              </w:rPr>
            </w:pPr>
            <w:r>
              <w:rPr>
                <w:sz w:val="24"/>
              </w:rPr>
              <w:t>Getting Appointments and Care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Quickly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(for DY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only)</w:t>
            </w:r>
          </w:p>
        </w:tc>
        <w:tc>
          <w:tcPr>
            <w:tcW w:w="1558" w:type="dxa"/>
          </w:tcPr>
          <w:p w14:paraId="488CF040" w14:textId="77777777" w:rsidR="0051522A" w:rsidRDefault="00F17778">
            <w:pPr>
              <w:pStyle w:val="TableParagraph"/>
              <w:spacing w:before="8"/>
              <w:ind w:left="114" w:right="155"/>
              <w:rPr>
                <w:sz w:val="24"/>
              </w:rPr>
            </w:pPr>
            <w:r>
              <w:rPr>
                <w:spacing w:val="-1"/>
                <w:sz w:val="24"/>
              </w:rPr>
              <w:t>AHRQ/CAH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PS</w:t>
            </w:r>
          </w:p>
        </w:tc>
        <w:tc>
          <w:tcPr>
            <w:tcW w:w="1372" w:type="dxa"/>
          </w:tcPr>
          <w:p w14:paraId="61E9B1A5" w14:textId="77777777" w:rsidR="0051522A" w:rsidRDefault="00F17778">
            <w:pPr>
              <w:pStyle w:val="TableParagraph"/>
              <w:spacing w:before="8"/>
              <w:ind w:right="595"/>
              <w:jc w:val="right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460" w:type="dxa"/>
          </w:tcPr>
          <w:p w14:paraId="5D510472" w14:textId="77777777" w:rsidR="0051522A" w:rsidRDefault="0051522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522A" w14:paraId="01D8C54D" w14:textId="77777777">
        <w:trPr>
          <w:trHeight w:val="821"/>
        </w:trPr>
        <w:tc>
          <w:tcPr>
            <w:tcW w:w="3585" w:type="dxa"/>
          </w:tcPr>
          <w:p w14:paraId="786D95DC" w14:textId="77777777" w:rsidR="0051522A" w:rsidRDefault="00F17778">
            <w:pPr>
              <w:pStyle w:val="TableParagraph"/>
              <w:spacing w:before="8"/>
              <w:ind w:left="118" w:right="517"/>
              <w:rPr>
                <w:sz w:val="24"/>
              </w:rPr>
            </w:pPr>
            <w:r>
              <w:rPr>
                <w:sz w:val="24"/>
              </w:rPr>
              <w:t>Customer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only)</w:t>
            </w:r>
          </w:p>
        </w:tc>
        <w:tc>
          <w:tcPr>
            <w:tcW w:w="1558" w:type="dxa"/>
          </w:tcPr>
          <w:p w14:paraId="1F1B0007" w14:textId="77777777" w:rsidR="0051522A" w:rsidRDefault="00F17778">
            <w:pPr>
              <w:pStyle w:val="TableParagraph"/>
              <w:spacing w:before="8"/>
              <w:ind w:left="114" w:right="155"/>
              <w:rPr>
                <w:sz w:val="24"/>
              </w:rPr>
            </w:pPr>
            <w:r>
              <w:rPr>
                <w:spacing w:val="-1"/>
                <w:sz w:val="24"/>
              </w:rPr>
              <w:t>AHRQ/CAH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PS</w:t>
            </w:r>
          </w:p>
        </w:tc>
        <w:tc>
          <w:tcPr>
            <w:tcW w:w="1372" w:type="dxa"/>
          </w:tcPr>
          <w:p w14:paraId="69DCBD9E" w14:textId="77777777" w:rsidR="0051522A" w:rsidRDefault="00F17778">
            <w:pPr>
              <w:pStyle w:val="TableParagraph"/>
              <w:spacing w:before="8"/>
              <w:ind w:right="595"/>
              <w:jc w:val="right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460" w:type="dxa"/>
          </w:tcPr>
          <w:p w14:paraId="546355A0" w14:textId="77777777" w:rsidR="0051522A" w:rsidRDefault="0051522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522A" w14:paraId="0988344B" w14:textId="77777777">
        <w:trPr>
          <w:trHeight w:val="807"/>
        </w:trPr>
        <w:tc>
          <w:tcPr>
            <w:tcW w:w="3585" w:type="dxa"/>
          </w:tcPr>
          <w:p w14:paraId="7415DD35" w14:textId="77777777" w:rsidR="0051522A" w:rsidRDefault="00F17778">
            <w:pPr>
              <w:pStyle w:val="TableParagraph"/>
              <w:spacing w:before="8"/>
              <w:ind w:left="118" w:right="344"/>
              <w:rPr>
                <w:sz w:val="24"/>
              </w:rPr>
            </w:pPr>
            <w:r>
              <w:rPr>
                <w:sz w:val="24"/>
              </w:rPr>
              <w:t>Part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medication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adherence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diabetes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medications</w:t>
            </w:r>
          </w:p>
        </w:tc>
        <w:tc>
          <w:tcPr>
            <w:tcW w:w="1558" w:type="dxa"/>
          </w:tcPr>
          <w:p w14:paraId="05D429FA" w14:textId="77777777" w:rsidR="0051522A" w:rsidRDefault="00F17778">
            <w:pPr>
              <w:pStyle w:val="TableParagraph"/>
              <w:spacing w:before="8"/>
              <w:ind w:left="114"/>
              <w:rPr>
                <w:sz w:val="24"/>
              </w:rPr>
            </w:pPr>
            <w:r>
              <w:rPr>
                <w:sz w:val="24"/>
              </w:rPr>
              <w:t>CMS/PDE</w:t>
            </w:r>
          </w:p>
          <w:p w14:paraId="375B1FA2" w14:textId="77777777" w:rsidR="0051522A" w:rsidRDefault="00F17778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1372" w:type="dxa"/>
          </w:tcPr>
          <w:p w14:paraId="3DD94C17" w14:textId="77777777" w:rsidR="0051522A" w:rsidRDefault="00F17778">
            <w:pPr>
              <w:pStyle w:val="TableParagraph"/>
              <w:spacing w:before="8"/>
              <w:ind w:right="595"/>
              <w:jc w:val="right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460" w:type="dxa"/>
          </w:tcPr>
          <w:p w14:paraId="5448D7B6" w14:textId="77777777" w:rsidR="0051522A" w:rsidRDefault="0051522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94AC62F" w14:textId="77777777" w:rsidR="0051522A" w:rsidRDefault="0051522A">
      <w:pPr>
        <w:rPr>
          <w:rFonts w:ascii="Times New Roman"/>
          <w:sz w:val="24"/>
        </w:rPr>
        <w:sectPr w:rsidR="0051522A">
          <w:pgSz w:w="12240" w:h="15840"/>
          <w:pgMar w:top="1360" w:right="940" w:bottom="1904" w:left="1040" w:header="0" w:footer="1222" w:gutter="0"/>
          <w:cols w:space="720"/>
        </w:sectPr>
      </w:pPr>
    </w:p>
    <w:tbl>
      <w:tblPr>
        <w:tblW w:w="0" w:type="auto"/>
        <w:tblInd w:w="10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5"/>
        <w:gridCol w:w="1558"/>
        <w:gridCol w:w="1372"/>
        <w:gridCol w:w="1460"/>
      </w:tblGrid>
      <w:tr w:rsidR="0051522A" w14:paraId="191816C8" w14:textId="77777777">
        <w:trPr>
          <w:trHeight w:val="1362"/>
        </w:trPr>
        <w:tc>
          <w:tcPr>
            <w:tcW w:w="3585" w:type="dxa"/>
            <w:shd w:val="clear" w:color="auto" w:fill="C0C0C0"/>
          </w:tcPr>
          <w:p w14:paraId="54A1E7F8" w14:textId="77777777" w:rsidR="0051522A" w:rsidRDefault="0051522A">
            <w:pPr>
              <w:pStyle w:val="TableParagraph"/>
              <w:rPr>
                <w:b/>
                <w:sz w:val="26"/>
              </w:rPr>
            </w:pPr>
          </w:p>
          <w:p w14:paraId="624CE856" w14:textId="77777777" w:rsidR="0051522A" w:rsidRDefault="0051522A">
            <w:pPr>
              <w:pStyle w:val="TableParagraph"/>
              <w:rPr>
                <w:b/>
                <w:sz w:val="26"/>
              </w:rPr>
            </w:pPr>
          </w:p>
          <w:p w14:paraId="3B7A23E1" w14:textId="77777777" w:rsidR="0051522A" w:rsidRDefault="0051522A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57BF3326" w14:textId="77777777" w:rsidR="0051522A" w:rsidRDefault="00F17778">
            <w:pPr>
              <w:pStyle w:val="TableParagraph"/>
              <w:ind w:left="1285" w:right="12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Measure</w:t>
            </w:r>
          </w:p>
        </w:tc>
        <w:tc>
          <w:tcPr>
            <w:tcW w:w="1558" w:type="dxa"/>
            <w:shd w:val="clear" w:color="auto" w:fill="C0C0C0"/>
          </w:tcPr>
          <w:p w14:paraId="5D1A0C6C" w14:textId="77777777" w:rsidR="0051522A" w:rsidRDefault="00F17778">
            <w:pPr>
              <w:pStyle w:val="TableParagraph"/>
              <w:spacing w:before="16"/>
              <w:ind w:left="277" w:right="266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Measure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Steward/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Source</w:t>
            </w:r>
          </w:p>
        </w:tc>
        <w:tc>
          <w:tcPr>
            <w:tcW w:w="1372" w:type="dxa"/>
            <w:shd w:val="clear" w:color="auto" w:fill="C0C0C0"/>
          </w:tcPr>
          <w:p w14:paraId="4B5B8059" w14:textId="77777777" w:rsidR="0051522A" w:rsidRDefault="00F17778">
            <w:pPr>
              <w:pStyle w:val="TableParagraph"/>
              <w:spacing w:before="10"/>
              <w:ind w:left="397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CMS</w:t>
            </w:r>
          </w:p>
          <w:p w14:paraId="1057AC81" w14:textId="77777777" w:rsidR="0051522A" w:rsidRDefault="00F17778">
            <w:pPr>
              <w:pStyle w:val="TableParagraph"/>
              <w:ind w:left="170" w:right="162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Withhold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Measure</w:t>
            </w:r>
          </w:p>
        </w:tc>
        <w:tc>
          <w:tcPr>
            <w:tcW w:w="1460" w:type="dxa"/>
            <w:shd w:val="clear" w:color="auto" w:fill="C0C0C0"/>
          </w:tcPr>
          <w:p w14:paraId="0E817FFF" w14:textId="77777777" w:rsidR="0051522A" w:rsidRDefault="00F17778">
            <w:pPr>
              <w:pStyle w:val="TableParagraph"/>
              <w:spacing w:before="10"/>
              <w:ind w:left="194" w:right="186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State-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Specified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Withhold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Measure</w:t>
            </w:r>
          </w:p>
        </w:tc>
      </w:tr>
      <w:tr w:rsidR="0051522A" w14:paraId="047F1BC9" w14:textId="77777777">
        <w:trPr>
          <w:trHeight w:val="1092"/>
        </w:trPr>
        <w:tc>
          <w:tcPr>
            <w:tcW w:w="3585" w:type="dxa"/>
          </w:tcPr>
          <w:p w14:paraId="4C2EB286" w14:textId="77777777" w:rsidR="0051522A" w:rsidRDefault="00F17778">
            <w:pPr>
              <w:pStyle w:val="TableParagraph"/>
              <w:spacing w:before="10"/>
              <w:ind w:left="118" w:right="75"/>
              <w:rPr>
                <w:sz w:val="24"/>
              </w:rPr>
            </w:pPr>
            <w:r>
              <w:rPr>
                <w:sz w:val="24"/>
              </w:rPr>
              <w:t>Adults‘ access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preventive/ambulatory </w:t>
            </w:r>
            <w:r>
              <w:rPr>
                <w:sz w:val="24"/>
              </w:rPr>
              <w:t>health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(Starting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</w:p>
        </w:tc>
        <w:tc>
          <w:tcPr>
            <w:tcW w:w="1558" w:type="dxa"/>
          </w:tcPr>
          <w:p w14:paraId="36839D8A" w14:textId="77777777" w:rsidR="0051522A" w:rsidRDefault="00F17778">
            <w:pPr>
              <w:pStyle w:val="TableParagraph"/>
              <w:spacing w:before="10"/>
              <w:ind w:left="114" w:right="147"/>
              <w:rPr>
                <w:sz w:val="24"/>
              </w:rPr>
            </w:pPr>
            <w:r>
              <w:rPr>
                <w:sz w:val="24"/>
              </w:rPr>
              <w:t>NCQA/HED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</w:p>
        </w:tc>
        <w:tc>
          <w:tcPr>
            <w:tcW w:w="1372" w:type="dxa"/>
          </w:tcPr>
          <w:p w14:paraId="723F8F52" w14:textId="77777777" w:rsidR="0051522A" w:rsidRDefault="005152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 w14:paraId="0B6A34FA" w14:textId="77777777" w:rsidR="0051522A" w:rsidRDefault="00F17778">
            <w:pPr>
              <w:pStyle w:val="TableParagraph"/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51522A" w14:paraId="410B0C86" w14:textId="77777777">
        <w:trPr>
          <w:trHeight w:val="803"/>
        </w:trPr>
        <w:tc>
          <w:tcPr>
            <w:tcW w:w="3585" w:type="dxa"/>
          </w:tcPr>
          <w:p w14:paraId="1B59B401" w14:textId="77777777" w:rsidR="0051522A" w:rsidRDefault="00F17778">
            <w:pPr>
              <w:pStyle w:val="TableParagraph"/>
              <w:spacing w:before="8"/>
              <w:ind w:left="118"/>
              <w:rPr>
                <w:sz w:val="24"/>
              </w:rPr>
            </w:pPr>
            <w:r>
              <w:rPr>
                <w:sz w:val="24"/>
              </w:rPr>
              <w:t>Annual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flu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vaccine</w:t>
            </w:r>
          </w:p>
        </w:tc>
        <w:tc>
          <w:tcPr>
            <w:tcW w:w="1558" w:type="dxa"/>
          </w:tcPr>
          <w:p w14:paraId="5B5B56DD" w14:textId="77777777" w:rsidR="0051522A" w:rsidRDefault="00F17778">
            <w:pPr>
              <w:pStyle w:val="TableParagraph"/>
              <w:spacing w:before="8"/>
              <w:ind w:left="114" w:right="155"/>
              <w:rPr>
                <w:sz w:val="24"/>
              </w:rPr>
            </w:pPr>
            <w:r>
              <w:rPr>
                <w:spacing w:val="-1"/>
                <w:sz w:val="24"/>
              </w:rPr>
              <w:t>AHRQ/CAH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PS</w:t>
            </w:r>
          </w:p>
        </w:tc>
        <w:tc>
          <w:tcPr>
            <w:tcW w:w="1372" w:type="dxa"/>
          </w:tcPr>
          <w:p w14:paraId="5A204795" w14:textId="77777777" w:rsidR="0051522A" w:rsidRDefault="00F17778">
            <w:pPr>
              <w:pStyle w:val="TableParagraph"/>
              <w:spacing w:before="8"/>
              <w:ind w:right="595"/>
              <w:jc w:val="right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460" w:type="dxa"/>
          </w:tcPr>
          <w:p w14:paraId="2366FD2A" w14:textId="77777777" w:rsidR="0051522A" w:rsidRDefault="0051522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522A" w14:paraId="308CE11D" w14:textId="77777777">
        <w:trPr>
          <w:trHeight w:val="803"/>
        </w:trPr>
        <w:tc>
          <w:tcPr>
            <w:tcW w:w="3585" w:type="dxa"/>
          </w:tcPr>
          <w:p w14:paraId="5FEC4978" w14:textId="77777777" w:rsidR="0051522A" w:rsidRDefault="00F17778">
            <w:pPr>
              <w:pStyle w:val="TableParagraph"/>
              <w:spacing w:before="8"/>
              <w:ind w:left="118"/>
              <w:rPr>
                <w:sz w:val="24"/>
              </w:rPr>
            </w:pPr>
            <w:r>
              <w:rPr>
                <w:sz w:val="24"/>
              </w:rPr>
              <w:t>Controlling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blood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pressure</w:t>
            </w:r>
          </w:p>
        </w:tc>
        <w:tc>
          <w:tcPr>
            <w:tcW w:w="1558" w:type="dxa"/>
          </w:tcPr>
          <w:p w14:paraId="06CB63CD" w14:textId="77777777" w:rsidR="0051522A" w:rsidRDefault="00F17778">
            <w:pPr>
              <w:pStyle w:val="TableParagraph"/>
              <w:spacing w:before="8"/>
              <w:ind w:left="114" w:right="147"/>
              <w:rPr>
                <w:sz w:val="24"/>
              </w:rPr>
            </w:pPr>
            <w:r>
              <w:rPr>
                <w:sz w:val="24"/>
              </w:rPr>
              <w:t>NCQA/HED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</w:p>
        </w:tc>
        <w:tc>
          <w:tcPr>
            <w:tcW w:w="1372" w:type="dxa"/>
          </w:tcPr>
          <w:p w14:paraId="43C075D5" w14:textId="77777777" w:rsidR="0051522A" w:rsidRDefault="00F17778">
            <w:pPr>
              <w:pStyle w:val="TableParagraph"/>
              <w:spacing w:before="8"/>
              <w:ind w:right="595"/>
              <w:jc w:val="right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460" w:type="dxa"/>
          </w:tcPr>
          <w:p w14:paraId="4975355C" w14:textId="77777777" w:rsidR="0051522A" w:rsidRDefault="0051522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522A" w14:paraId="0F3540B5" w14:textId="77777777">
        <w:trPr>
          <w:trHeight w:val="1044"/>
        </w:trPr>
        <w:tc>
          <w:tcPr>
            <w:tcW w:w="3585" w:type="dxa"/>
          </w:tcPr>
          <w:p w14:paraId="27A4F572" w14:textId="77777777" w:rsidR="0051522A" w:rsidRDefault="00F17778">
            <w:pPr>
              <w:pStyle w:val="TableParagraph"/>
              <w:spacing w:before="10"/>
              <w:ind w:left="118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all-cause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readmissions</w:t>
            </w:r>
          </w:p>
        </w:tc>
        <w:tc>
          <w:tcPr>
            <w:tcW w:w="1558" w:type="dxa"/>
          </w:tcPr>
          <w:p w14:paraId="7E68DD11" w14:textId="77777777" w:rsidR="0051522A" w:rsidRDefault="00F17778">
            <w:pPr>
              <w:pStyle w:val="TableParagraph"/>
              <w:spacing w:before="10"/>
              <w:ind w:left="114" w:right="147"/>
              <w:rPr>
                <w:sz w:val="24"/>
              </w:rPr>
            </w:pPr>
            <w:r>
              <w:rPr>
                <w:sz w:val="24"/>
              </w:rPr>
              <w:t>NCQA/HED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</w:p>
        </w:tc>
        <w:tc>
          <w:tcPr>
            <w:tcW w:w="1372" w:type="dxa"/>
          </w:tcPr>
          <w:p w14:paraId="17F5E065" w14:textId="77777777" w:rsidR="0051522A" w:rsidRDefault="00F17778">
            <w:pPr>
              <w:pStyle w:val="TableParagraph"/>
              <w:spacing w:before="10"/>
              <w:ind w:right="595"/>
              <w:jc w:val="right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460" w:type="dxa"/>
          </w:tcPr>
          <w:p w14:paraId="4EAE490C" w14:textId="77777777" w:rsidR="0051522A" w:rsidRDefault="0051522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522A" w14:paraId="779D695D" w14:textId="77777777">
        <w:trPr>
          <w:trHeight w:val="527"/>
        </w:trPr>
        <w:tc>
          <w:tcPr>
            <w:tcW w:w="3585" w:type="dxa"/>
          </w:tcPr>
          <w:p w14:paraId="09001016" w14:textId="77777777" w:rsidR="0051522A" w:rsidRDefault="005152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6275D589" w14:textId="77777777" w:rsidR="0051522A" w:rsidRDefault="005152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72" w:type="dxa"/>
          </w:tcPr>
          <w:p w14:paraId="5D8DD5CA" w14:textId="77777777" w:rsidR="0051522A" w:rsidRDefault="005152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 w14:paraId="254F8B3D" w14:textId="77777777" w:rsidR="0051522A" w:rsidRDefault="0051522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522A" w14:paraId="0D957E48" w14:textId="77777777">
        <w:trPr>
          <w:trHeight w:val="821"/>
        </w:trPr>
        <w:tc>
          <w:tcPr>
            <w:tcW w:w="3585" w:type="dxa"/>
          </w:tcPr>
          <w:p w14:paraId="6CE01C8E" w14:textId="77777777" w:rsidR="0051522A" w:rsidRDefault="00F17778">
            <w:pPr>
              <w:pStyle w:val="TableParagraph"/>
              <w:spacing w:before="8"/>
              <w:ind w:left="118" w:right="75"/>
              <w:rPr>
                <w:sz w:val="24"/>
              </w:rPr>
            </w:pPr>
            <w:r>
              <w:rPr>
                <w:sz w:val="24"/>
              </w:rPr>
              <w:t>Follow-up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hospitalization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for mental illness</w:t>
            </w:r>
          </w:p>
        </w:tc>
        <w:tc>
          <w:tcPr>
            <w:tcW w:w="1558" w:type="dxa"/>
          </w:tcPr>
          <w:p w14:paraId="6CB45285" w14:textId="77777777" w:rsidR="0051522A" w:rsidRDefault="00F17778">
            <w:pPr>
              <w:pStyle w:val="TableParagraph"/>
              <w:spacing w:before="8"/>
              <w:ind w:left="114" w:right="147"/>
              <w:rPr>
                <w:sz w:val="24"/>
              </w:rPr>
            </w:pPr>
            <w:r>
              <w:rPr>
                <w:sz w:val="24"/>
              </w:rPr>
              <w:t>NCQA/HED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</w:p>
        </w:tc>
        <w:tc>
          <w:tcPr>
            <w:tcW w:w="1372" w:type="dxa"/>
          </w:tcPr>
          <w:p w14:paraId="5CCE978D" w14:textId="77777777" w:rsidR="0051522A" w:rsidRDefault="00F17778">
            <w:pPr>
              <w:pStyle w:val="TableParagraph"/>
              <w:spacing w:before="8"/>
              <w:ind w:right="595"/>
              <w:jc w:val="right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460" w:type="dxa"/>
          </w:tcPr>
          <w:p w14:paraId="7C98D0F7" w14:textId="77777777" w:rsidR="0051522A" w:rsidRDefault="0051522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522A" w14:paraId="56BE73EA" w14:textId="77777777">
        <w:trPr>
          <w:trHeight w:val="537"/>
        </w:trPr>
        <w:tc>
          <w:tcPr>
            <w:tcW w:w="3585" w:type="dxa"/>
          </w:tcPr>
          <w:p w14:paraId="3B1A4F06" w14:textId="77777777" w:rsidR="0051522A" w:rsidRDefault="005152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8" w:type="dxa"/>
          </w:tcPr>
          <w:p w14:paraId="7B565BDD" w14:textId="77777777" w:rsidR="0051522A" w:rsidRDefault="005152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72" w:type="dxa"/>
          </w:tcPr>
          <w:p w14:paraId="3B0F2073" w14:textId="77777777" w:rsidR="0051522A" w:rsidRDefault="005152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 w14:paraId="4E5CBCA9" w14:textId="77777777" w:rsidR="0051522A" w:rsidRDefault="0051522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522A" w14:paraId="1B25B332" w14:textId="77777777">
        <w:trPr>
          <w:trHeight w:val="1079"/>
        </w:trPr>
        <w:tc>
          <w:tcPr>
            <w:tcW w:w="3585" w:type="dxa"/>
          </w:tcPr>
          <w:p w14:paraId="6371ADA6" w14:textId="77777777" w:rsidR="0051522A" w:rsidRDefault="00F17778">
            <w:pPr>
              <w:pStyle w:val="TableParagraph"/>
              <w:spacing w:before="8"/>
              <w:ind w:left="118" w:right="408"/>
              <w:rPr>
                <w:sz w:val="24"/>
              </w:rPr>
            </w:pPr>
            <w:r>
              <w:rPr>
                <w:sz w:val="24"/>
              </w:rPr>
              <w:t>Initiation and engagement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alcohol and other drug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dependence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treatment</w:t>
            </w:r>
          </w:p>
        </w:tc>
        <w:tc>
          <w:tcPr>
            <w:tcW w:w="1558" w:type="dxa"/>
          </w:tcPr>
          <w:p w14:paraId="1B1FAAC0" w14:textId="77777777" w:rsidR="0051522A" w:rsidRDefault="00F17778">
            <w:pPr>
              <w:pStyle w:val="TableParagraph"/>
              <w:spacing w:before="8"/>
              <w:ind w:left="114" w:right="147"/>
              <w:rPr>
                <w:sz w:val="24"/>
              </w:rPr>
            </w:pPr>
            <w:r>
              <w:rPr>
                <w:sz w:val="24"/>
              </w:rPr>
              <w:t>NCQA/HED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</w:p>
        </w:tc>
        <w:tc>
          <w:tcPr>
            <w:tcW w:w="1372" w:type="dxa"/>
          </w:tcPr>
          <w:p w14:paraId="28E63B61" w14:textId="77777777" w:rsidR="0051522A" w:rsidRDefault="005152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0" w:type="dxa"/>
          </w:tcPr>
          <w:p w14:paraId="2380B17C" w14:textId="77777777" w:rsidR="0051522A" w:rsidRDefault="00F17778">
            <w:pPr>
              <w:pStyle w:val="TableParagraph"/>
              <w:spacing w:before="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 w:rsidR="0051522A" w14:paraId="36B2BF7F" w14:textId="77777777">
        <w:trPr>
          <w:trHeight w:val="1362"/>
        </w:trPr>
        <w:tc>
          <w:tcPr>
            <w:tcW w:w="3585" w:type="dxa"/>
          </w:tcPr>
          <w:p w14:paraId="10585424" w14:textId="77777777" w:rsidR="0051522A" w:rsidRDefault="00F17778">
            <w:pPr>
              <w:pStyle w:val="TableParagraph"/>
              <w:spacing w:before="10"/>
              <w:ind w:left="118" w:right="153"/>
              <w:rPr>
                <w:sz w:val="24"/>
              </w:rPr>
            </w:pPr>
            <w:r>
              <w:rPr>
                <w:sz w:val="24"/>
              </w:rPr>
              <w:t>Encounter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(Starting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</w:p>
        </w:tc>
        <w:tc>
          <w:tcPr>
            <w:tcW w:w="1558" w:type="dxa"/>
          </w:tcPr>
          <w:p w14:paraId="27A0ADCA" w14:textId="77777777" w:rsidR="0051522A" w:rsidRDefault="00F17778">
            <w:pPr>
              <w:pStyle w:val="TableParagraph"/>
              <w:spacing w:before="10"/>
              <w:ind w:left="114"/>
              <w:rPr>
                <w:sz w:val="24"/>
              </w:rPr>
            </w:pPr>
            <w:r>
              <w:rPr>
                <w:sz w:val="24"/>
              </w:rPr>
              <w:t>CMS</w:t>
            </w:r>
          </w:p>
          <w:p w14:paraId="5A37E783" w14:textId="77777777" w:rsidR="0051522A" w:rsidRDefault="00F17778">
            <w:pPr>
              <w:pStyle w:val="TableParagraph"/>
              <w:ind w:left="114" w:right="497"/>
              <w:jc w:val="both"/>
              <w:rPr>
                <w:sz w:val="24"/>
              </w:rPr>
            </w:pPr>
            <w:r>
              <w:rPr>
                <w:sz w:val="24"/>
              </w:rPr>
              <w:t>defined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measure</w:t>
            </w:r>
          </w:p>
        </w:tc>
        <w:tc>
          <w:tcPr>
            <w:tcW w:w="1372" w:type="dxa"/>
          </w:tcPr>
          <w:p w14:paraId="2DB97138" w14:textId="77777777" w:rsidR="0051522A" w:rsidRDefault="00F17778">
            <w:pPr>
              <w:pStyle w:val="TableParagraph"/>
              <w:spacing w:before="10"/>
              <w:ind w:right="595"/>
              <w:jc w:val="right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460" w:type="dxa"/>
          </w:tcPr>
          <w:p w14:paraId="3E394903" w14:textId="77777777" w:rsidR="0051522A" w:rsidRDefault="0051522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26948F3" w14:textId="77777777" w:rsidR="0051522A" w:rsidRDefault="0051522A">
      <w:pPr>
        <w:pStyle w:val="BodyText"/>
        <w:rPr>
          <w:b/>
          <w:sz w:val="20"/>
        </w:rPr>
      </w:pPr>
    </w:p>
    <w:p w14:paraId="1C2055A4" w14:textId="77777777" w:rsidR="0051522A" w:rsidRDefault="0051522A">
      <w:pPr>
        <w:pStyle w:val="BodyText"/>
        <w:spacing w:before="2"/>
        <w:rPr>
          <w:b/>
          <w:sz w:val="17"/>
        </w:rPr>
      </w:pPr>
    </w:p>
    <w:p w14:paraId="1F82335F" w14:textId="77777777" w:rsidR="0051522A" w:rsidRDefault="00F17778">
      <w:pPr>
        <w:pStyle w:val="ListParagraph"/>
        <w:numPr>
          <w:ilvl w:val="2"/>
          <w:numId w:val="44"/>
        </w:numPr>
        <w:tabs>
          <w:tab w:val="left" w:pos="1841"/>
        </w:tabs>
        <w:spacing w:before="92"/>
        <w:ind w:hanging="721"/>
        <w:rPr>
          <w:sz w:val="24"/>
        </w:rPr>
      </w:pPr>
      <w:r>
        <w:rPr>
          <w:b/>
          <w:sz w:val="24"/>
        </w:rPr>
        <w:t>Indian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Enrollees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Indian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Providers</w:t>
      </w:r>
    </w:p>
    <w:p w14:paraId="60F9963B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620543A7" w14:textId="77777777" w:rsidR="0051522A" w:rsidRDefault="00F17778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656" w:hanging="1080"/>
        <w:rPr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payments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conditioned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compliance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64"/>
          <w:sz w:val="24"/>
        </w:rPr>
        <w:t xml:space="preserve"> </w:t>
      </w:r>
      <w:r>
        <w:rPr>
          <w:sz w:val="24"/>
        </w:rPr>
        <w:t>the provisions below and all other applicable provisions of the</w:t>
      </w:r>
      <w:r>
        <w:rPr>
          <w:spacing w:val="1"/>
          <w:sz w:val="24"/>
        </w:rPr>
        <w:t xml:space="preserve"> </w:t>
      </w:r>
      <w:r>
        <w:rPr>
          <w:sz w:val="24"/>
        </w:rPr>
        <w:t>American</w:t>
      </w:r>
      <w:r>
        <w:rPr>
          <w:spacing w:val="-2"/>
          <w:sz w:val="24"/>
        </w:rPr>
        <w:t xml:space="preserve"> </w:t>
      </w:r>
      <w:r>
        <w:rPr>
          <w:sz w:val="24"/>
        </w:rPr>
        <w:t>Recovery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Reinvestment</w:t>
      </w:r>
      <w:r>
        <w:rPr>
          <w:spacing w:val="-2"/>
          <w:sz w:val="24"/>
        </w:rPr>
        <w:t xml:space="preserve"> </w:t>
      </w:r>
      <w:r>
        <w:rPr>
          <w:sz w:val="24"/>
        </w:rPr>
        <w:t>Act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2009. See</w:t>
      </w:r>
      <w:r>
        <w:rPr>
          <w:spacing w:val="-2"/>
          <w:sz w:val="24"/>
        </w:rPr>
        <w:t xml:space="preserve"> </w:t>
      </w:r>
      <w:r>
        <w:rPr>
          <w:sz w:val="24"/>
        </w:rPr>
        <w:t>also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</w:p>
    <w:p w14:paraId="7F013EEC" w14:textId="77777777" w:rsidR="0051522A" w:rsidRDefault="00F17778">
      <w:pPr>
        <w:pStyle w:val="BodyText"/>
        <w:ind w:left="2560"/>
      </w:pPr>
      <w:r>
        <w:t>C.F.R.</w:t>
      </w:r>
      <w:r>
        <w:rPr>
          <w:spacing w:val="-1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438.14.</w:t>
      </w:r>
    </w:p>
    <w:p w14:paraId="6DD7DB18" w14:textId="77777777" w:rsidR="0051522A" w:rsidRDefault="0051522A">
      <w:pPr>
        <w:pStyle w:val="BodyText"/>
      </w:pPr>
    </w:p>
    <w:p w14:paraId="0CFD0F33" w14:textId="77777777" w:rsidR="0051522A" w:rsidRDefault="00F17778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641" w:hanging="108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offer</w:t>
      </w:r>
      <w:r>
        <w:rPr>
          <w:spacing w:val="-1"/>
          <w:sz w:val="24"/>
        </w:rPr>
        <w:t xml:space="preserve"> </w:t>
      </w:r>
      <w:r>
        <w:rPr>
          <w:sz w:val="24"/>
        </w:rPr>
        <w:t>Indian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option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choose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63"/>
          <w:sz w:val="24"/>
        </w:rPr>
        <w:t xml:space="preserve"> </w:t>
      </w:r>
      <w:r>
        <w:rPr>
          <w:sz w:val="24"/>
        </w:rPr>
        <w:t>Indian health care provider as a PCP if the Contractor has an</w:t>
      </w:r>
      <w:r>
        <w:rPr>
          <w:spacing w:val="1"/>
          <w:sz w:val="24"/>
        </w:rPr>
        <w:t xml:space="preserve"> </w:t>
      </w:r>
      <w:r>
        <w:rPr>
          <w:sz w:val="24"/>
        </w:rPr>
        <w:t>Indian</w:t>
      </w:r>
      <w:r>
        <w:rPr>
          <w:spacing w:val="-2"/>
          <w:sz w:val="24"/>
        </w:rPr>
        <w:t xml:space="preserve"> </w:t>
      </w:r>
      <w:r>
        <w:rPr>
          <w:sz w:val="24"/>
        </w:rPr>
        <w:t>PCP in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network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capacity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</w:p>
    <w:p w14:paraId="633CC528" w14:textId="77777777" w:rsidR="0051522A" w:rsidRDefault="0051522A">
      <w:pPr>
        <w:rPr>
          <w:sz w:val="24"/>
        </w:rPr>
        <w:sectPr w:rsidR="0051522A">
          <w:type w:val="continuous"/>
          <w:pgSz w:w="12240" w:h="15840"/>
          <w:pgMar w:top="1440" w:right="940" w:bottom="1500" w:left="1040" w:header="0" w:footer="1222" w:gutter="0"/>
          <w:cols w:space="720"/>
        </w:sectPr>
      </w:pPr>
    </w:p>
    <w:p w14:paraId="2D648120" w14:textId="77777777" w:rsidR="0051522A" w:rsidRDefault="00F17778">
      <w:pPr>
        <w:pStyle w:val="BodyText"/>
        <w:spacing w:before="77"/>
        <w:ind w:left="2560" w:right="490"/>
      </w:pPr>
      <w:r>
        <w:t>services. The Contractor shall permit Indian Enrollees to obtain</w:t>
      </w:r>
      <w:r>
        <w:rPr>
          <w:spacing w:val="1"/>
        </w:rPr>
        <w:t xml:space="preserve"> </w:t>
      </w:r>
      <w:r>
        <w:t>Covered Services from out-of-network Indian Health Care Providers</w:t>
      </w:r>
      <w:r>
        <w:rPr>
          <w:spacing w:val="-64"/>
        </w:rPr>
        <w:t xml:space="preserve"> </w:t>
      </w:r>
      <w:r>
        <w:t>from whom the Enrollee is otherwise eligible to receive such</w:t>
      </w:r>
      <w:r>
        <w:rPr>
          <w:spacing w:val="1"/>
        </w:rPr>
        <w:t xml:space="preserve"> </w:t>
      </w:r>
      <w:r>
        <w:t>services. The Contractor shall also permit an out-of-network Indian</w:t>
      </w:r>
      <w:r>
        <w:rPr>
          <w:spacing w:val="1"/>
        </w:rPr>
        <w:t xml:space="preserve"> </w:t>
      </w:r>
      <w:r>
        <w:t>Health Care Provider to refer an Indian Enrollee to a Network</w:t>
      </w:r>
      <w:r>
        <w:rPr>
          <w:spacing w:val="1"/>
        </w:rPr>
        <w:t xml:space="preserve"> </w:t>
      </w:r>
      <w:r>
        <w:t>Provider.</w:t>
      </w:r>
    </w:p>
    <w:p w14:paraId="03BA6A31" w14:textId="77777777" w:rsidR="0051522A" w:rsidRDefault="0051522A">
      <w:pPr>
        <w:pStyle w:val="BodyText"/>
      </w:pPr>
    </w:p>
    <w:p w14:paraId="21888ACE" w14:textId="77777777" w:rsidR="0051522A" w:rsidRDefault="00F17778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508" w:hanging="1080"/>
        <w:rPr>
          <w:sz w:val="24"/>
        </w:rPr>
      </w:pPr>
      <w:r>
        <w:rPr>
          <w:sz w:val="24"/>
        </w:rPr>
        <w:t>The Contractor shall demonstrate that it has sufficient access to</w:t>
      </w:r>
      <w:r>
        <w:rPr>
          <w:spacing w:val="1"/>
          <w:sz w:val="24"/>
        </w:rPr>
        <w:t xml:space="preserve"> </w:t>
      </w:r>
      <w:r>
        <w:rPr>
          <w:sz w:val="24"/>
        </w:rPr>
        <w:t>Indian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Providers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Covered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64"/>
          <w:sz w:val="24"/>
        </w:rPr>
        <w:t xml:space="preserve"> </w:t>
      </w:r>
      <w:r>
        <w:rPr>
          <w:sz w:val="24"/>
        </w:rPr>
        <w:t>for Indian</w:t>
      </w:r>
      <w:r>
        <w:rPr>
          <w:spacing w:val="-1"/>
          <w:sz w:val="24"/>
        </w:rPr>
        <w:t xml:space="preserve"> </w:t>
      </w:r>
      <w:r>
        <w:rPr>
          <w:sz w:val="24"/>
        </w:rPr>
        <w:t>Enrollees;</w:t>
      </w:r>
    </w:p>
    <w:p w14:paraId="0E41D2BC" w14:textId="77777777" w:rsidR="0051522A" w:rsidRDefault="0051522A">
      <w:pPr>
        <w:pStyle w:val="BodyText"/>
      </w:pPr>
    </w:p>
    <w:p w14:paraId="0E3E3E3B" w14:textId="77777777" w:rsidR="0051522A" w:rsidRDefault="00F17778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spacing w:before="1"/>
        <w:ind w:right="626" w:hanging="1080"/>
        <w:rPr>
          <w:sz w:val="24"/>
        </w:rPr>
      </w:pPr>
      <w:r>
        <w:rPr>
          <w:sz w:val="24"/>
        </w:rPr>
        <w:t>The Contractor shall pay both network and non-network Indian</w:t>
      </w:r>
      <w:r>
        <w:rPr>
          <w:spacing w:val="1"/>
          <w:sz w:val="24"/>
        </w:rPr>
        <w:t xml:space="preserve"> </w:t>
      </w:r>
      <w:r>
        <w:rPr>
          <w:sz w:val="24"/>
        </w:rPr>
        <w:t>Health Care Providers or I/T/U who provide Covered Services to</w:t>
      </w:r>
      <w:r>
        <w:rPr>
          <w:spacing w:val="1"/>
          <w:sz w:val="24"/>
        </w:rPr>
        <w:t xml:space="preserve"> </w:t>
      </w:r>
      <w:r>
        <w:rPr>
          <w:sz w:val="24"/>
        </w:rPr>
        <w:t>Indian Enrollees a negotiated rate which shall be no lower than the</w:t>
      </w:r>
      <w:r>
        <w:rPr>
          <w:spacing w:val="-65"/>
          <w:sz w:val="24"/>
        </w:rPr>
        <w:t xml:space="preserve"> </w:t>
      </w:r>
      <w:r>
        <w:rPr>
          <w:sz w:val="24"/>
        </w:rPr>
        <w:t>MassHealth fee-for-service rate for the same service or the</w:t>
      </w:r>
      <w:r>
        <w:rPr>
          <w:spacing w:val="1"/>
          <w:sz w:val="24"/>
        </w:rPr>
        <w:t xml:space="preserve"> </w:t>
      </w:r>
      <w:r>
        <w:rPr>
          <w:sz w:val="24"/>
        </w:rPr>
        <w:t>applicable encounter rate published annually in the Federal</w:t>
      </w:r>
      <w:r>
        <w:rPr>
          <w:spacing w:val="1"/>
          <w:sz w:val="24"/>
        </w:rPr>
        <w:t xml:space="preserve"> </w:t>
      </w:r>
      <w:r>
        <w:rPr>
          <w:sz w:val="24"/>
        </w:rPr>
        <w:t>Register by the Indian Health Service, whichever is greater, in the</w:t>
      </w:r>
      <w:r>
        <w:rPr>
          <w:spacing w:val="1"/>
          <w:sz w:val="24"/>
        </w:rPr>
        <w:t xml:space="preserve"> </w:t>
      </w:r>
      <w:r>
        <w:rPr>
          <w:sz w:val="24"/>
        </w:rPr>
        <w:t>absence of a negotiated rate, an amount not less than the amount</w:t>
      </w:r>
      <w:r>
        <w:rPr>
          <w:spacing w:val="1"/>
          <w:sz w:val="24"/>
        </w:rPr>
        <w:t xml:space="preserve"> </w:t>
      </w:r>
      <w:r>
        <w:rPr>
          <w:sz w:val="24"/>
        </w:rPr>
        <w:t>that the Contractor would pay for the Covered Service provided by</w:t>
      </w:r>
      <w:r>
        <w:rPr>
          <w:spacing w:val="-64"/>
          <w:sz w:val="24"/>
        </w:rPr>
        <w:t xml:space="preserve"> </w:t>
      </w:r>
      <w:r>
        <w:rPr>
          <w:sz w:val="24"/>
        </w:rPr>
        <w:t>a non-Indian Health Care Provider or I/T/U or the MassHealth fee</w:t>
      </w:r>
      <w:r>
        <w:rPr>
          <w:spacing w:val="1"/>
          <w:sz w:val="24"/>
        </w:rPr>
        <w:t xml:space="preserve"> </w:t>
      </w:r>
      <w:r>
        <w:rPr>
          <w:sz w:val="24"/>
        </w:rPr>
        <w:t>for service</w:t>
      </w:r>
      <w:r>
        <w:rPr>
          <w:spacing w:val="-2"/>
          <w:sz w:val="24"/>
        </w:rPr>
        <w:t xml:space="preserve"> </w:t>
      </w:r>
      <w:r>
        <w:rPr>
          <w:sz w:val="24"/>
        </w:rPr>
        <w:t>rate</w:t>
      </w:r>
      <w:r>
        <w:rPr>
          <w:spacing w:val="-1"/>
          <w:sz w:val="24"/>
        </w:rPr>
        <w:t xml:space="preserve"> </w:t>
      </w:r>
      <w:r>
        <w:rPr>
          <w:sz w:val="24"/>
        </w:rPr>
        <w:t>for the</w:t>
      </w:r>
      <w:r>
        <w:rPr>
          <w:spacing w:val="-1"/>
          <w:sz w:val="24"/>
        </w:rPr>
        <w:t xml:space="preserve"> </w:t>
      </w:r>
      <w:r>
        <w:rPr>
          <w:sz w:val="24"/>
        </w:rPr>
        <w:t>same service,</w:t>
      </w:r>
      <w:r>
        <w:rPr>
          <w:spacing w:val="-1"/>
          <w:sz w:val="24"/>
        </w:rPr>
        <w:t xml:space="preserve"> </w:t>
      </w:r>
      <w:r>
        <w:rPr>
          <w:sz w:val="24"/>
        </w:rPr>
        <w:t>whichever is</w:t>
      </w:r>
      <w:r>
        <w:rPr>
          <w:spacing w:val="-1"/>
          <w:sz w:val="24"/>
        </w:rPr>
        <w:t xml:space="preserve"> </w:t>
      </w:r>
      <w:r>
        <w:rPr>
          <w:sz w:val="24"/>
        </w:rPr>
        <w:t>greater;</w:t>
      </w:r>
    </w:p>
    <w:p w14:paraId="04E61F4D" w14:textId="77777777" w:rsidR="0051522A" w:rsidRDefault="0051522A">
      <w:pPr>
        <w:pStyle w:val="BodyText"/>
      </w:pPr>
    </w:p>
    <w:p w14:paraId="0B4B737D" w14:textId="77777777" w:rsidR="0051522A" w:rsidRDefault="00F17778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751" w:hanging="108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make</w:t>
      </w:r>
      <w:r>
        <w:rPr>
          <w:spacing w:val="-4"/>
          <w:sz w:val="24"/>
        </w:rPr>
        <w:t xml:space="preserve"> </w:t>
      </w:r>
      <w:r>
        <w:rPr>
          <w:sz w:val="24"/>
        </w:rPr>
        <w:t>prompt</w:t>
      </w:r>
      <w:r>
        <w:rPr>
          <w:spacing w:val="-5"/>
          <w:sz w:val="24"/>
        </w:rPr>
        <w:t xml:space="preserve"> </w:t>
      </w:r>
      <w:r>
        <w:rPr>
          <w:sz w:val="24"/>
        </w:rPr>
        <w:t>payment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Indian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63"/>
          <w:sz w:val="24"/>
        </w:rPr>
        <w:t xml:space="preserve"> </w:t>
      </w:r>
      <w:r>
        <w:rPr>
          <w:sz w:val="24"/>
        </w:rPr>
        <w:t>Providers;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689A43D2" w14:textId="77777777" w:rsidR="0051522A" w:rsidRDefault="0051522A">
      <w:pPr>
        <w:pStyle w:val="BodyText"/>
      </w:pPr>
    </w:p>
    <w:p w14:paraId="0128BF16" w14:textId="77777777" w:rsidR="0051522A" w:rsidRDefault="00F17778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549" w:hanging="108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pay</w:t>
      </w:r>
      <w:r>
        <w:rPr>
          <w:spacing w:val="-5"/>
          <w:sz w:val="24"/>
        </w:rPr>
        <w:t xml:space="preserve"> </w:t>
      </w:r>
      <w:r>
        <w:rPr>
          <w:sz w:val="24"/>
        </w:rPr>
        <w:t>non-network</w:t>
      </w:r>
      <w:r>
        <w:rPr>
          <w:spacing w:val="-4"/>
          <w:sz w:val="24"/>
        </w:rPr>
        <w:t xml:space="preserve"> </w:t>
      </w:r>
      <w:r>
        <w:rPr>
          <w:sz w:val="24"/>
        </w:rPr>
        <w:t>Indian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Providers</w:t>
      </w:r>
      <w:r>
        <w:rPr>
          <w:spacing w:val="-63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FQHCs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provision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Indian</w:t>
      </w:r>
      <w:r>
        <w:rPr>
          <w:spacing w:val="2"/>
          <w:sz w:val="24"/>
        </w:rPr>
        <w:t xml:space="preserve"> </w:t>
      </w:r>
      <w:r>
        <w:rPr>
          <w:sz w:val="24"/>
        </w:rPr>
        <w:t>Enrollee</w:t>
      </w:r>
      <w:r>
        <w:rPr>
          <w:spacing w:val="1"/>
          <w:sz w:val="24"/>
        </w:rPr>
        <w:t xml:space="preserve"> </w:t>
      </w:r>
      <w:r>
        <w:rPr>
          <w:sz w:val="24"/>
        </w:rPr>
        <w:t>at a rate equal to the rate that the Contractor would pay to a</w:t>
      </w:r>
      <w:r>
        <w:rPr>
          <w:spacing w:val="1"/>
          <w:sz w:val="24"/>
        </w:rPr>
        <w:t xml:space="preserve"> </w:t>
      </w:r>
      <w:r>
        <w:rPr>
          <w:sz w:val="24"/>
        </w:rPr>
        <w:t>network FQHC that is not an Indian Health Care Provider, including</w:t>
      </w:r>
      <w:r>
        <w:rPr>
          <w:spacing w:val="-6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supplemental</w:t>
      </w:r>
      <w:r>
        <w:rPr>
          <w:spacing w:val="-2"/>
          <w:sz w:val="24"/>
        </w:rPr>
        <w:t xml:space="preserve"> </w:t>
      </w:r>
      <w:r>
        <w:rPr>
          <w:sz w:val="24"/>
        </w:rPr>
        <w:t>payment</w:t>
      </w:r>
      <w:r>
        <w:rPr>
          <w:spacing w:val="-2"/>
          <w:sz w:val="24"/>
        </w:rPr>
        <w:t xml:space="preserve"> </w:t>
      </w:r>
      <w:r>
        <w:rPr>
          <w:sz w:val="24"/>
        </w:rPr>
        <w:t>described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42</w:t>
      </w:r>
      <w:r>
        <w:rPr>
          <w:spacing w:val="-1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438.14(c)(1).</w:t>
      </w:r>
    </w:p>
    <w:p w14:paraId="133762C5" w14:textId="77777777" w:rsidR="0051522A" w:rsidRDefault="0051522A">
      <w:pPr>
        <w:pStyle w:val="BodyText"/>
        <w:spacing w:before="11"/>
        <w:rPr>
          <w:sz w:val="23"/>
        </w:rPr>
      </w:pPr>
    </w:p>
    <w:p w14:paraId="4ED4E6C0" w14:textId="77777777" w:rsidR="0051522A" w:rsidRDefault="00F17778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643" w:hanging="1080"/>
        <w:rPr>
          <w:sz w:val="24"/>
        </w:rPr>
      </w:pPr>
      <w:r>
        <w:rPr>
          <w:sz w:val="24"/>
        </w:rPr>
        <w:t>The Contractor shall not impose enrollment fees, premiums, or</w:t>
      </w:r>
      <w:r>
        <w:rPr>
          <w:spacing w:val="1"/>
          <w:sz w:val="24"/>
        </w:rPr>
        <w:t xml:space="preserve"> </w:t>
      </w:r>
      <w:r>
        <w:rPr>
          <w:sz w:val="24"/>
        </w:rPr>
        <w:t>similar charges on Indians served by an Indian Health Care</w:t>
      </w:r>
      <w:r>
        <w:rPr>
          <w:spacing w:val="1"/>
          <w:sz w:val="24"/>
        </w:rPr>
        <w:t xml:space="preserve"> </w:t>
      </w:r>
      <w:r>
        <w:rPr>
          <w:sz w:val="24"/>
        </w:rPr>
        <w:t>Provider; Indian Health Service; an I/T/U or through referral under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services.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exempt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cost</w:t>
      </w:r>
      <w:r>
        <w:rPr>
          <w:spacing w:val="-64"/>
          <w:sz w:val="24"/>
        </w:rPr>
        <w:t xml:space="preserve"> </w:t>
      </w:r>
      <w:r>
        <w:rPr>
          <w:sz w:val="24"/>
        </w:rPr>
        <w:t>sharing any Indian Enrollee who is currently receiving or has ever</w:t>
      </w:r>
      <w:r>
        <w:rPr>
          <w:spacing w:val="1"/>
          <w:sz w:val="24"/>
        </w:rPr>
        <w:t xml:space="preserve"> </w:t>
      </w:r>
      <w:r>
        <w:rPr>
          <w:sz w:val="24"/>
        </w:rPr>
        <w:t>received an item or service furnished by an Indian Health Care</w:t>
      </w:r>
      <w:r>
        <w:rPr>
          <w:spacing w:val="1"/>
          <w:sz w:val="24"/>
        </w:rPr>
        <w:t xml:space="preserve"> </w:t>
      </w:r>
      <w:r>
        <w:rPr>
          <w:sz w:val="24"/>
        </w:rPr>
        <w:t>Provider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referral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services.</w:t>
      </w:r>
    </w:p>
    <w:p w14:paraId="58A52828" w14:textId="77777777" w:rsidR="0051522A" w:rsidRDefault="0051522A">
      <w:pPr>
        <w:pStyle w:val="BodyText"/>
        <w:spacing w:before="11"/>
        <w:rPr>
          <w:sz w:val="20"/>
        </w:rPr>
      </w:pPr>
    </w:p>
    <w:p w14:paraId="530264F1" w14:textId="77777777" w:rsidR="0051522A" w:rsidRDefault="00F17778">
      <w:pPr>
        <w:pStyle w:val="Heading3"/>
        <w:numPr>
          <w:ilvl w:val="2"/>
          <w:numId w:val="44"/>
        </w:numPr>
        <w:tabs>
          <w:tab w:val="left" w:pos="1841"/>
        </w:tabs>
        <w:ind w:hanging="721"/>
        <w:rPr>
          <w:b w:val="0"/>
        </w:rPr>
      </w:pPr>
      <w:r>
        <w:t>Suspension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Payments</w:t>
      </w:r>
    </w:p>
    <w:p w14:paraId="1DE7464C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4C8095CB" w14:textId="77777777" w:rsidR="0051522A" w:rsidRDefault="00F17778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533" w:hanging="1080"/>
        <w:rPr>
          <w:sz w:val="24"/>
        </w:rPr>
      </w:pPr>
      <w:r>
        <w:rPr>
          <w:sz w:val="24"/>
        </w:rPr>
        <w:t>EOHHS may suspend payments to the Contractor in accordance</w:t>
      </w:r>
      <w:r>
        <w:rPr>
          <w:spacing w:val="1"/>
          <w:sz w:val="24"/>
        </w:rPr>
        <w:t xml:space="preserve"> </w:t>
      </w:r>
      <w:r>
        <w:rPr>
          <w:sz w:val="24"/>
        </w:rPr>
        <w:t>with 42 C.F.R.</w:t>
      </w:r>
      <w:r>
        <w:rPr>
          <w:spacing w:val="1"/>
          <w:sz w:val="24"/>
        </w:rPr>
        <w:t xml:space="preserve"> </w:t>
      </w:r>
      <w:r>
        <w:rPr>
          <w:sz w:val="24"/>
        </w:rPr>
        <w:t>§455.23 and 42 C.F.R.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§ 422.750, </w:t>
      </w:r>
      <w:r>
        <w:rPr>
          <w:i/>
          <w:sz w:val="24"/>
        </w:rPr>
        <w:t>et seq</w:t>
      </w:r>
      <w:r>
        <w:rPr>
          <w:sz w:val="24"/>
        </w:rPr>
        <w:t>. and 130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CMR 450, </w:t>
      </w:r>
      <w:r>
        <w:rPr>
          <w:i/>
          <w:sz w:val="24"/>
        </w:rPr>
        <w:t xml:space="preserve">et seq. </w:t>
      </w:r>
      <w:r>
        <w:rPr>
          <w:sz w:val="24"/>
        </w:rPr>
        <w:t>as determined necessary or appropriate by</w:t>
      </w:r>
      <w:r>
        <w:rPr>
          <w:spacing w:val="1"/>
          <w:sz w:val="24"/>
        </w:rPr>
        <w:t xml:space="preserve"> </w:t>
      </w:r>
      <w:r>
        <w:rPr>
          <w:sz w:val="24"/>
        </w:rPr>
        <w:t>EOHHS. The Contractor may not contract with, or otherwise pay for</w:t>
      </w:r>
      <w:r>
        <w:rPr>
          <w:spacing w:val="-6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items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(other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emergency</w:t>
      </w:r>
      <w:r>
        <w:rPr>
          <w:spacing w:val="-2"/>
          <w:sz w:val="24"/>
        </w:rPr>
        <w:t xml:space="preserve"> </w:t>
      </w:r>
      <w:r>
        <w:rPr>
          <w:sz w:val="24"/>
        </w:rPr>
        <w:t>item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service,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</w:p>
    <w:p w14:paraId="7BFF71D2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11BE86C5" w14:textId="77777777" w:rsidR="0051522A" w:rsidRDefault="00F17778">
      <w:pPr>
        <w:pStyle w:val="BodyText"/>
        <w:spacing w:before="77"/>
        <w:ind w:left="2560" w:right="490"/>
      </w:pPr>
      <w:r>
        <w:t>including items or services furnished in an emergency room of a</w:t>
      </w:r>
      <w:r>
        <w:rPr>
          <w:spacing w:val="1"/>
        </w:rPr>
        <w:t xml:space="preserve"> </w:t>
      </w:r>
      <w:r>
        <w:t>hospital) furnished by an individual or entity to whom the State has</w:t>
      </w:r>
      <w:r>
        <w:rPr>
          <w:spacing w:val="1"/>
        </w:rPr>
        <w:t xml:space="preserve"> </w:t>
      </w:r>
      <w:r>
        <w:t>failed to suspend payments during any period when there is a</w:t>
      </w:r>
      <w:r>
        <w:rPr>
          <w:spacing w:val="1"/>
        </w:rPr>
        <w:t xml:space="preserve"> </w:t>
      </w:r>
      <w:r>
        <w:t>pending investigation of a credible allegation of fraud against the</w:t>
      </w:r>
      <w:r>
        <w:rPr>
          <w:spacing w:val="1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entity,</w:t>
      </w:r>
      <w:r>
        <w:rPr>
          <w:spacing w:val="-4"/>
        </w:rPr>
        <w:t xml:space="preserve"> </w:t>
      </w:r>
      <w:r>
        <w:t>unless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determines</w:t>
      </w:r>
      <w:r>
        <w:rPr>
          <w:spacing w:val="-4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cause</w:t>
      </w:r>
      <w:r>
        <w:rPr>
          <w:spacing w:val="-6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suspend</w:t>
      </w:r>
      <w:r>
        <w:rPr>
          <w:spacing w:val="-1"/>
        </w:rPr>
        <w:t xml:space="preserve"> </w:t>
      </w:r>
      <w:r>
        <w:t>such payments.</w:t>
      </w:r>
    </w:p>
    <w:p w14:paraId="5544E23F" w14:textId="77777777" w:rsidR="0051522A" w:rsidRDefault="0051522A">
      <w:pPr>
        <w:pStyle w:val="BodyText"/>
        <w:rPr>
          <w:sz w:val="21"/>
        </w:rPr>
      </w:pPr>
    </w:p>
    <w:p w14:paraId="4EA86AF2" w14:textId="77777777" w:rsidR="0051522A" w:rsidRDefault="00F17778">
      <w:pPr>
        <w:pStyle w:val="Heading3"/>
        <w:numPr>
          <w:ilvl w:val="2"/>
          <w:numId w:val="44"/>
        </w:numPr>
        <w:tabs>
          <w:tab w:val="left" w:pos="1841"/>
        </w:tabs>
        <w:ind w:hanging="721"/>
      </w:pPr>
      <w:r>
        <w:t>One-time</w:t>
      </w:r>
      <w:r>
        <w:rPr>
          <w:spacing w:val="-5"/>
        </w:rPr>
        <w:t xml:space="preserve"> </w:t>
      </w:r>
      <w:r>
        <w:t>72</w:t>
      </w:r>
      <w:r>
        <w:rPr>
          <w:spacing w:val="-4"/>
        </w:rPr>
        <w:t xml:space="preserve"> </w:t>
      </w:r>
      <w:r>
        <w:t>Hour</w:t>
      </w:r>
      <w:r>
        <w:rPr>
          <w:spacing w:val="-4"/>
        </w:rPr>
        <w:t xml:space="preserve"> </w:t>
      </w:r>
      <w:r>
        <w:t>Medication</w:t>
      </w:r>
      <w:r>
        <w:rPr>
          <w:spacing w:val="-4"/>
        </w:rPr>
        <w:t xml:space="preserve"> </w:t>
      </w:r>
      <w:r>
        <w:t>Supply</w:t>
      </w:r>
    </w:p>
    <w:p w14:paraId="2E1B9A82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740349D6" w14:textId="77777777" w:rsidR="0051522A" w:rsidRDefault="00F17778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564" w:hanging="1080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130</w:t>
      </w:r>
      <w:r>
        <w:rPr>
          <w:spacing w:val="-4"/>
          <w:sz w:val="24"/>
        </w:rPr>
        <w:t xml:space="preserve"> </w:t>
      </w:r>
      <w:r>
        <w:rPr>
          <w:sz w:val="24"/>
        </w:rPr>
        <w:t>CMR</w:t>
      </w:r>
      <w:r>
        <w:rPr>
          <w:spacing w:val="-5"/>
          <w:sz w:val="24"/>
        </w:rPr>
        <w:t xml:space="preserve"> </w:t>
      </w:r>
      <w:r>
        <w:rPr>
          <w:sz w:val="24"/>
        </w:rPr>
        <w:t>406.414(c),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pharmacist</w:t>
      </w:r>
      <w:r>
        <w:rPr>
          <w:spacing w:val="-5"/>
          <w:sz w:val="24"/>
        </w:rPr>
        <w:t xml:space="preserve"> </w:t>
      </w:r>
      <w:r>
        <w:rPr>
          <w:sz w:val="24"/>
        </w:rPr>
        <w:t>cannot</w:t>
      </w:r>
      <w:r>
        <w:rPr>
          <w:spacing w:val="-3"/>
          <w:sz w:val="24"/>
        </w:rPr>
        <w:t xml:space="preserve"> </w:t>
      </w:r>
      <w:r>
        <w:rPr>
          <w:sz w:val="24"/>
        </w:rPr>
        <w:t>bill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 at the time an Enrollee presents the pharmacist with a</w:t>
      </w:r>
      <w:r>
        <w:rPr>
          <w:spacing w:val="1"/>
          <w:sz w:val="24"/>
        </w:rPr>
        <w:t xml:space="preserve"> </w:t>
      </w:r>
      <w:r>
        <w:rPr>
          <w:sz w:val="24"/>
        </w:rPr>
        <w:t>prescription for a MassHealth covered medication and MassHealth</w:t>
      </w:r>
      <w:r>
        <w:rPr>
          <w:spacing w:val="-64"/>
          <w:sz w:val="24"/>
        </w:rPr>
        <w:t xml:space="preserve"> </w:t>
      </w:r>
      <w:r>
        <w:rPr>
          <w:sz w:val="24"/>
        </w:rPr>
        <w:t>pays for a one-time seventy-two (72) hour supply of the prescribed</w:t>
      </w:r>
      <w:r>
        <w:rPr>
          <w:spacing w:val="1"/>
          <w:sz w:val="24"/>
        </w:rPr>
        <w:t xml:space="preserve"> </w:t>
      </w:r>
      <w:r>
        <w:rPr>
          <w:sz w:val="24"/>
        </w:rPr>
        <w:t>medications, Contractor shall reimburse MassHealth for such sum,</w:t>
      </w:r>
      <w:r>
        <w:rPr>
          <w:spacing w:val="-6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set forth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 </w:t>
      </w:r>
      <w:r>
        <w:rPr>
          <w:b/>
          <w:sz w:val="24"/>
        </w:rPr>
        <w:t>Section 2.9.1.1.5</w:t>
      </w:r>
      <w:r>
        <w:rPr>
          <w:sz w:val="24"/>
        </w:rPr>
        <w:t>.</w:t>
      </w:r>
    </w:p>
    <w:p w14:paraId="3D348410" w14:textId="77777777" w:rsidR="0051522A" w:rsidRDefault="0051522A">
      <w:pPr>
        <w:pStyle w:val="BodyText"/>
        <w:spacing w:before="1"/>
      </w:pPr>
    </w:p>
    <w:p w14:paraId="22BB3441" w14:textId="77777777" w:rsidR="0051522A" w:rsidRDefault="00F17778">
      <w:pPr>
        <w:pStyle w:val="Heading3"/>
        <w:numPr>
          <w:ilvl w:val="2"/>
          <w:numId w:val="44"/>
        </w:numPr>
        <w:tabs>
          <w:tab w:val="left" w:pos="1841"/>
        </w:tabs>
        <w:ind w:hanging="721"/>
      </w:pPr>
      <w:r>
        <w:t>Federally-Qualified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Centers</w:t>
      </w:r>
      <w:r>
        <w:rPr>
          <w:spacing w:val="-4"/>
        </w:rPr>
        <w:t xml:space="preserve"> </w:t>
      </w:r>
      <w:r>
        <w:t>(FQHC)</w:t>
      </w:r>
    </w:p>
    <w:p w14:paraId="02D05E4F" w14:textId="77777777" w:rsidR="0051522A" w:rsidRDefault="0051522A">
      <w:pPr>
        <w:pStyle w:val="BodyText"/>
        <w:spacing w:before="10"/>
        <w:rPr>
          <w:b/>
          <w:sz w:val="23"/>
        </w:rPr>
      </w:pPr>
    </w:p>
    <w:p w14:paraId="0EBEB520" w14:textId="77777777" w:rsidR="0051522A" w:rsidRDefault="00F17778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spacing w:before="1"/>
        <w:ind w:right="524" w:hanging="1080"/>
        <w:rPr>
          <w:sz w:val="24"/>
        </w:rPr>
      </w:pPr>
      <w:r>
        <w:rPr>
          <w:sz w:val="24"/>
        </w:rPr>
        <w:t>Where the Contractor enters into a contract for the provision of</w:t>
      </w:r>
      <w:r>
        <w:rPr>
          <w:spacing w:val="1"/>
          <w:sz w:val="24"/>
        </w:rPr>
        <w:t xml:space="preserve"> </w:t>
      </w:r>
      <w:r>
        <w:rPr>
          <w:sz w:val="24"/>
        </w:rPr>
        <w:t>services with a FQHC or a rural health clinic (RHC),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shall provide payment that is not less than the level and amount of</w:t>
      </w:r>
      <w:r>
        <w:rPr>
          <w:spacing w:val="1"/>
          <w:sz w:val="24"/>
        </w:rPr>
        <w:t xml:space="preserve"> </w:t>
      </w:r>
      <w:r>
        <w:rPr>
          <w:sz w:val="24"/>
        </w:rPr>
        <w:t>payment which the Contractor would make for the services if the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were</w:t>
      </w:r>
      <w:r>
        <w:rPr>
          <w:spacing w:val="-2"/>
          <w:sz w:val="24"/>
        </w:rPr>
        <w:t xml:space="preserve"> </w:t>
      </w:r>
      <w:r>
        <w:rPr>
          <w:sz w:val="24"/>
        </w:rPr>
        <w:t>furnished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FQHC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RHC.</w:t>
      </w:r>
    </w:p>
    <w:p w14:paraId="4537377D" w14:textId="77777777" w:rsidR="0051522A" w:rsidRDefault="0051522A">
      <w:pPr>
        <w:pStyle w:val="BodyText"/>
        <w:spacing w:before="1"/>
      </w:pPr>
    </w:p>
    <w:p w14:paraId="72587CFD" w14:textId="77777777" w:rsidR="0051522A" w:rsidRDefault="00F17778">
      <w:pPr>
        <w:pStyle w:val="Heading3"/>
        <w:numPr>
          <w:ilvl w:val="2"/>
          <w:numId w:val="44"/>
        </w:numPr>
        <w:tabs>
          <w:tab w:val="left" w:pos="2200"/>
          <w:tab w:val="left" w:pos="2201"/>
        </w:tabs>
        <w:ind w:left="2200" w:hanging="1081"/>
      </w:pPr>
      <w:r>
        <w:t>COVID-19</w:t>
      </w:r>
      <w:r>
        <w:rPr>
          <w:spacing w:val="-6"/>
        </w:rPr>
        <w:t xml:space="preserve"> </w:t>
      </w:r>
      <w:r>
        <w:t>Vaccination</w:t>
      </w:r>
      <w:r>
        <w:rPr>
          <w:spacing w:val="-5"/>
        </w:rPr>
        <w:t xml:space="preserve"> </w:t>
      </w:r>
      <w:r>
        <w:t>Incentive</w:t>
      </w:r>
      <w:r>
        <w:rPr>
          <w:spacing w:val="-6"/>
        </w:rPr>
        <w:t xml:space="preserve"> </w:t>
      </w:r>
      <w:r>
        <w:t>Payment</w:t>
      </w:r>
    </w:p>
    <w:p w14:paraId="47BFFA29" w14:textId="77777777" w:rsidR="0051522A" w:rsidRDefault="0051522A">
      <w:pPr>
        <w:pStyle w:val="BodyText"/>
        <w:spacing w:before="11"/>
        <w:rPr>
          <w:b/>
          <w:sz w:val="23"/>
        </w:rPr>
      </w:pPr>
    </w:p>
    <w:p w14:paraId="2AECC14D" w14:textId="77777777" w:rsidR="0051522A" w:rsidRDefault="00F17778">
      <w:pPr>
        <w:pStyle w:val="ListParagraph"/>
        <w:numPr>
          <w:ilvl w:val="3"/>
          <w:numId w:val="44"/>
        </w:numPr>
        <w:tabs>
          <w:tab w:val="left" w:pos="2561"/>
        </w:tabs>
        <w:ind w:right="588" w:hanging="1080"/>
        <w:rPr>
          <w:sz w:val="24"/>
        </w:rPr>
      </w:pPr>
      <w:r>
        <w:rPr>
          <w:sz w:val="24"/>
        </w:rPr>
        <w:t>For Demonstration Year 8, EOHHS shall provide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with a vaccine incentive payment if, by June 30, 2021,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ensures that at least eighty (80%) percent of the One</w:t>
      </w:r>
      <w:r>
        <w:rPr>
          <w:spacing w:val="1"/>
          <w:sz w:val="24"/>
        </w:rPr>
        <w:t xml:space="preserve"> </w:t>
      </w:r>
      <w:r>
        <w:rPr>
          <w:sz w:val="24"/>
        </w:rPr>
        <w:t>Care Plan‘s eligible Enrollees as specified below are fully</w:t>
      </w:r>
      <w:r>
        <w:rPr>
          <w:spacing w:val="1"/>
          <w:sz w:val="24"/>
        </w:rPr>
        <w:t xml:space="preserve"> </w:t>
      </w:r>
      <w:r>
        <w:rPr>
          <w:sz w:val="24"/>
        </w:rPr>
        <w:t>vaccinated (i.e. all doses of the recommended regimen for the</w:t>
      </w:r>
      <w:r>
        <w:rPr>
          <w:spacing w:val="1"/>
          <w:sz w:val="24"/>
        </w:rPr>
        <w:t xml:space="preserve"> </w:t>
      </w:r>
      <w:r>
        <w:rPr>
          <w:sz w:val="24"/>
        </w:rPr>
        <w:t>applicable</w:t>
      </w:r>
      <w:r>
        <w:rPr>
          <w:spacing w:val="-4"/>
          <w:sz w:val="24"/>
        </w:rPr>
        <w:t xml:space="preserve"> </w:t>
      </w:r>
      <w:r>
        <w:rPr>
          <w:sz w:val="24"/>
        </w:rPr>
        <w:t>vaccine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administered).</w:t>
      </w:r>
      <w:r>
        <w:rPr>
          <w:spacing w:val="60"/>
          <w:sz w:val="24"/>
        </w:rPr>
        <w:t xml:space="preserve"> </w:t>
      </w:r>
      <w:r>
        <w:rPr>
          <w:sz w:val="24"/>
        </w:rPr>
        <w:t>Enrollees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64"/>
          <w:sz w:val="24"/>
        </w:rPr>
        <w:t xml:space="preserve"> </w:t>
      </w:r>
      <w:r>
        <w:rPr>
          <w:sz w:val="24"/>
        </w:rPr>
        <w:t>plan eligible to be counted towards the eighty (80%) percent</w:t>
      </w:r>
      <w:r>
        <w:rPr>
          <w:spacing w:val="1"/>
          <w:sz w:val="24"/>
        </w:rPr>
        <w:t xml:space="preserve"> </w:t>
      </w:r>
      <w:r>
        <w:rPr>
          <w:sz w:val="24"/>
        </w:rPr>
        <w:t>vaccination</w:t>
      </w:r>
      <w:r>
        <w:rPr>
          <w:spacing w:val="-1"/>
          <w:sz w:val="24"/>
        </w:rPr>
        <w:t xml:space="preserve"> </w:t>
      </w:r>
      <w:r>
        <w:rPr>
          <w:sz w:val="24"/>
        </w:rPr>
        <w:t>threshold</w:t>
      </w:r>
      <w:r>
        <w:rPr>
          <w:spacing w:val="-1"/>
          <w:sz w:val="24"/>
        </w:rPr>
        <w:t xml:space="preserve"> </w:t>
      </w:r>
      <w:r>
        <w:rPr>
          <w:sz w:val="24"/>
        </w:rPr>
        <w:t>shall:</w:t>
      </w:r>
    </w:p>
    <w:p w14:paraId="57C0689C" w14:textId="77777777" w:rsidR="0051522A" w:rsidRDefault="0051522A">
      <w:pPr>
        <w:pStyle w:val="BodyText"/>
        <w:spacing w:before="10"/>
        <w:rPr>
          <w:sz w:val="23"/>
        </w:rPr>
      </w:pPr>
    </w:p>
    <w:p w14:paraId="0B7A0703" w14:textId="77777777" w:rsidR="0051522A" w:rsidRDefault="00F17778">
      <w:pPr>
        <w:pStyle w:val="ListParagraph"/>
        <w:numPr>
          <w:ilvl w:val="4"/>
          <w:numId w:val="44"/>
        </w:numPr>
        <w:tabs>
          <w:tab w:val="left" w:pos="3280"/>
          <w:tab w:val="left" w:pos="3281"/>
        </w:tabs>
        <w:ind w:left="2920" w:right="522" w:hanging="1080"/>
        <w:rPr>
          <w:sz w:val="24"/>
        </w:rPr>
      </w:pPr>
      <w:r>
        <w:rPr>
          <w:sz w:val="24"/>
        </w:rPr>
        <w:t>Reside in the cities and towns identified by DPH as most</w:t>
      </w:r>
      <w:r>
        <w:rPr>
          <w:spacing w:val="1"/>
          <w:sz w:val="24"/>
        </w:rPr>
        <w:t xml:space="preserve"> </w:t>
      </w:r>
      <w:r>
        <w:rPr>
          <w:sz w:val="24"/>
        </w:rPr>
        <w:t>disproportionately</w:t>
      </w:r>
      <w:r>
        <w:rPr>
          <w:spacing w:val="-5"/>
          <w:sz w:val="24"/>
        </w:rPr>
        <w:t xml:space="preserve"> </w:t>
      </w:r>
      <w:r>
        <w:rPr>
          <w:sz w:val="24"/>
        </w:rPr>
        <w:t>impacted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COVID-19,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further</w:t>
      </w:r>
      <w:r>
        <w:rPr>
          <w:spacing w:val="-6"/>
          <w:sz w:val="24"/>
        </w:rPr>
        <w:t xml:space="preserve"> </w:t>
      </w:r>
      <w:r>
        <w:rPr>
          <w:sz w:val="24"/>
        </w:rPr>
        <w:t>directed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63"/>
          <w:sz w:val="24"/>
        </w:rPr>
        <w:t xml:space="preserve"> </w:t>
      </w:r>
      <w:r>
        <w:rPr>
          <w:sz w:val="24"/>
        </w:rPr>
        <w:t>EOHHS;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636BA580" w14:textId="77777777" w:rsidR="0051522A" w:rsidRDefault="0051522A">
      <w:pPr>
        <w:pStyle w:val="BodyText"/>
      </w:pPr>
    </w:p>
    <w:p w14:paraId="33B90E2C" w14:textId="77777777" w:rsidR="0051522A" w:rsidRDefault="00F17778">
      <w:pPr>
        <w:pStyle w:val="ListParagraph"/>
        <w:numPr>
          <w:ilvl w:val="4"/>
          <w:numId w:val="44"/>
        </w:numPr>
        <w:tabs>
          <w:tab w:val="left" w:pos="3280"/>
          <w:tab w:val="left" w:pos="3281"/>
        </w:tabs>
        <w:ind w:left="2920" w:right="828" w:hanging="1080"/>
        <w:rPr>
          <w:sz w:val="24"/>
        </w:rPr>
      </w:pPr>
      <w:r>
        <w:rPr>
          <w:sz w:val="24"/>
        </w:rPr>
        <w:t>Exclude those Enrollees in the F1 Rating Category, as set</w:t>
      </w:r>
      <w:r>
        <w:rPr>
          <w:spacing w:val="-65"/>
          <w:sz w:val="24"/>
        </w:rPr>
        <w:t xml:space="preserve"> </w:t>
      </w:r>
      <w:r>
        <w:rPr>
          <w:sz w:val="24"/>
        </w:rPr>
        <w:t>forth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4.2.1.2</w:t>
      </w:r>
      <w:r>
        <w:rPr>
          <w:sz w:val="24"/>
        </w:rPr>
        <w:t>.,</w:t>
      </w:r>
      <w:r>
        <w:rPr>
          <w:spacing w:val="-1"/>
          <w:sz w:val="24"/>
        </w:rPr>
        <w:t xml:space="preserve"> </w:t>
      </w:r>
      <w:r>
        <w:rPr>
          <w:sz w:val="24"/>
        </w:rPr>
        <w:t>as of</w:t>
      </w:r>
      <w:r>
        <w:rPr>
          <w:spacing w:val="-1"/>
          <w:sz w:val="24"/>
        </w:rPr>
        <w:t xml:space="preserve"> </w:t>
      </w:r>
      <w:r>
        <w:rPr>
          <w:sz w:val="24"/>
        </w:rPr>
        <w:t>January</w:t>
      </w:r>
      <w:r>
        <w:rPr>
          <w:spacing w:val="-1"/>
          <w:sz w:val="24"/>
        </w:rPr>
        <w:t xml:space="preserve"> </w:t>
      </w:r>
      <w:r>
        <w:rPr>
          <w:sz w:val="24"/>
        </w:rPr>
        <w:t>1,</w:t>
      </w:r>
      <w:r>
        <w:rPr>
          <w:spacing w:val="-1"/>
          <w:sz w:val="24"/>
        </w:rPr>
        <w:t xml:space="preserve"> </w:t>
      </w:r>
      <w:r>
        <w:rPr>
          <w:sz w:val="24"/>
        </w:rPr>
        <w:t>2021.</w:t>
      </w:r>
    </w:p>
    <w:p w14:paraId="5D616C53" w14:textId="77777777" w:rsidR="0051522A" w:rsidRDefault="0051522A">
      <w:pPr>
        <w:pStyle w:val="BodyText"/>
      </w:pPr>
    </w:p>
    <w:p w14:paraId="7D858AC9" w14:textId="77777777" w:rsidR="0051522A" w:rsidRDefault="00F17778">
      <w:pPr>
        <w:pStyle w:val="ListParagraph"/>
        <w:numPr>
          <w:ilvl w:val="3"/>
          <w:numId w:val="44"/>
        </w:numPr>
        <w:tabs>
          <w:tab w:val="left" w:pos="2561"/>
        </w:tabs>
        <w:ind w:right="654" w:hanging="1080"/>
        <w:rPr>
          <w:sz w:val="24"/>
        </w:rPr>
      </w:pPr>
      <w:r>
        <w:rPr>
          <w:sz w:val="24"/>
        </w:rPr>
        <w:t>Subject to the Contractor meeting the requirements set forth 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Section 4.4.10.1. </w:t>
      </w:r>
      <w:r>
        <w:rPr>
          <w:sz w:val="24"/>
        </w:rPr>
        <w:t>above, such vaccine incentive payment shall be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lesser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five</w:t>
      </w:r>
      <w:r>
        <w:rPr>
          <w:spacing w:val="-4"/>
          <w:sz w:val="24"/>
        </w:rPr>
        <w:t xml:space="preserve"> </w:t>
      </w:r>
      <w:r>
        <w:rPr>
          <w:sz w:val="24"/>
        </w:rPr>
        <w:t>hundred</w:t>
      </w:r>
      <w:r>
        <w:rPr>
          <w:spacing w:val="-3"/>
          <w:sz w:val="24"/>
        </w:rPr>
        <w:t xml:space="preserve"> </w:t>
      </w:r>
      <w:r>
        <w:rPr>
          <w:sz w:val="24"/>
        </w:rPr>
        <w:t>thousand</w:t>
      </w:r>
      <w:r>
        <w:rPr>
          <w:spacing w:val="-4"/>
          <w:sz w:val="24"/>
        </w:rPr>
        <w:t xml:space="preserve"> </w:t>
      </w:r>
      <w:r>
        <w:rPr>
          <w:sz w:val="24"/>
        </w:rPr>
        <w:t>($500,000)</w:t>
      </w:r>
      <w:r>
        <w:rPr>
          <w:spacing w:val="-3"/>
          <w:sz w:val="24"/>
        </w:rPr>
        <w:t xml:space="preserve"> </w:t>
      </w:r>
      <w:r>
        <w:rPr>
          <w:sz w:val="24"/>
        </w:rPr>
        <w:t>dollars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five</w:t>
      </w:r>
      <w:r>
        <w:rPr>
          <w:spacing w:val="-3"/>
          <w:sz w:val="24"/>
        </w:rPr>
        <w:t xml:space="preserve"> </w:t>
      </w:r>
      <w:r>
        <w:rPr>
          <w:sz w:val="24"/>
        </w:rPr>
        <w:t>(5%)</w:t>
      </w:r>
      <w:r>
        <w:rPr>
          <w:spacing w:val="-64"/>
          <w:sz w:val="24"/>
        </w:rPr>
        <w:t xml:space="preserve"> </w:t>
      </w:r>
      <w:r>
        <w:rPr>
          <w:sz w:val="24"/>
        </w:rPr>
        <w:t>percent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4"/>
          <w:sz w:val="24"/>
        </w:rPr>
        <w:t xml:space="preserve"> </w:t>
      </w:r>
      <w:r>
        <w:rPr>
          <w:sz w:val="24"/>
        </w:rPr>
        <w:t>Medicaid</w:t>
      </w:r>
      <w:r>
        <w:rPr>
          <w:spacing w:val="-3"/>
          <w:sz w:val="24"/>
        </w:rPr>
        <w:t xml:space="preserve"> </w:t>
      </w:r>
      <w:r>
        <w:rPr>
          <w:sz w:val="24"/>
        </w:rPr>
        <w:t>capitation</w:t>
      </w:r>
      <w:r>
        <w:rPr>
          <w:spacing w:val="-3"/>
          <w:sz w:val="24"/>
        </w:rPr>
        <w:t xml:space="preserve"> </w:t>
      </w:r>
      <w:r>
        <w:rPr>
          <w:sz w:val="24"/>
        </w:rPr>
        <w:t>payments,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</w:p>
    <w:p w14:paraId="072A2AAC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77B3C074" w14:textId="77777777" w:rsidR="0051522A" w:rsidRDefault="00F17778">
      <w:pPr>
        <w:pStyle w:val="BodyText"/>
        <w:spacing w:before="77"/>
        <w:ind w:left="2560" w:right="649"/>
      </w:pPr>
      <w:bookmarkStart w:id="53" w:name="_bookmark24"/>
      <w:bookmarkEnd w:id="53"/>
      <w:r>
        <w:t>will be calculated as if the Contractor has received the full quality</w:t>
      </w:r>
      <w:r>
        <w:rPr>
          <w:spacing w:val="1"/>
        </w:rPr>
        <w:t xml:space="preserve"> </w:t>
      </w:r>
      <w:r>
        <w:t>withhold payment, for Demonstration Year 8 (2021) as determined</w:t>
      </w:r>
      <w:r>
        <w:rPr>
          <w:spacing w:val="-6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EOHHS; and</w:t>
      </w:r>
    </w:p>
    <w:p w14:paraId="45EB1648" w14:textId="77777777" w:rsidR="0051522A" w:rsidRDefault="0051522A">
      <w:pPr>
        <w:pStyle w:val="BodyText"/>
      </w:pPr>
    </w:p>
    <w:p w14:paraId="66C2909C" w14:textId="77777777" w:rsidR="0051522A" w:rsidRDefault="00F17778">
      <w:pPr>
        <w:pStyle w:val="ListParagraph"/>
        <w:numPr>
          <w:ilvl w:val="3"/>
          <w:numId w:val="44"/>
        </w:numPr>
        <w:tabs>
          <w:tab w:val="left" w:pos="2561"/>
        </w:tabs>
        <w:ind w:right="601" w:hanging="1080"/>
        <w:rPr>
          <w:sz w:val="24"/>
        </w:rPr>
      </w:pPr>
      <w:r>
        <w:rPr>
          <w:sz w:val="24"/>
        </w:rPr>
        <w:t>Such vaccine incentive payment shall be excluded from the</w:t>
      </w:r>
      <w:r>
        <w:rPr>
          <w:spacing w:val="1"/>
          <w:sz w:val="24"/>
        </w:rPr>
        <w:t xml:space="preserve"> </w:t>
      </w:r>
      <w:r>
        <w:rPr>
          <w:sz w:val="24"/>
        </w:rPr>
        <w:t>calculation of Risk Corridors and Medical Loss Ratios as described</w:t>
      </w:r>
      <w:r>
        <w:rPr>
          <w:spacing w:val="-65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4.7</w:t>
      </w:r>
      <w:r>
        <w:rPr>
          <w:sz w:val="24"/>
        </w:rPr>
        <w:t>.</w:t>
      </w:r>
    </w:p>
    <w:p w14:paraId="5132A350" w14:textId="77777777" w:rsidR="0051522A" w:rsidRDefault="0051522A">
      <w:pPr>
        <w:pStyle w:val="BodyText"/>
      </w:pPr>
    </w:p>
    <w:p w14:paraId="1EB00A75" w14:textId="77777777" w:rsidR="0051522A" w:rsidRDefault="00F17778">
      <w:pPr>
        <w:pStyle w:val="ListParagraph"/>
        <w:numPr>
          <w:ilvl w:val="3"/>
          <w:numId w:val="44"/>
        </w:numPr>
        <w:tabs>
          <w:tab w:val="left" w:pos="2561"/>
        </w:tabs>
        <w:ind w:right="560" w:hanging="1080"/>
        <w:rPr>
          <w:sz w:val="24"/>
        </w:rPr>
      </w:pPr>
      <w:r>
        <w:rPr>
          <w:sz w:val="24"/>
        </w:rPr>
        <w:t>Such incentive arrangement is available to both public and private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Contractors under the same terms of performance. Participation in</w:t>
      </w:r>
      <w:r>
        <w:rPr>
          <w:spacing w:val="1"/>
          <w:sz w:val="24"/>
        </w:rPr>
        <w:t xml:space="preserve"> </w:t>
      </w:r>
      <w:r>
        <w:rPr>
          <w:sz w:val="24"/>
        </w:rPr>
        <w:t>this incentive arrangement is not conditioned upon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entering into or adhering to intergovernmental transfer agreements.</w:t>
      </w:r>
      <w:r>
        <w:rPr>
          <w:spacing w:val="-65"/>
          <w:sz w:val="24"/>
        </w:rPr>
        <w:t xml:space="preserve"> </w:t>
      </w:r>
      <w:r>
        <w:rPr>
          <w:sz w:val="24"/>
        </w:rPr>
        <w:t>Such incentive arrangement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necessary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specified</w:t>
      </w:r>
      <w:r>
        <w:rPr>
          <w:spacing w:val="1"/>
          <w:sz w:val="24"/>
        </w:rPr>
        <w:t xml:space="preserve"> </w:t>
      </w:r>
      <w:r>
        <w:rPr>
          <w:sz w:val="24"/>
        </w:rPr>
        <w:t>activities, targets, performance measures, or quality-based</w:t>
      </w:r>
      <w:r>
        <w:rPr>
          <w:spacing w:val="1"/>
          <w:sz w:val="24"/>
        </w:rPr>
        <w:t xml:space="preserve"> </w:t>
      </w:r>
      <w:r>
        <w:rPr>
          <w:sz w:val="24"/>
        </w:rPr>
        <w:t>outcomes that support program initiatives as specified in the state‘s</w:t>
      </w:r>
      <w:r>
        <w:rPr>
          <w:spacing w:val="-64"/>
          <w:sz w:val="24"/>
        </w:rPr>
        <w:t xml:space="preserve"> </w:t>
      </w:r>
      <w:r>
        <w:rPr>
          <w:sz w:val="24"/>
        </w:rPr>
        <w:t>quality</w:t>
      </w:r>
      <w:r>
        <w:rPr>
          <w:spacing w:val="-2"/>
          <w:sz w:val="24"/>
        </w:rPr>
        <w:t xml:space="preserve"> </w:t>
      </w:r>
      <w:r>
        <w:rPr>
          <w:sz w:val="24"/>
        </w:rPr>
        <w:t>strategy.</w:t>
      </w:r>
    </w:p>
    <w:p w14:paraId="628DEE89" w14:textId="77777777" w:rsidR="0051522A" w:rsidRDefault="0051522A">
      <w:pPr>
        <w:pStyle w:val="BodyText"/>
        <w:rPr>
          <w:sz w:val="26"/>
        </w:rPr>
      </w:pPr>
    </w:p>
    <w:p w14:paraId="7A04FB45" w14:textId="77777777" w:rsidR="0051522A" w:rsidRDefault="00F17778">
      <w:pPr>
        <w:pStyle w:val="Heading3"/>
        <w:numPr>
          <w:ilvl w:val="1"/>
          <w:numId w:val="44"/>
        </w:numPr>
        <w:tabs>
          <w:tab w:val="left" w:pos="1480"/>
          <w:tab w:val="left" w:pos="1481"/>
        </w:tabs>
        <w:spacing w:before="219"/>
        <w:ind w:left="1480" w:hanging="722"/>
      </w:pPr>
      <w:bookmarkStart w:id="54" w:name="4.5._Transitions_Between_Rating_Categori"/>
      <w:bookmarkEnd w:id="54"/>
      <w:r>
        <w:t>Transitions</w:t>
      </w:r>
      <w:r>
        <w:rPr>
          <w:spacing w:val="-3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Rating</w:t>
      </w:r>
      <w:r>
        <w:rPr>
          <w:spacing w:val="-3"/>
        </w:rPr>
        <w:t xml:space="preserve"> </w:t>
      </w:r>
      <w:r>
        <w:t>Categories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Score</w:t>
      </w:r>
      <w:r>
        <w:rPr>
          <w:spacing w:val="-2"/>
        </w:rPr>
        <w:t xml:space="preserve"> </w:t>
      </w:r>
      <w:r>
        <w:t>Changes</w:t>
      </w:r>
    </w:p>
    <w:p w14:paraId="2C288FC9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2B20E677" w14:textId="77777777" w:rsidR="0051522A" w:rsidRDefault="00F17778">
      <w:pPr>
        <w:pStyle w:val="ListParagraph"/>
        <w:numPr>
          <w:ilvl w:val="2"/>
          <w:numId w:val="44"/>
        </w:numPr>
        <w:tabs>
          <w:tab w:val="left" w:pos="1841"/>
        </w:tabs>
        <w:ind w:hanging="721"/>
        <w:rPr>
          <w:sz w:val="24"/>
        </w:rPr>
      </w:pPr>
      <w:r>
        <w:rPr>
          <w:b/>
          <w:sz w:val="24"/>
        </w:rPr>
        <w:t>Rating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Category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Changes</w:t>
      </w:r>
    </w:p>
    <w:p w14:paraId="283631E8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4225607B" w14:textId="77777777" w:rsidR="0051522A" w:rsidRDefault="00F17778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506" w:hanging="1080"/>
        <w:rPr>
          <w:sz w:val="24"/>
        </w:rPr>
      </w:pP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MassHealth</w:t>
      </w:r>
      <w:r>
        <w:rPr>
          <w:spacing w:val="4"/>
          <w:sz w:val="24"/>
        </w:rPr>
        <w:t xml:space="preserve"> </w:t>
      </w:r>
      <w:r>
        <w:rPr>
          <w:sz w:val="24"/>
        </w:rPr>
        <w:t>Component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Capitation</w:t>
      </w:r>
      <w:r>
        <w:rPr>
          <w:spacing w:val="4"/>
          <w:sz w:val="24"/>
        </w:rPr>
        <w:t xml:space="preserve"> </w:t>
      </w:r>
      <w:r>
        <w:rPr>
          <w:sz w:val="24"/>
        </w:rPr>
        <w:t>Rates</w:t>
      </w:r>
      <w:r>
        <w:rPr>
          <w:spacing w:val="3"/>
          <w:sz w:val="24"/>
        </w:rPr>
        <w:t xml:space="preserve"> </w:t>
      </w:r>
      <w:r>
        <w:rPr>
          <w:sz w:val="24"/>
        </w:rPr>
        <w:t>will</w:t>
      </w:r>
      <w:r>
        <w:rPr>
          <w:spacing w:val="3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updated following a change in an Enrollee‘s status, based on facility</w:t>
      </w:r>
      <w:r>
        <w:rPr>
          <w:spacing w:val="-65"/>
          <w:sz w:val="24"/>
        </w:rPr>
        <w:t xml:space="preserve"> </w:t>
      </w:r>
      <w:r>
        <w:rPr>
          <w:sz w:val="24"/>
        </w:rPr>
        <w:t>status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Minimum</w:t>
      </w:r>
      <w:r>
        <w:rPr>
          <w:spacing w:val="2"/>
          <w:sz w:val="24"/>
        </w:rPr>
        <w:t xml:space="preserve"> </w:t>
      </w:r>
      <w:r>
        <w:rPr>
          <w:sz w:val="24"/>
        </w:rPr>
        <w:t>Data</w:t>
      </w:r>
      <w:r>
        <w:rPr>
          <w:spacing w:val="2"/>
          <w:sz w:val="24"/>
        </w:rPr>
        <w:t xml:space="preserve"> </w:t>
      </w:r>
      <w:r>
        <w:rPr>
          <w:sz w:val="24"/>
        </w:rPr>
        <w:t>Set-Home</w:t>
      </w:r>
      <w:r>
        <w:rPr>
          <w:spacing w:val="2"/>
          <w:sz w:val="24"/>
        </w:rPr>
        <w:t xml:space="preserve"> </w:t>
      </w:r>
      <w:r>
        <w:rPr>
          <w:sz w:val="24"/>
        </w:rPr>
        <w:t>Care</w:t>
      </w:r>
      <w:r>
        <w:rPr>
          <w:spacing w:val="3"/>
          <w:sz w:val="24"/>
        </w:rPr>
        <w:t xml:space="preserve"> </w:t>
      </w:r>
      <w:r>
        <w:rPr>
          <w:sz w:val="24"/>
        </w:rPr>
        <w:t>(the</w:t>
      </w:r>
      <w:r>
        <w:rPr>
          <w:spacing w:val="3"/>
          <w:sz w:val="24"/>
        </w:rPr>
        <w:t xml:space="preserve"> </w:t>
      </w:r>
      <w:r>
        <w:rPr>
          <w:sz w:val="24"/>
        </w:rPr>
        <w:t>MDS-HC),</w:t>
      </w:r>
      <w:r>
        <w:rPr>
          <w:spacing w:val="2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any subsequent documentation required by CMS and the</w:t>
      </w:r>
      <w:r>
        <w:rPr>
          <w:spacing w:val="1"/>
          <w:sz w:val="24"/>
        </w:rPr>
        <w:t xml:space="preserve"> </w:t>
      </w:r>
      <w:r>
        <w:rPr>
          <w:sz w:val="24"/>
        </w:rPr>
        <w:t>Commonwealth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follows.</w:t>
      </w:r>
    </w:p>
    <w:p w14:paraId="2EF3284D" w14:textId="77777777" w:rsidR="0051522A" w:rsidRDefault="0051522A">
      <w:pPr>
        <w:pStyle w:val="BodyText"/>
      </w:pPr>
    </w:p>
    <w:p w14:paraId="415DCEBD" w14:textId="77777777" w:rsidR="0051522A" w:rsidRDefault="00F17778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535" w:hanging="1080"/>
        <w:rPr>
          <w:sz w:val="24"/>
        </w:rPr>
      </w:pPr>
      <w:r>
        <w:rPr>
          <w:sz w:val="24"/>
        </w:rPr>
        <w:t>On a monthly basis, as part of capitation payment processing, the</w:t>
      </w:r>
      <w:r>
        <w:rPr>
          <w:spacing w:val="1"/>
          <w:sz w:val="24"/>
        </w:rPr>
        <w:t xml:space="preserve"> </w:t>
      </w:r>
      <w:r>
        <w:rPr>
          <w:sz w:val="24"/>
        </w:rPr>
        <w:t>Rating Category of each Enrollee will be determined based on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Enrollee‘s facility status and the most recent MDS-HC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as of the 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of the month.</w:t>
      </w:r>
      <w:r>
        <w:rPr>
          <w:spacing w:val="1"/>
          <w:sz w:val="24"/>
        </w:rPr>
        <w:t xml:space="preserve"> </w:t>
      </w:r>
      <w:r>
        <w:rPr>
          <w:sz w:val="24"/>
        </w:rPr>
        <w:t>With the exception of F1, Rating</w:t>
      </w:r>
      <w:r>
        <w:rPr>
          <w:spacing w:val="1"/>
          <w:sz w:val="24"/>
        </w:rPr>
        <w:t xml:space="preserve"> </w:t>
      </w:r>
      <w:r>
        <w:rPr>
          <w:sz w:val="24"/>
        </w:rPr>
        <w:t>Categories will be determined based on assessment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provided to the MassHealth MDS-HC system by the Contractor‘s</w:t>
      </w:r>
      <w:r>
        <w:rPr>
          <w:spacing w:val="1"/>
          <w:sz w:val="24"/>
        </w:rPr>
        <w:t xml:space="preserve"> </w:t>
      </w:r>
      <w:r>
        <w:rPr>
          <w:sz w:val="24"/>
        </w:rPr>
        <w:t>nurse</w:t>
      </w:r>
      <w:r>
        <w:rPr>
          <w:spacing w:val="-5"/>
          <w:sz w:val="24"/>
        </w:rPr>
        <w:t xml:space="preserve"> </w:t>
      </w:r>
      <w:r>
        <w:rPr>
          <w:sz w:val="24"/>
        </w:rPr>
        <w:t>reviewers.</w:t>
      </w:r>
      <w:r>
        <w:rPr>
          <w:spacing w:val="59"/>
          <w:sz w:val="24"/>
        </w:rPr>
        <w:t xml:space="preserve"> </w:t>
      </w:r>
      <w:r>
        <w:rPr>
          <w:sz w:val="24"/>
        </w:rPr>
        <w:t>MDS-HC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updated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ninety</w:t>
      </w:r>
    </w:p>
    <w:p w14:paraId="46D10E6A" w14:textId="77777777" w:rsidR="0051522A" w:rsidRDefault="00F17778">
      <w:pPr>
        <w:pStyle w:val="BodyText"/>
        <w:ind w:left="2560"/>
      </w:pPr>
      <w:r>
        <w:t xml:space="preserve">(90) days of enrollment as described in </w:t>
      </w:r>
      <w:r>
        <w:rPr>
          <w:b/>
        </w:rPr>
        <w:t xml:space="preserve">Section 2.6. </w:t>
      </w:r>
      <w:r>
        <w:t>and at least</w:t>
      </w:r>
      <w:r>
        <w:rPr>
          <w:spacing w:val="1"/>
        </w:rPr>
        <w:t xml:space="preserve"> </w:t>
      </w:r>
      <w:r>
        <w:t>annually,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substantial</w:t>
      </w:r>
      <w:r>
        <w:rPr>
          <w:spacing w:val="-4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Enrollee‘s</w:t>
      </w:r>
      <w:r>
        <w:rPr>
          <w:spacing w:val="-3"/>
        </w:rPr>
        <w:t xml:space="preserve"> </w:t>
      </w:r>
      <w:r>
        <w:t>status</w:t>
      </w:r>
      <w:r>
        <w:rPr>
          <w:spacing w:val="-64"/>
        </w:rPr>
        <w:t xml:space="preserve"> </w:t>
      </w:r>
      <w:r>
        <w:t>occurs.</w:t>
      </w:r>
    </w:p>
    <w:p w14:paraId="5D22C59C" w14:textId="77777777" w:rsidR="0051522A" w:rsidRDefault="0051522A">
      <w:pPr>
        <w:pStyle w:val="BodyText"/>
        <w:spacing w:before="10"/>
        <w:rPr>
          <w:sz w:val="20"/>
        </w:rPr>
      </w:pPr>
    </w:p>
    <w:p w14:paraId="1A03C7FE" w14:textId="77777777" w:rsidR="0051522A" w:rsidRDefault="00F17778">
      <w:pPr>
        <w:pStyle w:val="Heading3"/>
        <w:numPr>
          <w:ilvl w:val="2"/>
          <w:numId w:val="44"/>
        </w:numPr>
        <w:tabs>
          <w:tab w:val="left" w:pos="1841"/>
        </w:tabs>
        <w:ind w:hanging="721"/>
        <w:rPr>
          <w:b w:val="0"/>
        </w:rPr>
      </w:pPr>
      <w:r>
        <w:t>Medicare</w:t>
      </w:r>
      <w:r>
        <w:rPr>
          <w:spacing w:val="-2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Score</w:t>
      </w:r>
      <w:r>
        <w:rPr>
          <w:spacing w:val="-2"/>
        </w:rPr>
        <w:t xml:space="preserve"> </w:t>
      </w:r>
      <w:r>
        <w:t>Changes</w:t>
      </w:r>
    </w:p>
    <w:p w14:paraId="1E1C1858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36DE9CDE" w14:textId="77777777" w:rsidR="0051522A" w:rsidRDefault="00F17778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883" w:hanging="1080"/>
        <w:rPr>
          <w:sz w:val="24"/>
        </w:rPr>
      </w:pPr>
      <w:r>
        <w:rPr>
          <w:sz w:val="24"/>
        </w:rPr>
        <w:t>Medicare CMS-HCC, CMS-HCC ESRD, and RxHCC risk scores</w:t>
      </w:r>
      <w:r>
        <w:rPr>
          <w:spacing w:val="-65"/>
          <w:sz w:val="24"/>
        </w:rPr>
        <w:t xml:space="preserve"> </w:t>
      </w:r>
      <w:r>
        <w:rPr>
          <w:sz w:val="24"/>
        </w:rPr>
        <w:t>will be updated consistent with prevailing Medicare Advantage</w:t>
      </w:r>
      <w:r>
        <w:rPr>
          <w:spacing w:val="1"/>
          <w:sz w:val="24"/>
        </w:rPr>
        <w:t xml:space="preserve"> </w:t>
      </w:r>
      <w:r>
        <w:rPr>
          <w:sz w:val="24"/>
        </w:rPr>
        <w:t>regulations and</w:t>
      </w:r>
      <w:r>
        <w:rPr>
          <w:spacing w:val="-1"/>
          <w:sz w:val="24"/>
        </w:rPr>
        <w:t xml:space="preserve"> </w:t>
      </w:r>
      <w:r>
        <w:rPr>
          <w:sz w:val="24"/>
        </w:rPr>
        <w:t>processes.</w:t>
      </w:r>
    </w:p>
    <w:p w14:paraId="1534D3A2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26A79F4E" w14:textId="77777777" w:rsidR="0051522A" w:rsidRDefault="00F17778">
      <w:pPr>
        <w:pStyle w:val="Heading3"/>
        <w:numPr>
          <w:ilvl w:val="1"/>
          <w:numId w:val="44"/>
        </w:numPr>
        <w:tabs>
          <w:tab w:val="left" w:pos="1840"/>
          <w:tab w:val="left" w:pos="1841"/>
        </w:tabs>
        <w:spacing w:before="78"/>
        <w:rPr>
          <w:b w:val="0"/>
        </w:rPr>
      </w:pPr>
      <w:bookmarkStart w:id="55" w:name="4.6._Reconciliation_"/>
      <w:bookmarkStart w:id="56" w:name="_bookmark25"/>
      <w:bookmarkEnd w:id="55"/>
      <w:bookmarkEnd w:id="56"/>
      <w:r>
        <w:t>Reconciliation</w:t>
      </w:r>
    </w:p>
    <w:p w14:paraId="079748AF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51CC10C7" w14:textId="77777777" w:rsidR="0051522A" w:rsidRDefault="00F17778">
      <w:pPr>
        <w:pStyle w:val="ListParagraph"/>
        <w:numPr>
          <w:ilvl w:val="2"/>
          <w:numId w:val="44"/>
        </w:numPr>
        <w:tabs>
          <w:tab w:val="left" w:pos="1841"/>
        </w:tabs>
        <w:ind w:right="548"/>
        <w:rPr>
          <w:sz w:val="24"/>
        </w:rPr>
      </w:pPr>
      <w:r>
        <w:rPr>
          <w:sz w:val="24"/>
        </w:rPr>
        <w:t>CMS and EOHHS will implement a process to reconcile enrollment and</w:t>
      </w:r>
      <w:r>
        <w:rPr>
          <w:spacing w:val="1"/>
          <w:sz w:val="24"/>
        </w:rPr>
        <w:t xml:space="preserve"> </w:t>
      </w:r>
      <w:r>
        <w:rPr>
          <w:sz w:val="24"/>
        </w:rPr>
        <w:t>capitation payments for the Contractor that will take into consideration 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 circumstances:</w:t>
      </w:r>
      <w:r>
        <w:rPr>
          <w:spacing w:val="1"/>
          <w:sz w:val="24"/>
        </w:rPr>
        <w:t xml:space="preserve"> </w:t>
      </w:r>
      <w:r>
        <w:rPr>
          <w:sz w:val="24"/>
        </w:rPr>
        <w:t>transitions between RCs; retroactive changes in</w:t>
      </w:r>
      <w:r>
        <w:rPr>
          <w:spacing w:val="-64"/>
          <w:sz w:val="24"/>
        </w:rPr>
        <w:t xml:space="preserve"> </w:t>
      </w:r>
      <w:r>
        <w:rPr>
          <w:sz w:val="24"/>
        </w:rPr>
        <w:t>eligibility, RCs, or Enrollee contribution amounts; changes in CMS-HCC</w:t>
      </w:r>
      <w:r>
        <w:rPr>
          <w:spacing w:val="1"/>
          <w:sz w:val="24"/>
        </w:rPr>
        <w:t xml:space="preserve"> </w:t>
      </w:r>
      <w:r>
        <w:rPr>
          <w:sz w:val="24"/>
        </w:rPr>
        <w:t>and RxHCC risk scores; and changes through new enrollment,</w:t>
      </w:r>
      <w:r>
        <w:rPr>
          <w:spacing w:val="1"/>
          <w:sz w:val="24"/>
        </w:rPr>
        <w:t xml:space="preserve"> </w:t>
      </w:r>
      <w:r>
        <w:rPr>
          <w:sz w:val="24"/>
        </w:rPr>
        <w:t>disenrollment,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death.</w:t>
      </w:r>
      <w:r>
        <w:rPr>
          <w:spacing w:val="59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reconciliation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underpayments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3"/>
          <w:sz w:val="24"/>
        </w:rPr>
        <w:t xml:space="preserve"> </w:t>
      </w:r>
      <w:r>
        <w:rPr>
          <w:sz w:val="24"/>
        </w:rPr>
        <w:t>overpayments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 Contractor.</w:t>
      </w:r>
    </w:p>
    <w:p w14:paraId="1CAC8CC5" w14:textId="77777777" w:rsidR="0051522A" w:rsidRDefault="0051522A">
      <w:pPr>
        <w:pStyle w:val="BodyText"/>
        <w:spacing w:before="10"/>
        <w:rPr>
          <w:sz w:val="20"/>
        </w:rPr>
      </w:pPr>
    </w:p>
    <w:p w14:paraId="22A11951" w14:textId="77777777" w:rsidR="0051522A" w:rsidRDefault="00F17778">
      <w:pPr>
        <w:pStyle w:val="ListParagraph"/>
        <w:numPr>
          <w:ilvl w:val="2"/>
          <w:numId w:val="44"/>
        </w:numPr>
        <w:tabs>
          <w:tab w:val="left" w:pos="2200"/>
          <w:tab w:val="left" w:pos="2201"/>
        </w:tabs>
        <w:spacing w:before="1"/>
        <w:ind w:left="2200" w:hanging="901"/>
        <w:rPr>
          <w:sz w:val="24"/>
        </w:rPr>
      </w:pPr>
      <w:r>
        <w:rPr>
          <w:b/>
          <w:sz w:val="24"/>
        </w:rPr>
        <w:t>MassHealth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Capitation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Reconciliation.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MassHealth</w:t>
      </w:r>
      <w:r>
        <w:rPr>
          <w:spacing w:val="-6"/>
          <w:sz w:val="24"/>
        </w:rPr>
        <w:t xml:space="preserve"> </w:t>
      </w:r>
      <w:r>
        <w:rPr>
          <w:sz w:val="24"/>
        </w:rPr>
        <w:t>will:</w:t>
      </w:r>
    </w:p>
    <w:p w14:paraId="1954F14D" w14:textId="77777777" w:rsidR="0051522A" w:rsidRDefault="0051522A">
      <w:pPr>
        <w:pStyle w:val="BodyText"/>
        <w:spacing w:before="9"/>
        <w:rPr>
          <w:sz w:val="20"/>
        </w:rPr>
      </w:pPr>
    </w:p>
    <w:p w14:paraId="6AB9C547" w14:textId="77777777" w:rsidR="0051522A" w:rsidRDefault="00F17778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spacing w:before="1"/>
        <w:ind w:right="1508" w:hanging="1080"/>
        <w:rPr>
          <w:sz w:val="24"/>
        </w:rPr>
      </w:pPr>
      <w:r>
        <w:rPr>
          <w:sz w:val="24"/>
        </w:rPr>
        <w:t>Perform a quarterly reconciliation of the monthly capitation</w:t>
      </w:r>
      <w:r>
        <w:rPr>
          <w:spacing w:val="-65"/>
          <w:sz w:val="24"/>
        </w:rPr>
        <w:t xml:space="preserve"> </w:t>
      </w:r>
      <w:r>
        <w:rPr>
          <w:sz w:val="24"/>
        </w:rPr>
        <w:t>payments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described</w:t>
      </w:r>
      <w:r>
        <w:rPr>
          <w:spacing w:val="-2"/>
          <w:sz w:val="24"/>
        </w:rPr>
        <w:t xml:space="preserve"> </w:t>
      </w:r>
      <w:r>
        <w:rPr>
          <w:sz w:val="24"/>
        </w:rPr>
        <w:t>below:</w:t>
      </w:r>
    </w:p>
    <w:p w14:paraId="73D2185F" w14:textId="77777777" w:rsidR="0051522A" w:rsidRDefault="0051522A">
      <w:pPr>
        <w:pStyle w:val="BodyText"/>
        <w:spacing w:before="11"/>
        <w:rPr>
          <w:sz w:val="23"/>
        </w:rPr>
      </w:pPr>
    </w:p>
    <w:p w14:paraId="5DFDDDB6" w14:textId="77777777" w:rsidR="0051522A" w:rsidRDefault="00F17778">
      <w:pPr>
        <w:pStyle w:val="ListParagraph"/>
        <w:numPr>
          <w:ilvl w:val="4"/>
          <w:numId w:val="44"/>
        </w:numPr>
        <w:tabs>
          <w:tab w:val="left" w:pos="2921"/>
        </w:tabs>
        <w:ind w:left="2920" w:right="643" w:hanging="1080"/>
        <w:rPr>
          <w:sz w:val="24"/>
        </w:rPr>
      </w:pPr>
      <w:r>
        <w:rPr>
          <w:sz w:val="24"/>
        </w:rPr>
        <w:t>Calculate the correct MassHealth Component of the Capitation</w:t>
      </w:r>
      <w:r>
        <w:rPr>
          <w:spacing w:val="-64"/>
          <w:sz w:val="24"/>
        </w:rPr>
        <w:t xml:space="preserve"> </w:t>
      </w:r>
      <w:r>
        <w:rPr>
          <w:sz w:val="24"/>
        </w:rPr>
        <w:t>Rate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month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determining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-63"/>
          <w:sz w:val="24"/>
        </w:rPr>
        <w:t xml:space="preserve"> </w:t>
      </w:r>
      <w:r>
        <w:rPr>
          <w:sz w:val="24"/>
        </w:rPr>
        <w:t>appropriate RC and the appropriate Enrollee contribution, as</w:t>
      </w:r>
      <w:r>
        <w:rPr>
          <w:spacing w:val="1"/>
          <w:sz w:val="24"/>
        </w:rPr>
        <w:t xml:space="preserve"> </w:t>
      </w:r>
      <w:r>
        <w:rPr>
          <w:sz w:val="24"/>
        </w:rPr>
        <w:t>well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enrollment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eligibility</w:t>
      </w:r>
      <w:r>
        <w:rPr>
          <w:spacing w:val="-1"/>
          <w:sz w:val="24"/>
        </w:rPr>
        <w:t xml:space="preserve"> </w:t>
      </w:r>
      <w:r>
        <w:rPr>
          <w:sz w:val="24"/>
        </w:rPr>
        <w:t>status; and</w:t>
      </w:r>
    </w:p>
    <w:p w14:paraId="6F2F69DA" w14:textId="77777777" w:rsidR="0051522A" w:rsidRDefault="0051522A">
      <w:pPr>
        <w:pStyle w:val="BodyText"/>
      </w:pPr>
    </w:p>
    <w:p w14:paraId="08FCCF21" w14:textId="77777777" w:rsidR="0051522A" w:rsidRDefault="00F17778">
      <w:pPr>
        <w:pStyle w:val="ListParagraph"/>
        <w:numPr>
          <w:ilvl w:val="4"/>
          <w:numId w:val="44"/>
        </w:numPr>
        <w:tabs>
          <w:tab w:val="left" w:pos="2921"/>
        </w:tabs>
        <w:ind w:left="2920" w:right="573" w:hanging="1080"/>
        <w:rPr>
          <w:sz w:val="24"/>
        </w:rPr>
      </w:pPr>
      <w:r>
        <w:rPr>
          <w:sz w:val="24"/>
        </w:rPr>
        <w:t>Reconcile the monthly MassHealth component of the Capitation</w:t>
      </w:r>
      <w:r>
        <w:rPr>
          <w:spacing w:val="-64"/>
          <w:sz w:val="24"/>
        </w:rPr>
        <w:t xml:space="preserve"> </w:t>
      </w:r>
      <w:r>
        <w:rPr>
          <w:sz w:val="24"/>
        </w:rPr>
        <w:t>Rate paid per Enrollee for each month of the quarter with the</w:t>
      </w:r>
      <w:r>
        <w:rPr>
          <w:spacing w:val="1"/>
          <w:sz w:val="24"/>
        </w:rPr>
        <w:t xml:space="preserve"> </w:t>
      </w:r>
      <w:r>
        <w:rPr>
          <w:sz w:val="24"/>
        </w:rPr>
        <w:t>correct</w:t>
      </w:r>
      <w:r>
        <w:rPr>
          <w:spacing w:val="-3"/>
          <w:sz w:val="24"/>
        </w:rPr>
        <w:t xml:space="preserve"> </w:t>
      </w:r>
      <w:r>
        <w:rPr>
          <w:sz w:val="24"/>
        </w:rPr>
        <w:t>Capitation</w:t>
      </w:r>
      <w:r>
        <w:rPr>
          <w:spacing w:val="-3"/>
          <w:sz w:val="24"/>
        </w:rPr>
        <w:t xml:space="preserve"> </w:t>
      </w:r>
      <w:r>
        <w:rPr>
          <w:sz w:val="24"/>
        </w:rPr>
        <w:t>Rate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calculated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4.4.1.1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above;</w:t>
      </w:r>
    </w:p>
    <w:p w14:paraId="65A2CD13" w14:textId="77777777" w:rsidR="0051522A" w:rsidRDefault="0051522A">
      <w:pPr>
        <w:pStyle w:val="BodyText"/>
      </w:pPr>
    </w:p>
    <w:p w14:paraId="31A23290" w14:textId="77777777" w:rsidR="0051522A" w:rsidRDefault="00F17778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603" w:hanging="1080"/>
        <w:rPr>
          <w:sz w:val="24"/>
        </w:rPr>
      </w:pPr>
      <w:r>
        <w:rPr>
          <w:sz w:val="24"/>
        </w:rPr>
        <w:t>Remit to the Contractor the full amount of any underpayment it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identifies pursuant to </w:t>
      </w:r>
      <w:r>
        <w:rPr>
          <w:b/>
          <w:sz w:val="24"/>
        </w:rPr>
        <w:t>Section 4.5.1.1</w:t>
      </w:r>
      <w:r>
        <w:rPr>
          <w:sz w:val="24"/>
        </w:rPr>
        <w:t>.</w:t>
      </w:r>
      <w:r>
        <w:rPr>
          <w:spacing w:val="66"/>
          <w:sz w:val="24"/>
        </w:rPr>
        <w:t xml:space="preserve"> </w:t>
      </w:r>
      <w:r>
        <w:rPr>
          <w:sz w:val="24"/>
        </w:rPr>
        <w:t>The Contractor must remit</w:t>
      </w:r>
      <w:r>
        <w:rPr>
          <w:spacing w:val="1"/>
          <w:sz w:val="24"/>
        </w:rPr>
        <w:t xml:space="preserve"> </w:t>
      </w:r>
      <w:r>
        <w:rPr>
          <w:sz w:val="24"/>
        </w:rPr>
        <w:t>to EOHHS within sixty (60) calendar days the full amount of any</w:t>
      </w:r>
      <w:r>
        <w:rPr>
          <w:spacing w:val="1"/>
          <w:sz w:val="24"/>
        </w:rPr>
        <w:t xml:space="preserve"> </w:t>
      </w:r>
      <w:r>
        <w:rPr>
          <w:sz w:val="24"/>
        </w:rPr>
        <w:t>overpayments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6"/>
          <w:sz w:val="24"/>
        </w:rPr>
        <w:t xml:space="preserve"> </w:t>
      </w:r>
      <w:r>
        <w:rPr>
          <w:sz w:val="24"/>
        </w:rPr>
        <w:t>payments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excess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amounts</w:t>
      </w:r>
      <w:r>
        <w:rPr>
          <w:spacing w:val="-4"/>
          <w:sz w:val="24"/>
        </w:rPr>
        <w:t xml:space="preserve"> </w:t>
      </w:r>
      <w:r>
        <w:rPr>
          <w:sz w:val="24"/>
        </w:rPr>
        <w:t>specified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the contract identified by EOHHS pursuant to </w:t>
      </w:r>
      <w:r>
        <w:rPr>
          <w:b/>
          <w:sz w:val="24"/>
        </w:rPr>
        <w:t>Section 4.5.1.1.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Such payment shall be made either through a check or, at the</w:t>
      </w:r>
      <w:r>
        <w:rPr>
          <w:spacing w:val="1"/>
          <w:sz w:val="24"/>
        </w:rPr>
        <w:t xml:space="preserve"> </w:t>
      </w:r>
      <w:r>
        <w:rPr>
          <w:sz w:val="24"/>
        </w:rPr>
        <w:t>discretion of EOHHS, through adjustment or recoupment of future</w:t>
      </w:r>
      <w:r>
        <w:rPr>
          <w:spacing w:val="1"/>
          <w:sz w:val="24"/>
        </w:rPr>
        <w:t xml:space="preserve"> </w:t>
      </w:r>
      <w:r>
        <w:rPr>
          <w:sz w:val="24"/>
        </w:rPr>
        <w:t>capitation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1"/>
          <w:sz w:val="24"/>
        </w:rPr>
        <w:t xml:space="preserve"> </w:t>
      </w:r>
      <w:r>
        <w:rPr>
          <w:sz w:val="24"/>
        </w:rPr>
        <w:t>reconciliation</w:t>
      </w:r>
      <w:r>
        <w:rPr>
          <w:spacing w:val="-2"/>
          <w:sz w:val="24"/>
        </w:rPr>
        <w:t xml:space="preserve"> </w:t>
      </w:r>
      <w:r>
        <w:rPr>
          <w:sz w:val="24"/>
        </w:rPr>
        <w:t>payments.</w:t>
      </w:r>
    </w:p>
    <w:p w14:paraId="367A7DED" w14:textId="77777777" w:rsidR="0051522A" w:rsidRDefault="0051522A">
      <w:pPr>
        <w:pStyle w:val="BodyText"/>
      </w:pPr>
    </w:p>
    <w:p w14:paraId="143DCF1B" w14:textId="77777777" w:rsidR="0051522A" w:rsidRDefault="00F17778">
      <w:pPr>
        <w:pStyle w:val="ListParagraph"/>
        <w:numPr>
          <w:ilvl w:val="3"/>
          <w:numId w:val="44"/>
        </w:numPr>
        <w:tabs>
          <w:tab w:val="left" w:pos="2561"/>
        </w:tabs>
        <w:ind w:right="1080" w:hanging="1080"/>
        <w:jc w:val="both"/>
        <w:rPr>
          <w:sz w:val="24"/>
        </w:rPr>
      </w:pPr>
      <w:r>
        <w:rPr>
          <w:sz w:val="24"/>
        </w:rPr>
        <w:t>Reconciliation for the MassHealth Component may also occur</w:t>
      </w:r>
      <w:r>
        <w:rPr>
          <w:spacing w:val="-64"/>
          <w:sz w:val="24"/>
        </w:rPr>
        <w:t xml:space="preserve"> </w:t>
      </w:r>
      <w:r>
        <w:rPr>
          <w:sz w:val="24"/>
        </w:rPr>
        <w:t>based on a longer and/or older prior period as appropriate and</w:t>
      </w:r>
      <w:r>
        <w:rPr>
          <w:spacing w:val="-65"/>
          <w:sz w:val="24"/>
        </w:rPr>
        <w:t xml:space="preserve"> </w:t>
      </w:r>
      <w:r>
        <w:rPr>
          <w:sz w:val="24"/>
        </w:rPr>
        <w:t>necessary.</w:t>
      </w:r>
    </w:p>
    <w:p w14:paraId="223F08C4" w14:textId="77777777" w:rsidR="0051522A" w:rsidRDefault="0051522A">
      <w:pPr>
        <w:pStyle w:val="BodyText"/>
        <w:spacing w:before="11"/>
        <w:rPr>
          <w:sz w:val="20"/>
        </w:rPr>
      </w:pPr>
    </w:p>
    <w:p w14:paraId="67400564" w14:textId="77777777" w:rsidR="0051522A" w:rsidRDefault="00F17778">
      <w:pPr>
        <w:pStyle w:val="Heading3"/>
        <w:numPr>
          <w:ilvl w:val="2"/>
          <w:numId w:val="44"/>
        </w:numPr>
        <w:tabs>
          <w:tab w:val="left" w:pos="1841"/>
        </w:tabs>
        <w:ind w:hanging="721"/>
        <w:rPr>
          <w:b w:val="0"/>
        </w:rPr>
      </w:pPr>
      <w:r>
        <w:t>Medicare</w:t>
      </w:r>
      <w:r>
        <w:rPr>
          <w:spacing w:val="-4"/>
        </w:rPr>
        <w:t xml:space="preserve"> </w:t>
      </w:r>
      <w:r>
        <w:t>Capitation</w:t>
      </w:r>
      <w:r>
        <w:rPr>
          <w:spacing w:val="-5"/>
        </w:rPr>
        <w:t xml:space="preserve"> </w:t>
      </w:r>
      <w:r>
        <w:t>Reconciliation</w:t>
      </w:r>
    </w:p>
    <w:p w14:paraId="1E1BC464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2A49FBDC" w14:textId="77777777" w:rsidR="0051522A" w:rsidRDefault="00F17778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1337" w:hanging="1080"/>
        <w:rPr>
          <w:sz w:val="24"/>
        </w:rPr>
      </w:pPr>
      <w:r>
        <w:rPr>
          <w:sz w:val="24"/>
        </w:rPr>
        <w:t>Medicare</w:t>
      </w:r>
      <w:r>
        <w:rPr>
          <w:spacing w:val="-4"/>
          <w:sz w:val="24"/>
        </w:rPr>
        <w:t xml:space="preserve"> </w:t>
      </w:r>
      <w:r>
        <w:rPr>
          <w:sz w:val="24"/>
        </w:rPr>
        <w:t>capitation</w:t>
      </w:r>
      <w:r>
        <w:rPr>
          <w:spacing w:val="-4"/>
          <w:sz w:val="24"/>
        </w:rPr>
        <w:t xml:space="preserve"> </w:t>
      </w:r>
      <w:r>
        <w:rPr>
          <w:sz w:val="24"/>
        </w:rPr>
        <w:t>reconciliation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comply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prevailing</w:t>
      </w:r>
      <w:r>
        <w:rPr>
          <w:spacing w:val="-64"/>
          <w:sz w:val="24"/>
        </w:rPr>
        <w:t xml:space="preserve"> </w:t>
      </w:r>
      <w:r>
        <w:rPr>
          <w:sz w:val="24"/>
        </w:rPr>
        <w:t>Medicare</w:t>
      </w:r>
      <w:r>
        <w:rPr>
          <w:spacing w:val="-3"/>
          <w:sz w:val="24"/>
        </w:rPr>
        <w:t xml:space="preserve"> </w:t>
      </w:r>
      <w:r>
        <w:rPr>
          <w:sz w:val="24"/>
        </w:rPr>
        <w:t>Advantage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D</w:t>
      </w:r>
      <w:r>
        <w:rPr>
          <w:spacing w:val="-2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processes.</w:t>
      </w:r>
    </w:p>
    <w:p w14:paraId="734FDDFE" w14:textId="77777777" w:rsidR="0051522A" w:rsidRDefault="0051522A">
      <w:pPr>
        <w:pStyle w:val="BodyText"/>
      </w:pPr>
    </w:p>
    <w:p w14:paraId="5A044685" w14:textId="77777777" w:rsidR="0051522A" w:rsidRDefault="00F17778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519" w:hanging="1080"/>
        <w:rPr>
          <w:sz w:val="24"/>
        </w:rPr>
      </w:pPr>
      <w:r>
        <w:rPr>
          <w:sz w:val="24"/>
        </w:rPr>
        <w:t>Final Medicare Reconciliation and Settlement: In the event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terminates or non-renews this Contract, CMS‘ final</w:t>
      </w:r>
      <w:r>
        <w:rPr>
          <w:spacing w:val="1"/>
          <w:sz w:val="24"/>
        </w:rPr>
        <w:t xml:space="preserve"> </w:t>
      </w:r>
      <w:r>
        <w:rPr>
          <w:sz w:val="24"/>
        </w:rPr>
        <w:t>settlement phase for terminating contracts applies. This final</w:t>
      </w:r>
      <w:r>
        <w:rPr>
          <w:spacing w:val="1"/>
          <w:sz w:val="24"/>
        </w:rPr>
        <w:t xml:space="preserve"> </w:t>
      </w:r>
      <w:r>
        <w:rPr>
          <w:sz w:val="24"/>
        </w:rPr>
        <w:t>settlement phase lasts a minimum of eighteen (18) months after the</w:t>
      </w:r>
      <w:r>
        <w:rPr>
          <w:spacing w:val="-64"/>
          <w:sz w:val="24"/>
        </w:rPr>
        <w:t xml:space="preserve"> </w:t>
      </w:r>
      <w:r>
        <w:rPr>
          <w:sz w:val="24"/>
        </w:rPr>
        <w:t>end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calendar</w:t>
      </w:r>
      <w:r>
        <w:rPr>
          <w:spacing w:val="-2"/>
          <w:sz w:val="24"/>
        </w:rPr>
        <w:t xml:space="preserve"> </w:t>
      </w:r>
      <w:r>
        <w:rPr>
          <w:sz w:val="24"/>
        </w:rPr>
        <w:t>year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termination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occurs.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</w:p>
    <w:p w14:paraId="71122FDC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61C2F911" w14:textId="77777777" w:rsidR="0051522A" w:rsidRDefault="00F17778">
      <w:pPr>
        <w:pStyle w:val="BodyText"/>
        <w:spacing w:before="77"/>
        <w:ind w:left="2560" w:right="556"/>
      </w:pPr>
      <w:r>
        <w:t>final settlement will include reconciliation of any Demonstration-</w:t>
      </w:r>
      <w:r>
        <w:rPr>
          <w:spacing w:val="1"/>
        </w:rPr>
        <w:t xml:space="preserve"> </w:t>
      </w:r>
      <w:r>
        <w:t>specific payments or recoupments, including those related to joint</w:t>
      </w:r>
      <w:r>
        <w:rPr>
          <w:spacing w:val="1"/>
        </w:rPr>
        <w:t xml:space="preserve"> </w:t>
      </w:r>
      <w:r>
        <w:t>Medicare</w:t>
      </w:r>
      <w:r>
        <w:rPr>
          <w:spacing w:val="-4"/>
        </w:rPr>
        <w:t xml:space="preserve"> </w:t>
      </w:r>
      <w:r>
        <w:t>A/B-Medicaid</w:t>
      </w:r>
      <w:r>
        <w:rPr>
          <w:spacing w:val="-3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corridors,</w:t>
      </w:r>
      <w:r>
        <w:rPr>
          <w:spacing w:val="-3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withhold,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medical</w:t>
      </w:r>
      <w:r>
        <w:rPr>
          <w:spacing w:val="-64"/>
        </w:rPr>
        <w:t xml:space="preserve"> </w:t>
      </w:r>
      <w:r>
        <w:t>loss ratios, as applicable, that are outstanding at the time of</w:t>
      </w:r>
      <w:r>
        <w:rPr>
          <w:spacing w:val="1"/>
        </w:rPr>
        <w:t xml:space="preserve"> </w:t>
      </w:r>
      <w:r>
        <w:t>termination.</w:t>
      </w:r>
    </w:p>
    <w:p w14:paraId="0FD9DB9E" w14:textId="77777777" w:rsidR="0051522A" w:rsidRDefault="0051522A">
      <w:pPr>
        <w:pStyle w:val="BodyText"/>
        <w:rPr>
          <w:sz w:val="21"/>
        </w:rPr>
      </w:pPr>
    </w:p>
    <w:p w14:paraId="33CAF917" w14:textId="77777777" w:rsidR="0051522A" w:rsidRDefault="00F17778">
      <w:pPr>
        <w:pStyle w:val="Heading3"/>
        <w:numPr>
          <w:ilvl w:val="2"/>
          <w:numId w:val="44"/>
        </w:numPr>
        <w:tabs>
          <w:tab w:val="left" w:pos="1841"/>
        </w:tabs>
        <w:ind w:hanging="721"/>
        <w:rPr>
          <w:b w:val="0"/>
        </w:rPr>
      </w:pPr>
      <w:r>
        <w:t>Audits/Monitoring</w:t>
      </w:r>
    </w:p>
    <w:p w14:paraId="0CC2C625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2738244D" w14:textId="77777777" w:rsidR="0051522A" w:rsidRDefault="00F17778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723" w:hanging="1080"/>
        <w:rPr>
          <w:sz w:val="24"/>
        </w:rPr>
      </w:pPr>
      <w:r>
        <w:rPr>
          <w:sz w:val="24"/>
        </w:rPr>
        <w:t>CMS and EOHHS will conduct periodic audits to validate RC</w:t>
      </w:r>
      <w:r>
        <w:rPr>
          <w:spacing w:val="1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coding.</w:t>
      </w:r>
      <w:r>
        <w:rPr>
          <w:spacing w:val="60"/>
          <w:sz w:val="24"/>
        </w:rPr>
        <w:t xml:space="preserve"> </w:t>
      </w:r>
      <w:r>
        <w:rPr>
          <w:sz w:val="24"/>
        </w:rPr>
        <w:t>Audits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conducted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peer</w:t>
      </w:r>
      <w:r>
        <w:rPr>
          <w:spacing w:val="-64"/>
          <w:sz w:val="24"/>
        </w:rPr>
        <w:t xml:space="preserve"> </w:t>
      </w:r>
      <w:r>
        <w:rPr>
          <w:sz w:val="24"/>
        </w:rPr>
        <w:t>review organization or other entity assigned this responsibility by</w:t>
      </w:r>
      <w:r>
        <w:rPr>
          <w:spacing w:val="1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EOHHS.</w:t>
      </w:r>
    </w:p>
    <w:p w14:paraId="2FD573EB" w14:textId="77777777" w:rsidR="0051522A" w:rsidRDefault="0051522A">
      <w:pPr>
        <w:pStyle w:val="BodyText"/>
        <w:rPr>
          <w:sz w:val="21"/>
        </w:rPr>
      </w:pPr>
    </w:p>
    <w:p w14:paraId="2ACCBEF6" w14:textId="77777777" w:rsidR="0051522A" w:rsidRDefault="00F17778">
      <w:pPr>
        <w:pStyle w:val="Heading3"/>
        <w:numPr>
          <w:ilvl w:val="2"/>
          <w:numId w:val="44"/>
        </w:numPr>
        <w:tabs>
          <w:tab w:val="left" w:pos="1841"/>
        </w:tabs>
        <w:ind w:hanging="721"/>
      </w:pPr>
      <w:r>
        <w:t>Family</w:t>
      </w:r>
      <w:r>
        <w:rPr>
          <w:spacing w:val="-4"/>
        </w:rPr>
        <w:t xml:space="preserve"> </w:t>
      </w:r>
      <w:r>
        <w:t>Planning Services Reconciliation</w:t>
      </w:r>
      <w:r>
        <w:rPr>
          <w:spacing w:val="-2"/>
        </w:rPr>
        <w:t xml:space="preserve"> </w:t>
      </w:r>
      <w:r>
        <w:t>Process</w:t>
      </w:r>
    </w:p>
    <w:p w14:paraId="0BC6ACE0" w14:textId="77777777" w:rsidR="0051522A" w:rsidRDefault="0051522A">
      <w:pPr>
        <w:pStyle w:val="BodyText"/>
        <w:spacing w:before="8"/>
        <w:rPr>
          <w:b/>
          <w:sz w:val="20"/>
        </w:rPr>
      </w:pPr>
    </w:p>
    <w:p w14:paraId="5FE2C81E" w14:textId="77777777" w:rsidR="0051522A" w:rsidRDefault="00F17778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spacing w:before="1"/>
        <w:ind w:right="1654" w:hanging="1080"/>
        <w:rPr>
          <w:sz w:val="24"/>
        </w:rPr>
      </w:pPr>
      <w:r>
        <w:rPr>
          <w:sz w:val="24"/>
        </w:rPr>
        <w:t>EOHHS shall perform an annual family planning services</w:t>
      </w:r>
      <w:r>
        <w:rPr>
          <w:spacing w:val="-64"/>
          <w:sz w:val="24"/>
        </w:rPr>
        <w:t xml:space="preserve"> </w:t>
      </w:r>
      <w:r>
        <w:rPr>
          <w:sz w:val="24"/>
        </w:rPr>
        <w:t>reconciliation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follows.</w:t>
      </w:r>
      <w:r>
        <w:rPr>
          <w:spacing w:val="65"/>
          <w:sz w:val="24"/>
        </w:rPr>
        <w:t xml:space="preserve"> </w:t>
      </w:r>
      <w:r>
        <w:rPr>
          <w:sz w:val="24"/>
        </w:rPr>
        <w:t>EOHHS shall:</w:t>
      </w:r>
    </w:p>
    <w:p w14:paraId="1A241053" w14:textId="77777777" w:rsidR="0051522A" w:rsidRDefault="0051522A">
      <w:pPr>
        <w:pStyle w:val="BodyText"/>
      </w:pPr>
    </w:p>
    <w:p w14:paraId="7493096E" w14:textId="77777777" w:rsidR="0051522A" w:rsidRDefault="00F17778">
      <w:pPr>
        <w:pStyle w:val="ListParagraph"/>
        <w:numPr>
          <w:ilvl w:val="4"/>
          <w:numId w:val="44"/>
        </w:numPr>
        <w:tabs>
          <w:tab w:val="left" w:pos="2921"/>
        </w:tabs>
        <w:ind w:left="2920" w:right="591" w:hanging="1080"/>
        <w:rPr>
          <w:sz w:val="24"/>
        </w:rPr>
      </w:pPr>
      <w:r>
        <w:rPr>
          <w:sz w:val="24"/>
        </w:rPr>
        <w:t>Calculate all FFS claims paid by EOHHS for family planning</w:t>
      </w:r>
      <w:r>
        <w:rPr>
          <w:spacing w:val="1"/>
          <w:sz w:val="24"/>
        </w:rPr>
        <w:t xml:space="preserve"> </w:t>
      </w:r>
      <w:r>
        <w:rPr>
          <w:sz w:val="24"/>
        </w:rPr>
        <w:t>services,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family</w:t>
      </w:r>
      <w:r>
        <w:rPr>
          <w:spacing w:val="-6"/>
          <w:sz w:val="24"/>
        </w:rPr>
        <w:t xml:space="preserve"> </w:t>
      </w:r>
      <w:r>
        <w:rPr>
          <w:sz w:val="24"/>
        </w:rPr>
        <w:t>planning</w:t>
      </w:r>
      <w:r>
        <w:rPr>
          <w:spacing w:val="-4"/>
          <w:sz w:val="24"/>
        </w:rPr>
        <w:t xml:space="preserve"> </w:t>
      </w:r>
      <w:r>
        <w:rPr>
          <w:sz w:val="24"/>
        </w:rPr>
        <w:t>pharmacy</w:t>
      </w:r>
      <w:r>
        <w:rPr>
          <w:spacing w:val="-6"/>
          <w:sz w:val="24"/>
        </w:rPr>
        <w:t xml:space="preserve"> </w:t>
      </w:r>
      <w:r>
        <w:rPr>
          <w:sz w:val="24"/>
        </w:rPr>
        <w:t>services,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Enrollees each</w:t>
      </w:r>
      <w:r>
        <w:rPr>
          <w:spacing w:val="-1"/>
          <w:sz w:val="24"/>
        </w:rPr>
        <w:t xml:space="preserve"> </w:t>
      </w:r>
      <w:r>
        <w:rPr>
          <w:sz w:val="24"/>
        </w:rPr>
        <w:t>CY;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47DDB387" w14:textId="77777777" w:rsidR="0051522A" w:rsidRDefault="0051522A">
      <w:pPr>
        <w:pStyle w:val="BodyText"/>
      </w:pPr>
    </w:p>
    <w:p w14:paraId="1F3D118B" w14:textId="77777777" w:rsidR="0051522A" w:rsidRDefault="00F17778">
      <w:pPr>
        <w:pStyle w:val="ListParagraph"/>
        <w:numPr>
          <w:ilvl w:val="4"/>
          <w:numId w:val="44"/>
        </w:numPr>
        <w:tabs>
          <w:tab w:val="left" w:pos="2921"/>
        </w:tabs>
        <w:ind w:left="2920" w:right="681" w:hanging="1080"/>
        <w:rPr>
          <w:sz w:val="24"/>
        </w:rPr>
      </w:pPr>
      <w:r>
        <w:rPr>
          <w:sz w:val="24"/>
        </w:rPr>
        <w:t>Deduct the amount of such claims paid from a future capitation</w:t>
      </w:r>
      <w:r>
        <w:rPr>
          <w:spacing w:val="-65"/>
          <w:sz w:val="24"/>
        </w:rPr>
        <w:t xml:space="preserve"> </w:t>
      </w:r>
      <w:r>
        <w:rPr>
          <w:sz w:val="24"/>
        </w:rPr>
        <w:t>payment to the Contractor after written notification to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amount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timing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deduction.</w:t>
      </w:r>
    </w:p>
    <w:p w14:paraId="04D6D0A0" w14:textId="77777777" w:rsidR="0051522A" w:rsidRDefault="0051522A">
      <w:pPr>
        <w:pStyle w:val="BodyText"/>
        <w:spacing w:before="10"/>
        <w:rPr>
          <w:sz w:val="20"/>
        </w:rPr>
      </w:pPr>
    </w:p>
    <w:p w14:paraId="400E3668" w14:textId="77777777" w:rsidR="0051522A" w:rsidRDefault="00F17778">
      <w:pPr>
        <w:pStyle w:val="ListParagraph"/>
        <w:numPr>
          <w:ilvl w:val="2"/>
          <w:numId w:val="44"/>
        </w:numPr>
        <w:tabs>
          <w:tab w:val="left" w:pos="2200"/>
          <w:tab w:val="left" w:pos="2201"/>
        </w:tabs>
        <w:ind w:left="2200" w:right="695" w:hanging="1080"/>
        <w:rPr>
          <w:sz w:val="24"/>
        </w:rPr>
      </w:pPr>
      <w:r>
        <w:rPr>
          <w:b/>
          <w:sz w:val="24"/>
        </w:rPr>
        <w:t>Continuing Services Reconciliation.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For each Contract Year,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perform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Continuing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reconciliation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follows:</w:t>
      </w:r>
    </w:p>
    <w:p w14:paraId="7C4A1B07" w14:textId="77777777" w:rsidR="0051522A" w:rsidRDefault="0051522A">
      <w:pPr>
        <w:pStyle w:val="BodyText"/>
        <w:spacing w:before="10"/>
        <w:rPr>
          <w:sz w:val="20"/>
        </w:rPr>
      </w:pPr>
    </w:p>
    <w:p w14:paraId="41FBE749" w14:textId="77777777" w:rsidR="0051522A" w:rsidRDefault="00F17778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895" w:hanging="1080"/>
        <w:rPr>
          <w:sz w:val="24"/>
        </w:rPr>
      </w:pPr>
      <w:r>
        <w:rPr>
          <w:sz w:val="24"/>
        </w:rPr>
        <w:t>The Contractor shall process and pay its providers‘ claims for all</w:t>
      </w:r>
      <w:r>
        <w:rPr>
          <w:spacing w:val="-65"/>
          <w:sz w:val="24"/>
        </w:rPr>
        <w:t xml:space="preserve"> </w:t>
      </w:r>
      <w:r>
        <w:rPr>
          <w:sz w:val="24"/>
        </w:rPr>
        <w:t>Continuing Services at the Contractor‘s contracted rate with its</w:t>
      </w:r>
      <w:r>
        <w:rPr>
          <w:spacing w:val="1"/>
          <w:sz w:val="24"/>
        </w:rPr>
        <w:t xml:space="preserve"> </w:t>
      </w:r>
      <w:r>
        <w:rPr>
          <w:sz w:val="24"/>
        </w:rPr>
        <w:t>providers.</w:t>
      </w:r>
    </w:p>
    <w:p w14:paraId="77E4AC37" w14:textId="77777777" w:rsidR="0051522A" w:rsidRDefault="0051522A">
      <w:pPr>
        <w:pStyle w:val="BodyText"/>
        <w:spacing w:before="11"/>
        <w:rPr>
          <w:sz w:val="23"/>
        </w:rPr>
      </w:pPr>
    </w:p>
    <w:p w14:paraId="1AAFABE0" w14:textId="77777777" w:rsidR="0051522A" w:rsidRDefault="00F17778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left="2555" w:right="509" w:hanging="1075"/>
        <w:rPr>
          <w:sz w:val="24"/>
        </w:rPr>
      </w:pPr>
      <w:r>
        <w:rPr>
          <w:sz w:val="24"/>
        </w:rPr>
        <w:t>EOHHS shall perform a reconciliation by June 30</w:t>
      </w:r>
      <w:r>
        <w:rPr>
          <w:sz w:val="24"/>
          <w:vertAlign w:val="superscript"/>
        </w:rPr>
        <w:t>th</w:t>
      </w:r>
      <w:r>
        <w:rPr>
          <w:sz w:val="24"/>
        </w:rPr>
        <w:t>, following the</w:t>
      </w:r>
      <w:r>
        <w:rPr>
          <w:spacing w:val="1"/>
          <w:sz w:val="24"/>
        </w:rPr>
        <w:t xml:space="preserve"> </w:t>
      </w:r>
      <w:r>
        <w:rPr>
          <w:sz w:val="24"/>
        </w:rPr>
        <w:t>end of the CY to determine those Continuing Service claims paid by</w:t>
      </w:r>
      <w:r>
        <w:rPr>
          <w:spacing w:val="-64"/>
          <w:sz w:val="24"/>
        </w:rPr>
        <w:t xml:space="preserve"> </w:t>
      </w:r>
      <w:r>
        <w:rPr>
          <w:sz w:val="24"/>
        </w:rPr>
        <w:t>the Contractor for which the Contractor‘s Adverse Benefit</w:t>
      </w:r>
      <w:r>
        <w:rPr>
          <w:spacing w:val="1"/>
          <w:sz w:val="24"/>
        </w:rPr>
        <w:t xml:space="preserve"> </w:t>
      </w:r>
      <w:r>
        <w:rPr>
          <w:sz w:val="24"/>
        </w:rPr>
        <w:t>Determination was upheld by the BOH and which were provided</w:t>
      </w:r>
      <w:r>
        <w:rPr>
          <w:spacing w:val="1"/>
          <w:sz w:val="24"/>
        </w:rPr>
        <w:t xml:space="preserve"> </w:t>
      </w:r>
      <w:r>
        <w:rPr>
          <w:sz w:val="24"/>
        </w:rPr>
        <w:t>following the conclusion of the final internal Appeal (“approved</w:t>
      </w:r>
      <w:r>
        <w:rPr>
          <w:spacing w:val="1"/>
          <w:sz w:val="24"/>
        </w:rPr>
        <w:t xml:space="preserve"> </w:t>
      </w:r>
      <w:r>
        <w:rPr>
          <w:sz w:val="24"/>
        </w:rPr>
        <w:t>Continuing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claims");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submits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EOHHS by March 31</w:t>
      </w:r>
      <w:r>
        <w:rPr>
          <w:sz w:val="24"/>
          <w:vertAlign w:val="superscript"/>
        </w:rPr>
        <w:t>st</w:t>
      </w:r>
      <w:r>
        <w:rPr>
          <w:sz w:val="24"/>
        </w:rPr>
        <w:t>, following the end of the CY, all data</w:t>
      </w:r>
      <w:r>
        <w:rPr>
          <w:spacing w:val="1"/>
          <w:sz w:val="24"/>
        </w:rPr>
        <w:t xml:space="preserve"> </w:t>
      </w:r>
      <w:r>
        <w:rPr>
          <w:sz w:val="24"/>
        </w:rPr>
        <w:t>regarding</w:t>
      </w:r>
      <w:r>
        <w:rPr>
          <w:spacing w:val="-1"/>
          <w:sz w:val="24"/>
        </w:rPr>
        <w:t xml:space="preserve"> </w:t>
      </w:r>
      <w:r>
        <w:rPr>
          <w:sz w:val="24"/>
        </w:rPr>
        <w:t>such services as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required in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4.6.6.4</w:t>
      </w:r>
      <w:r>
        <w:rPr>
          <w:sz w:val="24"/>
        </w:rPr>
        <w:t>.</w:t>
      </w:r>
    </w:p>
    <w:p w14:paraId="60616772" w14:textId="77777777" w:rsidR="0051522A" w:rsidRDefault="0051522A">
      <w:pPr>
        <w:pStyle w:val="BodyText"/>
        <w:spacing w:before="11"/>
        <w:rPr>
          <w:sz w:val="23"/>
        </w:rPr>
      </w:pPr>
    </w:p>
    <w:p w14:paraId="13CA6DAA" w14:textId="77777777" w:rsidR="0051522A" w:rsidRDefault="00F17778">
      <w:pPr>
        <w:pStyle w:val="ListParagraph"/>
        <w:numPr>
          <w:ilvl w:val="3"/>
          <w:numId w:val="44"/>
        </w:numPr>
        <w:tabs>
          <w:tab w:val="left" w:pos="2561"/>
        </w:tabs>
        <w:ind w:right="663" w:hanging="1081"/>
        <w:jc w:val="both"/>
        <w:rPr>
          <w:sz w:val="24"/>
        </w:rPr>
      </w:pPr>
      <w:r>
        <w:rPr>
          <w:sz w:val="24"/>
        </w:rPr>
        <w:t>EOHHS shall pay the Contractor no later than twelve (12) months</w:t>
      </w:r>
      <w:r>
        <w:rPr>
          <w:spacing w:val="1"/>
          <w:sz w:val="24"/>
        </w:rPr>
        <w:t xml:space="preserve"> </w:t>
      </w:r>
      <w:r>
        <w:rPr>
          <w:sz w:val="24"/>
        </w:rPr>
        <w:t>following the end of the CY being reconciled, the total value of the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approved Continuing Service claims referenced in </w:t>
      </w:r>
      <w:r>
        <w:rPr>
          <w:b/>
          <w:sz w:val="24"/>
        </w:rPr>
        <w:t>Section 4.6.6.2</w:t>
      </w:r>
      <w:r>
        <w:rPr>
          <w:b/>
          <w:spacing w:val="-6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were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applicable</w:t>
      </w:r>
      <w:r>
        <w:rPr>
          <w:spacing w:val="-2"/>
          <w:sz w:val="24"/>
        </w:rPr>
        <w:t xml:space="preserve"> </w:t>
      </w:r>
      <w:r>
        <w:rPr>
          <w:sz w:val="24"/>
        </w:rPr>
        <w:t>CY,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</w:p>
    <w:p w14:paraId="57DDBFCA" w14:textId="77777777" w:rsidR="0051522A" w:rsidRDefault="0051522A">
      <w:pPr>
        <w:jc w:val="both"/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71138897" w14:textId="77777777" w:rsidR="0051522A" w:rsidRDefault="00F17778">
      <w:pPr>
        <w:pStyle w:val="BodyText"/>
        <w:spacing w:before="77"/>
        <w:ind w:left="2560" w:right="702"/>
      </w:pPr>
      <w:bookmarkStart w:id="57" w:name="_bookmark26"/>
      <w:bookmarkEnd w:id="57"/>
      <w:r>
        <w:t>Contractor</w:t>
      </w:r>
      <w:r>
        <w:rPr>
          <w:spacing w:val="-4"/>
        </w:rPr>
        <w:t xml:space="preserve"> </w:t>
      </w:r>
      <w:r>
        <w:t>timely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EOHHS</w:t>
      </w:r>
      <w:r>
        <w:rPr>
          <w:spacing w:val="-3"/>
        </w:rPr>
        <w:t xml:space="preserve"> </w:t>
      </w:r>
      <w:r>
        <w:t>pursuant</w:t>
      </w:r>
      <w:r>
        <w:rPr>
          <w:spacing w:val="-6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this </w:t>
      </w:r>
      <w:r>
        <w:rPr>
          <w:b/>
        </w:rPr>
        <w:t>Section 4.6.6</w:t>
      </w:r>
      <w:r>
        <w:t>.</w:t>
      </w:r>
    </w:p>
    <w:p w14:paraId="156BEB64" w14:textId="77777777" w:rsidR="0051522A" w:rsidRDefault="0051522A">
      <w:pPr>
        <w:pStyle w:val="BodyText"/>
      </w:pPr>
    </w:p>
    <w:p w14:paraId="68320968" w14:textId="77777777" w:rsidR="0051522A" w:rsidRDefault="00F17778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815" w:hanging="1080"/>
        <w:rPr>
          <w:sz w:val="24"/>
        </w:rPr>
      </w:pP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Continuing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claims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include,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minimum,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information:</w:t>
      </w:r>
    </w:p>
    <w:p w14:paraId="629FCFD1" w14:textId="77777777" w:rsidR="0051522A" w:rsidRDefault="0051522A">
      <w:pPr>
        <w:pStyle w:val="BodyText"/>
      </w:pPr>
    </w:p>
    <w:p w14:paraId="27F47A7D" w14:textId="77777777" w:rsidR="0051522A" w:rsidRDefault="00F17778">
      <w:pPr>
        <w:pStyle w:val="ListParagraph"/>
        <w:numPr>
          <w:ilvl w:val="4"/>
          <w:numId w:val="44"/>
        </w:numPr>
        <w:tabs>
          <w:tab w:val="left" w:pos="2921"/>
        </w:tabs>
        <w:ind w:left="2920" w:right="681" w:hanging="1080"/>
        <w:rPr>
          <w:sz w:val="24"/>
        </w:rPr>
      </w:pPr>
      <w:r>
        <w:rPr>
          <w:sz w:val="24"/>
        </w:rPr>
        <w:t>Enrollee information by MassHealth identification number,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Medicare identification number, date of birth, sex,</w:t>
      </w:r>
      <w:r>
        <w:rPr>
          <w:spacing w:val="1"/>
          <w:sz w:val="24"/>
        </w:rPr>
        <w:t xml:space="preserve"> </w:t>
      </w:r>
      <w:r>
        <w:rPr>
          <w:sz w:val="24"/>
        </w:rPr>
        <w:t>dates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enrollment,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date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Continuing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63"/>
          <w:sz w:val="24"/>
        </w:rPr>
        <w:t xml:space="preserve"> </w:t>
      </w:r>
      <w:r>
        <w:rPr>
          <w:sz w:val="24"/>
        </w:rPr>
        <w:t>were</w:t>
      </w:r>
      <w:r>
        <w:rPr>
          <w:spacing w:val="-1"/>
          <w:sz w:val="24"/>
        </w:rPr>
        <w:t xml:space="preserve"> </w:t>
      </w:r>
      <w:r>
        <w:rPr>
          <w:sz w:val="24"/>
        </w:rPr>
        <w:t>provided,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current</w:t>
      </w:r>
      <w:r>
        <w:rPr>
          <w:spacing w:val="-2"/>
          <w:sz w:val="24"/>
        </w:rPr>
        <w:t xml:space="preserve"> </w:t>
      </w:r>
      <w:r>
        <w:rPr>
          <w:sz w:val="24"/>
        </w:rPr>
        <w:t>enrollment</w:t>
      </w:r>
      <w:r>
        <w:rPr>
          <w:spacing w:val="-1"/>
          <w:sz w:val="24"/>
        </w:rPr>
        <w:t xml:space="preserve"> </w:t>
      </w:r>
      <w:r>
        <w:rPr>
          <w:sz w:val="24"/>
        </w:rPr>
        <w:t>status;</w:t>
      </w:r>
    </w:p>
    <w:p w14:paraId="690BE706" w14:textId="77777777" w:rsidR="0051522A" w:rsidRDefault="0051522A">
      <w:pPr>
        <w:pStyle w:val="BodyText"/>
      </w:pPr>
    </w:p>
    <w:p w14:paraId="08AAB450" w14:textId="77777777" w:rsidR="0051522A" w:rsidRDefault="00F17778">
      <w:pPr>
        <w:pStyle w:val="ListParagraph"/>
        <w:numPr>
          <w:ilvl w:val="4"/>
          <w:numId w:val="44"/>
        </w:numPr>
        <w:tabs>
          <w:tab w:val="left" w:pos="2921"/>
        </w:tabs>
        <w:spacing w:before="1"/>
        <w:ind w:left="2920" w:right="1256" w:hanging="1080"/>
        <w:rPr>
          <w:sz w:val="24"/>
        </w:rPr>
      </w:pPr>
      <w:r>
        <w:rPr>
          <w:sz w:val="24"/>
        </w:rPr>
        <w:t>Costs</w:t>
      </w:r>
      <w:r>
        <w:rPr>
          <w:spacing w:val="-5"/>
          <w:sz w:val="24"/>
        </w:rPr>
        <w:t xml:space="preserve"> </w:t>
      </w:r>
      <w:r>
        <w:rPr>
          <w:sz w:val="24"/>
        </w:rPr>
        <w:t>incurred,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MassHealth</w:t>
      </w:r>
      <w:r>
        <w:rPr>
          <w:spacing w:val="-5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4"/>
          <w:sz w:val="24"/>
        </w:rPr>
        <w:t xml:space="preserve"> </w:t>
      </w:r>
      <w:r>
        <w:rPr>
          <w:sz w:val="24"/>
        </w:rPr>
        <w:t>number,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Medicare</w:t>
      </w:r>
      <w:r>
        <w:rPr>
          <w:spacing w:val="-4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3"/>
          <w:sz w:val="24"/>
        </w:rPr>
        <w:t xml:space="preserve"> </w:t>
      </w:r>
      <w:r>
        <w:rPr>
          <w:sz w:val="24"/>
        </w:rPr>
        <w:t>number,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service;</w:t>
      </w:r>
    </w:p>
    <w:p w14:paraId="17D42074" w14:textId="77777777" w:rsidR="0051522A" w:rsidRDefault="0051522A">
      <w:pPr>
        <w:pStyle w:val="BodyText"/>
        <w:spacing w:before="11"/>
        <w:rPr>
          <w:sz w:val="23"/>
        </w:rPr>
      </w:pPr>
    </w:p>
    <w:p w14:paraId="3FEDCF3E" w14:textId="77777777" w:rsidR="0051522A" w:rsidRDefault="00F17778">
      <w:pPr>
        <w:pStyle w:val="ListParagraph"/>
        <w:numPr>
          <w:ilvl w:val="4"/>
          <w:numId w:val="44"/>
        </w:numPr>
        <w:tabs>
          <w:tab w:val="left" w:pos="2921"/>
        </w:tabs>
        <w:ind w:left="2920" w:right="1083" w:hanging="1080"/>
        <w:rPr>
          <w:sz w:val="24"/>
        </w:rPr>
      </w:pP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pursuant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64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r>
        <w:rPr>
          <w:sz w:val="24"/>
        </w:rPr>
        <w:t>request for</w:t>
      </w:r>
      <w:r>
        <w:rPr>
          <w:spacing w:val="2"/>
          <w:sz w:val="24"/>
        </w:rPr>
        <w:t xml:space="preserve"> </w:t>
      </w:r>
      <w:r>
        <w:rPr>
          <w:sz w:val="24"/>
        </w:rPr>
        <w:t>information;</w:t>
      </w:r>
    </w:p>
    <w:p w14:paraId="213453D8" w14:textId="77777777" w:rsidR="0051522A" w:rsidRDefault="0051522A">
      <w:pPr>
        <w:pStyle w:val="BodyText"/>
      </w:pPr>
    </w:p>
    <w:p w14:paraId="6F814288" w14:textId="77777777" w:rsidR="0051522A" w:rsidRDefault="00F17778">
      <w:pPr>
        <w:pStyle w:val="ListParagraph"/>
        <w:numPr>
          <w:ilvl w:val="4"/>
          <w:numId w:val="44"/>
        </w:numPr>
        <w:tabs>
          <w:tab w:val="left" w:pos="2921"/>
        </w:tabs>
        <w:ind w:left="2920" w:right="603" w:hanging="108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reconciliation</w:t>
      </w:r>
      <w:r>
        <w:rPr>
          <w:spacing w:val="-4"/>
          <w:sz w:val="24"/>
        </w:rPr>
        <w:t xml:space="preserve"> </w:t>
      </w:r>
      <w:r>
        <w:rPr>
          <w:sz w:val="24"/>
        </w:rPr>
        <w:t>payment</w:t>
      </w:r>
      <w:r>
        <w:rPr>
          <w:spacing w:val="-4"/>
          <w:sz w:val="24"/>
        </w:rPr>
        <w:t xml:space="preserve"> </w:t>
      </w:r>
      <w:r>
        <w:rPr>
          <w:sz w:val="24"/>
        </w:rPr>
        <w:t>procedures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audit,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3"/>
          <w:sz w:val="24"/>
        </w:rPr>
        <w:t xml:space="preserve"> </w:t>
      </w:r>
      <w:r>
        <w:rPr>
          <w:sz w:val="24"/>
        </w:rPr>
        <w:t>be performed by EOHHS or its authorized agent, to verify all</w:t>
      </w:r>
      <w:r>
        <w:rPr>
          <w:spacing w:val="1"/>
          <w:sz w:val="24"/>
        </w:rPr>
        <w:t xml:space="preserve"> </w:t>
      </w:r>
      <w:r>
        <w:rPr>
          <w:sz w:val="24"/>
        </w:rPr>
        <w:t>claims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Enrollee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 Contractor;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4CE25D08" w14:textId="77777777" w:rsidR="0051522A" w:rsidRDefault="0051522A">
      <w:pPr>
        <w:pStyle w:val="BodyText"/>
      </w:pPr>
    </w:p>
    <w:p w14:paraId="2317DF0A" w14:textId="77777777" w:rsidR="0051522A" w:rsidRDefault="00F17778">
      <w:pPr>
        <w:pStyle w:val="ListParagraph"/>
        <w:numPr>
          <w:ilvl w:val="4"/>
          <w:numId w:val="44"/>
        </w:numPr>
        <w:tabs>
          <w:tab w:val="left" w:pos="2921"/>
        </w:tabs>
        <w:ind w:left="2920" w:right="696" w:hanging="1080"/>
        <w:rPr>
          <w:sz w:val="24"/>
        </w:rPr>
      </w:pPr>
      <w:r>
        <w:rPr>
          <w:sz w:val="24"/>
        </w:rPr>
        <w:t>The findings of such audit shall determine the amount, if any,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reimbursed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EOHHS.</w:t>
      </w:r>
      <w:r>
        <w:rPr>
          <w:spacing w:val="61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audit</w:t>
      </w:r>
      <w:r>
        <w:rPr>
          <w:spacing w:val="-64"/>
          <w:sz w:val="24"/>
        </w:rPr>
        <w:t xml:space="preserve"> </w:t>
      </w:r>
      <w:r>
        <w:rPr>
          <w:sz w:val="24"/>
        </w:rPr>
        <w:t>is not conducted, EOHHS shall reimburse the Contractor as</w:t>
      </w:r>
      <w:r>
        <w:rPr>
          <w:spacing w:val="1"/>
          <w:sz w:val="24"/>
        </w:rPr>
        <w:t xml:space="preserve"> </w:t>
      </w:r>
      <w:r>
        <w:rPr>
          <w:sz w:val="24"/>
        </w:rPr>
        <w:t>otherwise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4.6.6</w:t>
      </w:r>
      <w:r>
        <w:rPr>
          <w:sz w:val="24"/>
        </w:rPr>
        <w:t>.</w:t>
      </w:r>
    </w:p>
    <w:p w14:paraId="65D44205" w14:textId="77777777" w:rsidR="0051522A" w:rsidRDefault="0051522A">
      <w:pPr>
        <w:pStyle w:val="BodyText"/>
        <w:rPr>
          <w:sz w:val="21"/>
        </w:rPr>
      </w:pPr>
    </w:p>
    <w:p w14:paraId="1AF5AD49" w14:textId="77777777" w:rsidR="0051522A" w:rsidRDefault="00F17778">
      <w:pPr>
        <w:pStyle w:val="Heading3"/>
        <w:numPr>
          <w:ilvl w:val="1"/>
          <w:numId w:val="44"/>
        </w:numPr>
        <w:tabs>
          <w:tab w:val="left" w:pos="1840"/>
          <w:tab w:val="left" w:pos="1841"/>
        </w:tabs>
        <w:spacing w:before="1"/>
        <w:rPr>
          <w:b w:val="0"/>
        </w:rPr>
      </w:pPr>
      <w:bookmarkStart w:id="58" w:name="4.7._Risk_Corridors_"/>
      <w:bookmarkEnd w:id="58"/>
      <w:r>
        <w:t>Risk</w:t>
      </w:r>
      <w:r>
        <w:rPr>
          <w:spacing w:val="-13"/>
        </w:rPr>
        <w:t xml:space="preserve"> </w:t>
      </w:r>
      <w:r>
        <w:t>Corridors</w:t>
      </w:r>
    </w:p>
    <w:p w14:paraId="5E057979" w14:textId="77777777" w:rsidR="0051522A" w:rsidRDefault="0051522A">
      <w:pPr>
        <w:pStyle w:val="BodyText"/>
        <w:spacing w:before="7"/>
        <w:rPr>
          <w:b/>
          <w:sz w:val="20"/>
        </w:rPr>
      </w:pPr>
    </w:p>
    <w:p w14:paraId="1311FA64" w14:textId="77777777" w:rsidR="0051522A" w:rsidRDefault="00F17778">
      <w:pPr>
        <w:pStyle w:val="ListParagraph"/>
        <w:numPr>
          <w:ilvl w:val="2"/>
          <w:numId w:val="44"/>
        </w:numPr>
        <w:tabs>
          <w:tab w:val="left" w:pos="1841"/>
        </w:tabs>
        <w:ind w:hanging="721"/>
        <w:rPr>
          <w:sz w:val="24"/>
        </w:rPr>
      </w:pPr>
      <w:r>
        <w:rPr>
          <w:sz w:val="24"/>
        </w:rPr>
        <w:t>Risk</w:t>
      </w:r>
      <w:r>
        <w:rPr>
          <w:spacing w:val="-3"/>
          <w:sz w:val="24"/>
        </w:rPr>
        <w:t xml:space="preserve"> </w:t>
      </w:r>
      <w:r>
        <w:rPr>
          <w:sz w:val="24"/>
        </w:rPr>
        <w:t>corridors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4"/>
          <w:sz w:val="24"/>
        </w:rPr>
        <w:t xml:space="preserve"> </w:t>
      </w:r>
      <w:r>
        <w:rPr>
          <w:sz w:val="24"/>
        </w:rPr>
        <w:t>Years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9.</w:t>
      </w:r>
    </w:p>
    <w:p w14:paraId="33BF833B" w14:textId="77777777" w:rsidR="0051522A" w:rsidRDefault="0051522A">
      <w:pPr>
        <w:pStyle w:val="BodyText"/>
        <w:rPr>
          <w:sz w:val="21"/>
        </w:rPr>
      </w:pPr>
    </w:p>
    <w:p w14:paraId="551A2B0D" w14:textId="77777777" w:rsidR="0051522A" w:rsidRDefault="00F17778">
      <w:pPr>
        <w:pStyle w:val="Heading3"/>
        <w:numPr>
          <w:ilvl w:val="2"/>
          <w:numId w:val="44"/>
        </w:numPr>
        <w:tabs>
          <w:tab w:val="left" w:pos="1841"/>
        </w:tabs>
        <w:ind w:hanging="721"/>
        <w:rPr>
          <w:b w:val="0"/>
        </w:rPr>
      </w:pPr>
      <w:r>
        <w:t>General</w:t>
      </w:r>
      <w:r>
        <w:rPr>
          <w:spacing w:val="-1"/>
        </w:rPr>
        <w:t xml:space="preserve"> </w:t>
      </w:r>
      <w:r>
        <w:t>Provisions</w:t>
      </w:r>
    </w:p>
    <w:p w14:paraId="67F26989" w14:textId="77777777" w:rsidR="0051522A" w:rsidRDefault="0051522A">
      <w:pPr>
        <w:pStyle w:val="BodyText"/>
        <w:spacing w:before="10"/>
        <w:rPr>
          <w:b/>
          <w:sz w:val="23"/>
        </w:rPr>
      </w:pPr>
    </w:p>
    <w:p w14:paraId="59C7A87A" w14:textId="77777777" w:rsidR="0051522A" w:rsidRDefault="00F17778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Calculation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Gains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Losses</w:t>
      </w:r>
    </w:p>
    <w:p w14:paraId="5B9725E3" w14:textId="77777777" w:rsidR="0051522A" w:rsidRDefault="0051522A">
      <w:pPr>
        <w:pStyle w:val="BodyText"/>
      </w:pPr>
    </w:p>
    <w:p w14:paraId="50955FF0" w14:textId="77777777" w:rsidR="0051522A" w:rsidRDefault="00F17778">
      <w:pPr>
        <w:pStyle w:val="ListParagraph"/>
        <w:numPr>
          <w:ilvl w:val="4"/>
          <w:numId w:val="44"/>
        </w:numPr>
        <w:tabs>
          <w:tab w:val="left" w:pos="2921"/>
        </w:tabs>
        <w:ind w:left="2920" w:right="894" w:hanging="1080"/>
        <w:rPr>
          <w:sz w:val="24"/>
        </w:rPr>
      </w:pPr>
      <w:r>
        <w:rPr>
          <w:sz w:val="24"/>
        </w:rPr>
        <w:t>The risk-sharing arrangement described in this section of the</w:t>
      </w:r>
      <w:r>
        <w:rPr>
          <w:spacing w:val="-65"/>
          <w:sz w:val="24"/>
        </w:rPr>
        <w:t xml:space="preserve"> </w:t>
      </w:r>
      <w:r>
        <w:rPr>
          <w:sz w:val="24"/>
        </w:rPr>
        <w:t>Contract may result in payment by EOHHS and CMS to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CMS.</w:t>
      </w:r>
    </w:p>
    <w:p w14:paraId="0D8E584D" w14:textId="77777777" w:rsidR="0051522A" w:rsidRDefault="0051522A">
      <w:pPr>
        <w:pStyle w:val="BodyText"/>
      </w:pPr>
    </w:p>
    <w:p w14:paraId="28DE3AD8" w14:textId="77777777" w:rsidR="0051522A" w:rsidRDefault="00F17778">
      <w:pPr>
        <w:pStyle w:val="ListParagraph"/>
        <w:numPr>
          <w:ilvl w:val="4"/>
          <w:numId w:val="44"/>
        </w:numPr>
        <w:tabs>
          <w:tab w:val="left" w:pos="2921"/>
        </w:tabs>
        <w:ind w:left="2920" w:right="537" w:hanging="1080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payments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made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4"/>
          <w:sz w:val="24"/>
        </w:rPr>
        <w:t xml:space="preserve"> </w:t>
      </w:r>
      <w:r>
        <w:rPr>
          <w:sz w:val="24"/>
        </w:rPr>
        <w:t>or by the Contractor to EOHHS and CMS will be calculated and</w:t>
      </w:r>
      <w:r>
        <w:rPr>
          <w:spacing w:val="1"/>
          <w:sz w:val="24"/>
        </w:rPr>
        <w:t xml:space="preserve"> </w:t>
      </w:r>
      <w:r>
        <w:rPr>
          <w:sz w:val="24"/>
        </w:rPr>
        <w:t>determined</w:t>
      </w:r>
      <w:r>
        <w:rPr>
          <w:spacing w:val="-1"/>
          <w:sz w:val="24"/>
        </w:rPr>
        <w:t xml:space="preserve"> </w:t>
      </w:r>
      <w:r>
        <w:rPr>
          <w:sz w:val="24"/>
        </w:rPr>
        <w:t>jointly by</w:t>
      </w:r>
      <w:r>
        <w:rPr>
          <w:spacing w:val="-1"/>
          <w:sz w:val="24"/>
        </w:rPr>
        <w:t xml:space="preserve"> </w:t>
      </w:r>
      <w:r>
        <w:rPr>
          <w:sz w:val="24"/>
        </w:rPr>
        <w:t>EOHHS and</w:t>
      </w:r>
      <w:r>
        <w:rPr>
          <w:spacing w:val="-1"/>
          <w:sz w:val="24"/>
        </w:rPr>
        <w:t xml:space="preserve"> </w:t>
      </w:r>
      <w:r>
        <w:rPr>
          <w:sz w:val="24"/>
        </w:rPr>
        <w:t>CMS.</w:t>
      </w:r>
    </w:p>
    <w:p w14:paraId="70844523" w14:textId="77777777" w:rsidR="0051522A" w:rsidRDefault="0051522A">
      <w:pPr>
        <w:pStyle w:val="BodyText"/>
      </w:pPr>
    </w:p>
    <w:p w14:paraId="1D5D334C" w14:textId="77777777" w:rsidR="0051522A" w:rsidRDefault="00F17778">
      <w:pPr>
        <w:pStyle w:val="ListParagraph"/>
        <w:numPr>
          <w:ilvl w:val="4"/>
          <w:numId w:val="44"/>
        </w:numPr>
        <w:tabs>
          <w:tab w:val="left" w:pos="2921"/>
        </w:tabs>
        <w:spacing w:before="1"/>
        <w:ind w:left="2920" w:right="630" w:hanging="1080"/>
        <w:rPr>
          <w:sz w:val="24"/>
        </w:rPr>
      </w:pP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calculations,</w:t>
      </w:r>
      <w:r>
        <w:rPr>
          <w:spacing w:val="-4"/>
          <w:sz w:val="24"/>
        </w:rPr>
        <w:t xml:space="preserve"> </w:t>
      </w:r>
      <w:r>
        <w:rPr>
          <w:sz w:val="24"/>
        </w:rPr>
        <w:t>determined</w:t>
      </w:r>
      <w:r>
        <w:rPr>
          <w:spacing w:val="-4"/>
          <w:sz w:val="24"/>
        </w:rPr>
        <w:t xml:space="preserve"> </w:t>
      </w:r>
      <w:r>
        <w:rPr>
          <w:sz w:val="24"/>
        </w:rPr>
        <w:t>jointly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CMS,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63"/>
          <w:sz w:val="24"/>
        </w:rPr>
        <w:t xml:space="preserve"> </w:t>
      </w:r>
      <w:r>
        <w:rPr>
          <w:sz w:val="24"/>
        </w:rPr>
        <w:t>based on the Contractor‘s reporting of Actual and Adjusted</w:t>
      </w:r>
      <w:r>
        <w:rPr>
          <w:spacing w:val="1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Non-Service</w:t>
      </w:r>
      <w:r>
        <w:rPr>
          <w:spacing w:val="-3"/>
          <w:sz w:val="24"/>
        </w:rPr>
        <w:t xml:space="preserve"> </w:t>
      </w:r>
      <w:r>
        <w:rPr>
          <w:sz w:val="24"/>
        </w:rPr>
        <w:t>Expenditures,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Section</w:t>
      </w:r>
    </w:p>
    <w:p w14:paraId="1B85AD86" w14:textId="77777777" w:rsidR="0051522A" w:rsidRDefault="00F17778">
      <w:pPr>
        <w:pStyle w:val="BodyText"/>
        <w:ind w:left="2920" w:right="556"/>
      </w:pPr>
      <w:r>
        <w:rPr>
          <w:b/>
        </w:rPr>
        <w:t>4.7.3.5</w:t>
      </w:r>
      <w:r>
        <w:rPr>
          <w:b/>
          <w:spacing w:val="-3"/>
        </w:rPr>
        <w:t xml:space="preserve"> </w:t>
      </w:r>
      <w:r>
        <w:t>below.</w:t>
      </w:r>
      <w:r>
        <w:rPr>
          <w:spacing w:val="6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review</w:t>
      </w:r>
      <w:r>
        <w:rPr>
          <w:spacing w:val="-63"/>
        </w:rPr>
        <w:t xml:space="preserve"> </w:t>
      </w:r>
      <w:r>
        <w:t>and/or audit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EOHHS‘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CMS‘</w:t>
      </w:r>
      <w:r>
        <w:rPr>
          <w:spacing w:val="-1"/>
        </w:rPr>
        <w:t xml:space="preserve"> </w:t>
      </w:r>
      <w:r>
        <w:t>discretion.</w:t>
      </w:r>
    </w:p>
    <w:p w14:paraId="725EA905" w14:textId="77777777" w:rsidR="0051522A" w:rsidRDefault="0051522A">
      <w:pPr>
        <w:sectPr w:rsidR="0051522A">
          <w:pgSz w:w="12240" w:h="15840"/>
          <w:pgMar w:top="1360" w:right="940" w:bottom="1440" w:left="1040" w:header="0" w:footer="1222" w:gutter="0"/>
          <w:cols w:space="720"/>
        </w:sectPr>
      </w:pPr>
    </w:p>
    <w:p w14:paraId="34871FA0" w14:textId="77777777" w:rsidR="0051522A" w:rsidRDefault="0051522A">
      <w:pPr>
        <w:pStyle w:val="BodyText"/>
        <w:spacing w:before="5"/>
        <w:rPr>
          <w:sz w:val="10"/>
        </w:rPr>
      </w:pPr>
    </w:p>
    <w:p w14:paraId="3ED50BE0" w14:textId="77777777" w:rsidR="0051522A" w:rsidRDefault="00F17778">
      <w:pPr>
        <w:pStyle w:val="ListParagraph"/>
        <w:numPr>
          <w:ilvl w:val="4"/>
          <w:numId w:val="44"/>
        </w:numPr>
        <w:tabs>
          <w:tab w:val="left" w:pos="2921"/>
        </w:tabs>
        <w:spacing w:before="93"/>
        <w:ind w:left="2920" w:right="562" w:hanging="1080"/>
        <w:rPr>
          <w:sz w:val="24"/>
        </w:rPr>
      </w:pPr>
      <w:r>
        <w:rPr>
          <w:sz w:val="24"/>
        </w:rPr>
        <w:t>CMS and EOHHS will perform interim and final settlements of</w:t>
      </w:r>
      <w:r>
        <w:rPr>
          <w:spacing w:val="1"/>
          <w:sz w:val="24"/>
        </w:rPr>
        <w:t xml:space="preserve"> </w:t>
      </w:r>
      <w:r>
        <w:rPr>
          <w:sz w:val="24"/>
        </w:rPr>
        <w:t>the payments made by the Contractor to CMS and EOHHS, or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described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</w:p>
    <w:p w14:paraId="0E35668C" w14:textId="77777777" w:rsidR="0051522A" w:rsidRDefault="00F17778">
      <w:pPr>
        <w:ind w:left="2920"/>
        <w:rPr>
          <w:sz w:val="24"/>
        </w:rPr>
      </w:pPr>
      <w:r>
        <w:rPr>
          <w:b/>
          <w:sz w:val="24"/>
        </w:rPr>
        <w:t>4.7.3.5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below.</w:t>
      </w:r>
    </w:p>
    <w:p w14:paraId="31ABB7FE" w14:textId="77777777" w:rsidR="0051522A" w:rsidRDefault="0051522A">
      <w:pPr>
        <w:pStyle w:val="BodyText"/>
      </w:pPr>
    </w:p>
    <w:p w14:paraId="23BE486B" w14:textId="77777777" w:rsidR="0051522A" w:rsidRDefault="00F17778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Allowable</w:t>
      </w:r>
      <w:r>
        <w:rPr>
          <w:spacing w:val="-7"/>
          <w:sz w:val="24"/>
        </w:rPr>
        <w:t xml:space="preserve"> </w:t>
      </w:r>
      <w:r>
        <w:rPr>
          <w:sz w:val="24"/>
        </w:rPr>
        <w:t>Expenditures</w:t>
      </w:r>
    </w:p>
    <w:p w14:paraId="55ECECBD" w14:textId="77777777" w:rsidR="0051522A" w:rsidRDefault="0051522A">
      <w:pPr>
        <w:pStyle w:val="BodyText"/>
      </w:pPr>
    </w:p>
    <w:p w14:paraId="7D42ED84" w14:textId="77777777" w:rsidR="0051522A" w:rsidRDefault="00F17778">
      <w:pPr>
        <w:pStyle w:val="ListParagraph"/>
        <w:numPr>
          <w:ilvl w:val="4"/>
          <w:numId w:val="44"/>
        </w:numPr>
        <w:tabs>
          <w:tab w:val="left" w:pos="2921"/>
        </w:tabs>
        <w:ind w:left="2920" w:right="775" w:hanging="1080"/>
        <w:rPr>
          <w:sz w:val="24"/>
        </w:rPr>
      </w:pPr>
      <w:r>
        <w:rPr>
          <w:sz w:val="24"/>
        </w:rPr>
        <w:t>CMS and EOHHS shall jointly determine the Adjusted Service</w:t>
      </w:r>
      <w:r>
        <w:rPr>
          <w:spacing w:val="-65"/>
          <w:sz w:val="24"/>
        </w:rPr>
        <w:t xml:space="preserve"> </w:t>
      </w:r>
      <w:r>
        <w:rPr>
          <w:sz w:val="24"/>
        </w:rPr>
        <w:t>Expenditures and the Adjusted Non-Service Expenditures,</w:t>
      </w:r>
      <w:r>
        <w:rPr>
          <w:spacing w:val="1"/>
          <w:sz w:val="24"/>
        </w:rPr>
        <w:t xml:space="preserve"> </w:t>
      </w:r>
      <w:r>
        <w:rPr>
          <w:sz w:val="24"/>
        </w:rPr>
        <w:t>based on Encounter Data, cost data, and financial reporting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submitted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(as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by </w:t>
      </w:r>
      <w:r>
        <w:rPr>
          <w:b/>
          <w:sz w:val="24"/>
        </w:rPr>
        <w:t>Section</w:t>
      </w:r>
    </w:p>
    <w:p w14:paraId="0B9EDF83" w14:textId="77777777" w:rsidR="0051522A" w:rsidRDefault="00F17778">
      <w:pPr>
        <w:pStyle w:val="BodyText"/>
        <w:spacing w:before="1"/>
        <w:ind w:left="2920" w:right="556"/>
      </w:pPr>
      <w:r>
        <w:rPr>
          <w:b/>
        </w:rPr>
        <w:t xml:space="preserve">4.7.3.5 </w:t>
      </w:r>
      <w:r>
        <w:t xml:space="preserve">below, and </w:t>
      </w:r>
      <w:r>
        <w:rPr>
          <w:b/>
        </w:rPr>
        <w:t xml:space="preserve">Section 2.15-2.17 </w:t>
      </w:r>
      <w:r>
        <w:t>of this Contract).</w:t>
      </w:r>
      <w:r>
        <w:rPr>
          <w:spacing w:val="1"/>
        </w:rPr>
        <w:t xml:space="preserve"> </w:t>
      </w:r>
      <w:r>
        <w:t>CMS</w:t>
      </w:r>
      <w:r>
        <w:rPr>
          <w:spacing w:val="-65"/>
        </w:rPr>
        <w:t xml:space="preserve"> </w:t>
      </w:r>
      <w:r>
        <w:t>and EOHHS reserve the right to audit Actual and Adjusted</w:t>
      </w:r>
      <w:r>
        <w:rPr>
          <w:spacing w:val="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Non-Service Expenditure</w:t>
      </w:r>
      <w:r>
        <w:rPr>
          <w:spacing w:val="-2"/>
        </w:rPr>
        <w:t xml:space="preserve"> </w:t>
      </w:r>
      <w:r>
        <w:t>data.</w:t>
      </w:r>
    </w:p>
    <w:p w14:paraId="68F1501F" w14:textId="77777777" w:rsidR="0051522A" w:rsidRDefault="0051522A">
      <w:pPr>
        <w:pStyle w:val="BodyText"/>
        <w:spacing w:before="11"/>
        <w:rPr>
          <w:sz w:val="23"/>
        </w:rPr>
      </w:pPr>
    </w:p>
    <w:p w14:paraId="0C9BA38F" w14:textId="77777777" w:rsidR="0051522A" w:rsidRDefault="00F17778">
      <w:pPr>
        <w:pStyle w:val="ListParagraph"/>
        <w:numPr>
          <w:ilvl w:val="4"/>
          <w:numId w:val="44"/>
        </w:numPr>
        <w:tabs>
          <w:tab w:val="left" w:pos="2921"/>
        </w:tabs>
        <w:ind w:left="2920" w:right="547" w:hanging="1080"/>
        <w:rPr>
          <w:sz w:val="24"/>
        </w:rPr>
      </w:pPr>
      <w:r>
        <w:rPr>
          <w:sz w:val="24"/>
        </w:rPr>
        <w:t>CMS, EOHHS, and the Contractor agree that to the extent there</w:t>
      </w:r>
      <w:r>
        <w:rPr>
          <w:spacing w:val="-65"/>
          <w:sz w:val="24"/>
        </w:rPr>
        <w:t xml:space="preserve"> </w:t>
      </w:r>
      <w:r>
        <w:rPr>
          <w:sz w:val="24"/>
        </w:rPr>
        <w:t>are differences in expenditure data reported across various</w:t>
      </w:r>
      <w:r>
        <w:rPr>
          <w:spacing w:val="1"/>
          <w:sz w:val="24"/>
        </w:rPr>
        <w:t xml:space="preserve"> </w:t>
      </w:r>
      <w:r>
        <w:rPr>
          <w:sz w:val="24"/>
        </w:rPr>
        <w:t>sources, including the encounter, cost, financial reporting, or</w:t>
      </w:r>
      <w:r>
        <w:rPr>
          <w:spacing w:val="1"/>
          <w:sz w:val="24"/>
        </w:rPr>
        <w:t xml:space="preserve"> </w:t>
      </w:r>
      <w:r>
        <w:rPr>
          <w:sz w:val="24"/>
        </w:rPr>
        <w:t>other data submitted by the Contractor, CMS, EOHHS and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will confer and make a good faith effort to reconcile</w:t>
      </w:r>
      <w:r>
        <w:rPr>
          <w:spacing w:val="1"/>
          <w:sz w:val="24"/>
        </w:rPr>
        <w:t xml:space="preserve"> </w:t>
      </w:r>
      <w:r>
        <w:rPr>
          <w:sz w:val="24"/>
        </w:rPr>
        <w:t>those differences before the calculation of the interim and final</w:t>
      </w:r>
      <w:r>
        <w:rPr>
          <w:spacing w:val="1"/>
          <w:sz w:val="24"/>
        </w:rPr>
        <w:t xml:space="preserve"> </w:t>
      </w:r>
      <w:r>
        <w:rPr>
          <w:sz w:val="24"/>
        </w:rPr>
        <w:t>settlements.</w:t>
      </w:r>
    </w:p>
    <w:p w14:paraId="49DE66D0" w14:textId="77777777" w:rsidR="0051522A" w:rsidRDefault="0051522A">
      <w:pPr>
        <w:pStyle w:val="BodyText"/>
      </w:pPr>
    </w:p>
    <w:p w14:paraId="741B0670" w14:textId="77777777" w:rsidR="0051522A" w:rsidRDefault="00F17778">
      <w:pPr>
        <w:pStyle w:val="ListParagraph"/>
        <w:numPr>
          <w:ilvl w:val="5"/>
          <w:numId w:val="44"/>
        </w:numPr>
        <w:tabs>
          <w:tab w:val="left" w:pos="3640"/>
          <w:tab w:val="left" w:pos="3641"/>
        </w:tabs>
        <w:ind w:right="752" w:hanging="1440"/>
        <w:rPr>
          <w:sz w:val="24"/>
        </w:rPr>
      </w:pPr>
      <w:r>
        <w:rPr>
          <w:sz w:val="24"/>
        </w:rPr>
        <w:t>The review procedures may include a review of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Contractor‘s Encounter Data and/or audit, to be</w:t>
      </w:r>
      <w:r>
        <w:rPr>
          <w:spacing w:val="1"/>
          <w:sz w:val="24"/>
        </w:rPr>
        <w:t xml:space="preserve"> </w:t>
      </w:r>
      <w:r>
        <w:rPr>
          <w:sz w:val="24"/>
        </w:rPr>
        <w:t>performed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z w:val="24"/>
        </w:rPr>
        <w:t>EOHHS,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either</w:t>
      </w:r>
      <w:r>
        <w:rPr>
          <w:spacing w:val="-5"/>
          <w:sz w:val="24"/>
        </w:rPr>
        <w:t xml:space="preserve"> </w:t>
      </w:r>
      <w:r>
        <w:rPr>
          <w:sz w:val="24"/>
        </w:rPr>
        <w:t>party‘s</w:t>
      </w:r>
      <w:r>
        <w:rPr>
          <w:spacing w:val="-63"/>
          <w:sz w:val="24"/>
        </w:rPr>
        <w:t xml:space="preserve"> </w:t>
      </w:r>
      <w:r>
        <w:rPr>
          <w:sz w:val="24"/>
        </w:rPr>
        <w:t>authorized agents, to verify that all paid claims for</w:t>
      </w:r>
      <w:r>
        <w:rPr>
          <w:spacing w:val="1"/>
          <w:sz w:val="24"/>
        </w:rPr>
        <w:t xml:space="preserve"> </w:t>
      </w:r>
      <w:r>
        <w:rPr>
          <w:sz w:val="24"/>
        </w:rPr>
        <w:t>Enrollees by the Contractor are for Covered Services</w:t>
      </w:r>
      <w:r>
        <w:rPr>
          <w:spacing w:val="1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reimbursement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excessive.</w:t>
      </w:r>
    </w:p>
    <w:p w14:paraId="4BD2DE76" w14:textId="77777777" w:rsidR="0051522A" w:rsidRDefault="0051522A">
      <w:pPr>
        <w:pStyle w:val="BodyText"/>
      </w:pPr>
    </w:p>
    <w:p w14:paraId="73AD44BB" w14:textId="77777777" w:rsidR="0051522A" w:rsidRDefault="00F17778">
      <w:pPr>
        <w:pStyle w:val="ListParagraph"/>
        <w:numPr>
          <w:ilvl w:val="4"/>
          <w:numId w:val="44"/>
        </w:numPr>
        <w:tabs>
          <w:tab w:val="left" w:pos="2921"/>
        </w:tabs>
        <w:ind w:left="2920" w:right="524" w:hanging="1080"/>
        <w:rPr>
          <w:sz w:val="24"/>
        </w:rPr>
      </w:pPr>
      <w:r>
        <w:rPr>
          <w:sz w:val="24"/>
        </w:rPr>
        <w:t>EOHHS and CMS reserve the right to adjust expenditures for</w:t>
      </w:r>
      <w:r>
        <w:rPr>
          <w:spacing w:val="1"/>
          <w:sz w:val="24"/>
        </w:rPr>
        <w:t xml:space="preserve"> </w:t>
      </w:r>
      <w:r>
        <w:rPr>
          <w:sz w:val="24"/>
        </w:rPr>
        <w:t>services that are reimbursed at more than five (5%) percent</w:t>
      </w:r>
      <w:r>
        <w:rPr>
          <w:spacing w:val="1"/>
          <w:sz w:val="24"/>
        </w:rPr>
        <w:t xml:space="preserve"> </w:t>
      </w:r>
      <w:r>
        <w:rPr>
          <w:sz w:val="24"/>
        </w:rPr>
        <w:t>above the average reimbursement rate of all One Care Plans.</w:t>
      </w:r>
      <w:r>
        <w:rPr>
          <w:spacing w:val="1"/>
          <w:sz w:val="24"/>
        </w:rPr>
        <w:t xml:space="preserve"> </w:t>
      </w:r>
      <w:r>
        <w:rPr>
          <w:sz w:val="24"/>
        </w:rPr>
        <w:t>Notwithstanding any contractual provision or legal right to the</w:t>
      </w:r>
      <w:r>
        <w:rPr>
          <w:spacing w:val="1"/>
          <w:sz w:val="24"/>
        </w:rPr>
        <w:t xml:space="preserve"> </w:t>
      </w:r>
      <w:r>
        <w:rPr>
          <w:sz w:val="24"/>
        </w:rPr>
        <w:t>contrary, the Contractor agrees that there shall be no redress</w:t>
      </w:r>
      <w:r>
        <w:rPr>
          <w:spacing w:val="1"/>
          <w:sz w:val="24"/>
        </w:rPr>
        <w:t xml:space="preserve"> </w:t>
      </w:r>
      <w:r>
        <w:rPr>
          <w:sz w:val="24"/>
        </w:rPr>
        <w:t>against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determination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adjust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failure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adjust</w:t>
      </w:r>
      <w:r>
        <w:rPr>
          <w:spacing w:val="-1"/>
          <w:sz w:val="24"/>
        </w:rPr>
        <w:t xml:space="preserve"> </w:t>
      </w:r>
      <w:r>
        <w:rPr>
          <w:sz w:val="24"/>
        </w:rPr>
        <w:t>expenditures for services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Plan.</w:t>
      </w:r>
    </w:p>
    <w:p w14:paraId="5932C167" w14:textId="77777777" w:rsidR="0051522A" w:rsidRDefault="0051522A">
      <w:pPr>
        <w:pStyle w:val="BodyText"/>
        <w:spacing w:before="11"/>
        <w:rPr>
          <w:sz w:val="20"/>
        </w:rPr>
      </w:pPr>
    </w:p>
    <w:p w14:paraId="0B3275D8" w14:textId="77777777" w:rsidR="0051522A" w:rsidRDefault="00F17778">
      <w:pPr>
        <w:pStyle w:val="Heading3"/>
        <w:numPr>
          <w:ilvl w:val="2"/>
          <w:numId w:val="44"/>
        </w:numPr>
        <w:tabs>
          <w:tab w:val="left" w:pos="1841"/>
        </w:tabs>
        <w:ind w:hanging="721"/>
        <w:rPr>
          <w:b w:val="0"/>
        </w:rPr>
      </w:pPr>
      <w:r>
        <w:t>Aggregate</w:t>
      </w:r>
      <w:r>
        <w:rPr>
          <w:spacing w:val="-5"/>
        </w:rPr>
        <w:t xml:space="preserve"> </w:t>
      </w:r>
      <w:r>
        <w:t>Risk</w:t>
      </w:r>
      <w:r>
        <w:rPr>
          <w:spacing w:val="-6"/>
        </w:rPr>
        <w:t xml:space="preserve"> </w:t>
      </w:r>
      <w:r>
        <w:t>Sharing</w:t>
      </w:r>
      <w:r>
        <w:rPr>
          <w:spacing w:val="-6"/>
        </w:rPr>
        <w:t xml:space="preserve"> </w:t>
      </w:r>
      <w:r>
        <w:t>Corridors</w:t>
      </w:r>
    </w:p>
    <w:p w14:paraId="29DFA8C0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045999F5" w14:textId="77777777" w:rsidR="0051522A" w:rsidRDefault="00F17778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522" w:hanging="1080"/>
        <w:rPr>
          <w:sz w:val="24"/>
        </w:rPr>
      </w:pPr>
      <w:r>
        <w:rPr>
          <w:sz w:val="24"/>
        </w:rPr>
        <w:t>The Demonstration will utilize a tiered Contractor-level symmetrical</w:t>
      </w:r>
      <w:r>
        <w:rPr>
          <w:spacing w:val="1"/>
          <w:sz w:val="24"/>
        </w:rPr>
        <w:t xml:space="preserve"> </w:t>
      </w:r>
      <w:r>
        <w:rPr>
          <w:sz w:val="24"/>
        </w:rPr>
        <w:t>risk corridor to include all Medicare A/B and Medicaid eligible</w:t>
      </w:r>
      <w:r>
        <w:rPr>
          <w:spacing w:val="1"/>
          <w:sz w:val="24"/>
        </w:rPr>
        <w:t xml:space="preserve"> </w:t>
      </w:r>
      <w:r>
        <w:rPr>
          <w:sz w:val="24"/>
        </w:rPr>
        <w:t>Adjusted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Non-Service</w:t>
      </w:r>
      <w:r>
        <w:rPr>
          <w:spacing w:val="-4"/>
          <w:sz w:val="24"/>
        </w:rPr>
        <w:t xml:space="preserve"> </w:t>
      </w:r>
      <w:r>
        <w:rPr>
          <w:sz w:val="24"/>
        </w:rPr>
        <w:t>Expenditures.</w:t>
      </w:r>
      <w:r>
        <w:rPr>
          <w:spacing w:val="6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risk</w:t>
      </w:r>
      <w:r>
        <w:rPr>
          <w:spacing w:val="-3"/>
          <w:sz w:val="24"/>
        </w:rPr>
        <w:t xml:space="preserve"> </w:t>
      </w:r>
      <w:r>
        <w:rPr>
          <w:sz w:val="24"/>
        </w:rPr>
        <w:t>corridors</w:t>
      </w:r>
      <w:r>
        <w:rPr>
          <w:spacing w:val="-6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reconciled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HCRP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risk</w:t>
      </w:r>
      <w:r>
        <w:rPr>
          <w:spacing w:val="-1"/>
          <w:sz w:val="24"/>
        </w:rPr>
        <w:t xml:space="preserve"> </w:t>
      </w:r>
      <w:r>
        <w:rPr>
          <w:sz w:val="24"/>
        </w:rPr>
        <w:t>adjustment</w:t>
      </w:r>
    </w:p>
    <w:p w14:paraId="7C73F510" w14:textId="77777777" w:rsidR="0051522A" w:rsidRDefault="0051522A">
      <w:pPr>
        <w:rPr>
          <w:sz w:val="24"/>
        </w:rPr>
        <w:sectPr w:rsidR="0051522A">
          <w:pgSz w:w="12240" w:h="15840"/>
          <w:pgMar w:top="1500" w:right="940" w:bottom="1500" w:left="1040" w:header="0" w:footer="1222" w:gutter="0"/>
          <w:cols w:space="720"/>
        </w:sectPr>
      </w:pPr>
    </w:p>
    <w:p w14:paraId="078D5556" w14:textId="77777777" w:rsidR="0051522A" w:rsidRDefault="00F17778">
      <w:pPr>
        <w:pStyle w:val="BodyText"/>
        <w:spacing w:before="77"/>
        <w:ind w:left="2561" w:right="556"/>
      </w:pPr>
      <w:r>
        <w:t>methodologies</w:t>
      </w:r>
      <w:r>
        <w:rPr>
          <w:spacing w:val="-5"/>
        </w:rPr>
        <w:t xml:space="preserve"> </w:t>
      </w:r>
      <w:r>
        <w:t>(e.g.</w:t>
      </w:r>
      <w:r>
        <w:rPr>
          <w:spacing w:val="-4"/>
        </w:rPr>
        <w:t xml:space="preserve"> </w:t>
      </w:r>
      <w:r>
        <w:t>CMS-HCC),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Contractors</w:t>
      </w:r>
      <w:r>
        <w:rPr>
          <w:spacing w:val="-4"/>
        </w:rPr>
        <w:t xml:space="preserve"> </w:t>
      </w:r>
      <w:r>
        <w:t>had</w:t>
      </w:r>
      <w:r>
        <w:rPr>
          <w:spacing w:val="-64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quality withhold payment.</w:t>
      </w:r>
    </w:p>
    <w:p w14:paraId="540F74B8" w14:textId="77777777" w:rsidR="0051522A" w:rsidRDefault="0051522A">
      <w:pPr>
        <w:pStyle w:val="BodyText"/>
      </w:pPr>
    </w:p>
    <w:p w14:paraId="6FFDA4B0" w14:textId="77777777" w:rsidR="0051522A" w:rsidRDefault="00F17778">
      <w:pPr>
        <w:pStyle w:val="ListParagraph"/>
        <w:numPr>
          <w:ilvl w:val="3"/>
          <w:numId w:val="44"/>
        </w:numPr>
        <w:tabs>
          <w:tab w:val="left" w:pos="2560"/>
          <w:tab w:val="left" w:pos="2562"/>
        </w:tabs>
        <w:ind w:left="2561" w:hanging="1081"/>
        <w:rPr>
          <w:sz w:val="24"/>
        </w:rPr>
      </w:pP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Corridor</w:t>
      </w:r>
      <w:r>
        <w:rPr>
          <w:spacing w:val="-4"/>
          <w:sz w:val="24"/>
        </w:rPr>
        <w:t xml:space="preserve"> </w:t>
      </w:r>
      <w:r>
        <w:rPr>
          <w:sz w:val="24"/>
        </w:rPr>
        <w:t>Share</w:t>
      </w:r>
    </w:p>
    <w:p w14:paraId="70A3D8B7" w14:textId="77777777" w:rsidR="0051522A" w:rsidRDefault="0051522A">
      <w:pPr>
        <w:pStyle w:val="BodyText"/>
      </w:pPr>
    </w:p>
    <w:p w14:paraId="58BDCA28" w14:textId="77777777" w:rsidR="0051522A" w:rsidRDefault="00F17778">
      <w:pPr>
        <w:pStyle w:val="ListParagraph"/>
        <w:numPr>
          <w:ilvl w:val="4"/>
          <w:numId w:val="44"/>
        </w:numPr>
        <w:tabs>
          <w:tab w:val="left" w:pos="2922"/>
        </w:tabs>
        <w:ind w:right="667" w:hanging="1080"/>
        <w:rPr>
          <w:sz w:val="24"/>
        </w:rPr>
      </w:pPr>
      <w:r>
        <w:rPr>
          <w:sz w:val="24"/>
        </w:rPr>
        <w:t>The Medicare and Medicaid contributions to risk corridor</w:t>
      </w:r>
      <w:r>
        <w:rPr>
          <w:spacing w:val="1"/>
          <w:sz w:val="24"/>
        </w:rPr>
        <w:t xml:space="preserve"> </w:t>
      </w:r>
      <w:r>
        <w:rPr>
          <w:sz w:val="24"/>
        </w:rPr>
        <w:t>payments or recoupments will be in proportion to their</w:t>
      </w:r>
      <w:r>
        <w:rPr>
          <w:spacing w:val="1"/>
          <w:sz w:val="24"/>
        </w:rPr>
        <w:t xml:space="preserve"> </w:t>
      </w:r>
      <w:r>
        <w:rPr>
          <w:sz w:val="24"/>
        </w:rPr>
        <w:t>contributions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Adjusted</w:t>
      </w:r>
      <w:r>
        <w:rPr>
          <w:spacing w:val="-4"/>
          <w:sz w:val="24"/>
        </w:rPr>
        <w:t xml:space="preserve"> </w:t>
      </w:r>
      <w:r>
        <w:rPr>
          <w:sz w:val="24"/>
        </w:rPr>
        <w:t>Capitation</w:t>
      </w:r>
      <w:r>
        <w:rPr>
          <w:spacing w:val="-5"/>
          <w:sz w:val="24"/>
        </w:rPr>
        <w:t xml:space="preserve"> </w:t>
      </w:r>
      <w:r>
        <w:rPr>
          <w:sz w:val="24"/>
        </w:rPr>
        <w:t>Rate</w:t>
      </w:r>
      <w:r>
        <w:rPr>
          <w:spacing w:val="-5"/>
          <w:sz w:val="24"/>
        </w:rPr>
        <w:t xml:space="preserve"> </w:t>
      </w:r>
      <w:r>
        <w:rPr>
          <w:sz w:val="24"/>
        </w:rPr>
        <w:t>Revenue.</w:t>
      </w:r>
      <w:r>
        <w:rPr>
          <w:spacing w:val="-4"/>
          <w:sz w:val="24"/>
        </w:rPr>
        <w:t xml:space="preserve"> </w:t>
      </w:r>
      <w:r>
        <w:rPr>
          <w:sz w:val="24"/>
        </w:rPr>
        <w:t>Losses</w:t>
      </w:r>
      <w:r>
        <w:rPr>
          <w:spacing w:val="-64"/>
          <w:sz w:val="24"/>
        </w:rPr>
        <w:t xml:space="preserve"> </w:t>
      </w:r>
      <w:r>
        <w:rPr>
          <w:sz w:val="24"/>
        </w:rPr>
        <w:t>and gains will be determined using the Risk Corridor</w:t>
      </w:r>
      <w:r>
        <w:rPr>
          <w:spacing w:val="1"/>
          <w:sz w:val="24"/>
        </w:rPr>
        <w:t xml:space="preserve"> </w:t>
      </w:r>
      <w:r>
        <w:rPr>
          <w:sz w:val="24"/>
        </w:rPr>
        <w:t>Percentage.</w:t>
      </w:r>
    </w:p>
    <w:p w14:paraId="04014D1B" w14:textId="77777777" w:rsidR="0051522A" w:rsidRDefault="0051522A">
      <w:pPr>
        <w:pStyle w:val="BodyText"/>
      </w:pPr>
    </w:p>
    <w:p w14:paraId="40F7BFDA" w14:textId="77777777" w:rsidR="0051522A" w:rsidRDefault="00F17778">
      <w:pPr>
        <w:pStyle w:val="ListParagraph"/>
        <w:numPr>
          <w:ilvl w:val="3"/>
          <w:numId w:val="44"/>
        </w:numPr>
        <w:tabs>
          <w:tab w:val="left" w:pos="2560"/>
          <w:tab w:val="left" w:pos="2562"/>
        </w:tabs>
        <w:spacing w:before="1"/>
        <w:ind w:left="2561" w:hanging="1081"/>
        <w:rPr>
          <w:i/>
          <w:sz w:val="24"/>
        </w:rPr>
      </w:pP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Corridor</w:t>
      </w:r>
      <w:r>
        <w:rPr>
          <w:spacing w:val="-4"/>
          <w:sz w:val="24"/>
        </w:rPr>
        <w:t xml:space="preserve"> </w:t>
      </w:r>
      <w:r>
        <w:rPr>
          <w:sz w:val="24"/>
        </w:rPr>
        <w:t>Percentage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Payment/Recoupment</w:t>
      </w:r>
    </w:p>
    <w:p w14:paraId="7B87ED20" w14:textId="77777777" w:rsidR="0051522A" w:rsidRDefault="0051522A">
      <w:pPr>
        <w:pStyle w:val="BodyText"/>
        <w:spacing w:before="11"/>
        <w:rPr>
          <w:sz w:val="23"/>
        </w:rPr>
      </w:pPr>
    </w:p>
    <w:p w14:paraId="28A0EA26" w14:textId="77777777" w:rsidR="0051522A" w:rsidRDefault="00F17778">
      <w:pPr>
        <w:pStyle w:val="ListParagraph"/>
        <w:numPr>
          <w:ilvl w:val="4"/>
          <w:numId w:val="44"/>
        </w:numPr>
        <w:tabs>
          <w:tab w:val="left" w:pos="2922"/>
        </w:tabs>
        <w:ind w:right="562" w:hanging="1080"/>
        <w:rPr>
          <w:b/>
          <w:sz w:val="24"/>
        </w:rPr>
      </w:pPr>
      <w:r>
        <w:rPr>
          <w:sz w:val="24"/>
        </w:rPr>
        <w:t>Demonstration Year 1 - If the Contractor participates in the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least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June</w:t>
      </w:r>
      <w:r>
        <w:rPr>
          <w:spacing w:val="-3"/>
          <w:sz w:val="24"/>
        </w:rPr>
        <w:t xml:space="preserve"> </w:t>
      </w:r>
      <w:r>
        <w:rPr>
          <w:sz w:val="24"/>
        </w:rPr>
        <w:t>30,</w:t>
      </w:r>
      <w:r>
        <w:rPr>
          <w:spacing w:val="-3"/>
          <w:sz w:val="24"/>
        </w:rPr>
        <w:t xml:space="preserve"> </w:t>
      </w:r>
      <w:r>
        <w:rPr>
          <w:sz w:val="24"/>
        </w:rPr>
        <w:t>2015,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64"/>
          <w:sz w:val="24"/>
        </w:rPr>
        <w:t xml:space="preserve"> </w:t>
      </w:r>
      <w:r>
        <w:rPr>
          <w:sz w:val="24"/>
        </w:rPr>
        <w:t>corridors</w:t>
      </w:r>
      <w:r>
        <w:rPr>
          <w:spacing w:val="-4"/>
          <w:sz w:val="24"/>
        </w:rPr>
        <w:t xml:space="preserve"> </w:t>
      </w:r>
      <w:r>
        <w:rPr>
          <w:sz w:val="24"/>
        </w:rPr>
        <w:t>apply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during</w:t>
      </w:r>
      <w:r>
        <w:rPr>
          <w:spacing w:val="-5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5"/>
          <w:sz w:val="24"/>
        </w:rPr>
        <w:t xml:space="preserve"> </w:t>
      </w:r>
      <w:r>
        <w:rPr>
          <w:sz w:val="24"/>
        </w:rPr>
        <w:t>Year</w:t>
      </w:r>
      <w:r>
        <w:rPr>
          <w:spacing w:val="-3"/>
          <w:sz w:val="24"/>
        </w:rPr>
        <w:t xml:space="preserve"> </w:t>
      </w:r>
      <w:r>
        <w:rPr>
          <w:sz w:val="24"/>
        </w:rPr>
        <w:t>1:</w:t>
      </w:r>
    </w:p>
    <w:p w14:paraId="404381A8" w14:textId="77777777" w:rsidR="0051522A" w:rsidRDefault="0051522A">
      <w:pPr>
        <w:pStyle w:val="BodyText"/>
      </w:pPr>
    </w:p>
    <w:p w14:paraId="78D1D94D" w14:textId="77777777" w:rsidR="0051522A" w:rsidRDefault="00F17778">
      <w:pPr>
        <w:pStyle w:val="ListParagraph"/>
        <w:numPr>
          <w:ilvl w:val="5"/>
          <w:numId w:val="44"/>
        </w:numPr>
        <w:tabs>
          <w:tab w:val="left" w:pos="3640"/>
          <w:tab w:val="left" w:pos="3642"/>
        </w:tabs>
        <w:ind w:left="3641" w:right="508" w:hanging="1440"/>
        <w:rPr>
          <w:b/>
          <w:sz w:val="24"/>
        </w:rPr>
      </w:pPr>
      <w:r>
        <w:rPr>
          <w:sz w:val="24"/>
        </w:rPr>
        <w:t>For the portion of gains and/or losses of 0 through 1.0%,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bears 100% of the gain/loss. For the</w:t>
      </w:r>
      <w:r>
        <w:rPr>
          <w:spacing w:val="1"/>
          <w:sz w:val="24"/>
        </w:rPr>
        <w:t xml:space="preserve"> </w:t>
      </w:r>
      <w:r>
        <w:rPr>
          <w:sz w:val="24"/>
        </w:rPr>
        <w:t>portion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gains</w:t>
      </w:r>
      <w:r>
        <w:rPr>
          <w:spacing w:val="-5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losses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1.1%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10.0%,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 bears 10% of the gain/loss and EOHHS and</w:t>
      </w:r>
      <w:r>
        <w:rPr>
          <w:spacing w:val="1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share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90%,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described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</w:p>
    <w:p w14:paraId="258A65EC" w14:textId="77777777" w:rsidR="0051522A" w:rsidRDefault="00F17778">
      <w:pPr>
        <w:pStyle w:val="BodyText"/>
        <w:ind w:left="3641" w:right="488"/>
        <w:rPr>
          <w:b/>
        </w:rPr>
      </w:pPr>
      <w:r>
        <w:rPr>
          <w:b/>
        </w:rPr>
        <w:t>4.7.3.2.1</w:t>
      </w:r>
      <w:r>
        <w:t>.</w:t>
      </w:r>
      <w:r>
        <w:rPr>
          <w:spacing w:val="1"/>
        </w:rPr>
        <w:t xml:space="preserve"> </w:t>
      </w:r>
      <w:r>
        <w:t>For the portion of gains and/or losses of 10.1%</w:t>
      </w:r>
      <w:r>
        <w:rPr>
          <w:spacing w:val="-64"/>
        </w:rPr>
        <w:t xml:space="preserve"> </w:t>
      </w:r>
      <w:r>
        <w:t>through 20.0%, the Contractor bears 50% of the gain/loss</w:t>
      </w:r>
      <w:r>
        <w:rPr>
          <w:spacing w:val="-64"/>
        </w:rPr>
        <w:t xml:space="preserve"> </w:t>
      </w:r>
      <w:r>
        <w:t>and EOHHS and CMS share in the other 50%, as</w:t>
      </w:r>
      <w:r>
        <w:rPr>
          <w:spacing w:val="1"/>
        </w:rPr>
        <w:t xml:space="preserve"> </w:t>
      </w:r>
      <w:r>
        <w:t xml:space="preserve">described in </w:t>
      </w:r>
      <w:r>
        <w:rPr>
          <w:b/>
        </w:rPr>
        <w:t>Section 4.7.3.2.1</w:t>
      </w:r>
      <w:r>
        <w:t>. As further described in</w:t>
      </w:r>
      <w:r>
        <w:rPr>
          <w:spacing w:val="1"/>
        </w:rPr>
        <w:t xml:space="preserve"> </w:t>
      </w:r>
      <w:r>
        <w:rPr>
          <w:b/>
        </w:rPr>
        <w:t xml:space="preserve">Section 4.7.3.3.1 </w:t>
      </w:r>
      <w:r>
        <w:t xml:space="preserve">and </w:t>
      </w:r>
      <w:r>
        <w:rPr>
          <w:b/>
        </w:rPr>
        <w:t xml:space="preserve">4.7.3.3.1.8 </w:t>
      </w:r>
      <w:r>
        <w:t>below, for the portion of</w:t>
      </w:r>
      <w:r>
        <w:rPr>
          <w:spacing w:val="-64"/>
        </w:rPr>
        <w:t xml:space="preserve"> </w:t>
      </w:r>
      <w:r>
        <w:t>gains and/or losses of greater than 20.0%, the Contractor</w:t>
      </w:r>
      <w:r>
        <w:rPr>
          <w:spacing w:val="-64"/>
        </w:rPr>
        <w:t xml:space="preserve"> </w:t>
      </w:r>
      <w:r>
        <w:t>bears</w:t>
      </w:r>
      <w:r>
        <w:rPr>
          <w:spacing w:val="-1"/>
        </w:rPr>
        <w:t xml:space="preserve"> </w:t>
      </w:r>
      <w:r>
        <w:t>100% of the</w:t>
      </w:r>
      <w:r>
        <w:rPr>
          <w:spacing w:val="-1"/>
        </w:rPr>
        <w:t xml:space="preserve"> </w:t>
      </w:r>
      <w:r>
        <w:t>gain/loss</w:t>
      </w:r>
      <w:r>
        <w:rPr>
          <w:b/>
        </w:rPr>
        <w:t>.</w:t>
      </w:r>
    </w:p>
    <w:p w14:paraId="4974C774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20149A3D" w14:textId="77777777" w:rsidR="0051522A" w:rsidRDefault="00F17778">
      <w:pPr>
        <w:pStyle w:val="ListParagraph"/>
        <w:numPr>
          <w:ilvl w:val="5"/>
          <w:numId w:val="44"/>
        </w:numPr>
        <w:tabs>
          <w:tab w:val="left" w:pos="3640"/>
          <w:tab w:val="left" w:pos="3642"/>
        </w:tabs>
        <w:ind w:left="3641" w:right="536" w:hanging="1440"/>
        <w:rPr>
          <w:sz w:val="24"/>
        </w:rPr>
      </w:pPr>
      <w:r>
        <w:rPr>
          <w:sz w:val="24"/>
        </w:rPr>
        <w:t>For Risk Corridor Percentages greater than 120.0%,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payment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3"/>
          <w:sz w:val="24"/>
        </w:rPr>
        <w:t xml:space="preserve"> </w:t>
      </w:r>
      <w:r>
        <w:rPr>
          <w:sz w:val="24"/>
        </w:rPr>
        <w:t>13.1% of the Adjusted Capitation Rate Revenue, with the</w:t>
      </w:r>
      <w:r>
        <w:rPr>
          <w:spacing w:val="-64"/>
          <w:sz w:val="24"/>
        </w:rPr>
        <w:t xml:space="preserve"> </w:t>
      </w:r>
      <w:r>
        <w:rPr>
          <w:sz w:val="24"/>
        </w:rPr>
        <w:t>share of the payment made by EOHHS and CMS 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described in </w:t>
      </w:r>
      <w:r>
        <w:rPr>
          <w:b/>
          <w:sz w:val="24"/>
        </w:rPr>
        <w:t xml:space="preserve">Section 4.7.3.2.1 </w:t>
      </w:r>
      <w:r>
        <w:rPr>
          <w:sz w:val="24"/>
        </w:rPr>
        <w:t>above. The Contractor is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full</w:t>
      </w:r>
      <w:r>
        <w:rPr>
          <w:spacing w:val="-3"/>
          <w:sz w:val="24"/>
        </w:rPr>
        <w:t xml:space="preserve"> </w:t>
      </w:r>
      <w:r>
        <w:rPr>
          <w:sz w:val="24"/>
        </w:rPr>
        <w:t>financial</w:t>
      </w:r>
      <w:r>
        <w:rPr>
          <w:spacing w:val="-2"/>
          <w:sz w:val="24"/>
        </w:rPr>
        <w:t xml:space="preserve"> </w:t>
      </w:r>
      <w:r>
        <w:rPr>
          <w:sz w:val="24"/>
        </w:rPr>
        <w:t>risk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amounts</w:t>
      </w:r>
      <w:r>
        <w:rPr>
          <w:spacing w:val="-2"/>
          <w:sz w:val="24"/>
        </w:rPr>
        <w:t xml:space="preserve"> </w:t>
      </w:r>
      <w:r>
        <w:rPr>
          <w:sz w:val="24"/>
        </w:rPr>
        <w:t>greater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120.0%.</w:t>
      </w:r>
    </w:p>
    <w:p w14:paraId="516DDB9E" w14:textId="77777777" w:rsidR="0051522A" w:rsidRDefault="0051522A">
      <w:pPr>
        <w:pStyle w:val="BodyText"/>
        <w:rPr>
          <w:sz w:val="26"/>
        </w:rPr>
      </w:pPr>
    </w:p>
    <w:p w14:paraId="7E8F24D8" w14:textId="77777777" w:rsidR="0051522A" w:rsidRDefault="00F17778">
      <w:pPr>
        <w:pStyle w:val="ListParagraph"/>
        <w:numPr>
          <w:ilvl w:val="5"/>
          <w:numId w:val="44"/>
        </w:numPr>
        <w:tabs>
          <w:tab w:val="left" w:pos="3640"/>
          <w:tab w:val="left" w:pos="3642"/>
        </w:tabs>
        <w:spacing w:before="217"/>
        <w:ind w:left="3641" w:right="615" w:hanging="1440"/>
        <w:rPr>
          <w:sz w:val="24"/>
        </w:rPr>
      </w:pPr>
      <w:r>
        <w:rPr>
          <w:sz w:val="24"/>
        </w:rPr>
        <w:t>For Risk Corridor Percentages of 110.1% through</w:t>
      </w:r>
      <w:r>
        <w:rPr>
          <w:spacing w:val="1"/>
          <w:sz w:val="24"/>
        </w:rPr>
        <w:t xml:space="preserve"> </w:t>
      </w:r>
      <w:r>
        <w:rPr>
          <w:sz w:val="24"/>
        </w:rPr>
        <w:t>120.0%, EOHHS and CMS will make payment to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equaling the Adjusted Capitation Rate</w:t>
      </w:r>
      <w:r>
        <w:rPr>
          <w:spacing w:val="1"/>
          <w:sz w:val="24"/>
        </w:rPr>
        <w:t xml:space="preserve"> </w:t>
      </w:r>
      <w:r>
        <w:rPr>
          <w:sz w:val="24"/>
        </w:rPr>
        <w:t>Revenue</w:t>
      </w:r>
      <w:r>
        <w:rPr>
          <w:spacing w:val="-3"/>
          <w:sz w:val="24"/>
        </w:rPr>
        <w:t xml:space="preserve"> </w:t>
      </w:r>
      <w:r>
        <w:rPr>
          <w:sz w:val="24"/>
        </w:rPr>
        <w:t>multiplied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50%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[Risk</w:t>
      </w:r>
      <w:r>
        <w:rPr>
          <w:spacing w:val="-3"/>
          <w:sz w:val="24"/>
        </w:rPr>
        <w:t xml:space="preserve"> </w:t>
      </w:r>
      <w:r>
        <w:rPr>
          <w:sz w:val="24"/>
        </w:rPr>
        <w:t>Corridor</w:t>
      </w:r>
      <w:r>
        <w:rPr>
          <w:spacing w:val="-3"/>
          <w:sz w:val="24"/>
        </w:rPr>
        <w:t xml:space="preserve"> </w:t>
      </w:r>
      <w:r>
        <w:rPr>
          <w:sz w:val="24"/>
        </w:rPr>
        <w:t>Percentage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minus 110.0%], plus the amount described in </w:t>
      </w:r>
      <w:r>
        <w:rPr>
          <w:b/>
          <w:sz w:val="24"/>
        </w:rPr>
        <w:t>Section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4.7.3.3.1.4</w:t>
      </w:r>
      <w:r>
        <w:rPr>
          <w:sz w:val="24"/>
        </w:rPr>
        <w:t>, with the share of the payment made by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EOHHS and CMS as described in </w:t>
      </w:r>
      <w:r>
        <w:rPr>
          <w:b/>
          <w:sz w:val="24"/>
        </w:rPr>
        <w:t>Section 4.7.3.2.1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above.</w:t>
      </w:r>
    </w:p>
    <w:p w14:paraId="54857A9D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1FBDB486" w14:textId="77777777" w:rsidR="0051522A" w:rsidRDefault="0051522A">
      <w:pPr>
        <w:pStyle w:val="BodyText"/>
        <w:spacing w:before="5"/>
        <w:rPr>
          <w:sz w:val="10"/>
        </w:rPr>
      </w:pPr>
    </w:p>
    <w:p w14:paraId="4BC34A34" w14:textId="77777777" w:rsidR="0051522A" w:rsidRDefault="00F17778">
      <w:pPr>
        <w:pStyle w:val="ListParagraph"/>
        <w:numPr>
          <w:ilvl w:val="5"/>
          <w:numId w:val="44"/>
        </w:numPr>
        <w:tabs>
          <w:tab w:val="left" w:pos="3640"/>
          <w:tab w:val="left" w:pos="3641"/>
        </w:tabs>
        <w:spacing w:before="93"/>
        <w:ind w:right="615" w:hanging="1440"/>
        <w:rPr>
          <w:sz w:val="24"/>
        </w:rPr>
      </w:pPr>
      <w:r>
        <w:rPr>
          <w:sz w:val="24"/>
        </w:rPr>
        <w:t>For Risk Corridor Percentages of 101.1% through</w:t>
      </w:r>
      <w:r>
        <w:rPr>
          <w:spacing w:val="1"/>
          <w:sz w:val="24"/>
        </w:rPr>
        <w:t xml:space="preserve"> </w:t>
      </w:r>
      <w:r>
        <w:rPr>
          <w:sz w:val="24"/>
        </w:rPr>
        <w:t>110.0%, EOHHS and CMS will make payment to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equaling the Adjusted Capitation Rate</w:t>
      </w:r>
      <w:r>
        <w:rPr>
          <w:spacing w:val="1"/>
          <w:sz w:val="24"/>
        </w:rPr>
        <w:t xml:space="preserve"> </w:t>
      </w:r>
      <w:r>
        <w:rPr>
          <w:sz w:val="24"/>
        </w:rPr>
        <w:t>Revenue multiplied by 90% of [Risk Corridor Percentage</w:t>
      </w:r>
      <w:r>
        <w:rPr>
          <w:spacing w:val="-65"/>
          <w:sz w:val="24"/>
        </w:rPr>
        <w:t xml:space="preserve"> </w:t>
      </w:r>
      <w:r>
        <w:rPr>
          <w:sz w:val="24"/>
        </w:rPr>
        <w:t>minus 101.0%], with the share of the payment made by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EOHHS and CMS as described in </w:t>
      </w:r>
      <w:r>
        <w:rPr>
          <w:b/>
          <w:sz w:val="24"/>
        </w:rPr>
        <w:t>Section 4.7.3.2.1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above.</w:t>
      </w:r>
    </w:p>
    <w:p w14:paraId="1E027859" w14:textId="77777777" w:rsidR="0051522A" w:rsidRDefault="0051522A">
      <w:pPr>
        <w:pStyle w:val="BodyText"/>
      </w:pPr>
    </w:p>
    <w:p w14:paraId="5FCF9E6F" w14:textId="77777777" w:rsidR="0051522A" w:rsidRDefault="00F17778">
      <w:pPr>
        <w:pStyle w:val="ListParagraph"/>
        <w:numPr>
          <w:ilvl w:val="5"/>
          <w:numId w:val="44"/>
        </w:numPr>
        <w:tabs>
          <w:tab w:val="left" w:pos="3640"/>
          <w:tab w:val="left" w:pos="3641"/>
        </w:tabs>
        <w:spacing w:before="1"/>
        <w:ind w:right="536" w:hanging="1440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5"/>
          <w:sz w:val="24"/>
        </w:rPr>
        <w:t xml:space="preserve"> </w:t>
      </w:r>
      <w:r>
        <w:rPr>
          <w:sz w:val="24"/>
        </w:rPr>
        <w:t>Corridor</w:t>
      </w:r>
      <w:r>
        <w:rPr>
          <w:spacing w:val="-3"/>
          <w:sz w:val="24"/>
        </w:rPr>
        <w:t xml:space="preserve"> </w:t>
      </w:r>
      <w:r>
        <w:rPr>
          <w:sz w:val="24"/>
        </w:rPr>
        <w:t>Percentages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99.0%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101.0%,</w:t>
      </w:r>
      <w:r>
        <w:rPr>
          <w:spacing w:val="-63"/>
          <w:sz w:val="24"/>
        </w:rPr>
        <w:t xml:space="preserve"> </w:t>
      </w:r>
      <w:r>
        <w:rPr>
          <w:sz w:val="24"/>
        </w:rPr>
        <w:t>no payment will be made by EOHHS and CMS to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CMS.</w:t>
      </w:r>
    </w:p>
    <w:p w14:paraId="3AFDF9B1" w14:textId="77777777" w:rsidR="0051522A" w:rsidRDefault="0051522A">
      <w:pPr>
        <w:pStyle w:val="BodyText"/>
        <w:spacing w:before="11"/>
        <w:rPr>
          <w:sz w:val="23"/>
        </w:rPr>
      </w:pPr>
    </w:p>
    <w:p w14:paraId="3C60CE52" w14:textId="77777777" w:rsidR="0051522A" w:rsidRDefault="00F17778">
      <w:pPr>
        <w:pStyle w:val="ListParagraph"/>
        <w:numPr>
          <w:ilvl w:val="5"/>
          <w:numId w:val="44"/>
        </w:numPr>
        <w:tabs>
          <w:tab w:val="left" w:pos="3640"/>
          <w:tab w:val="left" w:pos="3641"/>
        </w:tabs>
        <w:ind w:right="669" w:hanging="1440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Corridor</w:t>
      </w:r>
      <w:r>
        <w:rPr>
          <w:spacing w:val="-4"/>
          <w:sz w:val="24"/>
        </w:rPr>
        <w:t xml:space="preserve"> </w:t>
      </w:r>
      <w:r>
        <w:rPr>
          <w:sz w:val="24"/>
        </w:rPr>
        <w:t>Percentages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90.0%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98.9%,</w:t>
      </w:r>
      <w:r>
        <w:rPr>
          <w:spacing w:val="-64"/>
          <w:sz w:val="24"/>
        </w:rPr>
        <w:t xml:space="preserve"> </w:t>
      </w:r>
      <w:r>
        <w:rPr>
          <w:sz w:val="24"/>
        </w:rPr>
        <w:t>the Contractor will make payment to EOHHS and CMS</w:t>
      </w:r>
      <w:r>
        <w:rPr>
          <w:spacing w:val="1"/>
          <w:sz w:val="24"/>
        </w:rPr>
        <w:t xml:space="preserve"> </w:t>
      </w:r>
      <w:r>
        <w:rPr>
          <w:sz w:val="24"/>
        </w:rPr>
        <w:t>equaling the Adjusted Capitation Rate Revenue</w:t>
      </w:r>
      <w:r>
        <w:rPr>
          <w:spacing w:val="1"/>
          <w:sz w:val="24"/>
        </w:rPr>
        <w:t xml:space="preserve"> </w:t>
      </w:r>
      <w:r>
        <w:rPr>
          <w:sz w:val="24"/>
        </w:rPr>
        <w:t>multiplied by 90% of [Risk Corridor Percentage minus</w:t>
      </w:r>
      <w:r>
        <w:rPr>
          <w:spacing w:val="1"/>
          <w:sz w:val="24"/>
        </w:rPr>
        <w:t xml:space="preserve"> </w:t>
      </w:r>
      <w:r>
        <w:rPr>
          <w:sz w:val="24"/>
        </w:rPr>
        <w:t>89.9%], with the share of the payment made to EOHHS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described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4.7.3.2.1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above.</w:t>
      </w:r>
    </w:p>
    <w:p w14:paraId="68D80384" w14:textId="77777777" w:rsidR="0051522A" w:rsidRDefault="0051522A">
      <w:pPr>
        <w:pStyle w:val="BodyText"/>
      </w:pPr>
    </w:p>
    <w:p w14:paraId="420BD617" w14:textId="77777777" w:rsidR="0051522A" w:rsidRDefault="00F17778">
      <w:pPr>
        <w:pStyle w:val="ListParagraph"/>
        <w:numPr>
          <w:ilvl w:val="5"/>
          <w:numId w:val="44"/>
        </w:numPr>
        <w:tabs>
          <w:tab w:val="left" w:pos="3640"/>
          <w:tab w:val="left" w:pos="3641"/>
        </w:tabs>
        <w:ind w:right="669" w:hanging="1440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Corridor</w:t>
      </w:r>
      <w:r>
        <w:rPr>
          <w:spacing w:val="-4"/>
          <w:sz w:val="24"/>
        </w:rPr>
        <w:t xml:space="preserve"> </w:t>
      </w:r>
      <w:r>
        <w:rPr>
          <w:sz w:val="24"/>
        </w:rPr>
        <w:t>Percentages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80.0%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89.9%,</w:t>
      </w:r>
      <w:r>
        <w:rPr>
          <w:spacing w:val="-64"/>
          <w:sz w:val="24"/>
        </w:rPr>
        <w:t xml:space="preserve"> </w:t>
      </w:r>
      <w:r>
        <w:rPr>
          <w:sz w:val="24"/>
        </w:rPr>
        <w:t>the Contractor will make payment to EOHHS and CMS</w:t>
      </w:r>
      <w:r>
        <w:rPr>
          <w:spacing w:val="1"/>
          <w:sz w:val="24"/>
        </w:rPr>
        <w:t xml:space="preserve"> </w:t>
      </w:r>
      <w:r>
        <w:rPr>
          <w:sz w:val="24"/>
        </w:rPr>
        <w:t>equaling the Adjusted Capitation Rate Revenue</w:t>
      </w:r>
      <w:r>
        <w:rPr>
          <w:spacing w:val="1"/>
          <w:sz w:val="24"/>
        </w:rPr>
        <w:t xml:space="preserve"> </w:t>
      </w:r>
      <w:r>
        <w:rPr>
          <w:sz w:val="24"/>
        </w:rPr>
        <w:t>multiplied by 50% of [Risk Corridor Percentage minus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79.9%], plus the amount described in </w:t>
      </w:r>
      <w:r>
        <w:rPr>
          <w:b/>
          <w:sz w:val="24"/>
        </w:rPr>
        <w:t>Section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4.7.3.3.1.6</w:t>
      </w:r>
      <w:r>
        <w:rPr>
          <w:sz w:val="24"/>
        </w:rPr>
        <w:t>, with the share of the payment made 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EOHHS and CMS as described in </w:t>
      </w:r>
      <w:r>
        <w:rPr>
          <w:b/>
          <w:sz w:val="24"/>
        </w:rPr>
        <w:t>Section 4.7.3.2.1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above.</w:t>
      </w:r>
    </w:p>
    <w:p w14:paraId="5B2102DA" w14:textId="77777777" w:rsidR="0051522A" w:rsidRDefault="0051522A">
      <w:pPr>
        <w:pStyle w:val="BodyText"/>
      </w:pPr>
    </w:p>
    <w:p w14:paraId="1C773E83" w14:textId="77777777" w:rsidR="0051522A" w:rsidRDefault="00F17778">
      <w:pPr>
        <w:pStyle w:val="ListParagraph"/>
        <w:numPr>
          <w:ilvl w:val="5"/>
          <w:numId w:val="44"/>
        </w:numPr>
        <w:tabs>
          <w:tab w:val="left" w:pos="3640"/>
          <w:tab w:val="left" w:pos="3641"/>
        </w:tabs>
        <w:ind w:right="560" w:hanging="1440"/>
        <w:rPr>
          <w:sz w:val="24"/>
        </w:rPr>
      </w:pPr>
      <w:r>
        <w:rPr>
          <w:sz w:val="24"/>
        </w:rPr>
        <w:t>For Risk Corridor Percentages less than 80.0%,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will make payment to EOHHS and CMS of</w:t>
      </w:r>
      <w:r>
        <w:rPr>
          <w:spacing w:val="1"/>
          <w:sz w:val="24"/>
        </w:rPr>
        <w:t xml:space="preserve"> </w:t>
      </w:r>
      <w:r>
        <w:rPr>
          <w:sz w:val="24"/>
        </w:rPr>
        <w:t>13.1% of the Adjusted Capitation Rate Revenue, with the</w:t>
      </w:r>
      <w:r>
        <w:rPr>
          <w:spacing w:val="-65"/>
          <w:sz w:val="24"/>
        </w:rPr>
        <w:t xml:space="preserve"> </w:t>
      </w:r>
      <w:r>
        <w:rPr>
          <w:sz w:val="24"/>
        </w:rPr>
        <w:t>share of the payment made to EOHHS and CMS 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described in </w:t>
      </w:r>
      <w:r>
        <w:rPr>
          <w:b/>
          <w:sz w:val="24"/>
        </w:rPr>
        <w:t xml:space="preserve">Section 4.7.3.2.1 </w:t>
      </w:r>
      <w:r>
        <w:rPr>
          <w:sz w:val="24"/>
        </w:rPr>
        <w:t>above. The Contractor is</w:t>
      </w:r>
      <w:r>
        <w:rPr>
          <w:spacing w:val="1"/>
          <w:sz w:val="24"/>
        </w:rPr>
        <w:t xml:space="preserve"> </w:t>
      </w:r>
      <w:r>
        <w:rPr>
          <w:sz w:val="24"/>
        </w:rPr>
        <w:t>not obligated to make any additional payment for</w:t>
      </w:r>
      <w:r>
        <w:rPr>
          <w:spacing w:val="1"/>
          <w:sz w:val="24"/>
        </w:rPr>
        <w:t xml:space="preserve"> </w:t>
      </w:r>
      <w:r>
        <w:rPr>
          <w:sz w:val="24"/>
        </w:rPr>
        <w:t>amounts</w:t>
      </w:r>
      <w:r>
        <w:rPr>
          <w:spacing w:val="-2"/>
          <w:sz w:val="24"/>
        </w:rPr>
        <w:t xml:space="preserve"> </w:t>
      </w:r>
      <w:r>
        <w:rPr>
          <w:sz w:val="24"/>
        </w:rPr>
        <w:t>below</w:t>
      </w:r>
      <w:r>
        <w:rPr>
          <w:spacing w:val="-2"/>
          <w:sz w:val="24"/>
        </w:rPr>
        <w:t xml:space="preserve"> </w:t>
      </w:r>
      <w:r>
        <w:rPr>
          <w:sz w:val="24"/>
        </w:rPr>
        <w:t>80.0%.</w:t>
      </w:r>
    </w:p>
    <w:p w14:paraId="25A5EED9" w14:textId="77777777" w:rsidR="0051522A" w:rsidRDefault="0051522A">
      <w:pPr>
        <w:pStyle w:val="BodyText"/>
      </w:pPr>
    </w:p>
    <w:p w14:paraId="69C8CAB4" w14:textId="77777777" w:rsidR="0051522A" w:rsidRDefault="00F17778">
      <w:pPr>
        <w:pStyle w:val="ListParagraph"/>
        <w:numPr>
          <w:ilvl w:val="4"/>
          <w:numId w:val="44"/>
        </w:numPr>
        <w:tabs>
          <w:tab w:val="left" w:pos="2921"/>
        </w:tabs>
        <w:ind w:left="2920" w:hanging="1081"/>
        <w:rPr>
          <w:b/>
          <w:sz w:val="24"/>
        </w:rPr>
      </w:pPr>
      <w:r>
        <w:rPr>
          <w:sz w:val="24"/>
        </w:rPr>
        <w:t>Demonstration</w:t>
      </w:r>
      <w:r>
        <w:rPr>
          <w:spacing w:val="-4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2:</w:t>
      </w:r>
    </w:p>
    <w:p w14:paraId="57154D5B" w14:textId="77777777" w:rsidR="0051522A" w:rsidRDefault="0051522A">
      <w:pPr>
        <w:pStyle w:val="BodyText"/>
      </w:pPr>
    </w:p>
    <w:p w14:paraId="67458076" w14:textId="77777777" w:rsidR="0051522A" w:rsidRDefault="00F17778">
      <w:pPr>
        <w:pStyle w:val="ListParagraph"/>
        <w:numPr>
          <w:ilvl w:val="5"/>
          <w:numId w:val="44"/>
        </w:numPr>
        <w:tabs>
          <w:tab w:val="left" w:pos="3640"/>
          <w:tab w:val="left" w:pos="3641"/>
        </w:tabs>
        <w:ind w:right="508" w:hanging="1440"/>
        <w:rPr>
          <w:b/>
          <w:sz w:val="24"/>
        </w:rPr>
      </w:pPr>
      <w:r>
        <w:rPr>
          <w:sz w:val="24"/>
        </w:rPr>
        <w:t>For the portion of gains and/or losses of 0 through 3.0%,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bears 100% of the gain/loss. For the</w:t>
      </w:r>
      <w:r>
        <w:rPr>
          <w:spacing w:val="1"/>
          <w:sz w:val="24"/>
        </w:rPr>
        <w:t xml:space="preserve"> </w:t>
      </w:r>
      <w:r>
        <w:rPr>
          <w:sz w:val="24"/>
        </w:rPr>
        <w:t>portion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gains</w:t>
      </w:r>
      <w:r>
        <w:rPr>
          <w:spacing w:val="-5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losses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3.1%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10.0%,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 bears 50% of the gain/loss and EOHHS and</w:t>
      </w:r>
      <w:r>
        <w:rPr>
          <w:spacing w:val="1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share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50%,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described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</w:p>
    <w:p w14:paraId="705E17FD" w14:textId="77777777" w:rsidR="0051522A" w:rsidRDefault="00F17778">
      <w:pPr>
        <w:pStyle w:val="BodyText"/>
        <w:ind w:left="3640" w:right="490"/>
      </w:pPr>
      <w:r>
        <w:rPr>
          <w:b/>
        </w:rPr>
        <w:t>4.7.3.2.1</w:t>
      </w:r>
      <w:r>
        <w:t>.</w:t>
      </w:r>
      <w:r>
        <w:rPr>
          <w:spacing w:val="59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portion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gains</w:t>
      </w:r>
      <w:r>
        <w:rPr>
          <w:spacing w:val="-4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losses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10.1%</w:t>
      </w:r>
      <w:r>
        <w:rPr>
          <w:spacing w:val="-6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greater,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Contractor</w:t>
      </w:r>
      <w:r>
        <w:rPr>
          <w:spacing w:val="-2"/>
        </w:rPr>
        <w:t xml:space="preserve"> </w:t>
      </w:r>
      <w:r>
        <w:t>bears</w:t>
      </w:r>
      <w:r>
        <w:rPr>
          <w:spacing w:val="-3"/>
        </w:rPr>
        <w:t xml:space="preserve"> </w:t>
      </w:r>
      <w:r>
        <w:t>100%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gain/loss.</w:t>
      </w:r>
    </w:p>
    <w:p w14:paraId="64CB3F0B" w14:textId="77777777" w:rsidR="0051522A" w:rsidRDefault="0051522A">
      <w:pPr>
        <w:sectPr w:rsidR="0051522A">
          <w:pgSz w:w="12240" w:h="15840"/>
          <w:pgMar w:top="1500" w:right="940" w:bottom="1500" w:left="1040" w:header="0" w:footer="1222" w:gutter="0"/>
          <w:cols w:space="720"/>
        </w:sectPr>
      </w:pPr>
    </w:p>
    <w:p w14:paraId="643E65D5" w14:textId="77777777" w:rsidR="0051522A" w:rsidRDefault="0051522A">
      <w:pPr>
        <w:pStyle w:val="BodyText"/>
        <w:spacing w:before="5"/>
        <w:rPr>
          <w:sz w:val="10"/>
        </w:rPr>
      </w:pPr>
    </w:p>
    <w:p w14:paraId="48D5783E" w14:textId="77777777" w:rsidR="0051522A" w:rsidRDefault="00F17778">
      <w:pPr>
        <w:pStyle w:val="ListParagraph"/>
        <w:numPr>
          <w:ilvl w:val="5"/>
          <w:numId w:val="42"/>
        </w:numPr>
        <w:tabs>
          <w:tab w:val="left" w:pos="3640"/>
          <w:tab w:val="left" w:pos="3641"/>
        </w:tabs>
        <w:spacing w:before="93"/>
        <w:ind w:right="536"/>
        <w:rPr>
          <w:sz w:val="24"/>
        </w:rPr>
      </w:pPr>
      <w:r>
        <w:rPr>
          <w:b/>
          <w:sz w:val="24"/>
        </w:rPr>
        <w:t xml:space="preserve">For </w:t>
      </w:r>
      <w:r>
        <w:rPr>
          <w:sz w:val="24"/>
        </w:rPr>
        <w:t>Risk Corridor Percentages greater than 110.0%,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payment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3"/>
          <w:sz w:val="24"/>
        </w:rPr>
        <w:t xml:space="preserve"> </w:t>
      </w:r>
      <w:r>
        <w:rPr>
          <w:sz w:val="24"/>
        </w:rPr>
        <w:t>3.5% of the Adjusted Capitation Rate Revenue, with the</w:t>
      </w:r>
      <w:r>
        <w:rPr>
          <w:spacing w:val="1"/>
          <w:sz w:val="24"/>
        </w:rPr>
        <w:t xml:space="preserve"> </w:t>
      </w:r>
      <w:r>
        <w:rPr>
          <w:sz w:val="24"/>
        </w:rPr>
        <w:t>share of the payment made by EOHHS and CMS 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described in </w:t>
      </w:r>
      <w:r>
        <w:rPr>
          <w:b/>
          <w:sz w:val="24"/>
        </w:rPr>
        <w:t xml:space="preserve">Section 4.7.3.2.1 </w:t>
      </w:r>
      <w:r>
        <w:rPr>
          <w:sz w:val="24"/>
        </w:rPr>
        <w:t>above. The Contractor is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full</w:t>
      </w:r>
      <w:r>
        <w:rPr>
          <w:spacing w:val="-3"/>
          <w:sz w:val="24"/>
        </w:rPr>
        <w:t xml:space="preserve"> </w:t>
      </w:r>
      <w:r>
        <w:rPr>
          <w:sz w:val="24"/>
        </w:rPr>
        <w:t>financial</w:t>
      </w:r>
      <w:r>
        <w:rPr>
          <w:spacing w:val="-2"/>
          <w:sz w:val="24"/>
        </w:rPr>
        <w:t xml:space="preserve"> </w:t>
      </w:r>
      <w:r>
        <w:rPr>
          <w:sz w:val="24"/>
        </w:rPr>
        <w:t>risk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amounts</w:t>
      </w:r>
      <w:r>
        <w:rPr>
          <w:spacing w:val="-2"/>
          <w:sz w:val="24"/>
        </w:rPr>
        <w:t xml:space="preserve"> </w:t>
      </w:r>
      <w:r>
        <w:rPr>
          <w:sz w:val="24"/>
        </w:rPr>
        <w:t>greater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110.0%.</w:t>
      </w:r>
    </w:p>
    <w:p w14:paraId="4072B086" w14:textId="77777777" w:rsidR="0051522A" w:rsidRDefault="0051522A">
      <w:pPr>
        <w:pStyle w:val="BodyText"/>
      </w:pPr>
    </w:p>
    <w:p w14:paraId="0AEAE1E5" w14:textId="77777777" w:rsidR="0051522A" w:rsidRDefault="00F17778">
      <w:pPr>
        <w:pStyle w:val="ListParagraph"/>
        <w:numPr>
          <w:ilvl w:val="5"/>
          <w:numId w:val="42"/>
        </w:numPr>
        <w:tabs>
          <w:tab w:val="left" w:pos="3640"/>
          <w:tab w:val="left" w:pos="3641"/>
        </w:tabs>
        <w:ind w:right="549"/>
        <w:rPr>
          <w:sz w:val="24"/>
        </w:rPr>
      </w:pPr>
      <w:r>
        <w:rPr>
          <w:b/>
          <w:sz w:val="24"/>
        </w:rPr>
        <w:t xml:space="preserve">For </w:t>
      </w:r>
      <w:r>
        <w:rPr>
          <w:sz w:val="24"/>
        </w:rPr>
        <w:t>Risk Corridor Percentages of 103.1 through 110.0%,</w:t>
      </w:r>
      <w:r>
        <w:rPr>
          <w:spacing w:val="-64"/>
          <w:sz w:val="24"/>
        </w:rPr>
        <w:t xml:space="preserve"> </w:t>
      </w:r>
      <w:r>
        <w:rPr>
          <w:sz w:val="24"/>
        </w:rPr>
        <w:t>EOHHS and CMS will make payment to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equaling</w:t>
      </w:r>
      <w:r>
        <w:rPr>
          <w:spacing w:val="-1"/>
          <w:sz w:val="24"/>
        </w:rPr>
        <w:t xml:space="preserve"> </w:t>
      </w:r>
      <w:r>
        <w:rPr>
          <w:sz w:val="24"/>
        </w:rPr>
        <w:t>the Adjusted</w:t>
      </w:r>
      <w:r>
        <w:rPr>
          <w:spacing w:val="1"/>
          <w:sz w:val="24"/>
        </w:rPr>
        <w:t xml:space="preserve"> </w:t>
      </w:r>
      <w:r>
        <w:rPr>
          <w:sz w:val="24"/>
        </w:rPr>
        <w:t>Capitation Rate Revenue</w:t>
      </w:r>
      <w:r>
        <w:rPr>
          <w:spacing w:val="1"/>
          <w:sz w:val="24"/>
        </w:rPr>
        <w:t xml:space="preserve"> </w:t>
      </w:r>
      <w:r>
        <w:rPr>
          <w:sz w:val="24"/>
        </w:rPr>
        <w:t>multiplied by 50% of [Risk Corridor Percentage minus</w:t>
      </w:r>
      <w:r>
        <w:rPr>
          <w:spacing w:val="1"/>
          <w:sz w:val="24"/>
        </w:rPr>
        <w:t xml:space="preserve"> </w:t>
      </w:r>
      <w:r>
        <w:rPr>
          <w:sz w:val="24"/>
        </w:rPr>
        <w:t>103.0%],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share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payment</w:t>
      </w:r>
      <w:r>
        <w:rPr>
          <w:spacing w:val="-2"/>
          <w:sz w:val="24"/>
        </w:rPr>
        <w:t xml:space="preserve"> </w:t>
      </w:r>
      <w:r>
        <w:rPr>
          <w:sz w:val="24"/>
        </w:rPr>
        <w:t>made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described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4.7.3.2.1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above.</w:t>
      </w:r>
    </w:p>
    <w:p w14:paraId="6FE8C02A" w14:textId="77777777" w:rsidR="0051522A" w:rsidRDefault="0051522A">
      <w:pPr>
        <w:pStyle w:val="BodyText"/>
      </w:pPr>
    </w:p>
    <w:p w14:paraId="4F211161" w14:textId="77777777" w:rsidR="0051522A" w:rsidRDefault="00F17778">
      <w:pPr>
        <w:pStyle w:val="ListParagraph"/>
        <w:numPr>
          <w:ilvl w:val="5"/>
          <w:numId w:val="42"/>
        </w:numPr>
        <w:tabs>
          <w:tab w:val="left" w:pos="3640"/>
          <w:tab w:val="left" w:pos="3641"/>
        </w:tabs>
        <w:spacing w:before="1"/>
        <w:ind w:right="536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5"/>
          <w:sz w:val="24"/>
        </w:rPr>
        <w:t xml:space="preserve"> </w:t>
      </w:r>
      <w:r>
        <w:rPr>
          <w:sz w:val="24"/>
        </w:rPr>
        <w:t>Corridor</w:t>
      </w:r>
      <w:r>
        <w:rPr>
          <w:spacing w:val="-3"/>
          <w:sz w:val="24"/>
        </w:rPr>
        <w:t xml:space="preserve"> </w:t>
      </w:r>
      <w:r>
        <w:rPr>
          <w:sz w:val="24"/>
        </w:rPr>
        <w:t>Percentages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97.0%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103.0%,</w:t>
      </w:r>
      <w:r>
        <w:rPr>
          <w:spacing w:val="-63"/>
          <w:sz w:val="24"/>
        </w:rPr>
        <w:t xml:space="preserve"> </w:t>
      </w:r>
      <w:r>
        <w:rPr>
          <w:sz w:val="24"/>
        </w:rPr>
        <w:t>no payment will be made by EOHHS and CMS to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CMS.</w:t>
      </w:r>
    </w:p>
    <w:p w14:paraId="42A49579" w14:textId="77777777" w:rsidR="0051522A" w:rsidRDefault="0051522A">
      <w:pPr>
        <w:pStyle w:val="BodyText"/>
      </w:pPr>
    </w:p>
    <w:p w14:paraId="3F0717A0" w14:textId="77777777" w:rsidR="0051522A" w:rsidRDefault="00F17778">
      <w:pPr>
        <w:pStyle w:val="ListParagraph"/>
        <w:numPr>
          <w:ilvl w:val="5"/>
          <w:numId w:val="42"/>
        </w:numPr>
        <w:tabs>
          <w:tab w:val="left" w:pos="3640"/>
          <w:tab w:val="left" w:pos="3641"/>
        </w:tabs>
        <w:ind w:right="669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Corridor</w:t>
      </w:r>
      <w:r>
        <w:rPr>
          <w:spacing w:val="-4"/>
          <w:sz w:val="24"/>
        </w:rPr>
        <w:t xml:space="preserve"> </w:t>
      </w:r>
      <w:r>
        <w:rPr>
          <w:sz w:val="24"/>
        </w:rPr>
        <w:t>Percentages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96.9%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90.0%,</w:t>
      </w:r>
      <w:r>
        <w:rPr>
          <w:spacing w:val="-64"/>
          <w:sz w:val="24"/>
        </w:rPr>
        <w:t xml:space="preserve"> </w:t>
      </w:r>
      <w:r>
        <w:rPr>
          <w:sz w:val="24"/>
        </w:rPr>
        <w:t>the Contractor will make payment to EOHHS and CMS</w:t>
      </w:r>
      <w:r>
        <w:rPr>
          <w:spacing w:val="1"/>
          <w:sz w:val="24"/>
        </w:rPr>
        <w:t xml:space="preserve"> </w:t>
      </w:r>
      <w:r>
        <w:rPr>
          <w:sz w:val="24"/>
        </w:rPr>
        <w:t>equaling the Adjusted Capitation Rate Revenue</w:t>
      </w:r>
      <w:r>
        <w:rPr>
          <w:spacing w:val="1"/>
          <w:sz w:val="24"/>
        </w:rPr>
        <w:t xml:space="preserve"> </w:t>
      </w:r>
      <w:r>
        <w:rPr>
          <w:sz w:val="24"/>
        </w:rPr>
        <w:t>multiplied by 50% of [97.0% minus the Risk Corridor</w:t>
      </w:r>
      <w:r>
        <w:rPr>
          <w:spacing w:val="1"/>
          <w:sz w:val="24"/>
        </w:rPr>
        <w:t xml:space="preserve"> </w:t>
      </w:r>
      <w:r>
        <w:rPr>
          <w:sz w:val="24"/>
        </w:rPr>
        <w:t>Percentage], with the share of the payment made by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EOHHS and CMS as described in </w:t>
      </w:r>
      <w:r>
        <w:rPr>
          <w:b/>
          <w:sz w:val="24"/>
        </w:rPr>
        <w:t>Section 4.7.3.2.1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above.</w:t>
      </w:r>
    </w:p>
    <w:p w14:paraId="0E2238B5" w14:textId="77777777" w:rsidR="0051522A" w:rsidRDefault="0051522A">
      <w:pPr>
        <w:pStyle w:val="BodyText"/>
        <w:spacing w:before="11"/>
        <w:rPr>
          <w:sz w:val="23"/>
        </w:rPr>
      </w:pPr>
    </w:p>
    <w:p w14:paraId="51E63A97" w14:textId="77777777" w:rsidR="0051522A" w:rsidRDefault="00F17778">
      <w:pPr>
        <w:pStyle w:val="ListParagraph"/>
        <w:numPr>
          <w:ilvl w:val="5"/>
          <w:numId w:val="42"/>
        </w:numPr>
        <w:tabs>
          <w:tab w:val="left" w:pos="3640"/>
          <w:tab w:val="left" w:pos="3641"/>
        </w:tabs>
        <w:ind w:right="695"/>
        <w:rPr>
          <w:sz w:val="24"/>
        </w:rPr>
      </w:pPr>
      <w:r>
        <w:rPr>
          <w:sz w:val="24"/>
        </w:rPr>
        <w:t>For Risk Corridor Percentages less than 90.0%,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will make payment to CMS and EOHHS of</w:t>
      </w:r>
      <w:r>
        <w:rPr>
          <w:spacing w:val="1"/>
          <w:sz w:val="24"/>
        </w:rPr>
        <w:t xml:space="preserve"> </w:t>
      </w:r>
      <w:r>
        <w:rPr>
          <w:sz w:val="24"/>
        </w:rPr>
        <w:t>3.5%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Adjusted</w:t>
      </w:r>
      <w:r>
        <w:rPr>
          <w:spacing w:val="-4"/>
          <w:sz w:val="24"/>
        </w:rPr>
        <w:t xml:space="preserve"> </w:t>
      </w:r>
      <w:r>
        <w:rPr>
          <w:sz w:val="24"/>
        </w:rPr>
        <w:t>Capitation</w:t>
      </w:r>
      <w:r>
        <w:rPr>
          <w:spacing w:val="-3"/>
          <w:sz w:val="24"/>
        </w:rPr>
        <w:t xml:space="preserve"> </w:t>
      </w:r>
      <w:r>
        <w:rPr>
          <w:sz w:val="24"/>
        </w:rPr>
        <w:t>Rate</w:t>
      </w:r>
      <w:r>
        <w:rPr>
          <w:spacing w:val="-3"/>
          <w:sz w:val="24"/>
        </w:rPr>
        <w:t xml:space="preserve"> </w:t>
      </w:r>
      <w:r>
        <w:rPr>
          <w:sz w:val="24"/>
        </w:rPr>
        <w:t>Revenue,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share of the payment made by EOHHS and CMS as</w:t>
      </w:r>
      <w:r>
        <w:rPr>
          <w:spacing w:val="1"/>
          <w:sz w:val="24"/>
        </w:rPr>
        <w:t xml:space="preserve"> </w:t>
      </w:r>
      <w:r>
        <w:rPr>
          <w:sz w:val="24"/>
        </w:rPr>
        <w:t>described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4.7.3.2.1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above.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64"/>
          <w:sz w:val="24"/>
        </w:rPr>
        <w:t xml:space="preserve"> </w:t>
      </w:r>
      <w:r>
        <w:rPr>
          <w:sz w:val="24"/>
        </w:rPr>
        <w:t>not obligated to make any additional payment for</w:t>
      </w:r>
      <w:r>
        <w:rPr>
          <w:spacing w:val="1"/>
          <w:sz w:val="24"/>
        </w:rPr>
        <w:t xml:space="preserve"> </w:t>
      </w:r>
      <w:r>
        <w:rPr>
          <w:sz w:val="24"/>
        </w:rPr>
        <w:t>amounts</w:t>
      </w:r>
      <w:r>
        <w:rPr>
          <w:spacing w:val="-2"/>
          <w:sz w:val="24"/>
        </w:rPr>
        <w:t xml:space="preserve"> </w:t>
      </w:r>
      <w:r>
        <w:rPr>
          <w:sz w:val="24"/>
        </w:rPr>
        <w:t>below</w:t>
      </w:r>
      <w:r>
        <w:rPr>
          <w:spacing w:val="-2"/>
          <w:sz w:val="24"/>
        </w:rPr>
        <w:t xml:space="preserve"> </w:t>
      </w:r>
      <w:r>
        <w:rPr>
          <w:sz w:val="24"/>
        </w:rPr>
        <w:t>90.0%.</w:t>
      </w:r>
    </w:p>
    <w:p w14:paraId="08628D99" w14:textId="77777777" w:rsidR="0051522A" w:rsidRDefault="0051522A">
      <w:pPr>
        <w:pStyle w:val="BodyText"/>
      </w:pPr>
    </w:p>
    <w:p w14:paraId="47DED8C9" w14:textId="77777777" w:rsidR="0051522A" w:rsidRDefault="00F17778">
      <w:pPr>
        <w:pStyle w:val="ListParagraph"/>
        <w:numPr>
          <w:ilvl w:val="4"/>
          <w:numId w:val="44"/>
        </w:numPr>
        <w:tabs>
          <w:tab w:val="left" w:pos="2921"/>
        </w:tabs>
        <w:ind w:left="2920" w:hanging="1081"/>
        <w:rPr>
          <w:sz w:val="24"/>
        </w:rPr>
      </w:pPr>
      <w:r>
        <w:rPr>
          <w:sz w:val="24"/>
        </w:rPr>
        <w:t>Demonstration</w:t>
      </w:r>
      <w:r>
        <w:rPr>
          <w:spacing w:val="-3"/>
          <w:sz w:val="24"/>
        </w:rPr>
        <w:t xml:space="preserve"> </w:t>
      </w:r>
      <w:r>
        <w:rPr>
          <w:sz w:val="24"/>
        </w:rPr>
        <w:t>Years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5:</w:t>
      </w:r>
    </w:p>
    <w:p w14:paraId="4B2F6552" w14:textId="77777777" w:rsidR="0051522A" w:rsidRDefault="0051522A">
      <w:pPr>
        <w:pStyle w:val="BodyText"/>
      </w:pPr>
    </w:p>
    <w:p w14:paraId="744ECD82" w14:textId="77777777" w:rsidR="0051522A" w:rsidRDefault="00F17778">
      <w:pPr>
        <w:pStyle w:val="ListParagraph"/>
        <w:numPr>
          <w:ilvl w:val="5"/>
          <w:numId w:val="44"/>
        </w:numPr>
        <w:tabs>
          <w:tab w:val="left" w:pos="3640"/>
          <w:tab w:val="left" w:pos="3641"/>
        </w:tabs>
        <w:ind w:right="628" w:hanging="1440"/>
        <w:rPr>
          <w:b/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portion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gains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losses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0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4.0%,</w:t>
      </w:r>
      <w:r>
        <w:rPr>
          <w:spacing w:val="-63"/>
          <w:sz w:val="24"/>
        </w:rPr>
        <w:t xml:space="preserve"> </w:t>
      </w:r>
      <w:r>
        <w:rPr>
          <w:sz w:val="24"/>
        </w:rPr>
        <w:t>the Contractor bears 100% of the gain/loss. For the</w:t>
      </w:r>
      <w:r>
        <w:rPr>
          <w:spacing w:val="1"/>
          <w:sz w:val="24"/>
        </w:rPr>
        <w:t xml:space="preserve"> </w:t>
      </w:r>
      <w:r>
        <w:rPr>
          <w:sz w:val="24"/>
        </w:rPr>
        <w:t>portion of gains and/or losses of 4.1% through 8.0%, 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 bears 50% of the gain/loss and EOHHS and</w:t>
      </w:r>
      <w:r>
        <w:rPr>
          <w:spacing w:val="1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share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50%,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described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 </w:t>
      </w:r>
      <w:r>
        <w:rPr>
          <w:b/>
          <w:sz w:val="24"/>
        </w:rPr>
        <w:t>Section</w:t>
      </w:r>
    </w:p>
    <w:p w14:paraId="0E2EE273" w14:textId="77777777" w:rsidR="0051522A" w:rsidRDefault="00F17778">
      <w:pPr>
        <w:pStyle w:val="BodyText"/>
        <w:ind w:left="3640" w:right="556"/>
      </w:pPr>
      <w:r>
        <w:rPr>
          <w:b/>
        </w:rPr>
        <w:t>4.7.3.2.1</w:t>
      </w:r>
      <w:r>
        <w:t>.</w:t>
      </w:r>
      <w:r>
        <w:rPr>
          <w:spacing w:val="60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portion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gains</w:t>
      </w:r>
      <w:r>
        <w:rPr>
          <w:spacing w:val="-4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losses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8.1%</w:t>
      </w:r>
      <w:r>
        <w:rPr>
          <w:spacing w:val="-6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greater,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Contractor</w:t>
      </w:r>
      <w:r>
        <w:rPr>
          <w:spacing w:val="-3"/>
        </w:rPr>
        <w:t xml:space="preserve"> </w:t>
      </w:r>
      <w:r>
        <w:t>bears</w:t>
      </w:r>
      <w:r>
        <w:rPr>
          <w:spacing w:val="-4"/>
        </w:rPr>
        <w:t xml:space="preserve"> </w:t>
      </w:r>
      <w:r>
        <w:t>100%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gain/loss.</w:t>
      </w:r>
    </w:p>
    <w:p w14:paraId="37B210BF" w14:textId="77777777" w:rsidR="0051522A" w:rsidRDefault="0051522A">
      <w:pPr>
        <w:sectPr w:rsidR="0051522A">
          <w:pgSz w:w="12240" w:h="15840"/>
          <w:pgMar w:top="1500" w:right="940" w:bottom="1500" w:left="1040" w:header="0" w:footer="1222" w:gutter="0"/>
          <w:cols w:space="720"/>
        </w:sectPr>
      </w:pPr>
    </w:p>
    <w:p w14:paraId="4539475A" w14:textId="77777777" w:rsidR="0051522A" w:rsidRDefault="00F17778">
      <w:pPr>
        <w:pStyle w:val="ListParagraph"/>
        <w:numPr>
          <w:ilvl w:val="5"/>
          <w:numId w:val="41"/>
        </w:numPr>
        <w:tabs>
          <w:tab w:val="left" w:pos="3640"/>
          <w:tab w:val="left" w:pos="3641"/>
        </w:tabs>
        <w:spacing w:before="77"/>
        <w:ind w:right="536"/>
        <w:rPr>
          <w:sz w:val="24"/>
        </w:rPr>
      </w:pPr>
      <w:r>
        <w:rPr>
          <w:sz w:val="24"/>
        </w:rPr>
        <w:t>For Risk Corridor Percentages greater than 108.0%,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payment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3"/>
          <w:sz w:val="24"/>
        </w:rPr>
        <w:t xml:space="preserve"> </w:t>
      </w:r>
      <w:r>
        <w:rPr>
          <w:sz w:val="24"/>
        </w:rPr>
        <w:t>2.0% of the Adjusted Capitation Rate Revenue, with the</w:t>
      </w:r>
      <w:r>
        <w:rPr>
          <w:spacing w:val="1"/>
          <w:sz w:val="24"/>
        </w:rPr>
        <w:t xml:space="preserve"> </w:t>
      </w:r>
      <w:r>
        <w:rPr>
          <w:sz w:val="24"/>
        </w:rPr>
        <w:t>share of the payment made by EOHHS and CMS 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described in </w:t>
      </w:r>
      <w:r>
        <w:rPr>
          <w:b/>
          <w:sz w:val="24"/>
        </w:rPr>
        <w:t xml:space="preserve">Section 4.7.3.2.1 </w:t>
      </w:r>
      <w:r>
        <w:rPr>
          <w:sz w:val="24"/>
        </w:rPr>
        <w:t>above. The Contractor is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full</w:t>
      </w:r>
      <w:r>
        <w:rPr>
          <w:spacing w:val="-3"/>
          <w:sz w:val="24"/>
        </w:rPr>
        <w:t xml:space="preserve"> </w:t>
      </w:r>
      <w:r>
        <w:rPr>
          <w:sz w:val="24"/>
        </w:rPr>
        <w:t>financial</w:t>
      </w:r>
      <w:r>
        <w:rPr>
          <w:spacing w:val="-2"/>
          <w:sz w:val="24"/>
        </w:rPr>
        <w:t xml:space="preserve"> </w:t>
      </w:r>
      <w:r>
        <w:rPr>
          <w:sz w:val="24"/>
        </w:rPr>
        <w:t>risk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amounts</w:t>
      </w:r>
      <w:r>
        <w:rPr>
          <w:spacing w:val="-2"/>
          <w:sz w:val="24"/>
        </w:rPr>
        <w:t xml:space="preserve"> </w:t>
      </w:r>
      <w:r>
        <w:rPr>
          <w:sz w:val="24"/>
        </w:rPr>
        <w:t>greater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108.0%.</w:t>
      </w:r>
    </w:p>
    <w:p w14:paraId="41732AFA" w14:textId="77777777" w:rsidR="0051522A" w:rsidRDefault="0051522A">
      <w:pPr>
        <w:pStyle w:val="BodyText"/>
      </w:pPr>
    </w:p>
    <w:p w14:paraId="7A448625" w14:textId="77777777" w:rsidR="0051522A" w:rsidRDefault="00F17778">
      <w:pPr>
        <w:pStyle w:val="ListParagraph"/>
        <w:numPr>
          <w:ilvl w:val="5"/>
          <w:numId w:val="41"/>
        </w:numPr>
        <w:tabs>
          <w:tab w:val="left" w:pos="3640"/>
          <w:tab w:val="left" w:pos="3641"/>
        </w:tabs>
        <w:ind w:right="549"/>
        <w:rPr>
          <w:sz w:val="24"/>
        </w:rPr>
      </w:pPr>
      <w:r>
        <w:rPr>
          <w:sz w:val="24"/>
        </w:rPr>
        <w:t>For Risk Corridor Percentages of 104.1 through 108.0%,</w:t>
      </w:r>
      <w:r>
        <w:rPr>
          <w:spacing w:val="1"/>
          <w:sz w:val="24"/>
        </w:rPr>
        <w:t xml:space="preserve"> </w:t>
      </w:r>
      <w:r>
        <w:rPr>
          <w:sz w:val="24"/>
        </w:rPr>
        <w:t>EOHHS and CMS will make payment to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equaling</w:t>
      </w:r>
      <w:r>
        <w:rPr>
          <w:spacing w:val="-1"/>
          <w:sz w:val="24"/>
        </w:rPr>
        <w:t xml:space="preserve"> </w:t>
      </w:r>
      <w:r>
        <w:rPr>
          <w:sz w:val="24"/>
        </w:rPr>
        <w:t>the Adjusted</w:t>
      </w:r>
      <w:r>
        <w:rPr>
          <w:spacing w:val="1"/>
          <w:sz w:val="24"/>
        </w:rPr>
        <w:t xml:space="preserve"> </w:t>
      </w:r>
      <w:r>
        <w:rPr>
          <w:sz w:val="24"/>
        </w:rPr>
        <w:t>Capitation Rate Revenue</w:t>
      </w:r>
      <w:r>
        <w:rPr>
          <w:spacing w:val="1"/>
          <w:sz w:val="24"/>
        </w:rPr>
        <w:t xml:space="preserve"> </w:t>
      </w:r>
      <w:r>
        <w:rPr>
          <w:sz w:val="24"/>
        </w:rPr>
        <w:t>multiplied by 50% of [Risk Corridor Percentage minus</w:t>
      </w:r>
      <w:r>
        <w:rPr>
          <w:spacing w:val="1"/>
          <w:sz w:val="24"/>
        </w:rPr>
        <w:t xml:space="preserve"> </w:t>
      </w:r>
      <w:r>
        <w:rPr>
          <w:sz w:val="24"/>
        </w:rPr>
        <w:t>104.0%],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share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payment</w:t>
      </w:r>
      <w:r>
        <w:rPr>
          <w:spacing w:val="-2"/>
          <w:sz w:val="24"/>
        </w:rPr>
        <w:t xml:space="preserve"> </w:t>
      </w:r>
      <w:r>
        <w:rPr>
          <w:sz w:val="24"/>
        </w:rPr>
        <w:t>made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described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4.7.3.2.1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above.</w:t>
      </w:r>
    </w:p>
    <w:p w14:paraId="31DB24AA" w14:textId="77777777" w:rsidR="0051522A" w:rsidRDefault="0051522A">
      <w:pPr>
        <w:pStyle w:val="BodyText"/>
      </w:pPr>
    </w:p>
    <w:p w14:paraId="3F1A64E6" w14:textId="77777777" w:rsidR="0051522A" w:rsidRDefault="00F17778">
      <w:pPr>
        <w:pStyle w:val="ListParagraph"/>
        <w:numPr>
          <w:ilvl w:val="5"/>
          <w:numId w:val="41"/>
        </w:numPr>
        <w:tabs>
          <w:tab w:val="left" w:pos="3640"/>
          <w:tab w:val="left" w:pos="3641"/>
        </w:tabs>
        <w:spacing w:before="1"/>
        <w:ind w:right="536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5"/>
          <w:sz w:val="24"/>
        </w:rPr>
        <w:t xml:space="preserve"> </w:t>
      </w:r>
      <w:r>
        <w:rPr>
          <w:sz w:val="24"/>
        </w:rPr>
        <w:t>Corridor</w:t>
      </w:r>
      <w:r>
        <w:rPr>
          <w:spacing w:val="-3"/>
          <w:sz w:val="24"/>
        </w:rPr>
        <w:t xml:space="preserve"> </w:t>
      </w:r>
      <w:r>
        <w:rPr>
          <w:sz w:val="24"/>
        </w:rPr>
        <w:t>Percentages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96.0%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104.0%,</w:t>
      </w:r>
      <w:r>
        <w:rPr>
          <w:spacing w:val="-63"/>
          <w:sz w:val="24"/>
        </w:rPr>
        <w:t xml:space="preserve"> </w:t>
      </w:r>
      <w:r>
        <w:rPr>
          <w:sz w:val="24"/>
        </w:rPr>
        <w:t>no payment will be made by EOHHS and CMS to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CMS.</w:t>
      </w:r>
    </w:p>
    <w:p w14:paraId="729DAEE8" w14:textId="77777777" w:rsidR="0051522A" w:rsidRDefault="0051522A">
      <w:pPr>
        <w:pStyle w:val="BodyText"/>
      </w:pPr>
    </w:p>
    <w:p w14:paraId="264BF4F1" w14:textId="77777777" w:rsidR="0051522A" w:rsidRDefault="00F17778">
      <w:pPr>
        <w:pStyle w:val="ListParagraph"/>
        <w:numPr>
          <w:ilvl w:val="5"/>
          <w:numId w:val="41"/>
        </w:numPr>
        <w:tabs>
          <w:tab w:val="left" w:pos="3640"/>
          <w:tab w:val="left" w:pos="3641"/>
        </w:tabs>
        <w:ind w:right="669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Corridor</w:t>
      </w:r>
      <w:r>
        <w:rPr>
          <w:spacing w:val="-4"/>
          <w:sz w:val="24"/>
        </w:rPr>
        <w:t xml:space="preserve"> </w:t>
      </w:r>
      <w:r>
        <w:rPr>
          <w:sz w:val="24"/>
        </w:rPr>
        <w:t>Percentages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95.9%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92.0%,</w:t>
      </w:r>
      <w:r>
        <w:rPr>
          <w:spacing w:val="-64"/>
          <w:sz w:val="24"/>
        </w:rPr>
        <w:t xml:space="preserve"> </w:t>
      </w:r>
      <w:r>
        <w:rPr>
          <w:sz w:val="24"/>
        </w:rPr>
        <w:t>the Contractor will make payment to EOHHS and CMS</w:t>
      </w:r>
      <w:r>
        <w:rPr>
          <w:spacing w:val="1"/>
          <w:sz w:val="24"/>
        </w:rPr>
        <w:t xml:space="preserve"> </w:t>
      </w:r>
      <w:r>
        <w:rPr>
          <w:sz w:val="24"/>
        </w:rPr>
        <w:t>equaling the Adjusted Capitation Rate Revenue</w:t>
      </w:r>
      <w:r>
        <w:rPr>
          <w:spacing w:val="1"/>
          <w:sz w:val="24"/>
        </w:rPr>
        <w:t xml:space="preserve"> </w:t>
      </w:r>
      <w:r>
        <w:rPr>
          <w:sz w:val="24"/>
        </w:rPr>
        <w:t>multiplied by 50% of [96.0% minus the Risk Corridor</w:t>
      </w:r>
      <w:r>
        <w:rPr>
          <w:spacing w:val="1"/>
          <w:sz w:val="24"/>
        </w:rPr>
        <w:t xml:space="preserve"> </w:t>
      </w:r>
      <w:r>
        <w:rPr>
          <w:sz w:val="24"/>
        </w:rPr>
        <w:t>Percentage], with the share of the payment made by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EOHHS and CMS as described in </w:t>
      </w:r>
      <w:r>
        <w:rPr>
          <w:b/>
          <w:sz w:val="24"/>
        </w:rPr>
        <w:t>Section 4.7.3.2.1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above.</w:t>
      </w:r>
    </w:p>
    <w:p w14:paraId="4B00825D" w14:textId="77777777" w:rsidR="0051522A" w:rsidRDefault="0051522A">
      <w:pPr>
        <w:pStyle w:val="BodyText"/>
        <w:spacing w:before="11"/>
        <w:rPr>
          <w:sz w:val="23"/>
        </w:rPr>
      </w:pPr>
    </w:p>
    <w:p w14:paraId="6D960831" w14:textId="77777777" w:rsidR="0051522A" w:rsidRDefault="00F17778">
      <w:pPr>
        <w:pStyle w:val="ListParagraph"/>
        <w:numPr>
          <w:ilvl w:val="5"/>
          <w:numId w:val="41"/>
        </w:numPr>
        <w:tabs>
          <w:tab w:val="left" w:pos="3640"/>
          <w:tab w:val="left" w:pos="3641"/>
        </w:tabs>
        <w:ind w:right="695"/>
        <w:rPr>
          <w:sz w:val="24"/>
        </w:rPr>
      </w:pPr>
      <w:r>
        <w:rPr>
          <w:sz w:val="24"/>
        </w:rPr>
        <w:t>For Risk Corridor Percentages less than 92.0%,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will make payment to CMS and EOHHS of</w:t>
      </w:r>
      <w:r>
        <w:rPr>
          <w:spacing w:val="1"/>
          <w:sz w:val="24"/>
        </w:rPr>
        <w:t xml:space="preserve"> </w:t>
      </w:r>
      <w:r>
        <w:rPr>
          <w:sz w:val="24"/>
        </w:rPr>
        <w:t>2.0%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Adjusted</w:t>
      </w:r>
      <w:r>
        <w:rPr>
          <w:spacing w:val="-4"/>
          <w:sz w:val="24"/>
        </w:rPr>
        <w:t xml:space="preserve"> </w:t>
      </w:r>
      <w:r>
        <w:rPr>
          <w:sz w:val="24"/>
        </w:rPr>
        <w:t>Capitation</w:t>
      </w:r>
      <w:r>
        <w:rPr>
          <w:spacing w:val="-3"/>
          <w:sz w:val="24"/>
        </w:rPr>
        <w:t xml:space="preserve"> </w:t>
      </w:r>
      <w:r>
        <w:rPr>
          <w:sz w:val="24"/>
        </w:rPr>
        <w:t>Rate</w:t>
      </w:r>
      <w:r>
        <w:rPr>
          <w:spacing w:val="-3"/>
          <w:sz w:val="24"/>
        </w:rPr>
        <w:t xml:space="preserve"> </w:t>
      </w:r>
      <w:r>
        <w:rPr>
          <w:sz w:val="24"/>
        </w:rPr>
        <w:t>Revenue,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share of the payment made by EOHHS and CMS as</w:t>
      </w:r>
      <w:r>
        <w:rPr>
          <w:spacing w:val="1"/>
          <w:sz w:val="24"/>
        </w:rPr>
        <w:t xml:space="preserve"> </w:t>
      </w:r>
      <w:r>
        <w:rPr>
          <w:sz w:val="24"/>
        </w:rPr>
        <w:t>described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4.7.3.2.1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above.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64"/>
          <w:sz w:val="24"/>
        </w:rPr>
        <w:t xml:space="preserve"> </w:t>
      </w:r>
      <w:r>
        <w:rPr>
          <w:sz w:val="24"/>
        </w:rPr>
        <w:t>not obligated to make any additional payment for</w:t>
      </w:r>
      <w:r>
        <w:rPr>
          <w:spacing w:val="1"/>
          <w:sz w:val="24"/>
        </w:rPr>
        <w:t xml:space="preserve"> </w:t>
      </w:r>
      <w:r>
        <w:rPr>
          <w:sz w:val="24"/>
        </w:rPr>
        <w:t>amounts</w:t>
      </w:r>
      <w:r>
        <w:rPr>
          <w:spacing w:val="-2"/>
          <w:sz w:val="24"/>
        </w:rPr>
        <w:t xml:space="preserve"> </w:t>
      </w:r>
      <w:r>
        <w:rPr>
          <w:sz w:val="24"/>
        </w:rPr>
        <w:t>below</w:t>
      </w:r>
      <w:r>
        <w:rPr>
          <w:spacing w:val="-2"/>
          <w:sz w:val="24"/>
        </w:rPr>
        <w:t xml:space="preserve"> </w:t>
      </w:r>
      <w:r>
        <w:rPr>
          <w:sz w:val="24"/>
        </w:rPr>
        <w:t>92.0%.</w:t>
      </w:r>
    </w:p>
    <w:p w14:paraId="2FC53AE9" w14:textId="77777777" w:rsidR="0051522A" w:rsidRDefault="0051522A">
      <w:pPr>
        <w:pStyle w:val="BodyText"/>
      </w:pPr>
    </w:p>
    <w:p w14:paraId="3C71C0E8" w14:textId="77777777" w:rsidR="0051522A" w:rsidRDefault="00F17778">
      <w:pPr>
        <w:pStyle w:val="ListParagraph"/>
        <w:numPr>
          <w:ilvl w:val="4"/>
          <w:numId w:val="44"/>
        </w:numPr>
        <w:tabs>
          <w:tab w:val="left" w:pos="2921"/>
        </w:tabs>
        <w:ind w:left="2920" w:hanging="1081"/>
        <w:rPr>
          <w:sz w:val="24"/>
        </w:rPr>
      </w:pPr>
      <w:r>
        <w:rPr>
          <w:sz w:val="24"/>
        </w:rPr>
        <w:t>Demonstration</w:t>
      </w:r>
      <w:r>
        <w:rPr>
          <w:spacing w:val="-3"/>
          <w:sz w:val="24"/>
        </w:rPr>
        <w:t xml:space="preserve"> </w:t>
      </w:r>
      <w:r>
        <w:rPr>
          <w:sz w:val="24"/>
        </w:rPr>
        <w:t>Years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- 9</w:t>
      </w:r>
    </w:p>
    <w:p w14:paraId="730249F6" w14:textId="77777777" w:rsidR="0051522A" w:rsidRDefault="0051522A">
      <w:pPr>
        <w:pStyle w:val="BodyText"/>
        <w:spacing w:before="10"/>
        <w:rPr>
          <w:sz w:val="20"/>
        </w:rPr>
      </w:pPr>
    </w:p>
    <w:p w14:paraId="39DC5FB9" w14:textId="77777777" w:rsidR="0051522A" w:rsidRDefault="00F17778">
      <w:pPr>
        <w:pStyle w:val="ListParagraph"/>
        <w:numPr>
          <w:ilvl w:val="5"/>
          <w:numId w:val="44"/>
        </w:numPr>
        <w:tabs>
          <w:tab w:val="left" w:pos="3640"/>
          <w:tab w:val="left" w:pos="3641"/>
        </w:tabs>
        <w:ind w:right="628" w:hanging="1440"/>
        <w:rPr>
          <w:b/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portion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gains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losses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0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2.0%,</w:t>
      </w:r>
      <w:r>
        <w:rPr>
          <w:spacing w:val="-63"/>
          <w:sz w:val="24"/>
        </w:rPr>
        <w:t xml:space="preserve"> </w:t>
      </w:r>
      <w:r>
        <w:rPr>
          <w:sz w:val="24"/>
        </w:rPr>
        <w:t>the Contractor bears 100% of the gain/loss. For the</w:t>
      </w:r>
      <w:r>
        <w:rPr>
          <w:spacing w:val="1"/>
          <w:sz w:val="24"/>
        </w:rPr>
        <w:t xml:space="preserve"> </w:t>
      </w:r>
      <w:r>
        <w:rPr>
          <w:sz w:val="24"/>
        </w:rPr>
        <w:t>portion of gains and/or losses of 2.1% through 8.0%, 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 bears 50% of the gain/loss and EOHHS and</w:t>
      </w:r>
      <w:r>
        <w:rPr>
          <w:spacing w:val="1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share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50%,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described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</w:p>
    <w:p w14:paraId="565111B3" w14:textId="77777777" w:rsidR="0051522A" w:rsidRDefault="00F17778">
      <w:pPr>
        <w:pStyle w:val="BodyText"/>
        <w:ind w:left="3640" w:right="556"/>
      </w:pPr>
      <w:r>
        <w:rPr>
          <w:b/>
        </w:rPr>
        <w:t>4.7.3.2.1</w:t>
      </w:r>
      <w:r>
        <w:t>.</w:t>
      </w:r>
      <w:r>
        <w:rPr>
          <w:spacing w:val="60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portion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gains</w:t>
      </w:r>
      <w:r>
        <w:rPr>
          <w:spacing w:val="-4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losses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8.1%</w:t>
      </w:r>
      <w:r>
        <w:rPr>
          <w:spacing w:val="-6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greater,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Contractor</w:t>
      </w:r>
      <w:r>
        <w:rPr>
          <w:spacing w:val="-3"/>
        </w:rPr>
        <w:t xml:space="preserve"> </w:t>
      </w:r>
      <w:r>
        <w:t>bears</w:t>
      </w:r>
      <w:r>
        <w:rPr>
          <w:spacing w:val="-4"/>
        </w:rPr>
        <w:t xml:space="preserve"> </w:t>
      </w:r>
      <w:r>
        <w:t>100%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gain/loss.</w:t>
      </w:r>
    </w:p>
    <w:p w14:paraId="7F20E387" w14:textId="77777777" w:rsidR="0051522A" w:rsidRDefault="0051522A">
      <w:pPr>
        <w:pStyle w:val="BodyText"/>
        <w:spacing w:before="10"/>
        <w:rPr>
          <w:sz w:val="20"/>
        </w:rPr>
      </w:pPr>
    </w:p>
    <w:p w14:paraId="2BC5BAA4" w14:textId="77777777" w:rsidR="0051522A" w:rsidRDefault="00F17778">
      <w:pPr>
        <w:pStyle w:val="ListParagraph"/>
        <w:numPr>
          <w:ilvl w:val="5"/>
          <w:numId w:val="40"/>
        </w:numPr>
        <w:tabs>
          <w:tab w:val="left" w:pos="3640"/>
          <w:tab w:val="left" w:pos="3641"/>
        </w:tabs>
        <w:ind w:right="536"/>
        <w:rPr>
          <w:sz w:val="24"/>
        </w:rPr>
      </w:pPr>
      <w:r>
        <w:rPr>
          <w:sz w:val="24"/>
        </w:rPr>
        <w:t>For Risk Corridor Percentages greater than 108.0%,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payment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</w:p>
    <w:p w14:paraId="5B95DE26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1F7836F7" w14:textId="77777777" w:rsidR="0051522A" w:rsidRDefault="00F17778">
      <w:pPr>
        <w:pStyle w:val="BodyText"/>
        <w:spacing w:before="77"/>
        <w:ind w:left="3640" w:right="556"/>
      </w:pPr>
      <w:r>
        <w:t>3.0%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Adjusted</w:t>
      </w:r>
      <w:r>
        <w:rPr>
          <w:spacing w:val="-4"/>
        </w:rPr>
        <w:t xml:space="preserve"> </w:t>
      </w:r>
      <w:r>
        <w:t>Capitation</w:t>
      </w:r>
      <w:r>
        <w:rPr>
          <w:spacing w:val="-3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Revenue,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share of the payment made by EOHHS and CMS as</w:t>
      </w:r>
      <w:r>
        <w:rPr>
          <w:spacing w:val="1"/>
        </w:rPr>
        <w:t xml:space="preserve"> </w:t>
      </w:r>
      <w:r>
        <w:t>described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b/>
        </w:rPr>
        <w:t>Section</w:t>
      </w:r>
      <w:r>
        <w:rPr>
          <w:b/>
          <w:spacing w:val="-6"/>
        </w:rPr>
        <w:t xml:space="preserve"> </w:t>
      </w:r>
      <w:r>
        <w:rPr>
          <w:b/>
        </w:rPr>
        <w:t>4.7.3.2.1</w:t>
      </w:r>
      <w:r>
        <w:rPr>
          <w:b/>
          <w:spacing w:val="-3"/>
        </w:rPr>
        <w:t xml:space="preserve"> </w:t>
      </w:r>
      <w:r>
        <w:t>above.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Contractor</w:t>
      </w:r>
      <w:r>
        <w:rPr>
          <w:spacing w:val="-5"/>
        </w:rPr>
        <w:t xml:space="preserve"> </w:t>
      </w:r>
      <w:r>
        <w:t>is</w:t>
      </w:r>
      <w:r>
        <w:rPr>
          <w:spacing w:val="-6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amounts</w:t>
      </w:r>
      <w:r>
        <w:rPr>
          <w:spacing w:val="-1"/>
        </w:rPr>
        <w:t xml:space="preserve"> </w:t>
      </w:r>
      <w:r>
        <w:t>greater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108.0%.</w:t>
      </w:r>
    </w:p>
    <w:p w14:paraId="61E16F6E" w14:textId="77777777" w:rsidR="0051522A" w:rsidRDefault="0051522A">
      <w:pPr>
        <w:pStyle w:val="BodyText"/>
        <w:spacing w:before="10"/>
        <w:rPr>
          <w:sz w:val="20"/>
        </w:rPr>
      </w:pPr>
    </w:p>
    <w:p w14:paraId="207CB6AA" w14:textId="77777777" w:rsidR="0051522A" w:rsidRDefault="00F17778">
      <w:pPr>
        <w:pStyle w:val="ListParagraph"/>
        <w:numPr>
          <w:ilvl w:val="5"/>
          <w:numId w:val="40"/>
        </w:numPr>
        <w:tabs>
          <w:tab w:val="left" w:pos="3640"/>
          <w:tab w:val="left" w:pos="3641"/>
        </w:tabs>
        <w:ind w:right="550"/>
        <w:rPr>
          <w:sz w:val="24"/>
        </w:rPr>
      </w:pPr>
      <w:r>
        <w:rPr>
          <w:sz w:val="24"/>
        </w:rPr>
        <w:t>For Risk Corridor Percentages of 102.1 through 108.0%,</w:t>
      </w:r>
      <w:r>
        <w:rPr>
          <w:spacing w:val="1"/>
          <w:sz w:val="24"/>
        </w:rPr>
        <w:t xml:space="preserve"> </w:t>
      </w:r>
      <w:r>
        <w:rPr>
          <w:sz w:val="24"/>
        </w:rPr>
        <w:t>EOHHS and CMS will make payment to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equaling the Adjusted Capitation Rate Revenue</w:t>
      </w:r>
      <w:r>
        <w:rPr>
          <w:spacing w:val="1"/>
          <w:sz w:val="24"/>
        </w:rPr>
        <w:t xml:space="preserve"> </w:t>
      </w:r>
      <w:r>
        <w:rPr>
          <w:sz w:val="24"/>
        </w:rPr>
        <w:t>multiplied by 50% of [Risk Corridor Percentage minus</w:t>
      </w:r>
      <w:r>
        <w:rPr>
          <w:spacing w:val="1"/>
          <w:sz w:val="24"/>
        </w:rPr>
        <w:t xml:space="preserve"> </w:t>
      </w:r>
      <w:r>
        <w:rPr>
          <w:sz w:val="24"/>
        </w:rPr>
        <w:t>102.0%],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share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payment</w:t>
      </w:r>
      <w:r>
        <w:rPr>
          <w:spacing w:val="-2"/>
          <w:sz w:val="24"/>
        </w:rPr>
        <w:t xml:space="preserve"> </w:t>
      </w:r>
      <w:r>
        <w:rPr>
          <w:sz w:val="24"/>
        </w:rPr>
        <w:t>made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described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 </w:t>
      </w:r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4.7.3.2.1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above.</w:t>
      </w:r>
    </w:p>
    <w:p w14:paraId="6B785A38" w14:textId="77777777" w:rsidR="0051522A" w:rsidRDefault="0051522A">
      <w:pPr>
        <w:pStyle w:val="BodyText"/>
        <w:spacing w:before="10"/>
        <w:rPr>
          <w:sz w:val="20"/>
        </w:rPr>
      </w:pPr>
    </w:p>
    <w:p w14:paraId="0329F49C" w14:textId="77777777" w:rsidR="0051522A" w:rsidRDefault="00F17778">
      <w:pPr>
        <w:pStyle w:val="ListParagraph"/>
        <w:numPr>
          <w:ilvl w:val="5"/>
          <w:numId w:val="40"/>
        </w:numPr>
        <w:tabs>
          <w:tab w:val="left" w:pos="3640"/>
          <w:tab w:val="left" w:pos="3641"/>
        </w:tabs>
        <w:spacing w:before="1"/>
        <w:ind w:right="536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5"/>
          <w:sz w:val="24"/>
        </w:rPr>
        <w:t xml:space="preserve"> </w:t>
      </w:r>
      <w:r>
        <w:rPr>
          <w:sz w:val="24"/>
        </w:rPr>
        <w:t>Corridor</w:t>
      </w:r>
      <w:r>
        <w:rPr>
          <w:spacing w:val="-3"/>
          <w:sz w:val="24"/>
        </w:rPr>
        <w:t xml:space="preserve"> </w:t>
      </w:r>
      <w:r>
        <w:rPr>
          <w:sz w:val="24"/>
        </w:rPr>
        <w:t>Percentages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98.0%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102.0%,</w:t>
      </w:r>
      <w:r>
        <w:rPr>
          <w:spacing w:val="-63"/>
          <w:sz w:val="24"/>
        </w:rPr>
        <w:t xml:space="preserve"> </w:t>
      </w:r>
      <w:r>
        <w:rPr>
          <w:sz w:val="24"/>
        </w:rPr>
        <w:t>no payment will be made by EOHHS and CMS to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CMS.</w:t>
      </w:r>
    </w:p>
    <w:p w14:paraId="7B99A543" w14:textId="77777777" w:rsidR="0051522A" w:rsidRDefault="0051522A">
      <w:pPr>
        <w:pStyle w:val="BodyText"/>
        <w:spacing w:before="9"/>
        <w:rPr>
          <w:sz w:val="20"/>
        </w:rPr>
      </w:pPr>
    </w:p>
    <w:p w14:paraId="5065FC11" w14:textId="77777777" w:rsidR="0051522A" w:rsidRDefault="00F17778">
      <w:pPr>
        <w:pStyle w:val="ListParagraph"/>
        <w:numPr>
          <w:ilvl w:val="5"/>
          <w:numId w:val="40"/>
        </w:numPr>
        <w:tabs>
          <w:tab w:val="left" w:pos="3640"/>
          <w:tab w:val="left" w:pos="3641"/>
        </w:tabs>
        <w:spacing w:before="1"/>
        <w:ind w:right="669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Corridor</w:t>
      </w:r>
      <w:r>
        <w:rPr>
          <w:spacing w:val="-4"/>
          <w:sz w:val="24"/>
        </w:rPr>
        <w:t xml:space="preserve"> </w:t>
      </w:r>
      <w:r>
        <w:rPr>
          <w:sz w:val="24"/>
        </w:rPr>
        <w:t>Percentages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97.9%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92.0%,</w:t>
      </w:r>
      <w:r>
        <w:rPr>
          <w:spacing w:val="-64"/>
          <w:sz w:val="24"/>
        </w:rPr>
        <w:t xml:space="preserve"> </w:t>
      </w:r>
      <w:r>
        <w:rPr>
          <w:sz w:val="24"/>
        </w:rPr>
        <w:t>the Contractor will make payment to EOHHS and CMS</w:t>
      </w:r>
      <w:r>
        <w:rPr>
          <w:spacing w:val="1"/>
          <w:sz w:val="24"/>
        </w:rPr>
        <w:t xml:space="preserve"> </w:t>
      </w:r>
      <w:r>
        <w:rPr>
          <w:sz w:val="24"/>
        </w:rPr>
        <w:t>equaling the Adjusted Capitation Rate Revenue</w:t>
      </w:r>
      <w:r>
        <w:rPr>
          <w:spacing w:val="1"/>
          <w:sz w:val="24"/>
        </w:rPr>
        <w:t xml:space="preserve"> </w:t>
      </w:r>
      <w:r>
        <w:rPr>
          <w:sz w:val="24"/>
        </w:rPr>
        <w:t>multiplied by 50% of [98.0% minus the Risk Corridor</w:t>
      </w:r>
      <w:r>
        <w:rPr>
          <w:spacing w:val="1"/>
          <w:sz w:val="24"/>
        </w:rPr>
        <w:t xml:space="preserve"> </w:t>
      </w:r>
      <w:r>
        <w:rPr>
          <w:sz w:val="24"/>
        </w:rPr>
        <w:t>Percentage], with the share of the payment made by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EOHHS and CMS as described in </w:t>
      </w:r>
      <w:r>
        <w:rPr>
          <w:b/>
          <w:sz w:val="24"/>
        </w:rPr>
        <w:t>Section 4.7.3.2.1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above.</w:t>
      </w:r>
    </w:p>
    <w:p w14:paraId="73840B56" w14:textId="77777777" w:rsidR="0051522A" w:rsidRDefault="0051522A">
      <w:pPr>
        <w:pStyle w:val="BodyText"/>
        <w:spacing w:before="10"/>
        <w:rPr>
          <w:sz w:val="20"/>
        </w:rPr>
      </w:pPr>
    </w:p>
    <w:p w14:paraId="2BB3E96A" w14:textId="77777777" w:rsidR="0051522A" w:rsidRDefault="00F17778">
      <w:pPr>
        <w:pStyle w:val="ListParagraph"/>
        <w:numPr>
          <w:ilvl w:val="5"/>
          <w:numId w:val="40"/>
        </w:numPr>
        <w:tabs>
          <w:tab w:val="left" w:pos="3640"/>
          <w:tab w:val="left" w:pos="3641"/>
        </w:tabs>
        <w:ind w:right="695"/>
        <w:rPr>
          <w:sz w:val="24"/>
        </w:rPr>
      </w:pPr>
      <w:r>
        <w:rPr>
          <w:sz w:val="24"/>
        </w:rPr>
        <w:t>For Risk Corridor Percentages less than 92.0%,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will make payment to CMS and EOHHS of</w:t>
      </w:r>
      <w:r>
        <w:rPr>
          <w:spacing w:val="1"/>
          <w:sz w:val="24"/>
        </w:rPr>
        <w:t xml:space="preserve"> </w:t>
      </w:r>
      <w:r>
        <w:rPr>
          <w:sz w:val="24"/>
        </w:rPr>
        <w:t>3.0%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Adjusted</w:t>
      </w:r>
      <w:r>
        <w:rPr>
          <w:spacing w:val="-4"/>
          <w:sz w:val="24"/>
        </w:rPr>
        <w:t xml:space="preserve"> </w:t>
      </w:r>
      <w:r>
        <w:rPr>
          <w:sz w:val="24"/>
        </w:rPr>
        <w:t>Capitation</w:t>
      </w:r>
      <w:r>
        <w:rPr>
          <w:spacing w:val="-3"/>
          <w:sz w:val="24"/>
        </w:rPr>
        <w:t xml:space="preserve"> </w:t>
      </w:r>
      <w:r>
        <w:rPr>
          <w:sz w:val="24"/>
        </w:rPr>
        <w:t>Rate</w:t>
      </w:r>
      <w:r>
        <w:rPr>
          <w:spacing w:val="-3"/>
          <w:sz w:val="24"/>
        </w:rPr>
        <w:t xml:space="preserve"> </w:t>
      </w:r>
      <w:r>
        <w:rPr>
          <w:sz w:val="24"/>
        </w:rPr>
        <w:t>Revenue,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share of the payment made by EOHHS and CMS as</w:t>
      </w:r>
      <w:r>
        <w:rPr>
          <w:spacing w:val="1"/>
          <w:sz w:val="24"/>
        </w:rPr>
        <w:t xml:space="preserve"> </w:t>
      </w:r>
      <w:r>
        <w:rPr>
          <w:sz w:val="24"/>
        </w:rPr>
        <w:t>described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4.7.3.2.1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above.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64"/>
          <w:sz w:val="24"/>
        </w:rPr>
        <w:t xml:space="preserve"> </w:t>
      </w:r>
      <w:r>
        <w:rPr>
          <w:sz w:val="24"/>
        </w:rPr>
        <w:t>not obligated to make any additional payment for</w:t>
      </w:r>
      <w:r>
        <w:rPr>
          <w:spacing w:val="1"/>
          <w:sz w:val="24"/>
        </w:rPr>
        <w:t xml:space="preserve"> </w:t>
      </w:r>
      <w:r>
        <w:rPr>
          <w:sz w:val="24"/>
        </w:rPr>
        <w:t>amounts</w:t>
      </w:r>
      <w:r>
        <w:rPr>
          <w:spacing w:val="-2"/>
          <w:sz w:val="24"/>
        </w:rPr>
        <w:t xml:space="preserve"> </w:t>
      </w:r>
      <w:r>
        <w:rPr>
          <w:sz w:val="24"/>
        </w:rPr>
        <w:t>below</w:t>
      </w:r>
      <w:r>
        <w:rPr>
          <w:spacing w:val="-2"/>
          <w:sz w:val="24"/>
        </w:rPr>
        <w:t xml:space="preserve"> </w:t>
      </w:r>
      <w:r>
        <w:rPr>
          <w:sz w:val="24"/>
        </w:rPr>
        <w:t>92.0%.</w:t>
      </w:r>
    </w:p>
    <w:p w14:paraId="300E550F" w14:textId="77777777" w:rsidR="0051522A" w:rsidRDefault="0051522A">
      <w:pPr>
        <w:pStyle w:val="BodyText"/>
        <w:spacing w:before="11"/>
        <w:rPr>
          <w:sz w:val="23"/>
        </w:rPr>
      </w:pPr>
    </w:p>
    <w:p w14:paraId="30E1FA37" w14:textId="77777777" w:rsidR="0051522A" w:rsidRDefault="00F17778">
      <w:pPr>
        <w:pStyle w:val="ListParagraph"/>
        <w:numPr>
          <w:ilvl w:val="4"/>
          <w:numId w:val="44"/>
        </w:numPr>
        <w:tabs>
          <w:tab w:val="left" w:pos="2921"/>
        </w:tabs>
        <w:ind w:left="2920" w:right="602" w:hanging="1080"/>
        <w:jc w:val="both"/>
        <w:rPr>
          <w:sz w:val="24"/>
        </w:rPr>
      </w:pPr>
      <w:r>
        <w:rPr>
          <w:sz w:val="24"/>
        </w:rPr>
        <w:t>Demonstration Year 1 - If the Contractor does not participate in</w:t>
      </w:r>
      <w:r>
        <w:rPr>
          <w:spacing w:val="-64"/>
          <w:sz w:val="24"/>
        </w:rPr>
        <w:t xml:space="preserve"> </w:t>
      </w:r>
      <w:r>
        <w:rPr>
          <w:sz w:val="24"/>
        </w:rPr>
        <w:t>the Demonstration at least through June 30, 2015, the following</w:t>
      </w:r>
      <w:r>
        <w:rPr>
          <w:spacing w:val="-65"/>
          <w:sz w:val="24"/>
        </w:rPr>
        <w:t xml:space="preserve"> </w:t>
      </w:r>
      <w:r>
        <w:rPr>
          <w:sz w:val="24"/>
        </w:rPr>
        <w:t>risk</w:t>
      </w:r>
      <w:r>
        <w:rPr>
          <w:spacing w:val="-1"/>
          <w:sz w:val="24"/>
        </w:rPr>
        <w:t xml:space="preserve"> </w:t>
      </w:r>
      <w:r>
        <w:rPr>
          <w:sz w:val="24"/>
        </w:rPr>
        <w:t>corridors</w:t>
      </w:r>
      <w:r>
        <w:rPr>
          <w:spacing w:val="-1"/>
          <w:sz w:val="24"/>
        </w:rPr>
        <w:t xml:space="preserve"> </w:t>
      </w:r>
      <w:r>
        <w:rPr>
          <w:sz w:val="24"/>
        </w:rPr>
        <w:t>apply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experience</w:t>
      </w:r>
      <w:r>
        <w:rPr>
          <w:spacing w:val="-1"/>
          <w:sz w:val="24"/>
        </w:rPr>
        <w:t xml:space="preserve"> </w:t>
      </w:r>
      <w:r>
        <w:rPr>
          <w:sz w:val="24"/>
        </w:rPr>
        <w:t>during</w:t>
      </w:r>
      <w:r>
        <w:rPr>
          <w:spacing w:val="-2"/>
          <w:sz w:val="24"/>
        </w:rPr>
        <w:t xml:space="preserve"> </w:t>
      </w:r>
      <w:r>
        <w:rPr>
          <w:sz w:val="24"/>
        </w:rPr>
        <w:t>DY1:</w:t>
      </w:r>
    </w:p>
    <w:p w14:paraId="6848DAAF" w14:textId="77777777" w:rsidR="0051522A" w:rsidRDefault="0051522A">
      <w:pPr>
        <w:pStyle w:val="BodyText"/>
      </w:pPr>
    </w:p>
    <w:p w14:paraId="4DFA4916" w14:textId="77777777" w:rsidR="0051522A" w:rsidRDefault="00F17778">
      <w:pPr>
        <w:pStyle w:val="ListParagraph"/>
        <w:numPr>
          <w:ilvl w:val="5"/>
          <w:numId w:val="44"/>
        </w:numPr>
        <w:tabs>
          <w:tab w:val="left" w:pos="3640"/>
          <w:tab w:val="left" w:pos="3641"/>
        </w:tabs>
        <w:ind w:right="628" w:hanging="1440"/>
        <w:rPr>
          <w:b/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portion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gains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losses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0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1.0%,</w:t>
      </w:r>
      <w:r>
        <w:rPr>
          <w:spacing w:val="-63"/>
          <w:sz w:val="24"/>
        </w:rPr>
        <w:t xml:space="preserve"> </w:t>
      </w:r>
      <w:r>
        <w:rPr>
          <w:sz w:val="24"/>
        </w:rPr>
        <w:t>the Contractor bears 100% of the gain/loss. For the</w:t>
      </w:r>
      <w:r>
        <w:rPr>
          <w:spacing w:val="1"/>
          <w:sz w:val="24"/>
        </w:rPr>
        <w:t xml:space="preserve"> </w:t>
      </w:r>
      <w:r>
        <w:rPr>
          <w:sz w:val="24"/>
        </w:rPr>
        <w:t>portion of gains and/or losses of 1.1% through 3.0%, 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 bears 10% of the gain/loss and EOHHS and</w:t>
      </w:r>
      <w:r>
        <w:rPr>
          <w:spacing w:val="1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share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90%,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described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Section</w:t>
      </w:r>
    </w:p>
    <w:p w14:paraId="15D29ED8" w14:textId="77777777" w:rsidR="0051522A" w:rsidRDefault="00F17778">
      <w:pPr>
        <w:ind w:left="3640" w:right="490"/>
        <w:rPr>
          <w:sz w:val="24"/>
        </w:rPr>
      </w:pPr>
      <w:r>
        <w:rPr>
          <w:b/>
          <w:sz w:val="24"/>
        </w:rPr>
        <w:t>4.7.3.2.1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For the portion of gains and/or losses of 3.1%</w:t>
      </w:r>
      <w:r>
        <w:rPr>
          <w:spacing w:val="1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20.0%,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bears</w:t>
      </w:r>
      <w:r>
        <w:rPr>
          <w:spacing w:val="-3"/>
          <w:sz w:val="24"/>
        </w:rPr>
        <w:t xml:space="preserve"> </w:t>
      </w:r>
      <w:r>
        <w:rPr>
          <w:sz w:val="24"/>
        </w:rPr>
        <w:t>50%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gain/loss</w:t>
      </w:r>
      <w:r>
        <w:rPr>
          <w:spacing w:val="-64"/>
          <w:sz w:val="24"/>
        </w:rPr>
        <w:t xml:space="preserve"> </w:t>
      </w:r>
      <w:r>
        <w:rPr>
          <w:sz w:val="24"/>
        </w:rPr>
        <w:t>and EOHHS and CMS share in the other 50%, 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described in </w:t>
      </w:r>
      <w:r>
        <w:rPr>
          <w:b/>
          <w:sz w:val="24"/>
        </w:rPr>
        <w:t>Section 4.7.3.2.1</w:t>
      </w:r>
      <w:r>
        <w:rPr>
          <w:sz w:val="24"/>
        </w:rPr>
        <w:t>. As further described 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4.4.3.3.1.2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4.4.3.3.1.8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below,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portion</w:t>
      </w:r>
    </w:p>
    <w:p w14:paraId="4C2493BE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3244C09B" w14:textId="77777777" w:rsidR="0051522A" w:rsidRDefault="00F17778">
      <w:pPr>
        <w:pStyle w:val="BodyText"/>
        <w:spacing w:before="77"/>
        <w:ind w:left="3641" w:right="556"/>
      </w:pPr>
      <w:r>
        <w:t>of</w:t>
      </w:r>
      <w:r>
        <w:rPr>
          <w:spacing w:val="-4"/>
        </w:rPr>
        <w:t xml:space="preserve"> </w:t>
      </w:r>
      <w:r>
        <w:t>gains</w:t>
      </w:r>
      <w:r>
        <w:rPr>
          <w:spacing w:val="-4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losses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greater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20.0%,</w:t>
      </w:r>
      <w:r>
        <w:rPr>
          <w:spacing w:val="-4"/>
        </w:rPr>
        <w:t xml:space="preserve"> </w:t>
      </w:r>
      <w:r>
        <w:t>the</w:t>
      </w:r>
      <w:r>
        <w:rPr>
          <w:spacing w:val="-63"/>
        </w:rPr>
        <w:t xml:space="preserve"> </w:t>
      </w:r>
      <w:r>
        <w:t>Contractor</w:t>
      </w:r>
      <w:r>
        <w:rPr>
          <w:spacing w:val="-3"/>
        </w:rPr>
        <w:t xml:space="preserve"> </w:t>
      </w:r>
      <w:r>
        <w:t>bears</w:t>
      </w:r>
      <w:r>
        <w:rPr>
          <w:spacing w:val="-2"/>
        </w:rPr>
        <w:t xml:space="preserve"> </w:t>
      </w:r>
      <w:r>
        <w:t>100%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gain/loss.</w:t>
      </w:r>
    </w:p>
    <w:p w14:paraId="129DD952" w14:textId="77777777" w:rsidR="0051522A" w:rsidRDefault="0051522A">
      <w:pPr>
        <w:pStyle w:val="BodyText"/>
      </w:pPr>
    </w:p>
    <w:p w14:paraId="4CA6DE8D" w14:textId="77777777" w:rsidR="0051522A" w:rsidRDefault="00F17778">
      <w:pPr>
        <w:pStyle w:val="ListParagraph"/>
        <w:numPr>
          <w:ilvl w:val="5"/>
          <w:numId w:val="39"/>
        </w:numPr>
        <w:tabs>
          <w:tab w:val="left" w:pos="3641"/>
          <w:tab w:val="left" w:pos="3642"/>
        </w:tabs>
        <w:ind w:right="535"/>
        <w:rPr>
          <w:sz w:val="24"/>
        </w:rPr>
      </w:pPr>
      <w:r>
        <w:rPr>
          <w:sz w:val="24"/>
        </w:rPr>
        <w:t>For Risk Corridor Percentages greater than 120.0%,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payment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3"/>
          <w:sz w:val="24"/>
        </w:rPr>
        <w:t xml:space="preserve"> </w:t>
      </w:r>
      <w:r>
        <w:rPr>
          <w:sz w:val="24"/>
        </w:rPr>
        <w:t>10.3% of the Adjusted Capitation Rate Revenue, with the</w:t>
      </w:r>
      <w:r>
        <w:rPr>
          <w:spacing w:val="-64"/>
          <w:sz w:val="24"/>
        </w:rPr>
        <w:t xml:space="preserve"> </w:t>
      </w:r>
      <w:r>
        <w:rPr>
          <w:sz w:val="24"/>
        </w:rPr>
        <w:t>share of the payment made by EOHHS and CMS 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described in </w:t>
      </w:r>
      <w:r>
        <w:rPr>
          <w:b/>
          <w:sz w:val="24"/>
        </w:rPr>
        <w:t xml:space="preserve">Section 4.7.3.2.1 </w:t>
      </w:r>
      <w:r>
        <w:rPr>
          <w:sz w:val="24"/>
        </w:rPr>
        <w:t>above. The Contractor is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full</w:t>
      </w:r>
      <w:r>
        <w:rPr>
          <w:spacing w:val="-3"/>
          <w:sz w:val="24"/>
        </w:rPr>
        <w:t xml:space="preserve"> </w:t>
      </w:r>
      <w:r>
        <w:rPr>
          <w:sz w:val="24"/>
        </w:rPr>
        <w:t>financial</w:t>
      </w:r>
      <w:r>
        <w:rPr>
          <w:spacing w:val="-2"/>
          <w:sz w:val="24"/>
        </w:rPr>
        <w:t xml:space="preserve"> </w:t>
      </w:r>
      <w:r>
        <w:rPr>
          <w:sz w:val="24"/>
        </w:rPr>
        <w:t>risk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amounts</w:t>
      </w:r>
      <w:r>
        <w:rPr>
          <w:spacing w:val="-2"/>
          <w:sz w:val="24"/>
        </w:rPr>
        <w:t xml:space="preserve"> </w:t>
      </w:r>
      <w:r>
        <w:rPr>
          <w:sz w:val="24"/>
        </w:rPr>
        <w:t>greater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120.0%.</w:t>
      </w:r>
    </w:p>
    <w:p w14:paraId="38B4B72B" w14:textId="77777777" w:rsidR="0051522A" w:rsidRDefault="0051522A">
      <w:pPr>
        <w:pStyle w:val="BodyText"/>
      </w:pPr>
    </w:p>
    <w:p w14:paraId="07E3AE56" w14:textId="77777777" w:rsidR="0051522A" w:rsidRDefault="00F17778">
      <w:pPr>
        <w:pStyle w:val="ListParagraph"/>
        <w:numPr>
          <w:ilvl w:val="5"/>
          <w:numId w:val="39"/>
        </w:numPr>
        <w:tabs>
          <w:tab w:val="left" w:pos="3641"/>
          <w:tab w:val="left" w:pos="3642"/>
        </w:tabs>
        <w:spacing w:before="1"/>
        <w:ind w:right="612"/>
        <w:rPr>
          <w:sz w:val="24"/>
        </w:rPr>
      </w:pPr>
      <w:r>
        <w:rPr>
          <w:sz w:val="24"/>
        </w:rPr>
        <w:t>For Risk Corridor Percentages of 103.1% through</w:t>
      </w:r>
      <w:r>
        <w:rPr>
          <w:spacing w:val="1"/>
          <w:sz w:val="24"/>
        </w:rPr>
        <w:t xml:space="preserve"> </w:t>
      </w:r>
      <w:r>
        <w:rPr>
          <w:sz w:val="24"/>
        </w:rPr>
        <w:t>120.0% , EOHHS and CMS will make payment to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equaling the Adjusted Capitation Rate</w:t>
      </w:r>
      <w:r>
        <w:rPr>
          <w:spacing w:val="1"/>
          <w:sz w:val="24"/>
        </w:rPr>
        <w:t xml:space="preserve"> </w:t>
      </w:r>
      <w:r>
        <w:rPr>
          <w:sz w:val="24"/>
        </w:rPr>
        <w:t>Revenue multiplied by 50% of [Risk Corridor Percentage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minus 103.1%], plus the amount described in </w:t>
      </w:r>
      <w:r>
        <w:rPr>
          <w:b/>
          <w:sz w:val="24"/>
        </w:rPr>
        <w:t>Section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4.7.3.3.1.4, </w:t>
      </w:r>
      <w:r>
        <w:rPr>
          <w:sz w:val="24"/>
        </w:rPr>
        <w:t>with the share of the payment made by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EOHHS and CMS as described in </w:t>
      </w:r>
      <w:r>
        <w:rPr>
          <w:b/>
          <w:sz w:val="24"/>
        </w:rPr>
        <w:t>Section 4.7.3.2.1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above.</w:t>
      </w:r>
    </w:p>
    <w:p w14:paraId="44A3D82F" w14:textId="77777777" w:rsidR="0051522A" w:rsidRDefault="0051522A">
      <w:pPr>
        <w:pStyle w:val="BodyText"/>
      </w:pPr>
    </w:p>
    <w:p w14:paraId="5CA94CBA" w14:textId="77777777" w:rsidR="0051522A" w:rsidRDefault="00F17778">
      <w:pPr>
        <w:pStyle w:val="ListParagraph"/>
        <w:numPr>
          <w:ilvl w:val="5"/>
          <w:numId w:val="39"/>
        </w:numPr>
        <w:tabs>
          <w:tab w:val="left" w:pos="3641"/>
          <w:tab w:val="left" w:pos="3642"/>
        </w:tabs>
        <w:ind w:right="614"/>
        <w:rPr>
          <w:sz w:val="24"/>
        </w:rPr>
      </w:pPr>
      <w:r>
        <w:rPr>
          <w:sz w:val="24"/>
        </w:rPr>
        <w:t>For Risk Corridor Percentages of 101.1% through</w:t>
      </w:r>
      <w:r>
        <w:rPr>
          <w:spacing w:val="1"/>
          <w:sz w:val="24"/>
        </w:rPr>
        <w:t xml:space="preserve"> </w:t>
      </w:r>
      <w:r>
        <w:rPr>
          <w:sz w:val="24"/>
        </w:rPr>
        <w:t>103.1%, EOHHS and CMS will make payment to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equaling the Adjusted Capitation Rate</w:t>
      </w:r>
      <w:r>
        <w:rPr>
          <w:spacing w:val="1"/>
          <w:sz w:val="24"/>
        </w:rPr>
        <w:t xml:space="preserve"> </w:t>
      </w:r>
      <w:r>
        <w:rPr>
          <w:sz w:val="24"/>
        </w:rPr>
        <w:t>Revenue multiplied by 90% of [Risk Corridor Percentage</w:t>
      </w:r>
      <w:r>
        <w:rPr>
          <w:spacing w:val="-65"/>
          <w:sz w:val="24"/>
        </w:rPr>
        <w:t xml:space="preserve"> </w:t>
      </w:r>
      <w:r>
        <w:rPr>
          <w:sz w:val="24"/>
        </w:rPr>
        <w:t>minus 101.0%], with the share of the payment made by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EOHHS and CMS as described in </w:t>
      </w:r>
      <w:r>
        <w:rPr>
          <w:b/>
          <w:sz w:val="24"/>
        </w:rPr>
        <w:t>Section 4.7.3.2.1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above.</w:t>
      </w:r>
    </w:p>
    <w:p w14:paraId="65F16A9D" w14:textId="77777777" w:rsidR="0051522A" w:rsidRDefault="0051522A">
      <w:pPr>
        <w:pStyle w:val="BodyText"/>
        <w:spacing w:before="11"/>
        <w:rPr>
          <w:sz w:val="23"/>
        </w:rPr>
      </w:pPr>
    </w:p>
    <w:p w14:paraId="7993EA37" w14:textId="77777777" w:rsidR="0051522A" w:rsidRDefault="00F17778">
      <w:pPr>
        <w:pStyle w:val="ListParagraph"/>
        <w:numPr>
          <w:ilvl w:val="5"/>
          <w:numId w:val="39"/>
        </w:numPr>
        <w:tabs>
          <w:tab w:val="left" w:pos="3641"/>
          <w:tab w:val="left" w:pos="3642"/>
        </w:tabs>
        <w:ind w:right="534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Corridor</w:t>
      </w:r>
      <w:r>
        <w:rPr>
          <w:spacing w:val="-4"/>
          <w:sz w:val="24"/>
        </w:rPr>
        <w:t xml:space="preserve"> </w:t>
      </w:r>
      <w:r>
        <w:rPr>
          <w:sz w:val="24"/>
        </w:rPr>
        <w:t>Percentages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99.0%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101.0%,</w:t>
      </w:r>
      <w:r>
        <w:rPr>
          <w:spacing w:val="-64"/>
          <w:sz w:val="24"/>
        </w:rPr>
        <w:t xml:space="preserve"> </w:t>
      </w:r>
      <w:r>
        <w:rPr>
          <w:sz w:val="24"/>
        </w:rPr>
        <w:t>no payment will be made by EOHHS and CMS to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CMS.</w:t>
      </w:r>
    </w:p>
    <w:p w14:paraId="3A8D3060" w14:textId="77777777" w:rsidR="0051522A" w:rsidRDefault="0051522A">
      <w:pPr>
        <w:pStyle w:val="BodyText"/>
      </w:pPr>
    </w:p>
    <w:p w14:paraId="55859808" w14:textId="77777777" w:rsidR="0051522A" w:rsidRDefault="00F17778">
      <w:pPr>
        <w:pStyle w:val="ListParagraph"/>
        <w:numPr>
          <w:ilvl w:val="5"/>
          <w:numId w:val="39"/>
        </w:numPr>
        <w:tabs>
          <w:tab w:val="left" w:pos="3641"/>
          <w:tab w:val="left" w:pos="3642"/>
        </w:tabs>
        <w:ind w:right="668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Corridor</w:t>
      </w:r>
      <w:r>
        <w:rPr>
          <w:spacing w:val="-4"/>
          <w:sz w:val="24"/>
        </w:rPr>
        <w:t xml:space="preserve"> </w:t>
      </w:r>
      <w:r>
        <w:rPr>
          <w:sz w:val="24"/>
        </w:rPr>
        <w:t>Percentages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97.0%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98.9%,</w:t>
      </w:r>
      <w:r>
        <w:rPr>
          <w:spacing w:val="-64"/>
          <w:sz w:val="24"/>
        </w:rPr>
        <w:t xml:space="preserve"> </w:t>
      </w:r>
      <w:r>
        <w:rPr>
          <w:sz w:val="24"/>
        </w:rPr>
        <w:t>the Contractor will make payment to EOHHS and CMS</w:t>
      </w:r>
      <w:r>
        <w:rPr>
          <w:spacing w:val="1"/>
          <w:sz w:val="24"/>
        </w:rPr>
        <w:t xml:space="preserve"> </w:t>
      </w:r>
      <w:r>
        <w:rPr>
          <w:sz w:val="24"/>
        </w:rPr>
        <w:t>equaling the Adjusted Capitation Rate Revenue</w:t>
      </w:r>
      <w:r>
        <w:rPr>
          <w:spacing w:val="1"/>
          <w:sz w:val="24"/>
        </w:rPr>
        <w:t xml:space="preserve"> </w:t>
      </w:r>
      <w:r>
        <w:rPr>
          <w:sz w:val="24"/>
        </w:rPr>
        <w:t>multiplied by 90% of [Risk Corridor Percentage minus</w:t>
      </w:r>
      <w:r>
        <w:rPr>
          <w:spacing w:val="1"/>
          <w:sz w:val="24"/>
        </w:rPr>
        <w:t xml:space="preserve"> </w:t>
      </w:r>
      <w:r>
        <w:rPr>
          <w:sz w:val="24"/>
        </w:rPr>
        <w:t>99.0%], with the share of the payment made to EOHHS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described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4.7.3.2.1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above.</w:t>
      </w:r>
    </w:p>
    <w:p w14:paraId="01265DDA" w14:textId="77777777" w:rsidR="0051522A" w:rsidRDefault="0051522A">
      <w:pPr>
        <w:pStyle w:val="BodyText"/>
      </w:pPr>
    </w:p>
    <w:p w14:paraId="37EB19BC" w14:textId="77777777" w:rsidR="0051522A" w:rsidRDefault="00F17778">
      <w:pPr>
        <w:pStyle w:val="ListParagraph"/>
        <w:numPr>
          <w:ilvl w:val="5"/>
          <w:numId w:val="39"/>
        </w:numPr>
        <w:tabs>
          <w:tab w:val="left" w:pos="3641"/>
          <w:tab w:val="left" w:pos="3642"/>
        </w:tabs>
        <w:ind w:right="533"/>
        <w:rPr>
          <w:sz w:val="24"/>
        </w:rPr>
      </w:pPr>
      <w:r>
        <w:rPr>
          <w:sz w:val="24"/>
        </w:rPr>
        <w:t>For Risk Corridor Percentages of 80.0% through 96.9%,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will make payment to EOHHS and CMS</w:t>
      </w:r>
      <w:r>
        <w:rPr>
          <w:spacing w:val="1"/>
          <w:sz w:val="24"/>
        </w:rPr>
        <w:t xml:space="preserve"> </w:t>
      </w:r>
      <w:r>
        <w:rPr>
          <w:sz w:val="24"/>
        </w:rPr>
        <w:t>equaling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Adjusted</w:t>
      </w:r>
      <w:r>
        <w:rPr>
          <w:spacing w:val="4"/>
          <w:sz w:val="24"/>
        </w:rPr>
        <w:t xml:space="preserve"> </w:t>
      </w:r>
      <w:r>
        <w:rPr>
          <w:sz w:val="24"/>
        </w:rPr>
        <w:t>Capitation</w:t>
      </w:r>
      <w:r>
        <w:rPr>
          <w:spacing w:val="3"/>
          <w:sz w:val="24"/>
        </w:rPr>
        <w:t xml:space="preserve"> </w:t>
      </w:r>
      <w:r>
        <w:rPr>
          <w:sz w:val="24"/>
        </w:rPr>
        <w:t>Rate</w:t>
      </w:r>
      <w:r>
        <w:rPr>
          <w:spacing w:val="3"/>
          <w:sz w:val="24"/>
        </w:rPr>
        <w:t xml:space="preserve"> </w:t>
      </w:r>
      <w:r>
        <w:rPr>
          <w:sz w:val="24"/>
        </w:rPr>
        <w:t>Revenue</w:t>
      </w:r>
      <w:r>
        <w:rPr>
          <w:spacing w:val="1"/>
          <w:sz w:val="24"/>
        </w:rPr>
        <w:t xml:space="preserve"> </w:t>
      </w:r>
      <w:r>
        <w:rPr>
          <w:sz w:val="24"/>
        </w:rPr>
        <w:t>multiplied by 50% of [Risk Corridor Percentage minus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97.0%], plus the amount described in </w:t>
      </w:r>
      <w:r>
        <w:rPr>
          <w:b/>
          <w:sz w:val="24"/>
        </w:rPr>
        <w:t>Section 4.7.3.3.1.6</w:t>
      </w:r>
      <w:r>
        <w:rPr>
          <w:b/>
          <w:spacing w:val="-65"/>
          <w:sz w:val="24"/>
        </w:rPr>
        <w:t xml:space="preserve"> </w:t>
      </w:r>
      <w:r>
        <w:rPr>
          <w:sz w:val="24"/>
        </w:rPr>
        <w:t>with the share of the payment made to EOHHS and CMS</w:t>
      </w:r>
      <w:r>
        <w:rPr>
          <w:spacing w:val="-6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described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4.7.3.2.1 </w:t>
      </w:r>
      <w:r>
        <w:rPr>
          <w:sz w:val="24"/>
        </w:rPr>
        <w:t>above.</w:t>
      </w:r>
    </w:p>
    <w:p w14:paraId="51471B36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2FEBCAB9" w14:textId="77777777" w:rsidR="0051522A" w:rsidRDefault="00F17778">
      <w:pPr>
        <w:pStyle w:val="ListParagraph"/>
        <w:numPr>
          <w:ilvl w:val="5"/>
          <w:numId w:val="39"/>
        </w:numPr>
        <w:tabs>
          <w:tab w:val="left" w:pos="3640"/>
          <w:tab w:val="left" w:pos="3641"/>
        </w:tabs>
        <w:spacing w:before="77"/>
        <w:ind w:left="3640" w:right="561"/>
        <w:rPr>
          <w:sz w:val="24"/>
        </w:rPr>
      </w:pPr>
      <w:r>
        <w:rPr>
          <w:sz w:val="24"/>
        </w:rPr>
        <w:t>For Risk Corridor Percentages less than 80.0%,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will make payment to EOHHS and CMS of</w:t>
      </w:r>
      <w:r>
        <w:rPr>
          <w:spacing w:val="1"/>
          <w:sz w:val="24"/>
        </w:rPr>
        <w:t xml:space="preserve"> </w:t>
      </w:r>
      <w:r>
        <w:rPr>
          <w:sz w:val="24"/>
        </w:rPr>
        <w:t>10.3%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Adjusted</w:t>
      </w:r>
      <w:r>
        <w:rPr>
          <w:spacing w:val="-3"/>
          <w:sz w:val="24"/>
        </w:rPr>
        <w:t xml:space="preserve"> </w:t>
      </w:r>
      <w:r>
        <w:rPr>
          <w:sz w:val="24"/>
        </w:rPr>
        <w:t>Capitation</w:t>
      </w:r>
      <w:r>
        <w:rPr>
          <w:spacing w:val="-4"/>
          <w:sz w:val="24"/>
        </w:rPr>
        <w:t xml:space="preserve"> </w:t>
      </w:r>
      <w:r>
        <w:rPr>
          <w:sz w:val="24"/>
        </w:rPr>
        <w:t>Rate</w:t>
      </w:r>
      <w:r>
        <w:rPr>
          <w:spacing w:val="-3"/>
          <w:sz w:val="24"/>
        </w:rPr>
        <w:t xml:space="preserve"> </w:t>
      </w:r>
      <w:r>
        <w:rPr>
          <w:sz w:val="24"/>
        </w:rPr>
        <w:t>Revenue,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share of the payment made to EOHHS and CMS 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described in </w:t>
      </w:r>
      <w:r>
        <w:rPr>
          <w:b/>
          <w:sz w:val="24"/>
        </w:rPr>
        <w:t xml:space="preserve">Section 4.7.3.2.1 </w:t>
      </w:r>
      <w:r>
        <w:rPr>
          <w:sz w:val="24"/>
        </w:rPr>
        <w:t>above. The Contractor is</w:t>
      </w:r>
      <w:r>
        <w:rPr>
          <w:spacing w:val="1"/>
          <w:sz w:val="24"/>
        </w:rPr>
        <w:t xml:space="preserve"> </w:t>
      </w:r>
      <w:r>
        <w:rPr>
          <w:sz w:val="24"/>
        </w:rPr>
        <w:t>not obligated to make any additional payment for</w:t>
      </w:r>
      <w:r>
        <w:rPr>
          <w:spacing w:val="1"/>
          <w:sz w:val="24"/>
        </w:rPr>
        <w:t xml:space="preserve"> </w:t>
      </w:r>
      <w:r>
        <w:rPr>
          <w:sz w:val="24"/>
        </w:rPr>
        <w:t>amounts</w:t>
      </w:r>
      <w:r>
        <w:rPr>
          <w:spacing w:val="-2"/>
          <w:sz w:val="24"/>
        </w:rPr>
        <w:t xml:space="preserve"> </w:t>
      </w:r>
      <w:r>
        <w:rPr>
          <w:sz w:val="24"/>
        </w:rPr>
        <w:t>below</w:t>
      </w:r>
      <w:r>
        <w:rPr>
          <w:spacing w:val="-2"/>
          <w:sz w:val="24"/>
        </w:rPr>
        <w:t xml:space="preserve"> </w:t>
      </w:r>
      <w:r>
        <w:rPr>
          <w:sz w:val="24"/>
        </w:rPr>
        <w:t>80.0%.</w:t>
      </w:r>
    </w:p>
    <w:p w14:paraId="03CCE876" w14:textId="77777777" w:rsidR="0051522A" w:rsidRDefault="0051522A">
      <w:pPr>
        <w:pStyle w:val="BodyText"/>
      </w:pPr>
    </w:p>
    <w:p w14:paraId="66FEB4C2" w14:textId="77777777" w:rsidR="0051522A" w:rsidRDefault="00F17778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Sharing</w:t>
      </w:r>
      <w:r>
        <w:rPr>
          <w:spacing w:val="-5"/>
          <w:sz w:val="24"/>
        </w:rPr>
        <w:t xml:space="preserve"> </w:t>
      </w:r>
      <w:r>
        <w:rPr>
          <w:sz w:val="24"/>
        </w:rPr>
        <w:t>Corridor</w:t>
      </w:r>
      <w:r>
        <w:rPr>
          <w:spacing w:val="-5"/>
          <w:sz w:val="24"/>
        </w:rPr>
        <w:t xml:space="preserve"> </w:t>
      </w:r>
      <w:r>
        <w:rPr>
          <w:sz w:val="24"/>
        </w:rPr>
        <w:t>Tables</w:t>
      </w:r>
      <w:r>
        <w:rPr>
          <w:spacing w:val="-4"/>
          <w:sz w:val="24"/>
        </w:rPr>
        <w:t xml:space="preserve"> </w:t>
      </w:r>
      <w:r>
        <w:rPr>
          <w:sz w:val="24"/>
        </w:rPr>
        <w:t>(for</w:t>
      </w:r>
      <w:r>
        <w:rPr>
          <w:spacing w:val="-5"/>
          <w:sz w:val="24"/>
        </w:rPr>
        <w:t xml:space="preserve"> </w:t>
      </w:r>
      <w:r>
        <w:rPr>
          <w:sz w:val="24"/>
        </w:rPr>
        <w:t>illustrative</w:t>
      </w:r>
      <w:r>
        <w:rPr>
          <w:spacing w:val="-5"/>
          <w:sz w:val="24"/>
        </w:rPr>
        <w:t xml:space="preserve"> </w:t>
      </w:r>
      <w:r>
        <w:rPr>
          <w:sz w:val="24"/>
        </w:rPr>
        <w:t>purposes</w:t>
      </w:r>
      <w:r>
        <w:rPr>
          <w:spacing w:val="-5"/>
          <w:sz w:val="24"/>
        </w:rPr>
        <w:t xml:space="preserve"> </w:t>
      </w:r>
      <w:r>
        <w:rPr>
          <w:sz w:val="24"/>
        </w:rPr>
        <w:t>only)</w:t>
      </w:r>
    </w:p>
    <w:p w14:paraId="546951AA" w14:textId="77777777" w:rsidR="0051522A" w:rsidRDefault="0051522A">
      <w:pPr>
        <w:pStyle w:val="BodyText"/>
      </w:pPr>
    </w:p>
    <w:p w14:paraId="676EC2C5" w14:textId="77777777" w:rsidR="0051522A" w:rsidRDefault="00F17778">
      <w:pPr>
        <w:pStyle w:val="ListParagraph"/>
        <w:numPr>
          <w:ilvl w:val="4"/>
          <w:numId w:val="44"/>
        </w:numPr>
        <w:tabs>
          <w:tab w:val="left" w:pos="2921"/>
        </w:tabs>
        <w:ind w:left="2920" w:right="1216" w:hanging="1080"/>
        <w:rPr>
          <w:sz w:val="24"/>
        </w:rPr>
      </w:pPr>
      <w:r>
        <w:rPr>
          <w:sz w:val="24"/>
        </w:rPr>
        <w:t>Demonstration</w:t>
      </w:r>
      <w:r>
        <w:rPr>
          <w:spacing w:val="-5"/>
          <w:sz w:val="24"/>
        </w:rPr>
        <w:t xml:space="preserve"> </w:t>
      </w:r>
      <w:r>
        <w:rPr>
          <w:sz w:val="24"/>
        </w:rPr>
        <w:t>Year</w:t>
      </w:r>
      <w:r>
        <w:rPr>
          <w:spacing w:val="-3"/>
          <w:sz w:val="24"/>
        </w:rPr>
        <w:t xml:space="preserve"> </w:t>
      </w:r>
      <w:r>
        <w:rPr>
          <w:sz w:val="24"/>
        </w:rPr>
        <w:t>1,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least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June</w:t>
      </w:r>
      <w:r>
        <w:rPr>
          <w:spacing w:val="-1"/>
          <w:sz w:val="24"/>
        </w:rPr>
        <w:t xml:space="preserve"> </w:t>
      </w:r>
      <w:r>
        <w:rPr>
          <w:sz w:val="24"/>
        </w:rPr>
        <w:t>30,</w:t>
      </w:r>
      <w:r>
        <w:rPr>
          <w:spacing w:val="-1"/>
          <w:sz w:val="24"/>
        </w:rPr>
        <w:t xml:space="preserve"> </w:t>
      </w:r>
      <w:r>
        <w:rPr>
          <w:sz w:val="24"/>
        </w:rPr>
        <w:t>2015:</w:t>
      </w:r>
    </w:p>
    <w:p w14:paraId="1F32DB81" w14:textId="77777777" w:rsidR="0051522A" w:rsidRDefault="0051522A">
      <w:pPr>
        <w:pStyle w:val="BodyText"/>
        <w:rPr>
          <w:sz w:val="20"/>
        </w:rPr>
      </w:pPr>
    </w:p>
    <w:p w14:paraId="7D1BB8D4" w14:textId="77777777" w:rsidR="0051522A" w:rsidRDefault="0051522A">
      <w:pPr>
        <w:pStyle w:val="BodyText"/>
        <w:rPr>
          <w:sz w:val="20"/>
        </w:rPr>
      </w:pPr>
    </w:p>
    <w:p w14:paraId="2B8E9C78" w14:textId="77777777" w:rsidR="0051522A" w:rsidRDefault="0051522A">
      <w:pPr>
        <w:pStyle w:val="BodyText"/>
        <w:rPr>
          <w:sz w:val="26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047"/>
        <w:gridCol w:w="1530"/>
        <w:gridCol w:w="1260"/>
        <w:gridCol w:w="1620"/>
        <w:gridCol w:w="1480"/>
      </w:tblGrid>
      <w:tr w:rsidR="0051522A" w14:paraId="1678414C" w14:textId="77777777">
        <w:trPr>
          <w:trHeight w:val="1895"/>
        </w:trPr>
        <w:tc>
          <w:tcPr>
            <w:tcW w:w="2093" w:type="dxa"/>
          </w:tcPr>
          <w:p w14:paraId="19158063" w14:textId="77777777" w:rsidR="0051522A" w:rsidRDefault="00F17778">
            <w:pPr>
              <w:pStyle w:val="TableParagraph"/>
              <w:ind w:left="165" w:right="156" w:hanging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Incremental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Loss or Gain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(as % of Total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Adjusted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Capitation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Rate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Revenue)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  <w:tc>
          <w:tcPr>
            <w:tcW w:w="2047" w:type="dxa"/>
          </w:tcPr>
          <w:p w14:paraId="68EB12CE" w14:textId="77777777" w:rsidR="0051522A" w:rsidRDefault="00F17778">
            <w:pPr>
              <w:pStyle w:val="TableParagraph"/>
              <w:ind w:left="163" w:right="152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Corresponding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Risk Corridor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Percentage</w:t>
            </w:r>
          </w:p>
        </w:tc>
        <w:tc>
          <w:tcPr>
            <w:tcW w:w="1530" w:type="dxa"/>
          </w:tcPr>
          <w:p w14:paraId="1D3D558F" w14:textId="77777777" w:rsidR="0051522A" w:rsidRDefault="00F17778">
            <w:pPr>
              <w:pStyle w:val="TableParagraph"/>
              <w:spacing w:line="274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  <w:p w14:paraId="550817EE" w14:textId="77777777" w:rsidR="0051522A" w:rsidRDefault="00F17778">
            <w:pPr>
              <w:pStyle w:val="TableParagraph"/>
              <w:ind w:left="151" w:right="140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Contractor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Sharing</w:t>
            </w:r>
          </w:p>
        </w:tc>
        <w:tc>
          <w:tcPr>
            <w:tcW w:w="1260" w:type="dxa"/>
          </w:tcPr>
          <w:p w14:paraId="328ADC27" w14:textId="77777777" w:rsidR="0051522A" w:rsidRDefault="00F17778">
            <w:pPr>
              <w:pStyle w:val="TableParagraph"/>
              <w:ind w:left="204" w:right="190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EOHHS</w:t>
            </w:r>
            <w:r>
              <w:rPr>
                <w:b/>
                <w:spacing w:val="-65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CMS</w:t>
            </w:r>
          </w:p>
          <w:p w14:paraId="142CA414" w14:textId="77777777" w:rsidR="0051522A" w:rsidRDefault="00F17778">
            <w:pPr>
              <w:pStyle w:val="TableParagraph"/>
              <w:ind w:left="182" w:right="172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Sharing</w:t>
            </w:r>
          </w:p>
        </w:tc>
        <w:tc>
          <w:tcPr>
            <w:tcW w:w="1620" w:type="dxa"/>
          </w:tcPr>
          <w:p w14:paraId="0F9F59ED" w14:textId="77777777" w:rsidR="0051522A" w:rsidRDefault="00F17778">
            <w:pPr>
              <w:pStyle w:val="TableParagraph"/>
              <w:ind w:left="362" w:right="102" w:hanging="246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CMS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Sharing</w:t>
            </w:r>
          </w:p>
        </w:tc>
        <w:tc>
          <w:tcPr>
            <w:tcW w:w="1480" w:type="dxa"/>
          </w:tcPr>
          <w:p w14:paraId="6F499796" w14:textId="77777777" w:rsidR="0051522A" w:rsidRDefault="00F17778">
            <w:pPr>
              <w:pStyle w:val="TableParagraph"/>
              <w:spacing w:line="274" w:lineRule="exact"/>
              <w:ind w:left="148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EOHHS</w:t>
            </w:r>
          </w:p>
          <w:p w14:paraId="7549420F" w14:textId="77777777" w:rsidR="0051522A" w:rsidRDefault="00F17778">
            <w:pPr>
              <w:pStyle w:val="TableParagraph"/>
              <w:ind w:left="249" w:right="237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Sharing</w:t>
            </w:r>
            <w:r>
              <w:rPr>
                <w:b/>
                <w:spacing w:val="-1"/>
                <w:sz w:val="24"/>
                <w:vertAlign w:val="superscript"/>
              </w:rPr>
              <w:t>2</w:t>
            </w:r>
          </w:p>
        </w:tc>
      </w:tr>
      <w:tr w:rsidR="0051522A" w14:paraId="44B767B2" w14:textId="77777777">
        <w:trPr>
          <w:trHeight w:val="515"/>
        </w:trPr>
        <w:tc>
          <w:tcPr>
            <w:tcW w:w="2093" w:type="dxa"/>
          </w:tcPr>
          <w:p w14:paraId="1E6DC03A" w14:textId="77777777" w:rsidR="0051522A" w:rsidRDefault="00F17778">
            <w:pPr>
              <w:pStyle w:val="TableParagraph"/>
              <w:spacing w:line="273" w:lineRule="exact"/>
              <w:ind w:left="538"/>
              <w:rPr>
                <w:sz w:val="24"/>
              </w:rPr>
            </w:pPr>
            <w:r>
              <w:rPr>
                <w:sz w:val="24"/>
              </w:rPr>
              <w:t>Loss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&gt;20%</w:t>
            </w:r>
          </w:p>
        </w:tc>
        <w:tc>
          <w:tcPr>
            <w:tcW w:w="2047" w:type="dxa"/>
          </w:tcPr>
          <w:p w14:paraId="73742CB6" w14:textId="77777777" w:rsidR="0051522A" w:rsidRDefault="00F17778">
            <w:pPr>
              <w:pStyle w:val="TableParagraph"/>
              <w:spacing w:line="273" w:lineRule="exact"/>
              <w:ind w:left="635"/>
              <w:rPr>
                <w:sz w:val="24"/>
              </w:rPr>
            </w:pPr>
            <w:r>
              <w:rPr>
                <w:sz w:val="24"/>
              </w:rPr>
              <w:t>&gt;120.0%</w:t>
            </w:r>
          </w:p>
        </w:tc>
        <w:tc>
          <w:tcPr>
            <w:tcW w:w="1530" w:type="dxa"/>
          </w:tcPr>
          <w:p w14:paraId="4AE4326F" w14:textId="77777777" w:rsidR="0051522A" w:rsidRDefault="00F17778">
            <w:pPr>
              <w:pStyle w:val="TableParagraph"/>
              <w:spacing w:line="273" w:lineRule="exact"/>
              <w:ind w:left="328" w:right="140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260" w:type="dxa"/>
          </w:tcPr>
          <w:p w14:paraId="2F6FB0F4" w14:textId="77777777" w:rsidR="0051522A" w:rsidRDefault="00F17778">
            <w:pPr>
              <w:pStyle w:val="TableParagraph"/>
              <w:spacing w:line="273" w:lineRule="exact"/>
              <w:ind w:left="343" w:right="154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620" w:type="dxa"/>
          </w:tcPr>
          <w:p w14:paraId="6AE4584E" w14:textId="77777777" w:rsidR="0051522A" w:rsidRDefault="00F17778">
            <w:pPr>
              <w:pStyle w:val="TableParagraph"/>
              <w:spacing w:line="273" w:lineRule="exact"/>
              <w:ind w:right="535"/>
              <w:jc w:val="right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480" w:type="dxa"/>
          </w:tcPr>
          <w:p w14:paraId="551C961B" w14:textId="77777777" w:rsidR="0051522A" w:rsidRDefault="00F17778">
            <w:pPr>
              <w:pStyle w:val="TableParagraph"/>
              <w:spacing w:line="273" w:lineRule="exact"/>
              <w:ind w:left="657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51522A" w14:paraId="184FD37A" w14:textId="77777777">
        <w:trPr>
          <w:trHeight w:val="1345"/>
        </w:trPr>
        <w:tc>
          <w:tcPr>
            <w:tcW w:w="2093" w:type="dxa"/>
          </w:tcPr>
          <w:p w14:paraId="4B11E1FE" w14:textId="77777777" w:rsidR="0051522A" w:rsidRDefault="00F17778">
            <w:pPr>
              <w:pStyle w:val="TableParagraph"/>
              <w:spacing w:line="274" w:lineRule="exact"/>
              <w:ind w:left="285" w:right="96"/>
              <w:jc w:val="center"/>
              <w:rPr>
                <w:sz w:val="24"/>
              </w:rPr>
            </w:pPr>
            <w:r>
              <w:rPr>
                <w:sz w:val="24"/>
              </w:rPr>
              <w:t>Loss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&gt;10%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0817AE4F" w14:textId="77777777" w:rsidR="0051522A" w:rsidRDefault="00F17778">
            <w:pPr>
              <w:pStyle w:val="TableParagraph"/>
              <w:ind w:left="285" w:right="96"/>
              <w:jc w:val="center"/>
              <w:rPr>
                <w:sz w:val="24"/>
              </w:rPr>
            </w:pPr>
            <w:r>
              <w:rPr>
                <w:sz w:val="24"/>
              </w:rPr>
              <w:t>≤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</w:p>
        </w:tc>
        <w:tc>
          <w:tcPr>
            <w:tcW w:w="2047" w:type="dxa"/>
          </w:tcPr>
          <w:p w14:paraId="0F86C8CC" w14:textId="77777777" w:rsidR="0051522A" w:rsidRDefault="00F17778">
            <w:pPr>
              <w:pStyle w:val="TableParagraph"/>
              <w:spacing w:line="274" w:lineRule="exact"/>
              <w:ind w:left="340" w:right="152"/>
              <w:jc w:val="center"/>
              <w:rPr>
                <w:sz w:val="24"/>
              </w:rPr>
            </w:pPr>
            <w:r>
              <w:rPr>
                <w:sz w:val="24"/>
              </w:rPr>
              <w:t>110.1%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40D1E126" w14:textId="77777777" w:rsidR="0051522A" w:rsidRDefault="00F17778">
            <w:pPr>
              <w:pStyle w:val="TableParagraph"/>
              <w:ind w:left="341" w:right="152"/>
              <w:jc w:val="center"/>
              <w:rPr>
                <w:sz w:val="24"/>
              </w:rPr>
            </w:pPr>
            <w:r>
              <w:rPr>
                <w:sz w:val="24"/>
              </w:rPr>
              <w:t>120.0%</w:t>
            </w:r>
          </w:p>
        </w:tc>
        <w:tc>
          <w:tcPr>
            <w:tcW w:w="1530" w:type="dxa"/>
          </w:tcPr>
          <w:p w14:paraId="4EB73AA2" w14:textId="77777777" w:rsidR="0051522A" w:rsidRDefault="00F17778">
            <w:pPr>
              <w:pStyle w:val="TableParagraph"/>
              <w:spacing w:line="274" w:lineRule="exact"/>
              <w:ind w:left="329" w:right="140"/>
              <w:jc w:val="center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260" w:type="dxa"/>
          </w:tcPr>
          <w:p w14:paraId="66512BCC" w14:textId="77777777" w:rsidR="0051522A" w:rsidRDefault="00F17778">
            <w:pPr>
              <w:pStyle w:val="TableParagraph"/>
              <w:spacing w:line="274" w:lineRule="exact"/>
              <w:ind w:left="343" w:right="153"/>
              <w:jc w:val="center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620" w:type="dxa"/>
          </w:tcPr>
          <w:p w14:paraId="530A0DDF" w14:textId="77777777" w:rsidR="0051522A" w:rsidRDefault="00F17778">
            <w:pPr>
              <w:pStyle w:val="TableParagraph"/>
              <w:spacing w:line="274" w:lineRule="exact"/>
              <w:ind w:left="425" w:right="343"/>
              <w:jc w:val="center"/>
              <w:rPr>
                <w:sz w:val="24"/>
              </w:rPr>
            </w:pPr>
            <w:r>
              <w:rPr>
                <w:sz w:val="24"/>
              </w:rPr>
              <w:t>(50%) *</w:t>
            </w:r>
          </w:p>
          <w:p w14:paraId="43C2F8E8" w14:textId="77777777" w:rsidR="0051522A" w:rsidRDefault="00F17778">
            <w:pPr>
              <w:pStyle w:val="TableParagraph"/>
              <w:ind w:left="205" w:right="121" w:hanging="1"/>
              <w:jc w:val="center"/>
              <w:rPr>
                <w:sz w:val="24"/>
              </w:rPr>
            </w:pPr>
            <w:r>
              <w:rPr>
                <w:sz w:val="24"/>
              </w:rPr>
              <w:t>(Medicare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A/B Percent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  <w:tc>
          <w:tcPr>
            <w:tcW w:w="1480" w:type="dxa"/>
          </w:tcPr>
          <w:p w14:paraId="29D3AE68" w14:textId="77777777" w:rsidR="0051522A" w:rsidRDefault="00F17778">
            <w:pPr>
              <w:pStyle w:val="TableParagraph"/>
              <w:spacing w:line="274" w:lineRule="exact"/>
              <w:ind w:left="148" w:right="152"/>
              <w:jc w:val="center"/>
              <w:rPr>
                <w:sz w:val="24"/>
              </w:rPr>
            </w:pPr>
            <w:r>
              <w:rPr>
                <w:sz w:val="24"/>
              </w:rPr>
              <w:t>(50%)*</w:t>
            </w:r>
          </w:p>
          <w:p w14:paraId="38D68241" w14:textId="77777777" w:rsidR="0051522A" w:rsidRDefault="00F17778">
            <w:pPr>
              <w:pStyle w:val="TableParagraph"/>
              <w:ind w:left="147" w:right="152"/>
              <w:jc w:val="center"/>
              <w:rPr>
                <w:sz w:val="24"/>
              </w:rPr>
            </w:pPr>
            <w:r>
              <w:rPr>
                <w:sz w:val="24"/>
              </w:rPr>
              <w:t>(Medicaid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Percent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</w:tr>
      <w:tr w:rsidR="0051522A" w14:paraId="187ED652" w14:textId="77777777">
        <w:trPr>
          <w:trHeight w:val="1343"/>
        </w:trPr>
        <w:tc>
          <w:tcPr>
            <w:tcW w:w="2093" w:type="dxa"/>
          </w:tcPr>
          <w:p w14:paraId="4970BD52" w14:textId="77777777" w:rsidR="0051522A" w:rsidRDefault="00F17778">
            <w:pPr>
              <w:pStyle w:val="TableParagraph"/>
              <w:spacing w:line="273" w:lineRule="exact"/>
              <w:ind w:left="285" w:right="96"/>
              <w:jc w:val="center"/>
              <w:rPr>
                <w:sz w:val="24"/>
              </w:rPr>
            </w:pPr>
            <w:r>
              <w:rPr>
                <w:sz w:val="24"/>
              </w:rPr>
              <w:t>Loss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&gt;1%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051BD001" w14:textId="77777777" w:rsidR="0051522A" w:rsidRDefault="00F17778">
            <w:pPr>
              <w:pStyle w:val="TableParagraph"/>
              <w:ind w:left="285" w:right="96"/>
              <w:jc w:val="center"/>
              <w:rPr>
                <w:sz w:val="24"/>
              </w:rPr>
            </w:pPr>
            <w:r>
              <w:rPr>
                <w:sz w:val="24"/>
              </w:rPr>
              <w:t>≤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</w:p>
        </w:tc>
        <w:tc>
          <w:tcPr>
            <w:tcW w:w="2047" w:type="dxa"/>
          </w:tcPr>
          <w:p w14:paraId="17076858" w14:textId="77777777" w:rsidR="0051522A" w:rsidRDefault="00F17778">
            <w:pPr>
              <w:pStyle w:val="TableParagraph"/>
              <w:spacing w:line="273" w:lineRule="exact"/>
              <w:ind w:left="340" w:right="152"/>
              <w:jc w:val="center"/>
              <w:rPr>
                <w:sz w:val="24"/>
              </w:rPr>
            </w:pPr>
            <w:r>
              <w:rPr>
                <w:sz w:val="24"/>
              </w:rPr>
              <w:t>101.1%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123AB15E" w14:textId="77777777" w:rsidR="0051522A" w:rsidRDefault="00F17778">
            <w:pPr>
              <w:pStyle w:val="TableParagraph"/>
              <w:ind w:left="341" w:right="152"/>
              <w:jc w:val="center"/>
              <w:rPr>
                <w:sz w:val="24"/>
              </w:rPr>
            </w:pPr>
            <w:r>
              <w:rPr>
                <w:sz w:val="24"/>
              </w:rPr>
              <w:t>110.0%</w:t>
            </w:r>
          </w:p>
        </w:tc>
        <w:tc>
          <w:tcPr>
            <w:tcW w:w="1530" w:type="dxa"/>
          </w:tcPr>
          <w:p w14:paraId="70B31BDE" w14:textId="77777777" w:rsidR="0051522A" w:rsidRDefault="00F17778">
            <w:pPr>
              <w:pStyle w:val="TableParagraph"/>
              <w:spacing w:line="273" w:lineRule="exact"/>
              <w:ind w:left="329" w:right="140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1260" w:type="dxa"/>
          </w:tcPr>
          <w:p w14:paraId="224100BF" w14:textId="77777777" w:rsidR="0051522A" w:rsidRDefault="00F17778">
            <w:pPr>
              <w:pStyle w:val="TableParagraph"/>
              <w:spacing w:line="273" w:lineRule="exact"/>
              <w:ind w:left="343" w:right="153"/>
              <w:jc w:val="center"/>
              <w:rPr>
                <w:sz w:val="24"/>
              </w:rPr>
            </w:pPr>
            <w:r>
              <w:rPr>
                <w:sz w:val="24"/>
              </w:rPr>
              <w:t>90%</w:t>
            </w:r>
          </w:p>
        </w:tc>
        <w:tc>
          <w:tcPr>
            <w:tcW w:w="1620" w:type="dxa"/>
          </w:tcPr>
          <w:p w14:paraId="32C664D9" w14:textId="77777777" w:rsidR="0051522A" w:rsidRDefault="00F17778">
            <w:pPr>
              <w:pStyle w:val="TableParagraph"/>
              <w:spacing w:line="273" w:lineRule="exact"/>
              <w:ind w:left="425" w:right="343"/>
              <w:jc w:val="center"/>
              <w:rPr>
                <w:sz w:val="24"/>
              </w:rPr>
            </w:pPr>
            <w:r>
              <w:rPr>
                <w:sz w:val="24"/>
              </w:rPr>
              <w:t>(90%) *</w:t>
            </w:r>
          </w:p>
          <w:p w14:paraId="00179AEC" w14:textId="77777777" w:rsidR="0051522A" w:rsidRDefault="00F17778">
            <w:pPr>
              <w:pStyle w:val="TableParagraph"/>
              <w:ind w:left="205" w:right="121" w:hanging="1"/>
              <w:jc w:val="center"/>
              <w:rPr>
                <w:sz w:val="24"/>
              </w:rPr>
            </w:pPr>
            <w:r>
              <w:rPr>
                <w:sz w:val="24"/>
              </w:rPr>
              <w:t>(Medicare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A/B Percent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  <w:tc>
          <w:tcPr>
            <w:tcW w:w="1480" w:type="dxa"/>
          </w:tcPr>
          <w:p w14:paraId="249F0B28" w14:textId="77777777" w:rsidR="0051522A" w:rsidRDefault="00F17778">
            <w:pPr>
              <w:pStyle w:val="TableParagraph"/>
              <w:spacing w:line="273" w:lineRule="exact"/>
              <w:ind w:left="148" w:right="152"/>
              <w:jc w:val="center"/>
              <w:rPr>
                <w:sz w:val="24"/>
              </w:rPr>
            </w:pPr>
            <w:r>
              <w:rPr>
                <w:sz w:val="24"/>
              </w:rPr>
              <w:t>(90%)*</w:t>
            </w:r>
          </w:p>
          <w:p w14:paraId="047BB296" w14:textId="77777777" w:rsidR="0051522A" w:rsidRDefault="00F17778">
            <w:pPr>
              <w:pStyle w:val="TableParagraph"/>
              <w:ind w:left="147" w:right="152"/>
              <w:jc w:val="center"/>
              <w:rPr>
                <w:sz w:val="24"/>
              </w:rPr>
            </w:pPr>
            <w:r>
              <w:rPr>
                <w:sz w:val="24"/>
              </w:rPr>
              <w:t>(Medicaid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Percent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</w:tr>
      <w:tr w:rsidR="0051522A" w14:paraId="614617D7" w14:textId="77777777">
        <w:trPr>
          <w:trHeight w:val="791"/>
        </w:trPr>
        <w:tc>
          <w:tcPr>
            <w:tcW w:w="2093" w:type="dxa"/>
          </w:tcPr>
          <w:p w14:paraId="54F0D99C" w14:textId="77777777" w:rsidR="0051522A" w:rsidRDefault="00F17778">
            <w:pPr>
              <w:pStyle w:val="TableParagraph"/>
              <w:ind w:left="962" w:right="148" w:hanging="607"/>
              <w:rPr>
                <w:sz w:val="24"/>
              </w:rPr>
            </w:pPr>
            <w:r>
              <w:rPr>
                <w:sz w:val="24"/>
              </w:rPr>
              <w:t>Loss or Gain ≤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1%</w:t>
            </w:r>
          </w:p>
        </w:tc>
        <w:tc>
          <w:tcPr>
            <w:tcW w:w="2047" w:type="dxa"/>
          </w:tcPr>
          <w:p w14:paraId="36D91D00" w14:textId="77777777" w:rsidR="0051522A" w:rsidRDefault="00F17778">
            <w:pPr>
              <w:pStyle w:val="TableParagraph"/>
              <w:spacing w:line="273" w:lineRule="exact"/>
              <w:ind w:left="673"/>
              <w:rPr>
                <w:sz w:val="24"/>
              </w:rPr>
            </w:pPr>
            <w:r>
              <w:rPr>
                <w:sz w:val="24"/>
              </w:rPr>
              <w:t>99.0%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423A4EFC" w14:textId="77777777" w:rsidR="0051522A" w:rsidRDefault="00F17778">
            <w:pPr>
              <w:pStyle w:val="TableParagraph"/>
              <w:ind w:left="706"/>
              <w:rPr>
                <w:sz w:val="24"/>
              </w:rPr>
            </w:pPr>
            <w:r>
              <w:rPr>
                <w:sz w:val="24"/>
              </w:rPr>
              <w:t>101.0%</w:t>
            </w:r>
          </w:p>
        </w:tc>
        <w:tc>
          <w:tcPr>
            <w:tcW w:w="1530" w:type="dxa"/>
          </w:tcPr>
          <w:p w14:paraId="51F4E60C" w14:textId="77777777" w:rsidR="0051522A" w:rsidRDefault="00F17778">
            <w:pPr>
              <w:pStyle w:val="TableParagraph"/>
              <w:spacing w:line="273" w:lineRule="exact"/>
              <w:ind w:left="328" w:right="140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260" w:type="dxa"/>
          </w:tcPr>
          <w:p w14:paraId="3B2A45A8" w14:textId="77777777" w:rsidR="0051522A" w:rsidRDefault="00F17778">
            <w:pPr>
              <w:pStyle w:val="TableParagraph"/>
              <w:spacing w:line="273" w:lineRule="exact"/>
              <w:ind w:left="343" w:right="154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620" w:type="dxa"/>
          </w:tcPr>
          <w:p w14:paraId="5FBF1C11" w14:textId="77777777" w:rsidR="0051522A" w:rsidRDefault="00F17778">
            <w:pPr>
              <w:pStyle w:val="TableParagraph"/>
              <w:spacing w:line="273" w:lineRule="exact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480" w:type="dxa"/>
          </w:tcPr>
          <w:p w14:paraId="41A49071" w14:textId="77777777" w:rsidR="0051522A" w:rsidRDefault="00F17778">
            <w:pPr>
              <w:pStyle w:val="TableParagraph"/>
              <w:spacing w:line="273" w:lineRule="exact"/>
              <w:ind w:left="148" w:right="151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51522A" w14:paraId="09707FB6" w14:textId="77777777">
        <w:trPr>
          <w:trHeight w:val="1343"/>
        </w:trPr>
        <w:tc>
          <w:tcPr>
            <w:tcW w:w="2093" w:type="dxa"/>
          </w:tcPr>
          <w:p w14:paraId="590D764F" w14:textId="77777777" w:rsidR="0051522A" w:rsidRDefault="00F17778">
            <w:pPr>
              <w:pStyle w:val="TableParagraph"/>
              <w:spacing w:line="273" w:lineRule="exact"/>
              <w:ind w:left="286" w:right="96"/>
              <w:jc w:val="center"/>
              <w:rPr>
                <w:sz w:val="24"/>
              </w:rPr>
            </w:pPr>
            <w:r>
              <w:rPr>
                <w:sz w:val="24"/>
              </w:rPr>
              <w:t>Gain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&gt;1%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7480A16B" w14:textId="77777777" w:rsidR="0051522A" w:rsidRDefault="00F17778">
            <w:pPr>
              <w:pStyle w:val="TableParagraph"/>
              <w:ind w:left="285" w:right="96"/>
              <w:jc w:val="center"/>
              <w:rPr>
                <w:sz w:val="24"/>
              </w:rPr>
            </w:pPr>
            <w:r>
              <w:rPr>
                <w:sz w:val="24"/>
              </w:rPr>
              <w:t>≤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</w:p>
        </w:tc>
        <w:tc>
          <w:tcPr>
            <w:tcW w:w="2047" w:type="dxa"/>
          </w:tcPr>
          <w:p w14:paraId="05BD7538" w14:textId="77777777" w:rsidR="0051522A" w:rsidRDefault="00F17778">
            <w:pPr>
              <w:pStyle w:val="TableParagraph"/>
              <w:spacing w:line="273" w:lineRule="exact"/>
              <w:ind w:left="639"/>
              <w:rPr>
                <w:sz w:val="24"/>
              </w:rPr>
            </w:pPr>
            <w:r>
              <w:rPr>
                <w:sz w:val="24"/>
              </w:rPr>
              <w:t>90.0%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504695D2" w14:textId="77777777" w:rsidR="0051522A" w:rsidRDefault="00F17778">
            <w:pPr>
              <w:pStyle w:val="TableParagraph"/>
              <w:ind w:left="772"/>
              <w:rPr>
                <w:sz w:val="24"/>
              </w:rPr>
            </w:pPr>
            <w:r>
              <w:rPr>
                <w:sz w:val="24"/>
              </w:rPr>
              <w:t>98.9%</w:t>
            </w:r>
          </w:p>
        </w:tc>
        <w:tc>
          <w:tcPr>
            <w:tcW w:w="1530" w:type="dxa"/>
          </w:tcPr>
          <w:p w14:paraId="3EEE8722" w14:textId="77777777" w:rsidR="0051522A" w:rsidRDefault="00F17778">
            <w:pPr>
              <w:pStyle w:val="TableParagraph"/>
              <w:spacing w:line="273" w:lineRule="exact"/>
              <w:ind w:left="329" w:right="140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1260" w:type="dxa"/>
          </w:tcPr>
          <w:p w14:paraId="5FC30821" w14:textId="77777777" w:rsidR="0051522A" w:rsidRDefault="00F17778">
            <w:pPr>
              <w:pStyle w:val="TableParagraph"/>
              <w:spacing w:line="273" w:lineRule="exact"/>
              <w:ind w:left="343" w:right="153"/>
              <w:jc w:val="center"/>
              <w:rPr>
                <w:sz w:val="24"/>
              </w:rPr>
            </w:pPr>
            <w:r>
              <w:rPr>
                <w:sz w:val="24"/>
              </w:rPr>
              <w:t>90%</w:t>
            </w:r>
          </w:p>
        </w:tc>
        <w:tc>
          <w:tcPr>
            <w:tcW w:w="1620" w:type="dxa"/>
          </w:tcPr>
          <w:p w14:paraId="581BBF97" w14:textId="77777777" w:rsidR="0051522A" w:rsidRDefault="00F17778">
            <w:pPr>
              <w:pStyle w:val="TableParagraph"/>
              <w:spacing w:line="273" w:lineRule="exact"/>
              <w:ind w:left="425" w:right="343"/>
              <w:jc w:val="center"/>
              <w:rPr>
                <w:sz w:val="24"/>
              </w:rPr>
            </w:pPr>
            <w:r>
              <w:rPr>
                <w:sz w:val="24"/>
              </w:rPr>
              <w:t>(90%) *</w:t>
            </w:r>
          </w:p>
          <w:p w14:paraId="3B91E962" w14:textId="77777777" w:rsidR="0051522A" w:rsidRDefault="00F17778">
            <w:pPr>
              <w:pStyle w:val="TableParagraph"/>
              <w:ind w:left="205" w:right="121" w:hanging="1"/>
              <w:jc w:val="center"/>
              <w:rPr>
                <w:sz w:val="24"/>
              </w:rPr>
            </w:pPr>
            <w:r>
              <w:rPr>
                <w:sz w:val="24"/>
              </w:rPr>
              <w:t>(Medicare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A/B Percent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  <w:tc>
          <w:tcPr>
            <w:tcW w:w="1480" w:type="dxa"/>
          </w:tcPr>
          <w:p w14:paraId="67B33329" w14:textId="77777777" w:rsidR="0051522A" w:rsidRDefault="00F17778">
            <w:pPr>
              <w:pStyle w:val="TableParagraph"/>
              <w:spacing w:line="273" w:lineRule="exact"/>
              <w:ind w:left="148" w:right="152"/>
              <w:jc w:val="center"/>
              <w:rPr>
                <w:sz w:val="24"/>
              </w:rPr>
            </w:pPr>
            <w:r>
              <w:rPr>
                <w:sz w:val="24"/>
              </w:rPr>
              <w:t>(90%)*</w:t>
            </w:r>
          </w:p>
          <w:p w14:paraId="60BE8E93" w14:textId="77777777" w:rsidR="0051522A" w:rsidRDefault="00F17778">
            <w:pPr>
              <w:pStyle w:val="TableParagraph"/>
              <w:ind w:left="147" w:right="152"/>
              <w:jc w:val="center"/>
              <w:rPr>
                <w:sz w:val="24"/>
              </w:rPr>
            </w:pPr>
            <w:r>
              <w:rPr>
                <w:sz w:val="24"/>
              </w:rPr>
              <w:t>(Medicaid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Percent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</w:tr>
      <w:tr w:rsidR="0051522A" w14:paraId="564F7CC5" w14:textId="77777777">
        <w:trPr>
          <w:trHeight w:val="1345"/>
        </w:trPr>
        <w:tc>
          <w:tcPr>
            <w:tcW w:w="2093" w:type="dxa"/>
          </w:tcPr>
          <w:p w14:paraId="3BE02895" w14:textId="77777777" w:rsidR="0051522A" w:rsidRDefault="00F17778">
            <w:pPr>
              <w:pStyle w:val="TableParagraph"/>
              <w:spacing w:line="274" w:lineRule="exact"/>
              <w:ind w:left="286" w:right="96"/>
              <w:jc w:val="center"/>
              <w:rPr>
                <w:sz w:val="24"/>
              </w:rPr>
            </w:pPr>
            <w:r>
              <w:rPr>
                <w:sz w:val="24"/>
              </w:rPr>
              <w:t>Gain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&gt;10%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2181B033" w14:textId="77777777" w:rsidR="0051522A" w:rsidRDefault="00F17778">
            <w:pPr>
              <w:pStyle w:val="TableParagraph"/>
              <w:ind w:left="285" w:right="96"/>
              <w:jc w:val="center"/>
              <w:rPr>
                <w:sz w:val="24"/>
              </w:rPr>
            </w:pPr>
            <w:r>
              <w:rPr>
                <w:sz w:val="24"/>
              </w:rPr>
              <w:t>≤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</w:p>
        </w:tc>
        <w:tc>
          <w:tcPr>
            <w:tcW w:w="2047" w:type="dxa"/>
          </w:tcPr>
          <w:p w14:paraId="075166BA" w14:textId="77777777" w:rsidR="0051522A" w:rsidRDefault="00F17778">
            <w:pPr>
              <w:pStyle w:val="TableParagraph"/>
              <w:spacing w:line="274" w:lineRule="exact"/>
              <w:ind w:left="639"/>
              <w:rPr>
                <w:sz w:val="24"/>
              </w:rPr>
            </w:pPr>
            <w:r>
              <w:rPr>
                <w:sz w:val="24"/>
              </w:rPr>
              <w:t>80.0%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58DEAB03" w14:textId="77777777" w:rsidR="0051522A" w:rsidRDefault="00F17778">
            <w:pPr>
              <w:pStyle w:val="TableParagraph"/>
              <w:ind w:left="772"/>
              <w:rPr>
                <w:sz w:val="24"/>
              </w:rPr>
            </w:pPr>
            <w:r>
              <w:rPr>
                <w:sz w:val="24"/>
              </w:rPr>
              <w:t>89.9%</w:t>
            </w:r>
          </w:p>
        </w:tc>
        <w:tc>
          <w:tcPr>
            <w:tcW w:w="1530" w:type="dxa"/>
          </w:tcPr>
          <w:p w14:paraId="715369D4" w14:textId="77777777" w:rsidR="0051522A" w:rsidRDefault="00F17778">
            <w:pPr>
              <w:pStyle w:val="TableParagraph"/>
              <w:spacing w:line="274" w:lineRule="exact"/>
              <w:ind w:left="329" w:right="140"/>
              <w:jc w:val="center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260" w:type="dxa"/>
          </w:tcPr>
          <w:p w14:paraId="280FDEC1" w14:textId="77777777" w:rsidR="0051522A" w:rsidRDefault="00F17778">
            <w:pPr>
              <w:pStyle w:val="TableParagraph"/>
              <w:spacing w:line="274" w:lineRule="exact"/>
              <w:ind w:left="343" w:right="153"/>
              <w:jc w:val="center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620" w:type="dxa"/>
          </w:tcPr>
          <w:p w14:paraId="03E16BF5" w14:textId="77777777" w:rsidR="0051522A" w:rsidRDefault="00F17778">
            <w:pPr>
              <w:pStyle w:val="TableParagraph"/>
              <w:spacing w:line="274" w:lineRule="exact"/>
              <w:ind w:left="425" w:right="343"/>
              <w:jc w:val="center"/>
              <w:rPr>
                <w:sz w:val="24"/>
              </w:rPr>
            </w:pPr>
            <w:r>
              <w:rPr>
                <w:sz w:val="24"/>
              </w:rPr>
              <w:t>(50%) *</w:t>
            </w:r>
          </w:p>
          <w:p w14:paraId="79F7414F" w14:textId="77777777" w:rsidR="0051522A" w:rsidRDefault="00F17778">
            <w:pPr>
              <w:pStyle w:val="TableParagraph"/>
              <w:ind w:left="205" w:right="121" w:hanging="1"/>
              <w:jc w:val="center"/>
              <w:rPr>
                <w:sz w:val="24"/>
              </w:rPr>
            </w:pPr>
            <w:r>
              <w:rPr>
                <w:sz w:val="24"/>
              </w:rPr>
              <w:t>(Medicare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A/B Percent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  <w:tc>
          <w:tcPr>
            <w:tcW w:w="1480" w:type="dxa"/>
          </w:tcPr>
          <w:p w14:paraId="1D917374" w14:textId="77777777" w:rsidR="0051522A" w:rsidRDefault="00F17778">
            <w:pPr>
              <w:pStyle w:val="TableParagraph"/>
              <w:spacing w:line="274" w:lineRule="exact"/>
              <w:ind w:left="148" w:right="152"/>
              <w:jc w:val="center"/>
              <w:rPr>
                <w:sz w:val="24"/>
              </w:rPr>
            </w:pPr>
            <w:r>
              <w:rPr>
                <w:sz w:val="24"/>
              </w:rPr>
              <w:t>(50%)*</w:t>
            </w:r>
          </w:p>
          <w:p w14:paraId="7006F770" w14:textId="77777777" w:rsidR="0051522A" w:rsidRDefault="00F17778">
            <w:pPr>
              <w:pStyle w:val="TableParagraph"/>
              <w:ind w:left="147" w:right="152"/>
              <w:jc w:val="center"/>
              <w:rPr>
                <w:sz w:val="24"/>
              </w:rPr>
            </w:pPr>
            <w:r>
              <w:rPr>
                <w:sz w:val="24"/>
              </w:rPr>
              <w:t>(Medicaid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Percent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</w:tr>
    </w:tbl>
    <w:p w14:paraId="42727FC9" w14:textId="77777777" w:rsidR="0051522A" w:rsidRDefault="0051522A">
      <w:pPr>
        <w:jc w:val="center"/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3D9D2347" w14:textId="0824B072" w:rsidR="0051522A" w:rsidRDefault="00EF07E5">
      <w:pPr>
        <w:pStyle w:val="BodyText"/>
        <w:rPr>
          <w:sz w:val="20"/>
        </w:rPr>
      </w:pPr>
      <w:r>
        <w:rPr>
          <w:noProof/>
          <w:vertAlign w:val="superscript"/>
        </w:rPr>
        <mc:AlternateContent>
          <mc:Choice Requires="wps">
            <w:drawing>
              <wp:inline distT="0" distB="0" distL="0" distR="0" wp14:anchorId="3365CA66" wp14:editId="7EA7D85F">
                <wp:extent cx="6379845" cy="340360"/>
                <wp:effectExtent l="0" t="0" r="2540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984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93"/>
                              <w:gridCol w:w="2047"/>
                              <w:gridCol w:w="1530"/>
                              <w:gridCol w:w="1260"/>
                              <w:gridCol w:w="1620"/>
                              <w:gridCol w:w="1480"/>
                            </w:tblGrid>
                            <w:tr w:rsidR="00EF07E5" w14:paraId="2CE7211E" w14:textId="77777777">
                              <w:trPr>
                                <w:trHeight w:val="516"/>
                              </w:trPr>
                              <w:tc>
                                <w:tcPr>
                                  <w:tcW w:w="2093" w:type="dxa"/>
                                </w:tcPr>
                                <w:p w14:paraId="548A6484" w14:textId="77777777" w:rsidR="00EF07E5" w:rsidRDefault="00EF07E5">
                                  <w:pPr>
                                    <w:pStyle w:val="TableParagraph"/>
                                    <w:spacing w:before="29"/>
                                    <w:ind w:left="4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Gain &gt;20%</w:t>
                                  </w:r>
                                </w:p>
                              </w:tc>
                              <w:tc>
                                <w:tcPr>
                                  <w:tcW w:w="2047" w:type="dxa"/>
                                </w:tcPr>
                                <w:p w14:paraId="5C3EF245" w14:textId="77777777" w:rsidR="00EF07E5" w:rsidRDefault="00EF07E5">
                                  <w:pPr>
                                    <w:pStyle w:val="TableParagraph"/>
                                    <w:spacing w:before="29"/>
                                    <w:ind w:left="57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&lt;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80.0%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75E1247E" w14:textId="77777777" w:rsidR="00EF07E5" w:rsidRDefault="00EF07E5">
                                  <w:pPr>
                                    <w:pStyle w:val="TableParagraph"/>
                                    <w:spacing w:before="29"/>
                                    <w:ind w:left="4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5941F766" w14:textId="77777777" w:rsidR="00EF07E5" w:rsidRDefault="00EF07E5">
                                  <w:pPr>
                                    <w:pStyle w:val="TableParagraph"/>
                                    <w:spacing w:before="29"/>
                                    <w:ind w:left="278" w:right="26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14:paraId="52BCE72F" w14:textId="77777777" w:rsidR="00EF07E5" w:rsidRDefault="00EF07E5">
                                  <w:pPr>
                                    <w:pStyle w:val="TableParagraph"/>
                                    <w:spacing w:before="29"/>
                                    <w:ind w:left="352" w:right="34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1480" w:type="dxa"/>
                                </w:tcPr>
                                <w:p w14:paraId="33FDDBD4" w14:textId="77777777" w:rsidR="00EF07E5" w:rsidRDefault="00EF07E5">
                                  <w:pPr>
                                    <w:pStyle w:val="TableParagraph"/>
                                    <w:spacing w:before="29"/>
                                    <w:ind w:left="148" w:right="13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0%</w:t>
                                  </w:r>
                                </w:p>
                              </w:tc>
                            </w:tr>
                          </w:tbl>
                          <w:p w14:paraId="39EE5237" w14:textId="77777777" w:rsidR="00EF07E5" w:rsidRDefault="00EF07E5" w:rsidP="00EF07E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365CA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02.35pt;height:2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93"/>
                        <w:gridCol w:w="2047"/>
                        <w:gridCol w:w="1530"/>
                        <w:gridCol w:w="1260"/>
                        <w:gridCol w:w="1620"/>
                        <w:gridCol w:w="1480"/>
                      </w:tblGrid>
                      <w:tr w:rsidR="00EF07E5" w14:paraId="2CE7211E" w14:textId="77777777">
                        <w:trPr>
                          <w:trHeight w:val="516"/>
                        </w:trPr>
                        <w:tc>
                          <w:tcPr>
                            <w:tcW w:w="2093" w:type="dxa"/>
                          </w:tcPr>
                          <w:p w14:paraId="548A6484" w14:textId="77777777" w:rsidR="00EF07E5" w:rsidRDefault="00EF07E5">
                            <w:pPr>
                              <w:pStyle w:val="TableParagraph"/>
                              <w:spacing w:before="29"/>
                              <w:ind w:left="44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Gain &gt;20%</w:t>
                            </w:r>
                          </w:p>
                        </w:tc>
                        <w:tc>
                          <w:tcPr>
                            <w:tcW w:w="2047" w:type="dxa"/>
                          </w:tcPr>
                          <w:p w14:paraId="5C3EF245" w14:textId="77777777" w:rsidR="00EF07E5" w:rsidRDefault="00EF07E5">
                            <w:pPr>
                              <w:pStyle w:val="TableParagraph"/>
                              <w:spacing w:before="29"/>
                              <w:ind w:left="57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&lt;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80.0%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75E1247E" w14:textId="77777777" w:rsidR="00EF07E5" w:rsidRDefault="00EF07E5">
                            <w:pPr>
                              <w:pStyle w:val="TableParagraph"/>
                              <w:spacing w:before="29"/>
                              <w:ind w:left="45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5941F766" w14:textId="77777777" w:rsidR="00EF07E5" w:rsidRDefault="00EF07E5">
                            <w:pPr>
                              <w:pStyle w:val="TableParagraph"/>
                              <w:spacing w:before="29"/>
                              <w:ind w:left="278" w:right="26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14:paraId="52BCE72F" w14:textId="77777777" w:rsidR="00EF07E5" w:rsidRDefault="00EF07E5">
                            <w:pPr>
                              <w:pStyle w:val="TableParagraph"/>
                              <w:spacing w:before="29"/>
                              <w:ind w:left="352" w:right="34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1480" w:type="dxa"/>
                          </w:tcPr>
                          <w:p w14:paraId="33FDDBD4" w14:textId="77777777" w:rsidR="00EF07E5" w:rsidRDefault="00EF07E5">
                            <w:pPr>
                              <w:pStyle w:val="TableParagraph"/>
                              <w:spacing w:before="29"/>
                              <w:ind w:left="148" w:right="13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0%</w:t>
                            </w:r>
                          </w:p>
                        </w:tc>
                      </w:tr>
                    </w:tbl>
                    <w:p w14:paraId="39EE5237" w14:textId="77777777" w:rsidR="00EF07E5" w:rsidRDefault="00EF07E5" w:rsidP="00EF07E5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05F2BCA" w14:textId="77777777" w:rsidR="0051522A" w:rsidRDefault="0051522A">
      <w:pPr>
        <w:pStyle w:val="BodyText"/>
        <w:spacing w:before="4"/>
        <w:rPr>
          <w:sz w:val="26"/>
        </w:rPr>
      </w:pPr>
    </w:p>
    <w:p w14:paraId="6E1FCBC8" w14:textId="5B7F0814" w:rsidR="0051522A" w:rsidRDefault="00F17778">
      <w:pPr>
        <w:pStyle w:val="BodyText"/>
        <w:ind w:left="940" w:right="556" w:hanging="181"/>
      </w:pPr>
      <w:r>
        <w:rPr>
          <w:vertAlign w:val="superscript"/>
        </w:rPr>
        <w:t>1</w:t>
      </w:r>
      <w:r>
        <w:t xml:space="preserve"> Loss and gain reflected on an incremental basis, rounded to the nearest one tenth</w:t>
      </w:r>
      <w:r>
        <w:rPr>
          <w:spacing w:val="-64"/>
        </w:rPr>
        <w:t xml:space="preserve"> </w:t>
      </w:r>
      <w:r>
        <w:t>of a percent.</w:t>
      </w:r>
      <w:r>
        <w:rPr>
          <w:spacing w:val="1"/>
        </w:rPr>
        <w:t xml:space="preserve"> </w:t>
      </w:r>
      <w:r>
        <w:t>Loss or gain &gt;20.0% still results in risk sharing reconciliation for the</w:t>
      </w:r>
      <w:r>
        <w:rPr>
          <w:spacing w:val="1"/>
        </w:rPr>
        <w:t xml:space="preserve"> </w:t>
      </w:r>
      <w:r>
        <w:t>loss</w:t>
      </w:r>
      <w:r>
        <w:rPr>
          <w:spacing w:val="-1"/>
        </w:rPr>
        <w:t xml:space="preserve"> </w:t>
      </w:r>
      <w:r>
        <w:t>or gain between</w:t>
      </w:r>
      <w:r>
        <w:rPr>
          <w:spacing w:val="-2"/>
        </w:rPr>
        <w:t xml:space="preserve"> </w:t>
      </w:r>
      <w:r>
        <w:t>1.1%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20.0%.</w:t>
      </w:r>
    </w:p>
    <w:p w14:paraId="54D9AAF8" w14:textId="77777777" w:rsidR="0051522A" w:rsidRDefault="0051522A">
      <w:pPr>
        <w:pStyle w:val="BodyText"/>
        <w:spacing w:before="10"/>
        <w:rPr>
          <w:sz w:val="20"/>
        </w:rPr>
      </w:pPr>
    </w:p>
    <w:p w14:paraId="3D80DAEA" w14:textId="77777777" w:rsidR="0051522A" w:rsidRDefault="00F17778">
      <w:pPr>
        <w:pStyle w:val="BodyText"/>
        <w:spacing w:before="1"/>
        <w:ind w:left="940" w:right="556" w:hanging="181"/>
      </w:pPr>
      <w:r>
        <w:rPr>
          <w:vertAlign w:val="superscript"/>
        </w:rPr>
        <w:t>2</w:t>
      </w:r>
      <w:r>
        <w:t xml:space="preserve"> All EOHHS Risk Sharing shall be treated as Medicaid expenditures eligible for</w:t>
      </w:r>
      <w:r>
        <w:rPr>
          <w:spacing w:val="-64"/>
        </w:rPr>
        <w:t xml:space="preserve"> </w:t>
      </w:r>
      <w:r>
        <w:t>FMAP.</w:t>
      </w:r>
    </w:p>
    <w:p w14:paraId="135B0F4A" w14:textId="77777777" w:rsidR="0051522A" w:rsidRDefault="0051522A">
      <w:pPr>
        <w:pStyle w:val="BodyText"/>
        <w:spacing w:before="9"/>
        <w:rPr>
          <w:sz w:val="12"/>
        </w:rPr>
      </w:pPr>
    </w:p>
    <w:p w14:paraId="276639EA" w14:textId="77777777" w:rsidR="0051522A" w:rsidRDefault="00F17778">
      <w:pPr>
        <w:pStyle w:val="ListParagraph"/>
        <w:numPr>
          <w:ilvl w:val="4"/>
          <w:numId w:val="44"/>
        </w:numPr>
        <w:tabs>
          <w:tab w:val="left" w:pos="2921"/>
        </w:tabs>
        <w:spacing w:before="93"/>
        <w:ind w:left="2920" w:hanging="1081"/>
        <w:rPr>
          <w:sz w:val="24"/>
        </w:rPr>
      </w:pPr>
      <w:r>
        <w:rPr>
          <w:sz w:val="24"/>
        </w:rPr>
        <w:t>Demonstration</w:t>
      </w:r>
      <w:r>
        <w:rPr>
          <w:spacing w:val="-3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</w:p>
    <w:p w14:paraId="17C88A0C" w14:textId="77777777" w:rsidR="0051522A" w:rsidRDefault="0051522A">
      <w:pPr>
        <w:pStyle w:val="BodyText"/>
        <w:spacing w:before="1"/>
        <w:rPr>
          <w:sz w:val="21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0"/>
        <w:gridCol w:w="1530"/>
        <w:gridCol w:w="1260"/>
        <w:gridCol w:w="1620"/>
        <w:gridCol w:w="1440"/>
      </w:tblGrid>
      <w:tr w:rsidR="0051522A" w14:paraId="1CC58C4C" w14:textId="77777777" w:rsidTr="00B26A19">
        <w:trPr>
          <w:trHeight w:val="1895"/>
          <w:tblHeader/>
        </w:trPr>
        <w:tc>
          <w:tcPr>
            <w:tcW w:w="2160" w:type="dxa"/>
          </w:tcPr>
          <w:p w14:paraId="03649F24" w14:textId="77777777" w:rsidR="0051522A" w:rsidRDefault="00F17778">
            <w:pPr>
              <w:pStyle w:val="TableParagraph"/>
              <w:ind w:left="130" w:right="136" w:firstLine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Incremental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Loss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Gain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(as</w:t>
            </w:r>
          </w:p>
          <w:p w14:paraId="4639E512" w14:textId="77777777" w:rsidR="0051522A" w:rsidRDefault="00F17778">
            <w:pPr>
              <w:pStyle w:val="TableParagraph"/>
              <w:ind w:left="158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 of Total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Adjusted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Capitation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Rate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Revenue)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  <w:tc>
          <w:tcPr>
            <w:tcW w:w="1980" w:type="dxa"/>
          </w:tcPr>
          <w:p w14:paraId="3615B7D6" w14:textId="77777777" w:rsidR="0051522A" w:rsidRDefault="00F17778">
            <w:pPr>
              <w:pStyle w:val="TableParagraph"/>
              <w:ind w:left="129" w:right="118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Corresponding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Risk Corridor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Percentage</w:t>
            </w:r>
          </w:p>
        </w:tc>
        <w:tc>
          <w:tcPr>
            <w:tcW w:w="1530" w:type="dxa"/>
          </w:tcPr>
          <w:p w14:paraId="7A3A4D7A" w14:textId="77777777" w:rsidR="0051522A" w:rsidRDefault="00F17778">
            <w:pPr>
              <w:pStyle w:val="TableParagraph"/>
              <w:spacing w:line="274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  <w:p w14:paraId="29BB3F20" w14:textId="77777777" w:rsidR="0051522A" w:rsidRDefault="00F17778">
            <w:pPr>
              <w:pStyle w:val="TableParagraph"/>
              <w:ind w:left="151" w:right="140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Contractor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Sharing</w:t>
            </w:r>
          </w:p>
        </w:tc>
        <w:tc>
          <w:tcPr>
            <w:tcW w:w="1260" w:type="dxa"/>
          </w:tcPr>
          <w:p w14:paraId="0F718791" w14:textId="77777777" w:rsidR="0051522A" w:rsidRDefault="00F17778">
            <w:pPr>
              <w:pStyle w:val="TableParagraph"/>
              <w:ind w:left="204" w:right="190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EOHHS</w:t>
            </w:r>
            <w:r>
              <w:rPr>
                <w:b/>
                <w:spacing w:val="-65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CMS</w:t>
            </w:r>
          </w:p>
          <w:p w14:paraId="116A9075" w14:textId="77777777" w:rsidR="0051522A" w:rsidRDefault="00F17778">
            <w:pPr>
              <w:pStyle w:val="TableParagraph"/>
              <w:ind w:left="182" w:right="172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Sharing</w:t>
            </w:r>
          </w:p>
        </w:tc>
        <w:tc>
          <w:tcPr>
            <w:tcW w:w="1620" w:type="dxa"/>
          </w:tcPr>
          <w:p w14:paraId="4034969F" w14:textId="77777777" w:rsidR="0051522A" w:rsidRDefault="00F17778">
            <w:pPr>
              <w:pStyle w:val="TableParagraph"/>
              <w:ind w:left="362" w:right="102" w:hanging="246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CMS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Sharing</w:t>
            </w:r>
          </w:p>
        </w:tc>
        <w:tc>
          <w:tcPr>
            <w:tcW w:w="1440" w:type="dxa"/>
          </w:tcPr>
          <w:p w14:paraId="3C831B7E" w14:textId="77777777" w:rsidR="0051522A" w:rsidRDefault="00F17778">
            <w:pPr>
              <w:pStyle w:val="TableParagraph"/>
              <w:spacing w:line="274" w:lineRule="exact"/>
              <w:ind w:left="127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EOHHS</w:t>
            </w:r>
          </w:p>
          <w:p w14:paraId="0CC2806D" w14:textId="77777777" w:rsidR="0051522A" w:rsidRDefault="00F17778">
            <w:pPr>
              <w:pStyle w:val="TableParagraph"/>
              <w:ind w:left="229" w:right="217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Sharing</w:t>
            </w:r>
            <w:r>
              <w:rPr>
                <w:b/>
                <w:spacing w:val="-1"/>
                <w:sz w:val="24"/>
                <w:vertAlign w:val="superscript"/>
              </w:rPr>
              <w:t>2</w:t>
            </w:r>
          </w:p>
        </w:tc>
      </w:tr>
      <w:tr w:rsidR="0051522A" w14:paraId="5EDFA4DC" w14:textId="77777777">
        <w:trPr>
          <w:trHeight w:val="515"/>
        </w:trPr>
        <w:tc>
          <w:tcPr>
            <w:tcW w:w="2160" w:type="dxa"/>
          </w:tcPr>
          <w:p w14:paraId="61A40A03" w14:textId="77777777" w:rsidR="0051522A" w:rsidRDefault="00F17778">
            <w:pPr>
              <w:pStyle w:val="TableParagraph"/>
              <w:spacing w:line="273" w:lineRule="exact"/>
              <w:ind w:left="572"/>
              <w:rPr>
                <w:sz w:val="24"/>
              </w:rPr>
            </w:pPr>
            <w:r>
              <w:rPr>
                <w:sz w:val="24"/>
              </w:rPr>
              <w:t>Loss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&gt;10%</w:t>
            </w:r>
          </w:p>
        </w:tc>
        <w:tc>
          <w:tcPr>
            <w:tcW w:w="1980" w:type="dxa"/>
          </w:tcPr>
          <w:p w14:paraId="6D20FD16" w14:textId="77777777" w:rsidR="0051522A" w:rsidRDefault="00F17778">
            <w:pPr>
              <w:pStyle w:val="TableParagraph"/>
              <w:spacing w:line="273" w:lineRule="exact"/>
              <w:ind w:left="602"/>
              <w:rPr>
                <w:sz w:val="24"/>
              </w:rPr>
            </w:pPr>
            <w:r>
              <w:rPr>
                <w:sz w:val="24"/>
              </w:rPr>
              <w:t>&gt;110.0%</w:t>
            </w:r>
          </w:p>
        </w:tc>
        <w:tc>
          <w:tcPr>
            <w:tcW w:w="1530" w:type="dxa"/>
          </w:tcPr>
          <w:p w14:paraId="259A39B1" w14:textId="77777777" w:rsidR="0051522A" w:rsidRDefault="00F17778">
            <w:pPr>
              <w:pStyle w:val="TableParagraph"/>
              <w:spacing w:line="273" w:lineRule="exact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260" w:type="dxa"/>
          </w:tcPr>
          <w:p w14:paraId="28A40927" w14:textId="77777777" w:rsidR="0051522A" w:rsidRDefault="00F17778">
            <w:pPr>
              <w:pStyle w:val="TableParagraph"/>
              <w:spacing w:line="273" w:lineRule="exact"/>
              <w:ind w:left="546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620" w:type="dxa"/>
          </w:tcPr>
          <w:p w14:paraId="37FFEC71" w14:textId="77777777" w:rsidR="0051522A" w:rsidRDefault="00F17778">
            <w:pPr>
              <w:pStyle w:val="TableParagraph"/>
              <w:spacing w:line="273" w:lineRule="exact"/>
              <w:ind w:right="535"/>
              <w:jc w:val="right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440" w:type="dxa"/>
          </w:tcPr>
          <w:p w14:paraId="701E8BA1" w14:textId="77777777" w:rsidR="0051522A" w:rsidRDefault="00F17778">
            <w:pPr>
              <w:pStyle w:val="TableParagraph"/>
              <w:spacing w:line="273" w:lineRule="exact"/>
              <w:ind w:left="637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51522A" w14:paraId="73DFCADB" w14:textId="77777777">
        <w:trPr>
          <w:trHeight w:val="1343"/>
        </w:trPr>
        <w:tc>
          <w:tcPr>
            <w:tcW w:w="2160" w:type="dxa"/>
          </w:tcPr>
          <w:p w14:paraId="44C4720D" w14:textId="77777777" w:rsidR="0051522A" w:rsidRDefault="00F17778">
            <w:pPr>
              <w:pStyle w:val="TableParagraph"/>
              <w:ind w:left="930" w:right="97" w:hanging="624"/>
              <w:rPr>
                <w:sz w:val="24"/>
              </w:rPr>
            </w:pPr>
            <w:r>
              <w:rPr>
                <w:sz w:val="24"/>
              </w:rPr>
              <w:t>Loss &gt;3% and ≤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</w:p>
        </w:tc>
        <w:tc>
          <w:tcPr>
            <w:tcW w:w="1980" w:type="dxa"/>
          </w:tcPr>
          <w:p w14:paraId="3F58264D" w14:textId="77777777" w:rsidR="0051522A" w:rsidRDefault="00F17778">
            <w:pPr>
              <w:pStyle w:val="TableParagraph"/>
              <w:spacing w:line="273" w:lineRule="exact"/>
              <w:ind w:left="307" w:right="118"/>
              <w:jc w:val="center"/>
              <w:rPr>
                <w:sz w:val="24"/>
              </w:rPr>
            </w:pPr>
            <w:r>
              <w:rPr>
                <w:sz w:val="24"/>
              </w:rPr>
              <w:t>103.1%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33C2400D" w14:textId="77777777" w:rsidR="0051522A" w:rsidRDefault="00F17778">
            <w:pPr>
              <w:pStyle w:val="TableParagraph"/>
              <w:ind w:left="308" w:right="118"/>
              <w:jc w:val="center"/>
              <w:rPr>
                <w:sz w:val="24"/>
              </w:rPr>
            </w:pPr>
            <w:r>
              <w:rPr>
                <w:sz w:val="24"/>
              </w:rPr>
              <w:t>110.0%</w:t>
            </w:r>
          </w:p>
        </w:tc>
        <w:tc>
          <w:tcPr>
            <w:tcW w:w="1530" w:type="dxa"/>
          </w:tcPr>
          <w:p w14:paraId="3E1FF1AA" w14:textId="77777777" w:rsidR="0051522A" w:rsidRDefault="00F17778">
            <w:pPr>
              <w:pStyle w:val="TableParagraph"/>
              <w:spacing w:line="273" w:lineRule="exact"/>
              <w:ind w:left="615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260" w:type="dxa"/>
          </w:tcPr>
          <w:p w14:paraId="6A86D069" w14:textId="77777777" w:rsidR="0051522A" w:rsidRDefault="00F17778">
            <w:pPr>
              <w:pStyle w:val="TableParagraph"/>
              <w:spacing w:line="273" w:lineRule="exact"/>
              <w:ind w:left="480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620" w:type="dxa"/>
          </w:tcPr>
          <w:p w14:paraId="50F63B30" w14:textId="77777777" w:rsidR="0051522A" w:rsidRDefault="00F17778">
            <w:pPr>
              <w:pStyle w:val="TableParagraph"/>
              <w:spacing w:line="273" w:lineRule="exact"/>
              <w:ind w:left="425" w:right="343"/>
              <w:jc w:val="center"/>
              <w:rPr>
                <w:sz w:val="24"/>
              </w:rPr>
            </w:pPr>
            <w:r>
              <w:rPr>
                <w:sz w:val="24"/>
              </w:rPr>
              <w:t>(50%) *</w:t>
            </w:r>
          </w:p>
          <w:p w14:paraId="1149819F" w14:textId="77777777" w:rsidR="0051522A" w:rsidRDefault="00F17778">
            <w:pPr>
              <w:pStyle w:val="TableParagraph"/>
              <w:ind w:left="205" w:right="121" w:hanging="1"/>
              <w:jc w:val="center"/>
              <w:rPr>
                <w:sz w:val="24"/>
              </w:rPr>
            </w:pPr>
            <w:r>
              <w:rPr>
                <w:sz w:val="24"/>
              </w:rPr>
              <w:t>(Medicare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A/B Percent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  <w:tc>
          <w:tcPr>
            <w:tcW w:w="1440" w:type="dxa"/>
          </w:tcPr>
          <w:p w14:paraId="4BFE7ACA" w14:textId="77777777" w:rsidR="0051522A" w:rsidRDefault="00F17778">
            <w:pPr>
              <w:pStyle w:val="TableParagraph"/>
              <w:spacing w:line="273" w:lineRule="exact"/>
              <w:ind w:left="127" w:right="132"/>
              <w:jc w:val="center"/>
              <w:rPr>
                <w:sz w:val="24"/>
              </w:rPr>
            </w:pPr>
            <w:r>
              <w:rPr>
                <w:sz w:val="24"/>
              </w:rPr>
              <w:t>(50%)*</w:t>
            </w:r>
          </w:p>
          <w:p w14:paraId="7CB982E7" w14:textId="77777777" w:rsidR="0051522A" w:rsidRDefault="00F17778">
            <w:pPr>
              <w:pStyle w:val="TableParagraph"/>
              <w:ind w:left="127" w:right="132"/>
              <w:jc w:val="center"/>
              <w:rPr>
                <w:sz w:val="24"/>
              </w:rPr>
            </w:pPr>
            <w:r>
              <w:rPr>
                <w:sz w:val="24"/>
              </w:rPr>
              <w:t>(Medicaid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Percent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</w:tr>
      <w:tr w:rsidR="0051522A" w14:paraId="1152529D" w14:textId="77777777">
        <w:trPr>
          <w:trHeight w:val="793"/>
        </w:trPr>
        <w:tc>
          <w:tcPr>
            <w:tcW w:w="2160" w:type="dxa"/>
          </w:tcPr>
          <w:p w14:paraId="6B7625F9" w14:textId="77777777" w:rsidR="0051522A" w:rsidRDefault="00F17778">
            <w:pPr>
              <w:pStyle w:val="TableParagraph"/>
              <w:ind w:left="996" w:right="181" w:hanging="607"/>
              <w:rPr>
                <w:sz w:val="24"/>
              </w:rPr>
            </w:pPr>
            <w:r>
              <w:rPr>
                <w:sz w:val="24"/>
              </w:rPr>
              <w:t>Loss or Gain ≤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3%</w:t>
            </w:r>
          </w:p>
        </w:tc>
        <w:tc>
          <w:tcPr>
            <w:tcW w:w="1980" w:type="dxa"/>
          </w:tcPr>
          <w:p w14:paraId="2E9BA962" w14:textId="77777777" w:rsidR="0051522A" w:rsidRDefault="00F17778">
            <w:pPr>
              <w:pStyle w:val="TableParagraph"/>
              <w:spacing w:line="274" w:lineRule="exact"/>
              <w:ind w:left="639"/>
              <w:rPr>
                <w:sz w:val="24"/>
              </w:rPr>
            </w:pPr>
            <w:r>
              <w:rPr>
                <w:sz w:val="24"/>
              </w:rPr>
              <w:t>97.0%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24BDEC0B" w14:textId="77777777" w:rsidR="0051522A" w:rsidRDefault="00F17778">
            <w:pPr>
              <w:pStyle w:val="TableParagraph"/>
              <w:ind w:left="673"/>
              <w:rPr>
                <w:sz w:val="24"/>
              </w:rPr>
            </w:pPr>
            <w:r>
              <w:rPr>
                <w:sz w:val="24"/>
              </w:rPr>
              <w:t>103.0%</w:t>
            </w:r>
          </w:p>
        </w:tc>
        <w:tc>
          <w:tcPr>
            <w:tcW w:w="1530" w:type="dxa"/>
          </w:tcPr>
          <w:p w14:paraId="25153ADD" w14:textId="77777777" w:rsidR="0051522A" w:rsidRDefault="00F17778">
            <w:pPr>
              <w:pStyle w:val="TableParagraph"/>
              <w:spacing w:line="274" w:lineRule="exact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260" w:type="dxa"/>
          </w:tcPr>
          <w:p w14:paraId="3A7FF419" w14:textId="77777777" w:rsidR="0051522A" w:rsidRDefault="00F17778">
            <w:pPr>
              <w:pStyle w:val="TableParagraph"/>
              <w:spacing w:line="274" w:lineRule="exact"/>
              <w:ind w:left="546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620" w:type="dxa"/>
          </w:tcPr>
          <w:p w14:paraId="59C42551" w14:textId="77777777" w:rsidR="0051522A" w:rsidRDefault="00F17778">
            <w:pPr>
              <w:pStyle w:val="TableParagraph"/>
              <w:spacing w:line="274" w:lineRule="exact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440" w:type="dxa"/>
          </w:tcPr>
          <w:p w14:paraId="54D88425" w14:textId="77777777" w:rsidR="0051522A" w:rsidRDefault="00F17778">
            <w:pPr>
              <w:pStyle w:val="TableParagraph"/>
              <w:spacing w:line="274" w:lineRule="exact"/>
              <w:ind w:left="538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51522A" w14:paraId="7C0F4FD1" w14:textId="77777777">
        <w:trPr>
          <w:trHeight w:val="1343"/>
        </w:trPr>
        <w:tc>
          <w:tcPr>
            <w:tcW w:w="2160" w:type="dxa"/>
          </w:tcPr>
          <w:p w14:paraId="1E381C57" w14:textId="77777777" w:rsidR="0051522A" w:rsidRDefault="00F17778">
            <w:pPr>
              <w:pStyle w:val="TableParagraph"/>
              <w:ind w:left="930" w:right="97" w:hanging="624"/>
              <w:rPr>
                <w:sz w:val="24"/>
              </w:rPr>
            </w:pPr>
            <w:r>
              <w:rPr>
                <w:sz w:val="24"/>
              </w:rPr>
              <w:t>Gain &gt;3% and ≤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</w:p>
        </w:tc>
        <w:tc>
          <w:tcPr>
            <w:tcW w:w="1980" w:type="dxa"/>
          </w:tcPr>
          <w:p w14:paraId="69A3FE22" w14:textId="77777777" w:rsidR="0051522A" w:rsidRDefault="00F17778">
            <w:pPr>
              <w:pStyle w:val="TableParagraph"/>
              <w:spacing w:line="273" w:lineRule="exact"/>
              <w:ind w:left="606"/>
              <w:rPr>
                <w:sz w:val="24"/>
              </w:rPr>
            </w:pPr>
            <w:r>
              <w:rPr>
                <w:sz w:val="24"/>
              </w:rPr>
              <w:t>96.9%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535957F6" w14:textId="77777777" w:rsidR="0051522A" w:rsidRDefault="00F17778">
            <w:pPr>
              <w:pStyle w:val="TableParagraph"/>
              <w:ind w:left="739"/>
              <w:rPr>
                <w:sz w:val="24"/>
              </w:rPr>
            </w:pPr>
            <w:r>
              <w:rPr>
                <w:sz w:val="24"/>
              </w:rPr>
              <w:t>90.0%</w:t>
            </w:r>
          </w:p>
        </w:tc>
        <w:tc>
          <w:tcPr>
            <w:tcW w:w="1530" w:type="dxa"/>
          </w:tcPr>
          <w:p w14:paraId="25904AA4" w14:textId="77777777" w:rsidR="0051522A" w:rsidRDefault="00F17778">
            <w:pPr>
              <w:pStyle w:val="TableParagraph"/>
              <w:spacing w:line="273" w:lineRule="exact"/>
              <w:ind w:left="615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260" w:type="dxa"/>
          </w:tcPr>
          <w:p w14:paraId="2B8C39FD" w14:textId="77777777" w:rsidR="0051522A" w:rsidRDefault="00F17778">
            <w:pPr>
              <w:pStyle w:val="TableParagraph"/>
              <w:spacing w:line="273" w:lineRule="exact"/>
              <w:ind w:left="480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620" w:type="dxa"/>
          </w:tcPr>
          <w:p w14:paraId="3D997288" w14:textId="77777777" w:rsidR="0051522A" w:rsidRDefault="00F17778">
            <w:pPr>
              <w:pStyle w:val="TableParagraph"/>
              <w:spacing w:line="273" w:lineRule="exact"/>
              <w:ind w:left="425" w:right="343"/>
              <w:jc w:val="center"/>
              <w:rPr>
                <w:sz w:val="24"/>
              </w:rPr>
            </w:pPr>
            <w:r>
              <w:rPr>
                <w:sz w:val="24"/>
              </w:rPr>
              <w:t>(50%) *</w:t>
            </w:r>
          </w:p>
          <w:p w14:paraId="42CB9A28" w14:textId="77777777" w:rsidR="0051522A" w:rsidRDefault="00F17778">
            <w:pPr>
              <w:pStyle w:val="TableParagraph"/>
              <w:ind w:left="205" w:right="121" w:hanging="1"/>
              <w:jc w:val="center"/>
              <w:rPr>
                <w:sz w:val="24"/>
              </w:rPr>
            </w:pPr>
            <w:r>
              <w:rPr>
                <w:sz w:val="24"/>
              </w:rPr>
              <w:t>(Medicare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A/B Percent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  <w:tc>
          <w:tcPr>
            <w:tcW w:w="1440" w:type="dxa"/>
          </w:tcPr>
          <w:p w14:paraId="17E5C6B4" w14:textId="77777777" w:rsidR="0051522A" w:rsidRDefault="00F17778">
            <w:pPr>
              <w:pStyle w:val="TableParagraph"/>
              <w:spacing w:line="273" w:lineRule="exact"/>
              <w:ind w:left="127" w:right="132"/>
              <w:jc w:val="center"/>
              <w:rPr>
                <w:sz w:val="24"/>
              </w:rPr>
            </w:pPr>
            <w:r>
              <w:rPr>
                <w:sz w:val="24"/>
              </w:rPr>
              <w:t>(50%)*</w:t>
            </w:r>
          </w:p>
          <w:p w14:paraId="65049685" w14:textId="77777777" w:rsidR="0051522A" w:rsidRDefault="00F17778">
            <w:pPr>
              <w:pStyle w:val="TableParagraph"/>
              <w:ind w:left="127" w:right="132"/>
              <w:jc w:val="center"/>
              <w:rPr>
                <w:sz w:val="24"/>
              </w:rPr>
            </w:pPr>
            <w:r>
              <w:rPr>
                <w:sz w:val="24"/>
              </w:rPr>
              <w:t>(Medicaid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Percent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</w:tr>
      <w:tr w:rsidR="0051522A" w14:paraId="5BC763EA" w14:textId="77777777">
        <w:trPr>
          <w:trHeight w:val="516"/>
        </w:trPr>
        <w:tc>
          <w:tcPr>
            <w:tcW w:w="2160" w:type="dxa"/>
          </w:tcPr>
          <w:p w14:paraId="72760D84" w14:textId="77777777" w:rsidR="0051522A" w:rsidRDefault="00F17778">
            <w:pPr>
              <w:pStyle w:val="TableParagraph"/>
              <w:spacing w:line="273" w:lineRule="exact"/>
              <w:ind w:left="482"/>
              <w:rPr>
                <w:sz w:val="24"/>
              </w:rPr>
            </w:pPr>
            <w:r>
              <w:rPr>
                <w:sz w:val="24"/>
              </w:rPr>
              <w:t>Gain &gt;10%</w:t>
            </w:r>
          </w:p>
        </w:tc>
        <w:tc>
          <w:tcPr>
            <w:tcW w:w="1980" w:type="dxa"/>
          </w:tcPr>
          <w:p w14:paraId="35F18640" w14:textId="77777777" w:rsidR="0051522A" w:rsidRDefault="00F17778">
            <w:pPr>
              <w:pStyle w:val="TableParagraph"/>
              <w:spacing w:line="273" w:lineRule="exact"/>
              <w:ind w:left="546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90.0%</w:t>
            </w:r>
          </w:p>
        </w:tc>
        <w:tc>
          <w:tcPr>
            <w:tcW w:w="1530" w:type="dxa"/>
          </w:tcPr>
          <w:p w14:paraId="0DB8247D" w14:textId="77777777" w:rsidR="0051522A" w:rsidRDefault="00F17778">
            <w:pPr>
              <w:pStyle w:val="TableParagraph"/>
              <w:spacing w:line="273" w:lineRule="exact"/>
              <w:ind w:left="457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260" w:type="dxa"/>
          </w:tcPr>
          <w:p w14:paraId="6C5C7DB7" w14:textId="77777777" w:rsidR="0051522A" w:rsidRDefault="00F17778">
            <w:pPr>
              <w:pStyle w:val="TableParagraph"/>
              <w:spacing w:line="273" w:lineRule="exact"/>
              <w:ind w:left="456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620" w:type="dxa"/>
          </w:tcPr>
          <w:p w14:paraId="334FB910" w14:textId="77777777" w:rsidR="0051522A" w:rsidRDefault="00F17778">
            <w:pPr>
              <w:pStyle w:val="TableParagraph"/>
              <w:spacing w:line="273" w:lineRule="exact"/>
              <w:ind w:left="352" w:right="343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440" w:type="dxa"/>
          </w:tcPr>
          <w:p w14:paraId="147B5DBA" w14:textId="77777777" w:rsidR="0051522A" w:rsidRDefault="00F17778">
            <w:pPr>
              <w:pStyle w:val="TableParagraph"/>
              <w:spacing w:line="273" w:lineRule="exact"/>
              <w:ind w:left="547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</w:tbl>
    <w:p w14:paraId="0B50DC75" w14:textId="77777777" w:rsidR="0051522A" w:rsidRDefault="00F17778">
      <w:pPr>
        <w:pStyle w:val="BodyText"/>
        <w:ind w:left="940" w:right="459" w:hanging="114"/>
      </w:pPr>
      <w:r>
        <w:rPr>
          <w:vertAlign w:val="superscript"/>
        </w:rPr>
        <w:t>1</w:t>
      </w:r>
      <w:r>
        <w:t xml:space="preserve"> Loss and gain reflected on an incremental basis, rounded to the nearest one tenth</w:t>
      </w:r>
      <w:r>
        <w:rPr>
          <w:spacing w:val="-64"/>
        </w:rPr>
        <w:t xml:space="preserve"> </w:t>
      </w:r>
      <w:r>
        <w:t>of a percent.</w:t>
      </w:r>
      <w:r>
        <w:rPr>
          <w:spacing w:val="1"/>
        </w:rPr>
        <w:t xml:space="preserve"> </w:t>
      </w:r>
      <w:r>
        <w:t>Loss or gain &gt;10.0% still results in risk sharing reconciliation for the</w:t>
      </w:r>
      <w:r>
        <w:rPr>
          <w:spacing w:val="1"/>
        </w:rPr>
        <w:t xml:space="preserve"> </w:t>
      </w:r>
      <w:r>
        <w:t>loss</w:t>
      </w:r>
      <w:r>
        <w:rPr>
          <w:spacing w:val="-1"/>
        </w:rPr>
        <w:t xml:space="preserve"> </w:t>
      </w:r>
      <w:r>
        <w:t>or gain between</w:t>
      </w:r>
      <w:r>
        <w:rPr>
          <w:spacing w:val="-2"/>
        </w:rPr>
        <w:t xml:space="preserve"> </w:t>
      </w:r>
      <w:r>
        <w:t>3.1%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10.0%.</w:t>
      </w:r>
    </w:p>
    <w:p w14:paraId="38261CD1" w14:textId="77777777" w:rsidR="0051522A" w:rsidRDefault="0051522A">
      <w:pPr>
        <w:pStyle w:val="BodyText"/>
        <w:spacing w:before="8"/>
        <w:rPr>
          <w:sz w:val="20"/>
        </w:rPr>
      </w:pPr>
    </w:p>
    <w:p w14:paraId="292C4D20" w14:textId="77777777" w:rsidR="0051522A" w:rsidRDefault="00F17778">
      <w:pPr>
        <w:pStyle w:val="BodyText"/>
        <w:ind w:left="940" w:right="556" w:hanging="181"/>
      </w:pPr>
      <w:r>
        <w:rPr>
          <w:vertAlign w:val="superscript"/>
        </w:rPr>
        <w:t>2</w:t>
      </w:r>
      <w:r>
        <w:t xml:space="preserve"> All EOHHS Risk Sharing shall be treated as Medicaid expenditures eligible for</w:t>
      </w:r>
      <w:r>
        <w:rPr>
          <w:spacing w:val="-64"/>
        </w:rPr>
        <w:t xml:space="preserve"> </w:t>
      </w:r>
      <w:r>
        <w:t>FMAP.</w:t>
      </w:r>
    </w:p>
    <w:p w14:paraId="23979E3E" w14:textId="77777777" w:rsidR="0051522A" w:rsidRDefault="0051522A">
      <w:pPr>
        <w:pStyle w:val="BodyText"/>
        <w:spacing w:before="10"/>
        <w:rPr>
          <w:sz w:val="12"/>
        </w:rPr>
      </w:pPr>
    </w:p>
    <w:p w14:paraId="0A9E6D4B" w14:textId="77777777" w:rsidR="0051522A" w:rsidRDefault="00F17778">
      <w:pPr>
        <w:pStyle w:val="ListParagraph"/>
        <w:numPr>
          <w:ilvl w:val="4"/>
          <w:numId w:val="44"/>
        </w:numPr>
        <w:tabs>
          <w:tab w:val="left" w:pos="2921"/>
        </w:tabs>
        <w:spacing w:before="93"/>
        <w:ind w:left="2920" w:hanging="1081"/>
        <w:rPr>
          <w:sz w:val="24"/>
        </w:rPr>
      </w:pPr>
      <w:r>
        <w:rPr>
          <w:sz w:val="24"/>
        </w:rPr>
        <w:t>Demonstration</w:t>
      </w:r>
      <w:r>
        <w:rPr>
          <w:spacing w:val="-3"/>
          <w:sz w:val="24"/>
        </w:rPr>
        <w:t xml:space="preserve"> </w:t>
      </w:r>
      <w:r>
        <w:rPr>
          <w:sz w:val="24"/>
        </w:rPr>
        <w:t>Years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</w:p>
    <w:p w14:paraId="695369AF" w14:textId="77777777" w:rsidR="0051522A" w:rsidRDefault="0051522A">
      <w:pPr>
        <w:rPr>
          <w:sz w:val="24"/>
        </w:rPr>
      </w:pPr>
    </w:p>
    <w:p w14:paraId="6636A8BE" w14:textId="77777777" w:rsidR="001E13B9" w:rsidRDefault="001E13B9">
      <w:pPr>
        <w:rPr>
          <w:sz w:val="24"/>
        </w:rPr>
      </w:pPr>
    </w:p>
    <w:p w14:paraId="117EFD3B" w14:textId="77777777" w:rsidR="001E13B9" w:rsidRDefault="001E13B9">
      <w:pPr>
        <w:rPr>
          <w:sz w:val="24"/>
        </w:rPr>
      </w:pPr>
    </w:p>
    <w:p w14:paraId="67BFA380" w14:textId="77777777" w:rsidR="001E13B9" w:rsidRDefault="001E13B9">
      <w:pPr>
        <w:rPr>
          <w:sz w:val="24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0"/>
        <w:gridCol w:w="1530"/>
        <w:gridCol w:w="1260"/>
        <w:gridCol w:w="1620"/>
        <w:gridCol w:w="1440"/>
      </w:tblGrid>
      <w:tr w:rsidR="001E13B9" w14:paraId="36B8FC4A" w14:textId="77777777" w:rsidTr="00D35502">
        <w:trPr>
          <w:trHeight w:val="1895"/>
          <w:tblHeader/>
        </w:trPr>
        <w:tc>
          <w:tcPr>
            <w:tcW w:w="2160" w:type="dxa"/>
          </w:tcPr>
          <w:p w14:paraId="3DF054EB" w14:textId="77777777" w:rsidR="001E13B9" w:rsidRDefault="001E13B9" w:rsidP="00D35502">
            <w:pPr>
              <w:pStyle w:val="TableParagraph"/>
              <w:spacing w:before="30"/>
              <w:ind w:left="138" w:right="128" w:hanging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Incremental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Loss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Gain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(as</w:t>
            </w:r>
          </w:p>
          <w:p w14:paraId="47F69908" w14:textId="77777777" w:rsidR="001E13B9" w:rsidRDefault="001E13B9" w:rsidP="00D35502">
            <w:pPr>
              <w:pStyle w:val="TableParagraph"/>
              <w:spacing w:before="1"/>
              <w:ind w:left="175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 of Total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Adjusted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Capitation Rate</w:t>
            </w:r>
            <w:r>
              <w:rPr>
                <w:b/>
                <w:spacing w:val="-65"/>
                <w:sz w:val="24"/>
              </w:rPr>
              <w:t xml:space="preserve"> </w:t>
            </w:r>
            <w:r>
              <w:rPr>
                <w:b/>
                <w:sz w:val="24"/>
              </w:rPr>
              <w:t>Revenue)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  <w:tc>
          <w:tcPr>
            <w:tcW w:w="1980" w:type="dxa"/>
          </w:tcPr>
          <w:p w14:paraId="5A59A3B1" w14:textId="77777777" w:rsidR="001E13B9" w:rsidRDefault="001E13B9" w:rsidP="00D35502">
            <w:pPr>
              <w:pStyle w:val="TableParagraph"/>
              <w:spacing w:before="30"/>
              <w:ind w:left="129" w:right="118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Corresponding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Risk Corridor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Percentage</w:t>
            </w:r>
          </w:p>
        </w:tc>
        <w:tc>
          <w:tcPr>
            <w:tcW w:w="1530" w:type="dxa"/>
          </w:tcPr>
          <w:p w14:paraId="3BE9AAB2" w14:textId="77777777" w:rsidR="001E13B9" w:rsidRDefault="001E13B9" w:rsidP="00D35502">
            <w:pPr>
              <w:pStyle w:val="TableParagraph"/>
              <w:spacing w:before="30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  <w:p w14:paraId="0E465000" w14:textId="77777777" w:rsidR="001E13B9" w:rsidRDefault="001E13B9" w:rsidP="00D35502">
            <w:pPr>
              <w:pStyle w:val="TableParagraph"/>
              <w:ind w:left="151" w:right="140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Contractor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Sharing</w:t>
            </w:r>
          </w:p>
        </w:tc>
        <w:tc>
          <w:tcPr>
            <w:tcW w:w="1260" w:type="dxa"/>
          </w:tcPr>
          <w:p w14:paraId="3A77C19A" w14:textId="77777777" w:rsidR="001E13B9" w:rsidRDefault="001E13B9" w:rsidP="00D35502">
            <w:pPr>
              <w:pStyle w:val="TableParagraph"/>
              <w:spacing w:before="30"/>
              <w:ind w:left="204" w:right="190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EOHHS</w:t>
            </w:r>
            <w:r>
              <w:rPr>
                <w:b/>
                <w:spacing w:val="-65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CMS</w:t>
            </w:r>
          </w:p>
          <w:p w14:paraId="1F4B143A" w14:textId="77777777" w:rsidR="001E13B9" w:rsidRDefault="001E13B9" w:rsidP="00D35502">
            <w:pPr>
              <w:pStyle w:val="TableParagraph"/>
              <w:spacing w:before="1"/>
              <w:ind w:left="182" w:right="172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Sharing</w:t>
            </w:r>
          </w:p>
        </w:tc>
        <w:tc>
          <w:tcPr>
            <w:tcW w:w="1620" w:type="dxa"/>
          </w:tcPr>
          <w:p w14:paraId="1E53C266" w14:textId="77777777" w:rsidR="001E13B9" w:rsidRDefault="001E13B9" w:rsidP="00D35502">
            <w:pPr>
              <w:pStyle w:val="TableParagraph"/>
              <w:spacing w:before="30"/>
              <w:ind w:left="362" w:right="102" w:hanging="246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CMS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Sharing</w:t>
            </w:r>
          </w:p>
        </w:tc>
        <w:tc>
          <w:tcPr>
            <w:tcW w:w="1440" w:type="dxa"/>
          </w:tcPr>
          <w:p w14:paraId="0E5587EB" w14:textId="77777777" w:rsidR="001E13B9" w:rsidRDefault="001E13B9" w:rsidP="00D35502">
            <w:pPr>
              <w:pStyle w:val="TableParagraph"/>
              <w:spacing w:before="30"/>
              <w:ind w:left="127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EOHHS</w:t>
            </w:r>
          </w:p>
          <w:p w14:paraId="024BF314" w14:textId="77777777" w:rsidR="001E13B9" w:rsidRDefault="001E13B9" w:rsidP="00D35502">
            <w:pPr>
              <w:pStyle w:val="TableParagraph"/>
              <w:ind w:left="229" w:right="217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Sharing</w:t>
            </w:r>
            <w:r>
              <w:rPr>
                <w:b/>
                <w:spacing w:val="-1"/>
                <w:sz w:val="24"/>
                <w:vertAlign w:val="superscript"/>
              </w:rPr>
              <w:t>2</w:t>
            </w:r>
          </w:p>
        </w:tc>
      </w:tr>
      <w:tr w:rsidR="001E13B9" w14:paraId="11272E65" w14:textId="77777777" w:rsidTr="00D35502">
        <w:trPr>
          <w:trHeight w:val="516"/>
        </w:trPr>
        <w:tc>
          <w:tcPr>
            <w:tcW w:w="2160" w:type="dxa"/>
          </w:tcPr>
          <w:p w14:paraId="71B37B4C" w14:textId="77777777" w:rsidR="001E13B9" w:rsidRDefault="001E13B9" w:rsidP="00D35502">
            <w:pPr>
              <w:pStyle w:val="TableParagraph"/>
              <w:spacing w:before="30"/>
              <w:ind w:left="639"/>
              <w:rPr>
                <w:sz w:val="24"/>
              </w:rPr>
            </w:pPr>
            <w:r>
              <w:rPr>
                <w:sz w:val="24"/>
              </w:rPr>
              <w:t>Loss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&gt;8%</w:t>
            </w:r>
          </w:p>
        </w:tc>
        <w:tc>
          <w:tcPr>
            <w:tcW w:w="1980" w:type="dxa"/>
          </w:tcPr>
          <w:p w14:paraId="0D8E1058" w14:textId="77777777" w:rsidR="001E13B9" w:rsidRDefault="001E13B9" w:rsidP="00D35502">
            <w:pPr>
              <w:pStyle w:val="TableParagraph"/>
              <w:spacing w:before="30"/>
              <w:ind w:left="602"/>
              <w:rPr>
                <w:sz w:val="24"/>
              </w:rPr>
            </w:pPr>
            <w:r>
              <w:rPr>
                <w:sz w:val="24"/>
              </w:rPr>
              <w:t>&gt;108.0%</w:t>
            </w:r>
          </w:p>
        </w:tc>
        <w:tc>
          <w:tcPr>
            <w:tcW w:w="1530" w:type="dxa"/>
          </w:tcPr>
          <w:p w14:paraId="1E15ABA8" w14:textId="77777777" w:rsidR="001E13B9" w:rsidRDefault="001E13B9" w:rsidP="00D35502">
            <w:pPr>
              <w:pStyle w:val="TableParagraph"/>
              <w:spacing w:before="30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260" w:type="dxa"/>
          </w:tcPr>
          <w:p w14:paraId="4066FB89" w14:textId="77777777" w:rsidR="001E13B9" w:rsidRDefault="001E13B9" w:rsidP="00D35502">
            <w:pPr>
              <w:pStyle w:val="TableParagraph"/>
              <w:spacing w:before="30"/>
              <w:ind w:left="546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620" w:type="dxa"/>
          </w:tcPr>
          <w:p w14:paraId="49CC96C1" w14:textId="77777777" w:rsidR="001E13B9" w:rsidRDefault="001E13B9" w:rsidP="00D35502">
            <w:pPr>
              <w:pStyle w:val="TableParagraph"/>
              <w:spacing w:before="30"/>
              <w:ind w:right="535"/>
              <w:jc w:val="right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440" w:type="dxa"/>
          </w:tcPr>
          <w:p w14:paraId="48C037BD" w14:textId="77777777" w:rsidR="001E13B9" w:rsidRDefault="001E13B9" w:rsidP="00D35502">
            <w:pPr>
              <w:pStyle w:val="TableParagraph"/>
              <w:spacing w:before="30"/>
              <w:ind w:left="637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1E13B9" w14:paraId="176689BB" w14:textId="77777777" w:rsidTr="00D35502">
        <w:trPr>
          <w:trHeight w:val="1343"/>
        </w:trPr>
        <w:tc>
          <w:tcPr>
            <w:tcW w:w="2160" w:type="dxa"/>
          </w:tcPr>
          <w:p w14:paraId="272B9F47" w14:textId="77777777" w:rsidR="001E13B9" w:rsidRDefault="001E13B9" w:rsidP="00D35502">
            <w:pPr>
              <w:pStyle w:val="TableParagraph"/>
              <w:spacing w:before="29"/>
              <w:ind w:left="996" w:right="97" w:hanging="690"/>
              <w:rPr>
                <w:sz w:val="24"/>
              </w:rPr>
            </w:pPr>
            <w:r>
              <w:rPr>
                <w:sz w:val="24"/>
              </w:rPr>
              <w:t>Loss &gt;4% and ≤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8%</w:t>
            </w:r>
          </w:p>
        </w:tc>
        <w:tc>
          <w:tcPr>
            <w:tcW w:w="1980" w:type="dxa"/>
          </w:tcPr>
          <w:p w14:paraId="4F8A1E50" w14:textId="77777777" w:rsidR="001E13B9" w:rsidRDefault="001E13B9" w:rsidP="00D35502">
            <w:pPr>
              <w:pStyle w:val="TableParagraph"/>
              <w:spacing w:before="29"/>
              <w:ind w:left="307" w:right="118"/>
              <w:jc w:val="center"/>
              <w:rPr>
                <w:sz w:val="24"/>
              </w:rPr>
            </w:pPr>
            <w:r>
              <w:rPr>
                <w:sz w:val="24"/>
              </w:rPr>
              <w:t>104.1%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00B9D3C2" w14:textId="77777777" w:rsidR="001E13B9" w:rsidRDefault="001E13B9" w:rsidP="00D35502">
            <w:pPr>
              <w:pStyle w:val="TableParagraph"/>
              <w:ind w:left="308" w:right="118"/>
              <w:jc w:val="center"/>
              <w:rPr>
                <w:sz w:val="24"/>
              </w:rPr>
            </w:pPr>
            <w:r>
              <w:rPr>
                <w:sz w:val="24"/>
              </w:rPr>
              <w:t>108.0%</w:t>
            </w:r>
          </w:p>
        </w:tc>
        <w:tc>
          <w:tcPr>
            <w:tcW w:w="1530" w:type="dxa"/>
          </w:tcPr>
          <w:p w14:paraId="73FD7424" w14:textId="77777777" w:rsidR="001E13B9" w:rsidRDefault="001E13B9" w:rsidP="00D35502">
            <w:pPr>
              <w:pStyle w:val="TableParagraph"/>
              <w:spacing w:before="29"/>
              <w:ind w:left="615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260" w:type="dxa"/>
          </w:tcPr>
          <w:p w14:paraId="5D5D91E6" w14:textId="77777777" w:rsidR="001E13B9" w:rsidRDefault="001E13B9" w:rsidP="00D35502">
            <w:pPr>
              <w:pStyle w:val="TableParagraph"/>
              <w:spacing w:before="29"/>
              <w:ind w:left="480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620" w:type="dxa"/>
          </w:tcPr>
          <w:p w14:paraId="69B2FD7E" w14:textId="77777777" w:rsidR="001E13B9" w:rsidRDefault="001E13B9" w:rsidP="00D35502">
            <w:pPr>
              <w:pStyle w:val="TableParagraph"/>
              <w:spacing w:before="29"/>
              <w:ind w:left="425" w:right="343"/>
              <w:jc w:val="center"/>
              <w:rPr>
                <w:sz w:val="24"/>
              </w:rPr>
            </w:pPr>
            <w:r>
              <w:rPr>
                <w:sz w:val="24"/>
              </w:rPr>
              <w:t>(50%) *</w:t>
            </w:r>
          </w:p>
          <w:p w14:paraId="12B3BBEB" w14:textId="77777777" w:rsidR="001E13B9" w:rsidRDefault="001E13B9" w:rsidP="00D35502">
            <w:pPr>
              <w:pStyle w:val="TableParagraph"/>
              <w:ind w:left="205" w:right="121" w:hanging="1"/>
              <w:jc w:val="center"/>
              <w:rPr>
                <w:sz w:val="24"/>
              </w:rPr>
            </w:pPr>
            <w:r>
              <w:rPr>
                <w:sz w:val="24"/>
              </w:rPr>
              <w:t>(Medicare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A/B Percent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  <w:tc>
          <w:tcPr>
            <w:tcW w:w="1440" w:type="dxa"/>
          </w:tcPr>
          <w:p w14:paraId="143CE47D" w14:textId="77777777" w:rsidR="001E13B9" w:rsidRDefault="001E13B9" w:rsidP="00D35502">
            <w:pPr>
              <w:pStyle w:val="TableParagraph"/>
              <w:spacing w:before="29"/>
              <w:ind w:left="127" w:right="132"/>
              <w:jc w:val="center"/>
              <w:rPr>
                <w:sz w:val="24"/>
              </w:rPr>
            </w:pPr>
            <w:r>
              <w:rPr>
                <w:sz w:val="24"/>
              </w:rPr>
              <w:t>(50%)*</w:t>
            </w:r>
          </w:p>
          <w:p w14:paraId="7F165923" w14:textId="77777777" w:rsidR="001E13B9" w:rsidRDefault="001E13B9" w:rsidP="00D35502">
            <w:pPr>
              <w:pStyle w:val="TableParagraph"/>
              <w:ind w:left="127" w:right="132"/>
              <w:jc w:val="center"/>
              <w:rPr>
                <w:sz w:val="24"/>
              </w:rPr>
            </w:pPr>
            <w:r>
              <w:rPr>
                <w:sz w:val="24"/>
              </w:rPr>
              <w:t>(Medicaid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Percent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</w:tr>
      <w:tr w:rsidR="001E13B9" w14:paraId="5C0B1586" w14:textId="77777777" w:rsidTr="00D35502">
        <w:trPr>
          <w:trHeight w:val="791"/>
        </w:trPr>
        <w:tc>
          <w:tcPr>
            <w:tcW w:w="2160" w:type="dxa"/>
          </w:tcPr>
          <w:p w14:paraId="53BE81B5" w14:textId="77777777" w:rsidR="001E13B9" w:rsidRDefault="001E13B9" w:rsidP="00D35502">
            <w:pPr>
              <w:pStyle w:val="TableParagraph"/>
              <w:spacing w:before="29"/>
              <w:ind w:left="996" w:right="181" w:hanging="607"/>
              <w:rPr>
                <w:sz w:val="24"/>
              </w:rPr>
            </w:pPr>
            <w:r>
              <w:rPr>
                <w:sz w:val="24"/>
              </w:rPr>
              <w:t>Loss or Gain ≤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4%</w:t>
            </w:r>
          </w:p>
        </w:tc>
        <w:tc>
          <w:tcPr>
            <w:tcW w:w="1980" w:type="dxa"/>
          </w:tcPr>
          <w:p w14:paraId="4E82CE20" w14:textId="77777777" w:rsidR="001E13B9" w:rsidRDefault="001E13B9" w:rsidP="00D35502">
            <w:pPr>
              <w:pStyle w:val="TableParagraph"/>
              <w:spacing w:before="29"/>
              <w:ind w:left="639"/>
              <w:rPr>
                <w:sz w:val="24"/>
              </w:rPr>
            </w:pPr>
            <w:r>
              <w:rPr>
                <w:sz w:val="24"/>
              </w:rPr>
              <w:t>96.0%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0B2A8582" w14:textId="77777777" w:rsidR="001E13B9" w:rsidRDefault="001E13B9" w:rsidP="00D35502">
            <w:pPr>
              <w:pStyle w:val="TableParagraph"/>
              <w:ind w:left="673"/>
              <w:rPr>
                <w:sz w:val="24"/>
              </w:rPr>
            </w:pPr>
            <w:r>
              <w:rPr>
                <w:sz w:val="24"/>
              </w:rPr>
              <w:t>104.0%</w:t>
            </w:r>
          </w:p>
        </w:tc>
        <w:tc>
          <w:tcPr>
            <w:tcW w:w="1530" w:type="dxa"/>
          </w:tcPr>
          <w:p w14:paraId="79508492" w14:textId="77777777" w:rsidR="001E13B9" w:rsidRDefault="001E13B9" w:rsidP="00D35502">
            <w:pPr>
              <w:pStyle w:val="TableParagraph"/>
              <w:spacing w:before="29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260" w:type="dxa"/>
          </w:tcPr>
          <w:p w14:paraId="20FAC5A9" w14:textId="77777777" w:rsidR="001E13B9" w:rsidRDefault="001E13B9" w:rsidP="00D35502">
            <w:pPr>
              <w:pStyle w:val="TableParagraph"/>
              <w:spacing w:before="29"/>
              <w:ind w:left="546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620" w:type="dxa"/>
          </w:tcPr>
          <w:p w14:paraId="4F7D982B" w14:textId="77777777" w:rsidR="001E13B9" w:rsidRDefault="001E13B9" w:rsidP="00D35502">
            <w:pPr>
              <w:pStyle w:val="TableParagraph"/>
              <w:spacing w:before="29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440" w:type="dxa"/>
          </w:tcPr>
          <w:p w14:paraId="2043972B" w14:textId="77777777" w:rsidR="001E13B9" w:rsidRDefault="001E13B9" w:rsidP="00D35502">
            <w:pPr>
              <w:pStyle w:val="TableParagraph"/>
              <w:spacing w:before="29"/>
              <w:ind w:left="538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1E13B9" w14:paraId="2B17F9A0" w14:textId="77777777" w:rsidTr="00D35502">
        <w:trPr>
          <w:trHeight w:val="1343"/>
        </w:trPr>
        <w:tc>
          <w:tcPr>
            <w:tcW w:w="2160" w:type="dxa"/>
          </w:tcPr>
          <w:p w14:paraId="3045ABC5" w14:textId="77777777" w:rsidR="001E13B9" w:rsidRDefault="001E13B9" w:rsidP="00D35502">
            <w:pPr>
              <w:pStyle w:val="TableParagraph"/>
              <w:spacing w:before="29"/>
              <w:ind w:left="996" w:right="97" w:hanging="690"/>
              <w:rPr>
                <w:sz w:val="24"/>
              </w:rPr>
            </w:pPr>
            <w:r>
              <w:rPr>
                <w:sz w:val="24"/>
              </w:rPr>
              <w:t>Gain &gt;4% and ≤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8%</w:t>
            </w:r>
          </w:p>
        </w:tc>
        <w:tc>
          <w:tcPr>
            <w:tcW w:w="1980" w:type="dxa"/>
          </w:tcPr>
          <w:p w14:paraId="7BDB623B" w14:textId="77777777" w:rsidR="001E13B9" w:rsidRDefault="001E13B9" w:rsidP="00D35502">
            <w:pPr>
              <w:pStyle w:val="TableParagraph"/>
              <w:spacing w:before="29"/>
              <w:ind w:left="606"/>
              <w:rPr>
                <w:sz w:val="24"/>
              </w:rPr>
            </w:pPr>
            <w:r>
              <w:rPr>
                <w:sz w:val="24"/>
              </w:rPr>
              <w:t>95.9%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2A545E15" w14:textId="77777777" w:rsidR="001E13B9" w:rsidRDefault="001E13B9" w:rsidP="00D35502">
            <w:pPr>
              <w:pStyle w:val="TableParagraph"/>
              <w:ind w:left="739"/>
              <w:rPr>
                <w:sz w:val="24"/>
              </w:rPr>
            </w:pPr>
            <w:r>
              <w:rPr>
                <w:sz w:val="24"/>
              </w:rPr>
              <w:t>92.0%</w:t>
            </w:r>
          </w:p>
        </w:tc>
        <w:tc>
          <w:tcPr>
            <w:tcW w:w="1530" w:type="dxa"/>
          </w:tcPr>
          <w:p w14:paraId="01AA0DCB" w14:textId="77777777" w:rsidR="001E13B9" w:rsidRDefault="001E13B9" w:rsidP="00D35502">
            <w:pPr>
              <w:pStyle w:val="TableParagraph"/>
              <w:spacing w:before="29"/>
              <w:ind w:left="615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260" w:type="dxa"/>
          </w:tcPr>
          <w:p w14:paraId="73DFE721" w14:textId="77777777" w:rsidR="001E13B9" w:rsidRDefault="001E13B9" w:rsidP="00D35502">
            <w:pPr>
              <w:pStyle w:val="TableParagraph"/>
              <w:spacing w:before="29"/>
              <w:ind w:left="480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620" w:type="dxa"/>
          </w:tcPr>
          <w:p w14:paraId="6FB2DAA4" w14:textId="77777777" w:rsidR="001E13B9" w:rsidRDefault="001E13B9" w:rsidP="00D35502">
            <w:pPr>
              <w:pStyle w:val="TableParagraph"/>
              <w:spacing w:before="29"/>
              <w:ind w:left="425" w:right="343"/>
              <w:jc w:val="center"/>
              <w:rPr>
                <w:sz w:val="24"/>
              </w:rPr>
            </w:pPr>
            <w:r>
              <w:rPr>
                <w:sz w:val="24"/>
              </w:rPr>
              <w:t>(50%) *</w:t>
            </w:r>
          </w:p>
          <w:p w14:paraId="3B7AC27C" w14:textId="77777777" w:rsidR="001E13B9" w:rsidRDefault="001E13B9" w:rsidP="00D35502">
            <w:pPr>
              <w:pStyle w:val="TableParagraph"/>
              <w:ind w:left="205" w:right="121" w:hanging="1"/>
              <w:jc w:val="center"/>
              <w:rPr>
                <w:sz w:val="24"/>
              </w:rPr>
            </w:pPr>
            <w:r>
              <w:rPr>
                <w:sz w:val="24"/>
              </w:rPr>
              <w:t>(Medicare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A/B Percent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  <w:tc>
          <w:tcPr>
            <w:tcW w:w="1440" w:type="dxa"/>
          </w:tcPr>
          <w:p w14:paraId="6F83E117" w14:textId="77777777" w:rsidR="001E13B9" w:rsidRDefault="001E13B9" w:rsidP="00D35502">
            <w:pPr>
              <w:pStyle w:val="TableParagraph"/>
              <w:spacing w:before="29"/>
              <w:ind w:left="127" w:right="132"/>
              <w:jc w:val="center"/>
              <w:rPr>
                <w:sz w:val="24"/>
              </w:rPr>
            </w:pPr>
            <w:r>
              <w:rPr>
                <w:sz w:val="24"/>
              </w:rPr>
              <w:t>(50%)*</w:t>
            </w:r>
          </w:p>
          <w:p w14:paraId="315F2B96" w14:textId="77777777" w:rsidR="001E13B9" w:rsidRDefault="001E13B9" w:rsidP="00D35502">
            <w:pPr>
              <w:pStyle w:val="TableParagraph"/>
              <w:ind w:left="127" w:right="132"/>
              <w:jc w:val="center"/>
              <w:rPr>
                <w:sz w:val="24"/>
              </w:rPr>
            </w:pPr>
            <w:r>
              <w:rPr>
                <w:sz w:val="24"/>
              </w:rPr>
              <w:t>(Medicaid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Percent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</w:tr>
      <w:tr w:rsidR="001E13B9" w14:paraId="2FA31BEC" w14:textId="77777777" w:rsidTr="00D35502">
        <w:trPr>
          <w:trHeight w:val="516"/>
        </w:trPr>
        <w:tc>
          <w:tcPr>
            <w:tcW w:w="2160" w:type="dxa"/>
          </w:tcPr>
          <w:p w14:paraId="51D04AB0" w14:textId="77777777" w:rsidR="001E13B9" w:rsidRDefault="001E13B9" w:rsidP="00D35502">
            <w:pPr>
              <w:pStyle w:val="TableParagraph"/>
              <w:spacing w:before="30"/>
              <w:ind w:left="549"/>
              <w:rPr>
                <w:sz w:val="24"/>
              </w:rPr>
            </w:pPr>
            <w:r>
              <w:rPr>
                <w:sz w:val="24"/>
              </w:rPr>
              <w:t>Gain &gt;8%</w:t>
            </w:r>
          </w:p>
        </w:tc>
        <w:tc>
          <w:tcPr>
            <w:tcW w:w="1980" w:type="dxa"/>
          </w:tcPr>
          <w:p w14:paraId="3ECE1A6E" w14:textId="77777777" w:rsidR="001E13B9" w:rsidRDefault="001E13B9" w:rsidP="00D35502">
            <w:pPr>
              <w:pStyle w:val="TableParagraph"/>
              <w:spacing w:before="30"/>
              <w:ind w:left="546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92.0%</w:t>
            </w:r>
          </w:p>
        </w:tc>
        <w:tc>
          <w:tcPr>
            <w:tcW w:w="1530" w:type="dxa"/>
          </w:tcPr>
          <w:p w14:paraId="03D8B54C" w14:textId="77777777" w:rsidR="001E13B9" w:rsidRDefault="001E13B9" w:rsidP="00D35502">
            <w:pPr>
              <w:pStyle w:val="TableParagraph"/>
              <w:spacing w:before="30"/>
              <w:ind w:left="457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260" w:type="dxa"/>
          </w:tcPr>
          <w:p w14:paraId="2BAFD517" w14:textId="77777777" w:rsidR="001E13B9" w:rsidRDefault="001E13B9" w:rsidP="00D35502">
            <w:pPr>
              <w:pStyle w:val="TableParagraph"/>
              <w:spacing w:before="30"/>
              <w:ind w:left="456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620" w:type="dxa"/>
          </w:tcPr>
          <w:p w14:paraId="138E9AD7" w14:textId="77777777" w:rsidR="001E13B9" w:rsidRDefault="001E13B9" w:rsidP="00D35502">
            <w:pPr>
              <w:pStyle w:val="TableParagraph"/>
              <w:spacing w:before="30"/>
              <w:ind w:left="352" w:right="343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440" w:type="dxa"/>
          </w:tcPr>
          <w:p w14:paraId="60D6E885" w14:textId="77777777" w:rsidR="001E13B9" w:rsidRDefault="001E13B9" w:rsidP="00D35502">
            <w:pPr>
              <w:pStyle w:val="TableParagraph"/>
              <w:spacing w:before="30"/>
              <w:ind w:left="547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</w:tbl>
    <w:p w14:paraId="7AD395A2" w14:textId="4FC58657" w:rsidR="001E13B9" w:rsidRDefault="001E13B9">
      <w:pPr>
        <w:rPr>
          <w:sz w:val="24"/>
        </w:rPr>
        <w:sectPr w:rsidR="001E13B9">
          <w:pgSz w:w="12240" w:h="15840"/>
          <w:pgMar w:top="1440" w:right="940" w:bottom="1500" w:left="1040" w:header="0" w:footer="1222" w:gutter="0"/>
          <w:cols w:space="720"/>
        </w:sectPr>
      </w:pPr>
    </w:p>
    <w:p w14:paraId="22205B51" w14:textId="77777777" w:rsidR="0051522A" w:rsidRDefault="0051522A">
      <w:pPr>
        <w:pStyle w:val="BodyText"/>
        <w:rPr>
          <w:sz w:val="20"/>
        </w:rPr>
      </w:pPr>
    </w:p>
    <w:p w14:paraId="4E5C08D1" w14:textId="77777777" w:rsidR="0051522A" w:rsidRDefault="0051522A">
      <w:pPr>
        <w:pStyle w:val="BodyText"/>
        <w:rPr>
          <w:sz w:val="20"/>
        </w:rPr>
      </w:pPr>
    </w:p>
    <w:p w14:paraId="3BCB2453" w14:textId="77777777" w:rsidR="0051522A" w:rsidRDefault="0051522A">
      <w:pPr>
        <w:pStyle w:val="BodyText"/>
        <w:rPr>
          <w:sz w:val="20"/>
        </w:rPr>
      </w:pPr>
    </w:p>
    <w:p w14:paraId="7B3D5B4A" w14:textId="77777777" w:rsidR="0051522A" w:rsidRDefault="0051522A">
      <w:pPr>
        <w:pStyle w:val="BodyText"/>
        <w:rPr>
          <w:sz w:val="20"/>
        </w:rPr>
      </w:pPr>
    </w:p>
    <w:p w14:paraId="7BE42F99" w14:textId="77777777" w:rsidR="0051522A" w:rsidRDefault="0051522A">
      <w:pPr>
        <w:pStyle w:val="BodyText"/>
        <w:rPr>
          <w:sz w:val="20"/>
        </w:rPr>
      </w:pPr>
    </w:p>
    <w:p w14:paraId="7C02FB63" w14:textId="77777777" w:rsidR="0051522A" w:rsidRDefault="0051522A">
      <w:pPr>
        <w:pStyle w:val="BodyText"/>
        <w:rPr>
          <w:sz w:val="20"/>
        </w:rPr>
      </w:pPr>
    </w:p>
    <w:p w14:paraId="1972FA15" w14:textId="77777777" w:rsidR="0051522A" w:rsidRDefault="0051522A">
      <w:pPr>
        <w:pStyle w:val="BodyText"/>
        <w:rPr>
          <w:sz w:val="20"/>
        </w:rPr>
      </w:pPr>
    </w:p>
    <w:p w14:paraId="6AF0A781" w14:textId="77777777" w:rsidR="0051522A" w:rsidRDefault="0051522A">
      <w:pPr>
        <w:pStyle w:val="BodyText"/>
        <w:rPr>
          <w:sz w:val="20"/>
        </w:rPr>
      </w:pPr>
    </w:p>
    <w:p w14:paraId="2D5702B1" w14:textId="77777777" w:rsidR="0051522A" w:rsidRDefault="0051522A">
      <w:pPr>
        <w:pStyle w:val="BodyText"/>
        <w:rPr>
          <w:sz w:val="20"/>
        </w:rPr>
      </w:pPr>
    </w:p>
    <w:p w14:paraId="7E0EF978" w14:textId="77777777" w:rsidR="0051522A" w:rsidRDefault="0051522A">
      <w:pPr>
        <w:pStyle w:val="BodyText"/>
        <w:rPr>
          <w:sz w:val="20"/>
        </w:rPr>
      </w:pPr>
    </w:p>
    <w:p w14:paraId="1F856123" w14:textId="77777777" w:rsidR="0051522A" w:rsidRDefault="0051522A">
      <w:pPr>
        <w:pStyle w:val="BodyText"/>
        <w:rPr>
          <w:sz w:val="20"/>
        </w:rPr>
      </w:pPr>
    </w:p>
    <w:p w14:paraId="5AEC4EF5" w14:textId="77777777" w:rsidR="0051522A" w:rsidRDefault="0051522A">
      <w:pPr>
        <w:pStyle w:val="BodyText"/>
        <w:rPr>
          <w:sz w:val="20"/>
        </w:rPr>
      </w:pPr>
    </w:p>
    <w:p w14:paraId="369E05A4" w14:textId="77777777" w:rsidR="0051522A" w:rsidRDefault="0051522A">
      <w:pPr>
        <w:pStyle w:val="BodyText"/>
        <w:rPr>
          <w:sz w:val="20"/>
        </w:rPr>
      </w:pPr>
    </w:p>
    <w:p w14:paraId="674B28FC" w14:textId="77777777" w:rsidR="0051522A" w:rsidRDefault="0051522A">
      <w:pPr>
        <w:pStyle w:val="BodyText"/>
        <w:rPr>
          <w:sz w:val="20"/>
        </w:rPr>
      </w:pPr>
    </w:p>
    <w:p w14:paraId="49704588" w14:textId="77777777" w:rsidR="0051522A" w:rsidRDefault="0051522A">
      <w:pPr>
        <w:pStyle w:val="BodyText"/>
        <w:rPr>
          <w:sz w:val="20"/>
        </w:rPr>
      </w:pPr>
    </w:p>
    <w:p w14:paraId="73284127" w14:textId="77777777" w:rsidR="0051522A" w:rsidRDefault="0051522A">
      <w:pPr>
        <w:pStyle w:val="BodyText"/>
        <w:rPr>
          <w:sz w:val="20"/>
        </w:rPr>
      </w:pPr>
    </w:p>
    <w:p w14:paraId="6A5871B2" w14:textId="77777777" w:rsidR="0051522A" w:rsidRDefault="0051522A">
      <w:pPr>
        <w:pStyle w:val="BodyText"/>
        <w:rPr>
          <w:sz w:val="20"/>
        </w:rPr>
      </w:pPr>
    </w:p>
    <w:p w14:paraId="5E0EB5AB" w14:textId="77777777" w:rsidR="0051522A" w:rsidRDefault="0051522A">
      <w:pPr>
        <w:pStyle w:val="BodyText"/>
        <w:rPr>
          <w:sz w:val="20"/>
        </w:rPr>
      </w:pPr>
    </w:p>
    <w:p w14:paraId="755C528F" w14:textId="77777777" w:rsidR="0051522A" w:rsidRDefault="0051522A">
      <w:pPr>
        <w:pStyle w:val="BodyText"/>
        <w:rPr>
          <w:sz w:val="20"/>
        </w:rPr>
      </w:pPr>
    </w:p>
    <w:p w14:paraId="71D8384C" w14:textId="77777777" w:rsidR="0051522A" w:rsidRDefault="0051522A">
      <w:pPr>
        <w:pStyle w:val="BodyText"/>
        <w:rPr>
          <w:sz w:val="20"/>
        </w:rPr>
      </w:pPr>
    </w:p>
    <w:p w14:paraId="0EF4C1A9" w14:textId="77777777" w:rsidR="0051522A" w:rsidRDefault="0051522A">
      <w:pPr>
        <w:pStyle w:val="BodyText"/>
        <w:rPr>
          <w:sz w:val="20"/>
        </w:rPr>
      </w:pPr>
    </w:p>
    <w:p w14:paraId="5EB62238" w14:textId="77777777" w:rsidR="0051522A" w:rsidRDefault="0051522A">
      <w:pPr>
        <w:pStyle w:val="BodyText"/>
        <w:rPr>
          <w:sz w:val="20"/>
        </w:rPr>
      </w:pPr>
    </w:p>
    <w:p w14:paraId="0C4BB688" w14:textId="77777777" w:rsidR="0051522A" w:rsidRDefault="0051522A">
      <w:pPr>
        <w:pStyle w:val="BodyText"/>
        <w:rPr>
          <w:sz w:val="20"/>
        </w:rPr>
      </w:pPr>
    </w:p>
    <w:p w14:paraId="4FA6405E" w14:textId="77777777" w:rsidR="0051522A" w:rsidRDefault="0051522A">
      <w:pPr>
        <w:pStyle w:val="BodyText"/>
        <w:rPr>
          <w:sz w:val="20"/>
        </w:rPr>
      </w:pPr>
    </w:p>
    <w:p w14:paraId="3800427F" w14:textId="77777777" w:rsidR="0051522A" w:rsidRDefault="0051522A">
      <w:pPr>
        <w:pStyle w:val="BodyText"/>
        <w:rPr>
          <w:sz w:val="20"/>
        </w:rPr>
      </w:pPr>
    </w:p>
    <w:p w14:paraId="7D03CEA3" w14:textId="77777777" w:rsidR="0051522A" w:rsidRDefault="0051522A">
      <w:pPr>
        <w:pStyle w:val="BodyText"/>
        <w:rPr>
          <w:sz w:val="20"/>
        </w:rPr>
      </w:pPr>
    </w:p>
    <w:p w14:paraId="161B2E84" w14:textId="77777777" w:rsidR="0051522A" w:rsidRDefault="0051522A">
      <w:pPr>
        <w:pStyle w:val="BodyText"/>
        <w:rPr>
          <w:sz w:val="20"/>
        </w:rPr>
      </w:pPr>
    </w:p>
    <w:p w14:paraId="2BD435A0" w14:textId="77777777" w:rsidR="0051522A" w:rsidRDefault="0051522A">
      <w:pPr>
        <w:pStyle w:val="BodyText"/>
        <w:rPr>
          <w:sz w:val="23"/>
        </w:rPr>
      </w:pPr>
    </w:p>
    <w:p w14:paraId="071A1365" w14:textId="69187934" w:rsidR="0051522A" w:rsidRDefault="00F17778">
      <w:pPr>
        <w:pStyle w:val="BodyText"/>
        <w:spacing w:before="1"/>
        <w:ind w:left="940" w:right="556" w:hanging="181"/>
      </w:pPr>
      <w:r>
        <w:rPr>
          <w:vertAlign w:val="superscript"/>
        </w:rPr>
        <w:t>1</w:t>
      </w:r>
      <w:r>
        <w:t xml:space="preserve"> Loss and gain reflected on an incremental basis, rounded to the nearest one tenth</w:t>
      </w:r>
      <w:r>
        <w:rPr>
          <w:spacing w:val="-64"/>
        </w:rPr>
        <w:t xml:space="preserve"> </w:t>
      </w:r>
      <w:r>
        <w:t>of a percent.</w:t>
      </w:r>
      <w:r>
        <w:rPr>
          <w:spacing w:val="1"/>
        </w:rPr>
        <w:t xml:space="preserve"> </w:t>
      </w:r>
      <w:r>
        <w:t>Loss or gain &gt;8.0% still results in risk sharing reconciliation for the</w:t>
      </w:r>
      <w:r>
        <w:rPr>
          <w:spacing w:val="1"/>
        </w:rPr>
        <w:t xml:space="preserve"> </w:t>
      </w:r>
      <w:r>
        <w:t>loss</w:t>
      </w:r>
      <w:r>
        <w:rPr>
          <w:spacing w:val="-1"/>
        </w:rPr>
        <w:t xml:space="preserve"> </w:t>
      </w:r>
      <w:r>
        <w:t>or gain between</w:t>
      </w:r>
      <w:r>
        <w:rPr>
          <w:spacing w:val="-2"/>
        </w:rPr>
        <w:t xml:space="preserve"> </w:t>
      </w:r>
      <w:r>
        <w:t>4.1%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8.0%.</w:t>
      </w:r>
    </w:p>
    <w:p w14:paraId="0E66BC1F" w14:textId="77777777" w:rsidR="0051522A" w:rsidRDefault="0051522A">
      <w:pPr>
        <w:pStyle w:val="BodyText"/>
        <w:spacing w:before="10"/>
        <w:rPr>
          <w:sz w:val="20"/>
        </w:rPr>
      </w:pPr>
    </w:p>
    <w:p w14:paraId="164BAE1B" w14:textId="77777777" w:rsidR="0051522A" w:rsidRDefault="00F17778">
      <w:pPr>
        <w:pStyle w:val="BodyText"/>
        <w:ind w:left="940" w:right="556" w:hanging="181"/>
      </w:pPr>
      <w:r>
        <w:rPr>
          <w:vertAlign w:val="superscript"/>
        </w:rPr>
        <w:t>2</w:t>
      </w:r>
      <w:r>
        <w:t xml:space="preserve"> All EOHHS Risk Sharing shall be treated as Medicaid expenditures eligible for</w:t>
      </w:r>
      <w:r>
        <w:rPr>
          <w:spacing w:val="-64"/>
        </w:rPr>
        <w:t xml:space="preserve"> </w:t>
      </w:r>
      <w:r>
        <w:t>FMAP.</w:t>
      </w:r>
    </w:p>
    <w:p w14:paraId="7063082A" w14:textId="77777777" w:rsidR="0051522A" w:rsidRDefault="0051522A">
      <w:pPr>
        <w:pStyle w:val="BodyText"/>
        <w:spacing w:before="10"/>
        <w:rPr>
          <w:sz w:val="12"/>
        </w:rPr>
      </w:pPr>
    </w:p>
    <w:p w14:paraId="223D229A" w14:textId="77777777" w:rsidR="0051522A" w:rsidRDefault="00F17778">
      <w:pPr>
        <w:pStyle w:val="ListParagraph"/>
        <w:numPr>
          <w:ilvl w:val="4"/>
          <w:numId w:val="44"/>
        </w:numPr>
        <w:tabs>
          <w:tab w:val="left" w:pos="2921"/>
        </w:tabs>
        <w:spacing w:before="92"/>
        <w:ind w:left="2920" w:hanging="1081"/>
        <w:rPr>
          <w:sz w:val="24"/>
        </w:rPr>
      </w:pPr>
      <w:r>
        <w:rPr>
          <w:sz w:val="24"/>
        </w:rPr>
        <w:t>Demonstration</w:t>
      </w:r>
      <w:r>
        <w:rPr>
          <w:spacing w:val="-3"/>
          <w:sz w:val="24"/>
        </w:rPr>
        <w:t xml:space="preserve"> </w:t>
      </w:r>
      <w:r>
        <w:rPr>
          <w:sz w:val="24"/>
        </w:rPr>
        <w:t>Years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- 9</w:t>
      </w:r>
    </w:p>
    <w:p w14:paraId="1E6544CA" w14:textId="77777777" w:rsidR="0051522A" w:rsidRDefault="0051522A">
      <w:pPr>
        <w:pStyle w:val="BodyText"/>
        <w:spacing w:before="2"/>
        <w:rPr>
          <w:sz w:val="21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0"/>
        <w:gridCol w:w="1530"/>
        <w:gridCol w:w="1260"/>
        <w:gridCol w:w="1620"/>
        <w:gridCol w:w="1440"/>
      </w:tblGrid>
      <w:tr w:rsidR="0051522A" w14:paraId="7F622378" w14:textId="77777777" w:rsidTr="006A2544">
        <w:trPr>
          <w:trHeight w:val="1895"/>
          <w:tblHeader/>
        </w:trPr>
        <w:tc>
          <w:tcPr>
            <w:tcW w:w="2160" w:type="dxa"/>
          </w:tcPr>
          <w:p w14:paraId="2E0CC0DE" w14:textId="77777777" w:rsidR="0051522A" w:rsidRDefault="00F17778">
            <w:pPr>
              <w:pStyle w:val="TableParagraph"/>
              <w:ind w:left="138" w:right="128" w:hanging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Incremental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Loss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Gain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(as</w:t>
            </w:r>
          </w:p>
          <w:p w14:paraId="3A4FC310" w14:textId="77777777" w:rsidR="0051522A" w:rsidRDefault="00F17778">
            <w:pPr>
              <w:pStyle w:val="TableParagraph"/>
              <w:ind w:left="175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 of Total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Adjusted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Capitation Rate</w:t>
            </w:r>
            <w:r>
              <w:rPr>
                <w:b/>
                <w:spacing w:val="-65"/>
                <w:sz w:val="24"/>
              </w:rPr>
              <w:t xml:space="preserve"> </w:t>
            </w:r>
            <w:r>
              <w:rPr>
                <w:b/>
                <w:sz w:val="24"/>
              </w:rPr>
              <w:t>Revenue)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  <w:tc>
          <w:tcPr>
            <w:tcW w:w="1980" w:type="dxa"/>
          </w:tcPr>
          <w:p w14:paraId="20FB226B" w14:textId="77777777" w:rsidR="0051522A" w:rsidRDefault="00F17778">
            <w:pPr>
              <w:pStyle w:val="TableParagraph"/>
              <w:ind w:left="129" w:right="118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Corresponding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Risk Corridor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Percentage</w:t>
            </w:r>
          </w:p>
        </w:tc>
        <w:tc>
          <w:tcPr>
            <w:tcW w:w="1530" w:type="dxa"/>
          </w:tcPr>
          <w:p w14:paraId="5D642209" w14:textId="77777777" w:rsidR="0051522A" w:rsidRDefault="00F17778">
            <w:pPr>
              <w:pStyle w:val="TableParagraph"/>
              <w:spacing w:line="274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  <w:p w14:paraId="657A91D4" w14:textId="77777777" w:rsidR="0051522A" w:rsidRDefault="00F17778">
            <w:pPr>
              <w:pStyle w:val="TableParagraph"/>
              <w:ind w:left="151" w:right="140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Contractor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Sharing</w:t>
            </w:r>
          </w:p>
        </w:tc>
        <w:tc>
          <w:tcPr>
            <w:tcW w:w="1260" w:type="dxa"/>
          </w:tcPr>
          <w:p w14:paraId="2A3954B3" w14:textId="77777777" w:rsidR="0051522A" w:rsidRDefault="00F17778">
            <w:pPr>
              <w:pStyle w:val="TableParagraph"/>
              <w:ind w:left="204" w:right="190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EOHHS</w:t>
            </w:r>
            <w:r>
              <w:rPr>
                <w:b/>
                <w:spacing w:val="-65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CMS</w:t>
            </w:r>
          </w:p>
          <w:p w14:paraId="747312F8" w14:textId="77777777" w:rsidR="0051522A" w:rsidRDefault="00F17778">
            <w:pPr>
              <w:pStyle w:val="TableParagraph"/>
              <w:ind w:left="182" w:right="172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Sharing</w:t>
            </w:r>
          </w:p>
        </w:tc>
        <w:tc>
          <w:tcPr>
            <w:tcW w:w="1620" w:type="dxa"/>
          </w:tcPr>
          <w:p w14:paraId="7DAB99EB" w14:textId="77777777" w:rsidR="0051522A" w:rsidRDefault="00F17778">
            <w:pPr>
              <w:pStyle w:val="TableParagraph"/>
              <w:ind w:left="362" w:right="102" w:hanging="246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CMS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Sharing</w:t>
            </w:r>
          </w:p>
        </w:tc>
        <w:tc>
          <w:tcPr>
            <w:tcW w:w="1440" w:type="dxa"/>
          </w:tcPr>
          <w:p w14:paraId="3B3CC6E1" w14:textId="77777777" w:rsidR="0051522A" w:rsidRDefault="00F17778">
            <w:pPr>
              <w:pStyle w:val="TableParagraph"/>
              <w:spacing w:line="274" w:lineRule="exact"/>
              <w:ind w:left="127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EOHHS</w:t>
            </w:r>
          </w:p>
          <w:p w14:paraId="25A67EFB" w14:textId="77777777" w:rsidR="0051522A" w:rsidRDefault="00F17778">
            <w:pPr>
              <w:pStyle w:val="TableParagraph"/>
              <w:ind w:left="229" w:right="217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Sharing</w:t>
            </w:r>
            <w:r>
              <w:rPr>
                <w:b/>
                <w:spacing w:val="-1"/>
                <w:sz w:val="24"/>
                <w:vertAlign w:val="superscript"/>
              </w:rPr>
              <w:t>2</w:t>
            </w:r>
          </w:p>
        </w:tc>
      </w:tr>
      <w:tr w:rsidR="0051522A" w14:paraId="69FCAC57" w14:textId="77777777">
        <w:trPr>
          <w:trHeight w:val="515"/>
        </w:trPr>
        <w:tc>
          <w:tcPr>
            <w:tcW w:w="2160" w:type="dxa"/>
          </w:tcPr>
          <w:p w14:paraId="72F7ACF3" w14:textId="77777777" w:rsidR="0051522A" w:rsidRDefault="00F17778">
            <w:pPr>
              <w:pStyle w:val="TableParagraph"/>
              <w:spacing w:line="273" w:lineRule="exact"/>
              <w:ind w:left="639"/>
              <w:rPr>
                <w:sz w:val="24"/>
              </w:rPr>
            </w:pPr>
            <w:r>
              <w:rPr>
                <w:sz w:val="24"/>
              </w:rPr>
              <w:t>Loss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&gt;8%</w:t>
            </w:r>
          </w:p>
        </w:tc>
        <w:tc>
          <w:tcPr>
            <w:tcW w:w="1980" w:type="dxa"/>
          </w:tcPr>
          <w:p w14:paraId="22B2D7F2" w14:textId="77777777" w:rsidR="0051522A" w:rsidRDefault="00F17778">
            <w:pPr>
              <w:pStyle w:val="TableParagraph"/>
              <w:spacing w:line="273" w:lineRule="exact"/>
              <w:ind w:left="602"/>
              <w:rPr>
                <w:sz w:val="24"/>
              </w:rPr>
            </w:pPr>
            <w:r>
              <w:rPr>
                <w:sz w:val="24"/>
              </w:rPr>
              <w:t>&gt;108.0%</w:t>
            </w:r>
          </w:p>
        </w:tc>
        <w:tc>
          <w:tcPr>
            <w:tcW w:w="1530" w:type="dxa"/>
          </w:tcPr>
          <w:p w14:paraId="42132785" w14:textId="77777777" w:rsidR="0051522A" w:rsidRDefault="00F17778">
            <w:pPr>
              <w:pStyle w:val="TableParagraph"/>
              <w:spacing w:line="273" w:lineRule="exact"/>
              <w:ind w:left="328" w:right="140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260" w:type="dxa"/>
          </w:tcPr>
          <w:p w14:paraId="73DFF387" w14:textId="77777777" w:rsidR="0051522A" w:rsidRDefault="00F17778">
            <w:pPr>
              <w:pStyle w:val="TableParagraph"/>
              <w:spacing w:line="273" w:lineRule="exact"/>
              <w:ind w:left="343" w:right="154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620" w:type="dxa"/>
          </w:tcPr>
          <w:p w14:paraId="718E768E" w14:textId="77777777" w:rsidR="0051522A" w:rsidRDefault="00F17778">
            <w:pPr>
              <w:pStyle w:val="TableParagraph"/>
              <w:spacing w:line="273" w:lineRule="exact"/>
              <w:ind w:left="425" w:right="236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440" w:type="dxa"/>
          </w:tcPr>
          <w:p w14:paraId="016710D0" w14:textId="77777777" w:rsidR="0051522A" w:rsidRDefault="00F17778">
            <w:pPr>
              <w:pStyle w:val="TableParagraph"/>
              <w:spacing w:line="273" w:lineRule="exact"/>
              <w:ind w:left="637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51522A" w14:paraId="4FAA66DC" w14:textId="77777777">
        <w:trPr>
          <w:trHeight w:val="1345"/>
        </w:trPr>
        <w:tc>
          <w:tcPr>
            <w:tcW w:w="2160" w:type="dxa"/>
          </w:tcPr>
          <w:p w14:paraId="1D6C68F7" w14:textId="77777777" w:rsidR="0051522A" w:rsidRDefault="00F17778">
            <w:pPr>
              <w:pStyle w:val="TableParagraph"/>
              <w:ind w:left="996" w:right="97" w:hanging="690"/>
              <w:rPr>
                <w:sz w:val="24"/>
              </w:rPr>
            </w:pPr>
            <w:r>
              <w:rPr>
                <w:sz w:val="24"/>
              </w:rPr>
              <w:t>Loss &gt;2% and ≤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8%</w:t>
            </w:r>
          </w:p>
        </w:tc>
        <w:tc>
          <w:tcPr>
            <w:tcW w:w="1980" w:type="dxa"/>
          </w:tcPr>
          <w:p w14:paraId="63038520" w14:textId="77777777" w:rsidR="0051522A" w:rsidRDefault="00F17778">
            <w:pPr>
              <w:pStyle w:val="TableParagraph"/>
              <w:spacing w:line="274" w:lineRule="exact"/>
              <w:ind w:left="307" w:right="118"/>
              <w:jc w:val="center"/>
              <w:rPr>
                <w:sz w:val="24"/>
              </w:rPr>
            </w:pPr>
            <w:r>
              <w:rPr>
                <w:sz w:val="24"/>
              </w:rPr>
              <w:t>102.1%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1916FBB6" w14:textId="77777777" w:rsidR="0051522A" w:rsidRDefault="00F17778">
            <w:pPr>
              <w:pStyle w:val="TableParagraph"/>
              <w:ind w:left="308" w:right="118"/>
              <w:jc w:val="center"/>
              <w:rPr>
                <w:sz w:val="24"/>
              </w:rPr>
            </w:pPr>
            <w:r>
              <w:rPr>
                <w:sz w:val="24"/>
              </w:rPr>
              <w:t>108.0%</w:t>
            </w:r>
          </w:p>
        </w:tc>
        <w:tc>
          <w:tcPr>
            <w:tcW w:w="1530" w:type="dxa"/>
          </w:tcPr>
          <w:p w14:paraId="21C33BDA" w14:textId="77777777" w:rsidR="0051522A" w:rsidRDefault="00F17778">
            <w:pPr>
              <w:pStyle w:val="TableParagraph"/>
              <w:spacing w:line="274" w:lineRule="exact"/>
              <w:ind w:left="329" w:right="140"/>
              <w:jc w:val="center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260" w:type="dxa"/>
          </w:tcPr>
          <w:p w14:paraId="59DBDFA7" w14:textId="77777777" w:rsidR="0051522A" w:rsidRDefault="00F17778">
            <w:pPr>
              <w:pStyle w:val="TableParagraph"/>
              <w:spacing w:line="274" w:lineRule="exact"/>
              <w:ind w:left="343" w:right="153"/>
              <w:jc w:val="center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620" w:type="dxa"/>
          </w:tcPr>
          <w:p w14:paraId="631FF21E" w14:textId="77777777" w:rsidR="0051522A" w:rsidRDefault="00F17778">
            <w:pPr>
              <w:pStyle w:val="TableParagraph"/>
              <w:spacing w:line="274" w:lineRule="exact"/>
              <w:ind w:left="425" w:right="343"/>
              <w:jc w:val="center"/>
              <w:rPr>
                <w:sz w:val="24"/>
              </w:rPr>
            </w:pPr>
            <w:r>
              <w:rPr>
                <w:sz w:val="24"/>
              </w:rPr>
              <w:t>(50%) *</w:t>
            </w:r>
          </w:p>
          <w:p w14:paraId="5B984AAE" w14:textId="77777777" w:rsidR="0051522A" w:rsidRDefault="00F17778">
            <w:pPr>
              <w:pStyle w:val="TableParagraph"/>
              <w:ind w:left="205" w:right="121" w:hanging="1"/>
              <w:jc w:val="center"/>
              <w:rPr>
                <w:sz w:val="24"/>
              </w:rPr>
            </w:pPr>
            <w:r>
              <w:rPr>
                <w:sz w:val="24"/>
              </w:rPr>
              <w:t>(Medicare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A/B Percent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  <w:tc>
          <w:tcPr>
            <w:tcW w:w="1440" w:type="dxa"/>
          </w:tcPr>
          <w:p w14:paraId="7C75D09F" w14:textId="77777777" w:rsidR="0051522A" w:rsidRDefault="00F17778">
            <w:pPr>
              <w:pStyle w:val="TableParagraph"/>
              <w:spacing w:line="274" w:lineRule="exact"/>
              <w:ind w:left="127" w:right="132"/>
              <w:jc w:val="center"/>
              <w:rPr>
                <w:sz w:val="24"/>
              </w:rPr>
            </w:pPr>
            <w:r>
              <w:rPr>
                <w:sz w:val="24"/>
              </w:rPr>
              <w:t>(50%)*</w:t>
            </w:r>
          </w:p>
          <w:p w14:paraId="4ED154AE" w14:textId="77777777" w:rsidR="0051522A" w:rsidRDefault="00F17778">
            <w:pPr>
              <w:pStyle w:val="TableParagraph"/>
              <w:ind w:left="127" w:right="132"/>
              <w:jc w:val="center"/>
              <w:rPr>
                <w:sz w:val="24"/>
              </w:rPr>
            </w:pPr>
            <w:r>
              <w:rPr>
                <w:sz w:val="24"/>
              </w:rPr>
              <w:t>(Medicaid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Percent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</w:tr>
    </w:tbl>
    <w:p w14:paraId="5738E2FB" w14:textId="77777777" w:rsidR="0051522A" w:rsidRDefault="0051522A" w:rsidP="001E13B9">
      <w:pPr>
        <w:rPr>
          <w:sz w:val="24"/>
        </w:rPr>
        <w:sectPr w:rsidR="0051522A">
          <w:pgSz w:w="12240" w:h="15840"/>
          <w:pgMar w:top="1440" w:right="940" w:bottom="1500" w:left="1040" w:header="0" w:footer="1222" w:gutter="0"/>
          <w:cols w:space="720"/>
        </w:sectPr>
      </w:pPr>
    </w:p>
    <w:p w14:paraId="2FA6498F" w14:textId="77777777" w:rsidR="0051522A" w:rsidRDefault="0051522A">
      <w:pPr>
        <w:pStyle w:val="BodyText"/>
        <w:rPr>
          <w:sz w:val="20"/>
        </w:rPr>
      </w:pPr>
    </w:p>
    <w:tbl>
      <w:tblPr>
        <w:tblpPr w:leftFromText="180" w:rightFromText="180" w:vertAnchor="text" w:horzAnchor="margin" w:tblpY="5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0"/>
        <w:gridCol w:w="1530"/>
        <w:gridCol w:w="1260"/>
        <w:gridCol w:w="1620"/>
        <w:gridCol w:w="1440"/>
      </w:tblGrid>
      <w:tr w:rsidR="00EF07E5" w14:paraId="27911D55" w14:textId="77777777" w:rsidTr="00EF07E5">
        <w:trPr>
          <w:trHeight w:val="1895"/>
          <w:tblHeader/>
        </w:trPr>
        <w:tc>
          <w:tcPr>
            <w:tcW w:w="2160" w:type="dxa"/>
          </w:tcPr>
          <w:p w14:paraId="5F1AC608" w14:textId="77777777" w:rsidR="00EF07E5" w:rsidRDefault="00EF07E5" w:rsidP="00EF07E5">
            <w:pPr>
              <w:pStyle w:val="TableParagraph"/>
              <w:spacing w:before="30"/>
              <w:ind w:left="138" w:right="128" w:hanging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Incremental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Loss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Gain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(as</w:t>
            </w:r>
          </w:p>
          <w:p w14:paraId="212BFE1F" w14:textId="77777777" w:rsidR="00EF07E5" w:rsidRDefault="00EF07E5" w:rsidP="00EF07E5">
            <w:pPr>
              <w:pStyle w:val="TableParagraph"/>
              <w:spacing w:before="1"/>
              <w:ind w:left="175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 of Total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Adjusted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Capitation Rate</w:t>
            </w:r>
            <w:r>
              <w:rPr>
                <w:b/>
                <w:spacing w:val="-65"/>
                <w:sz w:val="24"/>
              </w:rPr>
              <w:t xml:space="preserve"> </w:t>
            </w:r>
            <w:r>
              <w:rPr>
                <w:b/>
                <w:sz w:val="24"/>
              </w:rPr>
              <w:t>Revenue)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  <w:tc>
          <w:tcPr>
            <w:tcW w:w="1980" w:type="dxa"/>
          </w:tcPr>
          <w:p w14:paraId="2FC09D3D" w14:textId="77777777" w:rsidR="00EF07E5" w:rsidRDefault="00EF07E5" w:rsidP="00EF07E5">
            <w:pPr>
              <w:pStyle w:val="TableParagraph"/>
              <w:spacing w:before="30"/>
              <w:ind w:left="129" w:right="118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Corresponding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Risk Corridor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Percentage</w:t>
            </w:r>
          </w:p>
        </w:tc>
        <w:tc>
          <w:tcPr>
            <w:tcW w:w="1530" w:type="dxa"/>
          </w:tcPr>
          <w:p w14:paraId="0B5D0CEC" w14:textId="77777777" w:rsidR="00EF07E5" w:rsidRDefault="00EF07E5" w:rsidP="00EF07E5">
            <w:pPr>
              <w:pStyle w:val="TableParagraph"/>
              <w:spacing w:before="30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  <w:p w14:paraId="0BC57275" w14:textId="77777777" w:rsidR="00EF07E5" w:rsidRDefault="00EF07E5" w:rsidP="00EF07E5">
            <w:pPr>
              <w:pStyle w:val="TableParagraph"/>
              <w:ind w:left="151" w:right="140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Contractor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Sharing</w:t>
            </w:r>
          </w:p>
        </w:tc>
        <w:tc>
          <w:tcPr>
            <w:tcW w:w="1260" w:type="dxa"/>
          </w:tcPr>
          <w:p w14:paraId="30C4B93D" w14:textId="77777777" w:rsidR="00EF07E5" w:rsidRDefault="00EF07E5" w:rsidP="00EF07E5">
            <w:pPr>
              <w:pStyle w:val="TableParagraph"/>
              <w:spacing w:before="30"/>
              <w:ind w:left="204" w:right="190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EOHHS</w:t>
            </w:r>
            <w:r>
              <w:rPr>
                <w:b/>
                <w:spacing w:val="-65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CMS</w:t>
            </w:r>
          </w:p>
          <w:p w14:paraId="06031E9F" w14:textId="77777777" w:rsidR="00EF07E5" w:rsidRDefault="00EF07E5" w:rsidP="00EF07E5">
            <w:pPr>
              <w:pStyle w:val="TableParagraph"/>
              <w:spacing w:before="1"/>
              <w:ind w:left="182" w:right="172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Sharing</w:t>
            </w:r>
          </w:p>
        </w:tc>
        <w:tc>
          <w:tcPr>
            <w:tcW w:w="1620" w:type="dxa"/>
          </w:tcPr>
          <w:p w14:paraId="40BA7BD9" w14:textId="77777777" w:rsidR="00EF07E5" w:rsidRDefault="00EF07E5" w:rsidP="00EF07E5">
            <w:pPr>
              <w:pStyle w:val="TableParagraph"/>
              <w:spacing w:before="30"/>
              <w:ind w:left="362" w:right="102" w:hanging="246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CMS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Sharing</w:t>
            </w:r>
          </w:p>
        </w:tc>
        <w:tc>
          <w:tcPr>
            <w:tcW w:w="1440" w:type="dxa"/>
          </w:tcPr>
          <w:p w14:paraId="4D2E159D" w14:textId="77777777" w:rsidR="00EF07E5" w:rsidRDefault="00EF07E5" w:rsidP="00EF07E5">
            <w:pPr>
              <w:pStyle w:val="TableParagraph"/>
              <w:spacing w:before="30"/>
              <w:ind w:left="127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EOHHS</w:t>
            </w:r>
          </w:p>
          <w:p w14:paraId="7C000372" w14:textId="77777777" w:rsidR="00EF07E5" w:rsidRDefault="00EF07E5" w:rsidP="00EF07E5">
            <w:pPr>
              <w:pStyle w:val="TableParagraph"/>
              <w:ind w:left="229" w:right="217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Sharing</w:t>
            </w:r>
            <w:r>
              <w:rPr>
                <w:b/>
                <w:spacing w:val="-1"/>
                <w:sz w:val="24"/>
                <w:vertAlign w:val="superscript"/>
              </w:rPr>
              <w:t>2</w:t>
            </w:r>
          </w:p>
        </w:tc>
      </w:tr>
      <w:tr w:rsidR="00EF07E5" w14:paraId="1264AE65" w14:textId="77777777" w:rsidTr="00EF07E5">
        <w:trPr>
          <w:trHeight w:val="792"/>
        </w:trPr>
        <w:tc>
          <w:tcPr>
            <w:tcW w:w="2160" w:type="dxa"/>
          </w:tcPr>
          <w:p w14:paraId="051F1588" w14:textId="77777777" w:rsidR="00EF07E5" w:rsidRDefault="00EF07E5" w:rsidP="00EF07E5">
            <w:pPr>
              <w:pStyle w:val="TableParagraph"/>
              <w:spacing w:before="30"/>
              <w:ind w:left="996" w:right="181" w:hanging="607"/>
              <w:rPr>
                <w:sz w:val="24"/>
              </w:rPr>
            </w:pPr>
            <w:r>
              <w:rPr>
                <w:sz w:val="24"/>
              </w:rPr>
              <w:t>Loss or Gain ≤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2%</w:t>
            </w:r>
          </w:p>
        </w:tc>
        <w:tc>
          <w:tcPr>
            <w:tcW w:w="1980" w:type="dxa"/>
          </w:tcPr>
          <w:p w14:paraId="1489B91B" w14:textId="77777777" w:rsidR="00EF07E5" w:rsidRDefault="00EF07E5" w:rsidP="00EF07E5">
            <w:pPr>
              <w:pStyle w:val="TableParagraph"/>
              <w:spacing w:before="30"/>
              <w:ind w:left="639"/>
              <w:rPr>
                <w:sz w:val="24"/>
              </w:rPr>
            </w:pPr>
            <w:r>
              <w:rPr>
                <w:sz w:val="24"/>
              </w:rPr>
              <w:t>98.0%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028F0B37" w14:textId="77777777" w:rsidR="00EF07E5" w:rsidRDefault="00EF07E5" w:rsidP="00EF07E5">
            <w:pPr>
              <w:pStyle w:val="TableParagraph"/>
              <w:ind w:left="673"/>
              <w:rPr>
                <w:sz w:val="24"/>
              </w:rPr>
            </w:pPr>
            <w:r>
              <w:rPr>
                <w:sz w:val="24"/>
              </w:rPr>
              <w:t>102.0%</w:t>
            </w:r>
          </w:p>
        </w:tc>
        <w:tc>
          <w:tcPr>
            <w:tcW w:w="1530" w:type="dxa"/>
          </w:tcPr>
          <w:p w14:paraId="44ADFE9E" w14:textId="77777777" w:rsidR="00EF07E5" w:rsidRDefault="00EF07E5" w:rsidP="00EF07E5">
            <w:pPr>
              <w:pStyle w:val="TableParagraph"/>
              <w:spacing w:before="30"/>
              <w:ind w:left="547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260" w:type="dxa"/>
          </w:tcPr>
          <w:p w14:paraId="620DD1BC" w14:textId="77777777" w:rsidR="00EF07E5" w:rsidRDefault="00EF07E5" w:rsidP="00EF07E5">
            <w:pPr>
              <w:pStyle w:val="TableParagraph"/>
              <w:spacing w:before="30"/>
              <w:ind w:left="546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620" w:type="dxa"/>
          </w:tcPr>
          <w:p w14:paraId="4733FE13" w14:textId="77777777" w:rsidR="00EF07E5" w:rsidRDefault="00EF07E5" w:rsidP="00EF07E5">
            <w:pPr>
              <w:pStyle w:val="TableParagraph"/>
              <w:spacing w:before="30"/>
              <w:ind w:left="424" w:right="343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440" w:type="dxa"/>
          </w:tcPr>
          <w:p w14:paraId="30A70482" w14:textId="77777777" w:rsidR="00EF07E5" w:rsidRDefault="00EF07E5" w:rsidP="00EF07E5">
            <w:pPr>
              <w:pStyle w:val="TableParagraph"/>
              <w:spacing w:before="30"/>
              <w:ind w:left="127" w:right="131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EF07E5" w14:paraId="18851FA0" w14:textId="77777777" w:rsidTr="00EF07E5">
        <w:trPr>
          <w:trHeight w:val="1343"/>
        </w:trPr>
        <w:tc>
          <w:tcPr>
            <w:tcW w:w="2160" w:type="dxa"/>
          </w:tcPr>
          <w:p w14:paraId="3B8310E3" w14:textId="77777777" w:rsidR="00EF07E5" w:rsidRDefault="00EF07E5" w:rsidP="00EF07E5">
            <w:pPr>
              <w:pStyle w:val="TableParagraph"/>
              <w:spacing w:before="29"/>
              <w:ind w:left="996" w:right="97" w:hanging="690"/>
              <w:rPr>
                <w:sz w:val="24"/>
              </w:rPr>
            </w:pPr>
            <w:r>
              <w:rPr>
                <w:sz w:val="24"/>
              </w:rPr>
              <w:t>Gain &gt;2% and ≤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8%</w:t>
            </w:r>
          </w:p>
        </w:tc>
        <w:tc>
          <w:tcPr>
            <w:tcW w:w="1980" w:type="dxa"/>
          </w:tcPr>
          <w:p w14:paraId="2E2BB726" w14:textId="77777777" w:rsidR="00EF07E5" w:rsidRDefault="00EF07E5" w:rsidP="00EF07E5">
            <w:pPr>
              <w:pStyle w:val="TableParagraph"/>
              <w:spacing w:before="29"/>
              <w:ind w:left="606"/>
              <w:rPr>
                <w:sz w:val="24"/>
              </w:rPr>
            </w:pPr>
            <w:r>
              <w:rPr>
                <w:sz w:val="24"/>
              </w:rPr>
              <w:t>97.9%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5E1DE8BF" w14:textId="77777777" w:rsidR="00EF07E5" w:rsidRDefault="00EF07E5" w:rsidP="00EF07E5">
            <w:pPr>
              <w:pStyle w:val="TableParagraph"/>
              <w:ind w:left="739"/>
              <w:rPr>
                <w:sz w:val="24"/>
              </w:rPr>
            </w:pPr>
            <w:r>
              <w:rPr>
                <w:sz w:val="24"/>
              </w:rPr>
              <w:t>92.0%</w:t>
            </w:r>
          </w:p>
        </w:tc>
        <w:tc>
          <w:tcPr>
            <w:tcW w:w="1530" w:type="dxa"/>
          </w:tcPr>
          <w:p w14:paraId="3C76CD37" w14:textId="77777777" w:rsidR="00EF07E5" w:rsidRDefault="00EF07E5" w:rsidP="00EF07E5">
            <w:pPr>
              <w:pStyle w:val="TableParagraph"/>
              <w:spacing w:before="29"/>
              <w:ind w:left="615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260" w:type="dxa"/>
          </w:tcPr>
          <w:p w14:paraId="34AB8B0D" w14:textId="77777777" w:rsidR="00EF07E5" w:rsidRDefault="00EF07E5" w:rsidP="00EF07E5">
            <w:pPr>
              <w:pStyle w:val="TableParagraph"/>
              <w:spacing w:before="29"/>
              <w:ind w:left="480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620" w:type="dxa"/>
          </w:tcPr>
          <w:p w14:paraId="340243EC" w14:textId="77777777" w:rsidR="00EF07E5" w:rsidRDefault="00EF07E5" w:rsidP="00EF07E5">
            <w:pPr>
              <w:pStyle w:val="TableParagraph"/>
              <w:spacing w:before="29"/>
              <w:ind w:left="425" w:right="343"/>
              <w:jc w:val="center"/>
              <w:rPr>
                <w:sz w:val="24"/>
              </w:rPr>
            </w:pPr>
            <w:r>
              <w:rPr>
                <w:sz w:val="24"/>
              </w:rPr>
              <w:t>(50%) *</w:t>
            </w:r>
          </w:p>
          <w:p w14:paraId="55F4722D" w14:textId="77777777" w:rsidR="00EF07E5" w:rsidRDefault="00EF07E5" w:rsidP="00EF07E5">
            <w:pPr>
              <w:pStyle w:val="TableParagraph"/>
              <w:ind w:left="205" w:right="121" w:hanging="1"/>
              <w:jc w:val="center"/>
              <w:rPr>
                <w:sz w:val="24"/>
              </w:rPr>
            </w:pPr>
            <w:r>
              <w:rPr>
                <w:sz w:val="24"/>
              </w:rPr>
              <w:t>(Medicare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A/B Percent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  <w:tc>
          <w:tcPr>
            <w:tcW w:w="1440" w:type="dxa"/>
          </w:tcPr>
          <w:p w14:paraId="1DCD0017" w14:textId="77777777" w:rsidR="00EF07E5" w:rsidRDefault="00EF07E5" w:rsidP="00EF07E5">
            <w:pPr>
              <w:pStyle w:val="TableParagraph"/>
              <w:spacing w:before="29"/>
              <w:ind w:left="127" w:right="132"/>
              <w:jc w:val="center"/>
              <w:rPr>
                <w:sz w:val="24"/>
              </w:rPr>
            </w:pPr>
            <w:r>
              <w:rPr>
                <w:sz w:val="24"/>
              </w:rPr>
              <w:t>(50%)*</w:t>
            </w:r>
          </w:p>
          <w:p w14:paraId="5C8940BB" w14:textId="77777777" w:rsidR="00EF07E5" w:rsidRDefault="00EF07E5" w:rsidP="00EF07E5">
            <w:pPr>
              <w:pStyle w:val="TableParagraph"/>
              <w:ind w:left="127" w:right="132"/>
              <w:jc w:val="center"/>
              <w:rPr>
                <w:sz w:val="24"/>
              </w:rPr>
            </w:pPr>
            <w:r>
              <w:rPr>
                <w:sz w:val="24"/>
              </w:rPr>
              <w:t>(Medicaid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Percent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</w:tr>
      <w:tr w:rsidR="00EF07E5" w14:paraId="748A88CD" w14:textId="77777777" w:rsidTr="00EF07E5">
        <w:trPr>
          <w:trHeight w:val="515"/>
        </w:trPr>
        <w:tc>
          <w:tcPr>
            <w:tcW w:w="2160" w:type="dxa"/>
          </w:tcPr>
          <w:p w14:paraId="461B00DC" w14:textId="77777777" w:rsidR="00EF07E5" w:rsidRDefault="00EF07E5" w:rsidP="00EF07E5">
            <w:pPr>
              <w:pStyle w:val="TableParagraph"/>
              <w:spacing w:before="29"/>
              <w:ind w:left="549"/>
              <w:rPr>
                <w:sz w:val="24"/>
              </w:rPr>
            </w:pPr>
            <w:r>
              <w:rPr>
                <w:sz w:val="24"/>
              </w:rPr>
              <w:t>Gain &gt;8%</w:t>
            </w:r>
          </w:p>
        </w:tc>
        <w:tc>
          <w:tcPr>
            <w:tcW w:w="1980" w:type="dxa"/>
          </w:tcPr>
          <w:p w14:paraId="14FCD98E" w14:textId="77777777" w:rsidR="00EF07E5" w:rsidRDefault="00EF07E5" w:rsidP="00EF07E5">
            <w:pPr>
              <w:pStyle w:val="TableParagraph"/>
              <w:spacing w:before="29"/>
              <w:ind w:left="546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92.0%</w:t>
            </w:r>
          </w:p>
        </w:tc>
        <w:tc>
          <w:tcPr>
            <w:tcW w:w="1530" w:type="dxa"/>
          </w:tcPr>
          <w:p w14:paraId="4332EA10" w14:textId="77777777" w:rsidR="00EF07E5" w:rsidRDefault="00EF07E5" w:rsidP="00EF07E5">
            <w:pPr>
              <w:pStyle w:val="TableParagraph"/>
              <w:spacing w:before="29"/>
              <w:ind w:left="457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260" w:type="dxa"/>
          </w:tcPr>
          <w:p w14:paraId="134A3A9C" w14:textId="77777777" w:rsidR="00EF07E5" w:rsidRDefault="00EF07E5" w:rsidP="00EF07E5">
            <w:pPr>
              <w:pStyle w:val="TableParagraph"/>
              <w:spacing w:before="29"/>
              <w:ind w:left="456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620" w:type="dxa"/>
          </w:tcPr>
          <w:p w14:paraId="21B74180" w14:textId="77777777" w:rsidR="00EF07E5" w:rsidRDefault="00EF07E5" w:rsidP="00EF07E5">
            <w:pPr>
              <w:pStyle w:val="TableParagraph"/>
              <w:spacing w:before="29"/>
              <w:ind w:left="352" w:right="343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440" w:type="dxa"/>
          </w:tcPr>
          <w:p w14:paraId="0E588247" w14:textId="77777777" w:rsidR="00EF07E5" w:rsidRDefault="00EF07E5" w:rsidP="00EF07E5">
            <w:pPr>
              <w:pStyle w:val="TableParagraph"/>
              <w:spacing w:before="29"/>
              <w:ind w:left="127" w:right="111"/>
              <w:jc w:val="center"/>
              <w:rPr>
                <w:sz w:val="24"/>
              </w:rPr>
            </w:pPr>
            <w:r>
              <w:rPr>
                <w:sz w:val="24"/>
              </w:rPr>
              <w:t>0%"</w:t>
            </w:r>
          </w:p>
        </w:tc>
      </w:tr>
    </w:tbl>
    <w:p w14:paraId="1960CEBD" w14:textId="77777777" w:rsidR="0051522A" w:rsidRDefault="0051522A">
      <w:pPr>
        <w:pStyle w:val="BodyText"/>
        <w:rPr>
          <w:sz w:val="20"/>
        </w:rPr>
      </w:pPr>
    </w:p>
    <w:p w14:paraId="31E7EFB2" w14:textId="77777777" w:rsidR="0051522A" w:rsidRDefault="0051522A">
      <w:pPr>
        <w:pStyle w:val="BodyText"/>
        <w:spacing w:before="3"/>
        <w:rPr>
          <w:sz w:val="28"/>
        </w:rPr>
      </w:pPr>
    </w:p>
    <w:p w14:paraId="29E33AA2" w14:textId="3FE0A847" w:rsidR="0051522A" w:rsidRDefault="00F17778">
      <w:pPr>
        <w:pStyle w:val="BodyText"/>
        <w:spacing w:before="130"/>
        <w:ind w:left="940" w:right="556" w:hanging="181"/>
      </w:pPr>
      <w:r>
        <w:rPr>
          <w:vertAlign w:val="superscript"/>
        </w:rPr>
        <w:t>1</w:t>
      </w:r>
      <w:r>
        <w:t xml:space="preserve"> Loss and gain reflected on an incremental basis, rounded to the nearest one tenth</w:t>
      </w:r>
      <w:r>
        <w:rPr>
          <w:spacing w:val="-64"/>
        </w:rPr>
        <w:t xml:space="preserve"> </w:t>
      </w:r>
      <w:r>
        <w:t>of a percent.</w:t>
      </w:r>
      <w:r>
        <w:rPr>
          <w:spacing w:val="1"/>
        </w:rPr>
        <w:t xml:space="preserve"> </w:t>
      </w:r>
      <w:r>
        <w:t>Loss or gain &gt;8.0% still results in risk sharing reconciliation for the</w:t>
      </w:r>
      <w:r>
        <w:rPr>
          <w:spacing w:val="1"/>
        </w:rPr>
        <w:t xml:space="preserve"> </w:t>
      </w:r>
      <w:r>
        <w:t>loss</w:t>
      </w:r>
      <w:r>
        <w:rPr>
          <w:spacing w:val="-1"/>
        </w:rPr>
        <w:t xml:space="preserve"> </w:t>
      </w:r>
      <w:r>
        <w:t>or gain between</w:t>
      </w:r>
      <w:r>
        <w:rPr>
          <w:spacing w:val="-2"/>
        </w:rPr>
        <w:t xml:space="preserve"> </w:t>
      </w:r>
      <w:r>
        <w:t>2.1%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8.0%.</w:t>
      </w:r>
    </w:p>
    <w:p w14:paraId="0D4D30D2" w14:textId="77777777" w:rsidR="0051522A" w:rsidRDefault="0051522A">
      <w:pPr>
        <w:pStyle w:val="BodyText"/>
        <w:spacing w:before="9"/>
        <w:rPr>
          <w:sz w:val="20"/>
        </w:rPr>
      </w:pPr>
    </w:p>
    <w:p w14:paraId="6556A534" w14:textId="77777777" w:rsidR="0051522A" w:rsidRDefault="00F17778">
      <w:pPr>
        <w:pStyle w:val="BodyText"/>
        <w:spacing w:before="1"/>
        <w:ind w:left="940" w:right="556" w:hanging="181"/>
      </w:pPr>
      <w:r>
        <w:rPr>
          <w:vertAlign w:val="superscript"/>
        </w:rPr>
        <w:t>2</w:t>
      </w:r>
      <w:r>
        <w:t xml:space="preserve"> All EOHHS Risk Sharing shall be treated as Medicaid expenditures eligible for</w:t>
      </w:r>
      <w:r>
        <w:rPr>
          <w:spacing w:val="-64"/>
        </w:rPr>
        <w:t xml:space="preserve"> </w:t>
      </w:r>
      <w:r>
        <w:t>FMAP.</w:t>
      </w:r>
    </w:p>
    <w:p w14:paraId="480CAF94" w14:textId="77777777" w:rsidR="0051522A" w:rsidRDefault="0051522A">
      <w:pPr>
        <w:pStyle w:val="BodyText"/>
        <w:spacing w:before="9"/>
        <w:rPr>
          <w:sz w:val="12"/>
        </w:rPr>
      </w:pPr>
    </w:p>
    <w:p w14:paraId="29B8ABFD" w14:textId="77777777" w:rsidR="0051522A" w:rsidRDefault="00F17778">
      <w:pPr>
        <w:pStyle w:val="ListParagraph"/>
        <w:numPr>
          <w:ilvl w:val="4"/>
          <w:numId w:val="44"/>
        </w:numPr>
        <w:tabs>
          <w:tab w:val="left" w:pos="2921"/>
        </w:tabs>
        <w:spacing w:before="93"/>
        <w:ind w:left="2920" w:right="535" w:hanging="1080"/>
        <w:rPr>
          <w:sz w:val="24"/>
        </w:rPr>
      </w:pPr>
      <w:r>
        <w:rPr>
          <w:sz w:val="24"/>
        </w:rPr>
        <w:t>Demonstration</w:t>
      </w:r>
      <w:r>
        <w:rPr>
          <w:spacing w:val="-4"/>
          <w:sz w:val="24"/>
        </w:rPr>
        <w:t xml:space="preserve"> </w:t>
      </w:r>
      <w:r>
        <w:rPr>
          <w:sz w:val="24"/>
        </w:rPr>
        <w:t>Year</w:t>
      </w:r>
      <w:r>
        <w:rPr>
          <w:spacing w:val="-4"/>
          <w:sz w:val="24"/>
        </w:rPr>
        <w:t xml:space="preserve"> </w:t>
      </w: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terminated</w:t>
      </w:r>
      <w:r>
        <w:rPr>
          <w:spacing w:val="-4"/>
          <w:sz w:val="24"/>
        </w:rPr>
        <w:t xml:space="preserve"> </w:t>
      </w:r>
      <w:r>
        <w:rPr>
          <w:sz w:val="24"/>
        </w:rPr>
        <w:t>prior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June</w:t>
      </w:r>
      <w:r>
        <w:rPr>
          <w:spacing w:val="-64"/>
          <w:sz w:val="24"/>
        </w:rPr>
        <w:t xml:space="preserve"> </w:t>
      </w:r>
      <w:r>
        <w:rPr>
          <w:sz w:val="24"/>
        </w:rPr>
        <w:t>30,</w:t>
      </w:r>
      <w:r>
        <w:rPr>
          <w:spacing w:val="-2"/>
          <w:sz w:val="24"/>
        </w:rPr>
        <w:t xml:space="preserve"> </w:t>
      </w:r>
      <w:r>
        <w:rPr>
          <w:sz w:val="24"/>
        </w:rPr>
        <w:t>2015</w:t>
      </w:r>
    </w:p>
    <w:p w14:paraId="2CAADFFA" w14:textId="77777777" w:rsidR="0051522A" w:rsidRDefault="0051522A">
      <w:pPr>
        <w:pStyle w:val="BodyText"/>
        <w:spacing w:before="2"/>
        <w:rPr>
          <w:sz w:val="21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0"/>
        <w:gridCol w:w="1530"/>
        <w:gridCol w:w="1260"/>
        <w:gridCol w:w="1620"/>
        <w:gridCol w:w="1440"/>
      </w:tblGrid>
      <w:tr w:rsidR="0051522A" w14:paraId="324FD85D" w14:textId="77777777" w:rsidTr="006A2544">
        <w:trPr>
          <w:trHeight w:val="1895"/>
          <w:tblHeader/>
        </w:trPr>
        <w:tc>
          <w:tcPr>
            <w:tcW w:w="2160" w:type="dxa"/>
          </w:tcPr>
          <w:p w14:paraId="325F5635" w14:textId="77777777" w:rsidR="0051522A" w:rsidRDefault="00F17778">
            <w:pPr>
              <w:pStyle w:val="TableParagraph"/>
              <w:ind w:left="138" w:right="128" w:hanging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Incremental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Loss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Gain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(as</w:t>
            </w:r>
          </w:p>
          <w:p w14:paraId="0E7B07AC" w14:textId="77777777" w:rsidR="0051522A" w:rsidRDefault="00F17778">
            <w:pPr>
              <w:pStyle w:val="TableParagraph"/>
              <w:ind w:left="175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 of Total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Adjusted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Capitation Rate</w:t>
            </w:r>
            <w:r>
              <w:rPr>
                <w:b/>
                <w:spacing w:val="-65"/>
                <w:sz w:val="24"/>
              </w:rPr>
              <w:t xml:space="preserve"> </w:t>
            </w:r>
            <w:r>
              <w:rPr>
                <w:b/>
                <w:sz w:val="24"/>
              </w:rPr>
              <w:t>Revenue)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  <w:tc>
          <w:tcPr>
            <w:tcW w:w="1980" w:type="dxa"/>
          </w:tcPr>
          <w:p w14:paraId="20E211DA" w14:textId="77777777" w:rsidR="0051522A" w:rsidRDefault="00F17778">
            <w:pPr>
              <w:pStyle w:val="TableParagraph"/>
              <w:ind w:left="129" w:right="118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Corresponding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Risk Corridor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Percentage</w:t>
            </w:r>
          </w:p>
        </w:tc>
        <w:tc>
          <w:tcPr>
            <w:tcW w:w="1530" w:type="dxa"/>
          </w:tcPr>
          <w:p w14:paraId="1BD38CCC" w14:textId="77777777" w:rsidR="0051522A" w:rsidRDefault="00F17778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  <w:p w14:paraId="1DCD3538" w14:textId="77777777" w:rsidR="0051522A" w:rsidRDefault="00F17778">
            <w:pPr>
              <w:pStyle w:val="TableParagraph"/>
              <w:ind w:left="151" w:right="140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Contractor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Sharing</w:t>
            </w:r>
          </w:p>
        </w:tc>
        <w:tc>
          <w:tcPr>
            <w:tcW w:w="1260" w:type="dxa"/>
          </w:tcPr>
          <w:p w14:paraId="647F6747" w14:textId="77777777" w:rsidR="0051522A" w:rsidRDefault="00F17778">
            <w:pPr>
              <w:pStyle w:val="TableParagraph"/>
              <w:ind w:left="204" w:right="190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EOHHS</w:t>
            </w:r>
            <w:r>
              <w:rPr>
                <w:b/>
                <w:spacing w:val="-65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CMS</w:t>
            </w:r>
          </w:p>
          <w:p w14:paraId="06AA0901" w14:textId="77777777" w:rsidR="0051522A" w:rsidRDefault="00F17778">
            <w:pPr>
              <w:pStyle w:val="TableParagraph"/>
              <w:ind w:left="182" w:right="172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Sharing</w:t>
            </w:r>
          </w:p>
        </w:tc>
        <w:tc>
          <w:tcPr>
            <w:tcW w:w="1620" w:type="dxa"/>
          </w:tcPr>
          <w:p w14:paraId="442828A8" w14:textId="77777777" w:rsidR="0051522A" w:rsidRDefault="00F17778">
            <w:pPr>
              <w:pStyle w:val="TableParagraph"/>
              <w:ind w:left="362" w:right="102" w:hanging="246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CMS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Sharing</w:t>
            </w:r>
          </w:p>
        </w:tc>
        <w:tc>
          <w:tcPr>
            <w:tcW w:w="1440" w:type="dxa"/>
          </w:tcPr>
          <w:p w14:paraId="53AC7ED6" w14:textId="77777777" w:rsidR="0051522A" w:rsidRDefault="00F17778">
            <w:pPr>
              <w:pStyle w:val="TableParagraph"/>
              <w:spacing w:line="275" w:lineRule="exact"/>
              <w:ind w:left="127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EOHHS</w:t>
            </w:r>
          </w:p>
          <w:p w14:paraId="1B8AAE5D" w14:textId="77777777" w:rsidR="0051522A" w:rsidRDefault="00F17778">
            <w:pPr>
              <w:pStyle w:val="TableParagraph"/>
              <w:ind w:left="229" w:right="217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Sharing</w:t>
            </w:r>
            <w:r>
              <w:rPr>
                <w:b/>
                <w:spacing w:val="-1"/>
                <w:sz w:val="24"/>
                <w:vertAlign w:val="superscript"/>
              </w:rPr>
              <w:t>2</w:t>
            </w:r>
          </w:p>
        </w:tc>
      </w:tr>
      <w:tr w:rsidR="0051522A" w14:paraId="764C91D2" w14:textId="77777777">
        <w:trPr>
          <w:trHeight w:val="516"/>
        </w:trPr>
        <w:tc>
          <w:tcPr>
            <w:tcW w:w="2160" w:type="dxa"/>
          </w:tcPr>
          <w:p w14:paraId="3C2C3290" w14:textId="77777777" w:rsidR="0051522A" w:rsidRDefault="00F17778">
            <w:pPr>
              <w:pStyle w:val="TableParagraph"/>
              <w:spacing w:line="274" w:lineRule="exact"/>
              <w:ind w:left="572"/>
              <w:rPr>
                <w:sz w:val="24"/>
              </w:rPr>
            </w:pPr>
            <w:r>
              <w:rPr>
                <w:sz w:val="24"/>
              </w:rPr>
              <w:t>Loss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&gt;20%</w:t>
            </w:r>
          </w:p>
        </w:tc>
        <w:tc>
          <w:tcPr>
            <w:tcW w:w="1980" w:type="dxa"/>
          </w:tcPr>
          <w:p w14:paraId="069CA2CC" w14:textId="77777777" w:rsidR="0051522A" w:rsidRDefault="00F17778">
            <w:pPr>
              <w:pStyle w:val="TableParagraph"/>
              <w:spacing w:line="274" w:lineRule="exact"/>
              <w:ind w:left="602"/>
              <w:rPr>
                <w:sz w:val="24"/>
              </w:rPr>
            </w:pPr>
            <w:r>
              <w:rPr>
                <w:sz w:val="24"/>
              </w:rPr>
              <w:t>&gt;120.0%</w:t>
            </w:r>
          </w:p>
        </w:tc>
        <w:tc>
          <w:tcPr>
            <w:tcW w:w="1530" w:type="dxa"/>
          </w:tcPr>
          <w:p w14:paraId="421E0F7A" w14:textId="77777777" w:rsidR="0051522A" w:rsidRDefault="00F17778">
            <w:pPr>
              <w:pStyle w:val="TableParagraph"/>
              <w:spacing w:line="274" w:lineRule="exact"/>
              <w:ind w:left="328" w:right="140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260" w:type="dxa"/>
          </w:tcPr>
          <w:p w14:paraId="16448AF9" w14:textId="77777777" w:rsidR="0051522A" w:rsidRDefault="00F17778">
            <w:pPr>
              <w:pStyle w:val="TableParagraph"/>
              <w:spacing w:line="274" w:lineRule="exact"/>
              <w:ind w:left="492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620" w:type="dxa"/>
          </w:tcPr>
          <w:p w14:paraId="5E942927" w14:textId="77777777" w:rsidR="0051522A" w:rsidRDefault="00F17778">
            <w:pPr>
              <w:pStyle w:val="TableParagraph"/>
              <w:spacing w:line="274" w:lineRule="exact"/>
              <w:ind w:left="424" w:right="343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440" w:type="dxa"/>
          </w:tcPr>
          <w:p w14:paraId="74FBADEF" w14:textId="77777777" w:rsidR="0051522A" w:rsidRDefault="00F17778">
            <w:pPr>
              <w:pStyle w:val="TableParagraph"/>
              <w:spacing w:line="274" w:lineRule="exact"/>
              <w:ind w:left="637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51522A" w14:paraId="6EA587CF" w14:textId="77777777">
        <w:trPr>
          <w:trHeight w:val="1343"/>
        </w:trPr>
        <w:tc>
          <w:tcPr>
            <w:tcW w:w="2160" w:type="dxa"/>
          </w:tcPr>
          <w:p w14:paraId="728329FC" w14:textId="77777777" w:rsidR="0051522A" w:rsidRDefault="00F17778">
            <w:pPr>
              <w:pStyle w:val="TableParagraph"/>
              <w:spacing w:line="273" w:lineRule="exact"/>
              <w:ind w:left="190" w:right="1"/>
              <w:jc w:val="center"/>
              <w:rPr>
                <w:sz w:val="24"/>
              </w:rPr>
            </w:pPr>
            <w:r>
              <w:rPr>
                <w:sz w:val="24"/>
              </w:rPr>
              <w:t>Loss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2CEE9CC3" w14:textId="77777777" w:rsidR="0051522A" w:rsidRDefault="00F17778">
            <w:pPr>
              <w:pStyle w:val="TableParagraph"/>
              <w:ind w:left="190" w:right="1"/>
              <w:jc w:val="center"/>
              <w:rPr>
                <w:sz w:val="24"/>
              </w:rPr>
            </w:pPr>
            <w:r>
              <w:rPr>
                <w:sz w:val="24"/>
              </w:rPr>
              <w:t>≤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</w:p>
        </w:tc>
        <w:tc>
          <w:tcPr>
            <w:tcW w:w="1980" w:type="dxa"/>
          </w:tcPr>
          <w:p w14:paraId="5900B430" w14:textId="77777777" w:rsidR="0051522A" w:rsidRDefault="00F17778">
            <w:pPr>
              <w:pStyle w:val="TableParagraph"/>
              <w:spacing w:line="273" w:lineRule="exact"/>
              <w:ind w:left="307" w:right="118"/>
              <w:jc w:val="center"/>
              <w:rPr>
                <w:sz w:val="24"/>
              </w:rPr>
            </w:pPr>
            <w:r>
              <w:rPr>
                <w:sz w:val="24"/>
              </w:rPr>
              <w:t>103.1%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0B0D7CFE" w14:textId="77777777" w:rsidR="0051522A" w:rsidRDefault="00F17778">
            <w:pPr>
              <w:pStyle w:val="TableParagraph"/>
              <w:ind w:left="308" w:right="118"/>
              <w:jc w:val="center"/>
              <w:rPr>
                <w:sz w:val="24"/>
              </w:rPr>
            </w:pPr>
            <w:r>
              <w:rPr>
                <w:sz w:val="24"/>
              </w:rPr>
              <w:t>120.0%</w:t>
            </w:r>
          </w:p>
        </w:tc>
        <w:tc>
          <w:tcPr>
            <w:tcW w:w="1530" w:type="dxa"/>
          </w:tcPr>
          <w:p w14:paraId="1F80D0CD" w14:textId="77777777" w:rsidR="0051522A" w:rsidRDefault="00F17778">
            <w:pPr>
              <w:pStyle w:val="TableParagraph"/>
              <w:spacing w:line="273" w:lineRule="exact"/>
              <w:ind w:left="329" w:right="140"/>
              <w:jc w:val="center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260" w:type="dxa"/>
          </w:tcPr>
          <w:p w14:paraId="2BD7089D" w14:textId="77777777" w:rsidR="0051522A" w:rsidRDefault="00F17778">
            <w:pPr>
              <w:pStyle w:val="TableParagraph"/>
              <w:spacing w:line="273" w:lineRule="exact"/>
              <w:ind w:left="480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620" w:type="dxa"/>
          </w:tcPr>
          <w:p w14:paraId="73723517" w14:textId="77777777" w:rsidR="0051522A" w:rsidRDefault="00F17778">
            <w:pPr>
              <w:pStyle w:val="TableParagraph"/>
              <w:spacing w:line="273" w:lineRule="exact"/>
              <w:ind w:left="425" w:right="343"/>
              <w:jc w:val="center"/>
              <w:rPr>
                <w:sz w:val="24"/>
              </w:rPr>
            </w:pPr>
            <w:r>
              <w:rPr>
                <w:sz w:val="24"/>
              </w:rPr>
              <w:t>(50%) *</w:t>
            </w:r>
          </w:p>
          <w:p w14:paraId="7F6BAD2F" w14:textId="77777777" w:rsidR="0051522A" w:rsidRDefault="00F17778">
            <w:pPr>
              <w:pStyle w:val="TableParagraph"/>
              <w:ind w:left="205" w:right="121" w:hanging="1"/>
              <w:jc w:val="center"/>
              <w:rPr>
                <w:sz w:val="24"/>
              </w:rPr>
            </w:pPr>
            <w:r>
              <w:rPr>
                <w:sz w:val="24"/>
              </w:rPr>
              <w:t>(Medicare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A/B Percent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  <w:tc>
          <w:tcPr>
            <w:tcW w:w="1440" w:type="dxa"/>
          </w:tcPr>
          <w:p w14:paraId="60DFF1C3" w14:textId="77777777" w:rsidR="0051522A" w:rsidRDefault="00F17778">
            <w:pPr>
              <w:pStyle w:val="TableParagraph"/>
              <w:spacing w:line="273" w:lineRule="exact"/>
              <w:ind w:left="127" w:right="132"/>
              <w:jc w:val="center"/>
              <w:rPr>
                <w:sz w:val="24"/>
              </w:rPr>
            </w:pPr>
            <w:r>
              <w:rPr>
                <w:sz w:val="24"/>
              </w:rPr>
              <w:t>(50%)*</w:t>
            </w:r>
          </w:p>
          <w:p w14:paraId="0A4AB244" w14:textId="77777777" w:rsidR="0051522A" w:rsidRDefault="00F17778">
            <w:pPr>
              <w:pStyle w:val="TableParagraph"/>
              <w:ind w:left="127" w:right="132"/>
              <w:jc w:val="center"/>
              <w:rPr>
                <w:sz w:val="24"/>
              </w:rPr>
            </w:pPr>
            <w:r>
              <w:rPr>
                <w:sz w:val="24"/>
              </w:rPr>
              <w:t>(Medicaid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Percent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</w:tr>
      <w:tr w:rsidR="0051522A" w14:paraId="53624CB7" w14:textId="77777777">
        <w:trPr>
          <w:trHeight w:val="1344"/>
        </w:trPr>
        <w:tc>
          <w:tcPr>
            <w:tcW w:w="2160" w:type="dxa"/>
          </w:tcPr>
          <w:p w14:paraId="5F57F760" w14:textId="77777777" w:rsidR="0051522A" w:rsidRDefault="00F17778">
            <w:pPr>
              <w:pStyle w:val="TableParagraph"/>
              <w:ind w:left="996" w:right="97" w:hanging="690"/>
              <w:rPr>
                <w:sz w:val="24"/>
              </w:rPr>
            </w:pPr>
            <w:r>
              <w:rPr>
                <w:sz w:val="24"/>
              </w:rPr>
              <w:t>Loss &gt;1% and ≤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3%</w:t>
            </w:r>
          </w:p>
        </w:tc>
        <w:tc>
          <w:tcPr>
            <w:tcW w:w="1980" w:type="dxa"/>
          </w:tcPr>
          <w:p w14:paraId="4CB9FC5C" w14:textId="77777777" w:rsidR="0051522A" w:rsidRDefault="00F17778">
            <w:pPr>
              <w:pStyle w:val="TableParagraph"/>
              <w:spacing w:line="273" w:lineRule="exact"/>
              <w:ind w:left="307" w:right="118"/>
              <w:jc w:val="center"/>
              <w:rPr>
                <w:sz w:val="24"/>
              </w:rPr>
            </w:pPr>
            <w:r>
              <w:rPr>
                <w:sz w:val="24"/>
              </w:rPr>
              <w:t>101.1%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16133123" w14:textId="77777777" w:rsidR="0051522A" w:rsidRDefault="00F17778">
            <w:pPr>
              <w:pStyle w:val="TableParagraph"/>
              <w:ind w:left="308" w:right="118"/>
              <w:jc w:val="center"/>
              <w:rPr>
                <w:sz w:val="24"/>
              </w:rPr>
            </w:pPr>
            <w:r>
              <w:rPr>
                <w:sz w:val="24"/>
              </w:rPr>
              <w:t>103.0%</w:t>
            </w:r>
          </w:p>
        </w:tc>
        <w:tc>
          <w:tcPr>
            <w:tcW w:w="1530" w:type="dxa"/>
          </w:tcPr>
          <w:p w14:paraId="7950CBC6" w14:textId="77777777" w:rsidR="0051522A" w:rsidRDefault="00F17778">
            <w:pPr>
              <w:pStyle w:val="TableParagraph"/>
              <w:spacing w:line="273" w:lineRule="exact"/>
              <w:ind w:left="329" w:right="140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1260" w:type="dxa"/>
          </w:tcPr>
          <w:p w14:paraId="2BA676BF" w14:textId="77777777" w:rsidR="0051522A" w:rsidRDefault="00F17778">
            <w:pPr>
              <w:pStyle w:val="TableParagraph"/>
              <w:spacing w:line="273" w:lineRule="exact"/>
              <w:ind w:left="480"/>
              <w:rPr>
                <w:sz w:val="24"/>
              </w:rPr>
            </w:pPr>
            <w:r>
              <w:rPr>
                <w:sz w:val="24"/>
              </w:rPr>
              <w:t>90%</w:t>
            </w:r>
          </w:p>
        </w:tc>
        <w:tc>
          <w:tcPr>
            <w:tcW w:w="1620" w:type="dxa"/>
          </w:tcPr>
          <w:p w14:paraId="2C265521" w14:textId="77777777" w:rsidR="0051522A" w:rsidRDefault="00F17778">
            <w:pPr>
              <w:pStyle w:val="TableParagraph"/>
              <w:spacing w:line="273" w:lineRule="exact"/>
              <w:ind w:left="425" w:right="343"/>
              <w:jc w:val="center"/>
              <w:rPr>
                <w:sz w:val="24"/>
              </w:rPr>
            </w:pPr>
            <w:r>
              <w:rPr>
                <w:sz w:val="24"/>
              </w:rPr>
              <w:t>(90%) *</w:t>
            </w:r>
          </w:p>
          <w:p w14:paraId="559CA15D" w14:textId="77777777" w:rsidR="0051522A" w:rsidRDefault="00F17778">
            <w:pPr>
              <w:pStyle w:val="TableParagraph"/>
              <w:ind w:left="205" w:right="121" w:hanging="1"/>
              <w:jc w:val="center"/>
              <w:rPr>
                <w:sz w:val="24"/>
              </w:rPr>
            </w:pPr>
            <w:r>
              <w:rPr>
                <w:sz w:val="24"/>
              </w:rPr>
              <w:t>(Medicare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A/B Percent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  <w:tc>
          <w:tcPr>
            <w:tcW w:w="1440" w:type="dxa"/>
          </w:tcPr>
          <w:p w14:paraId="74E74679" w14:textId="77777777" w:rsidR="0051522A" w:rsidRDefault="00F17778">
            <w:pPr>
              <w:pStyle w:val="TableParagraph"/>
              <w:spacing w:line="273" w:lineRule="exact"/>
              <w:ind w:left="127" w:right="132"/>
              <w:jc w:val="center"/>
              <w:rPr>
                <w:sz w:val="24"/>
              </w:rPr>
            </w:pPr>
            <w:r>
              <w:rPr>
                <w:sz w:val="24"/>
              </w:rPr>
              <w:t>(90%)*</w:t>
            </w:r>
          </w:p>
          <w:p w14:paraId="67877A0E" w14:textId="77777777" w:rsidR="0051522A" w:rsidRDefault="00F17778">
            <w:pPr>
              <w:pStyle w:val="TableParagraph"/>
              <w:ind w:left="127" w:right="132"/>
              <w:jc w:val="center"/>
              <w:rPr>
                <w:sz w:val="24"/>
              </w:rPr>
            </w:pPr>
            <w:r>
              <w:rPr>
                <w:sz w:val="24"/>
              </w:rPr>
              <w:t>(Medicaid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Percent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</w:tr>
    </w:tbl>
    <w:p w14:paraId="7D25FC51" w14:textId="77777777" w:rsidR="0051522A" w:rsidRDefault="0051522A">
      <w:pPr>
        <w:jc w:val="center"/>
        <w:rPr>
          <w:sz w:val="24"/>
        </w:rPr>
        <w:sectPr w:rsidR="0051522A">
          <w:pgSz w:w="12240" w:h="15840"/>
          <w:pgMar w:top="1440" w:right="940" w:bottom="1500" w:left="1040" w:header="0" w:footer="1222" w:gutter="0"/>
          <w:cols w:space="720"/>
        </w:sectPr>
      </w:pPr>
    </w:p>
    <w:p w14:paraId="354DA896" w14:textId="77777777" w:rsidR="0051522A" w:rsidRDefault="0051522A">
      <w:pPr>
        <w:pStyle w:val="BodyText"/>
        <w:rPr>
          <w:sz w:val="20"/>
        </w:rPr>
      </w:pPr>
    </w:p>
    <w:p w14:paraId="7F495163" w14:textId="77777777" w:rsidR="0051522A" w:rsidRDefault="0051522A">
      <w:pPr>
        <w:pStyle w:val="BodyText"/>
        <w:rPr>
          <w:sz w:val="20"/>
        </w:rPr>
      </w:pPr>
    </w:p>
    <w:p w14:paraId="3AC44D6F" w14:textId="77777777" w:rsidR="0051522A" w:rsidRDefault="0051522A">
      <w:pPr>
        <w:pStyle w:val="BodyText"/>
        <w:rPr>
          <w:sz w:val="20"/>
        </w:rPr>
      </w:pPr>
    </w:p>
    <w:p w14:paraId="17DB6894" w14:textId="77777777" w:rsidR="0051522A" w:rsidRDefault="0051522A">
      <w:pPr>
        <w:pStyle w:val="BodyText"/>
        <w:rPr>
          <w:sz w:val="20"/>
        </w:rPr>
      </w:pPr>
    </w:p>
    <w:p w14:paraId="5747B3A8" w14:textId="77777777" w:rsidR="0051522A" w:rsidRDefault="0051522A">
      <w:pPr>
        <w:pStyle w:val="BodyText"/>
        <w:rPr>
          <w:sz w:val="20"/>
        </w:rPr>
      </w:pPr>
    </w:p>
    <w:p w14:paraId="74C40F37" w14:textId="77777777" w:rsidR="0051522A" w:rsidRDefault="0051522A">
      <w:pPr>
        <w:pStyle w:val="BodyText"/>
        <w:rPr>
          <w:sz w:val="20"/>
        </w:rPr>
      </w:pPr>
    </w:p>
    <w:p w14:paraId="2088B35C" w14:textId="77777777" w:rsidR="0051522A" w:rsidRDefault="0051522A">
      <w:pPr>
        <w:pStyle w:val="BodyText"/>
        <w:rPr>
          <w:sz w:val="20"/>
        </w:rPr>
      </w:pPr>
    </w:p>
    <w:p w14:paraId="375585FF" w14:textId="77777777" w:rsidR="0051522A" w:rsidRDefault="0051522A">
      <w:pPr>
        <w:pStyle w:val="BodyText"/>
        <w:rPr>
          <w:sz w:val="20"/>
        </w:rPr>
      </w:pPr>
    </w:p>
    <w:p w14:paraId="67025C9A" w14:textId="77777777" w:rsidR="0051522A" w:rsidRDefault="0051522A">
      <w:pPr>
        <w:pStyle w:val="BodyText"/>
        <w:rPr>
          <w:sz w:val="20"/>
        </w:rPr>
      </w:pPr>
    </w:p>
    <w:p w14:paraId="60A77F66" w14:textId="77777777" w:rsidR="0051522A" w:rsidRDefault="0051522A">
      <w:pPr>
        <w:pStyle w:val="BodyText"/>
        <w:rPr>
          <w:sz w:val="20"/>
        </w:rPr>
      </w:pPr>
    </w:p>
    <w:p w14:paraId="14CF44C6" w14:textId="77777777" w:rsidR="0051522A" w:rsidRDefault="0051522A">
      <w:pPr>
        <w:pStyle w:val="BodyText"/>
        <w:rPr>
          <w:sz w:val="20"/>
        </w:rPr>
      </w:pPr>
    </w:p>
    <w:p w14:paraId="6E8E15CD" w14:textId="77777777" w:rsidR="0051522A" w:rsidRDefault="0051522A">
      <w:pPr>
        <w:pStyle w:val="BodyText"/>
        <w:rPr>
          <w:sz w:val="20"/>
        </w:rPr>
      </w:pPr>
    </w:p>
    <w:p w14:paraId="5BE74A50" w14:textId="77777777" w:rsidR="0051522A" w:rsidRDefault="0051522A">
      <w:pPr>
        <w:pStyle w:val="BodyText"/>
        <w:rPr>
          <w:sz w:val="20"/>
        </w:rPr>
      </w:pPr>
    </w:p>
    <w:p w14:paraId="531ACE2E" w14:textId="77777777" w:rsidR="0051522A" w:rsidRDefault="0051522A">
      <w:pPr>
        <w:pStyle w:val="BodyText"/>
        <w:rPr>
          <w:sz w:val="20"/>
        </w:rPr>
      </w:pPr>
    </w:p>
    <w:p w14:paraId="4664A2DC" w14:textId="77777777" w:rsidR="0051522A" w:rsidRDefault="0051522A">
      <w:pPr>
        <w:pStyle w:val="BodyText"/>
        <w:rPr>
          <w:sz w:val="20"/>
        </w:rPr>
      </w:pPr>
    </w:p>
    <w:p w14:paraId="1DC8BE32" w14:textId="77777777" w:rsidR="0051522A" w:rsidRDefault="0051522A">
      <w:pPr>
        <w:pStyle w:val="BodyText"/>
        <w:rPr>
          <w:sz w:val="20"/>
        </w:rPr>
      </w:pPr>
    </w:p>
    <w:tbl>
      <w:tblPr>
        <w:tblpPr w:leftFromText="180" w:rightFromText="180" w:vertAnchor="text" w:horzAnchor="margin" w:tblpY="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980"/>
        <w:gridCol w:w="1530"/>
        <w:gridCol w:w="1260"/>
        <w:gridCol w:w="1620"/>
        <w:gridCol w:w="1440"/>
      </w:tblGrid>
      <w:tr w:rsidR="003C07C5" w14:paraId="7AFB92E1" w14:textId="77777777" w:rsidTr="003C07C5">
        <w:trPr>
          <w:trHeight w:val="1895"/>
          <w:tblHeader/>
        </w:trPr>
        <w:tc>
          <w:tcPr>
            <w:tcW w:w="2160" w:type="dxa"/>
          </w:tcPr>
          <w:p w14:paraId="391DEE5A" w14:textId="77777777" w:rsidR="003C07C5" w:rsidRDefault="003C07C5" w:rsidP="003C07C5">
            <w:pPr>
              <w:pStyle w:val="TableParagraph"/>
              <w:spacing w:before="30"/>
              <w:ind w:left="138" w:right="128" w:hanging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Incremental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Loss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Gain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(as</w:t>
            </w:r>
          </w:p>
          <w:p w14:paraId="4C4DB335" w14:textId="77777777" w:rsidR="003C07C5" w:rsidRDefault="003C07C5" w:rsidP="003C07C5">
            <w:pPr>
              <w:pStyle w:val="TableParagraph"/>
              <w:spacing w:before="1"/>
              <w:ind w:left="175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 of Total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Adjusted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Capitation Rate</w:t>
            </w:r>
            <w:r>
              <w:rPr>
                <w:b/>
                <w:spacing w:val="-65"/>
                <w:sz w:val="24"/>
              </w:rPr>
              <w:t xml:space="preserve"> </w:t>
            </w:r>
            <w:r>
              <w:rPr>
                <w:b/>
                <w:sz w:val="24"/>
              </w:rPr>
              <w:t>Revenue)</w:t>
            </w:r>
            <w:r>
              <w:rPr>
                <w:b/>
                <w:sz w:val="24"/>
                <w:vertAlign w:val="superscript"/>
              </w:rPr>
              <w:t>1</w:t>
            </w:r>
          </w:p>
        </w:tc>
        <w:tc>
          <w:tcPr>
            <w:tcW w:w="1980" w:type="dxa"/>
          </w:tcPr>
          <w:p w14:paraId="5BE0E127" w14:textId="77777777" w:rsidR="003C07C5" w:rsidRDefault="003C07C5" w:rsidP="003C07C5">
            <w:pPr>
              <w:pStyle w:val="TableParagraph"/>
              <w:spacing w:before="30"/>
              <w:ind w:left="129" w:right="118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Corresponding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Risk Corridor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Percentage</w:t>
            </w:r>
          </w:p>
        </w:tc>
        <w:tc>
          <w:tcPr>
            <w:tcW w:w="1530" w:type="dxa"/>
          </w:tcPr>
          <w:p w14:paraId="5D2A7A65" w14:textId="77777777" w:rsidR="003C07C5" w:rsidRDefault="003C07C5" w:rsidP="003C07C5">
            <w:pPr>
              <w:pStyle w:val="TableParagraph"/>
              <w:spacing w:before="30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  <w:p w14:paraId="41A65DBE" w14:textId="77777777" w:rsidR="003C07C5" w:rsidRDefault="003C07C5" w:rsidP="003C07C5">
            <w:pPr>
              <w:pStyle w:val="TableParagraph"/>
              <w:ind w:left="151" w:right="140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Contractor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Sharing</w:t>
            </w:r>
          </w:p>
        </w:tc>
        <w:tc>
          <w:tcPr>
            <w:tcW w:w="1260" w:type="dxa"/>
          </w:tcPr>
          <w:p w14:paraId="26670ED4" w14:textId="77777777" w:rsidR="003C07C5" w:rsidRDefault="003C07C5" w:rsidP="003C07C5">
            <w:pPr>
              <w:pStyle w:val="TableParagraph"/>
              <w:spacing w:before="30"/>
              <w:ind w:left="204" w:right="190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EOHHS</w:t>
            </w:r>
            <w:r>
              <w:rPr>
                <w:b/>
                <w:spacing w:val="-65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CMS</w:t>
            </w:r>
          </w:p>
          <w:p w14:paraId="5AB09575" w14:textId="77777777" w:rsidR="003C07C5" w:rsidRDefault="003C07C5" w:rsidP="003C07C5">
            <w:pPr>
              <w:pStyle w:val="TableParagraph"/>
              <w:spacing w:before="1"/>
              <w:ind w:left="182" w:right="172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Sharing</w:t>
            </w:r>
          </w:p>
        </w:tc>
        <w:tc>
          <w:tcPr>
            <w:tcW w:w="1620" w:type="dxa"/>
          </w:tcPr>
          <w:p w14:paraId="43629D6B" w14:textId="77777777" w:rsidR="003C07C5" w:rsidRDefault="003C07C5" w:rsidP="003C07C5">
            <w:pPr>
              <w:pStyle w:val="TableParagraph"/>
              <w:spacing w:before="30"/>
              <w:ind w:left="362" w:right="102" w:hanging="246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CMS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Sharing</w:t>
            </w:r>
          </w:p>
        </w:tc>
        <w:tc>
          <w:tcPr>
            <w:tcW w:w="1440" w:type="dxa"/>
          </w:tcPr>
          <w:p w14:paraId="393DEBA3" w14:textId="77777777" w:rsidR="003C07C5" w:rsidRDefault="003C07C5" w:rsidP="003C07C5">
            <w:pPr>
              <w:pStyle w:val="TableParagraph"/>
              <w:spacing w:before="30"/>
              <w:ind w:left="127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EOHHS</w:t>
            </w:r>
          </w:p>
          <w:p w14:paraId="178596EC" w14:textId="77777777" w:rsidR="003C07C5" w:rsidRDefault="003C07C5" w:rsidP="003C07C5">
            <w:pPr>
              <w:pStyle w:val="TableParagraph"/>
              <w:ind w:left="229" w:right="217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Sharing</w:t>
            </w:r>
            <w:r>
              <w:rPr>
                <w:b/>
                <w:spacing w:val="-1"/>
                <w:sz w:val="24"/>
                <w:vertAlign w:val="superscript"/>
              </w:rPr>
              <w:t>2</w:t>
            </w:r>
          </w:p>
        </w:tc>
      </w:tr>
      <w:tr w:rsidR="003C07C5" w14:paraId="0676EA23" w14:textId="77777777" w:rsidTr="003C07C5">
        <w:trPr>
          <w:trHeight w:val="792"/>
        </w:trPr>
        <w:tc>
          <w:tcPr>
            <w:tcW w:w="2160" w:type="dxa"/>
          </w:tcPr>
          <w:p w14:paraId="203EB5F4" w14:textId="77777777" w:rsidR="003C07C5" w:rsidRDefault="003C07C5" w:rsidP="003C07C5">
            <w:pPr>
              <w:pStyle w:val="TableParagraph"/>
              <w:spacing w:before="30"/>
              <w:ind w:left="996" w:right="181" w:hanging="607"/>
              <w:rPr>
                <w:sz w:val="24"/>
              </w:rPr>
            </w:pPr>
            <w:r>
              <w:rPr>
                <w:sz w:val="24"/>
              </w:rPr>
              <w:t>Loss or Gain ≤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1%</w:t>
            </w:r>
          </w:p>
        </w:tc>
        <w:tc>
          <w:tcPr>
            <w:tcW w:w="1980" w:type="dxa"/>
          </w:tcPr>
          <w:p w14:paraId="20D720FE" w14:textId="77777777" w:rsidR="003C07C5" w:rsidRDefault="003C07C5" w:rsidP="003C07C5">
            <w:pPr>
              <w:pStyle w:val="TableParagraph"/>
              <w:spacing w:before="30"/>
              <w:ind w:left="639"/>
              <w:rPr>
                <w:sz w:val="24"/>
              </w:rPr>
            </w:pPr>
            <w:r>
              <w:rPr>
                <w:sz w:val="24"/>
              </w:rPr>
              <w:t>99.0%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78197175" w14:textId="77777777" w:rsidR="003C07C5" w:rsidRDefault="003C07C5" w:rsidP="003C07C5">
            <w:pPr>
              <w:pStyle w:val="TableParagraph"/>
              <w:ind w:left="673"/>
              <w:rPr>
                <w:sz w:val="24"/>
              </w:rPr>
            </w:pPr>
            <w:r>
              <w:rPr>
                <w:sz w:val="24"/>
              </w:rPr>
              <w:t>101.0%</w:t>
            </w:r>
          </w:p>
        </w:tc>
        <w:tc>
          <w:tcPr>
            <w:tcW w:w="1530" w:type="dxa"/>
          </w:tcPr>
          <w:p w14:paraId="032296C2" w14:textId="77777777" w:rsidR="003C07C5" w:rsidRDefault="003C07C5" w:rsidP="003C07C5">
            <w:pPr>
              <w:pStyle w:val="TableParagraph"/>
              <w:spacing w:before="30"/>
              <w:ind w:left="547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260" w:type="dxa"/>
          </w:tcPr>
          <w:p w14:paraId="60FE50B0" w14:textId="77777777" w:rsidR="003C07C5" w:rsidRDefault="003C07C5" w:rsidP="003C07C5">
            <w:pPr>
              <w:pStyle w:val="TableParagraph"/>
              <w:spacing w:before="30"/>
              <w:ind w:left="546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620" w:type="dxa"/>
          </w:tcPr>
          <w:p w14:paraId="176A6355" w14:textId="77777777" w:rsidR="003C07C5" w:rsidRDefault="003C07C5" w:rsidP="003C07C5">
            <w:pPr>
              <w:pStyle w:val="TableParagraph"/>
              <w:spacing w:before="30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440" w:type="dxa"/>
          </w:tcPr>
          <w:p w14:paraId="677173DE" w14:textId="77777777" w:rsidR="003C07C5" w:rsidRDefault="003C07C5" w:rsidP="003C07C5">
            <w:pPr>
              <w:pStyle w:val="TableParagraph"/>
              <w:spacing w:before="30"/>
              <w:ind w:left="127" w:right="131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3C07C5" w14:paraId="7AE4A07C" w14:textId="77777777" w:rsidTr="003C07C5">
        <w:trPr>
          <w:trHeight w:val="1343"/>
        </w:trPr>
        <w:tc>
          <w:tcPr>
            <w:tcW w:w="2160" w:type="dxa"/>
          </w:tcPr>
          <w:p w14:paraId="1B00F611" w14:textId="77777777" w:rsidR="003C07C5" w:rsidRDefault="003C07C5" w:rsidP="003C07C5">
            <w:pPr>
              <w:pStyle w:val="TableParagraph"/>
              <w:spacing w:before="29"/>
              <w:ind w:left="996" w:right="97" w:hanging="690"/>
              <w:rPr>
                <w:sz w:val="24"/>
              </w:rPr>
            </w:pPr>
            <w:r>
              <w:rPr>
                <w:sz w:val="24"/>
              </w:rPr>
              <w:t>Gain &gt;1% and ≤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3%</w:t>
            </w:r>
          </w:p>
        </w:tc>
        <w:tc>
          <w:tcPr>
            <w:tcW w:w="1980" w:type="dxa"/>
          </w:tcPr>
          <w:p w14:paraId="0EECAA3E" w14:textId="77777777" w:rsidR="003C07C5" w:rsidRDefault="003C07C5" w:rsidP="003C07C5">
            <w:pPr>
              <w:pStyle w:val="TableParagraph"/>
              <w:spacing w:before="29"/>
              <w:ind w:left="606"/>
              <w:rPr>
                <w:sz w:val="24"/>
              </w:rPr>
            </w:pPr>
            <w:r>
              <w:rPr>
                <w:sz w:val="24"/>
              </w:rPr>
              <w:t>97.0%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284BCB9D" w14:textId="77777777" w:rsidR="003C07C5" w:rsidRDefault="003C07C5" w:rsidP="003C07C5">
            <w:pPr>
              <w:pStyle w:val="TableParagraph"/>
              <w:ind w:left="739"/>
              <w:rPr>
                <w:sz w:val="24"/>
              </w:rPr>
            </w:pPr>
            <w:r>
              <w:rPr>
                <w:sz w:val="24"/>
              </w:rPr>
              <w:t>98.9%</w:t>
            </w:r>
          </w:p>
        </w:tc>
        <w:tc>
          <w:tcPr>
            <w:tcW w:w="1530" w:type="dxa"/>
          </w:tcPr>
          <w:p w14:paraId="7ECF1D9F" w14:textId="77777777" w:rsidR="003C07C5" w:rsidRDefault="003C07C5" w:rsidP="003C07C5">
            <w:pPr>
              <w:pStyle w:val="TableParagraph"/>
              <w:spacing w:before="29"/>
              <w:ind w:left="615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1260" w:type="dxa"/>
          </w:tcPr>
          <w:p w14:paraId="6AB069ED" w14:textId="77777777" w:rsidR="003C07C5" w:rsidRDefault="003C07C5" w:rsidP="003C07C5">
            <w:pPr>
              <w:pStyle w:val="TableParagraph"/>
              <w:spacing w:before="29"/>
              <w:ind w:left="480"/>
              <w:rPr>
                <w:sz w:val="24"/>
              </w:rPr>
            </w:pPr>
            <w:r>
              <w:rPr>
                <w:sz w:val="24"/>
              </w:rPr>
              <w:t>90%</w:t>
            </w:r>
          </w:p>
        </w:tc>
        <w:tc>
          <w:tcPr>
            <w:tcW w:w="1620" w:type="dxa"/>
          </w:tcPr>
          <w:p w14:paraId="0CDC8B08" w14:textId="77777777" w:rsidR="003C07C5" w:rsidRDefault="003C07C5" w:rsidP="003C07C5">
            <w:pPr>
              <w:pStyle w:val="TableParagraph"/>
              <w:spacing w:before="29"/>
              <w:ind w:left="425" w:right="343"/>
              <w:jc w:val="center"/>
              <w:rPr>
                <w:sz w:val="24"/>
              </w:rPr>
            </w:pPr>
            <w:r>
              <w:rPr>
                <w:sz w:val="24"/>
              </w:rPr>
              <w:t>(90%) *</w:t>
            </w:r>
          </w:p>
          <w:p w14:paraId="03CE74E5" w14:textId="77777777" w:rsidR="003C07C5" w:rsidRDefault="003C07C5" w:rsidP="003C07C5">
            <w:pPr>
              <w:pStyle w:val="TableParagraph"/>
              <w:ind w:left="205" w:right="121" w:hanging="1"/>
              <w:jc w:val="center"/>
              <w:rPr>
                <w:sz w:val="24"/>
              </w:rPr>
            </w:pPr>
            <w:r>
              <w:rPr>
                <w:sz w:val="24"/>
              </w:rPr>
              <w:t>(Medicare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A/B Percent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  <w:tc>
          <w:tcPr>
            <w:tcW w:w="1440" w:type="dxa"/>
          </w:tcPr>
          <w:p w14:paraId="22673781" w14:textId="77777777" w:rsidR="003C07C5" w:rsidRDefault="003C07C5" w:rsidP="003C07C5">
            <w:pPr>
              <w:pStyle w:val="TableParagraph"/>
              <w:spacing w:before="29"/>
              <w:ind w:left="127" w:right="132"/>
              <w:jc w:val="center"/>
              <w:rPr>
                <w:sz w:val="24"/>
              </w:rPr>
            </w:pPr>
            <w:r>
              <w:rPr>
                <w:sz w:val="24"/>
              </w:rPr>
              <w:t>(90%)*</w:t>
            </w:r>
          </w:p>
          <w:p w14:paraId="6CC9202F" w14:textId="77777777" w:rsidR="003C07C5" w:rsidRDefault="003C07C5" w:rsidP="003C07C5">
            <w:pPr>
              <w:pStyle w:val="TableParagraph"/>
              <w:ind w:left="127" w:right="132"/>
              <w:jc w:val="center"/>
              <w:rPr>
                <w:sz w:val="24"/>
              </w:rPr>
            </w:pPr>
            <w:r>
              <w:rPr>
                <w:sz w:val="24"/>
              </w:rPr>
              <w:t>(Medicaid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Percent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</w:tr>
      <w:tr w:rsidR="003C07C5" w14:paraId="37F66558" w14:textId="77777777" w:rsidTr="003C07C5">
        <w:trPr>
          <w:trHeight w:val="1343"/>
        </w:trPr>
        <w:tc>
          <w:tcPr>
            <w:tcW w:w="2160" w:type="dxa"/>
          </w:tcPr>
          <w:p w14:paraId="2FEDA72A" w14:textId="77777777" w:rsidR="003C07C5" w:rsidRDefault="003C07C5" w:rsidP="003C07C5">
            <w:pPr>
              <w:pStyle w:val="TableParagraph"/>
              <w:spacing w:before="29"/>
              <w:ind w:left="287"/>
              <w:rPr>
                <w:sz w:val="24"/>
              </w:rPr>
            </w:pPr>
            <w:r>
              <w:rPr>
                <w:sz w:val="24"/>
              </w:rPr>
              <w:t>Gain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4B32C24F" w14:textId="77777777" w:rsidR="003C07C5" w:rsidRDefault="003C07C5" w:rsidP="003C07C5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≤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</w:p>
        </w:tc>
        <w:tc>
          <w:tcPr>
            <w:tcW w:w="1980" w:type="dxa"/>
          </w:tcPr>
          <w:p w14:paraId="7555388C" w14:textId="77777777" w:rsidR="003C07C5" w:rsidRDefault="003C07C5" w:rsidP="003C07C5">
            <w:pPr>
              <w:pStyle w:val="TableParagraph"/>
              <w:spacing w:before="29"/>
              <w:ind w:left="606"/>
              <w:rPr>
                <w:sz w:val="24"/>
              </w:rPr>
            </w:pPr>
            <w:r>
              <w:rPr>
                <w:sz w:val="24"/>
              </w:rPr>
              <w:t>80.0%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6167499E" w14:textId="77777777" w:rsidR="003C07C5" w:rsidRDefault="003C07C5" w:rsidP="003C07C5">
            <w:pPr>
              <w:pStyle w:val="TableParagraph"/>
              <w:ind w:left="739"/>
              <w:rPr>
                <w:sz w:val="24"/>
              </w:rPr>
            </w:pPr>
            <w:r>
              <w:rPr>
                <w:sz w:val="24"/>
              </w:rPr>
              <w:t>96.9%</w:t>
            </w:r>
          </w:p>
        </w:tc>
        <w:tc>
          <w:tcPr>
            <w:tcW w:w="1530" w:type="dxa"/>
          </w:tcPr>
          <w:p w14:paraId="52802EDB" w14:textId="77777777" w:rsidR="003C07C5" w:rsidRDefault="003C07C5" w:rsidP="003C07C5">
            <w:pPr>
              <w:pStyle w:val="TableParagraph"/>
              <w:spacing w:before="29"/>
              <w:ind w:left="615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260" w:type="dxa"/>
          </w:tcPr>
          <w:p w14:paraId="1A925616" w14:textId="77777777" w:rsidR="003C07C5" w:rsidRDefault="003C07C5" w:rsidP="003C07C5">
            <w:pPr>
              <w:pStyle w:val="TableParagraph"/>
              <w:spacing w:before="29"/>
              <w:ind w:left="480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620" w:type="dxa"/>
          </w:tcPr>
          <w:p w14:paraId="7AFD4B40" w14:textId="77777777" w:rsidR="003C07C5" w:rsidRDefault="003C07C5" w:rsidP="003C07C5">
            <w:pPr>
              <w:pStyle w:val="TableParagraph"/>
              <w:spacing w:before="29"/>
              <w:ind w:left="425" w:right="343"/>
              <w:jc w:val="center"/>
              <w:rPr>
                <w:sz w:val="24"/>
              </w:rPr>
            </w:pPr>
            <w:r>
              <w:rPr>
                <w:sz w:val="24"/>
              </w:rPr>
              <w:t>(50%) *</w:t>
            </w:r>
          </w:p>
          <w:p w14:paraId="623CDE78" w14:textId="77777777" w:rsidR="003C07C5" w:rsidRDefault="003C07C5" w:rsidP="003C07C5">
            <w:pPr>
              <w:pStyle w:val="TableParagraph"/>
              <w:ind w:left="205" w:right="121" w:hanging="1"/>
              <w:jc w:val="center"/>
              <w:rPr>
                <w:sz w:val="24"/>
              </w:rPr>
            </w:pPr>
            <w:r>
              <w:rPr>
                <w:sz w:val="24"/>
              </w:rPr>
              <w:t>(Medicare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A/B Percent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  <w:tc>
          <w:tcPr>
            <w:tcW w:w="1440" w:type="dxa"/>
          </w:tcPr>
          <w:p w14:paraId="542F8420" w14:textId="77777777" w:rsidR="003C07C5" w:rsidRDefault="003C07C5" w:rsidP="003C07C5">
            <w:pPr>
              <w:pStyle w:val="TableParagraph"/>
              <w:spacing w:before="29"/>
              <w:ind w:left="127" w:right="132"/>
              <w:jc w:val="center"/>
              <w:rPr>
                <w:sz w:val="24"/>
              </w:rPr>
            </w:pPr>
            <w:r>
              <w:rPr>
                <w:sz w:val="24"/>
              </w:rPr>
              <w:t>(50%)*</w:t>
            </w:r>
          </w:p>
          <w:p w14:paraId="3DEC93FF" w14:textId="77777777" w:rsidR="003C07C5" w:rsidRDefault="003C07C5" w:rsidP="003C07C5">
            <w:pPr>
              <w:pStyle w:val="TableParagraph"/>
              <w:ind w:left="127" w:right="132"/>
              <w:jc w:val="center"/>
              <w:rPr>
                <w:sz w:val="24"/>
              </w:rPr>
            </w:pPr>
            <w:r>
              <w:rPr>
                <w:sz w:val="24"/>
              </w:rPr>
              <w:t>(Medicaid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Percent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Rate)</w:t>
            </w:r>
          </w:p>
        </w:tc>
      </w:tr>
      <w:tr w:rsidR="003C07C5" w14:paraId="04172A8D" w14:textId="77777777" w:rsidTr="003C07C5">
        <w:trPr>
          <w:trHeight w:val="516"/>
        </w:trPr>
        <w:tc>
          <w:tcPr>
            <w:tcW w:w="2160" w:type="dxa"/>
          </w:tcPr>
          <w:p w14:paraId="029AB44B" w14:textId="77777777" w:rsidR="003C07C5" w:rsidRDefault="003C07C5" w:rsidP="003C07C5">
            <w:pPr>
              <w:pStyle w:val="TableParagraph"/>
              <w:spacing w:before="29"/>
              <w:ind w:left="482"/>
              <w:rPr>
                <w:sz w:val="24"/>
              </w:rPr>
            </w:pPr>
            <w:r>
              <w:rPr>
                <w:sz w:val="24"/>
              </w:rPr>
              <w:t>Gain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&gt;20%</w:t>
            </w:r>
          </w:p>
        </w:tc>
        <w:tc>
          <w:tcPr>
            <w:tcW w:w="1980" w:type="dxa"/>
          </w:tcPr>
          <w:p w14:paraId="04035420" w14:textId="77777777" w:rsidR="003C07C5" w:rsidRDefault="003C07C5" w:rsidP="003C07C5">
            <w:pPr>
              <w:pStyle w:val="TableParagraph"/>
              <w:spacing w:before="29"/>
              <w:ind w:left="546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80.0%</w:t>
            </w:r>
          </w:p>
        </w:tc>
        <w:tc>
          <w:tcPr>
            <w:tcW w:w="1530" w:type="dxa"/>
          </w:tcPr>
          <w:p w14:paraId="0EBF0FEB" w14:textId="77777777" w:rsidR="003C07C5" w:rsidRDefault="003C07C5" w:rsidP="003C07C5">
            <w:pPr>
              <w:pStyle w:val="TableParagraph"/>
              <w:spacing w:before="29"/>
              <w:ind w:left="457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260" w:type="dxa"/>
          </w:tcPr>
          <w:p w14:paraId="52D26EFF" w14:textId="77777777" w:rsidR="003C07C5" w:rsidRDefault="003C07C5" w:rsidP="003C07C5">
            <w:pPr>
              <w:pStyle w:val="TableParagraph"/>
              <w:spacing w:before="29"/>
              <w:ind w:left="456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620" w:type="dxa"/>
          </w:tcPr>
          <w:p w14:paraId="6DF905E9" w14:textId="77777777" w:rsidR="003C07C5" w:rsidRDefault="003C07C5" w:rsidP="003C07C5">
            <w:pPr>
              <w:pStyle w:val="TableParagraph"/>
              <w:spacing w:before="29"/>
              <w:ind w:right="589"/>
              <w:jc w:val="right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440" w:type="dxa"/>
          </w:tcPr>
          <w:p w14:paraId="0564B8EE" w14:textId="77777777" w:rsidR="003C07C5" w:rsidRDefault="003C07C5" w:rsidP="003C07C5">
            <w:pPr>
              <w:pStyle w:val="TableParagraph"/>
              <w:spacing w:before="29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</w:tbl>
    <w:p w14:paraId="393549B3" w14:textId="77777777" w:rsidR="0051522A" w:rsidRDefault="0051522A">
      <w:pPr>
        <w:pStyle w:val="BodyText"/>
        <w:rPr>
          <w:sz w:val="20"/>
        </w:rPr>
      </w:pPr>
    </w:p>
    <w:p w14:paraId="4C592115" w14:textId="77777777" w:rsidR="0051522A" w:rsidRDefault="0051522A">
      <w:pPr>
        <w:pStyle w:val="BodyText"/>
        <w:rPr>
          <w:sz w:val="20"/>
        </w:rPr>
      </w:pPr>
    </w:p>
    <w:p w14:paraId="1257004B" w14:textId="77777777" w:rsidR="0051522A" w:rsidRDefault="0051522A">
      <w:pPr>
        <w:pStyle w:val="BodyText"/>
        <w:rPr>
          <w:sz w:val="20"/>
        </w:rPr>
      </w:pPr>
    </w:p>
    <w:p w14:paraId="2EB2F2AC" w14:textId="77777777" w:rsidR="0051522A" w:rsidRDefault="0051522A">
      <w:pPr>
        <w:pStyle w:val="BodyText"/>
        <w:rPr>
          <w:sz w:val="20"/>
        </w:rPr>
      </w:pPr>
    </w:p>
    <w:p w14:paraId="22147785" w14:textId="77777777" w:rsidR="0051522A" w:rsidRDefault="0051522A">
      <w:pPr>
        <w:pStyle w:val="BodyText"/>
        <w:rPr>
          <w:sz w:val="20"/>
        </w:rPr>
      </w:pPr>
    </w:p>
    <w:p w14:paraId="0639E44A" w14:textId="77777777" w:rsidR="0051522A" w:rsidRDefault="0051522A">
      <w:pPr>
        <w:pStyle w:val="BodyText"/>
        <w:rPr>
          <w:sz w:val="20"/>
        </w:rPr>
      </w:pPr>
    </w:p>
    <w:p w14:paraId="75F79C7B" w14:textId="77777777" w:rsidR="0051522A" w:rsidRDefault="0051522A">
      <w:pPr>
        <w:pStyle w:val="BodyText"/>
        <w:rPr>
          <w:sz w:val="20"/>
        </w:rPr>
      </w:pPr>
    </w:p>
    <w:p w14:paraId="373B2454" w14:textId="77777777" w:rsidR="0051522A" w:rsidRDefault="0051522A">
      <w:pPr>
        <w:pStyle w:val="BodyText"/>
        <w:rPr>
          <w:sz w:val="20"/>
        </w:rPr>
      </w:pPr>
    </w:p>
    <w:p w14:paraId="72ED77EA" w14:textId="77777777" w:rsidR="0051522A" w:rsidRDefault="0051522A">
      <w:pPr>
        <w:pStyle w:val="BodyText"/>
        <w:spacing w:before="1"/>
        <w:rPr>
          <w:sz w:val="26"/>
        </w:rPr>
      </w:pPr>
    </w:p>
    <w:p w14:paraId="1B1E3E33" w14:textId="07C81D85" w:rsidR="0051522A" w:rsidRDefault="00F17778">
      <w:pPr>
        <w:pStyle w:val="BodyText"/>
        <w:spacing w:before="129"/>
        <w:ind w:left="940" w:right="556" w:hanging="181"/>
      </w:pPr>
      <w:r>
        <w:rPr>
          <w:vertAlign w:val="superscript"/>
        </w:rPr>
        <w:t>1</w:t>
      </w:r>
      <w:r>
        <w:t xml:space="preserve"> Loss and gain reflected on an incremental basis, rounded to the nearest one tenth</w:t>
      </w:r>
      <w:r>
        <w:rPr>
          <w:spacing w:val="-64"/>
        </w:rPr>
        <w:t xml:space="preserve"> </w:t>
      </w:r>
      <w:r>
        <w:t>of a percent.</w:t>
      </w:r>
      <w:r>
        <w:rPr>
          <w:spacing w:val="1"/>
        </w:rPr>
        <w:t xml:space="preserve"> </w:t>
      </w:r>
      <w:r>
        <w:t>Loss or gain &gt;20.0% still results in risk sharing reconciliation for the</w:t>
      </w:r>
      <w:r>
        <w:rPr>
          <w:spacing w:val="1"/>
        </w:rPr>
        <w:t xml:space="preserve"> </w:t>
      </w:r>
      <w:r>
        <w:t>loss</w:t>
      </w:r>
      <w:r>
        <w:rPr>
          <w:spacing w:val="-1"/>
        </w:rPr>
        <w:t xml:space="preserve"> </w:t>
      </w:r>
      <w:r>
        <w:t>or gain be</w:t>
      </w:r>
    </w:p>
    <w:p w14:paraId="7244FD78" w14:textId="77777777" w:rsidR="0051522A" w:rsidRDefault="0051522A">
      <w:pPr>
        <w:pStyle w:val="BodyText"/>
        <w:spacing w:before="11"/>
        <w:rPr>
          <w:sz w:val="20"/>
        </w:rPr>
      </w:pPr>
    </w:p>
    <w:p w14:paraId="5BBCE7B8" w14:textId="77777777" w:rsidR="0051522A" w:rsidRDefault="00F17778">
      <w:pPr>
        <w:pStyle w:val="BodyText"/>
        <w:ind w:left="940" w:right="556" w:hanging="181"/>
      </w:pPr>
      <w:r>
        <w:rPr>
          <w:vertAlign w:val="superscript"/>
        </w:rPr>
        <w:t>2</w:t>
      </w:r>
      <w:r>
        <w:t xml:space="preserve"> All EOHHS Risk Sharing shall be treated as Medicaid expenditures eligible for</w:t>
      </w:r>
      <w:r>
        <w:rPr>
          <w:spacing w:val="-64"/>
        </w:rPr>
        <w:t xml:space="preserve"> </w:t>
      </w:r>
      <w:r>
        <w:t>FMAP.</w:t>
      </w:r>
    </w:p>
    <w:p w14:paraId="791252E2" w14:textId="77777777" w:rsidR="0051522A" w:rsidRDefault="0051522A">
      <w:pPr>
        <w:pStyle w:val="BodyText"/>
        <w:spacing w:before="10"/>
        <w:rPr>
          <w:sz w:val="20"/>
        </w:rPr>
      </w:pPr>
    </w:p>
    <w:p w14:paraId="4F02AE86" w14:textId="77777777" w:rsidR="0051522A" w:rsidRDefault="00F17778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Risk</w:t>
      </w:r>
      <w:r>
        <w:rPr>
          <w:spacing w:val="-1"/>
          <w:sz w:val="24"/>
        </w:rPr>
        <w:t xml:space="preserve"> </w:t>
      </w:r>
      <w:r>
        <w:rPr>
          <w:sz w:val="24"/>
        </w:rPr>
        <w:t>Sharing</w:t>
      </w:r>
      <w:r>
        <w:rPr>
          <w:spacing w:val="-2"/>
          <w:sz w:val="24"/>
        </w:rPr>
        <w:t xml:space="preserve"> </w:t>
      </w:r>
      <w:r>
        <w:rPr>
          <w:sz w:val="24"/>
        </w:rPr>
        <w:t>Settlement:</w:t>
      </w:r>
    </w:p>
    <w:p w14:paraId="34EE1F6D" w14:textId="77777777" w:rsidR="0051522A" w:rsidRDefault="0051522A">
      <w:pPr>
        <w:pStyle w:val="BodyText"/>
      </w:pPr>
    </w:p>
    <w:p w14:paraId="2E385CC9" w14:textId="77777777" w:rsidR="0051522A" w:rsidRDefault="00F17778">
      <w:pPr>
        <w:pStyle w:val="ListParagraph"/>
        <w:numPr>
          <w:ilvl w:val="4"/>
          <w:numId w:val="44"/>
        </w:numPr>
        <w:tabs>
          <w:tab w:val="left" w:pos="2921"/>
        </w:tabs>
        <w:ind w:left="2920" w:right="548" w:hanging="1080"/>
        <w:rPr>
          <w:sz w:val="24"/>
        </w:rPr>
      </w:pPr>
      <w:r>
        <w:rPr>
          <w:sz w:val="24"/>
        </w:rPr>
        <w:t>CMS and EOHHS shall determine interim and final settlements</w:t>
      </w:r>
      <w:r>
        <w:rPr>
          <w:spacing w:val="1"/>
          <w:sz w:val="24"/>
        </w:rPr>
        <w:t xml:space="preserve"> </w:t>
      </w:r>
      <w:r>
        <w:rPr>
          <w:sz w:val="24"/>
        </w:rPr>
        <w:t>of payments made by the Contractor to CMS and EOHHS or by</w:t>
      </w:r>
      <w:r>
        <w:rPr>
          <w:spacing w:val="-64"/>
          <w:sz w:val="24"/>
        </w:rPr>
        <w:t xml:space="preserve"> </w:t>
      </w:r>
      <w:r>
        <w:rPr>
          <w:sz w:val="24"/>
        </w:rPr>
        <w:t>CMS and EOHHS to the Contractor under this section. Interim</w:t>
      </w:r>
      <w:r>
        <w:rPr>
          <w:spacing w:val="1"/>
          <w:sz w:val="24"/>
        </w:rPr>
        <w:t xml:space="preserve"> </w:t>
      </w:r>
      <w:r>
        <w:rPr>
          <w:sz w:val="24"/>
        </w:rPr>
        <w:t>and final settlement amounts shall be calculated for each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 Year; however, the Risk Corridor for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1"/>
          <w:sz w:val="24"/>
        </w:rPr>
        <w:t xml:space="preserve"> </w:t>
      </w:r>
      <w:r>
        <w:rPr>
          <w:sz w:val="24"/>
        </w:rPr>
        <w:t>Year</w:t>
      </w:r>
      <w:r>
        <w:rPr>
          <w:spacing w:val="2"/>
          <w:sz w:val="24"/>
        </w:rPr>
        <w:t xml:space="preserve"> </w:t>
      </w:r>
      <w:r>
        <w:rPr>
          <w:sz w:val="24"/>
        </w:rPr>
        <w:t>1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described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4.7.3.3.1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be contingent upon Contractor participation in the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least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June</w:t>
      </w:r>
      <w:r>
        <w:rPr>
          <w:spacing w:val="-4"/>
          <w:sz w:val="24"/>
        </w:rPr>
        <w:t xml:space="preserve"> </w:t>
      </w:r>
      <w:r>
        <w:rPr>
          <w:sz w:val="24"/>
        </w:rPr>
        <w:t>30,</w:t>
      </w:r>
      <w:r>
        <w:rPr>
          <w:spacing w:val="-5"/>
          <w:sz w:val="24"/>
        </w:rPr>
        <w:t xml:space="preserve"> </w:t>
      </w:r>
      <w:r>
        <w:rPr>
          <w:sz w:val="24"/>
        </w:rPr>
        <w:t>2015,</w:t>
      </w:r>
      <w:r>
        <w:rPr>
          <w:spacing w:val="-4"/>
          <w:sz w:val="24"/>
        </w:rPr>
        <w:t xml:space="preserve"> </w:t>
      </w:r>
      <w:r>
        <w:rPr>
          <w:sz w:val="24"/>
        </w:rPr>
        <w:t>unless</w:t>
      </w:r>
      <w:r>
        <w:rPr>
          <w:spacing w:val="-5"/>
          <w:sz w:val="24"/>
        </w:rPr>
        <w:t xml:space="preserve"> </w:t>
      </w:r>
      <w:r>
        <w:rPr>
          <w:sz w:val="24"/>
        </w:rPr>
        <w:t>otherwise</w:t>
      </w:r>
      <w:r>
        <w:rPr>
          <w:spacing w:val="-64"/>
          <w:sz w:val="24"/>
        </w:rPr>
        <w:t xml:space="preserve"> </w:t>
      </w:r>
      <w:r>
        <w:rPr>
          <w:sz w:val="24"/>
        </w:rPr>
        <w:t>permitted by CMS and EOHHS; and Demonstration Year 2</w:t>
      </w:r>
      <w:r>
        <w:rPr>
          <w:spacing w:val="1"/>
          <w:sz w:val="24"/>
        </w:rPr>
        <w:t xml:space="preserve"> </w:t>
      </w:r>
      <w:r>
        <w:rPr>
          <w:sz w:val="24"/>
        </w:rPr>
        <w:t>payment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contingent</w:t>
      </w:r>
      <w:r>
        <w:rPr>
          <w:spacing w:val="-4"/>
          <w:sz w:val="24"/>
        </w:rPr>
        <w:t xml:space="preserve"> </w:t>
      </w:r>
      <w:r>
        <w:rPr>
          <w:sz w:val="24"/>
        </w:rPr>
        <w:t>upon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Demonstration at least through March 31, 2016, unless</w:t>
      </w:r>
      <w:r>
        <w:rPr>
          <w:spacing w:val="1"/>
          <w:sz w:val="24"/>
        </w:rPr>
        <w:t xml:space="preserve"> </w:t>
      </w:r>
      <w:r>
        <w:rPr>
          <w:sz w:val="24"/>
        </w:rPr>
        <w:t>otherwise permitted by CMS and EOHHS.</w:t>
      </w:r>
      <w:r>
        <w:rPr>
          <w:spacing w:val="1"/>
          <w:sz w:val="24"/>
        </w:rPr>
        <w:t xml:space="preserve"> </w:t>
      </w:r>
      <w:r>
        <w:rPr>
          <w:sz w:val="24"/>
        </w:rPr>
        <w:t>If the Contract is</w:t>
      </w:r>
      <w:r>
        <w:rPr>
          <w:spacing w:val="1"/>
          <w:sz w:val="24"/>
        </w:rPr>
        <w:t xml:space="preserve"> </w:t>
      </w:r>
      <w:r>
        <w:rPr>
          <w:sz w:val="24"/>
        </w:rPr>
        <w:t>terminated prior to June 30, 2015, the risk corridor shall be</w:t>
      </w:r>
      <w:r>
        <w:rPr>
          <w:spacing w:val="1"/>
          <w:sz w:val="24"/>
        </w:rPr>
        <w:t xml:space="preserve"> </w:t>
      </w:r>
      <w:r>
        <w:rPr>
          <w:sz w:val="24"/>
        </w:rPr>
        <w:t>calculated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accordance with </w:t>
      </w:r>
      <w:r>
        <w:rPr>
          <w:b/>
          <w:sz w:val="24"/>
        </w:rPr>
        <w:t>Section 4.7.3.3.4.</w:t>
      </w:r>
    </w:p>
    <w:p w14:paraId="434C49BC" w14:textId="77777777" w:rsidR="0051522A" w:rsidRDefault="0051522A">
      <w:pPr>
        <w:rPr>
          <w:sz w:val="24"/>
        </w:rPr>
        <w:sectPr w:rsidR="0051522A">
          <w:pgSz w:w="12240" w:h="15840"/>
          <w:pgMar w:top="1440" w:right="940" w:bottom="1500" w:left="1040" w:header="0" w:footer="1222" w:gutter="0"/>
          <w:cols w:space="720"/>
        </w:sectPr>
      </w:pPr>
    </w:p>
    <w:p w14:paraId="60B58C68" w14:textId="77777777" w:rsidR="0051522A" w:rsidRDefault="00F17778">
      <w:pPr>
        <w:pStyle w:val="ListParagraph"/>
        <w:numPr>
          <w:ilvl w:val="4"/>
          <w:numId w:val="44"/>
        </w:numPr>
        <w:tabs>
          <w:tab w:val="left" w:pos="2920"/>
        </w:tabs>
        <w:spacing w:before="77"/>
        <w:ind w:left="2919" w:right="522" w:hanging="1080"/>
        <w:rPr>
          <w:sz w:val="24"/>
        </w:rPr>
      </w:pPr>
      <w:r>
        <w:rPr>
          <w:sz w:val="24"/>
        </w:rPr>
        <w:t>Interim Settlement: CMS and EOHHS shall determine an interim</w:t>
      </w:r>
      <w:r>
        <w:rPr>
          <w:spacing w:val="-64"/>
          <w:sz w:val="24"/>
        </w:rPr>
        <w:t xml:space="preserve"> </w:t>
      </w:r>
      <w:r>
        <w:rPr>
          <w:sz w:val="24"/>
        </w:rPr>
        <w:t>settlement based on 3 months of claims run-out beyond the end</w:t>
      </w:r>
      <w:r>
        <w:rPr>
          <w:spacing w:val="-64"/>
          <w:sz w:val="24"/>
        </w:rPr>
        <w:t xml:space="preserve"> </w:t>
      </w:r>
      <w:r>
        <w:rPr>
          <w:sz w:val="24"/>
        </w:rPr>
        <w:t>of Demonstration Year 1 and an incurred but not reported</w:t>
      </w:r>
      <w:r>
        <w:rPr>
          <w:spacing w:val="1"/>
          <w:sz w:val="24"/>
        </w:rPr>
        <w:t xml:space="preserve"> </w:t>
      </w:r>
      <w:r>
        <w:rPr>
          <w:sz w:val="24"/>
        </w:rPr>
        <w:t>(IBNR)</w:t>
      </w:r>
      <w:r>
        <w:rPr>
          <w:spacing w:val="-2"/>
          <w:sz w:val="24"/>
        </w:rPr>
        <w:t xml:space="preserve"> </w:t>
      </w:r>
      <w:r>
        <w:rPr>
          <w:sz w:val="24"/>
        </w:rPr>
        <w:t>estimate.</w:t>
      </w:r>
    </w:p>
    <w:p w14:paraId="2FD86D31" w14:textId="77777777" w:rsidR="0051522A" w:rsidRDefault="0051522A">
      <w:pPr>
        <w:pStyle w:val="BodyText"/>
      </w:pPr>
    </w:p>
    <w:p w14:paraId="1CE1AA7F" w14:textId="77777777" w:rsidR="0051522A" w:rsidRDefault="00F17778">
      <w:pPr>
        <w:pStyle w:val="ListParagraph"/>
        <w:numPr>
          <w:ilvl w:val="5"/>
          <w:numId w:val="44"/>
        </w:numPr>
        <w:tabs>
          <w:tab w:val="left" w:pos="3639"/>
          <w:tab w:val="left" w:pos="3640"/>
        </w:tabs>
        <w:ind w:left="3639" w:right="643" w:hanging="1440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purpose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interim</w:t>
      </w:r>
      <w:r>
        <w:rPr>
          <w:spacing w:val="-2"/>
          <w:sz w:val="24"/>
        </w:rPr>
        <w:t xml:space="preserve"> </w:t>
      </w:r>
      <w:r>
        <w:rPr>
          <w:sz w:val="24"/>
        </w:rPr>
        <w:t>settlement,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4"/>
          <w:sz w:val="24"/>
        </w:rPr>
        <w:t xml:space="preserve"> </w:t>
      </w:r>
      <w:r>
        <w:rPr>
          <w:sz w:val="24"/>
        </w:rPr>
        <w:t>will jointly provide to CMS and EOHHS the following</w:t>
      </w:r>
      <w:r>
        <w:rPr>
          <w:spacing w:val="1"/>
          <w:sz w:val="24"/>
        </w:rPr>
        <w:t xml:space="preserve"> </w:t>
      </w:r>
      <w:r>
        <w:rPr>
          <w:sz w:val="24"/>
        </w:rPr>
        <w:t>within 120 calendar days following the end of each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2"/>
          <w:sz w:val="24"/>
        </w:rPr>
        <w:t xml:space="preserve"> </w:t>
      </w:r>
      <w:r>
        <w:rPr>
          <w:sz w:val="24"/>
        </w:rPr>
        <w:t>Year:</w:t>
      </w:r>
    </w:p>
    <w:p w14:paraId="18569EBC" w14:textId="77777777" w:rsidR="0051522A" w:rsidRDefault="0051522A">
      <w:pPr>
        <w:pStyle w:val="BodyText"/>
      </w:pPr>
    </w:p>
    <w:p w14:paraId="4E14488B" w14:textId="77777777" w:rsidR="0051522A" w:rsidRDefault="00F17778">
      <w:pPr>
        <w:pStyle w:val="ListParagraph"/>
        <w:numPr>
          <w:ilvl w:val="6"/>
          <w:numId w:val="44"/>
        </w:numPr>
        <w:tabs>
          <w:tab w:val="left" w:pos="4000"/>
        </w:tabs>
        <w:spacing w:before="1"/>
        <w:ind w:right="521" w:hanging="1440"/>
        <w:rPr>
          <w:sz w:val="24"/>
        </w:rPr>
      </w:pPr>
      <w:r>
        <w:rPr>
          <w:sz w:val="24"/>
        </w:rPr>
        <w:t>A complete and accurate report of Actual Non-Service</w:t>
      </w:r>
      <w:r>
        <w:rPr>
          <w:spacing w:val="-64"/>
          <w:sz w:val="24"/>
        </w:rPr>
        <w:t xml:space="preserve"> </w:t>
      </w:r>
      <w:r>
        <w:rPr>
          <w:sz w:val="24"/>
        </w:rPr>
        <w:t>Expenditures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4"/>
          <w:sz w:val="24"/>
        </w:rPr>
        <w:t xml:space="preserve"> </w:t>
      </w:r>
      <w:r>
        <w:rPr>
          <w:sz w:val="24"/>
        </w:rPr>
        <w:t>Year;</w:t>
      </w:r>
    </w:p>
    <w:p w14:paraId="7B2FE9D0" w14:textId="77777777" w:rsidR="0051522A" w:rsidRDefault="0051522A">
      <w:pPr>
        <w:pStyle w:val="BodyText"/>
        <w:spacing w:before="11"/>
        <w:rPr>
          <w:sz w:val="23"/>
        </w:rPr>
      </w:pPr>
    </w:p>
    <w:p w14:paraId="7829D149" w14:textId="77777777" w:rsidR="0051522A" w:rsidRDefault="00F17778">
      <w:pPr>
        <w:pStyle w:val="ListParagraph"/>
        <w:numPr>
          <w:ilvl w:val="6"/>
          <w:numId w:val="44"/>
        </w:numPr>
        <w:tabs>
          <w:tab w:val="left" w:pos="4000"/>
        </w:tabs>
        <w:ind w:right="978" w:hanging="1440"/>
        <w:rPr>
          <w:sz w:val="24"/>
        </w:rPr>
      </w:pPr>
      <w:r>
        <w:rPr>
          <w:sz w:val="24"/>
        </w:rPr>
        <w:t>A complete and accurate report of Actual Service</w:t>
      </w:r>
      <w:r>
        <w:rPr>
          <w:spacing w:val="1"/>
          <w:sz w:val="24"/>
        </w:rPr>
        <w:t xml:space="preserve"> </w:t>
      </w:r>
      <w:r>
        <w:rPr>
          <w:sz w:val="24"/>
        </w:rPr>
        <w:t>Expenditures, based on category of services, for</w:t>
      </w:r>
      <w:r>
        <w:rPr>
          <w:spacing w:val="1"/>
          <w:sz w:val="24"/>
        </w:rPr>
        <w:t xml:space="preserve"> </w:t>
      </w:r>
      <w:r>
        <w:rPr>
          <w:sz w:val="24"/>
        </w:rPr>
        <w:t>Enrollees based on claims incurred for the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5"/>
          <w:sz w:val="24"/>
        </w:rPr>
        <w:t xml:space="preserve"> </w:t>
      </w:r>
      <w:r>
        <w:rPr>
          <w:sz w:val="24"/>
        </w:rPr>
        <w:t>Year,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months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claims</w:t>
      </w:r>
      <w:r>
        <w:rPr>
          <w:spacing w:val="-64"/>
          <w:sz w:val="24"/>
        </w:rPr>
        <w:t xml:space="preserve"> </w:t>
      </w:r>
      <w:r>
        <w:rPr>
          <w:sz w:val="24"/>
        </w:rPr>
        <w:t>run-out;</w:t>
      </w:r>
    </w:p>
    <w:p w14:paraId="774EE01E" w14:textId="77777777" w:rsidR="0051522A" w:rsidRDefault="0051522A">
      <w:pPr>
        <w:pStyle w:val="BodyText"/>
      </w:pPr>
    </w:p>
    <w:p w14:paraId="27F8CFD1" w14:textId="77777777" w:rsidR="0051522A" w:rsidRDefault="00F17778">
      <w:pPr>
        <w:pStyle w:val="ListParagraph"/>
        <w:numPr>
          <w:ilvl w:val="6"/>
          <w:numId w:val="44"/>
        </w:numPr>
        <w:tabs>
          <w:tab w:val="left" w:pos="4000"/>
        </w:tabs>
        <w:ind w:right="588" w:hanging="1440"/>
        <w:rPr>
          <w:sz w:val="24"/>
        </w:rPr>
      </w:pPr>
      <w:r>
        <w:rPr>
          <w:sz w:val="24"/>
        </w:rPr>
        <w:t>The Contractor‘s best estimate of any claims incurred</w:t>
      </w:r>
      <w:r>
        <w:rPr>
          <w:spacing w:val="-64"/>
          <w:sz w:val="24"/>
        </w:rPr>
        <w:t xml:space="preserve"> </w:t>
      </w:r>
      <w:r>
        <w:rPr>
          <w:sz w:val="24"/>
        </w:rPr>
        <w:t>but not reported (IBNR) for claims run-out beyond 3</w:t>
      </w:r>
      <w:r>
        <w:rPr>
          <w:spacing w:val="1"/>
          <w:sz w:val="24"/>
        </w:rPr>
        <w:t xml:space="preserve"> </w:t>
      </w:r>
      <w:r>
        <w:rPr>
          <w:sz w:val="24"/>
        </w:rPr>
        <w:t>months and any IBNR completion factors by category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service;</w:t>
      </w:r>
    </w:p>
    <w:p w14:paraId="0F495494" w14:textId="77777777" w:rsidR="0051522A" w:rsidRDefault="0051522A">
      <w:pPr>
        <w:pStyle w:val="BodyText"/>
      </w:pPr>
    </w:p>
    <w:p w14:paraId="0B3E6878" w14:textId="77777777" w:rsidR="0051522A" w:rsidRDefault="00F17778">
      <w:pPr>
        <w:pStyle w:val="ListParagraph"/>
        <w:numPr>
          <w:ilvl w:val="6"/>
          <w:numId w:val="44"/>
        </w:numPr>
        <w:tabs>
          <w:tab w:val="left" w:pos="4000"/>
        </w:tabs>
        <w:ind w:right="964" w:hanging="1440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accurate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D</w:t>
      </w:r>
      <w:r>
        <w:rPr>
          <w:spacing w:val="-3"/>
          <w:sz w:val="24"/>
        </w:rPr>
        <w:t xml:space="preserve"> </w:t>
      </w:r>
      <w:r>
        <w:rPr>
          <w:sz w:val="24"/>
        </w:rPr>
        <w:t>revenue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expenditure,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C.F.R.</w:t>
      </w:r>
    </w:p>
    <w:p w14:paraId="743A67A2" w14:textId="77777777" w:rsidR="0051522A" w:rsidRDefault="00F17778">
      <w:pPr>
        <w:pStyle w:val="BodyText"/>
        <w:spacing w:line="275" w:lineRule="exact"/>
        <w:ind w:left="3999"/>
      </w:pPr>
      <w:r>
        <w:t>423.514(a)(1);</w:t>
      </w:r>
    </w:p>
    <w:p w14:paraId="7FA699D9" w14:textId="77777777" w:rsidR="0051522A" w:rsidRDefault="0051522A">
      <w:pPr>
        <w:pStyle w:val="BodyText"/>
      </w:pPr>
    </w:p>
    <w:p w14:paraId="35691E88" w14:textId="77777777" w:rsidR="0051522A" w:rsidRDefault="00F17778">
      <w:pPr>
        <w:pStyle w:val="ListParagraph"/>
        <w:numPr>
          <w:ilvl w:val="6"/>
          <w:numId w:val="44"/>
        </w:numPr>
        <w:tabs>
          <w:tab w:val="left" w:pos="4068"/>
        </w:tabs>
        <w:ind w:right="519" w:hanging="1440"/>
        <w:rPr>
          <w:sz w:val="24"/>
        </w:rPr>
      </w:pPr>
      <w:r>
        <w:rPr>
          <w:sz w:val="24"/>
        </w:rPr>
        <w:t>A complete and accurate report reflecting any</w:t>
      </w:r>
      <w:r>
        <w:rPr>
          <w:spacing w:val="1"/>
          <w:sz w:val="24"/>
        </w:rPr>
        <w:t xml:space="preserve"> </w:t>
      </w:r>
      <w:r>
        <w:rPr>
          <w:sz w:val="24"/>
        </w:rPr>
        <w:t>recoveries from other payors outside of claims</w:t>
      </w:r>
      <w:r>
        <w:rPr>
          <w:spacing w:val="1"/>
          <w:sz w:val="24"/>
        </w:rPr>
        <w:t xml:space="preserve"> </w:t>
      </w:r>
      <w:r>
        <w:rPr>
          <w:sz w:val="24"/>
        </w:rPr>
        <w:t>adjudication that are not reflected in the reported</w:t>
      </w:r>
      <w:r>
        <w:rPr>
          <w:spacing w:val="1"/>
          <w:sz w:val="24"/>
        </w:rPr>
        <w:t xml:space="preserve"> </w:t>
      </w:r>
      <w:r>
        <w:rPr>
          <w:sz w:val="24"/>
        </w:rPr>
        <w:t>Actual Service Expenditures, including those pursuant</w:t>
      </w:r>
      <w:r>
        <w:rPr>
          <w:spacing w:val="-64"/>
          <w:sz w:val="24"/>
        </w:rPr>
        <w:t xml:space="preserve"> </w:t>
      </w:r>
      <w:r>
        <w:rPr>
          <w:sz w:val="24"/>
        </w:rPr>
        <w:t>to coordination of benefits, third party liability, rebates,</w:t>
      </w:r>
      <w:r>
        <w:rPr>
          <w:spacing w:val="-64"/>
          <w:sz w:val="24"/>
        </w:rPr>
        <w:t xml:space="preserve"> </w:t>
      </w:r>
      <w:r>
        <w:rPr>
          <w:sz w:val="24"/>
        </w:rPr>
        <w:t>supplemental payments, adjustments in claims paid,</w:t>
      </w:r>
      <w:r>
        <w:rPr>
          <w:spacing w:val="1"/>
          <w:sz w:val="24"/>
        </w:rPr>
        <w:t xml:space="preserve"> </w:t>
      </w:r>
      <w:r>
        <w:rPr>
          <w:sz w:val="24"/>
        </w:rPr>
        <w:t>adjustments from providers including adjustments to</w:t>
      </w:r>
      <w:r>
        <w:rPr>
          <w:spacing w:val="1"/>
          <w:sz w:val="24"/>
        </w:rPr>
        <w:t xml:space="preserve"> </w:t>
      </w:r>
      <w:r>
        <w:rPr>
          <w:sz w:val="24"/>
        </w:rPr>
        <w:t>claims paid, and Enrollee contributions to care (as</w:t>
      </w:r>
      <w:r>
        <w:rPr>
          <w:spacing w:val="1"/>
          <w:sz w:val="24"/>
        </w:rPr>
        <w:t xml:space="preserve"> </w:t>
      </w:r>
      <w:r>
        <w:rPr>
          <w:sz w:val="24"/>
        </w:rPr>
        <w:t>described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4.4.3.</w:t>
      </w:r>
      <w:r>
        <w:rPr>
          <w:sz w:val="24"/>
        </w:rPr>
        <w:t>);</w:t>
      </w:r>
    </w:p>
    <w:p w14:paraId="1CC51542" w14:textId="77777777" w:rsidR="0051522A" w:rsidRDefault="0051522A">
      <w:pPr>
        <w:pStyle w:val="BodyText"/>
      </w:pPr>
    </w:p>
    <w:p w14:paraId="4FCD5440" w14:textId="77777777" w:rsidR="0051522A" w:rsidRDefault="00F17778">
      <w:pPr>
        <w:pStyle w:val="ListParagraph"/>
        <w:numPr>
          <w:ilvl w:val="6"/>
          <w:numId w:val="44"/>
        </w:numPr>
        <w:tabs>
          <w:tab w:val="left" w:pos="4000"/>
        </w:tabs>
        <w:spacing w:before="1"/>
        <w:ind w:right="921" w:hanging="1440"/>
        <w:jc w:val="both"/>
        <w:rPr>
          <w:sz w:val="24"/>
        </w:rPr>
      </w:pPr>
      <w:r>
        <w:rPr>
          <w:sz w:val="24"/>
        </w:rPr>
        <w:t>A complete and accurate report of net reinsurance</w:t>
      </w:r>
      <w:r>
        <w:rPr>
          <w:spacing w:val="-64"/>
          <w:sz w:val="24"/>
        </w:rPr>
        <w:t xml:space="preserve"> </w:t>
      </w:r>
      <w:r>
        <w:rPr>
          <w:sz w:val="24"/>
        </w:rPr>
        <w:t>costs that are included in the reported Actual Non-</w:t>
      </w:r>
      <w:r>
        <w:rPr>
          <w:spacing w:val="-64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Expenditures;</w:t>
      </w:r>
    </w:p>
    <w:p w14:paraId="1325FBD6" w14:textId="77777777" w:rsidR="0051522A" w:rsidRDefault="0051522A">
      <w:pPr>
        <w:pStyle w:val="BodyText"/>
      </w:pPr>
    </w:p>
    <w:p w14:paraId="333AF964" w14:textId="77777777" w:rsidR="0051522A" w:rsidRDefault="00F17778">
      <w:pPr>
        <w:pStyle w:val="ListParagraph"/>
        <w:numPr>
          <w:ilvl w:val="6"/>
          <w:numId w:val="44"/>
        </w:numPr>
        <w:tabs>
          <w:tab w:val="left" w:pos="4000"/>
        </w:tabs>
        <w:ind w:left="4000" w:right="535" w:hanging="1441"/>
        <w:rPr>
          <w:sz w:val="24"/>
        </w:rPr>
      </w:pPr>
      <w:r>
        <w:rPr>
          <w:sz w:val="24"/>
        </w:rPr>
        <w:t xml:space="preserve">Encounter Data, as required under </w:t>
      </w:r>
      <w:r>
        <w:rPr>
          <w:b/>
          <w:sz w:val="24"/>
        </w:rPr>
        <w:t xml:space="preserve">Section 2.17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Contract,</w:t>
      </w:r>
      <w:r>
        <w:rPr>
          <w:spacing w:val="-4"/>
          <w:sz w:val="24"/>
        </w:rPr>
        <w:t xml:space="preserve"> </w:t>
      </w:r>
      <w:r>
        <w:rPr>
          <w:sz w:val="24"/>
        </w:rPr>
        <w:t>unless</w:t>
      </w:r>
      <w:r>
        <w:rPr>
          <w:spacing w:val="-5"/>
          <w:sz w:val="24"/>
        </w:rPr>
        <w:t xml:space="preserve"> </w:t>
      </w:r>
      <w:r>
        <w:rPr>
          <w:sz w:val="24"/>
        </w:rPr>
        <w:t>otherwise</w:t>
      </w:r>
      <w:r>
        <w:rPr>
          <w:spacing w:val="-4"/>
          <w:sz w:val="24"/>
        </w:rPr>
        <w:t xml:space="preserve"> </w:t>
      </w:r>
      <w:r>
        <w:rPr>
          <w:sz w:val="24"/>
        </w:rPr>
        <w:t>permitted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MassHealth;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787E3117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1C2E2F4D" w14:textId="77777777" w:rsidR="0051522A" w:rsidRDefault="00F17778">
      <w:pPr>
        <w:pStyle w:val="ListParagraph"/>
        <w:numPr>
          <w:ilvl w:val="6"/>
          <w:numId w:val="44"/>
        </w:numPr>
        <w:tabs>
          <w:tab w:val="left" w:pos="4001"/>
        </w:tabs>
        <w:spacing w:before="77"/>
        <w:ind w:left="4000" w:right="855" w:hanging="1440"/>
        <w:rPr>
          <w:sz w:val="24"/>
        </w:rPr>
      </w:pPr>
      <w:r>
        <w:rPr>
          <w:sz w:val="24"/>
        </w:rPr>
        <w:t>A completed electronic funds transfer authorization</w:t>
      </w:r>
      <w:r>
        <w:rPr>
          <w:spacing w:val="-65"/>
          <w:sz w:val="24"/>
        </w:rPr>
        <w:t xml:space="preserve"> </w:t>
      </w:r>
      <w:r>
        <w:rPr>
          <w:sz w:val="24"/>
        </w:rPr>
        <w:t>agreement.</w:t>
      </w:r>
    </w:p>
    <w:p w14:paraId="32D95ED6" w14:textId="77777777" w:rsidR="0051522A" w:rsidRDefault="0051522A">
      <w:pPr>
        <w:pStyle w:val="BodyText"/>
      </w:pPr>
    </w:p>
    <w:p w14:paraId="5818049E" w14:textId="77777777" w:rsidR="0051522A" w:rsidRDefault="00F17778">
      <w:pPr>
        <w:pStyle w:val="ListParagraph"/>
        <w:numPr>
          <w:ilvl w:val="5"/>
          <w:numId w:val="44"/>
        </w:numPr>
        <w:tabs>
          <w:tab w:val="left" w:pos="3640"/>
          <w:tab w:val="left" w:pos="3641"/>
        </w:tabs>
        <w:ind w:right="546" w:hanging="1440"/>
        <w:rPr>
          <w:sz w:val="24"/>
        </w:rPr>
      </w:pPr>
      <w:r>
        <w:rPr>
          <w:sz w:val="24"/>
        </w:rPr>
        <w:t>CMS and EOHHS shall provide the Contractor with an</w:t>
      </w:r>
      <w:r>
        <w:rPr>
          <w:spacing w:val="1"/>
          <w:sz w:val="24"/>
        </w:rPr>
        <w:t xml:space="preserve"> </w:t>
      </w:r>
      <w:r>
        <w:rPr>
          <w:sz w:val="24"/>
        </w:rPr>
        <w:t>interim reconciliation under the risk corridor arrangement</w:t>
      </w:r>
      <w:r>
        <w:rPr>
          <w:spacing w:val="-64"/>
          <w:sz w:val="24"/>
        </w:rPr>
        <w:t xml:space="preserve"> </w:t>
      </w:r>
      <w:r>
        <w:rPr>
          <w:sz w:val="24"/>
        </w:rPr>
        <w:t>within one-hundred fifty (150) calendar days following the</w:t>
      </w:r>
      <w:r>
        <w:rPr>
          <w:spacing w:val="-64"/>
          <w:sz w:val="24"/>
        </w:rPr>
        <w:t xml:space="preserve"> </w:t>
      </w:r>
      <w:r>
        <w:rPr>
          <w:sz w:val="24"/>
        </w:rPr>
        <w:t>end of the Demonstration Year, unless otherwise</w:t>
      </w:r>
      <w:r>
        <w:rPr>
          <w:spacing w:val="1"/>
          <w:sz w:val="24"/>
        </w:rPr>
        <w:t xml:space="preserve"> </w:t>
      </w:r>
      <w:r>
        <w:rPr>
          <w:sz w:val="24"/>
        </w:rPr>
        <w:t>permitted by CMS.</w:t>
      </w:r>
      <w:r>
        <w:rPr>
          <w:spacing w:val="1"/>
          <w:sz w:val="24"/>
        </w:rPr>
        <w:t xml:space="preserve"> </w:t>
      </w:r>
      <w:r>
        <w:rPr>
          <w:sz w:val="24"/>
        </w:rPr>
        <w:t>Any balance due between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and CMS and EOHHS shall be paid within</w:t>
      </w:r>
      <w:r>
        <w:rPr>
          <w:spacing w:val="1"/>
          <w:sz w:val="24"/>
        </w:rPr>
        <w:t xml:space="preserve"> </w:t>
      </w:r>
      <w:r>
        <w:rPr>
          <w:sz w:val="24"/>
        </w:rPr>
        <w:t>sixty (60) days of the Contractor receiving the Interim</w:t>
      </w:r>
      <w:r>
        <w:rPr>
          <w:spacing w:val="1"/>
          <w:sz w:val="24"/>
        </w:rPr>
        <w:t xml:space="preserve"> </w:t>
      </w:r>
      <w:r>
        <w:rPr>
          <w:sz w:val="24"/>
        </w:rPr>
        <w:t>Reconciliation</w:t>
      </w:r>
      <w:r>
        <w:rPr>
          <w:spacing w:val="-2"/>
          <w:sz w:val="24"/>
        </w:rPr>
        <w:t xml:space="preserve"> </w:t>
      </w:r>
      <w:r>
        <w:rPr>
          <w:sz w:val="24"/>
        </w:rPr>
        <w:t>from CMS and</w:t>
      </w:r>
      <w:r>
        <w:rPr>
          <w:spacing w:val="-2"/>
          <w:sz w:val="24"/>
        </w:rPr>
        <w:t xml:space="preserve"> </w:t>
      </w:r>
      <w:r>
        <w:rPr>
          <w:sz w:val="24"/>
        </w:rPr>
        <w:t>EOHHS.</w:t>
      </w:r>
    </w:p>
    <w:p w14:paraId="2C76092D" w14:textId="77777777" w:rsidR="0051522A" w:rsidRDefault="0051522A">
      <w:pPr>
        <w:pStyle w:val="BodyText"/>
      </w:pPr>
    </w:p>
    <w:p w14:paraId="474ACCC7" w14:textId="77777777" w:rsidR="0051522A" w:rsidRDefault="00F17778">
      <w:pPr>
        <w:pStyle w:val="ListParagraph"/>
        <w:numPr>
          <w:ilvl w:val="5"/>
          <w:numId w:val="44"/>
        </w:numPr>
        <w:tabs>
          <w:tab w:val="left" w:pos="3640"/>
          <w:tab w:val="left" w:pos="3641"/>
        </w:tabs>
        <w:spacing w:before="1"/>
        <w:ind w:right="802" w:hanging="1440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"/>
          <w:sz w:val="24"/>
        </w:rPr>
        <w:t xml:space="preserve"> </w:t>
      </w:r>
      <w:r>
        <w:rPr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sz w:val="24"/>
        </w:rPr>
        <w:t>provide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additional</w:t>
      </w:r>
      <w:r>
        <w:rPr>
          <w:spacing w:val="-6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63"/>
          <w:sz w:val="24"/>
        </w:rPr>
        <w:t xml:space="preserve"> </w:t>
      </w:r>
      <w:r>
        <w:rPr>
          <w:sz w:val="24"/>
        </w:rPr>
        <w:t>upon request from CMS and EOHHS necessary to</w:t>
      </w:r>
      <w:r>
        <w:rPr>
          <w:spacing w:val="1"/>
          <w:sz w:val="24"/>
        </w:rPr>
        <w:t xml:space="preserve"> </w:t>
      </w:r>
      <w:r>
        <w:rPr>
          <w:sz w:val="24"/>
        </w:rPr>
        <w:t>calculate</w:t>
      </w:r>
      <w:r>
        <w:rPr>
          <w:spacing w:val="-2"/>
          <w:sz w:val="24"/>
        </w:rPr>
        <w:t xml:space="preserve"> </w:t>
      </w:r>
      <w:r>
        <w:rPr>
          <w:sz w:val="24"/>
        </w:rPr>
        <w:t>Total Adjusted Expenditures.</w:t>
      </w:r>
    </w:p>
    <w:p w14:paraId="1B9EC86F" w14:textId="77777777" w:rsidR="0051522A" w:rsidRDefault="0051522A">
      <w:pPr>
        <w:pStyle w:val="BodyText"/>
        <w:spacing w:before="11"/>
        <w:rPr>
          <w:sz w:val="23"/>
        </w:rPr>
      </w:pPr>
    </w:p>
    <w:p w14:paraId="357C1182" w14:textId="77777777" w:rsidR="0051522A" w:rsidRDefault="00F17778">
      <w:pPr>
        <w:pStyle w:val="ListParagraph"/>
        <w:numPr>
          <w:ilvl w:val="5"/>
          <w:numId w:val="44"/>
        </w:numPr>
        <w:tabs>
          <w:tab w:val="left" w:pos="3640"/>
          <w:tab w:val="left" w:pos="3641"/>
        </w:tabs>
        <w:ind w:right="524" w:hanging="1440"/>
        <w:rPr>
          <w:b/>
          <w:sz w:val="24"/>
        </w:rPr>
      </w:pPr>
      <w:r>
        <w:rPr>
          <w:sz w:val="24"/>
        </w:rPr>
        <w:t>The Contractor may request an earlier, additional interim</w:t>
      </w:r>
      <w:r>
        <w:rPr>
          <w:spacing w:val="1"/>
          <w:sz w:val="24"/>
        </w:rPr>
        <w:t xml:space="preserve"> </w:t>
      </w:r>
      <w:r>
        <w:rPr>
          <w:sz w:val="24"/>
        </w:rPr>
        <w:t>settlement.</w:t>
      </w:r>
      <w:r>
        <w:rPr>
          <w:spacing w:val="63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EOHHS,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sole</w:t>
      </w:r>
      <w:r>
        <w:rPr>
          <w:spacing w:val="-3"/>
          <w:sz w:val="24"/>
        </w:rPr>
        <w:t xml:space="preserve"> </w:t>
      </w:r>
      <w:r>
        <w:rPr>
          <w:sz w:val="24"/>
        </w:rPr>
        <w:t>discretion,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64"/>
          <w:sz w:val="24"/>
        </w:rPr>
        <w:t xml:space="preserve"> </w:t>
      </w:r>
      <w:r>
        <w:rPr>
          <w:sz w:val="24"/>
        </w:rPr>
        <w:t>choose to make the additional settlement. If such an</w:t>
      </w:r>
      <w:r>
        <w:rPr>
          <w:spacing w:val="1"/>
          <w:sz w:val="24"/>
        </w:rPr>
        <w:t xml:space="preserve"> </w:t>
      </w:r>
      <w:r>
        <w:rPr>
          <w:sz w:val="24"/>
        </w:rPr>
        <w:t>additional interim settlement is made, for subsequent</w:t>
      </w:r>
      <w:r>
        <w:rPr>
          <w:spacing w:val="1"/>
          <w:sz w:val="24"/>
        </w:rPr>
        <w:t xml:space="preserve"> </w:t>
      </w:r>
      <w:r>
        <w:rPr>
          <w:sz w:val="24"/>
        </w:rPr>
        <w:t>interim and final settlements, the parties must still comply</w:t>
      </w:r>
      <w:r>
        <w:rPr>
          <w:spacing w:val="-6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this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4.7.3.3.4.</w:t>
      </w:r>
    </w:p>
    <w:p w14:paraId="73B87121" w14:textId="77777777" w:rsidR="0051522A" w:rsidRDefault="0051522A">
      <w:pPr>
        <w:pStyle w:val="BodyText"/>
        <w:rPr>
          <w:b/>
        </w:rPr>
      </w:pPr>
    </w:p>
    <w:p w14:paraId="05D8F514" w14:textId="77777777" w:rsidR="0051522A" w:rsidRDefault="00F17778">
      <w:pPr>
        <w:pStyle w:val="ListParagraph"/>
        <w:numPr>
          <w:ilvl w:val="4"/>
          <w:numId w:val="44"/>
        </w:numPr>
        <w:tabs>
          <w:tab w:val="left" w:pos="2921"/>
        </w:tabs>
        <w:ind w:left="2920" w:right="708" w:hanging="1080"/>
        <w:rPr>
          <w:sz w:val="24"/>
        </w:rPr>
      </w:pPr>
      <w:r>
        <w:rPr>
          <w:sz w:val="24"/>
        </w:rPr>
        <w:t>Final Settlement: CMS and EOHHS shall determine a final</w:t>
      </w:r>
      <w:r>
        <w:rPr>
          <w:spacing w:val="1"/>
          <w:sz w:val="24"/>
        </w:rPr>
        <w:t xml:space="preserve"> </w:t>
      </w:r>
      <w:r>
        <w:rPr>
          <w:sz w:val="24"/>
        </w:rPr>
        <w:t>settlement</w:t>
      </w:r>
      <w:r>
        <w:rPr>
          <w:spacing w:val="-3"/>
          <w:sz w:val="24"/>
        </w:rPr>
        <w:t xml:space="preserve"> </w:t>
      </w:r>
      <w:r>
        <w:rPr>
          <w:sz w:val="24"/>
        </w:rPr>
        <w:t>based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-3"/>
          <w:sz w:val="24"/>
        </w:rPr>
        <w:t xml:space="preserve"> </w:t>
      </w:r>
      <w:r>
        <w:rPr>
          <w:sz w:val="24"/>
        </w:rPr>
        <w:t>months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claims</w:t>
      </w:r>
      <w:r>
        <w:rPr>
          <w:spacing w:val="-3"/>
          <w:sz w:val="24"/>
        </w:rPr>
        <w:t xml:space="preserve"> </w:t>
      </w:r>
      <w:r>
        <w:rPr>
          <w:sz w:val="24"/>
        </w:rPr>
        <w:t>run-out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IBNR</w:t>
      </w:r>
      <w:r>
        <w:rPr>
          <w:spacing w:val="-64"/>
          <w:sz w:val="24"/>
        </w:rPr>
        <w:t xml:space="preserve"> </w:t>
      </w:r>
      <w:r>
        <w:rPr>
          <w:sz w:val="24"/>
        </w:rPr>
        <w:t>estimate.</w:t>
      </w:r>
    </w:p>
    <w:p w14:paraId="6F3EBDEE" w14:textId="77777777" w:rsidR="0051522A" w:rsidRDefault="0051522A">
      <w:pPr>
        <w:pStyle w:val="BodyText"/>
      </w:pPr>
    </w:p>
    <w:p w14:paraId="5509401B" w14:textId="77777777" w:rsidR="0051522A" w:rsidRDefault="00F17778">
      <w:pPr>
        <w:pStyle w:val="ListParagraph"/>
        <w:numPr>
          <w:ilvl w:val="5"/>
          <w:numId w:val="44"/>
        </w:numPr>
        <w:tabs>
          <w:tab w:val="left" w:pos="3640"/>
          <w:tab w:val="left" w:pos="3641"/>
        </w:tabs>
        <w:ind w:right="522" w:hanging="1440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purpose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final</w:t>
      </w:r>
      <w:r>
        <w:rPr>
          <w:spacing w:val="-3"/>
          <w:sz w:val="24"/>
        </w:rPr>
        <w:t xml:space="preserve"> </w:t>
      </w:r>
      <w:r>
        <w:rPr>
          <w:sz w:val="24"/>
        </w:rPr>
        <w:t>settlement,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64"/>
          <w:sz w:val="24"/>
        </w:rPr>
        <w:t xml:space="preserve"> </w:t>
      </w:r>
      <w:r>
        <w:rPr>
          <w:sz w:val="24"/>
        </w:rPr>
        <w:t>jointly provide to CMS and EOHHS the following within</w:t>
      </w:r>
      <w:r>
        <w:rPr>
          <w:spacing w:val="1"/>
          <w:sz w:val="24"/>
        </w:rPr>
        <w:t xml:space="preserve"> </w:t>
      </w:r>
      <w:r>
        <w:rPr>
          <w:sz w:val="24"/>
        </w:rPr>
        <w:t>four</w:t>
      </w:r>
      <w:r>
        <w:rPr>
          <w:spacing w:val="4"/>
          <w:sz w:val="24"/>
        </w:rPr>
        <w:t xml:space="preserve"> </w:t>
      </w:r>
      <w:r>
        <w:rPr>
          <w:sz w:val="24"/>
        </w:rPr>
        <w:t>hundred-eighty</w:t>
      </w:r>
      <w:r>
        <w:rPr>
          <w:spacing w:val="5"/>
          <w:sz w:val="24"/>
        </w:rPr>
        <w:t xml:space="preserve"> </w:t>
      </w:r>
      <w:r>
        <w:rPr>
          <w:sz w:val="24"/>
        </w:rPr>
        <w:t>(480)</w:t>
      </w:r>
      <w:r>
        <w:rPr>
          <w:spacing w:val="6"/>
          <w:sz w:val="24"/>
        </w:rPr>
        <w:t xml:space="preserve"> </w:t>
      </w:r>
      <w:r>
        <w:rPr>
          <w:sz w:val="24"/>
        </w:rPr>
        <w:t>calendar</w:t>
      </w:r>
      <w:r>
        <w:rPr>
          <w:spacing w:val="4"/>
          <w:sz w:val="24"/>
        </w:rPr>
        <w:t xml:space="preserve"> </w:t>
      </w:r>
      <w:r>
        <w:rPr>
          <w:sz w:val="24"/>
        </w:rPr>
        <w:t>days</w:t>
      </w:r>
      <w:r>
        <w:rPr>
          <w:spacing w:val="4"/>
          <w:sz w:val="24"/>
        </w:rPr>
        <w:t xml:space="preserve"> </w:t>
      </w:r>
      <w:r>
        <w:rPr>
          <w:sz w:val="24"/>
        </w:rPr>
        <w:t>following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end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each Demonstration</w:t>
      </w:r>
      <w:r>
        <w:rPr>
          <w:spacing w:val="-2"/>
          <w:sz w:val="24"/>
        </w:rPr>
        <w:t xml:space="preserve"> </w:t>
      </w:r>
      <w:r>
        <w:rPr>
          <w:sz w:val="24"/>
        </w:rPr>
        <w:t>Year:</w:t>
      </w:r>
    </w:p>
    <w:p w14:paraId="5EED3455" w14:textId="77777777" w:rsidR="0051522A" w:rsidRDefault="0051522A">
      <w:pPr>
        <w:pStyle w:val="BodyText"/>
      </w:pPr>
    </w:p>
    <w:p w14:paraId="4CFD89A1" w14:textId="77777777" w:rsidR="0051522A" w:rsidRDefault="00F17778">
      <w:pPr>
        <w:pStyle w:val="ListParagraph"/>
        <w:numPr>
          <w:ilvl w:val="6"/>
          <w:numId w:val="44"/>
        </w:numPr>
        <w:tabs>
          <w:tab w:val="left" w:pos="4001"/>
        </w:tabs>
        <w:ind w:left="4000" w:right="520" w:hanging="1440"/>
        <w:rPr>
          <w:sz w:val="24"/>
        </w:rPr>
      </w:pPr>
      <w:r>
        <w:rPr>
          <w:sz w:val="24"/>
        </w:rPr>
        <w:t>A complete and accurate report of Actual Non-Service</w:t>
      </w:r>
      <w:r>
        <w:rPr>
          <w:spacing w:val="-64"/>
          <w:sz w:val="24"/>
        </w:rPr>
        <w:t xml:space="preserve"> </w:t>
      </w:r>
      <w:r>
        <w:rPr>
          <w:sz w:val="24"/>
        </w:rPr>
        <w:t>Expenditures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3"/>
          <w:sz w:val="24"/>
        </w:rPr>
        <w:t xml:space="preserve"> </w:t>
      </w:r>
      <w:r>
        <w:rPr>
          <w:sz w:val="24"/>
        </w:rPr>
        <w:t>Year;</w:t>
      </w:r>
    </w:p>
    <w:p w14:paraId="3595BCC8" w14:textId="77777777" w:rsidR="0051522A" w:rsidRDefault="0051522A">
      <w:pPr>
        <w:pStyle w:val="BodyText"/>
      </w:pPr>
    </w:p>
    <w:p w14:paraId="4C780F96" w14:textId="77777777" w:rsidR="0051522A" w:rsidRDefault="00F17778">
      <w:pPr>
        <w:pStyle w:val="ListParagraph"/>
        <w:numPr>
          <w:ilvl w:val="6"/>
          <w:numId w:val="44"/>
        </w:numPr>
        <w:tabs>
          <w:tab w:val="left" w:pos="4001"/>
        </w:tabs>
        <w:ind w:left="4000" w:right="707" w:hanging="1440"/>
        <w:rPr>
          <w:sz w:val="24"/>
        </w:rPr>
      </w:pPr>
      <w:r>
        <w:rPr>
          <w:sz w:val="24"/>
        </w:rPr>
        <w:t>A complete and accurate report of Actual Service</w:t>
      </w:r>
      <w:r>
        <w:rPr>
          <w:spacing w:val="1"/>
          <w:sz w:val="24"/>
        </w:rPr>
        <w:t xml:space="preserve"> </w:t>
      </w:r>
      <w:r>
        <w:rPr>
          <w:sz w:val="24"/>
        </w:rPr>
        <w:t>Expenditures, based on category of services, for</w:t>
      </w:r>
      <w:r>
        <w:rPr>
          <w:spacing w:val="1"/>
          <w:sz w:val="24"/>
        </w:rPr>
        <w:t xml:space="preserve"> </w:t>
      </w:r>
      <w:r>
        <w:rPr>
          <w:sz w:val="24"/>
        </w:rPr>
        <w:t>Enrollees based on claims incurred for the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 Year, including fifteen (15) months of</w:t>
      </w:r>
      <w:r>
        <w:rPr>
          <w:spacing w:val="-64"/>
          <w:sz w:val="24"/>
        </w:rPr>
        <w:t xml:space="preserve"> </w:t>
      </w:r>
      <w:r>
        <w:rPr>
          <w:sz w:val="24"/>
        </w:rPr>
        <w:t>claims</w:t>
      </w:r>
      <w:r>
        <w:rPr>
          <w:spacing w:val="-2"/>
          <w:sz w:val="24"/>
        </w:rPr>
        <w:t xml:space="preserve"> </w:t>
      </w:r>
      <w:r>
        <w:rPr>
          <w:sz w:val="24"/>
        </w:rPr>
        <w:t>run-out;</w:t>
      </w:r>
    </w:p>
    <w:p w14:paraId="34FAB98C" w14:textId="77777777" w:rsidR="0051522A" w:rsidRDefault="0051522A">
      <w:pPr>
        <w:pStyle w:val="BodyText"/>
      </w:pPr>
    </w:p>
    <w:p w14:paraId="11ACF15A" w14:textId="77777777" w:rsidR="0051522A" w:rsidRDefault="00F17778">
      <w:pPr>
        <w:pStyle w:val="ListParagraph"/>
        <w:numPr>
          <w:ilvl w:val="6"/>
          <w:numId w:val="44"/>
        </w:numPr>
        <w:tabs>
          <w:tab w:val="left" w:pos="4001"/>
        </w:tabs>
        <w:ind w:left="4000" w:right="572" w:hanging="1440"/>
        <w:jc w:val="both"/>
        <w:rPr>
          <w:sz w:val="24"/>
        </w:rPr>
      </w:pPr>
      <w:r>
        <w:rPr>
          <w:sz w:val="24"/>
        </w:rPr>
        <w:t>The Contractor‘s best estimate of any claims incurred</w:t>
      </w:r>
      <w:r>
        <w:rPr>
          <w:spacing w:val="-64"/>
          <w:sz w:val="24"/>
        </w:rPr>
        <w:t xml:space="preserve"> </w:t>
      </w:r>
      <w:r>
        <w:rPr>
          <w:sz w:val="24"/>
        </w:rPr>
        <w:t>but not reported for claims run-out beyond fifteen (15)</w:t>
      </w:r>
      <w:r>
        <w:rPr>
          <w:spacing w:val="-64"/>
          <w:sz w:val="24"/>
        </w:rPr>
        <w:t xml:space="preserve"> </w:t>
      </w:r>
      <w:r>
        <w:rPr>
          <w:sz w:val="24"/>
        </w:rPr>
        <w:t>months and any IBNR completion factors by category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service;</w:t>
      </w:r>
    </w:p>
    <w:p w14:paraId="32B3B3BB" w14:textId="77777777" w:rsidR="0051522A" w:rsidRDefault="0051522A">
      <w:pPr>
        <w:jc w:val="both"/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3302E2F4" w14:textId="77777777" w:rsidR="0051522A" w:rsidRDefault="00F17778">
      <w:pPr>
        <w:pStyle w:val="ListParagraph"/>
        <w:numPr>
          <w:ilvl w:val="6"/>
          <w:numId w:val="44"/>
        </w:numPr>
        <w:tabs>
          <w:tab w:val="left" w:pos="4000"/>
        </w:tabs>
        <w:spacing w:before="77"/>
        <w:ind w:right="964" w:hanging="1440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accurate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D</w:t>
      </w:r>
      <w:r>
        <w:rPr>
          <w:spacing w:val="-3"/>
          <w:sz w:val="24"/>
        </w:rPr>
        <w:t xml:space="preserve"> </w:t>
      </w:r>
      <w:r>
        <w:rPr>
          <w:sz w:val="24"/>
        </w:rPr>
        <w:t>revenue</w:t>
      </w:r>
      <w:r>
        <w:rPr>
          <w:spacing w:val="-64"/>
          <w:sz w:val="24"/>
        </w:rPr>
        <w:t xml:space="preserve"> </w:t>
      </w:r>
      <w:r>
        <w:rPr>
          <w:sz w:val="24"/>
        </w:rPr>
        <w:t>and expenditure, as required under 42 C.F.R. §</w:t>
      </w:r>
      <w:r>
        <w:rPr>
          <w:spacing w:val="1"/>
          <w:sz w:val="24"/>
        </w:rPr>
        <w:t xml:space="preserve"> </w:t>
      </w:r>
      <w:r>
        <w:rPr>
          <w:sz w:val="24"/>
        </w:rPr>
        <w:t>423.514(a)(1);</w:t>
      </w:r>
    </w:p>
    <w:p w14:paraId="10C97233" w14:textId="77777777" w:rsidR="0051522A" w:rsidRDefault="0051522A">
      <w:pPr>
        <w:pStyle w:val="BodyText"/>
      </w:pPr>
    </w:p>
    <w:p w14:paraId="1B2ED3EA" w14:textId="77777777" w:rsidR="0051522A" w:rsidRDefault="00F17778">
      <w:pPr>
        <w:pStyle w:val="ListParagraph"/>
        <w:numPr>
          <w:ilvl w:val="6"/>
          <w:numId w:val="44"/>
        </w:numPr>
        <w:tabs>
          <w:tab w:val="left" w:pos="4000"/>
        </w:tabs>
        <w:ind w:right="520" w:hanging="1440"/>
        <w:rPr>
          <w:sz w:val="24"/>
        </w:rPr>
      </w:pPr>
      <w:r>
        <w:rPr>
          <w:sz w:val="24"/>
        </w:rPr>
        <w:t>A complete and accurate report reflecting any</w:t>
      </w:r>
      <w:r>
        <w:rPr>
          <w:spacing w:val="1"/>
          <w:sz w:val="24"/>
        </w:rPr>
        <w:t xml:space="preserve"> </w:t>
      </w:r>
      <w:r>
        <w:rPr>
          <w:sz w:val="24"/>
        </w:rPr>
        <w:t>recoveries from other payors outside of claims</w:t>
      </w:r>
      <w:r>
        <w:rPr>
          <w:spacing w:val="1"/>
          <w:sz w:val="24"/>
        </w:rPr>
        <w:t xml:space="preserve"> </w:t>
      </w:r>
      <w:r>
        <w:rPr>
          <w:sz w:val="24"/>
        </w:rPr>
        <w:t>adjudication that are not reflected in the reported</w:t>
      </w:r>
      <w:r>
        <w:rPr>
          <w:spacing w:val="1"/>
          <w:sz w:val="24"/>
        </w:rPr>
        <w:t xml:space="preserve"> </w:t>
      </w:r>
      <w:r>
        <w:rPr>
          <w:sz w:val="24"/>
        </w:rPr>
        <w:t>Actual Service Expenditures, including those pursuant</w:t>
      </w:r>
      <w:r>
        <w:rPr>
          <w:spacing w:val="-64"/>
          <w:sz w:val="24"/>
        </w:rPr>
        <w:t xml:space="preserve"> </w:t>
      </w:r>
      <w:r>
        <w:rPr>
          <w:sz w:val="24"/>
        </w:rPr>
        <w:t>to coordination of benefits, third party liability, rebates,</w:t>
      </w:r>
      <w:r>
        <w:rPr>
          <w:spacing w:val="-64"/>
          <w:sz w:val="24"/>
        </w:rPr>
        <w:t xml:space="preserve"> </w:t>
      </w:r>
      <w:r>
        <w:rPr>
          <w:sz w:val="24"/>
        </w:rPr>
        <w:t>supplemental payments, adjustments in claims paid,</w:t>
      </w:r>
      <w:r>
        <w:rPr>
          <w:spacing w:val="1"/>
          <w:sz w:val="24"/>
        </w:rPr>
        <w:t xml:space="preserve"> </w:t>
      </w:r>
      <w:r>
        <w:rPr>
          <w:sz w:val="24"/>
        </w:rPr>
        <w:t>adjustments from providers including adjustments to</w:t>
      </w:r>
      <w:r>
        <w:rPr>
          <w:spacing w:val="1"/>
          <w:sz w:val="24"/>
        </w:rPr>
        <w:t xml:space="preserve"> </w:t>
      </w:r>
      <w:r>
        <w:rPr>
          <w:sz w:val="24"/>
        </w:rPr>
        <w:t>claims paid, and Enrollee contributions to care (as</w:t>
      </w:r>
      <w:r>
        <w:rPr>
          <w:spacing w:val="1"/>
          <w:sz w:val="24"/>
        </w:rPr>
        <w:t xml:space="preserve"> </w:t>
      </w:r>
      <w:r>
        <w:rPr>
          <w:sz w:val="24"/>
        </w:rPr>
        <w:t>described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4.4.3</w:t>
      </w:r>
      <w:r>
        <w:rPr>
          <w:sz w:val="24"/>
        </w:rPr>
        <w:t>);</w:t>
      </w:r>
    </w:p>
    <w:p w14:paraId="6E847320" w14:textId="77777777" w:rsidR="0051522A" w:rsidRDefault="0051522A">
      <w:pPr>
        <w:pStyle w:val="BodyText"/>
      </w:pPr>
    </w:p>
    <w:p w14:paraId="6A417886" w14:textId="77777777" w:rsidR="0051522A" w:rsidRDefault="00F17778">
      <w:pPr>
        <w:pStyle w:val="ListParagraph"/>
        <w:numPr>
          <w:ilvl w:val="6"/>
          <w:numId w:val="44"/>
        </w:numPr>
        <w:tabs>
          <w:tab w:val="left" w:pos="4000"/>
        </w:tabs>
        <w:spacing w:before="1"/>
        <w:ind w:right="921" w:hanging="1440"/>
        <w:jc w:val="both"/>
        <w:rPr>
          <w:sz w:val="24"/>
        </w:rPr>
      </w:pPr>
      <w:r>
        <w:rPr>
          <w:sz w:val="24"/>
        </w:rPr>
        <w:t>A complete and accurate report of net reinsurance</w:t>
      </w:r>
      <w:r>
        <w:rPr>
          <w:spacing w:val="-64"/>
          <w:sz w:val="24"/>
        </w:rPr>
        <w:t xml:space="preserve"> </w:t>
      </w:r>
      <w:r>
        <w:rPr>
          <w:sz w:val="24"/>
        </w:rPr>
        <w:t>costs that are included in the reported Actual Non-</w:t>
      </w:r>
      <w:r>
        <w:rPr>
          <w:spacing w:val="-64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Expenditures;</w:t>
      </w:r>
    </w:p>
    <w:p w14:paraId="6CB9AE14" w14:textId="77777777" w:rsidR="0051522A" w:rsidRDefault="0051522A">
      <w:pPr>
        <w:pStyle w:val="BodyText"/>
      </w:pPr>
    </w:p>
    <w:p w14:paraId="2A5829B5" w14:textId="77777777" w:rsidR="0051522A" w:rsidRDefault="00F17778">
      <w:pPr>
        <w:pStyle w:val="ListParagraph"/>
        <w:numPr>
          <w:ilvl w:val="6"/>
          <w:numId w:val="44"/>
        </w:numPr>
        <w:tabs>
          <w:tab w:val="left" w:pos="4000"/>
        </w:tabs>
        <w:ind w:hanging="1441"/>
        <w:rPr>
          <w:sz w:val="24"/>
        </w:rPr>
      </w:pPr>
      <w:r>
        <w:rPr>
          <w:sz w:val="24"/>
        </w:rPr>
        <w:t>Financial</w:t>
      </w:r>
      <w:r>
        <w:rPr>
          <w:spacing w:val="-5"/>
          <w:sz w:val="24"/>
        </w:rPr>
        <w:t xml:space="preserve"> </w:t>
      </w:r>
      <w:r>
        <w:rPr>
          <w:sz w:val="24"/>
        </w:rPr>
        <w:t>Reports;</w:t>
      </w:r>
    </w:p>
    <w:p w14:paraId="1344C2B9" w14:textId="77777777" w:rsidR="0051522A" w:rsidRDefault="0051522A">
      <w:pPr>
        <w:pStyle w:val="BodyText"/>
      </w:pPr>
    </w:p>
    <w:p w14:paraId="4FEEEF00" w14:textId="77777777" w:rsidR="0051522A" w:rsidRDefault="00F17778">
      <w:pPr>
        <w:pStyle w:val="ListParagraph"/>
        <w:numPr>
          <w:ilvl w:val="6"/>
          <w:numId w:val="44"/>
        </w:numPr>
        <w:tabs>
          <w:tab w:val="left" w:pos="4000"/>
        </w:tabs>
        <w:ind w:left="4000" w:right="535" w:hanging="1441"/>
        <w:rPr>
          <w:sz w:val="24"/>
        </w:rPr>
      </w:pPr>
      <w:r>
        <w:rPr>
          <w:sz w:val="24"/>
        </w:rPr>
        <w:t xml:space="preserve">Encounter Data, as required under </w:t>
      </w:r>
      <w:r>
        <w:rPr>
          <w:b/>
          <w:sz w:val="24"/>
        </w:rPr>
        <w:t xml:space="preserve">Section 2.17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Contract,</w:t>
      </w:r>
      <w:r>
        <w:rPr>
          <w:spacing w:val="-4"/>
          <w:sz w:val="24"/>
        </w:rPr>
        <w:t xml:space="preserve"> </w:t>
      </w:r>
      <w:r>
        <w:rPr>
          <w:sz w:val="24"/>
        </w:rPr>
        <w:t>unless</w:t>
      </w:r>
      <w:r>
        <w:rPr>
          <w:spacing w:val="-5"/>
          <w:sz w:val="24"/>
        </w:rPr>
        <w:t xml:space="preserve"> </w:t>
      </w:r>
      <w:r>
        <w:rPr>
          <w:sz w:val="24"/>
        </w:rPr>
        <w:t>otherwise</w:t>
      </w:r>
      <w:r>
        <w:rPr>
          <w:spacing w:val="-4"/>
          <w:sz w:val="24"/>
        </w:rPr>
        <w:t xml:space="preserve"> </w:t>
      </w:r>
      <w:r>
        <w:rPr>
          <w:sz w:val="24"/>
        </w:rPr>
        <w:t>permitted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MassHealth; and</w:t>
      </w:r>
    </w:p>
    <w:p w14:paraId="1C53AAE5" w14:textId="77777777" w:rsidR="0051522A" w:rsidRDefault="0051522A">
      <w:pPr>
        <w:pStyle w:val="BodyText"/>
      </w:pPr>
    </w:p>
    <w:p w14:paraId="50CFC924" w14:textId="77777777" w:rsidR="0051522A" w:rsidRDefault="00F17778">
      <w:pPr>
        <w:pStyle w:val="ListParagraph"/>
        <w:numPr>
          <w:ilvl w:val="6"/>
          <w:numId w:val="44"/>
        </w:numPr>
        <w:tabs>
          <w:tab w:val="left" w:pos="4001"/>
        </w:tabs>
        <w:ind w:left="4000" w:right="749" w:hanging="1440"/>
        <w:rPr>
          <w:sz w:val="24"/>
        </w:rPr>
      </w:pPr>
      <w:r>
        <w:rPr>
          <w:sz w:val="24"/>
        </w:rPr>
        <w:t>The Contractor shall provide any additional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upon request from CMS and EOHHS</w:t>
      </w:r>
      <w:r>
        <w:rPr>
          <w:spacing w:val="1"/>
          <w:sz w:val="24"/>
        </w:rPr>
        <w:t xml:space="preserve"> </w:t>
      </w:r>
      <w:r>
        <w:rPr>
          <w:sz w:val="24"/>
        </w:rPr>
        <w:t>necessary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calculate</w:t>
      </w:r>
      <w:r>
        <w:rPr>
          <w:spacing w:val="-3"/>
          <w:sz w:val="24"/>
        </w:rPr>
        <w:t xml:space="preserve"> </w:t>
      </w:r>
      <w:r>
        <w:rPr>
          <w:sz w:val="24"/>
        </w:rPr>
        <w:t>Total</w:t>
      </w:r>
      <w:r>
        <w:rPr>
          <w:spacing w:val="-5"/>
          <w:sz w:val="24"/>
        </w:rPr>
        <w:t xml:space="preserve"> </w:t>
      </w:r>
      <w:r>
        <w:rPr>
          <w:sz w:val="24"/>
        </w:rPr>
        <w:t>Adjusted</w:t>
      </w:r>
      <w:r>
        <w:rPr>
          <w:spacing w:val="-4"/>
          <w:sz w:val="24"/>
        </w:rPr>
        <w:t xml:space="preserve"> </w:t>
      </w:r>
      <w:r>
        <w:rPr>
          <w:sz w:val="24"/>
        </w:rPr>
        <w:t>Expenditures.</w:t>
      </w:r>
    </w:p>
    <w:p w14:paraId="4E643B86" w14:textId="77777777" w:rsidR="0051522A" w:rsidRDefault="0051522A">
      <w:pPr>
        <w:pStyle w:val="BodyText"/>
        <w:spacing w:before="11"/>
        <w:rPr>
          <w:sz w:val="23"/>
        </w:rPr>
      </w:pPr>
    </w:p>
    <w:p w14:paraId="764C6E86" w14:textId="77777777" w:rsidR="0051522A" w:rsidRDefault="00F17778">
      <w:pPr>
        <w:pStyle w:val="ListParagraph"/>
        <w:numPr>
          <w:ilvl w:val="5"/>
          <w:numId w:val="44"/>
        </w:numPr>
        <w:tabs>
          <w:tab w:val="left" w:pos="3640"/>
          <w:tab w:val="left" w:pos="3641"/>
        </w:tabs>
        <w:ind w:right="563" w:hanging="1440"/>
        <w:rPr>
          <w:sz w:val="24"/>
        </w:rPr>
      </w:pPr>
      <w:r>
        <w:rPr>
          <w:sz w:val="24"/>
        </w:rPr>
        <w:t>CMS</w:t>
      </w:r>
      <w:r>
        <w:rPr>
          <w:spacing w:val="-1"/>
          <w:sz w:val="24"/>
        </w:rPr>
        <w:t xml:space="preserve"> </w:t>
      </w:r>
      <w:r>
        <w:rPr>
          <w:sz w:val="24"/>
        </w:rPr>
        <w:t>and EOHHS shall</w:t>
      </w:r>
      <w:r>
        <w:rPr>
          <w:spacing w:val="1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with a</w:t>
      </w:r>
      <w:r>
        <w:rPr>
          <w:spacing w:val="1"/>
          <w:sz w:val="24"/>
        </w:rPr>
        <w:t xml:space="preserve"> </w:t>
      </w:r>
      <w:r>
        <w:rPr>
          <w:sz w:val="24"/>
        </w:rPr>
        <w:t>final</w:t>
      </w:r>
      <w:r>
        <w:rPr>
          <w:spacing w:val="-5"/>
          <w:sz w:val="24"/>
        </w:rPr>
        <w:t xml:space="preserve"> </w:t>
      </w:r>
      <w:r>
        <w:rPr>
          <w:sz w:val="24"/>
        </w:rPr>
        <w:t>reconciliation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corridor</w:t>
      </w:r>
      <w:r>
        <w:rPr>
          <w:spacing w:val="-4"/>
          <w:sz w:val="24"/>
        </w:rPr>
        <w:t xml:space="preserve"> </w:t>
      </w:r>
      <w:r>
        <w:rPr>
          <w:sz w:val="24"/>
        </w:rPr>
        <w:t>arrangement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64"/>
          <w:sz w:val="24"/>
        </w:rPr>
        <w:t xml:space="preserve"> </w:t>
      </w:r>
      <w:r>
        <w:rPr>
          <w:sz w:val="24"/>
        </w:rPr>
        <w:t>within 510 calendar days following the end of each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 Year.</w:t>
      </w:r>
      <w:r>
        <w:rPr>
          <w:spacing w:val="1"/>
          <w:sz w:val="24"/>
        </w:rPr>
        <w:t xml:space="preserve"> </w:t>
      </w:r>
      <w:r>
        <w:rPr>
          <w:sz w:val="24"/>
        </w:rPr>
        <w:t>Any balance due between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and CMS and EOHHS, net of any payments</w:t>
      </w:r>
      <w:r>
        <w:rPr>
          <w:spacing w:val="1"/>
          <w:sz w:val="24"/>
        </w:rPr>
        <w:t xml:space="preserve"> </w:t>
      </w:r>
      <w:r>
        <w:rPr>
          <w:sz w:val="24"/>
        </w:rPr>
        <w:t>made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interim</w:t>
      </w:r>
      <w:r>
        <w:rPr>
          <w:spacing w:val="-1"/>
          <w:sz w:val="24"/>
        </w:rPr>
        <w:t xml:space="preserve"> </w:t>
      </w:r>
      <w:r>
        <w:rPr>
          <w:sz w:val="24"/>
        </w:rPr>
        <w:t>settlement,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paid</w:t>
      </w:r>
      <w:r>
        <w:rPr>
          <w:spacing w:val="-3"/>
          <w:sz w:val="24"/>
        </w:rPr>
        <w:t xml:space="preserve"> </w:t>
      </w:r>
      <w:r>
        <w:rPr>
          <w:sz w:val="24"/>
        </w:rPr>
        <w:t>within sixty</w:t>
      </w:r>
    </w:p>
    <w:p w14:paraId="6D390BA1" w14:textId="77777777" w:rsidR="0051522A" w:rsidRDefault="00F17778">
      <w:pPr>
        <w:pStyle w:val="BodyText"/>
        <w:ind w:left="3640" w:right="556"/>
      </w:pPr>
      <w:r>
        <w:t>(60)</w:t>
      </w:r>
      <w:r>
        <w:rPr>
          <w:spacing w:val="-2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Contractor</w:t>
      </w:r>
      <w:r>
        <w:rPr>
          <w:spacing w:val="-2"/>
        </w:rPr>
        <w:t xml:space="preserve"> </w:t>
      </w:r>
      <w:r>
        <w:t>receiving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final</w:t>
      </w:r>
      <w:r>
        <w:rPr>
          <w:spacing w:val="-63"/>
        </w:rPr>
        <w:t xml:space="preserve"> </w:t>
      </w:r>
      <w:r>
        <w:t>reconciliation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CMS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EOHHS.</w:t>
      </w:r>
    </w:p>
    <w:p w14:paraId="4080108E" w14:textId="77777777" w:rsidR="0051522A" w:rsidRDefault="0051522A">
      <w:pPr>
        <w:pStyle w:val="BodyText"/>
        <w:spacing w:before="11"/>
        <w:rPr>
          <w:sz w:val="20"/>
        </w:rPr>
      </w:pPr>
    </w:p>
    <w:p w14:paraId="0C07F52D" w14:textId="77777777" w:rsidR="0051522A" w:rsidRDefault="00F17778">
      <w:pPr>
        <w:pStyle w:val="Heading3"/>
        <w:numPr>
          <w:ilvl w:val="2"/>
          <w:numId w:val="44"/>
        </w:numPr>
        <w:tabs>
          <w:tab w:val="left" w:pos="1841"/>
        </w:tabs>
        <w:ind w:hanging="721"/>
      </w:pPr>
      <w:r>
        <w:t>Medical</w:t>
      </w:r>
      <w:r>
        <w:rPr>
          <w:spacing w:val="-2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Ratio</w:t>
      </w:r>
      <w:r>
        <w:rPr>
          <w:spacing w:val="-1"/>
        </w:rPr>
        <w:t xml:space="preserve"> </w:t>
      </w:r>
      <w:r>
        <w:t>(MLR)</w:t>
      </w:r>
      <w:r>
        <w:rPr>
          <w:spacing w:val="-1"/>
        </w:rPr>
        <w:t xml:space="preserve"> </w:t>
      </w:r>
      <w:r>
        <w:t>Requirements</w:t>
      </w:r>
    </w:p>
    <w:p w14:paraId="28556DCE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706242FD" w14:textId="77777777" w:rsidR="0051522A" w:rsidRDefault="00F17778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666" w:hanging="1081"/>
        <w:rPr>
          <w:sz w:val="24"/>
        </w:rPr>
      </w:pPr>
      <w:r>
        <w:rPr>
          <w:sz w:val="24"/>
        </w:rPr>
        <w:t xml:space="preserve">Prior to the applicability of the requirements at </w:t>
      </w:r>
      <w:r>
        <w:rPr>
          <w:b/>
          <w:sz w:val="24"/>
        </w:rPr>
        <w:t>Section 4.7.4.2</w:t>
      </w:r>
      <w:r>
        <w:rPr>
          <w:sz w:val="24"/>
        </w:rPr>
        <w:t>, for</w:t>
      </w:r>
      <w:r>
        <w:rPr>
          <w:spacing w:val="-64"/>
          <w:sz w:val="24"/>
        </w:rPr>
        <w:t xml:space="preserve"> </w:t>
      </w:r>
      <w:r>
        <w:rPr>
          <w:sz w:val="24"/>
        </w:rPr>
        <w:t>all Demonstration Years in which a risk corridor mechanism is</w:t>
      </w:r>
      <w:r>
        <w:rPr>
          <w:spacing w:val="1"/>
          <w:sz w:val="24"/>
        </w:rPr>
        <w:t xml:space="preserve"> </w:t>
      </w:r>
      <w:r>
        <w:rPr>
          <w:sz w:val="24"/>
        </w:rPr>
        <w:t>available,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Medicare</w:t>
      </w:r>
      <w:r>
        <w:rPr>
          <w:spacing w:val="-2"/>
          <w:sz w:val="24"/>
        </w:rPr>
        <w:t xml:space="preserve"> </w:t>
      </w:r>
      <w:r>
        <w:rPr>
          <w:sz w:val="24"/>
        </w:rPr>
        <w:t>Advantage</w:t>
      </w:r>
      <w:r>
        <w:rPr>
          <w:spacing w:val="-2"/>
          <w:sz w:val="24"/>
        </w:rPr>
        <w:t xml:space="preserve"> </w:t>
      </w:r>
      <w:r>
        <w:rPr>
          <w:sz w:val="24"/>
        </w:rPr>
        <w:t>MLR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</w:p>
    <w:p w14:paraId="04B0C4DF" w14:textId="77777777" w:rsidR="0051522A" w:rsidRDefault="00F17778">
      <w:pPr>
        <w:pStyle w:val="BodyText"/>
        <w:ind w:left="2560" w:right="490"/>
      </w:pPr>
      <w:r>
        <w:t>C.F.R. 422 Subpart X and 42 C.F.R. 423 Subpart X, are waived. To</w:t>
      </w:r>
      <w:r>
        <w:rPr>
          <w:spacing w:val="-64"/>
        </w:rPr>
        <w:t xml:space="preserve"> </w:t>
      </w:r>
      <w:r>
        <w:t>the extent the risk corridor ceases prior to the applicability of</w:t>
      </w:r>
      <w:r>
        <w:rPr>
          <w:spacing w:val="1"/>
        </w:rPr>
        <w:t xml:space="preserve"> </w:t>
      </w:r>
      <w:r>
        <w:rPr>
          <w:b/>
        </w:rPr>
        <w:t>Section 4.7.4.2</w:t>
      </w:r>
      <w:r>
        <w:t>, the prevailing Medicare Advantage MLR</w:t>
      </w:r>
      <w:r>
        <w:rPr>
          <w:spacing w:val="1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reinstated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</w:t>
      </w:r>
    </w:p>
    <w:p w14:paraId="0C7D544A" w14:textId="77777777" w:rsidR="0051522A" w:rsidRDefault="0051522A">
      <w:p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3F1753FB" w14:textId="77777777" w:rsidR="0051522A" w:rsidRDefault="00F17778">
      <w:pPr>
        <w:pStyle w:val="BodyText"/>
        <w:spacing w:before="77"/>
        <w:ind w:left="2560" w:right="502"/>
      </w:pPr>
      <w:r>
        <w:t>risk corridor is not in effect. Any remittances owed as a result of</w:t>
      </w:r>
      <w:r>
        <w:rPr>
          <w:spacing w:val="1"/>
        </w:rPr>
        <w:t xml:space="preserve"> </w:t>
      </w:r>
      <w:r>
        <w:t>applying the prevailing Medicare Advantage MLR requirements</w:t>
      </w:r>
      <w:r>
        <w:rPr>
          <w:spacing w:val="1"/>
        </w:rPr>
        <w:t xml:space="preserve"> </w:t>
      </w:r>
      <w:r>
        <w:t>would be shared between EOHHS and Medicare proportionally</w:t>
      </w:r>
      <w:r>
        <w:rPr>
          <w:spacing w:val="1"/>
        </w:rPr>
        <w:t xml:space="preserve"> </w:t>
      </w:r>
      <w:r>
        <w:t>based on each payor‘s contribution to the total premiums subject to</w:t>
      </w:r>
      <w:r>
        <w:rPr>
          <w:spacing w:val="-64"/>
        </w:rPr>
        <w:t xml:space="preserve"> </w:t>
      </w:r>
      <w:r>
        <w:t>the MLR calculation. The MLR calculation shall include costs</w:t>
      </w:r>
      <w:r>
        <w:rPr>
          <w:spacing w:val="1"/>
        </w:rPr>
        <w:t xml:space="preserve"> </w:t>
      </w:r>
      <w:r>
        <w:t>associated with Covered Services and care management as patient</w:t>
      </w:r>
      <w:r>
        <w:rPr>
          <w:spacing w:val="-64"/>
        </w:rPr>
        <w:t xml:space="preserve"> </w:t>
      </w:r>
      <w:r>
        <w:t>care,</w:t>
      </w:r>
      <w:r>
        <w:rPr>
          <w:spacing w:val="-1"/>
        </w:rPr>
        <w:t xml:space="preserve"> </w:t>
      </w:r>
      <w:r>
        <w:t>rather than administrative,</w:t>
      </w:r>
      <w:r>
        <w:rPr>
          <w:spacing w:val="-1"/>
        </w:rPr>
        <w:t xml:space="preserve"> </w:t>
      </w:r>
      <w:r>
        <w:t>costs.</w:t>
      </w:r>
    </w:p>
    <w:p w14:paraId="7CFD8764" w14:textId="77777777" w:rsidR="0051522A" w:rsidRDefault="0051522A">
      <w:pPr>
        <w:pStyle w:val="BodyText"/>
        <w:spacing w:before="10"/>
        <w:rPr>
          <w:sz w:val="20"/>
        </w:rPr>
      </w:pPr>
    </w:p>
    <w:p w14:paraId="254004E9" w14:textId="77777777" w:rsidR="0051522A" w:rsidRDefault="00F17778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ind w:right="508" w:hanging="1080"/>
        <w:rPr>
          <w:sz w:val="24"/>
        </w:rPr>
      </w:pPr>
      <w:r>
        <w:rPr>
          <w:sz w:val="24"/>
        </w:rPr>
        <w:t>Joint Medicare-Medicaid MLR: Annually, for Medicaid rating periods</w:t>
      </w:r>
      <w:r>
        <w:rPr>
          <w:spacing w:val="-65"/>
          <w:sz w:val="24"/>
        </w:rPr>
        <w:t xml:space="preserve"> </w:t>
      </w:r>
      <w:r>
        <w:rPr>
          <w:sz w:val="24"/>
        </w:rPr>
        <w:t>beginning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5"/>
          <w:sz w:val="24"/>
        </w:rPr>
        <w:t xml:space="preserve"> </w:t>
      </w:r>
      <w:r>
        <w:rPr>
          <w:sz w:val="24"/>
        </w:rPr>
        <w:t>July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-3"/>
          <w:sz w:val="24"/>
        </w:rPr>
        <w:t xml:space="preserve"> </w:t>
      </w:r>
      <w:r>
        <w:rPr>
          <w:sz w:val="24"/>
        </w:rPr>
        <w:t>2017,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upon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retroactive</w:t>
      </w:r>
      <w:r>
        <w:rPr>
          <w:spacing w:val="-4"/>
          <w:sz w:val="24"/>
        </w:rPr>
        <w:t xml:space="preserve"> </w:t>
      </w:r>
      <w:r>
        <w:rPr>
          <w:sz w:val="24"/>
        </w:rPr>
        <w:t>change</w:t>
      </w:r>
      <w:r>
        <w:rPr>
          <w:spacing w:val="-64"/>
          <w:sz w:val="24"/>
        </w:rPr>
        <w:t xml:space="preserve"> </w:t>
      </w:r>
      <w:r>
        <w:rPr>
          <w:sz w:val="24"/>
        </w:rPr>
        <w:t>to the Capitation Rates by EOHHS, the Contractor shall calculate a</w:t>
      </w:r>
      <w:r>
        <w:rPr>
          <w:spacing w:val="1"/>
          <w:sz w:val="24"/>
        </w:rPr>
        <w:t xml:space="preserve"> </w:t>
      </w:r>
      <w:r>
        <w:rPr>
          <w:sz w:val="24"/>
        </w:rPr>
        <w:t>Medical Loss Ratio (MLR) for those Covered Services in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accordance with 42 </w:t>
      </w:r>
      <w:r>
        <w:rPr>
          <w:b/>
          <w:sz w:val="24"/>
        </w:rPr>
        <w:t xml:space="preserve">§§ </w:t>
      </w:r>
      <w:r>
        <w:rPr>
          <w:sz w:val="24"/>
        </w:rPr>
        <w:t>C.F.R. 438.4, 438.5, 438.8, and 438.74 and</w:t>
      </w:r>
      <w:r>
        <w:rPr>
          <w:spacing w:val="1"/>
          <w:sz w:val="24"/>
        </w:rPr>
        <w:t xml:space="preserve"> </w:t>
      </w:r>
      <w:r>
        <w:rPr>
          <w:sz w:val="24"/>
        </w:rPr>
        <w:t>additional</w:t>
      </w:r>
      <w:r>
        <w:rPr>
          <w:spacing w:val="-2"/>
          <w:sz w:val="24"/>
        </w:rPr>
        <w:t xml:space="preserve"> </w:t>
      </w:r>
      <w:r>
        <w:rPr>
          <w:sz w:val="24"/>
        </w:rPr>
        <w:t>guidance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by EOHHS and</w:t>
      </w:r>
      <w:r>
        <w:rPr>
          <w:spacing w:val="-2"/>
          <w:sz w:val="24"/>
        </w:rPr>
        <w:t xml:space="preserve"> </w:t>
      </w:r>
      <w:r>
        <w:rPr>
          <w:sz w:val="24"/>
        </w:rPr>
        <w:t>CMS.</w:t>
      </w:r>
    </w:p>
    <w:p w14:paraId="2409229B" w14:textId="77777777" w:rsidR="0051522A" w:rsidRDefault="0051522A">
      <w:pPr>
        <w:pStyle w:val="BodyText"/>
        <w:spacing w:before="10"/>
        <w:rPr>
          <w:sz w:val="20"/>
        </w:rPr>
      </w:pPr>
    </w:p>
    <w:p w14:paraId="0D81647C" w14:textId="77777777" w:rsidR="0051522A" w:rsidRDefault="00F17778">
      <w:pPr>
        <w:pStyle w:val="ListParagraph"/>
        <w:numPr>
          <w:ilvl w:val="3"/>
          <w:numId w:val="44"/>
        </w:numPr>
        <w:tabs>
          <w:tab w:val="left" w:pos="2560"/>
          <w:tab w:val="left" w:pos="2561"/>
        </w:tabs>
        <w:spacing w:before="1"/>
        <w:ind w:right="575" w:hanging="1080"/>
        <w:rPr>
          <w:sz w:val="24"/>
        </w:rPr>
      </w:pPr>
      <w:r>
        <w:rPr>
          <w:sz w:val="24"/>
        </w:rPr>
        <w:t>The Contractor shall perform such MLR calculation in the</w:t>
      </w:r>
      <w:r>
        <w:rPr>
          <w:spacing w:val="1"/>
          <w:sz w:val="24"/>
        </w:rPr>
        <w:t xml:space="preserve"> </w:t>
      </w:r>
      <w:r>
        <w:rPr>
          <w:sz w:val="24"/>
        </w:rPr>
        <w:t>aggregate for the Contractor‘s Enrollee population and individually</w:t>
      </w:r>
      <w:r>
        <w:rPr>
          <w:spacing w:val="1"/>
          <w:sz w:val="24"/>
        </w:rPr>
        <w:t xml:space="preserve"> </w:t>
      </w:r>
      <w:r>
        <w:rPr>
          <w:sz w:val="24"/>
        </w:rPr>
        <w:t>for each Medicaid Rating Category. The Contractor shall report</w:t>
      </w:r>
      <w:r>
        <w:rPr>
          <w:spacing w:val="1"/>
          <w:sz w:val="24"/>
        </w:rPr>
        <w:t xml:space="preserve"> </w:t>
      </w:r>
      <w:r>
        <w:rPr>
          <w:sz w:val="24"/>
        </w:rPr>
        <w:t>such MLR calculations for the prior calendar year in a form and</w:t>
      </w:r>
      <w:r>
        <w:rPr>
          <w:spacing w:val="1"/>
          <w:sz w:val="24"/>
        </w:rPr>
        <w:t xml:space="preserve"> </w:t>
      </w:r>
      <w:r>
        <w:rPr>
          <w:sz w:val="24"/>
        </w:rPr>
        <w:t>format specified by EOHHS and CMS. The Contractor shall report</w:t>
      </w:r>
      <w:r>
        <w:rPr>
          <w:spacing w:val="1"/>
          <w:sz w:val="24"/>
        </w:rPr>
        <w:t xml:space="preserve"> </w:t>
      </w:r>
      <w:r>
        <w:rPr>
          <w:sz w:val="24"/>
        </w:rPr>
        <w:t>such initial MLR calculations to EOHHS no later than July 31 of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year,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final</w:t>
      </w:r>
      <w:r>
        <w:rPr>
          <w:spacing w:val="-2"/>
          <w:sz w:val="24"/>
        </w:rPr>
        <w:t xml:space="preserve"> </w:t>
      </w:r>
      <w:r>
        <w:rPr>
          <w:sz w:val="24"/>
        </w:rPr>
        <w:t>MLR</w:t>
      </w:r>
      <w:r>
        <w:rPr>
          <w:spacing w:val="-1"/>
          <w:sz w:val="24"/>
        </w:rPr>
        <w:t xml:space="preserve"> </w:t>
      </w:r>
      <w:r>
        <w:rPr>
          <w:sz w:val="24"/>
        </w:rPr>
        <w:t>calculations,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64"/>
          <w:sz w:val="24"/>
        </w:rPr>
        <w:t xml:space="preserve"> </w:t>
      </w:r>
      <w:r>
        <w:rPr>
          <w:sz w:val="24"/>
        </w:rPr>
        <w:t>be refreshed to include subsequent reconciliations, to EOHHS and</w:t>
      </w:r>
      <w:r>
        <w:rPr>
          <w:spacing w:val="1"/>
          <w:sz w:val="24"/>
        </w:rPr>
        <w:t xml:space="preserve"> </w:t>
      </w:r>
      <w:r>
        <w:rPr>
          <w:sz w:val="24"/>
        </w:rPr>
        <w:t>CMS by early December of each year, consistent with the due date</w:t>
      </w:r>
      <w:r>
        <w:rPr>
          <w:spacing w:val="-6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Medicare</w:t>
      </w:r>
      <w:r>
        <w:rPr>
          <w:spacing w:val="-2"/>
          <w:sz w:val="24"/>
        </w:rPr>
        <w:t xml:space="preserve"> </w:t>
      </w:r>
      <w:r>
        <w:rPr>
          <w:sz w:val="24"/>
        </w:rPr>
        <w:t>Advantage</w:t>
      </w:r>
      <w:r>
        <w:rPr>
          <w:spacing w:val="-2"/>
          <w:sz w:val="24"/>
        </w:rPr>
        <w:t xml:space="preserve"> </w:t>
      </w:r>
      <w:r>
        <w:rPr>
          <w:sz w:val="24"/>
        </w:rPr>
        <w:t>plans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generally.</w:t>
      </w:r>
      <w:r>
        <w:rPr>
          <w:spacing w:val="1"/>
          <w:sz w:val="24"/>
        </w:rPr>
        <w:t xml:space="preserve"> </w:t>
      </w:r>
      <w:r>
        <w:rPr>
          <w:sz w:val="24"/>
        </w:rPr>
        <w:t>Pursuant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42</w:t>
      </w:r>
    </w:p>
    <w:p w14:paraId="37F8AA29" w14:textId="77777777" w:rsidR="0051522A" w:rsidRDefault="00F17778">
      <w:pPr>
        <w:pStyle w:val="BodyText"/>
        <w:ind w:left="2560" w:right="515"/>
      </w:pPr>
      <w:r>
        <w:t>C.F.R. § 438.604(a)(3) and EOHHS/CMS guidance, such report</w:t>
      </w:r>
      <w:r>
        <w:rPr>
          <w:spacing w:val="1"/>
        </w:rPr>
        <w:t xml:space="preserve"> </w:t>
      </w:r>
      <w:r>
        <w:t>shall include all of the data on the basis of which EOHHS and CMS</w:t>
      </w:r>
      <w:r>
        <w:rPr>
          <w:spacing w:val="-64"/>
        </w:rPr>
        <w:t xml:space="preserve"> </w:t>
      </w:r>
      <w:r>
        <w:t>will determine the Contractor‘s compliance with the MLR</w:t>
      </w:r>
      <w:r>
        <w:rPr>
          <w:spacing w:val="1"/>
        </w:rPr>
        <w:t xml:space="preserve"> </w:t>
      </w:r>
      <w:r>
        <w:t>requirement set forth in 42 C.F.R. § 438.8 and Medicare Advantage</w:t>
      </w:r>
      <w:r>
        <w:rPr>
          <w:spacing w:val="-64"/>
        </w:rPr>
        <w:t xml:space="preserve"> </w:t>
      </w:r>
      <w:r>
        <w:t>and Part D MLR requirements, including, but not limited to, the</w:t>
      </w:r>
      <w:r>
        <w:rPr>
          <w:spacing w:val="1"/>
        </w:rPr>
        <w:t xml:space="preserve"> </w:t>
      </w:r>
      <w:r>
        <w:t>following:</w:t>
      </w:r>
    </w:p>
    <w:p w14:paraId="59A4BAD0" w14:textId="77777777" w:rsidR="0051522A" w:rsidRDefault="00F17778">
      <w:pPr>
        <w:pStyle w:val="ListParagraph"/>
        <w:numPr>
          <w:ilvl w:val="4"/>
          <w:numId w:val="44"/>
        </w:numPr>
        <w:tabs>
          <w:tab w:val="left" w:pos="2921"/>
        </w:tabs>
        <w:spacing w:before="119"/>
        <w:ind w:left="2920" w:hanging="1081"/>
        <w:rPr>
          <w:b/>
          <w:sz w:val="24"/>
        </w:rPr>
      </w:pPr>
      <w:r>
        <w:rPr>
          <w:sz w:val="24"/>
        </w:rPr>
        <w:t>Total</w:t>
      </w:r>
      <w:r>
        <w:rPr>
          <w:spacing w:val="-4"/>
          <w:sz w:val="24"/>
        </w:rPr>
        <w:t xml:space="preserve"> </w:t>
      </w:r>
      <w:r>
        <w:rPr>
          <w:sz w:val="24"/>
        </w:rPr>
        <w:t>incurred</w:t>
      </w:r>
      <w:r>
        <w:rPr>
          <w:spacing w:val="-3"/>
          <w:sz w:val="24"/>
        </w:rPr>
        <w:t xml:space="preserve"> </w:t>
      </w:r>
      <w:r>
        <w:rPr>
          <w:sz w:val="24"/>
        </w:rPr>
        <w:t>claims;</w:t>
      </w:r>
    </w:p>
    <w:p w14:paraId="1F9FA830" w14:textId="77777777" w:rsidR="0051522A" w:rsidRDefault="0051522A">
      <w:pPr>
        <w:pStyle w:val="BodyText"/>
        <w:spacing w:before="10"/>
        <w:rPr>
          <w:sz w:val="20"/>
        </w:rPr>
      </w:pPr>
    </w:p>
    <w:p w14:paraId="4B03FF1F" w14:textId="77777777" w:rsidR="0051522A" w:rsidRDefault="00F17778">
      <w:pPr>
        <w:pStyle w:val="ListParagraph"/>
        <w:numPr>
          <w:ilvl w:val="4"/>
          <w:numId w:val="44"/>
        </w:numPr>
        <w:tabs>
          <w:tab w:val="left" w:pos="2921"/>
        </w:tabs>
        <w:ind w:left="2920" w:hanging="1081"/>
        <w:rPr>
          <w:b/>
          <w:sz w:val="24"/>
        </w:rPr>
      </w:pPr>
      <w:r>
        <w:rPr>
          <w:sz w:val="24"/>
        </w:rPr>
        <w:t>Expenditures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quality</w:t>
      </w:r>
      <w:r>
        <w:rPr>
          <w:spacing w:val="-7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7"/>
          <w:sz w:val="24"/>
        </w:rPr>
        <w:t xml:space="preserve"> </w:t>
      </w:r>
      <w:r>
        <w:rPr>
          <w:sz w:val="24"/>
        </w:rPr>
        <w:t>activities;</w:t>
      </w:r>
    </w:p>
    <w:p w14:paraId="735F1F40" w14:textId="77777777" w:rsidR="0051522A" w:rsidRDefault="0051522A">
      <w:pPr>
        <w:pStyle w:val="BodyText"/>
        <w:spacing w:before="10"/>
        <w:rPr>
          <w:sz w:val="20"/>
        </w:rPr>
      </w:pPr>
    </w:p>
    <w:p w14:paraId="233ED609" w14:textId="77777777" w:rsidR="0051522A" w:rsidRDefault="00F17778">
      <w:pPr>
        <w:pStyle w:val="ListParagraph"/>
        <w:numPr>
          <w:ilvl w:val="4"/>
          <w:numId w:val="44"/>
        </w:numPr>
        <w:tabs>
          <w:tab w:val="left" w:pos="2921"/>
        </w:tabs>
        <w:ind w:left="2920" w:right="1001" w:hanging="1080"/>
        <w:rPr>
          <w:sz w:val="24"/>
        </w:rPr>
      </w:pPr>
      <w:r>
        <w:rPr>
          <w:sz w:val="24"/>
        </w:rPr>
        <w:t>Expenditures related to activities compliant with 42 C.F.R. §</w:t>
      </w:r>
      <w:r>
        <w:rPr>
          <w:spacing w:val="-65"/>
          <w:sz w:val="24"/>
        </w:rPr>
        <w:t xml:space="preserve"> </w:t>
      </w:r>
      <w:r>
        <w:rPr>
          <w:sz w:val="24"/>
        </w:rPr>
        <w:t>438.608(a)(1)-(5),(7),(8),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(b);</w:t>
      </w:r>
    </w:p>
    <w:p w14:paraId="3CA5CD71" w14:textId="77777777" w:rsidR="0051522A" w:rsidRDefault="0051522A">
      <w:pPr>
        <w:pStyle w:val="BodyText"/>
        <w:spacing w:before="10"/>
        <w:rPr>
          <w:sz w:val="20"/>
        </w:rPr>
      </w:pPr>
    </w:p>
    <w:p w14:paraId="3FC74E67" w14:textId="77777777" w:rsidR="0051522A" w:rsidRDefault="00F17778">
      <w:pPr>
        <w:pStyle w:val="ListParagraph"/>
        <w:numPr>
          <w:ilvl w:val="4"/>
          <w:numId w:val="44"/>
        </w:numPr>
        <w:tabs>
          <w:tab w:val="left" w:pos="2921"/>
        </w:tabs>
        <w:ind w:left="2920" w:hanging="1081"/>
        <w:rPr>
          <w:sz w:val="24"/>
        </w:rPr>
      </w:pPr>
      <w:r>
        <w:rPr>
          <w:sz w:val="24"/>
        </w:rPr>
        <w:t>Non-claims</w:t>
      </w:r>
      <w:r>
        <w:rPr>
          <w:spacing w:val="-2"/>
          <w:sz w:val="24"/>
        </w:rPr>
        <w:t xml:space="preserve"> </w:t>
      </w:r>
      <w:r>
        <w:rPr>
          <w:sz w:val="24"/>
        </w:rPr>
        <w:t>costs;</w:t>
      </w:r>
    </w:p>
    <w:p w14:paraId="5C17A3E7" w14:textId="77777777" w:rsidR="0051522A" w:rsidRDefault="0051522A">
      <w:pPr>
        <w:pStyle w:val="BodyText"/>
        <w:spacing w:before="10"/>
        <w:rPr>
          <w:sz w:val="20"/>
        </w:rPr>
      </w:pPr>
    </w:p>
    <w:p w14:paraId="11F7B0A2" w14:textId="77777777" w:rsidR="0051522A" w:rsidRDefault="00F17778">
      <w:pPr>
        <w:pStyle w:val="ListParagraph"/>
        <w:numPr>
          <w:ilvl w:val="4"/>
          <w:numId w:val="44"/>
        </w:numPr>
        <w:tabs>
          <w:tab w:val="left" w:pos="2921"/>
        </w:tabs>
        <w:ind w:left="2920" w:right="962" w:hanging="1080"/>
        <w:rPr>
          <w:sz w:val="24"/>
        </w:rPr>
      </w:pPr>
      <w:r>
        <w:rPr>
          <w:sz w:val="24"/>
        </w:rPr>
        <w:t>Premium</w:t>
      </w:r>
      <w:r>
        <w:rPr>
          <w:spacing w:val="-3"/>
          <w:sz w:val="24"/>
        </w:rPr>
        <w:t xml:space="preserve"> </w:t>
      </w:r>
      <w:r>
        <w:rPr>
          <w:sz w:val="24"/>
        </w:rPr>
        <w:t>Revenue.</w:t>
      </w:r>
      <w:r>
        <w:rPr>
          <w:spacing w:val="62"/>
          <w:sz w:val="24"/>
        </w:rPr>
        <w:t xml:space="preserve"> </w:t>
      </w:r>
      <w:r>
        <w:rPr>
          <w:sz w:val="24"/>
        </w:rPr>
        <w:t>Medicare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Medicaid</w:t>
      </w:r>
      <w:r>
        <w:rPr>
          <w:spacing w:val="-2"/>
          <w:sz w:val="24"/>
        </w:rPr>
        <w:t xml:space="preserve"> </w:t>
      </w:r>
      <w:r>
        <w:rPr>
          <w:sz w:val="24"/>
        </w:rPr>
        <w:t>revenue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64"/>
          <w:sz w:val="24"/>
        </w:rPr>
        <w:t xml:space="preserve"> </w:t>
      </w:r>
      <w:r>
        <w:rPr>
          <w:sz w:val="24"/>
        </w:rPr>
        <w:t>include the amounts paid back to the Contractor under the</w:t>
      </w:r>
      <w:r>
        <w:rPr>
          <w:spacing w:val="1"/>
          <w:sz w:val="24"/>
        </w:rPr>
        <w:t xml:space="preserve"> </w:t>
      </w:r>
      <w:r>
        <w:rPr>
          <w:sz w:val="24"/>
        </w:rPr>
        <w:t>quality</w:t>
      </w:r>
      <w:r>
        <w:rPr>
          <w:spacing w:val="-3"/>
          <w:sz w:val="24"/>
        </w:rPr>
        <w:t xml:space="preserve"> </w:t>
      </w:r>
      <w:r>
        <w:rPr>
          <w:sz w:val="24"/>
        </w:rPr>
        <w:t>withhold, as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MLR</w:t>
      </w:r>
      <w:r>
        <w:rPr>
          <w:spacing w:val="-2"/>
          <w:sz w:val="24"/>
        </w:rPr>
        <w:t xml:space="preserve"> </w:t>
      </w:r>
      <w:r>
        <w:rPr>
          <w:sz w:val="24"/>
        </w:rPr>
        <w:t>denominator.</w:t>
      </w:r>
    </w:p>
    <w:p w14:paraId="663FF6EA" w14:textId="77777777" w:rsidR="0051522A" w:rsidRDefault="0051522A">
      <w:pPr>
        <w:pStyle w:val="BodyText"/>
        <w:spacing w:before="10"/>
        <w:rPr>
          <w:sz w:val="20"/>
        </w:rPr>
      </w:pPr>
    </w:p>
    <w:p w14:paraId="3EF05476" w14:textId="77777777" w:rsidR="0051522A" w:rsidRDefault="00F17778">
      <w:pPr>
        <w:pStyle w:val="ListParagraph"/>
        <w:numPr>
          <w:ilvl w:val="4"/>
          <w:numId w:val="44"/>
        </w:numPr>
        <w:tabs>
          <w:tab w:val="left" w:pos="2921"/>
        </w:tabs>
        <w:spacing w:before="1"/>
        <w:ind w:left="2920" w:hanging="1081"/>
        <w:rPr>
          <w:sz w:val="24"/>
        </w:rPr>
      </w:pPr>
      <w:r>
        <w:rPr>
          <w:sz w:val="24"/>
        </w:rPr>
        <w:t>Taxes,</w:t>
      </w:r>
      <w:r>
        <w:rPr>
          <w:spacing w:val="-4"/>
          <w:sz w:val="24"/>
        </w:rPr>
        <w:t xml:space="preserve"> </w:t>
      </w:r>
      <w:r>
        <w:rPr>
          <w:sz w:val="24"/>
        </w:rPr>
        <w:t>licensing,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regulatory</w:t>
      </w:r>
      <w:r>
        <w:rPr>
          <w:spacing w:val="-3"/>
          <w:sz w:val="24"/>
        </w:rPr>
        <w:t xml:space="preserve"> </w:t>
      </w:r>
      <w:r>
        <w:rPr>
          <w:sz w:val="24"/>
        </w:rPr>
        <w:t>fees;</w:t>
      </w:r>
    </w:p>
    <w:p w14:paraId="24E50A76" w14:textId="77777777" w:rsidR="0051522A" w:rsidRDefault="0051522A">
      <w:pPr>
        <w:pStyle w:val="BodyText"/>
        <w:spacing w:before="10"/>
        <w:rPr>
          <w:sz w:val="20"/>
        </w:rPr>
      </w:pPr>
    </w:p>
    <w:p w14:paraId="01CF114F" w14:textId="77777777" w:rsidR="0051522A" w:rsidRDefault="00F17778">
      <w:pPr>
        <w:pStyle w:val="ListParagraph"/>
        <w:numPr>
          <w:ilvl w:val="4"/>
          <w:numId w:val="44"/>
        </w:numPr>
        <w:tabs>
          <w:tab w:val="left" w:pos="2921"/>
        </w:tabs>
        <w:ind w:left="2920" w:hanging="1081"/>
        <w:rPr>
          <w:sz w:val="24"/>
        </w:rPr>
      </w:pPr>
      <w:r>
        <w:rPr>
          <w:sz w:val="24"/>
        </w:rPr>
        <w:t>Methodology(ies)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allocation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expenses;</w:t>
      </w:r>
    </w:p>
    <w:p w14:paraId="7FD7BF43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12D17D0F" w14:textId="77777777" w:rsidR="0051522A" w:rsidRDefault="00F17778">
      <w:pPr>
        <w:pStyle w:val="ListParagraph"/>
        <w:numPr>
          <w:ilvl w:val="4"/>
          <w:numId w:val="44"/>
        </w:numPr>
        <w:tabs>
          <w:tab w:val="left" w:pos="2921"/>
        </w:tabs>
        <w:spacing w:before="77"/>
        <w:ind w:left="2920" w:right="682" w:hanging="1080"/>
        <w:rPr>
          <w:sz w:val="24"/>
        </w:rPr>
      </w:pP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credibility</w:t>
      </w:r>
      <w:r>
        <w:rPr>
          <w:spacing w:val="-5"/>
          <w:sz w:val="24"/>
        </w:rPr>
        <w:t xml:space="preserve"> </w:t>
      </w:r>
      <w:r>
        <w:rPr>
          <w:sz w:val="24"/>
        </w:rPr>
        <w:t>adjustment</w:t>
      </w:r>
      <w:r>
        <w:rPr>
          <w:spacing w:val="-3"/>
          <w:sz w:val="24"/>
        </w:rPr>
        <w:t xml:space="preserve"> </w:t>
      </w:r>
      <w:r>
        <w:rPr>
          <w:sz w:val="24"/>
        </w:rPr>
        <w:t>applied,</w:t>
      </w:r>
      <w:r>
        <w:rPr>
          <w:spacing w:val="-4"/>
          <w:sz w:val="24"/>
        </w:rPr>
        <w:t xml:space="preserve"> </w:t>
      </w:r>
      <w:r>
        <w:rPr>
          <w:sz w:val="24"/>
        </w:rPr>
        <w:t>consistent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CMS</w:t>
      </w:r>
      <w:r>
        <w:rPr>
          <w:spacing w:val="-1"/>
          <w:sz w:val="24"/>
        </w:rPr>
        <w:t xml:space="preserve"> </w:t>
      </w:r>
      <w:r>
        <w:rPr>
          <w:sz w:val="24"/>
        </w:rPr>
        <w:t>guidance;</w:t>
      </w:r>
    </w:p>
    <w:p w14:paraId="09B75B7B" w14:textId="77777777" w:rsidR="0051522A" w:rsidRDefault="0051522A">
      <w:pPr>
        <w:pStyle w:val="BodyText"/>
        <w:spacing w:before="10"/>
        <w:rPr>
          <w:sz w:val="20"/>
        </w:rPr>
      </w:pPr>
    </w:p>
    <w:p w14:paraId="5A3D258B" w14:textId="77777777" w:rsidR="0051522A" w:rsidRDefault="00F17778">
      <w:pPr>
        <w:pStyle w:val="ListParagraph"/>
        <w:numPr>
          <w:ilvl w:val="4"/>
          <w:numId w:val="44"/>
        </w:numPr>
        <w:tabs>
          <w:tab w:val="left" w:pos="2921"/>
        </w:tabs>
        <w:ind w:left="2920" w:right="531" w:hanging="1080"/>
        <w:rPr>
          <w:sz w:val="24"/>
        </w:rPr>
      </w:pPr>
      <w:r>
        <w:rPr>
          <w:sz w:val="24"/>
        </w:rPr>
        <w:t>The calculated MLR, which shall be the ratio of the numerator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(as set forth in </w:t>
      </w:r>
      <w:r>
        <w:rPr>
          <w:b/>
          <w:sz w:val="24"/>
        </w:rPr>
        <w:t>Section 4.7.5.1.</w:t>
      </w:r>
      <w:r>
        <w:rPr>
          <w:sz w:val="24"/>
        </w:rPr>
        <w:t>) to the denominator (as set forth</w:t>
      </w:r>
      <w:r>
        <w:rPr>
          <w:spacing w:val="-6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4.7.5.3.</w:t>
      </w:r>
      <w:r>
        <w:rPr>
          <w:sz w:val="24"/>
        </w:rPr>
        <w:t>);</w:t>
      </w:r>
    </w:p>
    <w:p w14:paraId="76D6379C" w14:textId="77777777" w:rsidR="0051522A" w:rsidRDefault="00F17778">
      <w:pPr>
        <w:pStyle w:val="ListParagraph"/>
        <w:numPr>
          <w:ilvl w:val="4"/>
          <w:numId w:val="44"/>
        </w:numPr>
        <w:tabs>
          <w:tab w:val="left" w:pos="3280"/>
          <w:tab w:val="left" w:pos="3281"/>
        </w:tabs>
        <w:spacing w:before="6" w:line="510" w:lineRule="atLeast"/>
        <w:ind w:left="1840" w:right="615" w:firstLine="0"/>
        <w:rPr>
          <w:sz w:val="24"/>
        </w:rPr>
      </w:pPr>
      <w:r>
        <w:rPr>
          <w:sz w:val="24"/>
        </w:rPr>
        <w:t>Any remittance owed to EOHHS and CMS, if applicable;</w:t>
      </w:r>
      <w:r>
        <w:rPr>
          <w:spacing w:val="1"/>
          <w:sz w:val="24"/>
        </w:rPr>
        <w:t xml:space="preserve"> </w:t>
      </w:r>
      <w:r>
        <w:rPr>
          <w:sz w:val="24"/>
        </w:rPr>
        <w:t>4.7.4.3.11.</w:t>
      </w:r>
      <w:r>
        <w:rPr>
          <w:sz w:val="24"/>
        </w:rPr>
        <w:tab/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comparison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reported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section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</w:p>
    <w:p w14:paraId="13204E04" w14:textId="77777777" w:rsidR="0051522A" w:rsidRDefault="00F17778">
      <w:pPr>
        <w:pStyle w:val="BodyText"/>
        <w:spacing w:before="6"/>
        <w:ind w:left="2920"/>
      </w:pPr>
      <w:r>
        <w:t>the</w:t>
      </w:r>
      <w:r>
        <w:rPr>
          <w:spacing w:val="-3"/>
        </w:rPr>
        <w:t xml:space="preserve"> </w:t>
      </w:r>
      <w:r>
        <w:t>audited</w:t>
      </w:r>
      <w:r>
        <w:rPr>
          <w:spacing w:val="-2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b/>
        </w:rPr>
        <w:t>Section</w:t>
      </w:r>
      <w:r>
        <w:rPr>
          <w:b/>
          <w:spacing w:val="-4"/>
        </w:rPr>
        <w:t xml:space="preserve"> </w:t>
      </w:r>
      <w:r>
        <w:rPr>
          <w:b/>
        </w:rPr>
        <w:t>2.16</w:t>
      </w:r>
      <w:r>
        <w:t>;</w:t>
      </w:r>
    </w:p>
    <w:p w14:paraId="595DAA1F" w14:textId="77777777" w:rsidR="0051522A" w:rsidRDefault="0051522A">
      <w:pPr>
        <w:pStyle w:val="BodyText"/>
        <w:spacing w:before="10"/>
        <w:rPr>
          <w:sz w:val="20"/>
        </w:rPr>
      </w:pPr>
    </w:p>
    <w:p w14:paraId="795449B7" w14:textId="77777777" w:rsidR="0051522A" w:rsidRDefault="00F17778">
      <w:pPr>
        <w:pStyle w:val="ListParagraph"/>
        <w:numPr>
          <w:ilvl w:val="4"/>
          <w:numId w:val="38"/>
        </w:numPr>
        <w:tabs>
          <w:tab w:val="left" w:pos="3281"/>
          <w:tab w:val="left" w:pos="3282"/>
        </w:tabs>
        <w:ind w:right="680" w:hanging="1080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aggregation</w:t>
      </w:r>
      <w:r>
        <w:rPr>
          <w:spacing w:val="-2"/>
          <w:sz w:val="24"/>
        </w:rPr>
        <w:t xml:space="preserve"> </w:t>
      </w:r>
      <w:r>
        <w:rPr>
          <w:sz w:val="24"/>
        </w:rPr>
        <w:t>method</w:t>
      </w:r>
      <w:r>
        <w:rPr>
          <w:spacing w:val="-5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calculating</w:t>
      </w:r>
      <w:r>
        <w:rPr>
          <w:spacing w:val="-63"/>
          <w:sz w:val="24"/>
        </w:rPr>
        <w:t xml:space="preserve"> </w:t>
      </w:r>
      <w:r>
        <w:rPr>
          <w:sz w:val="24"/>
        </w:rPr>
        <w:t>MLR;</w:t>
      </w:r>
    </w:p>
    <w:p w14:paraId="319CE53F" w14:textId="77777777" w:rsidR="0051522A" w:rsidRDefault="0051522A">
      <w:pPr>
        <w:pStyle w:val="BodyText"/>
        <w:spacing w:before="10"/>
        <w:rPr>
          <w:sz w:val="20"/>
        </w:rPr>
      </w:pPr>
    </w:p>
    <w:p w14:paraId="6B136DC9" w14:textId="77777777" w:rsidR="0051522A" w:rsidRDefault="00F17778">
      <w:pPr>
        <w:pStyle w:val="ListParagraph"/>
        <w:numPr>
          <w:ilvl w:val="4"/>
          <w:numId w:val="38"/>
        </w:numPr>
        <w:tabs>
          <w:tab w:val="left" w:pos="3281"/>
          <w:tab w:val="left" w:pos="3282"/>
        </w:tabs>
        <w:spacing w:before="1"/>
        <w:ind w:left="3281" w:hanging="144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member</w:t>
      </w:r>
      <w:r>
        <w:rPr>
          <w:spacing w:val="-1"/>
          <w:sz w:val="24"/>
        </w:rPr>
        <w:t xml:space="preserve"> </w:t>
      </w:r>
      <w:r>
        <w:rPr>
          <w:sz w:val="24"/>
        </w:rPr>
        <w:t>months;</w:t>
      </w:r>
    </w:p>
    <w:p w14:paraId="6367B84C" w14:textId="77777777" w:rsidR="0051522A" w:rsidRDefault="0051522A">
      <w:pPr>
        <w:pStyle w:val="BodyText"/>
        <w:spacing w:before="9"/>
        <w:rPr>
          <w:sz w:val="20"/>
        </w:rPr>
      </w:pPr>
    </w:p>
    <w:p w14:paraId="1D161441" w14:textId="77777777" w:rsidR="0051522A" w:rsidRDefault="00F17778">
      <w:pPr>
        <w:pStyle w:val="ListParagraph"/>
        <w:numPr>
          <w:ilvl w:val="4"/>
          <w:numId w:val="38"/>
        </w:numPr>
        <w:tabs>
          <w:tab w:val="left" w:pos="3281"/>
          <w:tab w:val="left" w:pos="3282"/>
        </w:tabs>
        <w:spacing w:before="1"/>
        <w:ind w:right="505" w:hanging="1080"/>
        <w:rPr>
          <w:sz w:val="24"/>
        </w:rPr>
      </w:pPr>
      <w:r>
        <w:rPr>
          <w:sz w:val="24"/>
        </w:rPr>
        <w:t>An attestation that the calculation of the MLR is accurate and</w:t>
      </w:r>
      <w:r>
        <w:rPr>
          <w:spacing w:val="-64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accordance</w:t>
      </w:r>
      <w:r>
        <w:rPr>
          <w:spacing w:val="5"/>
          <w:sz w:val="24"/>
        </w:rPr>
        <w:t xml:space="preserve"> </w:t>
      </w:r>
      <w:r>
        <w:rPr>
          <w:sz w:val="24"/>
        </w:rPr>
        <w:t>with</w:t>
      </w:r>
      <w:r>
        <w:rPr>
          <w:spacing w:val="6"/>
          <w:sz w:val="24"/>
        </w:rPr>
        <w:t xml:space="preserve"> </w:t>
      </w:r>
      <w:r>
        <w:rPr>
          <w:sz w:val="24"/>
        </w:rPr>
        <w:t>42</w:t>
      </w:r>
      <w:r>
        <w:rPr>
          <w:spacing w:val="6"/>
          <w:sz w:val="24"/>
        </w:rPr>
        <w:t xml:space="preserve"> </w:t>
      </w:r>
      <w:r>
        <w:rPr>
          <w:sz w:val="24"/>
        </w:rPr>
        <w:t>C.F.R.</w:t>
      </w:r>
      <w:r>
        <w:rPr>
          <w:spacing w:val="6"/>
          <w:sz w:val="24"/>
        </w:rPr>
        <w:t xml:space="preserve"> </w:t>
      </w:r>
      <w:r>
        <w:rPr>
          <w:sz w:val="24"/>
        </w:rPr>
        <w:t>§</w:t>
      </w:r>
      <w:r>
        <w:rPr>
          <w:spacing w:val="6"/>
          <w:sz w:val="24"/>
        </w:rPr>
        <w:t xml:space="preserve"> </w:t>
      </w:r>
      <w:r>
        <w:rPr>
          <w:sz w:val="24"/>
        </w:rPr>
        <w:t>438.8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relevant</w:t>
      </w:r>
      <w:r>
        <w:rPr>
          <w:spacing w:val="1"/>
          <w:sz w:val="24"/>
        </w:rPr>
        <w:t xml:space="preserve"> </w:t>
      </w:r>
      <w:r>
        <w:rPr>
          <w:sz w:val="24"/>
        </w:rPr>
        <w:t>EOHHS/CMS</w:t>
      </w:r>
      <w:r>
        <w:rPr>
          <w:spacing w:val="-1"/>
          <w:sz w:val="24"/>
        </w:rPr>
        <w:t xml:space="preserve"> </w:t>
      </w:r>
      <w:r>
        <w:rPr>
          <w:sz w:val="24"/>
        </w:rPr>
        <w:t>guidance; and</w:t>
      </w:r>
    </w:p>
    <w:p w14:paraId="7313B084" w14:textId="77777777" w:rsidR="0051522A" w:rsidRDefault="0051522A">
      <w:pPr>
        <w:pStyle w:val="BodyText"/>
        <w:spacing w:before="9"/>
        <w:rPr>
          <w:sz w:val="20"/>
        </w:rPr>
      </w:pPr>
    </w:p>
    <w:p w14:paraId="5567ACEA" w14:textId="77777777" w:rsidR="0051522A" w:rsidRDefault="00F17778">
      <w:pPr>
        <w:pStyle w:val="ListParagraph"/>
        <w:numPr>
          <w:ilvl w:val="4"/>
          <w:numId w:val="38"/>
        </w:numPr>
        <w:tabs>
          <w:tab w:val="left" w:pos="3281"/>
          <w:tab w:val="left" w:pos="3282"/>
        </w:tabs>
        <w:spacing w:before="1"/>
        <w:ind w:left="3281" w:hanging="1441"/>
        <w:rPr>
          <w:b/>
          <w:sz w:val="24"/>
        </w:rPr>
      </w:pP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CMS.</w:t>
      </w:r>
    </w:p>
    <w:p w14:paraId="05617BAE" w14:textId="77777777" w:rsidR="0051522A" w:rsidRDefault="0051522A">
      <w:pPr>
        <w:pStyle w:val="BodyText"/>
        <w:spacing w:before="10"/>
        <w:rPr>
          <w:sz w:val="20"/>
        </w:rPr>
      </w:pPr>
    </w:p>
    <w:p w14:paraId="07D2808E" w14:textId="77777777" w:rsidR="0051522A" w:rsidRDefault="00F17778">
      <w:pPr>
        <w:pStyle w:val="ListParagraph"/>
        <w:numPr>
          <w:ilvl w:val="3"/>
          <w:numId w:val="44"/>
        </w:numPr>
        <w:tabs>
          <w:tab w:val="left" w:pos="2561"/>
          <w:tab w:val="left" w:pos="2562"/>
        </w:tabs>
        <w:ind w:left="2561" w:hanging="108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calculate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MLR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follows:</w:t>
      </w:r>
    </w:p>
    <w:p w14:paraId="319A7FDC" w14:textId="77777777" w:rsidR="0051522A" w:rsidRDefault="0051522A">
      <w:pPr>
        <w:pStyle w:val="BodyText"/>
      </w:pPr>
    </w:p>
    <w:p w14:paraId="0F27DE36" w14:textId="77777777" w:rsidR="0051522A" w:rsidRDefault="00F17778">
      <w:pPr>
        <w:pStyle w:val="ListParagraph"/>
        <w:numPr>
          <w:ilvl w:val="4"/>
          <w:numId w:val="44"/>
        </w:numPr>
        <w:tabs>
          <w:tab w:val="left" w:pos="2922"/>
        </w:tabs>
        <w:ind w:right="536" w:hanging="108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numerator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3"/>
          <w:sz w:val="24"/>
        </w:rPr>
        <w:t xml:space="preserve"> </w:t>
      </w:r>
      <w:r>
        <w:rPr>
          <w:sz w:val="24"/>
        </w:rPr>
        <w:t>MLR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sum</w:t>
      </w:r>
      <w:r>
        <w:rPr>
          <w:spacing w:val="-64"/>
          <w:sz w:val="24"/>
        </w:rPr>
        <w:t xml:space="preserve"> </w:t>
      </w:r>
      <w:r>
        <w:rPr>
          <w:sz w:val="24"/>
        </w:rPr>
        <w:t>of the Contractor‘s incurred Medicaid and Medicare claims;</w:t>
      </w:r>
      <w:r>
        <w:rPr>
          <w:spacing w:val="1"/>
          <w:sz w:val="24"/>
        </w:rPr>
        <w:t xml:space="preserve"> </w:t>
      </w:r>
      <w:r>
        <w:rPr>
          <w:sz w:val="24"/>
        </w:rPr>
        <w:t>expenses for activities that improve health care quality; medical</w:t>
      </w:r>
      <w:r>
        <w:rPr>
          <w:spacing w:val="1"/>
          <w:sz w:val="24"/>
        </w:rPr>
        <w:t xml:space="preserve"> </w:t>
      </w:r>
      <w:r>
        <w:rPr>
          <w:sz w:val="24"/>
        </w:rPr>
        <w:t>sub-capitation arrangement; and fraud reduction activities, all of</w:t>
      </w:r>
      <w:r>
        <w:rPr>
          <w:spacing w:val="-64"/>
          <w:sz w:val="24"/>
        </w:rPr>
        <w:t xml:space="preserve"> </w:t>
      </w:r>
      <w:r>
        <w:rPr>
          <w:sz w:val="24"/>
        </w:rPr>
        <w:t>which must be calculated in accordance with relevant</w:t>
      </w:r>
      <w:r>
        <w:rPr>
          <w:spacing w:val="1"/>
          <w:sz w:val="24"/>
        </w:rPr>
        <w:t xml:space="preserve"> </w:t>
      </w:r>
      <w:r>
        <w:rPr>
          <w:sz w:val="24"/>
        </w:rPr>
        <w:t>EOHHS/CMS</w:t>
      </w:r>
      <w:r>
        <w:rPr>
          <w:spacing w:val="-1"/>
          <w:sz w:val="24"/>
        </w:rPr>
        <w:t xml:space="preserve"> </w:t>
      </w:r>
      <w:r>
        <w:rPr>
          <w:sz w:val="24"/>
        </w:rPr>
        <w:t>guidance;</w:t>
      </w:r>
    </w:p>
    <w:p w14:paraId="07847571" w14:textId="77777777" w:rsidR="0051522A" w:rsidRDefault="0051522A">
      <w:pPr>
        <w:pStyle w:val="BodyText"/>
        <w:spacing w:before="5"/>
        <w:rPr>
          <w:sz w:val="34"/>
        </w:rPr>
      </w:pPr>
    </w:p>
    <w:p w14:paraId="7F9A2FE3" w14:textId="77777777" w:rsidR="0051522A" w:rsidRDefault="00F17778">
      <w:pPr>
        <w:pStyle w:val="ListParagraph"/>
        <w:numPr>
          <w:ilvl w:val="4"/>
          <w:numId w:val="44"/>
        </w:numPr>
        <w:tabs>
          <w:tab w:val="left" w:pos="2922"/>
        </w:tabs>
        <w:ind w:right="615" w:hanging="1080"/>
        <w:rPr>
          <w:b/>
          <w:sz w:val="24"/>
        </w:rPr>
      </w:pPr>
      <w:r>
        <w:rPr>
          <w:sz w:val="24"/>
        </w:rPr>
        <w:t>The denominator of the Contractor‘s MLR for each year is the</w:t>
      </w:r>
      <w:r>
        <w:rPr>
          <w:spacing w:val="1"/>
          <w:sz w:val="24"/>
        </w:rPr>
        <w:t xml:space="preserve"> </w:t>
      </w:r>
      <w:r>
        <w:rPr>
          <w:sz w:val="24"/>
        </w:rPr>
        <w:t>difference</w:t>
      </w:r>
      <w:r>
        <w:rPr>
          <w:spacing w:val="-5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total</w:t>
      </w:r>
      <w:r>
        <w:rPr>
          <w:spacing w:val="-5"/>
          <w:sz w:val="24"/>
        </w:rPr>
        <w:t xml:space="preserve"> </w:t>
      </w:r>
      <w:r>
        <w:rPr>
          <w:sz w:val="24"/>
        </w:rPr>
        <w:t>capitation</w:t>
      </w:r>
      <w:r>
        <w:rPr>
          <w:spacing w:val="-4"/>
          <w:sz w:val="24"/>
        </w:rPr>
        <w:t xml:space="preserve"> </w:t>
      </w:r>
      <w:r>
        <w:rPr>
          <w:sz w:val="24"/>
        </w:rPr>
        <w:t>payment</w:t>
      </w:r>
      <w:r>
        <w:rPr>
          <w:spacing w:val="-3"/>
          <w:sz w:val="24"/>
        </w:rPr>
        <w:t xml:space="preserve"> </w:t>
      </w:r>
      <w:r>
        <w:rPr>
          <w:sz w:val="24"/>
        </w:rPr>
        <w:t>received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Contractor and the Contractor‘s federal, State, and local taxes</w:t>
      </w:r>
      <w:r>
        <w:rPr>
          <w:spacing w:val="1"/>
          <w:sz w:val="24"/>
        </w:rPr>
        <w:t xml:space="preserve"> </w:t>
      </w:r>
      <w:r>
        <w:rPr>
          <w:sz w:val="24"/>
        </w:rPr>
        <w:t>and licensing and regulatory fees, all of which must be</w:t>
      </w:r>
      <w:r>
        <w:rPr>
          <w:spacing w:val="1"/>
          <w:sz w:val="24"/>
        </w:rPr>
        <w:t xml:space="preserve"> </w:t>
      </w:r>
      <w:r>
        <w:rPr>
          <w:sz w:val="24"/>
        </w:rPr>
        <w:t>calculated in accordance with relevant EOHHS/CMS guidance.</w:t>
      </w:r>
      <w:r>
        <w:rPr>
          <w:spacing w:val="-64"/>
          <w:sz w:val="24"/>
        </w:rPr>
        <w:t xml:space="preserve"> </w:t>
      </w:r>
      <w:r>
        <w:rPr>
          <w:sz w:val="24"/>
        </w:rPr>
        <w:t>The denominator will also include net receipts or payments</w:t>
      </w:r>
      <w:r>
        <w:rPr>
          <w:spacing w:val="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to risk sharing mechanisms.</w:t>
      </w:r>
    </w:p>
    <w:p w14:paraId="592C0E60" w14:textId="77777777" w:rsidR="0051522A" w:rsidRDefault="0051522A">
      <w:pPr>
        <w:pStyle w:val="BodyText"/>
        <w:spacing w:before="9"/>
        <w:rPr>
          <w:sz w:val="20"/>
        </w:rPr>
      </w:pPr>
    </w:p>
    <w:p w14:paraId="0A305CE8" w14:textId="77777777" w:rsidR="0051522A" w:rsidRDefault="00F17778">
      <w:pPr>
        <w:pStyle w:val="ListParagraph"/>
        <w:numPr>
          <w:ilvl w:val="2"/>
          <w:numId w:val="44"/>
        </w:numPr>
        <w:tabs>
          <w:tab w:val="left" w:pos="1842"/>
        </w:tabs>
        <w:ind w:left="1841" w:right="600" w:hanging="721"/>
        <w:rPr>
          <w:sz w:val="24"/>
        </w:rPr>
      </w:pPr>
      <w:r>
        <w:rPr>
          <w:sz w:val="24"/>
        </w:rPr>
        <w:t>The Contractor shall maintain a minimum MLR of eighty-five (85) percent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aggregate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5"/>
          <w:sz w:val="24"/>
        </w:rPr>
        <w:t xml:space="preserve"> </w:t>
      </w:r>
      <w:r>
        <w:rPr>
          <w:sz w:val="24"/>
        </w:rPr>
        <w:t>Enrollee</w:t>
      </w:r>
      <w:r>
        <w:rPr>
          <w:spacing w:val="-5"/>
          <w:sz w:val="24"/>
        </w:rPr>
        <w:t xml:space="preserve"> </w:t>
      </w:r>
      <w:r>
        <w:rPr>
          <w:sz w:val="24"/>
        </w:rPr>
        <w:t>population.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3"/>
          <w:sz w:val="24"/>
        </w:rPr>
        <w:t xml:space="preserve"> </w:t>
      </w:r>
      <w:r>
        <w:rPr>
          <w:sz w:val="24"/>
        </w:rPr>
        <w:t>does not maintain such minimum, the Contractor shall be subject to a</w:t>
      </w:r>
      <w:r>
        <w:rPr>
          <w:spacing w:val="1"/>
          <w:sz w:val="24"/>
        </w:rPr>
        <w:t xml:space="preserve"> </w:t>
      </w:r>
      <w:r>
        <w:rPr>
          <w:sz w:val="24"/>
        </w:rPr>
        <w:t>corrective action plan or sanctions of a value less than or equal to the</w:t>
      </w:r>
      <w:r>
        <w:rPr>
          <w:spacing w:val="1"/>
          <w:sz w:val="24"/>
        </w:rPr>
        <w:t xml:space="preserve"> </w:t>
      </w:r>
      <w:r>
        <w:rPr>
          <w:sz w:val="24"/>
        </w:rPr>
        <w:t>difference between the Contractor‘s actual MLR numerator and the MLR</w:t>
      </w:r>
      <w:r>
        <w:rPr>
          <w:spacing w:val="1"/>
          <w:sz w:val="24"/>
        </w:rPr>
        <w:t xml:space="preserve"> </w:t>
      </w:r>
      <w:r>
        <w:rPr>
          <w:sz w:val="24"/>
        </w:rPr>
        <w:t>numerator that would have resulted in an eighty-five (85) percent MLR for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Contractor.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remittances</w:t>
      </w:r>
      <w:r>
        <w:rPr>
          <w:spacing w:val="-3"/>
          <w:sz w:val="24"/>
        </w:rPr>
        <w:t xml:space="preserve"> </w:t>
      </w:r>
      <w:r>
        <w:rPr>
          <w:sz w:val="24"/>
        </w:rPr>
        <w:t>owed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result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applying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MLR</w:t>
      </w:r>
    </w:p>
    <w:p w14:paraId="7C68F690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61C7DAB0" w14:textId="77777777" w:rsidR="0051522A" w:rsidRDefault="00F17778">
      <w:pPr>
        <w:pStyle w:val="BodyText"/>
        <w:spacing w:before="77"/>
        <w:ind w:left="1840" w:right="556"/>
      </w:pPr>
      <w:bookmarkStart w:id="59" w:name="_bookmark27"/>
      <w:bookmarkEnd w:id="59"/>
      <w:r>
        <w:t>requirements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shared</w:t>
      </w:r>
      <w:r>
        <w:rPr>
          <w:spacing w:val="-4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EOHHS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Medicare</w:t>
      </w:r>
      <w:r>
        <w:rPr>
          <w:spacing w:val="-4"/>
        </w:rPr>
        <w:t xml:space="preserve"> </w:t>
      </w:r>
      <w:r>
        <w:t>proportionally</w:t>
      </w:r>
      <w:r>
        <w:rPr>
          <w:spacing w:val="-64"/>
        </w:rPr>
        <w:t xml:space="preserve"> </w:t>
      </w:r>
      <w:r>
        <w:t>based on each payor‘s contribution to the total premiums subject to the</w:t>
      </w:r>
      <w:r>
        <w:rPr>
          <w:spacing w:val="1"/>
        </w:rPr>
        <w:t xml:space="preserve"> </w:t>
      </w:r>
      <w:r>
        <w:t>MLR calculation.</w:t>
      </w:r>
    </w:p>
    <w:p w14:paraId="4B1D6CD3" w14:textId="77777777" w:rsidR="0051522A" w:rsidRDefault="0051522A">
      <w:pPr>
        <w:pStyle w:val="BodyText"/>
        <w:spacing w:before="11"/>
        <w:rPr>
          <w:sz w:val="20"/>
        </w:rPr>
      </w:pPr>
    </w:p>
    <w:p w14:paraId="42E4C128" w14:textId="77777777" w:rsidR="0051522A" w:rsidRDefault="00F17778">
      <w:pPr>
        <w:pStyle w:val="Heading3"/>
        <w:numPr>
          <w:ilvl w:val="1"/>
          <w:numId w:val="44"/>
        </w:numPr>
        <w:tabs>
          <w:tab w:val="left" w:pos="1480"/>
          <w:tab w:val="left" w:pos="1481"/>
        </w:tabs>
        <w:ind w:left="1480" w:hanging="722"/>
        <w:rPr>
          <w:b w:val="0"/>
        </w:rPr>
      </w:pPr>
      <w:bookmarkStart w:id="60" w:name="4.8._Payment_in_Full_"/>
      <w:bookmarkEnd w:id="60"/>
      <w:r>
        <w:t>Payment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Full</w:t>
      </w:r>
    </w:p>
    <w:p w14:paraId="5CD2E196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21253154" w14:textId="77777777" w:rsidR="0051522A" w:rsidRDefault="00F17778">
      <w:pPr>
        <w:pStyle w:val="ListParagraph"/>
        <w:numPr>
          <w:ilvl w:val="2"/>
          <w:numId w:val="44"/>
        </w:numPr>
        <w:tabs>
          <w:tab w:val="left" w:pos="1841"/>
        </w:tabs>
        <w:ind w:right="747"/>
        <w:jc w:val="both"/>
        <w:rPr>
          <w:sz w:val="24"/>
        </w:rPr>
      </w:pPr>
      <w:r>
        <w:rPr>
          <w:sz w:val="24"/>
        </w:rPr>
        <w:t>The Contractor must accept, as payment in full for all Covered Services,</w:t>
      </w:r>
      <w:r>
        <w:rPr>
          <w:spacing w:val="-64"/>
          <w:sz w:val="24"/>
        </w:rPr>
        <w:t xml:space="preserve"> </w:t>
      </w:r>
      <w:r>
        <w:rPr>
          <w:sz w:val="24"/>
        </w:rPr>
        <w:t>the Capitation Rate(s) and the terms and conditions of payment set forth</w:t>
      </w:r>
      <w:r>
        <w:rPr>
          <w:spacing w:val="-65"/>
          <w:sz w:val="24"/>
        </w:rPr>
        <w:t xml:space="preserve"> </w:t>
      </w:r>
      <w:r>
        <w:rPr>
          <w:sz w:val="24"/>
        </w:rPr>
        <w:t>herein.</w:t>
      </w:r>
    </w:p>
    <w:p w14:paraId="2AE22455" w14:textId="77777777" w:rsidR="0051522A" w:rsidRDefault="0051522A">
      <w:pPr>
        <w:pStyle w:val="BodyText"/>
      </w:pPr>
    </w:p>
    <w:p w14:paraId="409888ED" w14:textId="77777777" w:rsidR="0051522A" w:rsidRDefault="00F17778">
      <w:pPr>
        <w:pStyle w:val="ListParagraph"/>
        <w:numPr>
          <w:ilvl w:val="2"/>
          <w:numId w:val="44"/>
        </w:numPr>
        <w:tabs>
          <w:tab w:val="left" w:pos="1841"/>
        </w:tabs>
        <w:spacing w:before="1"/>
        <w:ind w:right="533"/>
        <w:rPr>
          <w:sz w:val="24"/>
        </w:rPr>
      </w:pPr>
      <w:r>
        <w:rPr>
          <w:sz w:val="24"/>
        </w:rPr>
        <w:t>Notwithstanding any contractual provision or legal right to the contrary, the</w:t>
      </w:r>
      <w:r>
        <w:rPr>
          <w:spacing w:val="-65"/>
          <w:sz w:val="24"/>
        </w:rPr>
        <w:t xml:space="preserve"> </w:t>
      </w:r>
      <w:r>
        <w:rPr>
          <w:sz w:val="24"/>
        </w:rPr>
        <w:t>three parties to this Contract (CMS, EOHHS and the Contractor) for this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Demonstration agree there shall be no redress against either of the other</w:t>
      </w:r>
      <w:r>
        <w:rPr>
          <w:spacing w:val="1"/>
          <w:sz w:val="24"/>
        </w:rPr>
        <w:t xml:space="preserve"> </w:t>
      </w:r>
      <w:r>
        <w:rPr>
          <w:sz w:val="24"/>
        </w:rPr>
        <w:t>two parties, or their actuarial contractors, over the actuarial soundness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Capitation Rates.</w:t>
      </w:r>
    </w:p>
    <w:p w14:paraId="36C9C0D8" w14:textId="77777777" w:rsidR="0051522A" w:rsidRDefault="0051522A">
      <w:pPr>
        <w:pStyle w:val="BodyText"/>
        <w:spacing w:before="11"/>
        <w:rPr>
          <w:sz w:val="23"/>
        </w:rPr>
      </w:pPr>
    </w:p>
    <w:p w14:paraId="74F7E2A7" w14:textId="77777777" w:rsidR="0051522A" w:rsidRDefault="00F17778">
      <w:pPr>
        <w:pStyle w:val="ListParagraph"/>
        <w:numPr>
          <w:ilvl w:val="2"/>
          <w:numId w:val="44"/>
        </w:numPr>
        <w:tabs>
          <w:tab w:val="left" w:pos="1841"/>
        </w:tabs>
        <w:ind w:right="600"/>
        <w:rPr>
          <w:sz w:val="24"/>
        </w:rPr>
      </w:pPr>
      <w:r>
        <w:rPr>
          <w:sz w:val="24"/>
        </w:rPr>
        <w:t>By signing this Contract, the Contractor accepts that the Capitation</w:t>
      </w:r>
      <w:r>
        <w:rPr>
          <w:spacing w:val="1"/>
          <w:sz w:val="24"/>
        </w:rPr>
        <w:t xml:space="preserve"> </w:t>
      </w:r>
      <w:r>
        <w:rPr>
          <w:sz w:val="24"/>
        </w:rPr>
        <w:t>Rate(s) offered is reasonable; that operating within this Capitation Rate(s)</w:t>
      </w:r>
      <w:r>
        <w:rPr>
          <w:spacing w:val="-65"/>
          <w:sz w:val="24"/>
        </w:rPr>
        <w:t xml:space="preserve"> </w:t>
      </w:r>
      <w:r>
        <w:rPr>
          <w:sz w:val="24"/>
        </w:rPr>
        <w:t>is the sole responsibility of the Contractor; and that while data is made</w:t>
      </w:r>
      <w:r>
        <w:rPr>
          <w:spacing w:val="1"/>
          <w:sz w:val="24"/>
        </w:rPr>
        <w:t xml:space="preserve"> </w:t>
      </w:r>
      <w:r>
        <w:rPr>
          <w:sz w:val="24"/>
        </w:rPr>
        <w:t>available by the Federal Government to the Contractor, any entity</w:t>
      </w:r>
      <w:r>
        <w:rPr>
          <w:spacing w:val="1"/>
          <w:sz w:val="24"/>
        </w:rPr>
        <w:t xml:space="preserve"> </w:t>
      </w:r>
      <w:r>
        <w:rPr>
          <w:sz w:val="24"/>
        </w:rPr>
        <w:t>participating in the Demonstration must rely on their own resource to</w:t>
      </w:r>
      <w:r>
        <w:rPr>
          <w:spacing w:val="1"/>
          <w:sz w:val="24"/>
        </w:rPr>
        <w:t xml:space="preserve"> </w:t>
      </w:r>
      <w:r>
        <w:rPr>
          <w:sz w:val="24"/>
        </w:rPr>
        <w:t>project</w:t>
      </w:r>
      <w:r>
        <w:rPr>
          <w:spacing w:val="-1"/>
          <w:sz w:val="24"/>
        </w:rPr>
        <w:t xml:space="preserve"> </w:t>
      </w:r>
      <w:r>
        <w:rPr>
          <w:sz w:val="24"/>
        </w:rPr>
        <w:t>likely</w:t>
      </w:r>
      <w:r>
        <w:rPr>
          <w:spacing w:val="-1"/>
          <w:sz w:val="24"/>
        </w:rPr>
        <w:t xml:space="preserve"> </w:t>
      </w:r>
      <w:r>
        <w:rPr>
          <w:sz w:val="24"/>
        </w:rPr>
        <w:t>experience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Demonstration.</w:t>
      </w:r>
    </w:p>
    <w:p w14:paraId="64BF05BF" w14:textId="77777777" w:rsidR="0051522A" w:rsidRDefault="0051522A">
      <w:pPr>
        <w:pStyle w:val="BodyText"/>
        <w:spacing w:before="1"/>
      </w:pPr>
    </w:p>
    <w:p w14:paraId="0F4C4B94" w14:textId="77777777" w:rsidR="0051522A" w:rsidRDefault="00F17778">
      <w:pPr>
        <w:pStyle w:val="ListParagraph"/>
        <w:numPr>
          <w:ilvl w:val="0"/>
          <w:numId w:val="117"/>
        </w:numPr>
        <w:tabs>
          <w:tab w:val="left" w:pos="831"/>
          <w:tab w:val="left" w:pos="832"/>
        </w:tabs>
        <w:spacing w:before="1"/>
        <w:ind w:left="831" w:hanging="433"/>
        <w:jc w:val="left"/>
        <w:rPr>
          <w:b/>
          <w:sz w:val="24"/>
        </w:rPr>
      </w:pPr>
      <w:bookmarkStart w:id="61" w:name="5_Additional_Terms_and_Conditions_"/>
      <w:bookmarkEnd w:id="61"/>
      <w:r>
        <w:rPr>
          <w:b/>
          <w:sz w:val="24"/>
        </w:rPr>
        <w:t>Additional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Terms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Conditions</w:t>
      </w:r>
    </w:p>
    <w:p w14:paraId="7CFC2269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6FC11871" w14:textId="77777777" w:rsidR="0051522A" w:rsidRDefault="00F17778">
      <w:pPr>
        <w:pStyle w:val="ListParagraph"/>
        <w:numPr>
          <w:ilvl w:val="1"/>
          <w:numId w:val="117"/>
        </w:numPr>
        <w:tabs>
          <w:tab w:val="left" w:pos="1480"/>
          <w:tab w:val="left" w:pos="1481"/>
        </w:tabs>
        <w:ind w:hanging="722"/>
        <w:rPr>
          <w:b/>
          <w:sz w:val="24"/>
        </w:rPr>
      </w:pPr>
      <w:bookmarkStart w:id="62" w:name="5.1._Administration_"/>
      <w:bookmarkEnd w:id="62"/>
      <w:r>
        <w:rPr>
          <w:b/>
          <w:sz w:val="24"/>
        </w:rPr>
        <w:t>Administration</w:t>
      </w:r>
    </w:p>
    <w:p w14:paraId="5DD3A275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1B0C42A4" w14:textId="77777777" w:rsidR="0051522A" w:rsidRDefault="00F17778">
      <w:pPr>
        <w:pStyle w:val="ListParagraph"/>
        <w:numPr>
          <w:ilvl w:val="2"/>
          <w:numId w:val="37"/>
        </w:numPr>
        <w:tabs>
          <w:tab w:val="left" w:pos="1841"/>
        </w:tabs>
        <w:ind w:hanging="721"/>
        <w:rPr>
          <w:b/>
          <w:sz w:val="24"/>
        </w:rPr>
      </w:pPr>
      <w:r>
        <w:rPr>
          <w:b/>
          <w:sz w:val="24"/>
        </w:rPr>
        <w:t>Notification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Administrative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Changes</w:t>
      </w:r>
    </w:p>
    <w:p w14:paraId="406542C7" w14:textId="77777777" w:rsidR="0051522A" w:rsidRDefault="0051522A">
      <w:pPr>
        <w:pStyle w:val="BodyText"/>
        <w:spacing w:before="10"/>
        <w:rPr>
          <w:b/>
          <w:sz w:val="23"/>
        </w:rPr>
      </w:pPr>
    </w:p>
    <w:p w14:paraId="07BFA4C9" w14:textId="77777777" w:rsidR="0051522A" w:rsidRDefault="00F17778">
      <w:pPr>
        <w:pStyle w:val="ListParagraph"/>
        <w:numPr>
          <w:ilvl w:val="3"/>
          <w:numId w:val="37"/>
        </w:numPr>
        <w:tabs>
          <w:tab w:val="left" w:pos="2560"/>
          <w:tab w:val="left" w:pos="2561"/>
        </w:tabs>
        <w:ind w:right="561"/>
        <w:rPr>
          <w:sz w:val="24"/>
        </w:rPr>
      </w:pPr>
      <w:r>
        <w:rPr>
          <w:sz w:val="24"/>
        </w:rPr>
        <w:t>The Contractor must notify CMS and EOHHS through HPMS of all</w:t>
      </w:r>
      <w:r>
        <w:rPr>
          <w:spacing w:val="1"/>
          <w:sz w:val="24"/>
        </w:rPr>
        <w:t xml:space="preserve"> </w:t>
      </w:r>
      <w:r>
        <w:rPr>
          <w:sz w:val="24"/>
        </w:rPr>
        <w:t>changes affecting the key functions for the delivery of care, the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administration of its program, or its performance of Contract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must notify CMS and EOHHS in</w:t>
      </w:r>
      <w:r>
        <w:rPr>
          <w:spacing w:val="1"/>
          <w:sz w:val="24"/>
        </w:rPr>
        <w:t xml:space="preserve"> </w:t>
      </w:r>
      <w:r>
        <w:rPr>
          <w:sz w:val="24"/>
        </w:rPr>
        <w:t>HPMS no later than thirty (30) calendar days prior to any significant</w:t>
      </w:r>
      <w:r>
        <w:rPr>
          <w:spacing w:val="-65"/>
          <w:sz w:val="24"/>
        </w:rPr>
        <w:t xml:space="preserve"> </w:t>
      </w:r>
      <w:r>
        <w:rPr>
          <w:sz w:val="24"/>
        </w:rPr>
        <w:t>change to the manner in which services are rendered to Enrollees,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but not limited to reprocurement or termination of a First</w:t>
      </w:r>
      <w:r>
        <w:rPr>
          <w:spacing w:val="1"/>
          <w:sz w:val="24"/>
        </w:rPr>
        <w:t xml:space="preserve"> </w:t>
      </w:r>
      <w:r>
        <w:rPr>
          <w:sz w:val="24"/>
        </w:rPr>
        <w:t>Tier, Downstream,</w:t>
      </w:r>
      <w:r>
        <w:rPr>
          <w:spacing w:val="-1"/>
          <w:sz w:val="24"/>
        </w:rPr>
        <w:t xml:space="preserve"> </w:t>
      </w:r>
      <w:r>
        <w:rPr>
          <w:sz w:val="24"/>
        </w:rPr>
        <w:t>and Related</w:t>
      </w:r>
      <w:r>
        <w:rPr>
          <w:spacing w:val="1"/>
          <w:sz w:val="24"/>
        </w:rPr>
        <w:t xml:space="preserve"> </w:t>
      </w:r>
      <w:r>
        <w:rPr>
          <w:sz w:val="24"/>
        </w:rPr>
        <w:t>Entity</w:t>
      </w:r>
      <w:r>
        <w:rPr>
          <w:spacing w:val="1"/>
          <w:sz w:val="24"/>
        </w:rPr>
        <w:t xml:space="preserve"> </w:t>
      </w:r>
      <w:r>
        <w:rPr>
          <w:sz w:val="24"/>
        </w:rPr>
        <w:t>pursuant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Appendix D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must notify CMS and EOHHS in HPMS of all other</w:t>
      </w:r>
      <w:r>
        <w:rPr>
          <w:spacing w:val="1"/>
          <w:sz w:val="24"/>
        </w:rPr>
        <w:t xml:space="preserve"> </w:t>
      </w:r>
      <w:r>
        <w:rPr>
          <w:sz w:val="24"/>
        </w:rPr>
        <w:t>changes no later than five business days prior to the effective date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such change.</w:t>
      </w:r>
    </w:p>
    <w:p w14:paraId="5E217A5A" w14:textId="77777777" w:rsidR="0051522A" w:rsidRDefault="0051522A">
      <w:pPr>
        <w:pStyle w:val="BodyText"/>
        <w:spacing w:before="11"/>
        <w:rPr>
          <w:sz w:val="20"/>
        </w:rPr>
      </w:pPr>
    </w:p>
    <w:p w14:paraId="455FA58A" w14:textId="77777777" w:rsidR="0051522A" w:rsidRDefault="00F17778">
      <w:pPr>
        <w:pStyle w:val="Heading3"/>
        <w:numPr>
          <w:ilvl w:val="2"/>
          <w:numId w:val="37"/>
        </w:numPr>
        <w:tabs>
          <w:tab w:val="left" w:pos="1841"/>
        </w:tabs>
        <w:ind w:hanging="721"/>
      </w:pPr>
      <w:r>
        <w:t>Assignment</w:t>
      </w:r>
    </w:p>
    <w:p w14:paraId="015E669E" w14:textId="77777777" w:rsidR="0051522A" w:rsidRDefault="0051522A">
      <w:pPr>
        <w:pStyle w:val="BodyText"/>
        <w:spacing w:before="10"/>
        <w:rPr>
          <w:b/>
          <w:sz w:val="23"/>
        </w:rPr>
      </w:pPr>
    </w:p>
    <w:p w14:paraId="1D9379D1" w14:textId="77777777" w:rsidR="0051522A" w:rsidRDefault="00F17778">
      <w:pPr>
        <w:pStyle w:val="ListParagraph"/>
        <w:numPr>
          <w:ilvl w:val="3"/>
          <w:numId w:val="37"/>
        </w:numPr>
        <w:tabs>
          <w:tab w:val="left" w:pos="2560"/>
          <w:tab w:val="left" w:pos="2561"/>
        </w:tabs>
        <w:ind w:right="536"/>
        <w:rPr>
          <w:sz w:val="24"/>
        </w:rPr>
      </w:pPr>
      <w:r>
        <w:rPr>
          <w:sz w:val="24"/>
        </w:rPr>
        <w:t>The Contractor may not assign or transfer any right or interest in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Contract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successor</w:t>
      </w:r>
      <w:r>
        <w:rPr>
          <w:spacing w:val="-2"/>
          <w:sz w:val="24"/>
        </w:rPr>
        <w:t xml:space="preserve"> </w:t>
      </w:r>
      <w:r>
        <w:rPr>
          <w:sz w:val="24"/>
        </w:rPr>
        <w:t>entity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entity</w:t>
      </w:r>
      <w:r>
        <w:rPr>
          <w:spacing w:val="-3"/>
          <w:sz w:val="24"/>
        </w:rPr>
        <w:t xml:space="preserve"> </w:t>
      </w:r>
      <w:r>
        <w:rPr>
          <w:sz w:val="24"/>
        </w:rPr>
        <w:t>without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prior</w:t>
      </w:r>
      <w:r>
        <w:rPr>
          <w:spacing w:val="-64"/>
          <w:sz w:val="24"/>
        </w:rPr>
        <w:t xml:space="preserve"> </w:t>
      </w:r>
      <w:r>
        <w:rPr>
          <w:sz w:val="24"/>
        </w:rPr>
        <w:t>written consent of CMS and EOHHS which may be withheld for any</w:t>
      </w:r>
      <w:r>
        <w:rPr>
          <w:spacing w:val="-64"/>
          <w:sz w:val="24"/>
        </w:rPr>
        <w:t xml:space="preserve"> </w:t>
      </w:r>
      <w:r>
        <w:rPr>
          <w:sz w:val="24"/>
        </w:rPr>
        <w:t>reason</w:t>
      </w:r>
      <w:r>
        <w:rPr>
          <w:spacing w:val="-1"/>
          <w:sz w:val="24"/>
        </w:rPr>
        <w:t xml:space="preserve"> </w:t>
      </w:r>
      <w:r>
        <w:rPr>
          <w:sz w:val="24"/>
        </w:rPr>
        <w:t>or for no</w:t>
      </w:r>
      <w:r>
        <w:rPr>
          <w:spacing w:val="-1"/>
          <w:sz w:val="24"/>
        </w:rPr>
        <w:t xml:space="preserve"> </w:t>
      </w:r>
      <w:r>
        <w:rPr>
          <w:sz w:val="24"/>
        </w:rPr>
        <w:t>reason at all.</w:t>
      </w:r>
    </w:p>
    <w:p w14:paraId="3DB5062B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64BA6A49" w14:textId="77777777" w:rsidR="0051522A" w:rsidRDefault="00F17778">
      <w:pPr>
        <w:pStyle w:val="Heading3"/>
        <w:numPr>
          <w:ilvl w:val="2"/>
          <w:numId w:val="37"/>
        </w:numPr>
        <w:tabs>
          <w:tab w:val="left" w:pos="1841"/>
        </w:tabs>
        <w:spacing w:before="78"/>
        <w:ind w:hanging="721"/>
      </w:pPr>
      <w:r>
        <w:t>Independent</w:t>
      </w:r>
      <w:r>
        <w:rPr>
          <w:spacing w:val="-6"/>
        </w:rPr>
        <w:t xml:space="preserve"> </w:t>
      </w:r>
      <w:r>
        <w:t>Contractors</w:t>
      </w:r>
    </w:p>
    <w:p w14:paraId="5E8C5FC3" w14:textId="77777777" w:rsidR="0051522A" w:rsidRDefault="0051522A">
      <w:pPr>
        <w:pStyle w:val="BodyText"/>
        <w:spacing w:before="10"/>
        <w:rPr>
          <w:b/>
          <w:sz w:val="23"/>
        </w:rPr>
      </w:pPr>
    </w:p>
    <w:p w14:paraId="4A42B599" w14:textId="77777777" w:rsidR="0051522A" w:rsidRDefault="00F17778">
      <w:pPr>
        <w:pStyle w:val="ListParagraph"/>
        <w:numPr>
          <w:ilvl w:val="3"/>
          <w:numId w:val="37"/>
        </w:numPr>
        <w:tabs>
          <w:tab w:val="left" w:pos="2560"/>
          <w:tab w:val="left" w:pos="2561"/>
        </w:tabs>
        <w:ind w:right="508"/>
        <w:rPr>
          <w:sz w:val="24"/>
        </w:rPr>
      </w:pPr>
      <w:r>
        <w:rPr>
          <w:sz w:val="24"/>
        </w:rPr>
        <w:t>The Contractor, its employees, First Tier, Downstream, and Related</w:t>
      </w:r>
      <w:r>
        <w:rPr>
          <w:spacing w:val="-65"/>
          <w:sz w:val="24"/>
        </w:rPr>
        <w:t xml:space="preserve"> </w:t>
      </w:r>
      <w:r>
        <w:rPr>
          <w:sz w:val="24"/>
        </w:rPr>
        <w:t>Entities, and any other of its agents in the performance of this</w:t>
      </w:r>
      <w:r>
        <w:rPr>
          <w:spacing w:val="1"/>
          <w:sz w:val="24"/>
        </w:rPr>
        <w:t xml:space="preserve"> </w:t>
      </w:r>
      <w:r>
        <w:rPr>
          <w:sz w:val="24"/>
        </w:rPr>
        <w:t>Contract, shall act in an independent capacity and not as officers or</w:t>
      </w:r>
      <w:r>
        <w:rPr>
          <w:spacing w:val="-64"/>
          <w:sz w:val="24"/>
        </w:rPr>
        <w:t xml:space="preserve"> </w:t>
      </w:r>
      <w:r>
        <w:rPr>
          <w:sz w:val="24"/>
        </w:rPr>
        <w:t>employees of the federal government, EOHHS, or the</w:t>
      </w:r>
      <w:r>
        <w:rPr>
          <w:spacing w:val="1"/>
          <w:sz w:val="24"/>
        </w:rPr>
        <w:t xml:space="preserve"> </w:t>
      </w:r>
      <w:r>
        <w:rPr>
          <w:sz w:val="24"/>
        </w:rPr>
        <w:t>Commonwealth</w:t>
      </w:r>
      <w:r>
        <w:rPr>
          <w:spacing w:val="-2"/>
          <w:sz w:val="24"/>
        </w:rPr>
        <w:t xml:space="preserve"> </w:t>
      </w:r>
      <w:r>
        <w:rPr>
          <w:sz w:val="24"/>
        </w:rPr>
        <w:t>of Massachusetts.</w:t>
      </w:r>
    </w:p>
    <w:p w14:paraId="7C3D8EC9" w14:textId="77777777" w:rsidR="0051522A" w:rsidRDefault="0051522A">
      <w:pPr>
        <w:pStyle w:val="BodyText"/>
        <w:spacing w:before="1"/>
      </w:pPr>
    </w:p>
    <w:p w14:paraId="609BBDE9" w14:textId="77777777" w:rsidR="0051522A" w:rsidRDefault="00F17778">
      <w:pPr>
        <w:pStyle w:val="ListParagraph"/>
        <w:numPr>
          <w:ilvl w:val="3"/>
          <w:numId w:val="37"/>
        </w:numPr>
        <w:tabs>
          <w:tab w:val="left" w:pos="2560"/>
          <w:tab w:val="left" w:pos="2561"/>
        </w:tabs>
        <w:ind w:right="656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evaluates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prospective</w:t>
      </w:r>
      <w:r>
        <w:rPr>
          <w:spacing w:val="-4"/>
          <w:sz w:val="24"/>
        </w:rPr>
        <w:t xml:space="preserve"> </w:t>
      </w:r>
      <w:r>
        <w:rPr>
          <w:sz w:val="24"/>
        </w:rPr>
        <w:t>First</w:t>
      </w:r>
      <w:r>
        <w:rPr>
          <w:spacing w:val="-3"/>
          <w:sz w:val="24"/>
        </w:rPr>
        <w:t xml:space="preserve"> </w:t>
      </w:r>
      <w:r>
        <w:rPr>
          <w:sz w:val="24"/>
        </w:rPr>
        <w:t>Tier,</w:t>
      </w:r>
      <w:r>
        <w:rPr>
          <w:spacing w:val="-63"/>
          <w:sz w:val="24"/>
        </w:rPr>
        <w:t xml:space="preserve"> </w:t>
      </w:r>
      <w:r>
        <w:rPr>
          <w:sz w:val="24"/>
        </w:rPr>
        <w:t>Downstream, and Related Entities‘ abilities to perform activities 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delegated,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Appendix D</w:t>
      </w:r>
      <w:r>
        <w:rPr>
          <w:sz w:val="24"/>
        </w:rPr>
        <w:t>.</w:t>
      </w:r>
    </w:p>
    <w:p w14:paraId="51D18E74" w14:textId="77777777" w:rsidR="0051522A" w:rsidRDefault="0051522A">
      <w:pPr>
        <w:pStyle w:val="BodyText"/>
        <w:spacing w:before="1"/>
      </w:pPr>
    </w:p>
    <w:p w14:paraId="6F52C6D0" w14:textId="77777777" w:rsidR="0051522A" w:rsidRDefault="00F17778">
      <w:pPr>
        <w:pStyle w:val="Heading3"/>
        <w:numPr>
          <w:ilvl w:val="2"/>
          <w:numId w:val="37"/>
        </w:numPr>
        <w:tabs>
          <w:tab w:val="left" w:pos="1841"/>
        </w:tabs>
        <w:ind w:hanging="721"/>
      </w:pPr>
      <w:r>
        <w:t>Subrogation</w:t>
      </w:r>
    </w:p>
    <w:p w14:paraId="55A20F20" w14:textId="77777777" w:rsidR="0051522A" w:rsidRDefault="0051522A">
      <w:pPr>
        <w:pStyle w:val="BodyText"/>
        <w:spacing w:before="10"/>
        <w:rPr>
          <w:b/>
          <w:sz w:val="23"/>
        </w:rPr>
      </w:pPr>
    </w:p>
    <w:p w14:paraId="452B1850" w14:textId="77777777" w:rsidR="0051522A" w:rsidRDefault="00F17778">
      <w:pPr>
        <w:pStyle w:val="ListParagraph"/>
        <w:numPr>
          <w:ilvl w:val="3"/>
          <w:numId w:val="37"/>
        </w:numPr>
        <w:tabs>
          <w:tab w:val="left" w:pos="2560"/>
          <w:tab w:val="left" w:pos="2561"/>
        </w:tabs>
        <w:spacing w:before="1"/>
        <w:ind w:right="881"/>
        <w:rPr>
          <w:sz w:val="24"/>
        </w:rPr>
      </w:pPr>
      <w:r>
        <w:rPr>
          <w:sz w:val="24"/>
        </w:rPr>
        <w:t>Subject to CMS and EOHHS lien and third-party recovery rights,</w:t>
      </w:r>
      <w:r>
        <w:rPr>
          <w:spacing w:val="-6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must:</w:t>
      </w:r>
    </w:p>
    <w:p w14:paraId="21509F2A" w14:textId="77777777" w:rsidR="0051522A" w:rsidRDefault="0051522A">
      <w:pPr>
        <w:pStyle w:val="BodyText"/>
        <w:spacing w:before="10"/>
        <w:rPr>
          <w:sz w:val="20"/>
        </w:rPr>
      </w:pPr>
    </w:p>
    <w:p w14:paraId="2CF6C987" w14:textId="77777777" w:rsidR="0051522A" w:rsidRDefault="00F17778">
      <w:pPr>
        <w:pStyle w:val="ListParagraph"/>
        <w:numPr>
          <w:ilvl w:val="4"/>
          <w:numId w:val="37"/>
        </w:numPr>
        <w:tabs>
          <w:tab w:val="left" w:pos="2921"/>
        </w:tabs>
        <w:ind w:right="630"/>
        <w:rPr>
          <w:sz w:val="24"/>
        </w:rPr>
      </w:pPr>
      <w:r>
        <w:rPr>
          <w:sz w:val="24"/>
        </w:rPr>
        <w:t>Be subrogated and succeed to any right of recovery of an</w:t>
      </w:r>
      <w:r>
        <w:rPr>
          <w:spacing w:val="1"/>
          <w:sz w:val="24"/>
        </w:rPr>
        <w:t xml:space="preserve"> </w:t>
      </w:r>
      <w:r>
        <w:rPr>
          <w:sz w:val="24"/>
        </w:rPr>
        <w:t>Enrollee against any person or organization, for any services,</w:t>
      </w:r>
      <w:r>
        <w:rPr>
          <w:spacing w:val="1"/>
          <w:sz w:val="24"/>
        </w:rPr>
        <w:t xml:space="preserve"> </w:t>
      </w:r>
      <w:r>
        <w:rPr>
          <w:sz w:val="24"/>
        </w:rPr>
        <w:t>supplies,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both</w:t>
      </w:r>
      <w:r>
        <w:rPr>
          <w:spacing w:val="-3"/>
          <w:sz w:val="24"/>
        </w:rPr>
        <w:t xml:space="preserve"> </w:t>
      </w:r>
      <w:r>
        <w:rPr>
          <w:sz w:val="24"/>
        </w:rPr>
        <w:t>provided</w:t>
      </w:r>
      <w:r>
        <w:rPr>
          <w:spacing w:val="-5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Contract</w:t>
      </w:r>
      <w:r>
        <w:rPr>
          <w:spacing w:val="-4"/>
          <w:sz w:val="24"/>
        </w:rPr>
        <w:t xml:space="preserve"> </w:t>
      </w:r>
      <w:r>
        <w:rPr>
          <w:sz w:val="24"/>
        </w:rPr>
        <w:t>up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amount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benefits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hereunder;</w:t>
      </w:r>
    </w:p>
    <w:p w14:paraId="129E0D86" w14:textId="77777777" w:rsidR="0051522A" w:rsidRDefault="0051522A">
      <w:pPr>
        <w:pStyle w:val="BodyText"/>
        <w:spacing w:before="10"/>
        <w:rPr>
          <w:sz w:val="20"/>
        </w:rPr>
      </w:pPr>
    </w:p>
    <w:p w14:paraId="54797A1C" w14:textId="77777777" w:rsidR="0051522A" w:rsidRDefault="00F17778">
      <w:pPr>
        <w:pStyle w:val="ListParagraph"/>
        <w:numPr>
          <w:ilvl w:val="4"/>
          <w:numId w:val="37"/>
        </w:numPr>
        <w:tabs>
          <w:tab w:val="left" w:pos="2921"/>
        </w:tabs>
        <w:ind w:right="508"/>
        <w:rPr>
          <w:sz w:val="24"/>
        </w:rPr>
      </w:pPr>
      <w:r>
        <w:rPr>
          <w:sz w:val="24"/>
        </w:rPr>
        <w:t>Require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pay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amounts</w:t>
      </w:r>
      <w:r>
        <w:rPr>
          <w:spacing w:val="-63"/>
          <w:sz w:val="24"/>
        </w:rPr>
        <w:t xml:space="preserve"> </w:t>
      </w:r>
      <w:r>
        <w:rPr>
          <w:sz w:val="24"/>
        </w:rPr>
        <w:t>recovered</w:t>
      </w:r>
      <w:r>
        <w:rPr>
          <w:spacing w:val="7"/>
          <w:sz w:val="24"/>
        </w:rPr>
        <w:t xml:space="preserve"> </w:t>
      </w:r>
      <w:r>
        <w:rPr>
          <w:sz w:val="24"/>
        </w:rPr>
        <w:t>by</w:t>
      </w:r>
      <w:r>
        <w:rPr>
          <w:spacing w:val="6"/>
          <w:sz w:val="24"/>
        </w:rPr>
        <w:t xml:space="preserve"> </w:t>
      </w:r>
      <w:r>
        <w:rPr>
          <w:sz w:val="24"/>
        </w:rPr>
        <w:t>suit,</w:t>
      </w:r>
      <w:r>
        <w:rPr>
          <w:spacing w:val="8"/>
          <w:sz w:val="24"/>
        </w:rPr>
        <w:t xml:space="preserve"> </w:t>
      </w:r>
      <w:r>
        <w:rPr>
          <w:sz w:val="24"/>
        </w:rPr>
        <w:t>settlement,</w:t>
      </w:r>
      <w:r>
        <w:rPr>
          <w:spacing w:val="7"/>
          <w:sz w:val="24"/>
        </w:rPr>
        <w:t xml:space="preserve"> </w:t>
      </w:r>
      <w:r>
        <w:rPr>
          <w:sz w:val="24"/>
        </w:rPr>
        <w:t>or</w:t>
      </w:r>
      <w:r>
        <w:rPr>
          <w:spacing w:val="7"/>
          <w:sz w:val="24"/>
        </w:rPr>
        <w:t xml:space="preserve"> </w:t>
      </w:r>
      <w:r>
        <w:rPr>
          <w:sz w:val="24"/>
        </w:rPr>
        <w:t>otherwise</w:t>
      </w:r>
      <w:r>
        <w:rPr>
          <w:spacing w:val="6"/>
          <w:sz w:val="24"/>
        </w:rPr>
        <w:t xml:space="preserve"> </w:t>
      </w:r>
      <w:r>
        <w:rPr>
          <w:sz w:val="24"/>
        </w:rPr>
        <w:t>from</w:t>
      </w:r>
      <w:r>
        <w:rPr>
          <w:spacing w:val="8"/>
          <w:sz w:val="24"/>
        </w:rPr>
        <w:t xml:space="preserve"> </w:t>
      </w:r>
      <w:r>
        <w:rPr>
          <w:sz w:val="24"/>
        </w:rPr>
        <w:t>any</w:t>
      </w:r>
      <w:r>
        <w:rPr>
          <w:spacing w:val="6"/>
          <w:sz w:val="24"/>
        </w:rPr>
        <w:t xml:space="preserve"> </w:t>
      </w:r>
      <w:r>
        <w:rPr>
          <w:sz w:val="24"/>
        </w:rPr>
        <w:t>third</w:t>
      </w:r>
      <w:r>
        <w:rPr>
          <w:spacing w:val="1"/>
          <w:sz w:val="24"/>
        </w:rPr>
        <w:t xml:space="preserve"> </w:t>
      </w:r>
      <w:r>
        <w:rPr>
          <w:sz w:val="24"/>
        </w:rPr>
        <w:t>person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his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her</w:t>
      </w:r>
      <w:r>
        <w:rPr>
          <w:spacing w:val="-3"/>
          <w:sz w:val="24"/>
        </w:rPr>
        <w:t xml:space="preserve"> </w:t>
      </w:r>
      <w:r>
        <w:rPr>
          <w:sz w:val="24"/>
        </w:rPr>
        <w:t>insurer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extent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benefits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64"/>
          <w:sz w:val="24"/>
        </w:rPr>
        <w:t xml:space="preserve"> </w:t>
      </w:r>
      <w:r>
        <w:rPr>
          <w:sz w:val="24"/>
        </w:rPr>
        <w:t>hereunder, up to the value of the benefits provided hereunder.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ask</w:t>
      </w:r>
      <w:r>
        <w:rPr>
          <w:spacing w:val="-1"/>
          <w:sz w:val="24"/>
        </w:rPr>
        <w:t xml:space="preserve"> </w:t>
      </w:r>
      <w:r>
        <w:rPr>
          <w:sz w:val="24"/>
        </w:rPr>
        <w:t>the Enrollee</w:t>
      </w:r>
      <w:r>
        <w:rPr>
          <w:spacing w:val="-1"/>
          <w:sz w:val="24"/>
        </w:rPr>
        <w:t xml:space="preserve"> </w:t>
      </w:r>
      <w:r>
        <w:rPr>
          <w:sz w:val="24"/>
        </w:rPr>
        <w:t>to:</w:t>
      </w:r>
    </w:p>
    <w:p w14:paraId="534E795C" w14:textId="77777777" w:rsidR="0051522A" w:rsidRDefault="0051522A">
      <w:pPr>
        <w:pStyle w:val="BodyText"/>
        <w:rPr>
          <w:sz w:val="26"/>
        </w:rPr>
      </w:pPr>
    </w:p>
    <w:p w14:paraId="04929B90" w14:textId="77777777" w:rsidR="0051522A" w:rsidRDefault="00F17778">
      <w:pPr>
        <w:pStyle w:val="ListParagraph"/>
        <w:numPr>
          <w:ilvl w:val="5"/>
          <w:numId w:val="37"/>
        </w:numPr>
        <w:tabs>
          <w:tab w:val="left" w:pos="3640"/>
          <w:tab w:val="left" w:pos="3641"/>
        </w:tabs>
        <w:spacing w:before="216"/>
        <w:ind w:right="975"/>
        <w:rPr>
          <w:sz w:val="24"/>
        </w:rPr>
      </w:pPr>
      <w:r>
        <w:rPr>
          <w:sz w:val="24"/>
        </w:rPr>
        <w:t>Take such action, furnish such information and</w:t>
      </w:r>
      <w:r>
        <w:rPr>
          <w:spacing w:val="1"/>
          <w:sz w:val="24"/>
        </w:rPr>
        <w:t xml:space="preserve"> </w:t>
      </w:r>
      <w:r>
        <w:rPr>
          <w:sz w:val="24"/>
        </w:rPr>
        <w:t>assistance, and execute such instruments as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may require to facilitate enforcement of its</w:t>
      </w:r>
      <w:r>
        <w:rPr>
          <w:spacing w:val="-65"/>
          <w:sz w:val="24"/>
        </w:rPr>
        <w:t xml:space="preserve"> </w:t>
      </w:r>
      <w:r>
        <w:rPr>
          <w:sz w:val="24"/>
        </w:rPr>
        <w:t>rights hereunder, and take no action prejudicing the</w:t>
      </w:r>
      <w:r>
        <w:rPr>
          <w:spacing w:val="1"/>
          <w:sz w:val="24"/>
        </w:rPr>
        <w:t xml:space="preserve"> </w:t>
      </w:r>
      <w:r>
        <w:rPr>
          <w:sz w:val="24"/>
        </w:rPr>
        <w:t>rights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interest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hereunder; and</w:t>
      </w:r>
    </w:p>
    <w:p w14:paraId="07668E53" w14:textId="77777777" w:rsidR="0051522A" w:rsidRDefault="0051522A">
      <w:pPr>
        <w:pStyle w:val="BodyText"/>
      </w:pPr>
    </w:p>
    <w:p w14:paraId="046EC3AC" w14:textId="77777777" w:rsidR="0051522A" w:rsidRDefault="00F17778">
      <w:pPr>
        <w:pStyle w:val="ListParagraph"/>
        <w:numPr>
          <w:ilvl w:val="5"/>
          <w:numId w:val="37"/>
        </w:numPr>
        <w:tabs>
          <w:tab w:val="left" w:pos="3640"/>
          <w:tab w:val="left" w:pos="3641"/>
        </w:tabs>
        <w:ind w:right="535"/>
        <w:rPr>
          <w:sz w:val="24"/>
        </w:rPr>
      </w:pPr>
      <w:r>
        <w:rPr>
          <w:sz w:val="24"/>
        </w:rPr>
        <w:t>Notify the Contractor hereunder and authorize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to make such investigations and take such</w:t>
      </w:r>
      <w:r>
        <w:rPr>
          <w:spacing w:val="1"/>
          <w:sz w:val="24"/>
        </w:rPr>
        <w:t xml:space="preserve"> </w:t>
      </w:r>
      <w:r>
        <w:rPr>
          <w:sz w:val="24"/>
        </w:rPr>
        <w:t>action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deem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protect</w:t>
      </w:r>
      <w:r>
        <w:rPr>
          <w:spacing w:val="-64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rights</w:t>
      </w:r>
      <w:r>
        <w:rPr>
          <w:spacing w:val="-3"/>
          <w:sz w:val="24"/>
        </w:rPr>
        <w:t xml:space="preserve"> </w:t>
      </w:r>
      <w:r>
        <w:rPr>
          <w:sz w:val="24"/>
        </w:rPr>
        <w:t>hereunder</w:t>
      </w:r>
      <w:r>
        <w:rPr>
          <w:spacing w:val="-3"/>
          <w:sz w:val="24"/>
        </w:rPr>
        <w:t xml:space="preserve"> </w:t>
      </w:r>
      <w:r>
        <w:rPr>
          <w:sz w:val="24"/>
        </w:rPr>
        <w:t>whether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notice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given.</w:t>
      </w:r>
    </w:p>
    <w:p w14:paraId="285555D5" w14:textId="77777777" w:rsidR="0051522A" w:rsidRDefault="0051522A">
      <w:pPr>
        <w:pStyle w:val="BodyText"/>
        <w:spacing w:before="7"/>
        <w:rPr>
          <w:sz w:val="34"/>
        </w:rPr>
      </w:pPr>
    </w:p>
    <w:p w14:paraId="6CCA96A1" w14:textId="77777777" w:rsidR="0051522A" w:rsidRDefault="00F17778">
      <w:pPr>
        <w:pStyle w:val="Heading3"/>
        <w:numPr>
          <w:ilvl w:val="2"/>
          <w:numId w:val="37"/>
        </w:numPr>
        <w:tabs>
          <w:tab w:val="left" w:pos="1841"/>
        </w:tabs>
        <w:ind w:hanging="721"/>
      </w:pPr>
      <w:r>
        <w:t>Prohibited</w:t>
      </w:r>
      <w:r>
        <w:rPr>
          <w:spacing w:val="-4"/>
        </w:rPr>
        <w:t xml:space="preserve"> </w:t>
      </w:r>
      <w:r>
        <w:t>Affiliations</w:t>
      </w:r>
    </w:p>
    <w:p w14:paraId="33019EEB" w14:textId="77777777" w:rsidR="0051522A" w:rsidRDefault="0051522A">
      <w:pPr>
        <w:pStyle w:val="BodyText"/>
        <w:spacing w:before="8"/>
        <w:rPr>
          <w:b/>
          <w:sz w:val="20"/>
        </w:rPr>
      </w:pPr>
    </w:p>
    <w:p w14:paraId="603A5DBC" w14:textId="77777777" w:rsidR="0051522A" w:rsidRDefault="00F17778">
      <w:pPr>
        <w:pStyle w:val="ListParagraph"/>
        <w:numPr>
          <w:ilvl w:val="3"/>
          <w:numId w:val="37"/>
        </w:numPr>
        <w:tabs>
          <w:tab w:val="left" w:pos="2560"/>
          <w:tab w:val="left" w:pos="2561"/>
        </w:tabs>
        <w:spacing w:before="1"/>
        <w:ind w:right="641"/>
        <w:rPr>
          <w:sz w:val="24"/>
        </w:rPr>
      </w:pPr>
      <w:r>
        <w:rPr>
          <w:sz w:val="24"/>
        </w:rPr>
        <w:t>In accordance with 42 U.S.C. §1396 u-2(d)(1), the Contractor shall</w:t>
      </w:r>
      <w:r>
        <w:rPr>
          <w:spacing w:val="-65"/>
          <w:sz w:val="24"/>
        </w:rPr>
        <w:t xml:space="preserve"> </w:t>
      </w:r>
      <w:r>
        <w:rPr>
          <w:sz w:val="24"/>
        </w:rPr>
        <w:t>not knowingly have an employment, consulting, provider,</w:t>
      </w:r>
      <w:r>
        <w:rPr>
          <w:spacing w:val="1"/>
          <w:sz w:val="24"/>
        </w:rPr>
        <w:t xml:space="preserve"> </w:t>
      </w:r>
      <w:r>
        <w:rPr>
          <w:sz w:val="24"/>
        </w:rPr>
        <w:t>subcontractor, or other agreement for the provision of items and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material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Contractor‘s</w:t>
      </w:r>
    </w:p>
    <w:p w14:paraId="3A2AD043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17846173" w14:textId="77777777" w:rsidR="0051522A" w:rsidRDefault="00F17778">
      <w:pPr>
        <w:pStyle w:val="BodyText"/>
        <w:spacing w:before="77"/>
        <w:ind w:left="2560" w:right="538"/>
      </w:pPr>
      <w:r>
        <w:t>obligations under this Contract with any person, or affiliate of such</w:t>
      </w:r>
      <w:r>
        <w:rPr>
          <w:spacing w:val="1"/>
        </w:rPr>
        <w:t xml:space="preserve"> </w:t>
      </w:r>
      <w:r>
        <w:t>person, who is excluded from certain procurement and non-</w:t>
      </w:r>
      <w:r>
        <w:rPr>
          <w:spacing w:val="1"/>
        </w:rPr>
        <w:t xml:space="preserve"> </w:t>
      </w:r>
      <w:r>
        <w:t>procurement activities, under federal law or regulation.</w:t>
      </w:r>
      <w:r>
        <w:rPr>
          <w:spacing w:val="1"/>
        </w:rPr>
        <w:t xml:space="preserve"> </w:t>
      </w:r>
      <w:r>
        <w:t>Further, no</w:t>
      </w:r>
      <w:r>
        <w:rPr>
          <w:spacing w:val="1"/>
        </w:rPr>
        <w:t xml:space="preserve"> </w:t>
      </w:r>
      <w:r>
        <w:t>such person may have beneficial ownership of more than five</w:t>
      </w:r>
      <w:r>
        <w:rPr>
          <w:spacing w:val="1"/>
        </w:rPr>
        <w:t xml:space="preserve"> </w:t>
      </w:r>
      <w:r>
        <w:t>percent of the Contractor‘s equity or be permitted to serve as a</w:t>
      </w:r>
      <w:r>
        <w:rPr>
          <w:spacing w:val="1"/>
        </w:rPr>
        <w:t xml:space="preserve"> </w:t>
      </w:r>
      <w:r>
        <w:t>director, officer, or partner of the Contractor.</w:t>
      </w:r>
      <w:r>
        <w:rPr>
          <w:spacing w:val="1"/>
        </w:rPr>
        <w:t xml:space="preserve"> </w:t>
      </w:r>
      <w:r>
        <w:t>Federal Financial</w:t>
      </w:r>
      <w:r>
        <w:rPr>
          <w:spacing w:val="1"/>
        </w:rPr>
        <w:t xml:space="preserve"> </w:t>
      </w:r>
      <w:r>
        <w:t>Participation</w:t>
      </w:r>
      <w:r>
        <w:rPr>
          <w:spacing w:val="-3"/>
        </w:rPr>
        <w:t xml:space="preserve"> </w:t>
      </w:r>
      <w:r>
        <w:t>(FFP)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amounts</w:t>
      </w:r>
      <w:r>
        <w:rPr>
          <w:spacing w:val="-3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MCE</w:t>
      </w:r>
      <w:r>
        <w:rPr>
          <w:spacing w:val="-64"/>
        </w:rPr>
        <w:t xml:space="preserve"> </w:t>
      </w:r>
      <w:r>
        <w:t>that could be excluded from participation in Medicare or Medicaid</w:t>
      </w:r>
      <w:r>
        <w:rPr>
          <w:spacing w:val="1"/>
        </w:rPr>
        <w:t xml:space="preserve"> </w:t>
      </w:r>
      <w:r>
        <w:t>under</w:t>
      </w:r>
      <w:r>
        <w:rPr>
          <w:spacing w:val="2"/>
        </w:rPr>
        <w:t xml:space="preserve"> </w:t>
      </w:r>
      <w:r>
        <w:t>section</w:t>
      </w:r>
      <w:r>
        <w:rPr>
          <w:spacing w:val="2"/>
        </w:rPr>
        <w:t xml:space="preserve"> </w:t>
      </w:r>
      <w:r>
        <w:t>1128(b)(8)(B)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Act.</w:t>
      </w:r>
      <w:r>
        <w:rPr>
          <w:spacing w:val="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Contractor</w:t>
      </w:r>
      <w:r>
        <w:rPr>
          <w:spacing w:val="4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provide written disclosure to EOHHS of any such prohibited</w:t>
      </w:r>
      <w:r>
        <w:rPr>
          <w:spacing w:val="1"/>
        </w:rPr>
        <w:t xml:space="preserve"> </w:t>
      </w:r>
      <w:r>
        <w:t>affiliations</w:t>
      </w:r>
      <w:r>
        <w:rPr>
          <w:spacing w:val="-1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Contractor.</w:t>
      </w:r>
    </w:p>
    <w:p w14:paraId="4C9B3AB7" w14:textId="77777777" w:rsidR="0051522A" w:rsidRDefault="0051522A">
      <w:pPr>
        <w:pStyle w:val="BodyText"/>
        <w:rPr>
          <w:sz w:val="21"/>
        </w:rPr>
      </w:pPr>
    </w:p>
    <w:p w14:paraId="7A285252" w14:textId="77777777" w:rsidR="0051522A" w:rsidRDefault="00F17778">
      <w:pPr>
        <w:pStyle w:val="Heading3"/>
        <w:numPr>
          <w:ilvl w:val="2"/>
          <w:numId w:val="37"/>
        </w:numPr>
        <w:tabs>
          <w:tab w:val="left" w:pos="1841"/>
        </w:tabs>
        <w:ind w:hanging="721"/>
      </w:pPr>
      <w:r>
        <w:t>Disclosure</w:t>
      </w:r>
      <w:r>
        <w:rPr>
          <w:spacing w:val="-5"/>
        </w:rPr>
        <w:t xml:space="preserve"> </w:t>
      </w:r>
      <w:r>
        <w:t>Requirements</w:t>
      </w:r>
    </w:p>
    <w:p w14:paraId="77EB1DCE" w14:textId="77777777" w:rsidR="0051522A" w:rsidRDefault="0051522A">
      <w:pPr>
        <w:pStyle w:val="BodyText"/>
        <w:spacing w:before="10"/>
        <w:rPr>
          <w:b/>
          <w:sz w:val="23"/>
        </w:rPr>
      </w:pPr>
    </w:p>
    <w:p w14:paraId="11E35828" w14:textId="77777777" w:rsidR="0051522A" w:rsidRDefault="00F17778">
      <w:pPr>
        <w:pStyle w:val="ListParagraph"/>
        <w:numPr>
          <w:ilvl w:val="3"/>
          <w:numId w:val="37"/>
        </w:numPr>
        <w:tabs>
          <w:tab w:val="left" w:pos="2560"/>
          <w:tab w:val="left" w:pos="2561"/>
        </w:tabs>
        <w:spacing w:before="1"/>
        <w:ind w:right="550"/>
        <w:rPr>
          <w:sz w:val="24"/>
        </w:rPr>
      </w:pPr>
      <w:r>
        <w:rPr>
          <w:sz w:val="24"/>
        </w:rPr>
        <w:t>The Contractor must disclose to CMS and EOHHS information on</w:t>
      </w:r>
      <w:r>
        <w:rPr>
          <w:spacing w:val="1"/>
          <w:sz w:val="24"/>
        </w:rPr>
        <w:t xml:space="preserve"> </w:t>
      </w:r>
      <w:r>
        <w:rPr>
          <w:sz w:val="24"/>
        </w:rPr>
        <w:t>ownership and control, business transactions, and persons</w:t>
      </w:r>
      <w:r>
        <w:rPr>
          <w:spacing w:val="1"/>
          <w:sz w:val="24"/>
        </w:rPr>
        <w:t xml:space="preserve"> </w:t>
      </w:r>
      <w:r>
        <w:rPr>
          <w:sz w:val="24"/>
        </w:rPr>
        <w:t>convicted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crimes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455,</w:t>
      </w:r>
      <w:r>
        <w:rPr>
          <w:spacing w:val="-3"/>
          <w:sz w:val="24"/>
        </w:rPr>
        <w:t xml:space="preserve"> </w:t>
      </w:r>
      <w:r>
        <w:rPr>
          <w:sz w:val="24"/>
        </w:rPr>
        <w:t>Subpart</w:t>
      </w:r>
    </w:p>
    <w:p w14:paraId="59B9B4CC" w14:textId="77777777" w:rsidR="0051522A" w:rsidRDefault="00F17778">
      <w:pPr>
        <w:pStyle w:val="BodyText"/>
        <w:tabs>
          <w:tab w:val="left" w:pos="5389"/>
        </w:tabs>
        <w:ind w:left="2560" w:right="668"/>
      </w:pPr>
      <w:r>
        <w:t>B.</w:t>
      </w:r>
      <w:r>
        <w:rPr>
          <w:spacing w:val="1"/>
        </w:rPr>
        <w:t xml:space="preserve"> </w:t>
      </w:r>
      <w:r>
        <w:t>The Contractor must obtain disclosures from all Network</w:t>
      </w:r>
      <w:r>
        <w:rPr>
          <w:spacing w:val="1"/>
        </w:rPr>
        <w:t xml:space="preserve"> </w:t>
      </w:r>
      <w:r>
        <w:t>Providers and applicants in accordance with 42 C.F.R.</w:t>
      </w:r>
      <w:r>
        <w:rPr>
          <w:spacing w:val="1"/>
        </w:rPr>
        <w:t xml:space="preserve"> </w:t>
      </w:r>
      <w:r>
        <w:t>455</w:t>
      </w:r>
      <w:r>
        <w:rPr>
          <w:spacing w:val="1"/>
        </w:rPr>
        <w:t xml:space="preserve"> </w:t>
      </w:r>
      <w:r>
        <w:t>Subpart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42</w:t>
      </w:r>
      <w:r>
        <w:rPr>
          <w:spacing w:val="-3"/>
        </w:rPr>
        <w:t xml:space="preserve"> </w:t>
      </w:r>
      <w:r>
        <w:t>C.F.R.</w:t>
      </w:r>
      <w:r>
        <w:tab/>
        <w:t>§ 1002.3, and as specified by EOHHS,</w:t>
      </w:r>
      <w:r>
        <w:rPr>
          <w:spacing w:val="1"/>
        </w:rPr>
        <w:t xml:space="preserve"> </w:t>
      </w:r>
      <w:r>
        <w:t>including but not limited to obtaining such information through</w:t>
      </w:r>
      <w:r>
        <w:rPr>
          <w:spacing w:val="1"/>
        </w:rPr>
        <w:t xml:space="preserve"> </w:t>
      </w:r>
      <w:r>
        <w:t>provider enrollment forms and credentialing and recredentialing</w:t>
      </w:r>
      <w:r>
        <w:rPr>
          <w:spacing w:val="1"/>
        </w:rPr>
        <w:t xml:space="preserve"> </w:t>
      </w:r>
      <w:r>
        <w:t>packages.</w:t>
      </w:r>
      <w:r>
        <w:rPr>
          <w:spacing w:val="1"/>
        </w:rPr>
        <w:t xml:space="preserve"> </w:t>
      </w:r>
      <w:r>
        <w:t>The Contractor must maintain such disclosed</w:t>
      </w:r>
      <w:r>
        <w:rPr>
          <w:spacing w:val="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manner</w:t>
      </w:r>
      <w:r>
        <w:rPr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periodically</w:t>
      </w:r>
      <w:r>
        <w:rPr>
          <w:spacing w:val="-3"/>
        </w:rPr>
        <w:t xml:space="preserve"> </w:t>
      </w:r>
      <w:r>
        <w:t>searched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Contractor for exclusions and provided to EOHHS in accordance</w:t>
      </w:r>
      <w:r>
        <w:rPr>
          <w:spacing w:val="1"/>
        </w:rPr>
        <w:t xml:space="preserve"> </w:t>
      </w:r>
      <w:r>
        <w:t>with this Contract and relevant State and federal laws and</w:t>
      </w:r>
      <w:r>
        <w:rPr>
          <w:spacing w:val="1"/>
        </w:rPr>
        <w:t xml:space="preserve"> </w:t>
      </w:r>
      <w:r>
        <w:t>regulations.</w:t>
      </w:r>
      <w:r>
        <w:rPr>
          <w:spacing w:val="1"/>
        </w:rPr>
        <w:t xml:space="preserve"> </w:t>
      </w:r>
      <w:r>
        <w:t>In addition, the Contractor must comply with all</w:t>
      </w:r>
      <w:r>
        <w:rPr>
          <w:spacing w:val="1"/>
        </w:rPr>
        <w:t xml:space="preserve"> </w:t>
      </w:r>
      <w:r>
        <w:t>reporting and disclosure requirements of 42 U.S.C. §</w:t>
      </w:r>
      <w:r>
        <w:rPr>
          <w:spacing w:val="1"/>
        </w:rPr>
        <w:t xml:space="preserve"> </w:t>
      </w:r>
      <w:r>
        <w:t>1396b(m)(4)(A) if the Contractor is not a federally qualified health</w:t>
      </w:r>
      <w:r>
        <w:rPr>
          <w:spacing w:val="1"/>
        </w:rPr>
        <w:t xml:space="preserve"> </w:t>
      </w:r>
      <w:r>
        <w:t>maintenance</w:t>
      </w:r>
      <w:r>
        <w:rPr>
          <w:spacing w:val="-2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Act.</w:t>
      </w:r>
    </w:p>
    <w:p w14:paraId="4459CDC7" w14:textId="77777777" w:rsidR="0051522A" w:rsidRDefault="0051522A">
      <w:pPr>
        <w:pStyle w:val="BodyText"/>
        <w:spacing w:before="10"/>
        <w:rPr>
          <w:sz w:val="20"/>
        </w:rPr>
      </w:pPr>
    </w:p>
    <w:p w14:paraId="443812B3" w14:textId="77777777" w:rsidR="0051522A" w:rsidRDefault="00F17778">
      <w:pPr>
        <w:pStyle w:val="Heading3"/>
        <w:numPr>
          <w:ilvl w:val="2"/>
          <w:numId w:val="37"/>
        </w:numPr>
        <w:tabs>
          <w:tab w:val="left" w:pos="1841"/>
        </w:tabs>
        <w:spacing w:before="1"/>
        <w:ind w:hanging="721"/>
      </w:pPr>
      <w:r>
        <w:t>Physician</w:t>
      </w:r>
      <w:r>
        <w:rPr>
          <w:spacing w:val="-4"/>
        </w:rPr>
        <w:t xml:space="preserve"> </w:t>
      </w:r>
      <w:r>
        <w:t>Incentive</w:t>
      </w:r>
      <w:r>
        <w:rPr>
          <w:spacing w:val="-3"/>
        </w:rPr>
        <w:t xml:space="preserve"> </w:t>
      </w:r>
      <w:r>
        <w:t>Plans</w:t>
      </w:r>
    </w:p>
    <w:p w14:paraId="36323AD7" w14:textId="77777777" w:rsidR="0051522A" w:rsidRDefault="0051522A">
      <w:pPr>
        <w:pStyle w:val="BodyText"/>
        <w:spacing w:before="10"/>
        <w:rPr>
          <w:b/>
          <w:sz w:val="23"/>
        </w:rPr>
      </w:pPr>
    </w:p>
    <w:p w14:paraId="40080D77" w14:textId="77777777" w:rsidR="0051522A" w:rsidRDefault="00F17778">
      <w:pPr>
        <w:pStyle w:val="ListParagraph"/>
        <w:numPr>
          <w:ilvl w:val="3"/>
          <w:numId w:val="37"/>
        </w:numPr>
        <w:tabs>
          <w:tab w:val="left" w:pos="2560"/>
          <w:tab w:val="left" w:pos="2561"/>
        </w:tabs>
        <w:ind w:right="510"/>
        <w:rPr>
          <w:sz w:val="24"/>
        </w:rPr>
      </w:pPr>
      <w:r>
        <w:rPr>
          <w:sz w:val="24"/>
        </w:rPr>
        <w:t>The Contractor and its First Tier, Downstream, and Related Entities</w:t>
      </w:r>
      <w:r>
        <w:rPr>
          <w:spacing w:val="-64"/>
          <w:sz w:val="24"/>
        </w:rPr>
        <w:t xml:space="preserve"> </w:t>
      </w:r>
      <w:r>
        <w:rPr>
          <w:sz w:val="24"/>
        </w:rPr>
        <w:t>must comply with all applicable requirements governing physician</w:t>
      </w:r>
      <w:r>
        <w:rPr>
          <w:spacing w:val="1"/>
          <w:sz w:val="24"/>
        </w:rPr>
        <w:t xml:space="preserve"> </w:t>
      </w:r>
      <w:r>
        <w:rPr>
          <w:sz w:val="24"/>
        </w:rPr>
        <w:t>incentive plans, including but not limited to such requirements</w:t>
      </w:r>
      <w:r>
        <w:rPr>
          <w:spacing w:val="1"/>
          <w:sz w:val="24"/>
        </w:rPr>
        <w:t xml:space="preserve"> </w:t>
      </w:r>
      <w:r>
        <w:rPr>
          <w:sz w:val="24"/>
        </w:rPr>
        <w:t>appearing at 42 C.F.R. Parts 417, 422, 434, 438, and 1003.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must submit all information required to be disclosed to</w:t>
      </w:r>
      <w:r>
        <w:rPr>
          <w:spacing w:val="1"/>
          <w:sz w:val="24"/>
        </w:rPr>
        <w:t xml:space="preserve"> </w:t>
      </w:r>
      <w:r>
        <w:rPr>
          <w:sz w:val="24"/>
        </w:rPr>
        <w:t>CMS and EOHHS in the manner and format specified by CMS and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which,</w:t>
      </w:r>
      <w:r>
        <w:rPr>
          <w:spacing w:val="-2"/>
          <w:sz w:val="24"/>
        </w:rPr>
        <w:t xml:space="preserve"> </w:t>
      </w:r>
      <w:r>
        <w:rPr>
          <w:sz w:val="24"/>
        </w:rPr>
        <w:t>subject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3"/>
          <w:sz w:val="24"/>
        </w:rPr>
        <w:t xml:space="preserve"> </w:t>
      </w:r>
      <w:r>
        <w:rPr>
          <w:sz w:val="24"/>
        </w:rPr>
        <w:t>approval,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consistent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6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format</w:t>
      </w:r>
      <w:r>
        <w:rPr>
          <w:spacing w:val="-1"/>
          <w:sz w:val="24"/>
        </w:rPr>
        <w:t xml:space="preserve"> </w:t>
      </w:r>
      <w:r>
        <w:rPr>
          <w:sz w:val="24"/>
        </w:rPr>
        <w:t>required by CMS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Medicare contracts.</w:t>
      </w:r>
    </w:p>
    <w:p w14:paraId="0FF97363" w14:textId="77777777" w:rsidR="0051522A" w:rsidRDefault="0051522A">
      <w:pPr>
        <w:pStyle w:val="BodyText"/>
        <w:spacing w:before="10"/>
        <w:rPr>
          <w:sz w:val="20"/>
        </w:rPr>
      </w:pPr>
    </w:p>
    <w:p w14:paraId="6FCC58AE" w14:textId="77777777" w:rsidR="0051522A" w:rsidRDefault="00F17778">
      <w:pPr>
        <w:pStyle w:val="ListParagraph"/>
        <w:numPr>
          <w:ilvl w:val="3"/>
          <w:numId w:val="37"/>
        </w:numPr>
        <w:tabs>
          <w:tab w:val="left" w:pos="2560"/>
          <w:tab w:val="left" w:pos="2561"/>
        </w:tabs>
        <w:ind w:right="815"/>
        <w:rPr>
          <w:sz w:val="24"/>
        </w:rPr>
      </w:pPr>
      <w:r>
        <w:rPr>
          <w:sz w:val="24"/>
        </w:rPr>
        <w:t>The Contractor shall be liable for any and all loss of federal</w:t>
      </w:r>
      <w:r>
        <w:rPr>
          <w:spacing w:val="1"/>
          <w:sz w:val="24"/>
        </w:rPr>
        <w:t xml:space="preserve"> </w:t>
      </w:r>
      <w:r>
        <w:rPr>
          <w:sz w:val="24"/>
        </w:rPr>
        <w:t>financial participation (FFP) incurred by EOHHS that results from</w:t>
      </w:r>
      <w:r>
        <w:rPr>
          <w:spacing w:val="-65"/>
          <w:sz w:val="24"/>
        </w:rPr>
        <w:t xml:space="preserve"> </w:t>
      </w:r>
      <w:r>
        <w:rPr>
          <w:sz w:val="24"/>
        </w:rPr>
        <w:t>the Contractor‘s or its subcontractors‘ failure to comply with the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 governing physician incentive plans at 42 C.F.R.</w:t>
      </w:r>
      <w:r>
        <w:rPr>
          <w:spacing w:val="1"/>
          <w:sz w:val="24"/>
        </w:rPr>
        <w:t xml:space="preserve"> </w:t>
      </w:r>
      <w:r>
        <w:rPr>
          <w:sz w:val="24"/>
        </w:rPr>
        <w:t>Parts</w:t>
      </w:r>
      <w:r>
        <w:rPr>
          <w:spacing w:val="-2"/>
          <w:sz w:val="24"/>
        </w:rPr>
        <w:t xml:space="preserve"> </w:t>
      </w:r>
      <w:r>
        <w:rPr>
          <w:sz w:val="24"/>
        </w:rPr>
        <w:t>417,</w:t>
      </w:r>
      <w:r>
        <w:rPr>
          <w:spacing w:val="-3"/>
          <w:sz w:val="24"/>
        </w:rPr>
        <w:t xml:space="preserve"> </w:t>
      </w:r>
      <w:r>
        <w:rPr>
          <w:sz w:val="24"/>
        </w:rPr>
        <w:t>434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1003,</w:t>
      </w:r>
      <w:r>
        <w:rPr>
          <w:spacing w:val="-3"/>
          <w:sz w:val="24"/>
        </w:rPr>
        <w:t xml:space="preserve"> </w:t>
      </w:r>
      <w:r>
        <w:rPr>
          <w:sz w:val="24"/>
        </w:rPr>
        <w:t>however,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</w:p>
    <w:p w14:paraId="0D730280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440" w:left="1040" w:header="0" w:footer="1222" w:gutter="0"/>
          <w:cols w:space="720"/>
        </w:sectPr>
      </w:pPr>
    </w:p>
    <w:p w14:paraId="1033A293" w14:textId="77777777" w:rsidR="0051522A" w:rsidRDefault="00F17778">
      <w:pPr>
        <w:pStyle w:val="BodyText"/>
        <w:spacing w:before="77"/>
        <w:ind w:left="2560" w:right="536"/>
      </w:pPr>
      <w:r>
        <w:t>liable for any loss of FFP under this provision that exceeds the total</w:t>
      </w:r>
      <w:r>
        <w:rPr>
          <w:spacing w:val="-64"/>
        </w:rPr>
        <w:t xml:space="preserve"> </w:t>
      </w:r>
      <w:r>
        <w:t>FFP</w:t>
      </w:r>
      <w:r>
        <w:rPr>
          <w:spacing w:val="-4"/>
        </w:rPr>
        <w:t xml:space="preserve"> </w:t>
      </w:r>
      <w:r>
        <w:t>reduction</w:t>
      </w:r>
      <w:r>
        <w:rPr>
          <w:spacing w:val="-3"/>
        </w:rPr>
        <w:t xml:space="preserve"> </w:t>
      </w:r>
      <w:r>
        <w:t>attributable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Enrollees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Contractor‘s</w:t>
      </w:r>
      <w:r>
        <w:rPr>
          <w:spacing w:val="-4"/>
        </w:rPr>
        <w:t xml:space="preserve"> </w:t>
      </w:r>
      <w:r>
        <w:t>plan,</w:t>
      </w:r>
      <w:r>
        <w:rPr>
          <w:spacing w:val="-3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the Contractor shall not be liable if it can demonstrate, to the</w:t>
      </w:r>
      <w:r>
        <w:rPr>
          <w:spacing w:val="1"/>
        </w:rPr>
        <w:t xml:space="preserve"> </w:t>
      </w:r>
      <w:r>
        <w:t>satisfaction of CMS and EOHHS,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it has</w:t>
      </w:r>
      <w:r>
        <w:rPr>
          <w:spacing w:val="-1"/>
        </w:rPr>
        <w:t xml:space="preserve"> </w:t>
      </w:r>
      <w:r>
        <w:t>made a</w:t>
      </w:r>
      <w:r>
        <w:rPr>
          <w:spacing w:val="-1"/>
        </w:rPr>
        <w:t xml:space="preserve"> </w:t>
      </w:r>
      <w:r>
        <w:t>good faith</w:t>
      </w:r>
      <w:r>
        <w:rPr>
          <w:spacing w:val="1"/>
        </w:rPr>
        <w:t xml:space="preserve"> </w:t>
      </w:r>
      <w:r>
        <w:t>effort</w:t>
      </w:r>
      <w:r>
        <w:rPr>
          <w:spacing w:val="-2"/>
        </w:rPr>
        <w:t xml:space="preserve"> </w:t>
      </w:r>
      <w:r>
        <w:t>to comply</w:t>
      </w:r>
      <w:r>
        <w:rPr>
          <w:spacing w:val="-1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>cited requirements.</w:t>
      </w:r>
    </w:p>
    <w:p w14:paraId="27F08C1D" w14:textId="77777777" w:rsidR="0051522A" w:rsidRDefault="0051522A">
      <w:pPr>
        <w:pStyle w:val="BodyText"/>
        <w:rPr>
          <w:sz w:val="21"/>
        </w:rPr>
      </w:pPr>
    </w:p>
    <w:p w14:paraId="523BFC8A" w14:textId="77777777" w:rsidR="0051522A" w:rsidRDefault="00F17778">
      <w:pPr>
        <w:pStyle w:val="Heading3"/>
        <w:numPr>
          <w:ilvl w:val="2"/>
          <w:numId w:val="37"/>
        </w:numPr>
        <w:tabs>
          <w:tab w:val="left" w:pos="1841"/>
        </w:tabs>
        <w:ind w:hanging="721"/>
      </w:pPr>
      <w:r>
        <w:t>Physician</w:t>
      </w:r>
      <w:r>
        <w:rPr>
          <w:spacing w:val="-5"/>
        </w:rPr>
        <w:t xml:space="preserve"> </w:t>
      </w:r>
      <w:r>
        <w:t>Identifier</w:t>
      </w:r>
    </w:p>
    <w:p w14:paraId="62542953" w14:textId="77777777" w:rsidR="0051522A" w:rsidRDefault="0051522A">
      <w:pPr>
        <w:pStyle w:val="BodyText"/>
        <w:spacing w:before="10"/>
        <w:rPr>
          <w:b/>
          <w:sz w:val="23"/>
        </w:rPr>
      </w:pPr>
    </w:p>
    <w:p w14:paraId="51C24445" w14:textId="77777777" w:rsidR="0051522A" w:rsidRDefault="00F17778">
      <w:pPr>
        <w:pStyle w:val="ListParagraph"/>
        <w:numPr>
          <w:ilvl w:val="3"/>
          <w:numId w:val="37"/>
        </w:numPr>
        <w:tabs>
          <w:tab w:val="left" w:pos="2560"/>
          <w:tab w:val="left" w:pos="2561"/>
        </w:tabs>
        <w:ind w:right="537"/>
        <w:rPr>
          <w:sz w:val="24"/>
        </w:rPr>
      </w:pPr>
      <w:r>
        <w:rPr>
          <w:sz w:val="24"/>
        </w:rPr>
        <w:t>The Contractor must require each physician providing Covered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unique</w:t>
      </w:r>
      <w:r>
        <w:rPr>
          <w:spacing w:val="-4"/>
          <w:sz w:val="24"/>
        </w:rPr>
        <w:t xml:space="preserve"> </w:t>
      </w:r>
      <w:r>
        <w:rPr>
          <w:sz w:val="24"/>
        </w:rPr>
        <w:t>identifier</w:t>
      </w:r>
      <w:r>
        <w:rPr>
          <w:spacing w:val="-6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system</w:t>
      </w:r>
      <w:r>
        <w:rPr>
          <w:spacing w:val="-1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U.S.C.</w:t>
      </w:r>
    </w:p>
    <w:p w14:paraId="24C1F338" w14:textId="77777777" w:rsidR="0051522A" w:rsidRDefault="00F17778">
      <w:pPr>
        <w:pStyle w:val="BodyText"/>
        <w:spacing w:before="1"/>
        <w:ind w:left="2560" w:right="496"/>
      </w:pPr>
      <w:r>
        <w:t>§1320d-2(b). The Contractor must provide such unique identifier to</w:t>
      </w:r>
      <w:r>
        <w:rPr>
          <w:spacing w:val="1"/>
        </w:rPr>
        <w:t xml:space="preserve"> </w:t>
      </w:r>
      <w:r>
        <w:t>CMS and EOHHS for each of its PCPs in the format and time-frame</w:t>
      </w:r>
      <w:r>
        <w:rPr>
          <w:spacing w:val="-64"/>
        </w:rPr>
        <w:t xml:space="preserve"> </w:t>
      </w:r>
      <w:r>
        <w:t>established by CMS and EOHHS in consultation with the</w:t>
      </w:r>
      <w:r>
        <w:rPr>
          <w:spacing w:val="1"/>
        </w:rPr>
        <w:t xml:space="preserve"> </w:t>
      </w:r>
      <w:r>
        <w:t>Contractor.</w:t>
      </w:r>
    </w:p>
    <w:p w14:paraId="3F9C7141" w14:textId="77777777" w:rsidR="0051522A" w:rsidRDefault="0051522A">
      <w:pPr>
        <w:pStyle w:val="BodyText"/>
        <w:spacing w:before="11"/>
        <w:rPr>
          <w:sz w:val="20"/>
        </w:rPr>
      </w:pPr>
    </w:p>
    <w:p w14:paraId="6FB19025" w14:textId="77777777" w:rsidR="0051522A" w:rsidRDefault="00F17778">
      <w:pPr>
        <w:pStyle w:val="Heading3"/>
        <w:numPr>
          <w:ilvl w:val="2"/>
          <w:numId w:val="37"/>
        </w:numPr>
        <w:tabs>
          <w:tab w:val="left" w:pos="1841"/>
        </w:tabs>
        <w:ind w:hanging="721"/>
      </w:pPr>
      <w:r>
        <w:t>Timely</w:t>
      </w:r>
      <w:r>
        <w:rPr>
          <w:spacing w:val="-7"/>
        </w:rPr>
        <w:t xml:space="preserve"> </w:t>
      </w:r>
      <w:r>
        <w:t>Provider</w:t>
      </w:r>
      <w:r>
        <w:rPr>
          <w:spacing w:val="-4"/>
        </w:rPr>
        <w:t xml:space="preserve"> </w:t>
      </w:r>
      <w:r>
        <w:t>Payments</w:t>
      </w:r>
    </w:p>
    <w:p w14:paraId="09F3CADD" w14:textId="77777777" w:rsidR="0051522A" w:rsidRDefault="0051522A">
      <w:pPr>
        <w:pStyle w:val="BodyText"/>
        <w:spacing w:before="10"/>
        <w:rPr>
          <w:b/>
          <w:sz w:val="23"/>
        </w:rPr>
      </w:pPr>
    </w:p>
    <w:p w14:paraId="68BA37A8" w14:textId="77777777" w:rsidR="0051522A" w:rsidRDefault="00F17778">
      <w:pPr>
        <w:pStyle w:val="ListParagraph"/>
        <w:numPr>
          <w:ilvl w:val="3"/>
          <w:numId w:val="37"/>
        </w:numPr>
        <w:tabs>
          <w:tab w:val="left" w:pos="2560"/>
          <w:tab w:val="left" w:pos="2561"/>
        </w:tabs>
        <w:ind w:right="507"/>
        <w:rPr>
          <w:sz w:val="24"/>
        </w:rPr>
      </w:pPr>
      <w:r>
        <w:rPr>
          <w:sz w:val="24"/>
        </w:rPr>
        <w:t>The Contractor must make timely payments to its providers.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must ensure that</w:t>
      </w:r>
      <w:r>
        <w:rPr>
          <w:spacing w:val="1"/>
          <w:sz w:val="24"/>
        </w:rPr>
        <w:t xml:space="preserve"> </w:t>
      </w:r>
      <w:r>
        <w:rPr>
          <w:sz w:val="24"/>
        </w:rPr>
        <w:t>ninety (90%)</w:t>
      </w:r>
      <w:r>
        <w:rPr>
          <w:spacing w:val="1"/>
          <w:sz w:val="24"/>
        </w:rPr>
        <w:t xml:space="preserve"> </w:t>
      </w:r>
      <w:r>
        <w:rPr>
          <w:sz w:val="24"/>
        </w:rPr>
        <w:t>percent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payment</w:t>
      </w:r>
      <w:r>
        <w:rPr>
          <w:spacing w:val="1"/>
          <w:sz w:val="24"/>
        </w:rPr>
        <w:t xml:space="preserve"> </w:t>
      </w:r>
      <w:r>
        <w:rPr>
          <w:sz w:val="24"/>
        </w:rPr>
        <w:t>claims from physicians who are in individual or group practice,</w:t>
      </w:r>
      <w:r>
        <w:rPr>
          <w:spacing w:val="1"/>
          <w:sz w:val="24"/>
        </w:rPr>
        <w:t xml:space="preserve"> </w:t>
      </w:r>
      <w:r>
        <w:rPr>
          <w:sz w:val="24"/>
        </w:rPr>
        <w:t>which can be processed without obtaining additional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from the physician or from a third party, will be paid within thirty (30)</w:t>
      </w:r>
      <w:r>
        <w:rPr>
          <w:spacing w:val="-64"/>
          <w:sz w:val="24"/>
        </w:rPr>
        <w:t xml:space="preserve"> </w:t>
      </w:r>
      <w:r>
        <w:rPr>
          <w:sz w:val="24"/>
        </w:rPr>
        <w:t>days of the date of receipt of the claim.</w:t>
      </w:r>
      <w:r>
        <w:rPr>
          <w:spacing w:val="1"/>
          <w:sz w:val="24"/>
        </w:rPr>
        <w:t xml:space="preserve"> </w:t>
      </w:r>
      <w:r>
        <w:rPr>
          <w:sz w:val="24"/>
        </w:rPr>
        <w:t>In addition, ninety-nine</w:t>
      </w:r>
      <w:r>
        <w:rPr>
          <w:spacing w:val="1"/>
          <w:sz w:val="24"/>
        </w:rPr>
        <w:t xml:space="preserve"> </w:t>
      </w:r>
      <w:r>
        <w:rPr>
          <w:sz w:val="24"/>
        </w:rPr>
        <w:t>(99%) percent of all claims from Covered Service providers will be</w:t>
      </w:r>
      <w:r>
        <w:rPr>
          <w:spacing w:val="1"/>
          <w:sz w:val="24"/>
        </w:rPr>
        <w:t xml:space="preserve"> </w:t>
      </w:r>
      <w:r>
        <w:rPr>
          <w:sz w:val="24"/>
        </w:rPr>
        <w:t>paid within ninety (90) days from the date the Contractor receives</w:t>
      </w:r>
      <w:r>
        <w:rPr>
          <w:spacing w:val="1"/>
          <w:sz w:val="24"/>
        </w:rPr>
        <w:t xml:space="preserve"> </w:t>
      </w:r>
      <w:r>
        <w:rPr>
          <w:sz w:val="24"/>
        </w:rPr>
        <w:t>the claim.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and its providers may by mutual</w:t>
      </w:r>
      <w:r>
        <w:rPr>
          <w:spacing w:val="1"/>
          <w:sz w:val="24"/>
        </w:rPr>
        <w:t xml:space="preserve"> </w:t>
      </w:r>
      <w:r>
        <w:rPr>
          <w:sz w:val="24"/>
        </w:rPr>
        <w:t>agreement, in writing, establish an alternative payment schedule.</w:t>
      </w:r>
      <w:r>
        <w:rPr>
          <w:spacing w:val="1"/>
          <w:sz w:val="24"/>
        </w:rPr>
        <w:t xml:space="preserve"> </w:t>
      </w:r>
      <w:r>
        <w:rPr>
          <w:sz w:val="24"/>
        </w:rPr>
        <w:t>Generally, the date receipt is the date the agency receives the</w:t>
      </w:r>
      <w:r>
        <w:rPr>
          <w:spacing w:val="1"/>
          <w:sz w:val="24"/>
        </w:rPr>
        <w:t xml:space="preserve"> </w:t>
      </w:r>
      <w:r>
        <w:rPr>
          <w:sz w:val="24"/>
        </w:rPr>
        <w:t>claim, as indicated by its date stamp on the claim.</w:t>
      </w:r>
      <w:r>
        <w:rPr>
          <w:spacing w:val="1"/>
          <w:sz w:val="24"/>
        </w:rPr>
        <w:t xml:space="preserve"> </w:t>
      </w:r>
      <w:r>
        <w:rPr>
          <w:sz w:val="24"/>
        </w:rPr>
        <w:t>The date of</w:t>
      </w:r>
      <w:r>
        <w:rPr>
          <w:spacing w:val="1"/>
          <w:sz w:val="24"/>
        </w:rPr>
        <w:t xml:space="preserve"> </w:t>
      </w:r>
      <w:r>
        <w:rPr>
          <w:sz w:val="24"/>
        </w:rPr>
        <w:t>payment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check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payment.</w:t>
      </w:r>
    </w:p>
    <w:p w14:paraId="4AF60AC9" w14:textId="77777777" w:rsidR="0051522A" w:rsidRDefault="0051522A">
      <w:pPr>
        <w:pStyle w:val="BodyText"/>
      </w:pPr>
    </w:p>
    <w:p w14:paraId="5C08AA4B" w14:textId="77777777" w:rsidR="0051522A" w:rsidRDefault="00F17778">
      <w:pPr>
        <w:pStyle w:val="ListParagraph"/>
        <w:numPr>
          <w:ilvl w:val="3"/>
          <w:numId w:val="37"/>
        </w:numPr>
        <w:tabs>
          <w:tab w:val="left" w:pos="2560"/>
          <w:tab w:val="left" w:pos="2561"/>
        </w:tabs>
        <w:ind w:right="1014"/>
        <w:rPr>
          <w:sz w:val="24"/>
        </w:rPr>
      </w:pPr>
      <w:r>
        <w:rPr>
          <w:sz w:val="24"/>
        </w:rPr>
        <w:t>Submit a claims processing annual report on timely payment to</w:t>
      </w:r>
      <w:r>
        <w:rPr>
          <w:spacing w:val="-65"/>
          <w:sz w:val="24"/>
        </w:rPr>
        <w:t xml:space="preserve"> </w:t>
      </w:r>
      <w:r>
        <w:rPr>
          <w:sz w:val="24"/>
        </w:rPr>
        <w:t>providers.</w:t>
      </w:r>
    </w:p>
    <w:p w14:paraId="5379E0F4" w14:textId="77777777" w:rsidR="0051522A" w:rsidRDefault="0051522A">
      <w:pPr>
        <w:pStyle w:val="BodyText"/>
        <w:spacing w:before="11"/>
        <w:rPr>
          <w:sz w:val="20"/>
        </w:rPr>
      </w:pPr>
    </w:p>
    <w:p w14:paraId="05B7C517" w14:textId="77777777" w:rsidR="0051522A" w:rsidRDefault="00F17778">
      <w:pPr>
        <w:pStyle w:val="Heading3"/>
        <w:numPr>
          <w:ilvl w:val="2"/>
          <w:numId w:val="37"/>
        </w:numPr>
        <w:tabs>
          <w:tab w:val="left" w:pos="2200"/>
          <w:tab w:val="left" w:pos="2201"/>
        </w:tabs>
        <w:ind w:left="2200" w:hanging="1081"/>
      </w:pPr>
      <w:r>
        <w:t>Protection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Enrollee-Provider</w:t>
      </w:r>
      <w:r>
        <w:rPr>
          <w:spacing w:val="-4"/>
        </w:rPr>
        <w:t xml:space="preserve"> </w:t>
      </w:r>
      <w:r>
        <w:t>Communications</w:t>
      </w:r>
    </w:p>
    <w:p w14:paraId="7610ABAA" w14:textId="77777777" w:rsidR="0051522A" w:rsidRDefault="0051522A">
      <w:pPr>
        <w:pStyle w:val="BodyText"/>
        <w:spacing w:before="10"/>
        <w:rPr>
          <w:b/>
          <w:sz w:val="23"/>
        </w:rPr>
      </w:pPr>
    </w:p>
    <w:p w14:paraId="78968E51" w14:textId="77777777" w:rsidR="0051522A" w:rsidRDefault="00F17778">
      <w:pPr>
        <w:pStyle w:val="ListParagraph"/>
        <w:numPr>
          <w:ilvl w:val="3"/>
          <w:numId w:val="37"/>
        </w:numPr>
        <w:tabs>
          <w:tab w:val="left" w:pos="2561"/>
        </w:tabs>
        <w:ind w:right="535"/>
        <w:rPr>
          <w:sz w:val="24"/>
        </w:rPr>
      </w:pPr>
      <w:r>
        <w:rPr>
          <w:sz w:val="24"/>
        </w:rPr>
        <w:t>In accordance with 42 U.S.C. §1396 u-2(b)(3), the Contractor shall</w:t>
      </w:r>
      <w:r>
        <w:rPr>
          <w:spacing w:val="1"/>
          <w:sz w:val="24"/>
        </w:rPr>
        <w:t xml:space="preserve"> </w:t>
      </w:r>
      <w:r>
        <w:rPr>
          <w:sz w:val="24"/>
        </w:rPr>
        <w:t>not prohibit or otherwise restrict a clinical subcontractor from</w:t>
      </w:r>
      <w:r>
        <w:rPr>
          <w:spacing w:val="1"/>
          <w:sz w:val="24"/>
        </w:rPr>
        <w:t xml:space="preserve"> </w:t>
      </w:r>
      <w:r>
        <w:rPr>
          <w:sz w:val="24"/>
        </w:rPr>
        <w:t>advising an Enrollee about the health status of the Enrollee or</w:t>
      </w:r>
      <w:r>
        <w:rPr>
          <w:spacing w:val="1"/>
          <w:sz w:val="24"/>
        </w:rPr>
        <w:t xml:space="preserve"> </w:t>
      </w:r>
      <w:r>
        <w:rPr>
          <w:sz w:val="24"/>
        </w:rPr>
        <w:t>medical care or treatment for the Enrollee‘s condition or disease;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the Enrollee needs to decide among all relevant</w:t>
      </w:r>
      <w:r>
        <w:rPr>
          <w:spacing w:val="1"/>
          <w:sz w:val="24"/>
        </w:rPr>
        <w:t xml:space="preserve"> </w:t>
      </w:r>
      <w:r>
        <w:rPr>
          <w:sz w:val="24"/>
        </w:rPr>
        <w:t>treatment</w:t>
      </w:r>
      <w:r>
        <w:rPr>
          <w:spacing w:val="-5"/>
          <w:sz w:val="24"/>
        </w:rPr>
        <w:t xml:space="preserve"> </w:t>
      </w:r>
      <w:r>
        <w:rPr>
          <w:sz w:val="24"/>
        </w:rPr>
        <w:t>options;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risk,</w:t>
      </w:r>
      <w:r>
        <w:rPr>
          <w:spacing w:val="-4"/>
          <w:sz w:val="24"/>
        </w:rPr>
        <w:t xml:space="preserve"> </w:t>
      </w:r>
      <w:r>
        <w:rPr>
          <w:sz w:val="24"/>
        </w:rPr>
        <w:t>benefits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consequences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treatment</w:t>
      </w:r>
      <w:r>
        <w:rPr>
          <w:spacing w:val="-63"/>
          <w:sz w:val="24"/>
        </w:rPr>
        <w:t xml:space="preserve"> </w:t>
      </w:r>
      <w:r>
        <w:rPr>
          <w:sz w:val="24"/>
        </w:rPr>
        <w:t>or non-treatment; and the Enrollee‘s rights to participate in</w:t>
      </w:r>
      <w:r>
        <w:rPr>
          <w:spacing w:val="1"/>
          <w:sz w:val="24"/>
        </w:rPr>
        <w:t xml:space="preserve"> </w:t>
      </w:r>
      <w:r>
        <w:rPr>
          <w:sz w:val="24"/>
        </w:rPr>
        <w:t>decisions about his or her health care, including the right to refuse</w:t>
      </w:r>
      <w:r>
        <w:rPr>
          <w:spacing w:val="1"/>
          <w:sz w:val="24"/>
        </w:rPr>
        <w:t xml:space="preserve"> </w:t>
      </w:r>
      <w:r>
        <w:rPr>
          <w:sz w:val="24"/>
        </w:rPr>
        <w:t>treatment and to express preferences about future treatment</w:t>
      </w:r>
      <w:r>
        <w:rPr>
          <w:spacing w:val="1"/>
          <w:sz w:val="24"/>
        </w:rPr>
        <w:t xml:space="preserve"> </w:t>
      </w:r>
      <w:r>
        <w:rPr>
          <w:sz w:val="24"/>
        </w:rPr>
        <w:t>decisions,</w:t>
      </w:r>
      <w:r>
        <w:rPr>
          <w:spacing w:val="-4"/>
          <w:sz w:val="24"/>
        </w:rPr>
        <w:t xml:space="preserve"> </w:t>
      </w:r>
      <w:r>
        <w:rPr>
          <w:sz w:val="24"/>
        </w:rPr>
        <w:t>regardless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whether</w:t>
      </w:r>
      <w:r>
        <w:rPr>
          <w:spacing w:val="-5"/>
          <w:sz w:val="24"/>
        </w:rPr>
        <w:t xml:space="preserve"> </w:t>
      </w:r>
      <w:r>
        <w:rPr>
          <w:sz w:val="24"/>
        </w:rPr>
        <w:t>benefits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treatment</w:t>
      </w:r>
    </w:p>
    <w:p w14:paraId="42DEB97A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440" w:left="1040" w:header="0" w:footer="1222" w:gutter="0"/>
          <w:cols w:space="720"/>
        </w:sectPr>
      </w:pPr>
    </w:p>
    <w:p w14:paraId="757E677E" w14:textId="77777777" w:rsidR="0051522A" w:rsidRDefault="00F17778">
      <w:pPr>
        <w:pStyle w:val="BodyText"/>
        <w:spacing w:before="77"/>
        <w:ind w:left="2560" w:right="1089"/>
      </w:pPr>
      <w:r>
        <w:t>are provided under the Contract, if the clinical subcontractor is</w:t>
      </w:r>
      <w:r>
        <w:rPr>
          <w:spacing w:val="-65"/>
        </w:rPr>
        <w:t xml:space="preserve"> </w:t>
      </w:r>
      <w:r>
        <w:t>acting</w:t>
      </w:r>
      <w:r>
        <w:rPr>
          <w:spacing w:val="-2"/>
        </w:rPr>
        <w:t xml:space="preserve"> </w:t>
      </w:r>
      <w:r>
        <w:t>within the</w:t>
      </w:r>
      <w:r>
        <w:rPr>
          <w:spacing w:val="-1"/>
        </w:rPr>
        <w:t xml:space="preserve"> </w:t>
      </w:r>
      <w:r>
        <w:t>lawful scope</w:t>
      </w:r>
      <w:r>
        <w:rPr>
          <w:spacing w:val="-1"/>
        </w:rPr>
        <w:t xml:space="preserve"> </w:t>
      </w:r>
      <w:r>
        <w:t>of practice.</w:t>
      </w:r>
    </w:p>
    <w:p w14:paraId="0D553560" w14:textId="77777777" w:rsidR="0051522A" w:rsidRDefault="0051522A">
      <w:pPr>
        <w:pStyle w:val="BodyText"/>
        <w:spacing w:before="11"/>
        <w:rPr>
          <w:sz w:val="20"/>
        </w:rPr>
      </w:pPr>
    </w:p>
    <w:p w14:paraId="18ED6D3C" w14:textId="77777777" w:rsidR="0051522A" w:rsidRDefault="00F17778">
      <w:pPr>
        <w:pStyle w:val="Heading3"/>
        <w:numPr>
          <w:ilvl w:val="2"/>
          <w:numId w:val="37"/>
        </w:numPr>
        <w:tabs>
          <w:tab w:val="left" w:pos="2199"/>
          <w:tab w:val="left" w:pos="2201"/>
        </w:tabs>
        <w:ind w:left="2200" w:hanging="1081"/>
      </w:pPr>
      <w:r>
        <w:t>Protecting</w:t>
      </w:r>
      <w:r>
        <w:rPr>
          <w:spacing w:val="-2"/>
        </w:rPr>
        <w:t xml:space="preserve"> </w:t>
      </w:r>
      <w:r>
        <w:t>Enrollee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Liability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Payment</w:t>
      </w:r>
    </w:p>
    <w:p w14:paraId="6784439A" w14:textId="77777777" w:rsidR="0051522A" w:rsidRDefault="0051522A">
      <w:pPr>
        <w:pStyle w:val="BodyText"/>
        <w:spacing w:before="11"/>
        <w:rPr>
          <w:b/>
          <w:sz w:val="23"/>
        </w:rPr>
      </w:pPr>
    </w:p>
    <w:p w14:paraId="58225C9C" w14:textId="77777777" w:rsidR="0051522A" w:rsidRDefault="00F17778">
      <w:pPr>
        <w:pStyle w:val="ListParagraph"/>
        <w:numPr>
          <w:ilvl w:val="3"/>
          <w:numId w:val="37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must:</w:t>
      </w:r>
    </w:p>
    <w:p w14:paraId="3947BB91" w14:textId="77777777" w:rsidR="0051522A" w:rsidRDefault="0051522A">
      <w:pPr>
        <w:pStyle w:val="BodyText"/>
        <w:spacing w:before="10"/>
        <w:rPr>
          <w:sz w:val="20"/>
        </w:rPr>
      </w:pPr>
    </w:p>
    <w:p w14:paraId="0FF37CED" w14:textId="77777777" w:rsidR="0051522A" w:rsidRDefault="00F17778">
      <w:pPr>
        <w:pStyle w:val="ListParagraph"/>
        <w:numPr>
          <w:ilvl w:val="4"/>
          <w:numId w:val="37"/>
        </w:numPr>
        <w:tabs>
          <w:tab w:val="left" w:pos="3279"/>
          <w:tab w:val="left" w:pos="3281"/>
        </w:tabs>
        <w:ind w:right="1428"/>
        <w:rPr>
          <w:sz w:val="24"/>
        </w:rPr>
      </w:pP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438.106,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hold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63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liable</w:t>
      </w:r>
      <w:r>
        <w:rPr>
          <w:spacing w:val="-1"/>
          <w:sz w:val="24"/>
        </w:rPr>
        <w:t xml:space="preserve"> </w:t>
      </w:r>
      <w:r>
        <w:rPr>
          <w:sz w:val="24"/>
        </w:rPr>
        <w:t>for:</w:t>
      </w:r>
    </w:p>
    <w:p w14:paraId="0B0C3C02" w14:textId="77777777" w:rsidR="0051522A" w:rsidRDefault="0051522A">
      <w:pPr>
        <w:pStyle w:val="BodyText"/>
        <w:spacing w:before="10"/>
        <w:rPr>
          <w:sz w:val="20"/>
        </w:rPr>
      </w:pPr>
    </w:p>
    <w:p w14:paraId="6F66DD22" w14:textId="77777777" w:rsidR="0051522A" w:rsidRDefault="00F17778">
      <w:pPr>
        <w:pStyle w:val="ListParagraph"/>
        <w:numPr>
          <w:ilvl w:val="5"/>
          <w:numId w:val="37"/>
        </w:numPr>
        <w:tabs>
          <w:tab w:val="left" w:pos="3641"/>
        </w:tabs>
        <w:ind w:right="735"/>
        <w:rPr>
          <w:sz w:val="24"/>
        </w:rPr>
      </w:pPr>
      <w:r>
        <w:rPr>
          <w:sz w:val="24"/>
        </w:rPr>
        <w:t>Debts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event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63"/>
          <w:sz w:val="24"/>
        </w:rPr>
        <w:t xml:space="preserve"> </w:t>
      </w:r>
      <w:r>
        <w:rPr>
          <w:sz w:val="24"/>
        </w:rPr>
        <w:t>insolvency;</w:t>
      </w:r>
    </w:p>
    <w:p w14:paraId="583E5B55" w14:textId="77777777" w:rsidR="0051522A" w:rsidRDefault="0051522A">
      <w:pPr>
        <w:pStyle w:val="BodyText"/>
      </w:pPr>
    </w:p>
    <w:p w14:paraId="6B42C0FD" w14:textId="77777777" w:rsidR="0051522A" w:rsidRDefault="00F17778">
      <w:pPr>
        <w:pStyle w:val="ListParagraph"/>
        <w:numPr>
          <w:ilvl w:val="5"/>
          <w:numId w:val="37"/>
        </w:numPr>
        <w:tabs>
          <w:tab w:val="left" w:pos="3641"/>
        </w:tabs>
        <w:ind w:right="616"/>
        <w:rPr>
          <w:sz w:val="24"/>
        </w:rPr>
      </w:pPr>
      <w:r>
        <w:rPr>
          <w:sz w:val="24"/>
        </w:rPr>
        <w:t>Covered Services provided to the Enrollee in the event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fails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receive</w:t>
      </w:r>
      <w:r>
        <w:rPr>
          <w:spacing w:val="-2"/>
          <w:sz w:val="24"/>
        </w:rPr>
        <w:t xml:space="preserve"> </w:t>
      </w:r>
      <w:r>
        <w:rPr>
          <w:sz w:val="24"/>
        </w:rPr>
        <w:t>payment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63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such services; or</w:t>
      </w:r>
    </w:p>
    <w:p w14:paraId="7AF2A670" w14:textId="77777777" w:rsidR="0051522A" w:rsidRDefault="0051522A">
      <w:pPr>
        <w:pStyle w:val="BodyText"/>
      </w:pPr>
    </w:p>
    <w:p w14:paraId="49E812B2" w14:textId="77777777" w:rsidR="0051522A" w:rsidRDefault="00F17778">
      <w:pPr>
        <w:pStyle w:val="ListParagraph"/>
        <w:numPr>
          <w:ilvl w:val="5"/>
          <w:numId w:val="37"/>
        </w:numPr>
        <w:tabs>
          <w:tab w:val="left" w:pos="3641"/>
        </w:tabs>
        <w:ind w:right="1026"/>
        <w:rPr>
          <w:sz w:val="24"/>
        </w:rPr>
      </w:pPr>
      <w:r>
        <w:rPr>
          <w:sz w:val="24"/>
        </w:rPr>
        <w:t>Payments to a clinical First Tier, Downstream, and</w:t>
      </w:r>
      <w:r>
        <w:rPr>
          <w:spacing w:val="1"/>
          <w:sz w:val="24"/>
        </w:rPr>
        <w:t xml:space="preserve"> </w:t>
      </w:r>
      <w:r>
        <w:rPr>
          <w:sz w:val="24"/>
        </w:rPr>
        <w:t>Related Entity in excess of the amount that would be</w:t>
      </w:r>
      <w:r>
        <w:rPr>
          <w:spacing w:val="-64"/>
          <w:sz w:val="24"/>
        </w:rPr>
        <w:t xml:space="preserve"> </w:t>
      </w:r>
      <w:r>
        <w:rPr>
          <w:sz w:val="24"/>
        </w:rPr>
        <w:t>owed by the Enrollee if the Contractor had directly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</w:p>
    <w:p w14:paraId="672201D1" w14:textId="77777777" w:rsidR="0051522A" w:rsidRDefault="0051522A">
      <w:pPr>
        <w:pStyle w:val="BodyText"/>
      </w:pPr>
    </w:p>
    <w:p w14:paraId="1EAC8FE3" w14:textId="77777777" w:rsidR="0051522A" w:rsidRDefault="00F17778">
      <w:pPr>
        <w:pStyle w:val="ListParagraph"/>
        <w:numPr>
          <w:ilvl w:val="4"/>
          <w:numId w:val="37"/>
        </w:numPr>
        <w:tabs>
          <w:tab w:val="left" w:pos="3279"/>
          <w:tab w:val="left" w:pos="3281"/>
        </w:tabs>
        <w:ind w:right="897"/>
        <w:rPr>
          <w:sz w:val="24"/>
        </w:rPr>
      </w:pPr>
      <w:r>
        <w:rPr>
          <w:sz w:val="24"/>
        </w:rPr>
        <w:t>Not charge Enrollees coinsurance, co-payments,</w:t>
      </w:r>
      <w:r>
        <w:rPr>
          <w:spacing w:val="1"/>
          <w:sz w:val="24"/>
        </w:rPr>
        <w:t xml:space="preserve"> </w:t>
      </w:r>
      <w:r>
        <w:rPr>
          <w:sz w:val="24"/>
        </w:rPr>
        <w:t>deductibles,</w:t>
      </w:r>
      <w:r>
        <w:rPr>
          <w:spacing w:val="-4"/>
          <w:sz w:val="24"/>
        </w:rPr>
        <w:t xml:space="preserve"> </w:t>
      </w:r>
      <w:r>
        <w:rPr>
          <w:sz w:val="24"/>
        </w:rPr>
        <w:t>financial</w:t>
      </w:r>
      <w:r>
        <w:rPr>
          <w:spacing w:val="-4"/>
          <w:sz w:val="24"/>
        </w:rPr>
        <w:t xml:space="preserve"> </w:t>
      </w:r>
      <w:r>
        <w:rPr>
          <w:sz w:val="24"/>
        </w:rPr>
        <w:t>penalties,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amount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full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64"/>
          <w:sz w:val="24"/>
        </w:rPr>
        <w:t xml:space="preserve"> </w:t>
      </w:r>
      <w:r>
        <w:rPr>
          <w:sz w:val="24"/>
        </w:rPr>
        <w:t>part, for any service provided under this Contract, except as</w:t>
      </w:r>
      <w:r>
        <w:rPr>
          <w:spacing w:val="1"/>
          <w:sz w:val="24"/>
        </w:rPr>
        <w:t xml:space="preserve"> </w:t>
      </w:r>
      <w:r>
        <w:rPr>
          <w:sz w:val="24"/>
        </w:rPr>
        <w:t>otherwise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Appendix A</w:t>
      </w:r>
      <w:r>
        <w:rPr>
          <w:sz w:val="24"/>
        </w:rPr>
        <w:t>;</w:t>
      </w:r>
    </w:p>
    <w:p w14:paraId="5D18AC96" w14:textId="77777777" w:rsidR="0051522A" w:rsidRDefault="0051522A">
      <w:pPr>
        <w:pStyle w:val="BodyText"/>
        <w:spacing w:before="11"/>
        <w:rPr>
          <w:sz w:val="20"/>
        </w:rPr>
      </w:pPr>
    </w:p>
    <w:p w14:paraId="16A1EE61" w14:textId="77777777" w:rsidR="0051522A" w:rsidRDefault="00F17778">
      <w:pPr>
        <w:pStyle w:val="ListParagraph"/>
        <w:numPr>
          <w:ilvl w:val="4"/>
          <w:numId w:val="37"/>
        </w:numPr>
        <w:tabs>
          <w:tab w:val="left" w:pos="3279"/>
          <w:tab w:val="left" w:pos="3281"/>
        </w:tabs>
        <w:ind w:right="586"/>
        <w:rPr>
          <w:sz w:val="24"/>
        </w:rPr>
      </w:pPr>
      <w:r>
        <w:rPr>
          <w:sz w:val="24"/>
        </w:rPr>
        <w:t>Not deny any service provided under this Contract to an</w:t>
      </w:r>
      <w:r>
        <w:rPr>
          <w:spacing w:val="1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failure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inability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pay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applicable</w:t>
      </w:r>
      <w:r>
        <w:rPr>
          <w:spacing w:val="-3"/>
          <w:sz w:val="24"/>
        </w:rPr>
        <w:t xml:space="preserve"> </w:t>
      </w:r>
      <w:r>
        <w:rPr>
          <w:sz w:val="24"/>
        </w:rPr>
        <w:t>charge; and</w:t>
      </w:r>
    </w:p>
    <w:p w14:paraId="5D42CAB1" w14:textId="77777777" w:rsidR="0051522A" w:rsidRDefault="0051522A">
      <w:pPr>
        <w:pStyle w:val="BodyText"/>
        <w:spacing w:before="10"/>
        <w:rPr>
          <w:sz w:val="20"/>
        </w:rPr>
      </w:pPr>
    </w:p>
    <w:p w14:paraId="6666BEC4" w14:textId="77777777" w:rsidR="0051522A" w:rsidRDefault="00F17778">
      <w:pPr>
        <w:pStyle w:val="ListParagraph"/>
        <w:numPr>
          <w:ilvl w:val="4"/>
          <w:numId w:val="37"/>
        </w:numPr>
        <w:tabs>
          <w:tab w:val="left" w:pos="3279"/>
          <w:tab w:val="left" w:pos="3281"/>
        </w:tabs>
        <w:ind w:right="533"/>
        <w:rPr>
          <w:sz w:val="24"/>
        </w:rPr>
      </w:pPr>
      <w:r>
        <w:rPr>
          <w:sz w:val="24"/>
        </w:rPr>
        <w:t>Not deny any service provided under this Contract to an</w:t>
      </w:r>
      <w:r>
        <w:rPr>
          <w:spacing w:val="1"/>
          <w:sz w:val="24"/>
        </w:rPr>
        <w:t xml:space="preserve"> </w:t>
      </w:r>
      <w:r>
        <w:rPr>
          <w:sz w:val="24"/>
        </w:rPr>
        <w:t>Enrollee who, prior to becoming an Eligible Beneficiary, incurred</w:t>
      </w:r>
      <w:r>
        <w:rPr>
          <w:spacing w:val="-6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bill</w:t>
      </w:r>
      <w:r>
        <w:rPr>
          <w:spacing w:val="-1"/>
          <w:sz w:val="24"/>
        </w:rPr>
        <w:t xml:space="preserve"> </w:t>
      </w:r>
      <w:r>
        <w:rPr>
          <w:sz w:val="24"/>
        </w:rPr>
        <w:t>that has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paid.</w:t>
      </w:r>
    </w:p>
    <w:p w14:paraId="0EB15693" w14:textId="77777777" w:rsidR="0051522A" w:rsidRDefault="0051522A">
      <w:pPr>
        <w:pStyle w:val="BodyText"/>
        <w:spacing w:before="10"/>
        <w:rPr>
          <w:sz w:val="20"/>
        </w:rPr>
      </w:pPr>
    </w:p>
    <w:p w14:paraId="4452F20F" w14:textId="77777777" w:rsidR="0051522A" w:rsidRDefault="00F17778">
      <w:pPr>
        <w:pStyle w:val="Heading3"/>
        <w:numPr>
          <w:ilvl w:val="2"/>
          <w:numId w:val="37"/>
        </w:numPr>
        <w:tabs>
          <w:tab w:val="left" w:pos="2267"/>
          <w:tab w:val="left" w:pos="2268"/>
        </w:tabs>
        <w:ind w:left="2267" w:hanging="1148"/>
      </w:pPr>
      <w:r>
        <w:t>Moral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Religious</w:t>
      </w:r>
      <w:r>
        <w:rPr>
          <w:spacing w:val="-2"/>
        </w:rPr>
        <w:t xml:space="preserve"> </w:t>
      </w:r>
      <w:r>
        <w:t>Objections</w:t>
      </w:r>
    </w:p>
    <w:p w14:paraId="3D1D0D2E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1E8F6E7C" w14:textId="77777777" w:rsidR="0051522A" w:rsidRDefault="00F17778">
      <w:pPr>
        <w:pStyle w:val="ListParagraph"/>
        <w:numPr>
          <w:ilvl w:val="3"/>
          <w:numId w:val="37"/>
        </w:numPr>
        <w:tabs>
          <w:tab w:val="left" w:pos="2561"/>
        </w:tabs>
        <w:ind w:right="510"/>
        <w:rPr>
          <w:sz w:val="24"/>
        </w:rPr>
      </w:pPr>
      <w:r>
        <w:rPr>
          <w:sz w:val="24"/>
        </w:rPr>
        <w:t>The Contractor is not required to provide, reimburse for, or provide</w:t>
      </w:r>
      <w:r>
        <w:rPr>
          <w:spacing w:val="1"/>
          <w:sz w:val="24"/>
        </w:rPr>
        <w:t xml:space="preserve"> </w:t>
      </w:r>
      <w:r>
        <w:rPr>
          <w:sz w:val="24"/>
        </w:rPr>
        <w:t>coverage of, a counseling or referral service that would otherwise</w:t>
      </w:r>
      <w:r>
        <w:rPr>
          <w:spacing w:val="1"/>
          <w:sz w:val="24"/>
        </w:rPr>
        <w:t xml:space="preserve"> </w:t>
      </w:r>
      <w:r>
        <w:rPr>
          <w:sz w:val="24"/>
        </w:rPr>
        <w:t>be required if the Contractor objects to the service on moral or</w:t>
      </w:r>
      <w:r>
        <w:rPr>
          <w:spacing w:val="1"/>
          <w:sz w:val="24"/>
        </w:rPr>
        <w:t xml:space="preserve"> </w:t>
      </w:r>
      <w:r>
        <w:rPr>
          <w:sz w:val="24"/>
        </w:rPr>
        <w:t>religious grounds.</w:t>
      </w:r>
      <w:r>
        <w:rPr>
          <w:spacing w:val="1"/>
          <w:sz w:val="24"/>
        </w:rPr>
        <w:t xml:space="preserve"> </w:t>
      </w:r>
      <w:r>
        <w:rPr>
          <w:sz w:val="24"/>
        </w:rPr>
        <w:t>If the Contractor elects not to provide, reimburse</w:t>
      </w:r>
      <w:r>
        <w:rPr>
          <w:spacing w:val="-64"/>
          <w:sz w:val="24"/>
        </w:rPr>
        <w:t xml:space="preserve"> </w:t>
      </w:r>
      <w:r>
        <w:rPr>
          <w:sz w:val="24"/>
        </w:rPr>
        <w:t>for,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coverage</w:t>
      </w:r>
      <w:r>
        <w:rPr>
          <w:spacing w:val="-3"/>
          <w:sz w:val="24"/>
        </w:rPr>
        <w:t xml:space="preserve"> </w:t>
      </w:r>
      <w:r>
        <w:rPr>
          <w:sz w:val="24"/>
        </w:rPr>
        <w:t>of,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counseling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referral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because</w:t>
      </w:r>
      <w:r>
        <w:rPr>
          <w:spacing w:val="-63"/>
          <w:sz w:val="24"/>
        </w:rPr>
        <w:t xml:space="preserve"> </w:t>
      </w:r>
      <w:r>
        <w:rPr>
          <w:sz w:val="24"/>
        </w:rPr>
        <w:t>of an objection on moral or religious grounds, it must furnish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does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cover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follows:</w:t>
      </w:r>
    </w:p>
    <w:p w14:paraId="7F8E5D8A" w14:textId="77777777" w:rsidR="0051522A" w:rsidRDefault="0051522A">
      <w:pPr>
        <w:pStyle w:val="BodyText"/>
        <w:spacing w:before="10"/>
        <w:rPr>
          <w:sz w:val="20"/>
        </w:rPr>
      </w:pPr>
    </w:p>
    <w:p w14:paraId="13A776D0" w14:textId="77777777" w:rsidR="0051522A" w:rsidRDefault="00F17778">
      <w:pPr>
        <w:pStyle w:val="ListParagraph"/>
        <w:numPr>
          <w:ilvl w:val="4"/>
          <w:numId w:val="37"/>
        </w:numPr>
        <w:tabs>
          <w:tab w:val="left" w:pos="3279"/>
          <w:tab w:val="left" w:pos="3281"/>
        </w:tabs>
        <w:spacing w:line="448" w:lineRule="auto"/>
        <w:ind w:left="1840" w:right="3442" w:firstLine="0"/>
        <w:rPr>
          <w:sz w:val="24"/>
        </w:rPr>
      </w:pPr>
      <w:r>
        <w:rPr>
          <w:sz w:val="24"/>
        </w:rPr>
        <w:t>To the Commonwealth;</w:t>
      </w:r>
      <w:r>
        <w:rPr>
          <w:spacing w:val="1"/>
          <w:sz w:val="24"/>
        </w:rPr>
        <w:t xml:space="preserve"> </w:t>
      </w:r>
      <w:r>
        <w:rPr>
          <w:sz w:val="24"/>
        </w:rPr>
        <w:t>5.1.12.1.2.</w:t>
      </w:r>
      <w:r>
        <w:rPr>
          <w:sz w:val="24"/>
        </w:rPr>
        <w:tab/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contract;</w:t>
      </w:r>
    </w:p>
    <w:p w14:paraId="1A85D0D2" w14:textId="77777777" w:rsidR="0051522A" w:rsidRDefault="0051522A">
      <w:pPr>
        <w:spacing w:line="448" w:lineRule="auto"/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1AA8D82A" w14:textId="77777777" w:rsidR="0051522A" w:rsidRDefault="00F17778">
      <w:pPr>
        <w:pStyle w:val="ListParagraph"/>
        <w:numPr>
          <w:ilvl w:val="4"/>
          <w:numId w:val="36"/>
        </w:numPr>
        <w:tabs>
          <w:tab w:val="left" w:pos="3280"/>
          <w:tab w:val="left" w:pos="3281"/>
        </w:tabs>
        <w:spacing w:before="77"/>
        <w:ind w:right="1482" w:hanging="1080"/>
        <w:rPr>
          <w:sz w:val="24"/>
        </w:rPr>
      </w:pPr>
      <w:r>
        <w:rPr>
          <w:sz w:val="24"/>
        </w:rPr>
        <w:t>Whenever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adopts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policy</w:t>
      </w:r>
      <w:r>
        <w:rPr>
          <w:spacing w:val="-3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term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contract; and</w:t>
      </w:r>
    </w:p>
    <w:p w14:paraId="5A798EDC" w14:textId="77777777" w:rsidR="0051522A" w:rsidRDefault="0051522A">
      <w:pPr>
        <w:pStyle w:val="BodyText"/>
        <w:spacing w:before="10"/>
        <w:rPr>
          <w:sz w:val="20"/>
        </w:rPr>
      </w:pPr>
    </w:p>
    <w:p w14:paraId="046A7254" w14:textId="77777777" w:rsidR="0051522A" w:rsidRDefault="00F17778">
      <w:pPr>
        <w:pStyle w:val="ListParagraph"/>
        <w:numPr>
          <w:ilvl w:val="4"/>
          <w:numId w:val="36"/>
        </w:numPr>
        <w:tabs>
          <w:tab w:val="left" w:pos="3280"/>
          <w:tab w:val="left" w:pos="3281"/>
        </w:tabs>
        <w:ind w:left="3280" w:hanging="144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be:</w:t>
      </w:r>
    </w:p>
    <w:p w14:paraId="02B0C348" w14:textId="77777777" w:rsidR="0051522A" w:rsidRDefault="00F17778">
      <w:pPr>
        <w:pStyle w:val="ListParagraph"/>
        <w:numPr>
          <w:ilvl w:val="5"/>
          <w:numId w:val="36"/>
        </w:numPr>
        <w:tabs>
          <w:tab w:val="left" w:pos="3641"/>
        </w:tabs>
        <w:spacing w:before="6" w:line="510" w:lineRule="atLeast"/>
        <w:ind w:right="1014" w:firstLine="0"/>
        <w:rPr>
          <w:sz w:val="24"/>
        </w:rPr>
      </w:pPr>
      <w:r>
        <w:rPr>
          <w:sz w:val="24"/>
        </w:rPr>
        <w:t>Consistent with the provisions of 42 C.F.R. § 438.10;</w:t>
      </w:r>
      <w:r>
        <w:rPr>
          <w:spacing w:val="-64"/>
          <w:sz w:val="24"/>
        </w:rPr>
        <w:t xml:space="preserve"> </w:t>
      </w:r>
      <w:r>
        <w:rPr>
          <w:sz w:val="24"/>
        </w:rPr>
        <w:t>5.1.12.1.4.2.</w:t>
      </w:r>
      <w:r>
        <w:rPr>
          <w:spacing w:val="33"/>
          <w:sz w:val="24"/>
        </w:rPr>
        <w:t xml:space="preserve"> </w:t>
      </w:r>
      <w:r>
        <w:rPr>
          <w:sz w:val="24"/>
        </w:rPr>
        <w:t>Provided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Eligible</w:t>
      </w:r>
      <w:r>
        <w:rPr>
          <w:spacing w:val="-4"/>
          <w:sz w:val="24"/>
        </w:rPr>
        <w:t xml:space="preserve"> </w:t>
      </w:r>
      <w:r>
        <w:rPr>
          <w:sz w:val="24"/>
        </w:rPr>
        <w:t>Beneficiaries</w:t>
      </w:r>
      <w:r>
        <w:rPr>
          <w:spacing w:val="-4"/>
          <w:sz w:val="24"/>
        </w:rPr>
        <w:t xml:space="preserve"> </w:t>
      </w:r>
      <w:r>
        <w:rPr>
          <w:sz w:val="24"/>
        </w:rPr>
        <w:t>before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during</w:t>
      </w:r>
    </w:p>
    <w:p w14:paraId="52404E90" w14:textId="77777777" w:rsidR="0051522A" w:rsidRDefault="00F17778">
      <w:pPr>
        <w:pStyle w:val="BodyText"/>
        <w:spacing w:before="6"/>
        <w:ind w:left="3640"/>
      </w:pPr>
      <w:r>
        <w:t>Enrollment;</w:t>
      </w:r>
      <w:r>
        <w:rPr>
          <w:spacing w:val="-5"/>
        </w:rPr>
        <w:t xml:space="preserve"> </w:t>
      </w:r>
      <w:r>
        <w:t>and</w:t>
      </w:r>
    </w:p>
    <w:p w14:paraId="0812C701" w14:textId="77777777" w:rsidR="0051522A" w:rsidRDefault="0051522A">
      <w:pPr>
        <w:pStyle w:val="BodyText"/>
        <w:spacing w:before="10"/>
        <w:rPr>
          <w:sz w:val="20"/>
        </w:rPr>
      </w:pPr>
    </w:p>
    <w:p w14:paraId="53692FED" w14:textId="77777777" w:rsidR="0051522A" w:rsidRDefault="00F17778">
      <w:pPr>
        <w:pStyle w:val="BodyText"/>
        <w:ind w:left="3640" w:right="890" w:hanging="1440"/>
      </w:pPr>
      <w:r>
        <w:t>5.1.12.1.4.3.</w:t>
      </w:r>
      <w:r>
        <w:rPr>
          <w:spacing w:val="1"/>
        </w:rPr>
        <w:t xml:space="preserve"> </w:t>
      </w:r>
      <w:r>
        <w:t>Provided to Enrollees within ninety (90) days after</w:t>
      </w:r>
      <w:r>
        <w:rPr>
          <w:spacing w:val="1"/>
        </w:rPr>
        <w:t xml:space="preserve"> </w:t>
      </w:r>
      <w:r>
        <w:t>adopting the policy, but at least thirty (30) days before</w:t>
      </w:r>
      <w:r>
        <w:rPr>
          <w:spacing w:val="-65"/>
        </w:rPr>
        <w:t xml:space="preserve"> </w:t>
      </w:r>
      <w:r>
        <w:t>effective date of change in policy, with respect to any</w:t>
      </w:r>
      <w:r>
        <w:rPr>
          <w:spacing w:val="1"/>
        </w:rPr>
        <w:t xml:space="preserve"> </w:t>
      </w:r>
      <w:r>
        <w:t>particular</w:t>
      </w:r>
      <w:r>
        <w:rPr>
          <w:spacing w:val="-1"/>
        </w:rPr>
        <w:t xml:space="preserve"> </w:t>
      </w:r>
      <w:r>
        <w:t>service.</w:t>
      </w:r>
    </w:p>
    <w:p w14:paraId="05608AA4" w14:textId="77777777" w:rsidR="0051522A" w:rsidRDefault="0051522A">
      <w:pPr>
        <w:pStyle w:val="BodyText"/>
        <w:rPr>
          <w:sz w:val="21"/>
        </w:rPr>
      </w:pPr>
    </w:p>
    <w:p w14:paraId="63B36C80" w14:textId="77777777" w:rsidR="0051522A" w:rsidRDefault="00F17778">
      <w:pPr>
        <w:pStyle w:val="Heading3"/>
        <w:numPr>
          <w:ilvl w:val="2"/>
          <w:numId w:val="37"/>
        </w:numPr>
        <w:tabs>
          <w:tab w:val="left" w:pos="2200"/>
          <w:tab w:val="left" w:pos="2201"/>
        </w:tabs>
        <w:ind w:left="2200" w:hanging="1081"/>
      </w:pPr>
      <w:r>
        <w:t>Third</w:t>
      </w:r>
      <w:r>
        <w:rPr>
          <w:spacing w:val="-1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t>Liability</w:t>
      </w:r>
    </w:p>
    <w:p w14:paraId="755649CE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0A5A65D7" w14:textId="77777777" w:rsidR="0051522A" w:rsidRDefault="00F17778">
      <w:pPr>
        <w:pStyle w:val="ListParagraph"/>
        <w:numPr>
          <w:ilvl w:val="3"/>
          <w:numId w:val="37"/>
        </w:numPr>
        <w:tabs>
          <w:tab w:val="left" w:pos="2561"/>
          <w:tab w:val="left" w:pos="3280"/>
        </w:tabs>
        <w:spacing w:line="448" w:lineRule="auto"/>
        <w:ind w:left="1840" w:right="4416" w:hanging="360"/>
        <w:rPr>
          <w:sz w:val="24"/>
        </w:rPr>
      </w:pPr>
      <w:r>
        <w:rPr>
          <w:sz w:val="24"/>
        </w:rPr>
        <w:t>General Requirements</w:t>
      </w:r>
      <w:r>
        <w:rPr>
          <w:spacing w:val="1"/>
          <w:sz w:val="24"/>
        </w:rPr>
        <w:t xml:space="preserve"> </w:t>
      </w:r>
      <w:r>
        <w:rPr>
          <w:sz w:val="24"/>
        </w:rPr>
        <w:t>5.1.13.1.1.</w:t>
      </w:r>
      <w:r>
        <w:rPr>
          <w:sz w:val="24"/>
        </w:rPr>
        <w:tab/>
        <w:t>Coordination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Benefits</w:t>
      </w:r>
    </w:p>
    <w:p w14:paraId="4901A247" w14:textId="77777777" w:rsidR="0051522A" w:rsidRDefault="00F17778">
      <w:pPr>
        <w:pStyle w:val="ListParagraph"/>
        <w:numPr>
          <w:ilvl w:val="5"/>
          <w:numId w:val="35"/>
        </w:numPr>
        <w:tabs>
          <w:tab w:val="left" w:pos="3641"/>
        </w:tabs>
        <w:ind w:right="721"/>
        <w:rPr>
          <w:sz w:val="24"/>
        </w:rPr>
      </w:pPr>
      <w:r>
        <w:rPr>
          <w:sz w:val="24"/>
        </w:rPr>
        <w:t>EOHHS shall, via the HIPAA 834 Outbound Enrollment</w:t>
      </w:r>
      <w:r>
        <w:rPr>
          <w:spacing w:val="-64"/>
          <w:sz w:val="24"/>
        </w:rPr>
        <w:t xml:space="preserve"> </w:t>
      </w:r>
      <w:r>
        <w:rPr>
          <w:sz w:val="24"/>
        </w:rPr>
        <w:t>file, provide the Contractor with all third party health</w:t>
      </w:r>
      <w:r>
        <w:rPr>
          <w:spacing w:val="1"/>
          <w:sz w:val="24"/>
        </w:rPr>
        <w:t xml:space="preserve"> </w:t>
      </w:r>
      <w:r>
        <w:rPr>
          <w:sz w:val="24"/>
        </w:rPr>
        <w:t>insurance information on Enrollees where it has verified</w:t>
      </w:r>
      <w:r>
        <w:rPr>
          <w:spacing w:val="-65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third</w:t>
      </w:r>
      <w:r>
        <w:rPr>
          <w:spacing w:val="-1"/>
          <w:sz w:val="24"/>
        </w:rPr>
        <w:t xml:space="preserve"> </w:t>
      </w:r>
      <w:r>
        <w:rPr>
          <w:sz w:val="24"/>
        </w:rPr>
        <w:t>party health</w:t>
      </w:r>
      <w:r>
        <w:rPr>
          <w:spacing w:val="-2"/>
          <w:sz w:val="24"/>
        </w:rPr>
        <w:t xml:space="preserve"> </w:t>
      </w:r>
      <w:r>
        <w:rPr>
          <w:sz w:val="24"/>
        </w:rPr>
        <w:t>insurance</w:t>
      </w:r>
      <w:r>
        <w:rPr>
          <w:spacing w:val="1"/>
          <w:sz w:val="24"/>
        </w:rPr>
        <w:t xml:space="preserve"> </w:t>
      </w:r>
      <w:r>
        <w:rPr>
          <w:sz w:val="24"/>
        </w:rPr>
        <w:t>exists.</w:t>
      </w:r>
    </w:p>
    <w:p w14:paraId="5EBB47F8" w14:textId="77777777" w:rsidR="0051522A" w:rsidRDefault="0051522A">
      <w:pPr>
        <w:pStyle w:val="BodyText"/>
        <w:spacing w:before="10"/>
        <w:rPr>
          <w:sz w:val="20"/>
        </w:rPr>
      </w:pPr>
    </w:p>
    <w:p w14:paraId="51C4EE8D" w14:textId="77777777" w:rsidR="0051522A" w:rsidRDefault="00F17778">
      <w:pPr>
        <w:pStyle w:val="ListParagraph"/>
        <w:numPr>
          <w:ilvl w:val="5"/>
          <w:numId w:val="35"/>
        </w:numPr>
        <w:tabs>
          <w:tab w:val="left" w:pos="3641"/>
        </w:tabs>
        <w:spacing w:before="1"/>
        <w:ind w:right="603"/>
        <w:rPr>
          <w:sz w:val="24"/>
        </w:rPr>
      </w:pP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refer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-4"/>
          <w:sz w:val="24"/>
        </w:rPr>
        <w:t xml:space="preserve"> </w:t>
      </w:r>
      <w:r>
        <w:rPr>
          <w:sz w:val="24"/>
        </w:rPr>
        <w:t>name</w:t>
      </w:r>
      <w:r>
        <w:rPr>
          <w:spacing w:val="-64"/>
          <w:sz w:val="24"/>
        </w:rPr>
        <w:t xml:space="preserve"> </w:t>
      </w:r>
      <w:r>
        <w:rPr>
          <w:sz w:val="24"/>
        </w:rPr>
        <w:t>and pertinent information where EOHHS knows an</w:t>
      </w:r>
      <w:r>
        <w:rPr>
          <w:spacing w:val="1"/>
          <w:sz w:val="24"/>
        </w:rPr>
        <w:t xml:space="preserve"> </w:t>
      </w:r>
      <w:r>
        <w:rPr>
          <w:sz w:val="24"/>
        </w:rPr>
        <w:t>Enrollee has been in an accident or had a traumatic</w:t>
      </w:r>
      <w:r>
        <w:rPr>
          <w:spacing w:val="1"/>
          <w:sz w:val="24"/>
        </w:rPr>
        <w:t xml:space="preserve"> </w:t>
      </w:r>
      <w:r>
        <w:rPr>
          <w:sz w:val="24"/>
        </w:rPr>
        <w:t>event</w:t>
      </w:r>
      <w:r>
        <w:rPr>
          <w:spacing w:val="-1"/>
          <w:sz w:val="24"/>
        </w:rPr>
        <w:t xml:space="preserve"> </w:t>
      </w: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liable</w:t>
      </w:r>
      <w:r>
        <w:rPr>
          <w:spacing w:val="-2"/>
          <w:sz w:val="24"/>
        </w:rPr>
        <w:t xml:space="preserve"> </w:t>
      </w:r>
      <w:r>
        <w:rPr>
          <w:sz w:val="24"/>
        </w:rPr>
        <w:t>third</w:t>
      </w:r>
      <w:r>
        <w:rPr>
          <w:spacing w:val="-1"/>
          <w:sz w:val="24"/>
        </w:rPr>
        <w:t xml:space="preserve"> </w:t>
      </w:r>
      <w:r>
        <w:rPr>
          <w:sz w:val="24"/>
        </w:rPr>
        <w:t>party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exist.</w:t>
      </w:r>
    </w:p>
    <w:p w14:paraId="0B0081ED" w14:textId="77777777" w:rsidR="0051522A" w:rsidRDefault="0051522A">
      <w:pPr>
        <w:pStyle w:val="BodyText"/>
        <w:spacing w:before="9"/>
        <w:rPr>
          <w:sz w:val="20"/>
        </w:rPr>
      </w:pPr>
    </w:p>
    <w:p w14:paraId="2D850763" w14:textId="77777777" w:rsidR="0051522A" w:rsidRDefault="00F17778">
      <w:pPr>
        <w:pStyle w:val="ListParagraph"/>
        <w:numPr>
          <w:ilvl w:val="4"/>
          <w:numId w:val="34"/>
        </w:numPr>
        <w:tabs>
          <w:tab w:val="left" w:pos="3280"/>
          <w:tab w:val="left" w:pos="3281"/>
        </w:tabs>
        <w:spacing w:before="1"/>
        <w:ind w:hanging="144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shall:</w:t>
      </w:r>
    </w:p>
    <w:p w14:paraId="637933D5" w14:textId="77777777" w:rsidR="0051522A" w:rsidRDefault="0051522A">
      <w:pPr>
        <w:pStyle w:val="BodyText"/>
        <w:spacing w:before="10"/>
        <w:rPr>
          <w:sz w:val="20"/>
        </w:rPr>
      </w:pPr>
    </w:p>
    <w:p w14:paraId="3BC66E89" w14:textId="77777777" w:rsidR="0051522A" w:rsidRDefault="00F17778">
      <w:pPr>
        <w:pStyle w:val="ListParagraph"/>
        <w:numPr>
          <w:ilvl w:val="5"/>
          <w:numId w:val="34"/>
        </w:numPr>
        <w:tabs>
          <w:tab w:val="left" w:pos="3641"/>
        </w:tabs>
        <w:ind w:right="616"/>
        <w:rPr>
          <w:sz w:val="24"/>
        </w:rPr>
      </w:pPr>
      <w:r>
        <w:rPr>
          <w:sz w:val="24"/>
        </w:rPr>
        <w:t>Designate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third</w:t>
      </w:r>
      <w:r>
        <w:rPr>
          <w:spacing w:val="-5"/>
          <w:sz w:val="24"/>
        </w:rPr>
        <w:t xml:space="preserve"> </w:t>
      </w:r>
      <w:r>
        <w:rPr>
          <w:sz w:val="24"/>
        </w:rPr>
        <w:t>party</w:t>
      </w:r>
      <w:r>
        <w:rPr>
          <w:spacing w:val="-5"/>
          <w:sz w:val="24"/>
        </w:rPr>
        <w:t xml:space="preserve"> </w:t>
      </w:r>
      <w:r>
        <w:rPr>
          <w:sz w:val="24"/>
        </w:rPr>
        <w:t>liability</w:t>
      </w:r>
      <w:r>
        <w:rPr>
          <w:spacing w:val="-5"/>
          <w:sz w:val="24"/>
        </w:rPr>
        <w:t xml:space="preserve"> </w:t>
      </w:r>
      <w:r>
        <w:rPr>
          <w:sz w:val="24"/>
        </w:rPr>
        <w:t>(TPL)</w:t>
      </w:r>
      <w:r>
        <w:rPr>
          <w:spacing w:val="-5"/>
          <w:sz w:val="24"/>
        </w:rPr>
        <w:t xml:space="preserve"> </w:t>
      </w:r>
      <w:r>
        <w:rPr>
          <w:sz w:val="24"/>
        </w:rPr>
        <w:t>Benefit</w:t>
      </w:r>
      <w:r>
        <w:rPr>
          <w:spacing w:val="-3"/>
          <w:sz w:val="24"/>
        </w:rPr>
        <w:t xml:space="preserve"> </w:t>
      </w:r>
      <w:r>
        <w:rPr>
          <w:sz w:val="24"/>
        </w:rPr>
        <w:t>Coordinator</w:t>
      </w:r>
      <w:r>
        <w:rPr>
          <w:spacing w:val="-64"/>
          <w:sz w:val="24"/>
        </w:rPr>
        <w:t xml:space="preserve"> </w:t>
      </w:r>
      <w:r>
        <w:rPr>
          <w:sz w:val="24"/>
        </w:rPr>
        <w:t>who shall serve as a contact person for Benefit</w:t>
      </w:r>
      <w:r>
        <w:rPr>
          <w:spacing w:val="1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-3"/>
          <w:sz w:val="24"/>
        </w:rPr>
        <w:t xml:space="preserve"> </w:t>
      </w:r>
      <w:r>
        <w:rPr>
          <w:sz w:val="24"/>
        </w:rPr>
        <w:t>issues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Contract.</w:t>
      </w:r>
    </w:p>
    <w:p w14:paraId="468B56C9" w14:textId="77777777" w:rsidR="0051522A" w:rsidRDefault="0051522A">
      <w:pPr>
        <w:pStyle w:val="BodyText"/>
        <w:spacing w:before="10"/>
        <w:rPr>
          <w:sz w:val="20"/>
        </w:rPr>
      </w:pPr>
    </w:p>
    <w:p w14:paraId="6A8D2EC4" w14:textId="77777777" w:rsidR="0051522A" w:rsidRDefault="00F17778">
      <w:pPr>
        <w:pStyle w:val="ListParagraph"/>
        <w:numPr>
          <w:ilvl w:val="5"/>
          <w:numId w:val="34"/>
        </w:numPr>
        <w:tabs>
          <w:tab w:val="left" w:pos="3641"/>
        </w:tabs>
        <w:ind w:right="843"/>
        <w:rPr>
          <w:sz w:val="24"/>
        </w:rPr>
      </w:pPr>
      <w:r>
        <w:rPr>
          <w:sz w:val="24"/>
        </w:rPr>
        <w:t>Designate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recoveries</w:t>
      </w:r>
      <w:r>
        <w:rPr>
          <w:spacing w:val="-3"/>
          <w:sz w:val="24"/>
        </w:rPr>
        <w:t xml:space="preserve"> </w:t>
      </w:r>
      <w:r>
        <w:rPr>
          <w:sz w:val="24"/>
        </w:rPr>
        <w:t>specialist(s),</w:t>
      </w:r>
      <w:r>
        <w:rPr>
          <w:spacing w:val="-3"/>
          <w:sz w:val="24"/>
        </w:rPr>
        <w:t xml:space="preserve"> </w:t>
      </w:r>
      <w:r>
        <w:rPr>
          <w:sz w:val="24"/>
        </w:rPr>
        <w:t>whose</w:t>
      </w:r>
      <w:r>
        <w:rPr>
          <w:spacing w:val="-63"/>
          <w:sz w:val="24"/>
        </w:rPr>
        <w:t xml:space="preserve"> </w:t>
      </w:r>
      <w:r>
        <w:rPr>
          <w:sz w:val="24"/>
        </w:rPr>
        <w:t>function shall be to investigate and process all</w:t>
      </w:r>
      <w:r>
        <w:rPr>
          <w:spacing w:val="1"/>
          <w:sz w:val="24"/>
        </w:rPr>
        <w:t xml:space="preserve"> </w:t>
      </w:r>
      <w:r>
        <w:rPr>
          <w:sz w:val="24"/>
        </w:rPr>
        <w:t>transactions</w:t>
      </w:r>
      <w:r>
        <w:rPr>
          <w:spacing w:val="-2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TPL.</w:t>
      </w:r>
    </w:p>
    <w:p w14:paraId="4547F590" w14:textId="77777777" w:rsidR="0051522A" w:rsidRDefault="0051522A">
      <w:pPr>
        <w:pStyle w:val="BodyText"/>
        <w:spacing w:before="8"/>
        <w:rPr>
          <w:sz w:val="20"/>
        </w:rPr>
      </w:pPr>
    </w:p>
    <w:p w14:paraId="74A45F6A" w14:textId="77777777" w:rsidR="0051522A" w:rsidRDefault="00F17778">
      <w:pPr>
        <w:pStyle w:val="ListParagraph"/>
        <w:numPr>
          <w:ilvl w:val="5"/>
          <w:numId w:val="34"/>
        </w:numPr>
        <w:tabs>
          <w:tab w:val="left" w:pos="3641"/>
        </w:tabs>
        <w:spacing w:before="1"/>
        <w:ind w:right="669"/>
        <w:rPr>
          <w:sz w:val="24"/>
        </w:rPr>
      </w:pPr>
      <w:r>
        <w:rPr>
          <w:sz w:val="24"/>
        </w:rPr>
        <w:t>Perform Benefit Coordination in accordance with this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 5.1.13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shall work with EOHHS</w:t>
      </w:r>
      <w:r>
        <w:rPr>
          <w:spacing w:val="-65"/>
          <w:sz w:val="24"/>
        </w:rPr>
        <w:t xml:space="preserve"> </w:t>
      </w:r>
      <w:r>
        <w:rPr>
          <w:sz w:val="24"/>
        </w:rPr>
        <w:t>via interface transactions with the MMIS system using</w:t>
      </w:r>
      <w:r>
        <w:rPr>
          <w:spacing w:val="1"/>
          <w:sz w:val="24"/>
        </w:rPr>
        <w:t xml:space="preserve"> </w:t>
      </w:r>
      <w:r>
        <w:rPr>
          <w:sz w:val="24"/>
        </w:rPr>
        <w:t>HIPAA standard formats to submit information with</w:t>
      </w:r>
      <w:r>
        <w:rPr>
          <w:spacing w:val="1"/>
          <w:sz w:val="24"/>
        </w:rPr>
        <w:t xml:space="preserve"> </w:t>
      </w:r>
      <w:r>
        <w:rPr>
          <w:sz w:val="24"/>
        </w:rPr>
        <w:t>regard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TPL</w:t>
      </w:r>
      <w:r>
        <w:rPr>
          <w:spacing w:val="-1"/>
          <w:sz w:val="24"/>
        </w:rPr>
        <w:t xml:space="preserve"> </w:t>
      </w:r>
      <w:r>
        <w:rPr>
          <w:sz w:val="24"/>
        </w:rPr>
        <w:t>investigations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recoveries.</w:t>
      </w:r>
    </w:p>
    <w:p w14:paraId="60ED57FF" w14:textId="77777777" w:rsidR="0051522A" w:rsidRDefault="0051522A">
      <w:pPr>
        <w:pStyle w:val="BodyText"/>
        <w:spacing w:before="10"/>
        <w:rPr>
          <w:sz w:val="20"/>
        </w:rPr>
      </w:pPr>
    </w:p>
    <w:p w14:paraId="0C55C076" w14:textId="77777777" w:rsidR="0051522A" w:rsidRDefault="00F17778">
      <w:pPr>
        <w:pStyle w:val="ListParagraph"/>
        <w:numPr>
          <w:ilvl w:val="4"/>
          <w:numId w:val="34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Third</w:t>
      </w:r>
      <w:r>
        <w:rPr>
          <w:spacing w:val="-3"/>
          <w:sz w:val="24"/>
        </w:rPr>
        <w:t xml:space="preserve"> </w:t>
      </w:r>
      <w:r>
        <w:rPr>
          <w:sz w:val="24"/>
        </w:rPr>
        <w:t>Party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Insurance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Information:</w:t>
      </w:r>
    </w:p>
    <w:p w14:paraId="50C514C8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33BB130D" w14:textId="77777777" w:rsidR="0051522A" w:rsidRDefault="00F17778">
      <w:pPr>
        <w:pStyle w:val="ListParagraph"/>
        <w:numPr>
          <w:ilvl w:val="5"/>
          <w:numId w:val="34"/>
        </w:numPr>
        <w:tabs>
          <w:tab w:val="left" w:pos="3641"/>
        </w:tabs>
        <w:spacing w:before="77"/>
        <w:ind w:right="510"/>
        <w:rPr>
          <w:sz w:val="24"/>
        </w:rPr>
      </w:pPr>
      <w:r>
        <w:rPr>
          <w:sz w:val="24"/>
        </w:rPr>
        <w:t>The Contractor shall implement procedures to (1)</w:t>
      </w:r>
      <w:r>
        <w:rPr>
          <w:spacing w:val="1"/>
          <w:sz w:val="24"/>
        </w:rPr>
        <w:t xml:space="preserve"> </w:t>
      </w:r>
      <w:r>
        <w:rPr>
          <w:sz w:val="24"/>
        </w:rPr>
        <w:t>determine if an Enrollee has other health insurance</w:t>
      </w:r>
      <w:r>
        <w:rPr>
          <w:spacing w:val="1"/>
          <w:sz w:val="24"/>
        </w:rPr>
        <w:t xml:space="preserve"> </w:t>
      </w:r>
      <w:r>
        <w:rPr>
          <w:sz w:val="24"/>
        </w:rPr>
        <w:t>except Medicare Part A and B and MassHealth Standard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CommonHealth,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(2)</w:t>
      </w:r>
      <w:r>
        <w:rPr>
          <w:spacing w:val="-6"/>
          <w:sz w:val="24"/>
        </w:rPr>
        <w:t xml:space="preserve"> </w:t>
      </w: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insurance</w:t>
      </w:r>
      <w:r>
        <w:rPr>
          <w:spacing w:val="-64"/>
          <w:sz w:val="24"/>
        </w:rPr>
        <w:t xml:space="preserve"> </w:t>
      </w:r>
      <w:r>
        <w:rPr>
          <w:sz w:val="24"/>
        </w:rPr>
        <w:t>that</w:t>
      </w:r>
      <w:r>
        <w:rPr>
          <w:spacing w:val="6"/>
          <w:sz w:val="24"/>
        </w:rPr>
        <w:t xml:space="preserve"> </w:t>
      </w:r>
      <w:r>
        <w:rPr>
          <w:sz w:val="24"/>
        </w:rPr>
        <w:t>may</w:t>
      </w:r>
      <w:r>
        <w:rPr>
          <w:spacing w:val="6"/>
          <w:sz w:val="24"/>
        </w:rPr>
        <w:t xml:space="preserve"> </w:t>
      </w:r>
      <w:r>
        <w:rPr>
          <w:sz w:val="24"/>
        </w:rPr>
        <w:t>be</w:t>
      </w:r>
      <w:r>
        <w:rPr>
          <w:spacing w:val="5"/>
          <w:sz w:val="24"/>
        </w:rPr>
        <w:t xml:space="preserve"> </w:t>
      </w:r>
      <w:r>
        <w:rPr>
          <w:sz w:val="24"/>
        </w:rPr>
        <w:t>obtained</w:t>
      </w:r>
      <w:r>
        <w:rPr>
          <w:spacing w:val="7"/>
          <w:sz w:val="24"/>
        </w:rPr>
        <w:t xml:space="preserve"> </w:t>
      </w:r>
      <w:r>
        <w:rPr>
          <w:sz w:val="24"/>
        </w:rPr>
        <w:t>by</w:t>
      </w:r>
      <w:r>
        <w:rPr>
          <w:spacing w:val="5"/>
          <w:sz w:val="24"/>
        </w:rPr>
        <w:t xml:space="preserve"> </w:t>
      </w:r>
      <w:r>
        <w:rPr>
          <w:sz w:val="24"/>
        </w:rPr>
        <w:t>an</w:t>
      </w:r>
      <w:r>
        <w:rPr>
          <w:spacing w:val="5"/>
          <w:sz w:val="24"/>
        </w:rPr>
        <w:t xml:space="preserve"> </w:t>
      </w:r>
      <w:r>
        <w:rPr>
          <w:sz w:val="24"/>
        </w:rPr>
        <w:t>Enrollee</w:t>
      </w:r>
      <w:r>
        <w:rPr>
          <w:spacing w:val="7"/>
          <w:sz w:val="24"/>
        </w:rPr>
        <w:t xml:space="preserve"> </w:t>
      </w:r>
      <w:r>
        <w:rPr>
          <w:sz w:val="24"/>
        </w:rPr>
        <w:t>using,</w:t>
      </w:r>
      <w:r>
        <w:rPr>
          <w:spacing w:val="6"/>
          <w:sz w:val="24"/>
        </w:rPr>
        <w:t xml:space="preserve"> </w:t>
      </w:r>
      <w:r>
        <w:rPr>
          <w:sz w:val="24"/>
        </w:rPr>
        <w:t>at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minimum,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sources:</w:t>
      </w:r>
    </w:p>
    <w:p w14:paraId="2AD69DC2" w14:textId="77777777" w:rsidR="0051522A" w:rsidRDefault="0051522A">
      <w:pPr>
        <w:pStyle w:val="BodyText"/>
        <w:spacing w:before="10"/>
        <w:rPr>
          <w:sz w:val="20"/>
        </w:rPr>
      </w:pPr>
    </w:p>
    <w:p w14:paraId="066EF29F" w14:textId="77777777" w:rsidR="0051522A" w:rsidRDefault="00F17778">
      <w:pPr>
        <w:pStyle w:val="ListParagraph"/>
        <w:numPr>
          <w:ilvl w:val="6"/>
          <w:numId w:val="34"/>
        </w:numPr>
        <w:tabs>
          <w:tab w:val="left" w:pos="4360"/>
          <w:tab w:val="left" w:pos="4361"/>
        </w:tabs>
        <w:ind w:right="736" w:hanging="1440"/>
        <w:rPr>
          <w:sz w:val="24"/>
        </w:rPr>
      </w:pPr>
      <w:r>
        <w:rPr>
          <w:sz w:val="24"/>
        </w:rPr>
        <w:t>The HIPAA 834 Outbound Enrollment File (for</w:t>
      </w:r>
      <w:r>
        <w:rPr>
          <w:spacing w:val="1"/>
          <w:sz w:val="24"/>
        </w:rPr>
        <w:t xml:space="preserve"> </w:t>
      </w:r>
      <w:r>
        <w:rPr>
          <w:sz w:val="24"/>
        </w:rPr>
        <w:t>more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interface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MMIS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64"/>
          <w:sz w:val="24"/>
        </w:rPr>
        <w:t xml:space="preserve"> </w:t>
      </w:r>
      <w:r>
        <w:rPr>
          <w:sz w:val="24"/>
        </w:rPr>
        <w:t>interfaces,</w:t>
      </w:r>
      <w:r>
        <w:rPr>
          <w:spacing w:val="-2"/>
          <w:sz w:val="24"/>
        </w:rPr>
        <w:t xml:space="preserve"> </w:t>
      </w:r>
      <w:r>
        <w:rPr>
          <w:sz w:val="24"/>
        </w:rPr>
        <w:t>see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2.16.3</w:t>
      </w:r>
      <w:r>
        <w:rPr>
          <w:sz w:val="24"/>
        </w:rPr>
        <w:t>;</w:t>
      </w:r>
    </w:p>
    <w:p w14:paraId="695E7AC0" w14:textId="77777777" w:rsidR="0051522A" w:rsidRDefault="0051522A">
      <w:pPr>
        <w:pStyle w:val="BodyText"/>
        <w:spacing w:before="10"/>
        <w:rPr>
          <w:sz w:val="20"/>
        </w:rPr>
      </w:pPr>
    </w:p>
    <w:p w14:paraId="68981268" w14:textId="77777777" w:rsidR="0051522A" w:rsidRDefault="00F17778">
      <w:pPr>
        <w:pStyle w:val="ListParagraph"/>
        <w:numPr>
          <w:ilvl w:val="6"/>
          <w:numId w:val="34"/>
        </w:numPr>
        <w:tabs>
          <w:tab w:val="left" w:pos="4360"/>
          <w:tab w:val="left" w:pos="4361"/>
        </w:tabs>
        <w:spacing w:before="1"/>
        <w:ind w:left="4360" w:hanging="1801"/>
        <w:rPr>
          <w:sz w:val="24"/>
        </w:rPr>
      </w:pPr>
      <w:r>
        <w:rPr>
          <w:sz w:val="24"/>
        </w:rPr>
        <w:t>Claims</w:t>
      </w:r>
      <w:r>
        <w:rPr>
          <w:spacing w:val="-3"/>
          <w:sz w:val="24"/>
        </w:rPr>
        <w:t xml:space="preserve"> </w:t>
      </w:r>
      <w:r>
        <w:rPr>
          <w:sz w:val="24"/>
        </w:rPr>
        <w:t>Activity;</w:t>
      </w:r>
    </w:p>
    <w:p w14:paraId="2D0706E2" w14:textId="77777777" w:rsidR="0051522A" w:rsidRDefault="0051522A">
      <w:pPr>
        <w:pStyle w:val="BodyText"/>
        <w:spacing w:before="9"/>
        <w:rPr>
          <w:sz w:val="20"/>
        </w:rPr>
      </w:pPr>
    </w:p>
    <w:p w14:paraId="019FE38C" w14:textId="77777777" w:rsidR="0051522A" w:rsidRDefault="00F17778">
      <w:pPr>
        <w:pStyle w:val="ListParagraph"/>
        <w:numPr>
          <w:ilvl w:val="6"/>
          <w:numId w:val="34"/>
        </w:numPr>
        <w:tabs>
          <w:tab w:val="left" w:pos="4360"/>
          <w:tab w:val="left" w:pos="4361"/>
        </w:tabs>
        <w:spacing w:before="1"/>
        <w:ind w:right="685" w:hanging="1440"/>
        <w:rPr>
          <w:sz w:val="24"/>
        </w:rPr>
      </w:pPr>
      <w:r>
        <w:rPr>
          <w:sz w:val="24"/>
        </w:rPr>
        <w:t>Point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Service</w:t>
      </w:r>
      <w:r>
        <w:rPr>
          <w:spacing w:val="-5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-6"/>
          <w:sz w:val="24"/>
        </w:rPr>
        <w:t xml:space="preserve"> </w:t>
      </w:r>
      <w:r>
        <w:rPr>
          <w:sz w:val="24"/>
        </w:rPr>
        <w:t>(Customer</w:t>
      </w:r>
      <w:r>
        <w:rPr>
          <w:spacing w:val="-5"/>
          <w:sz w:val="24"/>
        </w:rPr>
        <w:t xml:space="preserve"> </w:t>
      </w:r>
      <w:r>
        <w:rPr>
          <w:sz w:val="24"/>
        </w:rPr>
        <w:t>Service,</w:t>
      </w:r>
      <w:r>
        <w:rPr>
          <w:spacing w:val="-63"/>
          <w:sz w:val="24"/>
        </w:rPr>
        <w:t xml:space="preserve"> </w:t>
      </w:r>
      <w:r>
        <w:rPr>
          <w:sz w:val="24"/>
        </w:rPr>
        <w:t>Member</w:t>
      </w:r>
      <w:r>
        <w:rPr>
          <w:spacing w:val="-6"/>
          <w:sz w:val="24"/>
        </w:rPr>
        <w:t xml:space="preserve"> </w:t>
      </w:r>
      <w:r>
        <w:rPr>
          <w:sz w:val="24"/>
        </w:rPr>
        <w:t>Services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6"/>
          <w:sz w:val="24"/>
        </w:rPr>
        <w:t xml:space="preserve"> </w:t>
      </w:r>
      <w:r>
        <w:rPr>
          <w:sz w:val="24"/>
        </w:rPr>
        <w:t>Management);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</w:p>
    <w:p w14:paraId="6DE9245C" w14:textId="77777777" w:rsidR="0051522A" w:rsidRDefault="0051522A">
      <w:pPr>
        <w:pStyle w:val="BodyText"/>
        <w:spacing w:before="9"/>
        <w:rPr>
          <w:sz w:val="20"/>
        </w:rPr>
      </w:pPr>
    </w:p>
    <w:p w14:paraId="2424C799" w14:textId="77777777" w:rsidR="0051522A" w:rsidRDefault="00F17778">
      <w:pPr>
        <w:pStyle w:val="ListParagraph"/>
        <w:numPr>
          <w:ilvl w:val="6"/>
          <w:numId w:val="34"/>
        </w:numPr>
        <w:tabs>
          <w:tab w:val="left" w:pos="4360"/>
          <w:tab w:val="left" w:pos="4361"/>
        </w:tabs>
        <w:spacing w:before="1"/>
        <w:ind w:left="4360" w:hanging="1801"/>
        <w:rPr>
          <w:sz w:val="24"/>
        </w:rPr>
      </w:pP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TPL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self-reported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Enrollee.</w:t>
      </w:r>
    </w:p>
    <w:p w14:paraId="320A066F" w14:textId="77777777" w:rsidR="0051522A" w:rsidRDefault="00F17778">
      <w:pPr>
        <w:pStyle w:val="ListParagraph"/>
        <w:numPr>
          <w:ilvl w:val="4"/>
          <w:numId w:val="34"/>
        </w:numPr>
        <w:tabs>
          <w:tab w:val="left" w:pos="3280"/>
          <w:tab w:val="left" w:pos="3281"/>
        </w:tabs>
        <w:spacing w:before="6" w:line="510" w:lineRule="atLeast"/>
        <w:ind w:left="2200" w:right="1284" w:hanging="360"/>
        <w:rPr>
          <w:sz w:val="24"/>
        </w:rPr>
      </w:pPr>
      <w:r>
        <w:rPr>
          <w:sz w:val="24"/>
        </w:rPr>
        <w:t>At a minimum, such procedures shall include:</w:t>
      </w:r>
      <w:r>
        <w:rPr>
          <w:spacing w:val="1"/>
          <w:sz w:val="24"/>
        </w:rPr>
        <w:t xml:space="preserve"> </w:t>
      </w:r>
      <w:r>
        <w:rPr>
          <w:sz w:val="24"/>
        </w:rPr>
        <w:t>5.1.13.1.4.1.</w:t>
      </w:r>
      <w:r>
        <w:rPr>
          <w:spacing w:val="3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also</w:t>
      </w:r>
      <w:r>
        <w:rPr>
          <w:spacing w:val="-5"/>
          <w:sz w:val="24"/>
        </w:rPr>
        <w:t xml:space="preserve"> </w:t>
      </w:r>
      <w:r>
        <w:rPr>
          <w:sz w:val="24"/>
        </w:rPr>
        <w:t>offers</w:t>
      </w:r>
      <w:r>
        <w:rPr>
          <w:spacing w:val="-3"/>
          <w:sz w:val="24"/>
        </w:rPr>
        <w:t xml:space="preserve"> </w:t>
      </w:r>
      <w:r>
        <w:rPr>
          <w:sz w:val="24"/>
        </w:rPr>
        <w:t>commercial</w:t>
      </w:r>
      <w:r>
        <w:rPr>
          <w:spacing w:val="-4"/>
          <w:sz w:val="24"/>
        </w:rPr>
        <w:t xml:space="preserve"> </w:t>
      </w:r>
      <w:r>
        <w:rPr>
          <w:sz w:val="24"/>
        </w:rPr>
        <w:t>policies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</w:p>
    <w:p w14:paraId="45A59F99" w14:textId="77777777" w:rsidR="0051522A" w:rsidRDefault="00F17778">
      <w:pPr>
        <w:pStyle w:val="BodyText"/>
        <w:spacing w:before="6"/>
        <w:ind w:left="3640" w:right="556"/>
      </w:pPr>
      <w:r>
        <w:t>Commonwealth</w:t>
      </w:r>
      <w:r>
        <w:rPr>
          <w:spacing w:val="-7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plans,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Contractor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perform</w:t>
      </w:r>
      <w:r>
        <w:rPr>
          <w:spacing w:val="-64"/>
        </w:rPr>
        <w:t xml:space="preserve"> </w:t>
      </w:r>
      <w:r>
        <w:t>a data match within their own commercial plan or</w:t>
      </w:r>
      <w:r>
        <w:rPr>
          <w:spacing w:val="1"/>
        </w:rPr>
        <w:t xml:space="preserve"> </w:t>
      </w:r>
      <w:r>
        <w:t>Commonwealth Care plan subscriber/member list.</w:t>
      </w:r>
      <w:r>
        <w:rPr>
          <w:spacing w:val="1"/>
        </w:rPr>
        <w:t xml:space="preserve"> </w:t>
      </w:r>
      <w:r>
        <w:t>If an</w:t>
      </w:r>
      <w:r>
        <w:rPr>
          <w:spacing w:val="1"/>
        </w:rPr>
        <w:t xml:space="preserve"> </w:t>
      </w:r>
      <w:r>
        <w:t>Enrollee is found to also be enrolled in the Contractor‘s</w:t>
      </w:r>
      <w:r>
        <w:rPr>
          <w:spacing w:val="1"/>
        </w:rPr>
        <w:t xml:space="preserve"> </w:t>
      </w:r>
      <w:r>
        <w:t>commercial plan or Commonwealth Care plan, the</w:t>
      </w:r>
      <w:r>
        <w:rPr>
          <w:spacing w:val="1"/>
        </w:rPr>
        <w:t xml:space="preserve"> </w:t>
      </w:r>
      <w:r>
        <w:t>Enrollee‘s information shall be sent to EOHHS or a</w:t>
      </w:r>
      <w:r>
        <w:rPr>
          <w:spacing w:val="1"/>
        </w:rPr>
        <w:t xml:space="preserve"> </w:t>
      </w:r>
      <w:r>
        <w:t>designee assigned by EOHHS.</w:t>
      </w:r>
      <w:r>
        <w:rPr>
          <w:spacing w:val="1"/>
        </w:rPr>
        <w:t xml:space="preserve"> </w:t>
      </w:r>
      <w:r>
        <w:t>EOHHS shall verify the</w:t>
      </w:r>
      <w:r>
        <w:rPr>
          <w:spacing w:val="1"/>
        </w:rPr>
        <w:t xml:space="preserve"> </w:t>
      </w:r>
      <w:r>
        <w:t>Enrollee‘s enrollment and eligibility status and if EOHHS</w:t>
      </w:r>
      <w:r>
        <w:rPr>
          <w:spacing w:val="-64"/>
        </w:rPr>
        <w:t xml:space="preserve"> </w:t>
      </w:r>
      <w:r>
        <w:t>confirms that the Contractor was correct, disenroll the</w:t>
      </w:r>
      <w:r>
        <w:rPr>
          <w:spacing w:val="1"/>
        </w:rPr>
        <w:t xml:space="preserve"> </w:t>
      </w:r>
      <w:r>
        <w:t>Enrollee for a prospective effective date and provide</w:t>
      </w:r>
      <w:r>
        <w:rPr>
          <w:spacing w:val="1"/>
        </w:rPr>
        <w:t xml:space="preserve"> </w:t>
      </w:r>
      <w:r>
        <w:t>advance</w:t>
      </w:r>
      <w:r>
        <w:rPr>
          <w:spacing w:val="-2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Enrollee; and</w:t>
      </w:r>
    </w:p>
    <w:p w14:paraId="7DE89129" w14:textId="77777777" w:rsidR="0051522A" w:rsidRDefault="0051522A">
      <w:pPr>
        <w:pStyle w:val="BodyText"/>
        <w:spacing w:before="9"/>
        <w:rPr>
          <w:sz w:val="20"/>
        </w:rPr>
      </w:pPr>
    </w:p>
    <w:p w14:paraId="5E15D744" w14:textId="77777777" w:rsidR="0051522A" w:rsidRDefault="00F17778">
      <w:pPr>
        <w:pStyle w:val="BodyText"/>
        <w:ind w:left="3640" w:right="509" w:hanging="1440"/>
        <w:jc w:val="both"/>
      </w:pPr>
      <w:r>
        <w:t>5.1.13.1.4.2. Reviewing claims for indications that other insurance may</w:t>
      </w:r>
      <w:r>
        <w:rPr>
          <w:spacing w:val="-64"/>
        </w:rPr>
        <w:t xml:space="preserve"> </w:t>
      </w:r>
      <w:r>
        <w:t>be active (e.g. explanation of benefit attachments or third</w:t>
      </w:r>
      <w:r>
        <w:rPr>
          <w:spacing w:val="1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t>payment).</w:t>
      </w:r>
    </w:p>
    <w:p w14:paraId="06F031D6" w14:textId="77777777" w:rsidR="0051522A" w:rsidRDefault="0051522A">
      <w:pPr>
        <w:pStyle w:val="BodyText"/>
        <w:spacing w:before="10"/>
        <w:rPr>
          <w:sz w:val="20"/>
        </w:rPr>
      </w:pPr>
    </w:p>
    <w:p w14:paraId="47B481F5" w14:textId="77777777" w:rsidR="0051522A" w:rsidRDefault="00F17778">
      <w:pPr>
        <w:pStyle w:val="ListParagraph"/>
        <w:numPr>
          <w:ilvl w:val="4"/>
          <w:numId w:val="34"/>
        </w:numPr>
        <w:tabs>
          <w:tab w:val="left" w:pos="3280"/>
          <w:tab w:val="left" w:pos="3281"/>
        </w:tabs>
        <w:ind w:left="2920" w:right="1146" w:hanging="1080"/>
        <w:rPr>
          <w:sz w:val="24"/>
        </w:rPr>
      </w:pPr>
      <w:r>
        <w:rPr>
          <w:sz w:val="24"/>
        </w:rPr>
        <w:t>Third Party Health Insurance Cost-Avoidance, Pay and</w:t>
      </w:r>
      <w:r>
        <w:rPr>
          <w:spacing w:val="-64"/>
          <w:sz w:val="24"/>
        </w:rPr>
        <w:t xml:space="preserve"> </w:t>
      </w:r>
      <w:r>
        <w:rPr>
          <w:sz w:val="24"/>
        </w:rPr>
        <w:t>Recover</w:t>
      </w:r>
      <w:r>
        <w:rPr>
          <w:spacing w:val="-1"/>
          <w:sz w:val="24"/>
        </w:rPr>
        <w:t xml:space="preserve"> </w:t>
      </w:r>
      <w:r>
        <w:rPr>
          <w:sz w:val="24"/>
        </w:rPr>
        <w:t>Later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Recovery</w:t>
      </w:r>
    </w:p>
    <w:p w14:paraId="72EA7C14" w14:textId="77777777" w:rsidR="0051522A" w:rsidRDefault="0051522A">
      <w:pPr>
        <w:pStyle w:val="BodyText"/>
        <w:spacing w:before="10"/>
        <w:rPr>
          <w:sz w:val="20"/>
        </w:rPr>
      </w:pPr>
    </w:p>
    <w:p w14:paraId="28A6F092" w14:textId="77777777" w:rsidR="0051522A" w:rsidRDefault="00F17778">
      <w:pPr>
        <w:pStyle w:val="ListParagraph"/>
        <w:numPr>
          <w:ilvl w:val="5"/>
          <w:numId w:val="34"/>
        </w:numPr>
        <w:tabs>
          <w:tab w:val="left" w:pos="3641"/>
        </w:tabs>
        <w:ind w:right="510"/>
        <w:rPr>
          <w:sz w:val="24"/>
        </w:rPr>
      </w:pPr>
      <w:r>
        <w:rPr>
          <w:sz w:val="24"/>
        </w:rPr>
        <w:t>Once an Enrollee is identified as having other health</w:t>
      </w:r>
      <w:r>
        <w:rPr>
          <w:spacing w:val="1"/>
          <w:sz w:val="24"/>
        </w:rPr>
        <w:t xml:space="preserve"> </w:t>
      </w:r>
      <w:r>
        <w:rPr>
          <w:sz w:val="24"/>
        </w:rPr>
        <w:t>insurance, the Contractor must cost avoid claims for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another</w:t>
      </w:r>
      <w:r>
        <w:rPr>
          <w:spacing w:val="-4"/>
          <w:sz w:val="24"/>
        </w:rPr>
        <w:t xml:space="preserve"> </w:t>
      </w:r>
      <w:r>
        <w:rPr>
          <w:sz w:val="24"/>
        </w:rPr>
        <w:t>insurer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liable,</w:t>
      </w:r>
      <w:r>
        <w:rPr>
          <w:spacing w:val="-4"/>
          <w:sz w:val="24"/>
        </w:rPr>
        <w:t xml:space="preserve"> </w:t>
      </w:r>
      <w:r>
        <w:rPr>
          <w:sz w:val="24"/>
        </w:rPr>
        <w:t>except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case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prenatal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U.S.C.</w:t>
      </w:r>
      <w:r>
        <w:rPr>
          <w:spacing w:val="-2"/>
          <w:sz w:val="24"/>
        </w:rPr>
        <w:t xml:space="preserve"> </w:t>
      </w:r>
      <w:r>
        <w:rPr>
          <w:sz w:val="24"/>
        </w:rPr>
        <w:t>1396(a)(25)(E)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42</w:t>
      </w:r>
    </w:p>
    <w:p w14:paraId="2767DAB2" w14:textId="77777777" w:rsidR="0051522A" w:rsidRDefault="00F17778">
      <w:pPr>
        <w:pStyle w:val="BodyText"/>
        <w:ind w:left="3640"/>
      </w:pPr>
      <w:r>
        <w:t>C.F.R.</w:t>
      </w:r>
      <w:r>
        <w:rPr>
          <w:spacing w:val="-3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433.139.</w:t>
      </w:r>
    </w:p>
    <w:p w14:paraId="563DA758" w14:textId="77777777" w:rsidR="0051522A" w:rsidRDefault="0051522A">
      <w:p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1649BC27" w14:textId="77777777" w:rsidR="0051522A" w:rsidRDefault="00F17778">
      <w:pPr>
        <w:pStyle w:val="ListParagraph"/>
        <w:numPr>
          <w:ilvl w:val="5"/>
          <w:numId w:val="34"/>
        </w:numPr>
        <w:tabs>
          <w:tab w:val="left" w:pos="3641"/>
        </w:tabs>
        <w:spacing w:before="77"/>
        <w:ind w:right="537"/>
        <w:rPr>
          <w:sz w:val="24"/>
        </w:rPr>
      </w:pPr>
      <w:r>
        <w:rPr>
          <w:sz w:val="24"/>
        </w:rPr>
        <w:t>The Contractor shall perform the following activities to</w:t>
      </w:r>
      <w:r>
        <w:rPr>
          <w:spacing w:val="1"/>
          <w:sz w:val="24"/>
        </w:rPr>
        <w:t xml:space="preserve"> </w:t>
      </w:r>
      <w:r>
        <w:rPr>
          <w:sz w:val="24"/>
        </w:rPr>
        <w:t>cost-avoid,</w:t>
      </w:r>
      <w:r>
        <w:rPr>
          <w:spacing w:val="-4"/>
          <w:sz w:val="24"/>
        </w:rPr>
        <w:t xml:space="preserve"> </w:t>
      </w:r>
      <w:r>
        <w:rPr>
          <w:sz w:val="24"/>
        </w:rPr>
        <w:t>pay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recover</w:t>
      </w:r>
      <w:r>
        <w:rPr>
          <w:spacing w:val="-4"/>
          <w:sz w:val="24"/>
        </w:rPr>
        <w:t xml:space="preserve"> </w:t>
      </w:r>
      <w:r>
        <w:rPr>
          <w:sz w:val="24"/>
        </w:rPr>
        <w:t>later,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recover</w:t>
      </w:r>
      <w:r>
        <w:rPr>
          <w:spacing w:val="-4"/>
          <w:sz w:val="24"/>
        </w:rPr>
        <w:t xml:space="preserve"> </w:t>
      </w:r>
      <w:r>
        <w:rPr>
          <w:sz w:val="24"/>
        </w:rPr>
        <w:t>claims</w:t>
      </w:r>
      <w:r>
        <w:rPr>
          <w:spacing w:val="-4"/>
          <w:sz w:val="24"/>
        </w:rPr>
        <w:t xml:space="preserve"> </w:t>
      </w:r>
      <w:r>
        <w:rPr>
          <w:sz w:val="24"/>
        </w:rPr>
        <w:t>when</w:t>
      </w:r>
      <w:r>
        <w:rPr>
          <w:spacing w:val="-64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insurance</w:t>
      </w:r>
      <w:r>
        <w:rPr>
          <w:spacing w:val="-2"/>
          <w:sz w:val="24"/>
        </w:rPr>
        <w:t xml:space="preserve"> </w:t>
      </w:r>
      <w:r>
        <w:rPr>
          <w:sz w:val="24"/>
        </w:rPr>
        <w:t>coverage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available:</w:t>
      </w:r>
    </w:p>
    <w:p w14:paraId="25C3EE33" w14:textId="77777777" w:rsidR="0051522A" w:rsidRDefault="0051522A">
      <w:pPr>
        <w:pStyle w:val="BodyText"/>
        <w:spacing w:before="10"/>
        <w:rPr>
          <w:sz w:val="20"/>
        </w:rPr>
      </w:pPr>
    </w:p>
    <w:p w14:paraId="6895DFAF" w14:textId="77777777" w:rsidR="0051522A" w:rsidRDefault="00F17778">
      <w:pPr>
        <w:pStyle w:val="ListParagraph"/>
        <w:numPr>
          <w:ilvl w:val="6"/>
          <w:numId w:val="34"/>
        </w:numPr>
        <w:tabs>
          <w:tab w:val="left" w:pos="4360"/>
          <w:tab w:val="left" w:pos="4361"/>
        </w:tabs>
        <w:spacing w:line="448" w:lineRule="auto"/>
        <w:ind w:left="2920" w:right="3310" w:hanging="360"/>
        <w:rPr>
          <w:sz w:val="24"/>
        </w:rPr>
      </w:pPr>
      <w:r>
        <w:rPr>
          <w:sz w:val="24"/>
        </w:rPr>
        <w:t>Cost-Avoidance</w:t>
      </w:r>
      <w:r>
        <w:rPr>
          <w:spacing w:val="1"/>
          <w:sz w:val="24"/>
        </w:rPr>
        <w:t xml:space="preserve"> </w:t>
      </w:r>
      <w:r>
        <w:rPr>
          <w:sz w:val="24"/>
        </w:rPr>
        <w:t>5.1.13.1.5.2.1.1.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Contractor</w:t>
      </w:r>
      <w:r>
        <w:rPr>
          <w:spacing w:val="-8"/>
          <w:sz w:val="24"/>
        </w:rPr>
        <w:t xml:space="preserve"> </w:t>
      </w:r>
      <w:r>
        <w:rPr>
          <w:sz w:val="24"/>
        </w:rPr>
        <w:t>shall:</w:t>
      </w:r>
    </w:p>
    <w:p w14:paraId="58B32F83" w14:textId="77777777" w:rsidR="0051522A" w:rsidRDefault="00F17778">
      <w:pPr>
        <w:pStyle w:val="ListParagraph"/>
        <w:numPr>
          <w:ilvl w:val="8"/>
          <w:numId w:val="33"/>
        </w:numPr>
        <w:tabs>
          <w:tab w:val="left" w:pos="5441"/>
          <w:tab w:val="left" w:pos="5442"/>
        </w:tabs>
        <w:ind w:hanging="2162"/>
        <w:rPr>
          <w:sz w:val="24"/>
        </w:rPr>
      </w:pP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Daily</w:t>
      </w:r>
      <w:r>
        <w:rPr>
          <w:spacing w:val="-4"/>
          <w:sz w:val="24"/>
        </w:rPr>
        <w:t xml:space="preserve"> </w:t>
      </w:r>
      <w:r>
        <w:rPr>
          <w:sz w:val="24"/>
        </w:rPr>
        <w:t>Inbound</w:t>
      </w:r>
      <w:r>
        <w:rPr>
          <w:spacing w:val="-4"/>
          <w:sz w:val="24"/>
        </w:rPr>
        <w:t xml:space="preserve"> </w:t>
      </w:r>
      <w:r>
        <w:rPr>
          <w:sz w:val="24"/>
        </w:rPr>
        <w:t>Demographic</w:t>
      </w:r>
    </w:p>
    <w:p w14:paraId="6D32A6DA" w14:textId="77777777" w:rsidR="0051522A" w:rsidRDefault="00F17778">
      <w:pPr>
        <w:pStyle w:val="BodyText"/>
        <w:ind w:left="5441" w:right="556"/>
      </w:pPr>
      <w:r>
        <w:t>Change File provide all third party</w:t>
      </w:r>
      <w:r>
        <w:rPr>
          <w:spacing w:val="1"/>
        </w:rPr>
        <w:t xml:space="preserve"> </w:t>
      </w:r>
      <w:r>
        <w:t>liability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Contractor‘s</w:t>
      </w:r>
      <w:r>
        <w:rPr>
          <w:spacing w:val="-64"/>
        </w:rPr>
        <w:t xml:space="preserve"> </w:t>
      </w:r>
      <w:r>
        <w:t>Enrollees;</w:t>
      </w:r>
    </w:p>
    <w:p w14:paraId="4B37F979" w14:textId="77777777" w:rsidR="0051522A" w:rsidRDefault="0051522A">
      <w:pPr>
        <w:pStyle w:val="BodyText"/>
        <w:spacing w:before="10"/>
        <w:rPr>
          <w:sz w:val="20"/>
        </w:rPr>
      </w:pPr>
    </w:p>
    <w:p w14:paraId="3D6A6F99" w14:textId="77777777" w:rsidR="0051522A" w:rsidRDefault="00F17778">
      <w:pPr>
        <w:pStyle w:val="ListParagraph"/>
        <w:numPr>
          <w:ilvl w:val="8"/>
          <w:numId w:val="33"/>
        </w:numPr>
        <w:tabs>
          <w:tab w:val="left" w:pos="5442"/>
        </w:tabs>
        <w:ind w:hanging="2162"/>
        <w:jc w:val="both"/>
        <w:rPr>
          <w:sz w:val="24"/>
        </w:rPr>
      </w:pPr>
      <w:r>
        <w:rPr>
          <w:sz w:val="24"/>
        </w:rPr>
        <w:t>Pend</w:t>
      </w:r>
      <w:r>
        <w:rPr>
          <w:spacing w:val="-4"/>
          <w:sz w:val="24"/>
        </w:rPr>
        <w:t xml:space="preserve"> </w:t>
      </w:r>
      <w:r>
        <w:rPr>
          <w:sz w:val="24"/>
        </w:rPr>
        <w:t>claims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being</w:t>
      </w:r>
      <w:r>
        <w:rPr>
          <w:spacing w:val="-4"/>
          <w:sz w:val="24"/>
        </w:rPr>
        <w:t xml:space="preserve"> </w:t>
      </w:r>
      <w:r>
        <w:rPr>
          <w:sz w:val="24"/>
        </w:rPr>
        <w:t>investigated</w:t>
      </w:r>
    </w:p>
    <w:p w14:paraId="374815DA" w14:textId="77777777" w:rsidR="0051522A" w:rsidRDefault="00F17778">
      <w:pPr>
        <w:pStyle w:val="BodyText"/>
        <w:ind w:left="5441" w:right="629"/>
        <w:jc w:val="both"/>
      </w:pPr>
      <w:r>
        <w:t>for possible third party health insurance</w:t>
      </w:r>
      <w:r>
        <w:rPr>
          <w:spacing w:val="-65"/>
        </w:rPr>
        <w:t xml:space="preserve"> </w:t>
      </w:r>
      <w:r>
        <w:t>coverage in accordance with EOHHS‘s</w:t>
      </w:r>
      <w:r>
        <w:rPr>
          <w:spacing w:val="-64"/>
        </w:rPr>
        <w:t xml:space="preserve"> </w:t>
      </w:r>
      <w:r>
        <w:t>guidelines;</w:t>
      </w:r>
    </w:p>
    <w:p w14:paraId="637B1ACB" w14:textId="77777777" w:rsidR="0051522A" w:rsidRDefault="0051522A">
      <w:pPr>
        <w:pStyle w:val="BodyText"/>
        <w:spacing w:before="10"/>
        <w:rPr>
          <w:sz w:val="20"/>
        </w:rPr>
      </w:pPr>
    </w:p>
    <w:p w14:paraId="04BFCC58" w14:textId="77777777" w:rsidR="0051522A" w:rsidRDefault="00F17778">
      <w:pPr>
        <w:pStyle w:val="ListParagraph"/>
        <w:numPr>
          <w:ilvl w:val="8"/>
          <w:numId w:val="33"/>
        </w:numPr>
        <w:tabs>
          <w:tab w:val="left" w:pos="5442"/>
        </w:tabs>
        <w:ind w:hanging="2162"/>
        <w:jc w:val="both"/>
        <w:rPr>
          <w:sz w:val="24"/>
        </w:rPr>
      </w:pPr>
      <w:r>
        <w:rPr>
          <w:sz w:val="24"/>
        </w:rPr>
        <w:t>Deny</w:t>
      </w:r>
      <w:r>
        <w:rPr>
          <w:spacing w:val="-4"/>
          <w:sz w:val="24"/>
        </w:rPr>
        <w:t xml:space="preserve"> </w:t>
      </w:r>
      <w:r>
        <w:rPr>
          <w:sz w:val="24"/>
        </w:rPr>
        <w:t>claims</w:t>
      </w:r>
      <w:r>
        <w:rPr>
          <w:spacing w:val="-3"/>
          <w:sz w:val="24"/>
        </w:rPr>
        <w:t xml:space="preserve"> </w:t>
      </w:r>
      <w:r>
        <w:rPr>
          <w:sz w:val="24"/>
        </w:rPr>
        <w:t>submitted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</w:p>
    <w:p w14:paraId="4D0F0357" w14:textId="77777777" w:rsidR="0051522A" w:rsidRDefault="00F17778">
      <w:pPr>
        <w:pStyle w:val="BodyText"/>
        <w:ind w:left="5441" w:right="749"/>
        <w:jc w:val="both"/>
      </w:pPr>
      <w:r>
        <w:t>when the claim indicates the presence</w:t>
      </w:r>
      <w:r>
        <w:rPr>
          <w:spacing w:val="-6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insurance;</w:t>
      </w:r>
    </w:p>
    <w:p w14:paraId="5400035C" w14:textId="77777777" w:rsidR="0051522A" w:rsidRDefault="0051522A">
      <w:pPr>
        <w:pStyle w:val="BodyText"/>
        <w:spacing w:before="10"/>
        <w:rPr>
          <w:sz w:val="20"/>
        </w:rPr>
      </w:pPr>
    </w:p>
    <w:p w14:paraId="1F8DC9B3" w14:textId="77777777" w:rsidR="0051522A" w:rsidRDefault="00F17778">
      <w:pPr>
        <w:pStyle w:val="ListParagraph"/>
        <w:numPr>
          <w:ilvl w:val="8"/>
          <w:numId w:val="33"/>
        </w:numPr>
        <w:tabs>
          <w:tab w:val="left" w:pos="5441"/>
          <w:tab w:val="left" w:pos="5442"/>
        </w:tabs>
        <w:spacing w:before="1"/>
        <w:ind w:hanging="2162"/>
        <w:rPr>
          <w:sz w:val="24"/>
        </w:rPr>
      </w:pPr>
      <w:r>
        <w:rPr>
          <w:sz w:val="24"/>
        </w:rPr>
        <w:t>Instruct</w:t>
      </w:r>
      <w:r>
        <w:rPr>
          <w:spacing w:val="-2"/>
          <w:sz w:val="24"/>
        </w:rPr>
        <w:t xml:space="preserve"> </w:t>
      </w:r>
      <w:r>
        <w:rPr>
          <w:sz w:val="24"/>
        </w:rPr>
        <w:t>providers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TPL</w:t>
      </w:r>
    </w:p>
    <w:p w14:paraId="1D7F935F" w14:textId="77777777" w:rsidR="0051522A" w:rsidRDefault="00F17778">
      <w:pPr>
        <w:pStyle w:val="BodyText"/>
        <w:ind w:left="5441" w:right="556"/>
      </w:pPr>
      <w:r>
        <w:t>Indicator Form to notify EOHHS of the</w:t>
      </w:r>
      <w:r>
        <w:rPr>
          <w:spacing w:val="1"/>
        </w:rPr>
        <w:t xml:space="preserve"> </w:t>
      </w:r>
      <w:r>
        <w:t>potential existence of other health</w:t>
      </w:r>
      <w:r>
        <w:rPr>
          <w:spacing w:val="1"/>
        </w:rPr>
        <w:t xml:space="preserve"> </w:t>
      </w:r>
      <w:r>
        <w:t>insurance coverage and to include a</w:t>
      </w:r>
      <w:r>
        <w:rPr>
          <w:spacing w:val="1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Enrollee‘s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insurance</w:t>
      </w:r>
      <w:r>
        <w:rPr>
          <w:spacing w:val="-64"/>
        </w:rPr>
        <w:t xml:space="preserve"> </w:t>
      </w:r>
      <w:r>
        <w:t>card with the TPL Indicator Form if</w:t>
      </w:r>
      <w:r>
        <w:rPr>
          <w:spacing w:val="1"/>
        </w:rPr>
        <w:t xml:space="preserve"> </w:t>
      </w:r>
      <w:r>
        <w:t>possible;</w:t>
      </w:r>
      <w:r>
        <w:rPr>
          <w:spacing w:val="-1"/>
        </w:rPr>
        <w:t xml:space="preserve"> </w:t>
      </w:r>
      <w:r>
        <w:t>and</w:t>
      </w:r>
    </w:p>
    <w:p w14:paraId="424577F5" w14:textId="77777777" w:rsidR="0051522A" w:rsidRDefault="0051522A">
      <w:pPr>
        <w:pStyle w:val="BodyText"/>
        <w:spacing w:before="10"/>
        <w:rPr>
          <w:sz w:val="20"/>
        </w:rPr>
      </w:pPr>
    </w:p>
    <w:p w14:paraId="7E17C0AD" w14:textId="77777777" w:rsidR="0051522A" w:rsidRDefault="00F17778">
      <w:pPr>
        <w:pStyle w:val="ListParagraph"/>
        <w:numPr>
          <w:ilvl w:val="8"/>
          <w:numId w:val="33"/>
        </w:numPr>
        <w:tabs>
          <w:tab w:val="left" w:pos="5442"/>
        </w:tabs>
        <w:ind w:hanging="2162"/>
        <w:jc w:val="both"/>
        <w:rPr>
          <w:sz w:val="24"/>
        </w:rPr>
      </w:pPr>
      <w:r>
        <w:rPr>
          <w:sz w:val="24"/>
        </w:rPr>
        <w:t>Distribute</w:t>
      </w:r>
      <w:r>
        <w:rPr>
          <w:spacing w:val="-3"/>
          <w:sz w:val="24"/>
        </w:rPr>
        <w:t xml:space="preserve"> </w:t>
      </w:r>
      <w:r>
        <w:rPr>
          <w:sz w:val="24"/>
        </w:rPr>
        <w:t>TPL</w:t>
      </w:r>
      <w:r>
        <w:rPr>
          <w:spacing w:val="-2"/>
          <w:sz w:val="24"/>
        </w:rPr>
        <w:t xml:space="preserve"> </w:t>
      </w:r>
      <w:r>
        <w:rPr>
          <w:sz w:val="24"/>
        </w:rPr>
        <w:t>Indicator</w:t>
      </w:r>
      <w:r>
        <w:rPr>
          <w:spacing w:val="-2"/>
          <w:sz w:val="24"/>
        </w:rPr>
        <w:t xml:space="preserve"> </w:t>
      </w:r>
      <w:r>
        <w:rPr>
          <w:sz w:val="24"/>
        </w:rPr>
        <w:t>Forms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</w:p>
    <w:p w14:paraId="7047A268" w14:textId="77777777" w:rsidR="0051522A" w:rsidRDefault="00F17778">
      <w:pPr>
        <w:pStyle w:val="BodyText"/>
        <w:ind w:left="5441"/>
        <w:jc w:val="both"/>
      </w:pPr>
      <w:r>
        <w:t>Contractor‘s</w:t>
      </w:r>
      <w:r>
        <w:rPr>
          <w:spacing w:val="-9"/>
        </w:rPr>
        <w:t xml:space="preserve"> </w:t>
      </w:r>
      <w:r>
        <w:t>provider</w:t>
      </w:r>
      <w:r>
        <w:rPr>
          <w:spacing w:val="-7"/>
        </w:rPr>
        <w:t xml:space="preserve"> </w:t>
      </w:r>
      <w:r>
        <w:t>orientations.</w:t>
      </w:r>
    </w:p>
    <w:p w14:paraId="072E6FD6" w14:textId="77777777" w:rsidR="0051522A" w:rsidRDefault="0051522A">
      <w:pPr>
        <w:pStyle w:val="BodyText"/>
        <w:spacing w:before="10"/>
        <w:rPr>
          <w:sz w:val="20"/>
        </w:rPr>
      </w:pPr>
    </w:p>
    <w:p w14:paraId="1B85288E" w14:textId="77777777" w:rsidR="0051522A" w:rsidRDefault="00F17778">
      <w:pPr>
        <w:pStyle w:val="ListParagraph"/>
        <w:numPr>
          <w:ilvl w:val="6"/>
          <w:numId w:val="34"/>
        </w:numPr>
        <w:tabs>
          <w:tab w:val="left" w:pos="4360"/>
          <w:tab w:val="left" w:pos="4361"/>
        </w:tabs>
        <w:ind w:left="4360" w:hanging="1801"/>
        <w:rPr>
          <w:sz w:val="24"/>
        </w:rPr>
      </w:pPr>
      <w:r>
        <w:rPr>
          <w:sz w:val="24"/>
        </w:rPr>
        <w:t>Pay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Recover</w:t>
      </w:r>
      <w:r>
        <w:rPr>
          <w:spacing w:val="-4"/>
          <w:sz w:val="24"/>
        </w:rPr>
        <w:t xml:space="preserve"> </w:t>
      </w:r>
      <w:r>
        <w:rPr>
          <w:sz w:val="24"/>
        </w:rPr>
        <w:t>Later</w:t>
      </w:r>
    </w:p>
    <w:p w14:paraId="5E7191D2" w14:textId="77777777" w:rsidR="0051522A" w:rsidRDefault="0051522A">
      <w:pPr>
        <w:pStyle w:val="BodyText"/>
        <w:spacing w:before="9"/>
        <w:rPr>
          <w:sz w:val="20"/>
        </w:rPr>
      </w:pPr>
    </w:p>
    <w:p w14:paraId="45F41502" w14:textId="77777777" w:rsidR="0051522A" w:rsidRDefault="00F17778">
      <w:pPr>
        <w:pStyle w:val="ListParagraph"/>
        <w:numPr>
          <w:ilvl w:val="7"/>
          <w:numId w:val="34"/>
        </w:numPr>
        <w:tabs>
          <w:tab w:val="left" w:pos="4722"/>
        </w:tabs>
        <w:ind w:right="562"/>
        <w:jc w:val="both"/>
        <w:rPr>
          <w:sz w:val="24"/>
        </w:rPr>
      </w:pPr>
      <w:r>
        <w:rPr>
          <w:sz w:val="24"/>
        </w:rPr>
        <w:t>The Contractor shall take all actions necessary</w:t>
      </w:r>
      <w:r>
        <w:rPr>
          <w:spacing w:val="-65"/>
          <w:sz w:val="24"/>
        </w:rPr>
        <w:t xml:space="preserve"> </w:t>
      </w:r>
      <w:r>
        <w:rPr>
          <w:sz w:val="24"/>
        </w:rPr>
        <w:t>to comply with the requirements of 42 U.S.C. §</w:t>
      </w:r>
      <w:r>
        <w:rPr>
          <w:spacing w:val="-64"/>
          <w:sz w:val="24"/>
        </w:rPr>
        <w:t xml:space="preserve"> </w:t>
      </w:r>
      <w:r>
        <w:rPr>
          <w:sz w:val="24"/>
        </w:rPr>
        <w:t>1396a(a)(25)(E)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C.F.R.</w:t>
      </w:r>
      <w:r>
        <w:rPr>
          <w:spacing w:val="63"/>
          <w:sz w:val="24"/>
        </w:rPr>
        <w:t xml:space="preserve"> </w:t>
      </w:r>
      <w:r>
        <w:rPr>
          <w:sz w:val="24"/>
        </w:rPr>
        <w:t>§</w:t>
      </w:r>
      <w:r>
        <w:rPr>
          <w:spacing w:val="-3"/>
          <w:sz w:val="24"/>
        </w:rPr>
        <w:t xml:space="preserve"> </w:t>
      </w:r>
      <w:r>
        <w:rPr>
          <w:sz w:val="24"/>
        </w:rPr>
        <w:t>433.139.</w:t>
      </w:r>
    </w:p>
    <w:p w14:paraId="3FD6C0E6" w14:textId="77777777" w:rsidR="0051522A" w:rsidRDefault="0051522A">
      <w:pPr>
        <w:pStyle w:val="BodyText"/>
        <w:spacing w:before="10"/>
        <w:rPr>
          <w:sz w:val="20"/>
        </w:rPr>
      </w:pPr>
    </w:p>
    <w:p w14:paraId="2CB302DC" w14:textId="77777777" w:rsidR="0051522A" w:rsidRDefault="00F17778">
      <w:pPr>
        <w:pStyle w:val="ListParagraph"/>
        <w:numPr>
          <w:ilvl w:val="6"/>
          <w:numId w:val="34"/>
        </w:numPr>
        <w:tabs>
          <w:tab w:val="left" w:pos="4361"/>
        </w:tabs>
        <w:spacing w:line="448" w:lineRule="auto"/>
        <w:ind w:left="2920" w:right="3310" w:hanging="360"/>
        <w:jc w:val="both"/>
        <w:rPr>
          <w:sz w:val="24"/>
        </w:rPr>
      </w:pPr>
      <w:r>
        <w:rPr>
          <w:sz w:val="24"/>
        </w:rPr>
        <w:t>Recovery</w:t>
      </w:r>
      <w:r>
        <w:rPr>
          <w:spacing w:val="1"/>
          <w:sz w:val="24"/>
        </w:rPr>
        <w:t xml:space="preserve"> </w:t>
      </w:r>
      <w:r>
        <w:rPr>
          <w:sz w:val="24"/>
        </w:rPr>
        <w:t>5.1.13.1.5.2.3.1.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Contractor</w:t>
      </w:r>
      <w:r>
        <w:rPr>
          <w:spacing w:val="-8"/>
          <w:sz w:val="24"/>
        </w:rPr>
        <w:t xml:space="preserve"> </w:t>
      </w:r>
      <w:r>
        <w:rPr>
          <w:sz w:val="24"/>
        </w:rPr>
        <w:t>shall:</w:t>
      </w:r>
    </w:p>
    <w:p w14:paraId="6A817A73" w14:textId="77777777" w:rsidR="0051522A" w:rsidRDefault="00F17778">
      <w:pPr>
        <w:pStyle w:val="ListParagraph"/>
        <w:numPr>
          <w:ilvl w:val="8"/>
          <w:numId w:val="32"/>
        </w:numPr>
        <w:tabs>
          <w:tab w:val="left" w:pos="5442"/>
        </w:tabs>
        <w:ind w:hanging="2162"/>
        <w:jc w:val="both"/>
        <w:rPr>
          <w:sz w:val="24"/>
        </w:rPr>
      </w:pP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claims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paid</w:t>
      </w:r>
    </w:p>
    <w:p w14:paraId="04438764" w14:textId="77777777" w:rsidR="0051522A" w:rsidRDefault="00F17778">
      <w:pPr>
        <w:pStyle w:val="BodyText"/>
        <w:ind w:left="5441" w:right="996"/>
      </w:pPr>
      <w:r>
        <w:t>inappropriately when primary health</w:t>
      </w:r>
      <w:r>
        <w:rPr>
          <w:spacing w:val="-65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t>coverage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identified.</w:t>
      </w:r>
    </w:p>
    <w:p w14:paraId="2DADB33D" w14:textId="77777777" w:rsidR="0051522A" w:rsidRDefault="00F17778">
      <w:pPr>
        <w:pStyle w:val="BodyText"/>
        <w:ind w:left="5441"/>
      </w:pPr>
      <w:r>
        <w:t>Identification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achieved</w:t>
      </w:r>
      <w:r>
        <w:rPr>
          <w:spacing w:val="-4"/>
        </w:rPr>
        <w:t xml:space="preserve"> </w:t>
      </w:r>
      <w:r>
        <w:t>through</w:t>
      </w:r>
    </w:p>
    <w:p w14:paraId="7BC1EF91" w14:textId="77777777" w:rsidR="0051522A" w:rsidRDefault="0051522A">
      <w:p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5A1087A8" w14:textId="77777777" w:rsidR="0051522A" w:rsidRDefault="00F17778">
      <w:pPr>
        <w:pStyle w:val="BodyText"/>
        <w:spacing w:before="77"/>
        <w:ind w:left="5440" w:right="918"/>
      </w:pPr>
      <w:r>
        <w:t>data matching processes and claims</w:t>
      </w:r>
      <w:r>
        <w:rPr>
          <w:spacing w:val="-65"/>
        </w:rPr>
        <w:t xml:space="preserve"> </w:t>
      </w:r>
      <w:r>
        <w:t>analyses;</w:t>
      </w:r>
    </w:p>
    <w:p w14:paraId="47312D25" w14:textId="77777777" w:rsidR="0051522A" w:rsidRDefault="0051522A">
      <w:pPr>
        <w:pStyle w:val="BodyText"/>
        <w:spacing w:before="10"/>
        <w:rPr>
          <w:sz w:val="20"/>
        </w:rPr>
      </w:pPr>
    </w:p>
    <w:p w14:paraId="449DBA9C" w14:textId="77777777" w:rsidR="0051522A" w:rsidRDefault="00F17778">
      <w:pPr>
        <w:pStyle w:val="ListParagraph"/>
        <w:numPr>
          <w:ilvl w:val="8"/>
          <w:numId w:val="32"/>
        </w:numPr>
        <w:tabs>
          <w:tab w:val="left" w:pos="5440"/>
          <w:tab w:val="left" w:pos="5441"/>
        </w:tabs>
        <w:ind w:left="5440"/>
        <w:rPr>
          <w:sz w:val="24"/>
        </w:rPr>
      </w:pPr>
      <w:r>
        <w:rPr>
          <w:sz w:val="24"/>
        </w:rPr>
        <w:t>Implement</w:t>
      </w:r>
      <w:r>
        <w:rPr>
          <w:spacing w:val="-5"/>
          <w:sz w:val="24"/>
        </w:rPr>
        <w:t xml:space="preserve"> </w:t>
      </w:r>
      <w:r>
        <w:rPr>
          <w:sz w:val="24"/>
        </w:rPr>
        <w:t>policies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procedures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</w:p>
    <w:p w14:paraId="720CC82A" w14:textId="77777777" w:rsidR="0051522A" w:rsidRDefault="00F17778">
      <w:pPr>
        <w:pStyle w:val="BodyText"/>
        <w:ind w:left="5440" w:right="556"/>
      </w:pPr>
      <w:r>
        <w:t>pursue recovery of payments made</w:t>
      </w:r>
      <w:r>
        <w:rPr>
          <w:spacing w:val="1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another</w:t>
      </w:r>
      <w:r>
        <w:rPr>
          <w:spacing w:val="-6"/>
        </w:rPr>
        <w:t xml:space="preserve"> </w:t>
      </w:r>
      <w:r>
        <w:t>payer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primarily</w:t>
      </w:r>
      <w:r>
        <w:rPr>
          <w:spacing w:val="-6"/>
        </w:rPr>
        <w:t xml:space="preserve"> </w:t>
      </w:r>
      <w:r>
        <w:t>liable;</w:t>
      </w:r>
      <w:r>
        <w:rPr>
          <w:spacing w:val="-64"/>
        </w:rPr>
        <w:t xml:space="preserve"> </w:t>
      </w:r>
      <w:r>
        <w:t>and</w:t>
      </w:r>
    </w:p>
    <w:p w14:paraId="6F67D6C3" w14:textId="77777777" w:rsidR="0051522A" w:rsidRDefault="0051522A">
      <w:pPr>
        <w:pStyle w:val="BodyText"/>
        <w:spacing w:before="10"/>
        <w:rPr>
          <w:sz w:val="20"/>
        </w:rPr>
      </w:pPr>
    </w:p>
    <w:p w14:paraId="7DA6D911" w14:textId="77777777" w:rsidR="0051522A" w:rsidRDefault="00F17778">
      <w:pPr>
        <w:pStyle w:val="ListParagraph"/>
        <w:numPr>
          <w:ilvl w:val="8"/>
          <w:numId w:val="32"/>
        </w:numPr>
        <w:tabs>
          <w:tab w:val="left" w:pos="5440"/>
          <w:tab w:val="left" w:pos="5441"/>
        </w:tabs>
        <w:ind w:left="5440"/>
        <w:rPr>
          <w:sz w:val="24"/>
        </w:rPr>
      </w:pPr>
      <w:r>
        <w:rPr>
          <w:sz w:val="24"/>
        </w:rPr>
        <w:t>Develop</w:t>
      </w:r>
      <w:r>
        <w:rPr>
          <w:spacing w:val="-3"/>
          <w:sz w:val="24"/>
        </w:rPr>
        <w:t xml:space="preserve"> </w:t>
      </w:r>
      <w:r>
        <w:rPr>
          <w:sz w:val="24"/>
        </w:rPr>
        <w:t>procedures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train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</w:p>
    <w:p w14:paraId="04E2667A" w14:textId="77777777" w:rsidR="0051522A" w:rsidRDefault="00F17778">
      <w:pPr>
        <w:pStyle w:val="BodyText"/>
        <w:spacing w:before="1"/>
        <w:ind w:left="5440" w:right="623"/>
      </w:pPr>
      <w:r>
        <w:t>ensure that Enrollees who have</w:t>
      </w:r>
      <w:r>
        <w:rPr>
          <w:spacing w:val="1"/>
        </w:rPr>
        <w:t xml:space="preserve"> </w:t>
      </w:r>
      <w:r>
        <w:t>comprehensive third party health</w:t>
      </w:r>
      <w:r>
        <w:rPr>
          <w:spacing w:val="1"/>
        </w:rPr>
        <w:t xml:space="preserve"> </w:t>
      </w:r>
      <w:r>
        <w:t>insurance are identified and reported to</w:t>
      </w:r>
      <w:r>
        <w:rPr>
          <w:spacing w:val="-64"/>
        </w:rPr>
        <w:t xml:space="preserve"> </w:t>
      </w:r>
      <w:r>
        <w:t>EOHHS.</w:t>
      </w:r>
    </w:p>
    <w:p w14:paraId="7C820F30" w14:textId="77777777" w:rsidR="0051522A" w:rsidRDefault="0051522A">
      <w:pPr>
        <w:pStyle w:val="BodyText"/>
        <w:spacing w:before="9"/>
        <w:rPr>
          <w:sz w:val="12"/>
        </w:rPr>
      </w:pPr>
    </w:p>
    <w:p w14:paraId="248D9F79" w14:textId="77777777" w:rsidR="0051522A" w:rsidRDefault="00F17778">
      <w:pPr>
        <w:pStyle w:val="ListParagraph"/>
        <w:numPr>
          <w:ilvl w:val="3"/>
          <w:numId w:val="37"/>
        </w:numPr>
        <w:tabs>
          <w:tab w:val="left" w:pos="2561"/>
        </w:tabs>
        <w:spacing w:before="93"/>
        <w:ind w:hanging="1081"/>
        <w:rPr>
          <w:sz w:val="24"/>
        </w:rPr>
      </w:pPr>
      <w:r>
        <w:rPr>
          <w:sz w:val="24"/>
        </w:rPr>
        <w:t>Reporting</w:t>
      </w:r>
    </w:p>
    <w:p w14:paraId="682BA252" w14:textId="77777777" w:rsidR="0051522A" w:rsidRDefault="0051522A">
      <w:pPr>
        <w:pStyle w:val="BodyText"/>
        <w:spacing w:before="9"/>
        <w:rPr>
          <w:sz w:val="20"/>
        </w:rPr>
      </w:pPr>
    </w:p>
    <w:p w14:paraId="6CFF1AEC" w14:textId="77777777" w:rsidR="0051522A" w:rsidRDefault="00F17778">
      <w:pPr>
        <w:pStyle w:val="ListParagraph"/>
        <w:numPr>
          <w:ilvl w:val="4"/>
          <w:numId w:val="37"/>
        </w:numPr>
        <w:tabs>
          <w:tab w:val="left" w:pos="3280"/>
          <w:tab w:val="left" w:pos="3281"/>
        </w:tabs>
        <w:spacing w:before="1"/>
        <w:ind w:right="964"/>
        <w:rPr>
          <w:b/>
          <w:sz w:val="24"/>
        </w:rPr>
      </w:pPr>
      <w:r>
        <w:rPr>
          <w:sz w:val="24"/>
        </w:rPr>
        <w:t>Semi-annually,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report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following, in accordance with the requirements set forth 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N;</w:t>
      </w:r>
    </w:p>
    <w:p w14:paraId="11B8C899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78F4489B" w14:textId="77777777" w:rsidR="0051522A" w:rsidRDefault="00F17778">
      <w:pPr>
        <w:pStyle w:val="ListParagraph"/>
        <w:numPr>
          <w:ilvl w:val="4"/>
          <w:numId w:val="37"/>
        </w:numPr>
        <w:tabs>
          <w:tab w:val="left" w:pos="3280"/>
          <w:tab w:val="left" w:pos="3281"/>
        </w:tabs>
        <w:ind w:right="760"/>
        <w:rPr>
          <w:sz w:val="24"/>
        </w:rPr>
      </w:pPr>
      <w:r>
        <w:rPr>
          <w:sz w:val="24"/>
        </w:rPr>
        <w:t>Other Insurance – the number of referrals sent by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on the Inbound Demographic Change File, and the</w:t>
      </w:r>
      <w:r>
        <w:rPr>
          <w:spacing w:val="-65"/>
          <w:sz w:val="24"/>
        </w:rPr>
        <w:t xml:space="preserve"> </w:t>
      </w:r>
      <w:r>
        <w:rPr>
          <w:sz w:val="24"/>
        </w:rPr>
        <w:t>number of Enrollees identified as having TPL on the monthly</w:t>
      </w:r>
      <w:r>
        <w:rPr>
          <w:spacing w:val="1"/>
          <w:sz w:val="24"/>
        </w:rPr>
        <w:t xml:space="preserve"> </w:t>
      </w:r>
      <w:r>
        <w:rPr>
          <w:sz w:val="24"/>
        </w:rPr>
        <w:t>HIPAA</w:t>
      </w:r>
      <w:r>
        <w:rPr>
          <w:spacing w:val="-1"/>
          <w:sz w:val="24"/>
        </w:rPr>
        <w:t xml:space="preserve"> </w:t>
      </w:r>
      <w:r>
        <w:rPr>
          <w:sz w:val="24"/>
        </w:rPr>
        <w:t>834 Inbound</w:t>
      </w:r>
      <w:r>
        <w:rPr>
          <w:spacing w:val="-1"/>
          <w:sz w:val="24"/>
        </w:rPr>
        <w:t xml:space="preserve"> </w:t>
      </w:r>
      <w:r>
        <w:rPr>
          <w:sz w:val="24"/>
        </w:rPr>
        <w:t>Enrollment file;</w:t>
      </w:r>
    </w:p>
    <w:p w14:paraId="4E9256E5" w14:textId="77777777" w:rsidR="0051522A" w:rsidRDefault="0051522A">
      <w:pPr>
        <w:pStyle w:val="BodyText"/>
        <w:spacing w:before="10"/>
        <w:rPr>
          <w:sz w:val="20"/>
        </w:rPr>
      </w:pPr>
    </w:p>
    <w:p w14:paraId="5F1C814E" w14:textId="77777777" w:rsidR="0051522A" w:rsidRDefault="00F17778">
      <w:pPr>
        <w:pStyle w:val="ListParagraph"/>
        <w:numPr>
          <w:ilvl w:val="4"/>
          <w:numId w:val="37"/>
        </w:numPr>
        <w:tabs>
          <w:tab w:val="left" w:pos="3280"/>
          <w:tab w:val="left" w:pos="3281"/>
        </w:tabs>
        <w:ind w:right="786"/>
        <w:rPr>
          <w:sz w:val="24"/>
        </w:rPr>
      </w:pPr>
      <w:r>
        <w:rPr>
          <w:sz w:val="24"/>
        </w:rPr>
        <w:t>Pay and Recover Later – the number and dollar amount of</w:t>
      </w:r>
      <w:r>
        <w:rPr>
          <w:spacing w:val="-64"/>
          <w:sz w:val="24"/>
        </w:rPr>
        <w:t xml:space="preserve"> </w:t>
      </w:r>
      <w:r>
        <w:rPr>
          <w:sz w:val="24"/>
        </w:rPr>
        <w:t>claims that were paid and recovered later consistent with the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 of 42 U.S.C. § 1396a(a)(25)(E) and 42 C.F.R. §</w:t>
      </w:r>
      <w:r>
        <w:rPr>
          <w:spacing w:val="-64"/>
          <w:sz w:val="24"/>
        </w:rPr>
        <w:t xml:space="preserve"> </w:t>
      </w:r>
      <w:r>
        <w:rPr>
          <w:sz w:val="24"/>
        </w:rPr>
        <w:t>433.139;</w:t>
      </w:r>
    </w:p>
    <w:p w14:paraId="63997FAD" w14:textId="77777777" w:rsidR="0051522A" w:rsidRDefault="0051522A">
      <w:pPr>
        <w:pStyle w:val="BodyText"/>
        <w:spacing w:before="10"/>
        <w:rPr>
          <w:sz w:val="20"/>
        </w:rPr>
      </w:pPr>
    </w:p>
    <w:p w14:paraId="12C3F0BC" w14:textId="77777777" w:rsidR="0051522A" w:rsidRDefault="00F17778">
      <w:pPr>
        <w:pStyle w:val="ListParagraph"/>
        <w:numPr>
          <w:ilvl w:val="4"/>
          <w:numId w:val="37"/>
        </w:numPr>
        <w:tabs>
          <w:tab w:val="left" w:pos="3280"/>
          <w:tab w:val="left" w:pos="3281"/>
        </w:tabs>
        <w:ind w:right="561"/>
        <w:rPr>
          <w:sz w:val="24"/>
        </w:rPr>
      </w:pPr>
      <w:r>
        <w:rPr>
          <w:sz w:val="24"/>
        </w:rPr>
        <w:t>Cost avoidance – the number and dollar amount of claims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were</w:t>
      </w:r>
      <w:r>
        <w:rPr>
          <w:spacing w:val="-3"/>
          <w:sz w:val="24"/>
        </w:rPr>
        <w:t xml:space="preserve"> </w:t>
      </w:r>
      <w:r>
        <w:rPr>
          <w:sz w:val="24"/>
        </w:rPr>
        <w:t>denied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due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existence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63"/>
          <w:sz w:val="24"/>
        </w:rPr>
        <w:t xml:space="preserve"> </w:t>
      </w:r>
      <w:r>
        <w:rPr>
          <w:sz w:val="24"/>
        </w:rPr>
        <w:t>health insurance coverage on a semi-annual basis, and the</w:t>
      </w:r>
      <w:r>
        <w:rPr>
          <w:spacing w:val="1"/>
          <w:sz w:val="24"/>
        </w:rPr>
        <w:t xml:space="preserve"> </w:t>
      </w:r>
      <w:r>
        <w:rPr>
          <w:sz w:val="24"/>
        </w:rPr>
        <w:t>dollar amount per Enrollee that was cost avoided on the denied</w:t>
      </w:r>
      <w:r>
        <w:rPr>
          <w:spacing w:val="1"/>
          <w:sz w:val="24"/>
        </w:rPr>
        <w:t xml:space="preserve"> </w:t>
      </w:r>
      <w:r>
        <w:rPr>
          <w:sz w:val="24"/>
        </w:rPr>
        <w:t>claim;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01F70A75" w14:textId="77777777" w:rsidR="0051522A" w:rsidRDefault="0051522A">
      <w:pPr>
        <w:pStyle w:val="BodyText"/>
        <w:spacing w:before="9"/>
        <w:rPr>
          <w:sz w:val="20"/>
        </w:rPr>
      </w:pPr>
    </w:p>
    <w:p w14:paraId="7D58D9C8" w14:textId="77777777" w:rsidR="0051522A" w:rsidRDefault="00F17778">
      <w:pPr>
        <w:pStyle w:val="ListParagraph"/>
        <w:numPr>
          <w:ilvl w:val="4"/>
          <w:numId w:val="37"/>
        </w:numPr>
        <w:tabs>
          <w:tab w:val="left" w:pos="3280"/>
          <w:tab w:val="left" w:pos="3281"/>
        </w:tabs>
        <w:ind w:right="722"/>
        <w:rPr>
          <w:sz w:val="24"/>
        </w:rPr>
      </w:pPr>
      <w:r>
        <w:rPr>
          <w:sz w:val="24"/>
        </w:rPr>
        <w:t>Recovery - Claims that were initially paid but then later</w:t>
      </w:r>
      <w:r>
        <w:rPr>
          <w:spacing w:val="1"/>
          <w:sz w:val="24"/>
        </w:rPr>
        <w:t xml:space="preserve"> </w:t>
      </w:r>
      <w:r>
        <w:rPr>
          <w:sz w:val="24"/>
        </w:rPr>
        <w:t>recovered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result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identifying</w:t>
      </w:r>
      <w:r>
        <w:rPr>
          <w:spacing w:val="-3"/>
          <w:sz w:val="24"/>
        </w:rPr>
        <w:t xml:space="preserve"> </w:t>
      </w:r>
      <w:r>
        <w:rPr>
          <w:sz w:val="24"/>
        </w:rPr>
        <w:t>coverage</w:t>
      </w:r>
      <w:r>
        <w:rPr>
          <w:spacing w:val="-64"/>
          <w:sz w:val="24"/>
        </w:rPr>
        <w:t xml:space="preserve"> </w:t>
      </w:r>
      <w:r>
        <w:rPr>
          <w:sz w:val="24"/>
        </w:rPr>
        <w:t>under another health insurance plan, on a semi-annual basis,</w:t>
      </w:r>
      <w:r>
        <w:rPr>
          <w:spacing w:val="1"/>
          <w:sz w:val="24"/>
        </w:rPr>
        <w:t xml:space="preserve"> </w:t>
      </w:r>
      <w:r>
        <w:rPr>
          <w:sz w:val="24"/>
        </w:rPr>
        <w:t>and the dollar amount recovered per Enrollee from the other</w:t>
      </w:r>
      <w:r>
        <w:rPr>
          <w:spacing w:val="1"/>
          <w:sz w:val="24"/>
        </w:rPr>
        <w:t xml:space="preserve"> </w:t>
      </w:r>
      <w:r>
        <w:rPr>
          <w:sz w:val="24"/>
        </w:rPr>
        <w:t>liable</w:t>
      </w:r>
      <w:r>
        <w:rPr>
          <w:spacing w:val="-2"/>
          <w:sz w:val="24"/>
        </w:rPr>
        <w:t xml:space="preserve"> </w:t>
      </w:r>
      <w:r>
        <w:rPr>
          <w:sz w:val="24"/>
        </w:rPr>
        <w:t>insurance</w:t>
      </w:r>
      <w:r>
        <w:rPr>
          <w:spacing w:val="-1"/>
          <w:sz w:val="24"/>
        </w:rPr>
        <w:t xml:space="preserve"> </w:t>
      </w:r>
      <w:r>
        <w:rPr>
          <w:sz w:val="24"/>
        </w:rPr>
        <w:t>carrier or</w:t>
      </w:r>
      <w:r>
        <w:rPr>
          <w:spacing w:val="-2"/>
          <w:sz w:val="24"/>
        </w:rPr>
        <w:t xml:space="preserve"> </w:t>
      </w:r>
      <w:r>
        <w:rPr>
          <w:sz w:val="24"/>
        </w:rPr>
        <w:t>provider.</w:t>
      </w:r>
    </w:p>
    <w:p w14:paraId="54A7BF19" w14:textId="77777777" w:rsidR="0051522A" w:rsidRDefault="0051522A">
      <w:pPr>
        <w:pStyle w:val="BodyText"/>
        <w:spacing w:before="10"/>
        <w:rPr>
          <w:sz w:val="20"/>
        </w:rPr>
      </w:pPr>
    </w:p>
    <w:p w14:paraId="425B1326" w14:textId="77777777" w:rsidR="0051522A" w:rsidRDefault="00F17778">
      <w:pPr>
        <w:pStyle w:val="ListParagraph"/>
        <w:numPr>
          <w:ilvl w:val="3"/>
          <w:numId w:val="37"/>
        </w:numPr>
        <w:tabs>
          <w:tab w:val="left" w:pos="2561"/>
          <w:tab w:val="left" w:pos="3280"/>
        </w:tabs>
        <w:spacing w:before="1" w:line="448" w:lineRule="auto"/>
        <w:ind w:left="1840" w:right="1038" w:hanging="360"/>
        <w:rPr>
          <w:sz w:val="24"/>
        </w:rPr>
      </w:pPr>
      <w:r>
        <w:rPr>
          <w:sz w:val="24"/>
        </w:rPr>
        <w:t>Accident and Trauma Identification and Recovery Identification</w:t>
      </w:r>
      <w:r>
        <w:rPr>
          <w:spacing w:val="-64"/>
          <w:sz w:val="24"/>
        </w:rPr>
        <w:t xml:space="preserve"> </w:t>
      </w:r>
      <w:r>
        <w:rPr>
          <w:sz w:val="24"/>
        </w:rPr>
        <w:t>5.1.13.3.1.</w:t>
      </w:r>
      <w:r>
        <w:rPr>
          <w:sz w:val="24"/>
        </w:rPr>
        <w:tab/>
        <w:t>Cost</w:t>
      </w:r>
      <w:r>
        <w:rPr>
          <w:spacing w:val="-1"/>
          <w:sz w:val="24"/>
        </w:rPr>
        <w:t xml:space="preserve"> </w:t>
      </w:r>
      <w:r>
        <w:rPr>
          <w:sz w:val="24"/>
        </w:rPr>
        <w:t>Avoidance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Recovery</w:t>
      </w:r>
    </w:p>
    <w:p w14:paraId="3AFA7651" w14:textId="77777777" w:rsidR="0051522A" w:rsidRDefault="0051522A">
      <w:pPr>
        <w:spacing w:line="448" w:lineRule="auto"/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3599CF47" w14:textId="77777777" w:rsidR="0051522A" w:rsidRDefault="00F17778">
      <w:pPr>
        <w:pStyle w:val="BodyText"/>
        <w:spacing w:before="77"/>
        <w:ind w:left="3640" w:right="517" w:hanging="1440"/>
      </w:pPr>
      <w:r>
        <w:t>5.1.13.3.1.1.</w:t>
      </w:r>
      <w:r>
        <w:rPr>
          <w:spacing w:val="1"/>
        </w:rPr>
        <w:t xml:space="preserve"> </w:t>
      </w:r>
      <w:r>
        <w:t>The Contractor shall recover or cost avoid claims where</w:t>
      </w:r>
      <w:r>
        <w:rPr>
          <w:spacing w:val="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Enrollee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involved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accident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lawsuit</w:t>
      </w:r>
      <w:r>
        <w:rPr>
          <w:spacing w:val="-4"/>
        </w:rPr>
        <w:t xml:space="preserve"> </w:t>
      </w:r>
      <w:r>
        <w:t>in</w:t>
      </w:r>
      <w:r>
        <w:rPr>
          <w:spacing w:val="-63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rPr>
          <w:b/>
        </w:rPr>
        <w:t>Appendix</w:t>
      </w:r>
      <w:r>
        <w:rPr>
          <w:b/>
          <w:spacing w:val="-1"/>
        </w:rPr>
        <w:t xml:space="preserve"> </w:t>
      </w:r>
      <w:r>
        <w:rPr>
          <w:b/>
        </w:rPr>
        <w:t>N</w:t>
      </w:r>
      <w:r>
        <w:t>.</w:t>
      </w:r>
    </w:p>
    <w:p w14:paraId="68B1A611" w14:textId="77777777" w:rsidR="0051522A" w:rsidRDefault="0051522A">
      <w:pPr>
        <w:pStyle w:val="BodyText"/>
        <w:spacing w:before="10"/>
        <w:rPr>
          <w:sz w:val="20"/>
        </w:rPr>
      </w:pPr>
    </w:p>
    <w:p w14:paraId="023CBAC3" w14:textId="77777777" w:rsidR="0051522A" w:rsidRDefault="00F17778">
      <w:pPr>
        <w:pStyle w:val="ListParagraph"/>
        <w:numPr>
          <w:ilvl w:val="4"/>
          <w:numId w:val="31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Claims</w:t>
      </w:r>
      <w:r>
        <w:rPr>
          <w:spacing w:val="-5"/>
          <w:sz w:val="24"/>
        </w:rPr>
        <w:t xml:space="preserve"> </w:t>
      </w:r>
      <w:r>
        <w:rPr>
          <w:sz w:val="24"/>
        </w:rPr>
        <w:t>Editing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Reporting</w:t>
      </w:r>
    </w:p>
    <w:p w14:paraId="6ED5837C" w14:textId="77777777" w:rsidR="0051522A" w:rsidRDefault="0051522A">
      <w:pPr>
        <w:pStyle w:val="BodyText"/>
        <w:spacing w:before="10"/>
        <w:rPr>
          <w:sz w:val="20"/>
        </w:rPr>
      </w:pPr>
    </w:p>
    <w:p w14:paraId="1022122E" w14:textId="77777777" w:rsidR="0051522A" w:rsidRDefault="00F17778">
      <w:pPr>
        <w:pStyle w:val="ListParagraph"/>
        <w:numPr>
          <w:ilvl w:val="5"/>
          <w:numId w:val="31"/>
        </w:numPr>
        <w:tabs>
          <w:tab w:val="left" w:pos="3641"/>
        </w:tabs>
        <w:ind w:right="857"/>
        <w:jc w:val="both"/>
        <w:rPr>
          <w:sz w:val="24"/>
        </w:rPr>
      </w:pPr>
      <w:r>
        <w:rPr>
          <w:sz w:val="24"/>
        </w:rPr>
        <w:t>The Contractor shall utilize the following claims editing</w:t>
      </w:r>
      <w:r>
        <w:rPr>
          <w:spacing w:val="-65"/>
          <w:sz w:val="24"/>
        </w:rPr>
        <w:t xml:space="preserve"> </w:t>
      </w:r>
      <w:r>
        <w:rPr>
          <w:sz w:val="24"/>
        </w:rPr>
        <w:t>and reporting procedures to identify potential accident</w:t>
      </w:r>
      <w:r>
        <w:rPr>
          <w:spacing w:val="-64"/>
          <w:sz w:val="24"/>
        </w:rPr>
        <w:t xml:space="preserve"> </w:t>
      </w:r>
      <w:r>
        <w:rPr>
          <w:sz w:val="24"/>
        </w:rPr>
        <w:t>and/or other</w:t>
      </w:r>
      <w:r>
        <w:rPr>
          <w:spacing w:val="-2"/>
          <w:sz w:val="24"/>
        </w:rPr>
        <w:t xml:space="preserve"> </w:t>
      </w:r>
      <w:r>
        <w:rPr>
          <w:sz w:val="24"/>
        </w:rPr>
        <w:t>third</w:t>
      </w:r>
      <w:r>
        <w:rPr>
          <w:spacing w:val="-2"/>
          <w:sz w:val="24"/>
        </w:rPr>
        <w:t xml:space="preserve"> </w:t>
      </w:r>
      <w:r>
        <w:rPr>
          <w:sz w:val="24"/>
        </w:rPr>
        <w:t>party</w:t>
      </w:r>
      <w:r>
        <w:rPr>
          <w:spacing w:val="-1"/>
          <w:sz w:val="24"/>
        </w:rPr>
        <w:t xml:space="preserve"> </w:t>
      </w:r>
      <w:r>
        <w:rPr>
          <w:sz w:val="24"/>
        </w:rPr>
        <w:t>liability</w:t>
      </w:r>
      <w:r>
        <w:rPr>
          <w:spacing w:val="-2"/>
          <w:sz w:val="24"/>
        </w:rPr>
        <w:t xml:space="preserve"> </w:t>
      </w:r>
      <w:r>
        <w:rPr>
          <w:sz w:val="24"/>
        </w:rPr>
        <w:t>cases:</w:t>
      </w:r>
    </w:p>
    <w:p w14:paraId="062028EF" w14:textId="77777777" w:rsidR="0051522A" w:rsidRDefault="0051522A">
      <w:pPr>
        <w:pStyle w:val="BodyText"/>
        <w:spacing w:before="10"/>
        <w:rPr>
          <w:sz w:val="20"/>
        </w:rPr>
      </w:pPr>
    </w:p>
    <w:p w14:paraId="1ACF1179" w14:textId="77777777" w:rsidR="0051522A" w:rsidRDefault="00F17778">
      <w:pPr>
        <w:pStyle w:val="ListParagraph"/>
        <w:numPr>
          <w:ilvl w:val="6"/>
          <w:numId w:val="31"/>
        </w:numPr>
        <w:tabs>
          <w:tab w:val="left" w:pos="4360"/>
          <w:tab w:val="left" w:pos="4361"/>
        </w:tabs>
        <w:spacing w:before="1"/>
        <w:ind w:right="601" w:hanging="1440"/>
        <w:rPr>
          <w:sz w:val="24"/>
        </w:rPr>
      </w:pPr>
      <w:r>
        <w:rPr>
          <w:sz w:val="24"/>
        </w:rPr>
        <w:t>Claims Reporting – Specific diagnosis ranges that</w:t>
      </w:r>
      <w:r>
        <w:rPr>
          <w:spacing w:val="-65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indicate</w:t>
      </w:r>
      <w:r>
        <w:rPr>
          <w:spacing w:val="-2"/>
          <w:sz w:val="24"/>
        </w:rPr>
        <w:t xml:space="preserve"> </w:t>
      </w:r>
      <w:r>
        <w:rPr>
          <w:sz w:val="24"/>
        </w:rPr>
        <w:t>potential</w:t>
      </w:r>
      <w:r>
        <w:rPr>
          <w:spacing w:val="-5"/>
          <w:sz w:val="24"/>
        </w:rPr>
        <w:t xml:space="preserve"> </w:t>
      </w:r>
      <w:r>
        <w:rPr>
          <w:sz w:val="24"/>
        </w:rPr>
        <w:t>accident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casualty</w:t>
      </w:r>
      <w:r>
        <w:rPr>
          <w:spacing w:val="-2"/>
          <w:sz w:val="24"/>
        </w:rPr>
        <w:t xml:space="preserve"> </w:t>
      </w:r>
      <w:r>
        <w:rPr>
          <w:sz w:val="24"/>
        </w:rPr>
        <w:t>cases;</w:t>
      </w:r>
    </w:p>
    <w:p w14:paraId="14DE0EB9" w14:textId="77777777" w:rsidR="0051522A" w:rsidRDefault="0051522A">
      <w:pPr>
        <w:pStyle w:val="BodyText"/>
        <w:spacing w:before="9"/>
        <w:rPr>
          <w:sz w:val="20"/>
        </w:rPr>
      </w:pPr>
    </w:p>
    <w:p w14:paraId="25E798CA" w14:textId="77777777" w:rsidR="0051522A" w:rsidRDefault="00F17778">
      <w:pPr>
        <w:pStyle w:val="ListParagraph"/>
        <w:numPr>
          <w:ilvl w:val="6"/>
          <w:numId w:val="31"/>
        </w:numPr>
        <w:tabs>
          <w:tab w:val="left" w:pos="4360"/>
          <w:tab w:val="left" w:pos="4361"/>
        </w:tabs>
        <w:spacing w:before="1"/>
        <w:ind w:right="974" w:hanging="1440"/>
        <w:rPr>
          <w:sz w:val="24"/>
        </w:rPr>
      </w:pPr>
      <w:r>
        <w:rPr>
          <w:sz w:val="24"/>
        </w:rPr>
        <w:t>Provider Notification – Claims where providers</w:t>
      </w:r>
      <w:r>
        <w:rPr>
          <w:spacing w:val="-64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noted</w:t>
      </w:r>
      <w:r>
        <w:rPr>
          <w:spacing w:val="-1"/>
          <w:sz w:val="24"/>
        </w:rPr>
        <w:t xml:space="preserve"> </w:t>
      </w:r>
      <w:r>
        <w:rPr>
          <w:sz w:val="24"/>
        </w:rPr>
        <w:t>accident</w:t>
      </w:r>
      <w:r>
        <w:rPr>
          <w:spacing w:val="-1"/>
          <w:sz w:val="24"/>
        </w:rPr>
        <w:t xml:space="preserve"> </w:t>
      </w:r>
      <w:r>
        <w:rPr>
          <w:sz w:val="24"/>
        </w:rPr>
        <w:t>involvement;</w:t>
      </w:r>
    </w:p>
    <w:p w14:paraId="40DD3F18" w14:textId="77777777" w:rsidR="0051522A" w:rsidRDefault="0051522A">
      <w:pPr>
        <w:pStyle w:val="BodyText"/>
        <w:spacing w:before="9"/>
        <w:rPr>
          <w:sz w:val="20"/>
        </w:rPr>
      </w:pPr>
    </w:p>
    <w:p w14:paraId="02CA6107" w14:textId="77777777" w:rsidR="0051522A" w:rsidRDefault="00F17778">
      <w:pPr>
        <w:pStyle w:val="ListParagraph"/>
        <w:numPr>
          <w:ilvl w:val="6"/>
          <w:numId w:val="31"/>
        </w:numPr>
        <w:tabs>
          <w:tab w:val="left" w:pos="4360"/>
          <w:tab w:val="left" w:pos="4361"/>
        </w:tabs>
        <w:spacing w:before="1"/>
        <w:ind w:right="853" w:hanging="1440"/>
        <w:rPr>
          <w:sz w:val="24"/>
        </w:rPr>
      </w:pPr>
      <w:r>
        <w:rPr>
          <w:sz w:val="24"/>
        </w:rPr>
        <w:t>Patient Questionnaires – Questionnaires will be</w:t>
      </w:r>
      <w:r>
        <w:rPr>
          <w:spacing w:val="-64"/>
          <w:sz w:val="24"/>
        </w:rPr>
        <w:t xml:space="preserve"> </w:t>
      </w:r>
      <w:r>
        <w:rPr>
          <w:sz w:val="24"/>
        </w:rPr>
        <w:t>sent to Enrollees who are suspected of having</w:t>
      </w:r>
      <w:r>
        <w:rPr>
          <w:spacing w:val="1"/>
          <w:sz w:val="24"/>
        </w:rPr>
        <w:t xml:space="preserve"> </w:t>
      </w:r>
      <w:r>
        <w:rPr>
          <w:sz w:val="24"/>
        </w:rPr>
        <w:t>suffered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injury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result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accident;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28F8ECD6" w14:textId="77777777" w:rsidR="0051522A" w:rsidRDefault="0051522A">
      <w:pPr>
        <w:pStyle w:val="BodyText"/>
        <w:spacing w:before="10"/>
        <w:rPr>
          <w:sz w:val="20"/>
        </w:rPr>
      </w:pPr>
    </w:p>
    <w:p w14:paraId="70A2966C" w14:textId="77777777" w:rsidR="0051522A" w:rsidRDefault="00F17778">
      <w:pPr>
        <w:pStyle w:val="ListParagraph"/>
        <w:numPr>
          <w:ilvl w:val="6"/>
          <w:numId w:val="31"/>
        </w:numPr>
        <w:tabs>
          <w:tab w:val="left" w:pos="4360"/>
          <w:tab w:val="left" w:pos="4361"/>
        </w:tabs>
        <w:ind w:right="681" w:hanging="1440"/>
        <w:rPr>
          <w:sz w:val="24"/>
        </w:rPr>
      </w:pPr>
      <w:r>
        <w:rPr>
          <w:sz w:val="24"/>
        </w:rPr>
        <w:t>Questionnaires will be based on a predetermined</w:t>
      </w:r>
      <w:r>
        <w:rPr>
          <w:spacing w:val="-65"/>
          <w:sz w:val="24"/>
        </w:rPr>
        <w:t xml:space="preserve"> </w:t>
      </w:r>
      <w:r>
        <w:rPr>
          <w:sz w:val="24"/>
        </w:rPr>
        <w:t>diagnosis</w:t>
      </w:r>
      <w:r>
        <w:rPr>
          <w:spacing w:val="-2"/>
          <w:sz w:val="24"/>
        </w:rPr>
        <w:t xml:space="preserve"> </w:t>
      </w:r>
      <w:r>
        <w:rPr>
          <w:sz w:val="24"/>
        </w:rPr>
        <w:t>code</w:t>
      </w:r>
      <w:r>
        <w:rPr>
          <w:spacing w:val="-1"/>
          <w:sz w:val="24"/>
        </w:rPr>
        <w:t xml:space="preserve"> </w:t>
      </w:r>
      <w:r>
        <w:rPr>
          <w:sz w:val="24"/>
        </w:rPr>
        <w:t>range.</w:t>
      </w:r>
    </w:p>
    <w:p w14:paraId="2871A56C" w14:textId="77777777" w:rsidR="0051522A" w:rsidRDefault="0051522A">
      <w:pPr>
        <w:pStyle w:val="BodyText"/>
        <w:spacing w:before="10"/>
        <w:rPr>
          <w:sz w:val="20"/>
        </w:rPr>
      </w:pPr>
    </w:p>
    <w:p w14:paraId="2AE3E133" w14:textId="77777777" w:rsidR="0051522A" w:rsidRDefault="00F17778">
      <w:pPr>
        <w:pStyle w:val="ListParagraph"/>
        <w:numPr>
          <w:ilvl w:val="4"/>
          <w:numId w:val="31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Medical</w:t>
      </w:r>
      <w:r>
        <w:rPr>
          <w:spacing w:val="-6"/>
          <w:sz w:val="24"/>
        </w:rPr>
        <w:t xml:space="preserve"> </w:t>
      </w:r>
      <w:r>
        <w:rPr>
          <w:sz w:val="24"/>
        </w:rPr>
        <w:t>Management</w:t>
      </w:r>
    </w:p>
    <w:p w14:paraId="03432784" w14:textId="77777777" w:rsidR="0051522A" w:rsidRDefault="0051522A">
      <w:pPr>
        <w:pStyle w:val="BodyText"/>
        <w:spacing w:before="10"/>
        <w:rPr>
          <w:sz w:val="20"/>
        </w:rPr>
      </w:pPr>
    </w:p>
    <w:p w14:paraId="424F9918" w14:textId="77777777" w:rsidR="0051522A" w:rsidRDefault="00F17778">
      <w:pPr>
        <w:pStyle w:val="ListParagraph"/>
        <w:numPr>
          <w:ilvl w:val="5"/>
          <w:numId w:val="31"/>
        </w:numPr>
        <w:tabs>
          <w:tab w:val="left" w:pos="3641"/>
        </w:tabs>
        <w:ind w:right="724"/>
        <w:rPr>
          <w:sz w:val="24"/>
        </w:rPr>
      </w:pPr>
      <w:r>
        <w:rPr>
          <w:sz w:val="24"/>
        </w:rPr>
        <w:t>The Contractor shall identify any requested medical</w:t>
      </w:r>
      <w:r>
        <w:rPr>
          <w:spacing w:val="1"/>
          <w:sz w:val="24"/>
        </w:rPr>
        <w:t xml:space="preserve"> </w:t>
      </w:r>
      <w:r>
        <w:rPr>
          <w:sz w:val="24"/>
        </w:rPr>
        <w:t>services related to motor vehicle accidents, or work</w:t>
      </w:r>
      <w:r>
        <w:rPr>
          <w:spacing w:val="1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injuries,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refer</w:t>
      </w:r>
      <w:r>
        <w:rPr>
          <w:spacing w:val="-2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claims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recoveries</w:t>
      </w:r>
      <w:r>
        <w:rPr>
          <w:spacing w:val="-64"/>
          <w:sz w:val="24"/>
        </w:rPr>
        <w:t xml:space="preserve"> </w:t>
      </w:r>
      <w:r>
        <w:rPr>
          <w:sz w:val="24"/>
        </w:rPr>
        <w:t>specialist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further</w:t>
      </w:r>
      <w:r>
        <w:rPr>
          <w:spacing w:val="-1"/>
          <w:sz w:val="24"/>
        </w:rPr>
        <w:t xml:space="preserve"> </w:t>
      </w:r>
      <w:r>
        <w:rPr>
          <w:sz w:val="24"/>
        </w:rPr>
        <w:t>investigation.</w:t>
      </w:r>
    </w:p>
    <w:p w14:paraId="02B0F2A9" w14:textId="77777777" w:rsidR="0051522A" w:rsidRDefault="0051522A">
      <w:pPr>
        <w:pStyle w:val="BodyText"/>
        <w:spacing w:before="10"/>
        <w:rPr>
          <w:sz w:val="20"/>
        </w:rPr>
      </w:pPr>
    </w:p>
    <w:p w14:paraId="5959E5B4" w14:textId="77777777" w:rsidR="0051522A" w:rsidRDefault="00F17778">
      <w:pPr>
        <w:pStyle w:val="ListParagraph"/>
        <w:numPr>
          <w:ilvl w:val="4"/>
          <w:numId w:val="31"/>
        </w:numPr>
        <w:tabs>
          <w:tab w:val="left" w:pos="3280"/>
          <w:tab w:val="left" w:pos="3281"/>
        </w:tabs>
        <w:ind w:hanging="1441"/>
        <w:rPr>
          <w:sz w:val="24"/>
        </w:rPr>
      </w:pPr>
      <w:r>
        <w:rPr>
          <w:sz w:val="24"/>
        </w:rPr>
        <w:t>Reporting</w:t>
      </w:r>
    </w:p>
    <w:p w14:paraId="68CE1FF4" w14:textId="77777777" w:rsidR="0051522A" w:rsidRDefault="0051522A">
      <w:pPr>
        <w:pStyle w:val="BodyText"/>
        <w:spacing w:before="10"/>
        <w:rPr>
          <w:sz w:val="20"/>
        </w:rPr>
      </w:pPr>
    </w:p>
    <w:p w14:paraId="46ACC442" w14:textId="77777777" w:rsidR="0051522A" w:rsidRDefault="00F17778">
      <w:pPr>
        <w:pStyle w:val="ListParagraph"/>
        <w:numPr>
          <w:ilvl w:val="5"/>
          <w:numId w:val="31"/>
        </w:numPr>
        <w:tabs>
          <w:tab w:val="left" w:pos="3641"/>
        </w:tabs>
        <w:ind w:right="562"/>
        <w:rPr>
          <w:sz w:val="24"/>
        </w:rPr>
      </w:pPr>
      <w:r>
        <w:rPr>
          <w:sz w:val="24"/>
        </w:rPr>
        <w:t>On a semi-annual basis, the Contractor will provide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cost</w:t>
      </w:r>
      <w:r>
        <w:rPr>
          <w:spacing w:val="-3"/>
          <w:sz w:val="24"/>
        </w:rPr>
        <w:t xml:space="preserve"> </w:t>
      </w:r>
      <w:r>
        <w:rPr>
          <w:sz w:val="24"/>
        </w:rPr>
        <w:t>avoidance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recovery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63"/>
          <w:sz w:val="24"/>
        </w:rPr>
        <w:t xml:space="preserve"> </w:t>
      </w:r>
      <w:r>
        <w:rPr>
          <w:sz w:val="24"/>
        </w:rPr>
        <w:t>accidents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trauma</w:t>
      </w:r>
      <w:r>
        <w:rPr>
          <w:spacing w:val="-3"/>
          <w:sz w:val="24"/>
        </w:rPr>
        <w:t xml:space="preserve"> </w:t>
      </w:r>
      <w:r>
        <w:rPr>
          <w:sz w:val="24"/>
        </w:rPr>
        <w:t>cases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specified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Appendix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</w:t>
      </w:r>
      <w:r>
        <w:rPr>
          <w:sz w:val="24"/>
        </w:rPr>
        <w:t>.</w:t>
      </w:r>
    </w:p>
    <w:p w14:paraId="6CF1F20A" w14:textId="77777777" w:rsidR="0051522A" w:rsidRDefault="0051522A">
      <w:pPr>
        <w:pStyle w:val="BodyText"/>
        <w:rPr>
          <w:sz w:val="21"/>
        </w:rPr>
      </w:pPr>
    </w:p>
    <w:p w14:paraId="18DF5036" w14:textId="77777777" w:rsidR="0051522A" w:rsidRDefault="00F17778">
      <w:pPr>
        <w:pStyle w:val="Heading3"/>
        <w:numPr>
          <w:ilvl w:val="2"/>
          <w:numId w:val="37"/>
        </w:numPr>
        <w:tabs>
          <w:tab w:val="left" w:pos="2201"/>
          <w:tab w:val="left" w:pos="2202"/>
        </w:tabs>
        <w:ind w:left="2201" w:hanging="1081"/>
      </w:pPr>
      <w:r>
        <w:t>Medicaid</w:t>
      </w:r>
      <w:r>
        <w:rPr>
          <w:spacing w:val="-2"/>
        </w:rPr>
        <w:t xml:space="preserve"> </w:t>
      </w:r>
      <w:r>
        <w:t>Drug</w:t>
      </w:r>
      <w:r>
        <w:rPr>
          <w:spacing w:val="-3"/>
        </w:rPr>
        <w:t xml:space="preserve"> </w:t>
      </w:r>
      <w:r>
        <w:t>Rebate</w:t>
      </w:r>
    </w:p>
    <w:p w14:paraId="4A14F4B8" w14:textId="77777777" w:rsidR="0051522A" w:rsidRDefault="0051522A">
      <w:pPr>
        <w:pStyle w:val="BodyText"/>
        <w:spacing w:before="8"/>
        <w:rPr>
          <w:b/>
          <w:sz w:val="20"/>
        </w:rPr>
      </w:pPr>
    </w:p>
    <w:p w14:paraId="20FD0D2A" w14:textId="77777777" w:rsidR="0051522A" w:rsidRDefault="00F17778">
      <w:pPr>
        <w:pStyle w:val="ListParagraph"/>
        <w:numPr>
          <w:ilvl w:val="3"/>
          <w:numId w:val="37"/>
        </w:numPr>
        <w:tabs>
          <w:tab w:val="left" w:pos="2562"/>
        </w:tabs>
        <w:ind w:left="2561" w:right="654"/>
        <w:rPr>
          <w:sz w:val="24"/>
        </w:rPr>
      </w:pPr>
      <w:r>
        <w:rPr>
          <w:sz w:val="24"/>
        </w:rPr>
        <w:t>Non-Part D covered outpatient drugs dispensed to Enrollees shall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subject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4"/>
          <w:sz w:val="24"/>
        </w:rPr>
        <w:t xml:space="preserve"> </w:t>
      </w:r>
      <w:r>
        <w:rPr>
          <w:sz w:val="24"/>
        </w:rPr>
        <w:t>rebate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subject</w:t>
      </w:r>
      <w:r>
        <w:rPr>
          <w:spacing w:val="-63"/>
          <w:sz w:val="24"/>
        </w:rPr>
        <w:t xml:space="preserve"> </w:t>
      </w:r>
      <w:r>
        <w:rPr>
          <w:sz w:val="24"/>
        </w:rPr>
        <w:t>under section 1927 of the Social Security Act and that the State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collect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rebates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pharmaceutical</w:t>
      </w:r>
      <w:r>
        <w:rPr>
          <w:spacing w:val="-2"/>
          <w:sz w:val="24"/>
        </w:rPr>
        <w:t xml:space="preserve"> </w:t>
      </w:r>
      <w:r>
        <w:rPr>
          <w:sz w:val="24"/>
        </w:rPr>
        <w:t>manufacturers.</w:t>
      </w:r>
    </w:p>
    <w:p w14:paraId="26EEC154" w14:textId="77777777" w:rsidR="0051522A" w:rsidRDefault="0051522A">
      <w:pPr>
        <w:pStyle w:val="BodyText"/>
        <w:spacing w:before="10"/>
        <w:rPr>
          <w:sz w:val="20"/>
        </w:rPr>
      </w:pPr>
    </w:p>
    <w:p w14:paraId="307B686B" w14:textId="77777777" w:rsidR="0051522A" w:rsidRDefault="00F17778">
      <w:pPr>
        <w:pStyle w:val="ListParagraph"/>
        <w:numPr>
          <w:ilvl w:val="3"/>
          <w:numId w:val="37"/>
        </w:numPr>
        <w:tabs>
          <w:tab w:val="left" w:pos="2562"/>
        </w:tabs>
        <w:ind w:left="2561" w:right="881"/>
        <w:rPr>
          <w:sz w:val="24"/>
        </w:rPr>
      </w:pPr>
      <w:r>
        <w:rPr>
          <w:sz w:val="24"/>
        </w:rPr>
        <w:t>The Contractor shall submit to EOHHS, on a timely and periodic</w:t>
      </w:r>
      <w:r>
        <w:rPr>
          <w:spacing w:val="-64"/>
          <w:sz w:val="24"/>
        </w:rPr>
        <w:t xml:space="preserve"> </w:t>
      </w:r>
      <w:r>
        <w:rPr>
          <w:sz w:val="24"/>
        </w:rPr>
        <w:t>basis no less than forty-five (45) calendar days after the end of</w:t>
      </w:r>
      <w:r>
        <w:rPr>
          <w:spacing w:val="1"/>
          <w:sz w:val="24"/>
        </w:rPr>
        <w:t xml:space="preserve"> </w:t>
      </w:r>
      <w:r>
        <w:rPr>
          <w:sz w:val="24"/>
        </w:rPr>
        <w:t>each quarterly rebate period, information on the total number of</w:t>
      </w:r>
      <w:r>
        <w:rPr>
          <w:spacing w:val="1"/>
          <w:sz w:val="24"/>
        </w:rPr>
        <w:t xml:space="preserve"> </w:t>
      </w:r>
      <w:r>
        <w:rPr>
          <w:sz w:val="24"/>
        </w:rPr>
        <w:t>units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dosage</w:t>
      </w:r>
      <w:r>
        <w:rPr>
          <w:spacing w:val="-4"/>
          <w:sz w:val="24"/>
        </w:rPr>
        <w:t xml:space="preserve"> </w:t>
      </w: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strength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package</w:t>
      </w:r>
      <w:r>
        <w:rPr>
          <w:spacing w:val="-3"/>
          <w:sz w:val="24"/>
        </w:rPr>
        <w:t xml:space="preserve"> </w:t>
      </w:r>
      <w:r>
        <w:rPr>
          <w:sz w:val="24"/>
        </w:rPr>
        <w:t>size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National</w:t>
      </w:r>
      <w:r>
        <w:rPr>
          <w:spacing w:val="-3"/>
          <w:sz w:val="24"/>
        </w:rPr>
        <w:t xml:space="preserve"> </w:t>
      </w:r>
      <w:r>
        <w:rPr>
          <w:sz w:val="24"/>
        </w:rPr>
        <w:t>Drug</w:t>
      </w:r>
      <w:r>
        <w:rPr>
          <w:spacing w:val="-4"/>
          <w:sz w:val="24"/>
        </w:rPr>
        <w:t xml:space="preserve"> </w:t>
      </w:r>
      <w:r>
        <w:rPr>
          <w:sz w:val="24"/>
        </w:rPr>
        <w:t>Code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non-Part</w:t>
      </w:r>
      <w:r>
        <w:rPr>
          <w:spacing w:val="-3"/>
          <w:sz w:val="24"/>
        </w:rPr>
        <w:t xml:space="preserve"> </w:t>
      </w:r>
      <w:r>
        <w:rPr>
          <w:sz w:val="24"/>
        </w:rPr>
        <w:t>D</w:t>
      </w:r>
      <w:r>
        <w:rPr>
          <w:spacing w:val="-4"/>
          <w:sz w:val="24"/>
        </w:rPr>
        <w:t xml:space="preserve"> </w:t>
      </w:r>
      <w:r>
        <w:rPr>
          <w:sz w:val="24"/>
        </w:rPr>
        <w:t>covered</w:t>
      </w:r>
      <w:r>
        <w:rPr>
          <w:spacing w:val="-3"/>
          <w:sz w:val="24"/>
        </w:rPr>
        <w:t xml:space="preserve"> </w:t>
      </w:r>
      <w:r>
        <w:rPr>
          <w:sz w:val="24"/>
        </w:rPr>
        <w:t>outpatient</w:t>
      </w:r>
      <w:r>
        <w:rPr>
          <w:spacing w:val="-3"/>
          <w:sz w:val="24"/>
        </w:rPr>
        <w:t xml:space="preserve"> </w:t>
      </w:r>
      <w:r>
        <w:rPr>
          <w:sz w:val="24"/>
        </w:rPr>
        <w:t>drug</w:t>
      </w:r>
    </w:p>
    <w:p w14:paraId="09618D7E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7E7DCC39" w14:textId="77777777" w:rsidR="0051522A" w:rsidRDefault="00F17778">
      <w:pPr>
        <w:pStyle w:val="BodyText"/>
        <w:spacing w:before="77"/>
        <w:ind w:left="2560" w:right="756"/>
      </w:pPr>
      <w:bookmarkStart w:id="63" w:name="_bookmark28"/>
      <w:bookmarkEnd w:id="63"/>
      <w:r>
        <w:t>dispensed to Enrollees for which the Contractor is responsible for</w:t>
      </w:r>
      <w:r>
        <w:rPr>
          <w:spacing w:val="-65"/>
        </w:rPr>
        <w:t xml:space="preserve"> </w:t>
      </w:r>
      <w:r>
        <w:t>coverage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EOHHS</w:t>
      </w:r>
      <w:r>
        <w:rPr>
          <w:spacing w:val="-1"/>
        </w:rPr>
        <w:t xml:space="preserve"> </w:t>
      </w:r>
      <w:r>
        <w:t>determines</w:t>
      </w:r>
      <w:r>
        <w:rPr>
          <w:spacing w:val="-3"/>
        </w:rPr>
        <w:t xml:space="preserve"> </w:t>
      </w:r>
      <w:r>
        <w:t>necessary.</w:t>
      </w:r>
    </w:p>
    <w:p w14:paraId="3B10A26A" w14:textId="77777777" w:rsidR="0051522A" w:rsidRDefault="0051522A">
      <w:pPr>
        <w:pStyle w:val="BodyText"/>
        <w:spacing w:before="10"/>
        <w:rPr>
          <w:sz w:val="20"/>
        </w:rPr>
      </w:pPr>
    </w:p>
    <w:p w14:paraId="08339228" w14:textId="77777777" w:rsidR="0051522A" w:rsidRDefault="00F17778">
      <w:pPr>
        <w:pStyle w:val="Heading3"/>
        <w:numPr>
          <w:ilvl w:val="1"/>
          <w:numId w:val="117"/>
        </w:numPr>
        <w:tabs>
          <w:tab w:val="left" w:pos="1547"/>
          <w:tab w:val="left" w:pos="1548"/>
        </w:tabs>
        <w:ind w:left="1547" w:hanging="789"/>
      </w:pPr>
      <w:bookmarkStart w:id="64" w:name="5.2._Confidentiality_"/>
      <w:bookmarkEnd w:id="64"/>
      <w:r>
        <w:t>Confident</w:t>
      </w:r>
      <w:r>
        <w:rPr>
          <w:b w:val="0"/>
        </w:rPr>
        <w:t>i</w:t>
      </w:r>
      <w:r>
        <w:t>ality</w:t>
      </w:r>
    </w:p>
    <w:p w14:paraId="3D7AAD3F" w14:textId="77777777" w:rsidR="0051522A" w:rsidRDefault="0051522A">
      <w:pPr>
        <w:pStyle w:val="BodyText"/>
        <w:rPr>
          <w:b/>
          <w:sz w:val="21"/>
        </w:rPr>
      </w:pPr>
    </w:p>
    <w:p w14:paraId="265523E1" w14:textId="77777777" w:rsidR="0051522A" w:rsidRDefault="00F17778">
      <w:pPr>
        <w:pStyle w:val="ListParagraph"/>
        <w:numPr>
          <w:ilvl w:val="2"/>
          <w:numId w:val="30"/>
        </w:numPr>
        <w:tabs>
          <w:tab w:val="left" w:pos="1841"/>
        </w:tabs>
        <w:ind w:hanging="721"/>
        <w:rPr>
          <w:b/>
          <w:sz w:val="24"/>
        </w:rPr>
      </w:pPr>
      <w:r>
        <w:rPr>
          <w:b/>
          <w:sz w:val="24"/>
        </w:rPr>
        <w:t>Statutory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Requirements</w:t>
      </w:r>
    </w:p>
    <w:p w14:paraId="2B4E27FC" w14:textId="77777777" w:rsidR="0051522A" w:rsidRDefault="0051522A">
      <w:pPr>
        <w:pStyle w:val="BodyText"/>
        <w:spacing w:before="10"/>
        <w:rPr>
          <w:b/>
          <w:sz w:val="23"/>
        </w:rPr>
      </w:pPr>
    </w:p>
    <w:p w14:paraId="7060BFB1" w14:textId="77777777" w:rsidR="0051522A" w:rsidRDefault="00F17778">
      <w:pPr>
        <w:pStyle w:val="ListParagraph"/>
        <w:numPr>
          <w:ilvl w:val="3"/>
          <w:numId w:val="30"/>
        </w:numPr>
        <w:tabs>
          <w:tab w:val="left" w:pos="2560"/>
          <w:tab w:val="left" w:pos="2561"/>
        </w:tabs>
        <w:ind w:right="546"/>
        <w:rPr>
          <w:sz w:val="24"/>
        </w:rPr>
      </w:pPr>
      <w:r>
        <w:rPr>
          <w:sz w:val="24"/>
        </w:rPr>
        <w:t>The Contractor understands and agrees that CMS and EOHHS</w:t>
      </w:r>
      <w:r>
        <w:rPr>
          <w:spacing w:val="1"/>
          <w:sz w:val="24"/>
        </w:rPr>
        <w:t xml:space="preserve"> </w:t>
      </w:r>
      <w:r>
        <w:rPr>
          <w:sz w:val="24"/>
        </w:rPr>
        <w:t>may require specific written assurances and further agreements</w:t>
      </w:r>
      <w:r>
        <w:rPr>
          <w:spacing w:val="1"/>
          <w:sz w:val="24"/>
        </w:rPr>
        <w:t xml:space="preserve"> </w:t>
      </w:r>
      <w:r>
        <w:rPr>
          <w:sz w:val="24"/>
        </w:rPr>
        <w:t>regarding the security and Privacy of protected health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that are deemed necessary to implement and comply with</w:t>
      </w:r>
      <w:r>
        <w:rPr>
          <w:spacing w:val="1"/>
          <w:sz w:val="24"/>
        </w:rPr>
        <w:t xml:space="preserve"> </w:t>
      </w:r>
      <w:r>
        <w:rPr>
          <w:sz w:val="24"/>
        </w:rPr>
        <w:t>standards under the Health Insurance Portability and Accountability</w:t>
      </w:r>
      <w:r>
        <w:rPr>
          <w:spacing w:val="-64"/>
          <w:sz w:val="24"/>
        </w:rPr>
        <w:t xml:space="preserve"> </w:t>
      </w:r>
      <w:r>
        <w:rPr>
          <w:sz w:val="24"/>
        </w:rPr>
        <w:t>Act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1996</w:t>
      </w:r>
      <w:r>
        <w:rPr>
          <w:spacing w:val="-3"/>
          <w:sz w:val="24"/>
        </w:rPr>
        <w:t xml:space="preserve"> </w:t>
      </w:r>
      <w:r>
        <w:rPr>
          <w:sz w:val="24"/>
        </w:rPr>
        <w:t>(HIPAA)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implemented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45</w:t>
      </w:r>
      <w:r>
        <w:rPr>
          <w:spacing w:val="-3"/>
          <w:sz w:val="24"/>
        </w:rPr>
        <w:t xml:space="preserve"> </w:t>
      </w:r>
      <w:r>
        <w:rPr>
          <w:sz w:val="24"/>
        </w:rPr>
        <w:t>C.F.R.,</w:t>
      </w:r>
      <w:r>
        <w:rPr>
          <w:spacing w:val="-2"/>
          <w:sz w:val="24"/>
        </w:rPr>
        <w:t xml:space="preserve"> </w:t>
      </w:r>
      <w:r>
        <w:rPr>
          <w:sz w:val="24"/>
        </w:rPr>
        <w:t>parts</w:t>
      </w:r>
      <w:r>
        <w:rPr>
          <w:spacing w:val="-2"/>
          <w:sz w:val="24"/>
        </w:rPr>
        <w:t xml:space="preserve"> </w:t>
      </w:r>
      <w:r>
        <w:rPr>
          <w:sz w:val="24"/>
        </w:rPr>
        <w:t>160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4AA6DEA3" w14:textId="77777777" w:rsidR="0051522A" w:rsidRDefault="00F17778">
      <w:pPr>
        <w:pStyle w:val="BodyText"/>
        <w:spacing w:before="1"/>
        <w:ind w:left="2560" w:right="650"/>
      </w:pPr>
      <w:r>
        <w:t>164. The Contractor further represents and agrees that, in the</w:t>
      </w:r>
      <w:r>
        <w:rPr>
          <w:spacing w:val="1"/>
        </w:rPr>
        <w:t xml:space="preserve"> </w:t>
      </w:r>
      <w:r>
        <w:t>performance of the services under this Contract, it will comply with</w:t>
      </w:r>
      <w:r>
        <w:rPr>
          <w:spacing w:val="-65"/>
        </w:rPr>
        <w:t xml:space="preserve"> </w:t>
      </w:r>
      <w:r>
        <w:t>all legal obligations as a holder of personal data under M.G.L. c.</w:t>
      </w:r>
      <w:r>
        <w:rPr>
          <w:spacing w:val="1"/>
        </w:rPr>
        <w:t xml:space="preserve"> </w:t>
      </w:r>
      <w:r>
        <w:t>66A.</w:t>
      </w:r>
      <w:r>
        <w:rPr>
          <w:spacing w:val="1"/>
        </w:rPr>
        <w:t xml:space="preserve"> </w:t>
      </w:r>
      <w:r>
        <w:t>The Contractor represents that it currently has in place</w:t>
      </w:r>
      <w:r>
        <w:rPr>
          <w:spacing w:val="1"/>
        </w:rPr>
        <w:t xml:space="preserve"> </w:t>
      </w:r>
      <w:r>
        <w:t>policies and procedures that will adequately safeguard any</w:t>
      </w:r>
      <w:r>
        <w:rPr>
          <w:spacing w:val="1"/>
        </w:rPr>
        <w:t xml:space="preserve"> </w:t>
      </w:r>
      <w:r>
        <w:t>confidential personal data obtained or created in the course of</w:t>
      </w:r>
      <w:r>
        <w:rPr>
          <w:spacing w:val="1"/>
        </w:rPr>
        <w:t xml:space="preserve"> </w:t>
      </w:r>
      <w:r>
        <w:t>fulfilling its obligations under this Contract in accordance with</w:t>
      </w:r>
      <w:r>
        <w:rPr>
          <w:spacing w:val="1"/>
        </w:rPr>
        <w:t xml:space="preserve"> </w:t>
      </w:r>
      <w:r>
        <w:t>applicable State and Federal laws.</w:t>
      </w:r>
      <w:r>
        <w:rPr>
          <w:spacing w:val="1"/>
        </w:rPr>
        <w:t xml:space="preserve"> </w:t>
      </w:r>
      <w:r>
        <w:t>The Contractor is required to</w:t>
      </w:r>
      <w:r>
        <w:rPr>
          <w:spacing w:val="1"/>
        </w:rPr>
        <w:t xml:space="preserve"> </w:t>
      </w:r>
      <w:r>
        <w:t>design, develop, or operate a system of records on individuals, to</w:t>
      </w:r>
      <w:r>
        <w:rPr>
          <w:spacing w:val="1"/>
        </w:rPr>
        <w:t xml:space="preserve"> </w:t>
      </w:r>
      <w:r>
        <w:t>accomplish an agency function subject to the Privacy Act of 1974,</w:t>
      </w:r>
      <w:r>
        <w:rPr>
          <w:spacing w:val="-64"/>
        </w:rPr>
        <w:t xml:space="preserve"> </w:t>
      </w:r>
      <w:r>
        <w:t>Public Law 93-579, December 31, 1974 (5 U.S.C.552a) and</w:t>
      </w:r>
      <w:r>
        <w:rPr>
          <w:spacing w:val="1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agency</w:t>
      </w:r>
      <w:r>
        <w:rPr>
          <w:spacing w:val="-4"/>
        </w:rPr>
        <w:t xml:space="preserve"> </w:t>
      </w:r>
      <w:r>
        <w:t>regulations.</w:t>
      </w:r>
      <w:r>
        <w:rPr>
          <w:spacing w:val="-3"/>
        </w:rPr>
        <w:t xml:space="preserve"> </w:t>
      </w:r>
      <w:r>
        <w:t>Violation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involve</w:t>
      </w:r>
      <w:r>
        <w:rPr>
          <w:spacing w:val="-2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imposition of criminal</w:t>
      </w:r>
      <w:r>
        <w:rPr>
          <w:spacing w:val="-1"/>
        </w:rPr>
        <w:t xml:space="preserve"> </w:t>
      </w:r>
      <w:r>
        <w:t>penalties.</w:t>
      </w:r>
    </w:p>
    <w:p w14:paraId="7EB7FE6F" w14:textId="77777777" w:rsidR="0051522A" w:rsidRDefault="0051522A">
      <w:pPr>
        <w:pStyle w:val="BodyText"/>
        <w:rPr>
          <w:sz w:val="21"/>
        </w:rPr>
      </w:pPr>
    </w:p>
    <w:p w14:paraId="73A8E5C0" w14:textId="77777777" w:rsidR="0051522A" w:rsidRDefault="00F17778">
      <w:pPr>
        <w:pStyle w:val="Heading3"/>
        <w:numPr>
          <w:ilvl w:val="2"/>
          <w:numId w:val="30"/>
        </w:numPr>
        <w:tabs>
          <w:tab w:val="left" w:pos="1841"/>
        </w:tabs>
        <w:ind w:hanging="721"/>
      </w:pPr>
      <w:r>
        <w:t>Personal</w:t>
      </w:r>
      <w:r>
        <w:rPr>
          <w:spacing w:val="-4"/>
        </w:rPr>
        <w:t xml:space="preserve"> </w:t>
      </w:r>
      <w:r>
        <w:t>Data</w:t>
      </w:r>
    </w:p>
    <w:p w14:paraId="3182F9A7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08B03BBC" w14:textId="77777777" w:rsidR="0051522A" w:rsidRDefault="00F17778">
      <w:pPr>
        <w:pStyle w:val="ListParagraph"/>
        <w:numPr>
          <w:ilvl w:val="3"/>
          <w:numId w:val="30"/>
        </w:numPr>
        <w:tabs>
          <w:tab w:val="left" w:pos="2560"/>
          <w:tab w:val="left" w:pos="2561"/>
        </w:tabs>
        <w:ind w:right="548"/>
        <w:rPr>
          <w:sz w:val="24"/>
        </w:rPr>
      </w:pPr>
      <w:r>
        <w:rPr>
          <w:sz w:val="24"/>
        </w:rPr>
        <w:t>The Contractor must inform each of its employees having any</w:t>
      </w:r>
      <w:r>
        <w:rPr>
          <w:spacing w:val="1"/>
          <w:sz w:val="24"/>
        </w:rPr>
        <w:t xml:space="preserve"> </w:t>
      </w:r>
      <w:r>
        <w:rPr>
          <w:sz w:val="24"/>
        </w:rPr>
        <w:t>involvement with personal data or other confidential information -</w:t>
      </w:r>
      <w:r>
        <w:rPr>
          <w:spacing w:val="1"/>
          <w:sz w:val="24"/>
        </w:rPr>
        <w:t xml:space="preserve"> </w:t>
      </w:r>
      <w:r>
        <w:rPr>
          <w:sz w:val="24"/>
        </w:rPr>
        <w:t>whether with regard to design, development, operation, or</w:t>
      </w:r>
      <w:r>
        <w:rPr>
          <w:spacing w:val="1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laws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4"/>
          <w:sz w:val="24"/>
        </w:rPr>
        <w:t xml:space="preserve"> </w:t>
      </w:r>
      <w:r>
        <w:rPr>
          <w:sz w:val="24"/>
        </w:rPr>
        <w:t>relating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confidentiality.</w:t>
      </w:r>
    </w:p>
    <w:p w14:paraId="6BF05A62" w14:textId="77777777" w:rsidR="0051522A" w:rsidRDefault="0051522A">
      <w:pPr>
        <w:pStyle w:val="BodyText"/>
        <w:spacing w:before="10"/>
        <w:rPr>
          <w:sz w:val="20"/>
        </w:rPr>
      </w:pPr>
    </w:p>
    <w:p w14:paraId="7EC85F8D" w14:textId="77777777" w:rsidR="0051522A" w:rsidRDefault="00F17778">
      <w:pPr>
        <w:pStyle w:val="Heading3"/>
        <w:numPr>
          <w:ilvl w:val="2"/>
          <w:numId w:val="30"/>
        </w:numPr>
        <w:tabs>
          <w:tab w:val="left" w:pos="1841"/>
        </w:tabs>
        <w:ind w:hanging="721"/>
      </w:pPr>
      <w:r>
        <w:t>Data</w:t>
      </w:r>
      <w:r>
        <w:rPr>
          <w:spacing w:val="-1"/>
        </w:rPr>
        <w:t xml:space="preserve"> </w:t>
      </w:r>
      <w:r>
        <w:t>Security</w:t>
      </w:r>
    </w:p>
    <w:p w14:paraId="6806B176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63D2E4D7" w14:textId="77777777" w:rsidR="0051522A" w:rsidRDefault="00F17778">
      <w:pPr>
        <w:pStyle w:val="ListParagraph"/>
        <w:numPr>
          <w:ilvl w:val="3"/>
          <w:numId w:val="30"/>
        </w:numPr>
        <w:tabs>
          <w:tab w:val="left" w:pos="2560"/>
          <w:tab w:val="left" w:pos="2561"/>
        </w:tabs>
        <w:ind w:right="696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take</w:t>
      </w:r>
      <w:r>
        <w:rPr>
          <w:spacing w:val="-4"/>
          <w:sz w:val="24"/>
        </w:rPr>
        <w:t xml:space="preserve"> </w:t>
      </w:r>
      <w:r>
        <w:rPr>
          <w:sz w:val="24"/>
        </w:rPr>
        <w:t>reasonable</w:t>
      </w:r>
      <w:r>
        <w:rPr>
          <w:spacing w:val="-4"/>
          <w:sz w:val="24"/>
        </w:rPr>
        <w:t xml:space="preserve"> </w:t>
      </w:r>
      <w:r>
        <w:rPr>
          <w:sz w:val="24"/>
        </w:rPr>
        <w:t>steps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physical</w:t>
      </w:r>
      <w:r>
        <w:rPr>
          <w:spacing w:val="-64"/>
          <w:sz w:val="24"/>
        </w:rPr>
        <w:t xml:space="preserve"> </w:t>
      </w:r>
      <w:r>
        <w:rPr>
          <w:sz w:val="24"/>
        </w:rPr>
        <w:t>security of personal data or other protected information under its</w:t>
      </w:r>
      <w:r>
        <w:rPr>
          <w:spacing w:val="1"/>
          <w:sz w:val="24"/>
        </w:rPr>
        <w:t xml:space="preserve"> </w:t>
      </w:r>
      <w:r>
        <w:rPr>
          <w:sz w:val="24"/>
        </w:rPr>
        <w:t>control, including, but not limited to:</w:t>
      </w:r>
      <w:r>
        <w:rPr>
          <w:spacing w:val="1"/>
          <w:sz w:val="24"/>
        </w:rPr>
        <w:t xml:space="preserve"> </w:t>
      </w:r>
      <w:r>
        <w:rPr>
          <w:sz w:val="24"/>
        </w:rPr>
        <w:t>fire protection; protection</w:t>
      </w:r>
      <w:r>
        <w:rPr>
          <w:spacing w:val="1"/>
          <w:sz w:val="24"/>
        </w:rPr>
        <w:t xml:space="preserve"> </w:t>
      </w:r>
      <w:r>
        <w:rPr>
          <w:sz w:val="24"/>
        </w:rPr>
        <w:t>against smoke and water damage; alarm systems; locked files,</w:t>
      </w:r>
      <w:r>
        <w:rPr>
          <w:spacing w:val="1"/>
          <w:sz w:val="24"/>
        </w:rPr>
        <w:t xml:space="preserve"> </w:t>
      </w:r>
      <w:r>
        <w:rPr>
          <w:sz w:val="24"/>
        </w:rPr>
        <w:t>guards, or other devices reasonably expected to prevent loss or</w:t>
      </w:r>
      <w:r>
        <w:rPr>
          <w:spacing w:val="1"/>
          <w:sz w:val="24"/>
        </w:rPr>
        <w:t xml:space="preserve"> </w:t>
      </w:r>
      <w:r>
        <w:rPr>
          <w:sz w:val="24"/>
        </w:rPr>
        <w:t>unauthorized removal of manually held data; passwords, access</w:t>
      </w:r>
      <w:r>
        <w:rPr>
          <w:spacing w:val="1"/>
          <w:sz w:val="24"/>
        </w:rPr>
        <w:t xml:space="preserve"> </w:t>
      </w:r>
      <w:r>
        <w:rPr>
          <w:sz w:val="24"/>
        </w:rPr>
        <w:t>logs, badges, or other methods reasonably expected to prevent</w:t>
      </w:r>
      <w:r>
        <w:rPr>
          <w:spacing w:val="1"/>
          <w:sz w:val="24"/>
        </w:rPr>
        <w:t xml:space="preserve"> </w:t>
      </w:r>
      <w:r>
        <w:rPr>
          <w:sz w:val="24"/>
        </w:rPr>
        <w:t>loss or unauthorized access to electronically or mechanically held</w:t>
      </w:r>
      <w:r>
        <w:rPr>
          <w:spacing w:val="-64"/>
          <w:sz w:val="24"/>
        </w:rPr>
        <w:t xml:space="preserve"> </w:t>
      </w:r>
      <w:r>
        <w:rPr>
          <w:sz w:val="24"/>
        </w:rPr>
        <w:t>data by ensuring limited terminal access; limited access to input</w:t>
      </w:r>
      <w:r>
        <w:rPr>
          <w:spacing w:val="1"/>
          <w:sz w:val="24"/>
        </w:rPr>
        <w:t xml:space="preserve"> </w:t>
      </w:r>
      <w:r>
        <w:rPr>
          <w:sz w:val="24"/>
        </w:rPr>
        <w:t>documents and output documents; and design provisions to limit</w:t>
      </w:r>
      <w:r>
        <w:rPr>
          <w:spacing w:val="1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Member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names.</w:t>
      </w:r>
      <w:r>
        <w:rPr>
          <w:spacing w:val="6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put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</w:p>
    <w:p w14:paraId="2CA1F84E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5CBF86E6" w14:textId="77777777" w:rsidR="0051522A" w:rsidRDefault="00F17778">
      <w:pPr>
        <w:pStyle w:val="BodyText"/>
        <w:spacing w:before="77"/>
        <w:ind w:left="2560" w:right="862"/>
      </w:pPr>
      <w:bookmarkStart w:id="65" w:name="_bookmark29"/>
      <w:bookmarkEnd w:id="65"/>
      <w:r>
        <w:t>appropriate administrative, technical, and physical safeguards in</w:t>
      </w:r>
      <w:r>
        <w:rPr>
          <w:spacing w:val="-65"/>
        </w:rPr>
        <w:t xml:space="preserve"> </w:t>
      </w:r>
      <w:r>
        <w:t>place before the start date to protect the Privacy and security of</w:t>
      </w:r>
      <w:r>
        <w:rPr>
          <w:spacing w:val="1"/>
        </w:rPr>
        <w:t xml:space="preserve"> </w:t>
      </w:r>
      <w:r>
        <w:t>protected</w:t>
      </w:r>
      <w:r>
        <w:rPr>
          <w:spacing w:val="-4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C.F.R.</w:t>
      </w:r>
    </w:p>
    <w:p w14:paraId="3AA71918" w14:textId="77777777" w:rsidR="0051522A" w:rsidRDefault="00F17778">
      <w:pPr>
        <w:pStyle w:val="BodyText"/>
        <w:ind w:left="2560"/>
      </w:pPr>
      <w:r>
        <w:t>§164.530(c).</w:t>
      </w:r>
      <w:r>
        <w:rPr>
          <w:spacing w:val="1"/>
        </w:rPr>
        <w:t xml:space="preserve"> </w:t>
      </w:r>
      <w:r>
        <w:t>The Awardee must meet the security standards,</w:t>
      </w:r>
      <w:r>
        <w:rPr>
          <w:spacing w:val="1"/>
        </w:rPr>
        <w:t xml:space="preserve"> </w:t>
      </w:r>
      <w:r>
        <w:t>requirements,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implementation</w:t>
      </w:r>
      <w:r>
        <w:rPr>
          <w:spacing w:val="-2"/>
        </w:rPr>
        <w:t xml:space="preserve"> </w:t>
      </w:r>
      <w:r>
        <w:t>specifications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forth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45</w:t>
      </w:r>
    </w:p>
    <w:p w14:paraId="377A8B01" w14:textId="77777777" w:rsidR="0051522A" w:rsidRDefault="00F17778">
      <w:pPr>
        <w:pStyle w:val="BodyText"/>
        <w:ind w:left="2560"/>
      </w:pPr>
      <w:r>
        <w:t>C.F.R.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164,</w:t>
      </w:r>
      <w:r>
        <w:rPr>
          <w:spacing w:val="-3"/>
        </w:rPr>
        <w:t xml:space="preserve"> </w:t>
      </w:r>
      <w:r>
        <w:t>subpart</w:t>
      </w:r>
      <w:r>
        <w:rPr>
          <w:spacing w:val="-3"/>
        </w:rPr>
        <w:t xml:space="preserve"> </w:t>
      </w:r>
      <w:r>
        <w:t>C,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HIPAA</w:t>
      </w:r>
      <w:r>
        <w:rPr>
          <w:spacing w:val="-4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Rule.</w:t>
      </w:r>
    </w:p>
    <w:p w14:paraId="733384AB" w14:textId="77777777" w:rsidR="0051522A" w:rsidRDefault="0051522A">
      <w:pPr>
        <w:pStyle w:val="BodyText"/>
        <w:rPr>
          <w:sz w:val="21"/>
        </w:rPr>
      </w:pPr>
    </w:p>
    <w:p w14:paraId="1A759620" w14:textId="77777777" w:rsidR="0051522A" w:rsidRDefault="00F17778">
      <w:pPr>
        <w:pStyle w:val="Heading3"/>
        <w:numPr>
          <w:ilvl w:val="2"/>
          <w:numId w:val="30"/>
        </w:numPr>
        <w:tabs>
          <w:tab w:val="left" w:pos="1841"/>
        </w:tabs>
        <w:ind w:hanging="721"/>
      </w:pPr>
      <w:r>
        <w:t>Return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Data</w:t>
      </w:r>
    </w:p>
    <w:p w14:paraId="2C0D02CC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0A31164B" w14:textId="77777777" w:rsidR="0051522A" w:rsidRDefault="00F17778">
      <w:pPr>
        <w:pStyle w:val="ListParagraph"/>
        <w:numPr>
          <w:ilvl w:val="3"/>
          <w:numId w:val="30"/>
        </w:numPr>
        <w:tabs>
          <w:tab w:val="left" w:pos="2560"/>
          <w:tab w:val="left" w:pos="2561"/>
        </w:tabs>
        <w:ind w:right="682"/>
        <w:rPr>
          <w:sz w:val="24"/>
        </w:rPr>
      </w:pPr>
      <w:r>
        <w:rPr>
          <w:sz w:val="24"/>
        </w:rPr>
        <w:t>The Contractor must return any and all personal data, with the</w:t>
      </w:r>
      <w:r>
        <w:rPr>
          <w:spacing w:val="1"/>
          <w:sz w:val="24"/>
        </w:rPr>
        <w:t xml:space="preserve"> </w:t>
      </w:r>
      <w:r>
        <w:rPr>
          <w:sz w:val="24"/>
        </w:rPr>
        <w:t>exception of medical records, furnished pursuant to this Contract</w:t>
      </w:r>
      <w:r>
        <w:rPr>
          <w:spacing w:val="1"/>
          <w:sz w:val="24"/>
        </w:rPr>
        <w:t xml:space="preserve"> </w:t>
      </w:r>
      <w:r>
        <w:rPr>
          <w:sz w:val="24"/>
        </w:rPr>
        <w:t>promptly at the request of CMS or EOHHS in whatever form it is</w:t>
      </w:r>
      <w:r>
        <w:rPr>
          <w:spacing w:val="1"/>
          <w:sz w:val="24"/>
        </w:rPr>
        <w:t xml:space="preserve"> </w:t>
      </w:r>
      <w:r>
        <w:rPr>
          <w:sz w:val="24"/>
        </w:rPr>
        <w:t>maintained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Contractor.</w:t>
      </w:r>
      <w:r>
        <w:rPr>
          <w:spacing w:val="61"/>
          <w:sz w:val="24"/>
        </w:rPr>
        <w:t xml:space="preserve"> </w:t>
      </w:r>
      <w:r>
        <w:rPr>
          <w:sz w:val="24"/>
        </w:rPr>
        <w:t>Upon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termination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completion</w:t>
      </w:r>
      <w:r>
        <w:rPr>
          <w:spacing w:val="-64"/>
          <w:sz w:val="24"/>
        </w:rPr>
        <w:t xml:space="preserve"> </w:t>
      </w:r>
      <w:r>
        <w:rPr>
          <w:sz w:val="24"/>
        </w:rPr>
        <w:t>of this Contract, the Contractor shall not use any such data or any</w:t>
      </w:r>
      <w:r>
        <w:rPr>
          <w:spacing w:val="-64"/>
          <w:sz w:val="24"/>
        </w:rPr>
        <w:t xml:space="preserve"> </w:t>
      </w:r>
      <w:r>
        <w:rPr>
          <w:sz w:val="24"/>
        </w:rPr>
        <w:t>material derived from the data for any purpose, and, where so</w:t>
      </w:r>
      <w:r>
        <w:rPr>
          <w:spacing w:val="1"/>
          <w:sz w:val="24"/>
        </w:rPr>
        <w:t xml:space="preserve"> </w:t>
      </w:r>
      <w:r>
        <w:rPr>
          <w:sz w:val="24"/>
        </w:rPr>
        <w:t>instructed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destroy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material.</w:t>
      </w:r>
    </w:p>
    <w:p w14:paraId="1830E7FB" w14:textId="77777777" w:rsidR="0051522A" w:rsidRDefault="0051522A">
      <w:pPr>
        <w:pStyle w:val="BodyText"/>
        <w:spacing w:before="1"/>
      </w:pPr>
    </w:p>
    <w:p w14:paraId="27404C85" w14:textId="77777777" w:rsidR="0051522A" w:rsidRDefault="00F17778">
      <w:pPr>
        <w:pStyle w:val="Heading3"/>
        <w:numPr>
          <w:ilvl w:val="2"/>
          <w:numId w:val="30"/>
        </w:numPr>
        <w:tabs>
          <w:tab w:val="left" w:pos="1841"/>
        </w:tabs>
        <w:ind w:hanging="721"/>
        <w:rPr>
          <w:b w:val="0"/>
        </w:rPr>
      </w:pPr>
      <w:r>
        <w:t>Destruction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Data</w:t>
      </w:r>
    </w:p>
    <w:p w14:paraId="68C456F7" w14:textId="77777777" w:rsidR="0051522A" w:rsidRDefault="0051522A">
      <w:pPr>
        <w:pStyle w:val="BodyText"/>
        <w:spacing w:before="11"/>
        <w:rPr>
          <w:b/>
          <w:sz w:val="23"/>
        </w:rPr>
      </w:pPr>
    </w:p>
    <w:p w14:paraId="4F493AF7" w14:textId="77777777" w:rsidR="0051522A" w:rsidRDefault="00F17778">
      <w:pPr>
        <w:pStyle w:val="ListParagraph"/>
        <w:numPr>
          <w:ilvl w:val="3"/>
          <w:numId w:val="30"/>
        </w:numPr>
        <w:tabs>
          <w:tab w:val="left" w:pos="2560"/>
          <w:tab w:val="left" w:pos="2561"/>
        </w:tabs>
        <w:ind w:right="519"/>
        <w:rPr>
          <w:sz w:val="24"/>
        </w:rPr>
      </w:pPr>
      <w:r>
        <w:rPr>
          <w:sz w:val="24"/>
        </w:rPr>
        <w:t>For any PHI received regarding an Eligible Beneficiary referred to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by EOHHS who does not enroll in Contractor‘s plan,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must destroy the PHI in accordance with standards set</w:t>
      </w:r>
      <w:r>
        <w:rPr>
          <w:spacing w:val="1"/>
          <w:sz w:val="24"/>
        </w:rPr>
        <w:t xml:space="preserve"> </w:t>
      </w:r>
      <w:r>
        <w:rPr>
          <w:sz w:val="24"/>
        </w:rPr>
        <w:t>forth in National Institute of Science and Technology (NIST) Special</w:t>
      </w:r>
      <w:r>
        <w:rPr>
          <w:spacing w:val="-64"/>
          <w:sz w:val="24"/>
        </w:rPr>
        <w:t xml:space="preserve"> </w:t>
      </w:r>
      <w:r>
        <w:rPr>
          <w:sz w:val="24"/>
        </w:rPr>
        <w:t>Publication 800-88, Guidelines for Media Sanitizations, and all</w:t>
      </w:r>
      <w:r>
        <w:rPr>
          <w:spacing w:val="1"/>
          <w:sz w:val="24"/>
        </w:rPr>
        <w:t xml:space="preserve"> </w:t>
      </w:r>
      <w:r>
        <w:rPr>
          <w:sz w:val="24"/>
        </w:rPr>
        <w:t>applicable State and federal Privacy and security laws including</w:t>
      </w:r>
      <w:r>
        <w:rPr>
          <w:spacing w:val="1"/>
          <w:sz w:val="24"/>
        </w:rPr>
        <w:t xml:space="preserve"> </w:t>
      </w:r>
      <w:r>
        <w:rPr>
          <w:sz w:val="24"/>
        </w:rPr>
        <w:t>HIPAA and its related implementing regulations, at 45 C.F.R. Parts</w:t>
      </w:r>
      <w:r>
        <w:rPr>
          <w:spacing w:val="1"/>
          <w:sz w:val="24"/>
        </w:rPr>
        <w:t xml:space="preserve"> </w:t>
      </w:r>
      <w:r>
        <w:rPr>
          <w:sz w:val="24"/>
        </w:rPr>
        <w:t>160, 162, and 164, as may be amended from time to time.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shall also adhere to standards described in OMB</w:t>
      </w:r>
      <w:r>
        <w:rPr>
          <w:spacing w:val="1"/>
          <w:sz w:val="24"/>
        </w:rPr>
        <w:t xml:space="preserve"> </w:t>
      </w:r>
      <w:r>
        <w:rPr>
          <w:sz w:val="24"/>
        </w:rPr>
        <w:t>Circular No. A-130, Appendix III--Security of Federal Automated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Systems and NIST Federal Information Processing</w:t>
      </w:r>
      <w:r>
        <w:rPr>
          <w:spacing w:val="1"/>
          <w:sz w:val="24"/>
        </w:rPr>
        <w:t xml:space="preserve"> </w:t>
      </w:r>
      <w:r>
        <w:rPr>
          <w:sz w:val="24"/>
        </w:rPr>
        <w:t>Standard 200 entitled “Minimum Security Requirements for Federal</w:t>
      </w:r>
      <w:r>
        <w:rPr>
          <w:spacing w:val="-6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and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Systems”</w:t>
      </w:r>
      <w:r>
        <w:rPr>
          <w:spacing w:val="1"/>
          <w:sz w:val="24"/>
        </w:rPr>
        <w:t xml:space="preserve"> </w:t>
      </w:r>
      <w:r>
        <w:rPr>
          <w:sz w:val="24"/>
        </w:rPr>
        <w:t>while</w:t>
      </w:r>
      <w:r>
        <w:rPr>
          <w:spacing w:val="1"/>
          <w:sz w:val="24"/>
        </w:rPr>
        <w:t xml:space="preserve"> </w:t>
      </w:r>
      <w:r>
        <w:rPr>
          <w:sz w:val="24"/>
        </w:rPr>
        <w:t>in possession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PHI.</w:t>
      </w:r>
    </w:p>
    <w:p w14:paraId="4767EB86" w14:textId="77777777" w:rsidR="0051522A" w:rsidRDefault="0051522A">
      <w:pPr>
        <w:pStyle w:val="BodyText"/>
        <w:spacing w:before="10"/>
        <w:rPr>
          <w:sz w:val="20"/>
        </w:rPr>
      </w:pPr>
    </w:p>
    <w:p w14:paraId="78C34CB1" w14:textId="77777777" w:rsidR="0051522A" w:rsidRDefault="00F17778">
      <w:pPr>
        <w:pStyle w:val="Heading3"/>
        <w:numPr>
          <w:ilvl w:val="2"/>
          <w:numId w:val="30"/>
        </w:numPr>
        <w:tabs>
          <w:tab w:val="left" w:pos="1841"/>
        </w:tabs>
        <w:spacing w:before="1"/>
        <w:ind w:hanging="721"/>
      </w:pPr>
      <w:r>
        <w:t>Research</w:t>
      </w:r>
      <w:r>
        <w:rPr>
          <w:spacing w:val="-5"/>
        </w:rPr>
        <w:t xml:space="preserve"> </w:t>
      </w:r>
      <w:r>
        <w:t>Data</w:t>
      </w:r>
    </w:p>
    <w:p w14:paraId="77621A68" w14:textId="77777777" w:rsidR="0051522A" w:rsidRDefault="0051522A">
      <w:pPr>
        <w:pStyle w:val="BodyText"/>
        <w:spacing w:before="8"/>
        <w:rPr>
          <w:b/>
          <w:sz w:val="20"/>
        </w:rPr>
      </w:pPr>
    </w:p>
    <w:p w14:paraId="099C0E95" w14:textId="77777777" w:rsidR="0051522A" w:rsidRDefault="00F17778">
      <w:pPr>
        <w:pStyle w:val="ListParagraph"/>
        <w:numPr>
          <w:ilvl w:val="3"/>
          <w:numId w:val="30"/>
        </w:numPr>
        <w:tabs>
          <w:tab w:val="left" w:pos="2560"/>
          <w:tab w:val="left" w:pos="2561"/>
        </w:tabs>
        <w:ind w:right="749"/>
        <w:rPr>
          <w:sz w:val="24"/>
        </w:rPr>
      </w:pPr>
      <w:r>
        <w:rPr>
          <w:sz w:val="24"/>
        </w:rPr>
        <w:t>The Contractor must seek and obtain prior written authorization</w:t>
      </w:r>
      <w:r>
        <w:rPr>
          <w:spacing w:val="1"/>
          <w:sz w:val="24"/>
        </w:rPr>
        <w:t xml:space="preserve"> </w:t>
      </w:r>
      <w:r>
        <w:rPr>
          <w:sz w:val="24"/>
        </w:rPr>
        <w:t>from CMS and EOHHS for the use of any data pertaining to this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purposes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directly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1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Contract.</w:t>
      </w:r>
    </w:p>
    <w:p w14:paraId="42E814EA" w14:textId="77777777" w:rsidR="0051522A" w:rsidRDefault="0051522A">
      <w:pPr>
        <w:pStyle w:val="BodyText"/>
        <w:rPr>
          <w:sz w:val="21"/>
        </w:rPr>
      </w:pPr>
    </w:p>
    <w:p w14:paraId="5C7723FB" w14:textId="77777777" w:rsidR="0051522A" w:rsidRDefault="00F17778">
      <w:pPr>
        <w:pStyle w:val="Heading3"/>
        <w:numPr>
          <w:ilvl w:val="1"/>
          <w:numId w:val="117"/>
        </w:numPr>
        <w:tabs>
          <w:tab w:val="left" w:pos="1480"/>
          <w:tab w:val="left" w:pos="1481"/>
        </w:tabs>
      </w:pPr>
      <w:bookmarkStart w:id="66" w:name="5.3._General_Terms_and_Conditions_"/>
      <w:bookmarkEnd w:id="66"/>
      <w:r>
        <w:t>General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Conditions</w:t>
      </w:r>
    </w:p>
    <w:p w14:paraId="61AC3F41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2803901C" w14:textId="77777777" w:rsidR="0051522A" w:rsidRDefault="00F17778">
      <w:pPr>
        <w:pStyle w:val="ListParagraph"/>
        <w:numPr>
          <w:ilvl w:val="2"/>
          <w:numId w:val="29"/>
        </w:numPr>
        <w:tabs>
          <w:tab w:val="left" w:pos="1841"/>
        </w:tabs>
        <w:ind w:hanging="721"/>
        <w:rPr>
          <w:b/>
          <w:sz w:val="24"/>
        </w:rPr>
      </w:pPr>
      <w:r>
        <w:rPr>
          <w:b/>
          <w:sz w:val="24"/>
        </w:rPr>
        <w:t>Applicable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Law</w:t>
      </w:r>
    </w:p>
    <w:p w14:paraId="2BBC4070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7000E05A" w14:textId="77777777" w:rsidR="0051522A" w:rsidRDefault="00F17778">
      <w:pPr>
        <w:pStyle w:val="ListParagraph"/>
        <w:numPr>
          <w:ilvl w:val="3"/>
          <w:numId w:val="29"/>
        </w:numPr>
        <w:tabs>
          <w:tab w:val="left" w:pos="2560"/>
          <w:tab w:val="left" w:pos="2561"/>
        </w:tabs>
        <w:ind w:right="606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term</w:t>
      </w:r>
      <w:r>
        <w:rPr>
          <w:spacing w:val="-4"/>
          <w:sz w:val="24"/>
        </w:rPr>
        <w:t xml:space="preserve"> </w:t>
      </w:r>
      <w:r>
        <w:rPr>
          <w:sz w:val="24"/>
        </w:rPr>
        <w:t>"applicable</w:t>
      </w:r>
      <w:r>
        <w:rPr>
          <w:spacing w:val="-3"/>
          <w:sz w:val="24"/>
        </w:rPr>
        <w:t xml:space="preserve"> </w:t>
      </w:r>
      <w:r>
        <w:rPr>
          <w:sz w:val="24"/>
        </w:rPr>
        <w:t>law,"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Contract,</w:t>
      </w:r>
      <w:r>
        <w:rPr>
          <w:spacing w:val="-3"/>
          <w:sz w:val="24"/>
        </w:rPr>
        <w:t xml:space="preserve"> </w:t>
      </w:r>
      <w:r>
        <w:rPr>
          <w:sz w:val="24"/>
        </w:rPr>
        <w:t>means,</w:t>
      </w:r>
      <w:r>
        <w:rPr>
          <w:spacing w:val="-5"/>
          <w:sz w:val="24"/>
        </w:rPr>
        <w:t xml:space="preserve"> </w:t>
      </w:r>
      <w:r>
        <w:rPr>
          <w:sz w:val="24"/>
        </w:rPr>
        <w:t>without</w:t>
      </w:r>
      <w:r>
        <w:rPr>
          <w:spacing w:val="-64"/>
          <w:sz w:val="24"/>
        </w:rPr>
        <w:t xml:space="preserve"> </w:t>
      </w:r>
      <w:r>
        <w:rPr>
          <w:sz w:val="24"/>
        </w:rPr>
        <w:t>limitation,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law,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regulations,</w:t>
      </w:r>
      <w:r>
        <w:rPr>
          <w:spacing w:val="-2"/>
          <w:sz w:val="24"/>
        </w:rPr>
        <w:t xml:space="preserve"> </w:t>
      </w:r>
      <w:r>
        <w:rPr>
          <w:sz w:val="24"/>
        </w:rPr>
        <w:t>policies,</w:t>
      </w:r>
    </w:p>
    <w:p w14:paraId="6CABCA76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1583151E" w14:textId="77777777" w:rsidR="0051522A" w:rsidRDefault="00F17778">
      <w:pPr>
        <w:pStyle w:val="BodyText"/>
        <w:spacing w:before="77"/>
        <w:ind w:left="2560" w:right="556"/>
      </w:pPr>
      <w:r>
        <w:t>procedures,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CMS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EOHHS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existing</w:t>
      </w:r>
      <w:r>
        <w:rPr>
          <w:spacing w:val="-63"/>
        </w:rPr>
        <w:t xml:space="preserve"> </w:t>
      </w:r>
      <w:r>
        <w:t>now</w:t>
      </w:r>
      <w:r>
        <w:rPr>
          <w:spacing w:val="-2"/>
        </w:rPr>
        <w:t xml:space="preserve"> </w:t>
      </w:r>
      <w:r>
        <w:t>or during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Contract.</w:t>
      </w:r>
    </w:p>
    <w:p w14:paraId="60CDEA4D" w14:textId="77777777" w:rsidR="0051522A" w:rsidRDefault="0051522A">
      <w:pPr>
        <w:pStyle w:val="BodyText"/>
        <w:spacing w:before="11"/>
        <w:rPr>
          <w:sz w:val="20"/>
        </w:rPr>
      </w:pPr>
    </w:p>
    <w:p w14:paraId="56A273F9" w14:textId="77777777" w:rsidR="0051522A" w:rsidRDefault="00F17778">
      <w:pPr>
        <w:pStyle w:val="Heading3"/>
        <w:numPr>
          <w:ilvl w:val="2"/>
          <w:numId w:val="29"/>
        </w:numPr>
        <w:tabs>
          <w:tab w:val="left" w:pos="1841"/>
        </w:tabs>
        <w:ind w:hanging="721"/>
      </w:pPr>
      <w:r>
        <w:t>Sovereign</w:t>
      </w:r>
      <w:r>
        <w:rPr>
          <w:spacing w:val="-2"/>
        </w:rPr>
        <w:t xml:space="preserve"> </w:t>
      </w:r>
      <w:r>
        <w:t>Immunity</w:t>
      </w:r>
    </w:p>
    <w:p w14:paraId="3147F5CB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30AD3A86" w14:textId="77777777" w:rsidR="0051522A" w:rsidRDefault="00F17778">
      <w:pPr>
        <w:pStyle w:val="ListParagraph"/>
        <w:numPr>
          <w:ilvl w:val="3"/>
          <w:numId w:val="29"/>
        </w:numPr>
        <w:tabs>
          <w:tab w:val="left" w:pos="2560"/>
          <w:tab w:val="left" w:pos="2561"/>
        </w:tabs>
        <w:ind w:right="549"/>
        <w:rPr>
          <w:sz w:val="24"/>
        </w:rPr>
      </w:pPr>
      <w:r>
        <w:rPr>
          <w:sz w:val="24"/>
        </w:rPr>
        <w:t>Nothing in this Contract will be construed to be a waiver by the</w:t>
      </w:r>
      <w:r>
        <w:rPr>
          <w:spacing w:val="1"/>
          <w:sz w:val="24"/>
        </w:rPr>
        <w:t xml:space="preserve"> </w:t>
      </w:r>
      <w:r>
        <w:rPr>
          <w:sz w:val="24"/>
        </w:rPr>
        <w:t>Commonwealth of Massachusetts or CMS of its rights under the</w:t>
      </w:r>
      <w:r>
        <w:rPr>
          <w:spacing w:val="1"/>
          <w:sz w:val="24"/>
        </w:rPr>
        <w:t xml:space="preserve"> </w:t>
      </w:r>
      <w:r>
        <w:rPr>
          <w:sz w:val="24"/>
        </w:rPr>
        <w:t>doctrine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sovereign</w:t>
      </w:r>
      <w:r>
        <w:rPr>
          <w:spacing w:val="-3"/>
          <w:sz w:val="24"/>
        </w:rPr>
        <w:t xml:space="preserve"> </w:t>
      </w:r>
      <w:r>
        <w:rPr>
          <w:sz w:val="24"/>
        </w:rPr>
        <w:t>immunity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Eleventh</w:t>
      </w:r>
      <w:r>
        <w:rPr>
          <w:spacing w:val="-3"/>
          <w:sz w:val="24"/>
        </w:rPr>
        <w:t xml:space="preserve"> </w:t>
      </w:r>
      <w:r>
        <w:rPr>
          <w:sz w:val="24"/>
        </w:rPr>
        <w:t>Amendment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United</w:t>
      </w:r>
      <w:r>
        <w:rPr>
          <w:spacing w:val="-2"/>
          <w:sz w:val="24"/>
        </w:rPr>
        <w:t xml:space="preserve"> </w:t>
      </w:r>
      <w:r>
        <w:rPr>
          <w:sz w:val="24"/>
        </w:rPr>
        <w:t>States Constitution.</w:t>
      </w:r>
    </w:p>
    <w:p w14:paraId="00AAEEFD" w14:textId="77777777" w:rsidR="0051522A" w:rsidRDefault="0051522A">
      <w:pPr>
        <w:pStyle w:val="BodyText"/>
        <w:rPr>
          <w:sz w:val="21"/>
        </w:rPr>
      </w:pPr>
    </w:p>
    <w:p w14:paraId="389F1E40" w14:textId="77777777" w:rsidR="0051522A" w:rsidRDefault="00F17778">
      <w:pPr>
        <w:pStyle w:val="Heading3"/>
        <w:numPr>
          <w:ilvl w:val="2"/>
          <w:numId w:val="29"/>
        </w:numPr>
        <w:tabs>
          <w:tab w:val="left" w:pos="1841"/>
        </w:tabs>
        <w:ind w:hanging="721"/>
      </w:pPr>
      <w:r>
        <w:t>Advance</w:t>
      </w:r>
      <w:r>
        <w:rPr>
          <w:spacing w:val="-8"/>
        </w:rPr>
        <w:t xml:space="preserve"> </w:t>
      </w:r>
      <w:r>
        <w:t>Directives</w:t>
      </w:r>
    </w:p>
    <w:p w14:paraId="4B585BE3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17C9E238" w14:textId="77777777" w:rsidR="0051522A" w:rsidRDefault="00F17778">
      <w:pPr>
        <w:pStyle w:val="ListParagraph"/>
        <w:numPr>
          <w:ilvl w:val="3"/>
          <w:numId w:val="29"/>
        </w:numPr>
        <w:tabs>
          <w:tab w:val="left" w:pos="2560"/>
          <w:tab w:val="left" w:pos="2561"/>
        </w:tabs>
        <w:ind w:right="735"/>
        <w:rPr>
          <w:sz w:val="24"/>
        </w:rPr>
      </w:pPr>
      <w:r>
        <w:rPr>
          <w:sz w:val="24"/>
        </w:rPr>
        <w:t>Nothing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interpreted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require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64"/>
          <w:sz w:val="24"/>
        </w:rPr>
        <w:t xml:space="preserve"> </w:t>
      </w:r>
      <w:r>
        <w:rPr>
          <w:sz w:val="24"/>
        </w:rPr>
        <w:t>to execute an Advance Directive or agree to orders regarding the</w:t>
      </w:r>
      <w:r>
        <w:rPr>
          <w:spacing w:val="1"/>
          <w:sz w:val="24"/>
        </w:rPr>
        <w:t xml:space="preserve"> </w:t>
      </w:r>
      <w:r>
        <w:rPr>
          <w:sz w:val="24"/>
        </w:rPr>
        <w:t>provision of life-sustaining treatment as a condition of receipt of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Medicare or</w:t>
      </w:r>
      <w:r>
        <w:rPr>
          <w:spacing w:val="-1"/>
          <w:sz w:val="24"/>
        </w:rPr>
        <w:t xml:space="preserve"> </w:t>
      </w:r>
      <w:r>
        <w:rPr>
          <w:sz w:val="24"/>
        </w:rPr>
        <w:t>Medicaid</w:t>
      </w:r>
      <w:r>
        <w:rPr>
          <w:spacing w:val="-2"/>
          <w:sz w:val="24"/>
        </w:rPr>
        <w:t xml:space="preserve"> </w:t>
      </w:r>
      <w:r>
        <w:rPr>
          <w:sz w:val="24"/>
        </w:rPr>
        <w:t>program.</w:t>
      </w:r>
    </w:p>
    <w:p w14:paraId="36F82E26" w14:textId="77777777" w:rsidR="0051522A" w:rsidRDefault="0051522A">
      <w:pPr>
        <w:pStyle w:val="BodyText"/>
        <w:rPr>
          <w:sz w:val="21"/>
        </w:rPr>
      </w:pPr>
    </w:p>
    <w:p w14:paraId="6A0F3D4C" w14:textId="77777777" w:rsidR="0051522A" w:rsidRDefault="00F17778">
      <w:pPr>
        <w:pStyle w:val="Heading3"/>
        <w:numPr>
          <w:ilvl w:val="2"/>
          <w:numId w:val="29"/>
        </w:numPr>
        <w:tabs>
          <w:tab w:val="left" w:pos="1841"/>
        </w:tabs>
        <w:ind w:hanging="721"/>
      </w:pPr>
      <w:r>
        <w:t>Loss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Licensure</w:t>
      </w:r>
    </w:p>
    <w:p w14:paraId="65AF701D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166CEAC5" w14:textId="77777777" w:rsidR="0051522A" w:rsidRDefault="00F17778">
      <w:pPr>
        <w:pStyle w:val="ListParagraph"/>
        <w:numPr>
          <w:ilvl w:val="3"/>
          <w:numId w:val="29"/>
        </w:numPr>
        <w:tabs>
          <w:tab w:val="left" w:pos="2560"/>
          <w:tab w:val="left" w:pos="2561"/>
        </w:tabs>
        <w:ind w:right="508"/>
        <w:rPr>
          <w:sz w:val="24"/>
        </w:rPr>
      </w:pPr>
      <w:r>
        <w:rPr>
          <w:sz w:val="24"/>
        </w:rPr>
        <w:t>If, at any time during the term of this Contract, the Contractor or any</w:t>
      </w:r>
      <w:r>
        <w:rPr>
          <w:spacing w:val="-65"/>
          <w:sz w:val="24"/>
        </w:rPr>
        <w:t xml:space="preserve"> </w:t>
      </w:r>
      <w:r>
        <w:rPr>
          <w:sz w:val="24"/>
        </w:rPr>
        <w:t>of its First Tier, Downstream, or Related Entities incurs loss of</w:t>
      </w:r>
      <w:r>
        <w:rPr>
          <w:spacing w:val="1"/>
          <w:sz w:val="24"/>
        </w:rPr>
        <w:t xml:space="preserve"> </w:t>
      </w:r>
      <w:r>
        <w:rPr>
          <w:sz w:val="24"/>
        </w:rPr>
        <w:t>licensure at any of the Contractor‘s facilities or loss of necessary</w:t>
      </w:r>
      <w:r>
        <w:rPr>
          <w:spacing w:val="1"/>
          <w:sz w:val="24"/>
        </w:rPr>
        <w:t xml:space="preserve"> </w:t>
      </w:r>
      <w:r>
        <w:rPr>
          <w:sz w:val="24"/>
        </w:rPr>
        <w:t>Federal or State approvals, the Contractor must report such loss to</w:t>
      </w:r>
      <w:r>
        <w:rPr>
          <w:spacing w:val="1"/>
          <w:sz w:val="24"/>
        </w:rPr>
        <w:t xml:space="preserve"> </w:t>
      </w:r>
      <w:r>
        <w:rPr>
          <w:sz w:val="24"/>
        </w:rPr>
        <w:t>CMS and EOHHS. Such loss may be grounds for termination of this</w:t>
      </w:r>
      <w:r>
        <w:rPr>
          <w:spacing w:val="-65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provisions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5.5</w:t>
      </w:r>
      <w:r>
        <w:rPr>
          <w:sz w:val="24"/>
        </w:rPr>
        <w:t>.</w:t>
      </w:r>
    </w:p>
    <w:p w14:paraId="6B77400F" w14:textId="77777777" w:rsidR="0051522A" w:rsidRDefault="0051522A">
      <w:pPr>
        <w:pStyle w:val="BodyText"/>
        <w:rPr>
          <w:sz w:val="21"/>
        </w:rPr>
      </w:pPr>
    </w:p>
    <w:p w14:paraId="58E17E00" w14:textId="77777777" w:rsidR="0051522A" w:rsidRDefault="00F17778">
      <w:pPr>
        <w:pStyle w:val="Heading3"/>
        <w:numPr>
          <w:ilvl w:val="2"/>
          <w:numId w:val="29"/>
        </w:numPr>
        <w:tabs>
          <w:tab w:val="left" w:pos="1841"/>
        </w:tabs>
        <w:ind w:hanging="721"/>
      </w:pPr>
      <w:r>
        <w:t>Indemnification</w:t>
      </w:r>
    </w:p>
    <w:p w14:paraId="5DABBE42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20AED846" w14:textId="77777777" w:rsidR="0051522A" w:rsidRDefault="00F17778">
      <w:pPr>
        <w:pStyle w:val="ListParagraph"/>
        <w:numPr>
          <w:ilvl w:val="3"/>
          <w:numId w:val="29"/>
        </w:numPr>
        <w:tabs>
          <w:tab w:val="left" w:pos="2560"/>
          <w:tab w:val="left" w:pos="2561"/>
        </w:tabs>
        <w:ind w:right="538"/>
        <w:rPr>
          <w:sz w:val="24"/>
        </w:rPr>
      </w:pPr>
      <w:r>
        <w:rPr>
          <w:sz w:val="24"/>
        </w:rPr>
        <w:t>The Contractor shall indemnify and hold harmless CMS, the</w:t>
      </w:r>
      <w:r>
        <w:rPr>
          <w:spacing w:val="1"/>
          <w:sz w:val="24"/>
        </w:rPr>
        <w:t xml:space="preserve"> </w:t>
      </w:r>
      <w:r>
        <w:rPr>
          <w:sz w:val="24"/>
        </w:rPr>
        <w:t>Commonwealth of Massachusetts, the federal government, and</w:t>
      </w:r>
      <w:r>
        <w:rPr>
          <w:spacing w:val="1"/>
          <w:sz w:val="24"/>
        </w:rPr>
        <w:t xml:space="preserve"> </w:t>
      </w:r>
      <w:r>
        <w:rPr>
          <w:sz w:val="24"/>
        </w:rPr>
        <w:t>EOHHS from and against any and all liability, loss, damage, costs,</w:t>
      </w:r>
      <w:r>
        <w:rPr>
          <w:spacing w:val="1"/>
          <w:sz w:val="24"/>
        </w:rPr>
        <w:t xml:space="preserve"> </w:t>
      </w:r>
      <w:r>
        <w:rPr>
          <w:sz w:val="24"/>
        </w:rPr>
        <w:t>or expenses which CMS and or EOHHS may sustain, incur, or be</w:t>
      </w:r>
      <w:r>
        <w:rPr>
          <w:spacing w:val="1"/>
          <w:sz w:val="24"/>
        </w:rPr>
        <w:t xml:space="preserve"> </w:t>
      </w:r>
      <w:r>
        <w:rPr>
          <w:sz w:val="24"/>
        </w:rPr>
        <w:t>required to pay, arising out of or in connection with any negligent</w:t>
      </w:r>
      <w:r>
        <w:rPr>
          <w:spacing w:val="1"/>
          <w:sz w:val="24"/>
        </w:rPr>
        <w:t xml:space="preserve"> </w:t>
      </w:r>
      <w:r>
        <w:rPr>
          <w:sz w:val="24"/>
        </w:rPr>
        <w:t>action, inaction, or willful misconduct of the Contractor, any person</w:t>
      </w:r>
      <w:r>
        <w:rPr>
          <w:spacing w:val="1"/>
          <w:sz w:val="24"/>
        </w:rPr>
        <w:t xml:space="preserve"> </w:t>
      </w:r>
      <w:r>
        <w:rPr>
          <w:sz w:val="24"/>
        </w:rPr>
        <w:t>employed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First</w:t>
      </w:r>
      <w:r>
        <w:rPr>
          <w:spacing w:val="-3"/>
          <w:sz w:val="24"/>
        </w:rPr>
        <w:t xml:space="preserve"> </w:t>
      </w:r>
      <w:r>
        <w:rPr>
          <w:sz w:val="24"/>
        </w:rPr>
        <w:t>Tier,</w:t>
      </w:r>
      <w:r>
        <w:rPr>
          <w:spacing w:val="-4"/>
          <w:sz w:val="24"/>
        </w:rPr>
        <w:t xml:space="preserve"> </w:t>
      </w:r>
      <w:r>
        <w:rPr>
          <w:sz w:val="24"/>
        </w:rPr>
        <w:t>Downstream,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63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Entities provided</w:t>
      </w:r>
      <w:r>
        <w:rPr>
          <w:spacing w:val="-1"/>
          <w:sz w:val="24"/>
        </w:rPr>
        <w:t xml:space="preserve"> </w:t>
      </w:r>
      <w:r>
        <w:rPr>
          <w:sz w:val="24"/>
        </w:rPr>
        <w:t>that:</w:t>
      </w:r>
    </w:p>
    <w:p w14:paraId="6EABB74A" w14:textId="77777777" w:rsidR="0051522A" w:rsidRDefault="0051522A">
      <w:pPr>
        <w:pStyle w:val="BodyText"/>
        <w:spacing w:before="9"/>
        <w:rPr>
          <w:sz w:val="20"/>
        </w:rPr>
      </w:pPr>
    </w:p>
    <w:p w14:paraId="4CA3851F" w14:textId="77777777" w:rsidR="0051522A" w:rsidRDefault="00F17778">
      <w:pPr>
        <w:pStyle w:val="ListParagraph"/>
        <w:numPr>
          <w:ilvl w:val="4"/>
          <w:numId w:val="29"/>
        </w:numPr>
        <w:tabs>
          <w:tab w:val="left" w:pos="2921"/>
        </w:tabs>
        <w:ind w:right="538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notified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claims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reasonable</w:t>
      </w:r>
      <w:r>
        <w:rPr>
          <w:spacing w:val="-5"/>
          <w:sz w:val="24"/>
        </w:rPr>
        <w:t xml:space="preserve"> </w:t>
      </w:r>
      <w:r>
        <w:rPr>
          <w:sz w:val="24"/>
        </w:rPr>
        <w:t>time</w:t>
      </w:r>
      <w:r>
        <w:rPr>
          <w:spacing w:val="-63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become</w:t>
      </w:r>
      <w:r>
        <w:rPr>
          <w:spacing w:val="-2"/>
          <w:sz w:val="24"/>
        </w:rPr>
        <w:t xml:space="preserve"> </w:t>
      </w:r>
      <w:r>
        <w:rPr>
          <w:sz w:val="24"/>
        </w:rPr>
        <w:t>aware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claim.</w:t>
      </w:r>
    </w:p>
    <w:p w14:paraId="3836DE30" w14:textId="77777777" w:rsidR="0051522A" w:rsidRDefault="0051522A">
      <w:pPr>
        <w:pStyle w:val="BodyText"/>
        <w:spacing w:before="11"/>
        <w:rPr>
          <w:sz w:val="20"/>
        </w:rPr>
      </w:pPr>
    </w:p>
    <w:p w14:paraId="2BF6AECE" w14:textId="77777777" w:rsidR="0051522A" w:rsidRDefault="00F17778">
      <w:pPr>
        <w:pStyle w:val="Heading3"/>
        <w:numPr>
          <w:ilvl w:val="2"/>
          <w:numId w:val="29"/>
        </w:numPr>
        <w:tabs>
          <w:tab w:val="left" w:pos="1841"/>
        </w:tabs>
        <w:ind w:hanging="721"/>
      </w:pPr>
      <w:r>
        <w:t>Prohibition</w:t>
      </w:r>
      <w:r>
        <w:rPr>
          <w:spacing w:val="-5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t>Discrimination</w:t>
      </w:r>
    </w:p>
    <w:p w14:paraId="319CE6BC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6B4C823A" w14:textId="77777777" w:rsidR="0051522A" w:rsidRDefault="00F17778">
      <w:pPr>
        <w:pStyle w:val="ListParagraph"/>
        <w:numPr>
          <w:ilvl w:val="3"/>
          <w:numId w:val="29"/>
        </w:numPr>
        <w:tabs>
          <w:tab w:val="left" w:pos="2560"/>
          <w:tab w:val="left" w:pos="2561"/>
        </w:tabs>
        <w:ind w:right="523"/>
        <w:rPr>
          <w:sz w:val="24"/>
        </w:rPr>
      </w:pPr>
      <w:r>
        <w:rPr>
          <w:sz w:val="24"/>
        </w:rPr>
        <w:t>In accordance with 42 U.S.C. §1396 u-2(b)(7), the Contractor shall</w:t>
      </w:r>
      <w:r>
        <w:rPr>
          <w:spacing w:val="1"/>
          <w:sz w:val="24"/>
        </w:rPr>
        <w:t xml:space="preserve"> </w:t>
      </w:r>
      <w:r>
        <w:rPr>
          <w:sz w:val="24"/>
        </w:rPr>
        <w:t>not discriminate with respect to participation, reimbursement, or</w:t>
      </w:r>
      <w:r>
        <w:rPr>
          <w:spacing w:val="1"/>
          <w:sz w:val="24"/>
        </w:rPr>
        <w:t xml:space="preserve"> </w:t>
      </w:r>
      <w:r>
        <w:rPr>
          <w:sz w:val="24"/>
        </w:rPr>
        <w:t>indemnification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Network</w:t>
      </w:r>
      <w:r>
        <w:rPr>
          <w:spacing w:val="-63"/>
          <w:sz w:val="24"/>
        </w:rPr>
        <w:t xml:space="preserve"> </w:t>
      </w:r>
      <w:r>
        <w:rPr>
          <w:sz w:val="24"/>
        </w:rPr>
        <w:t>who is acting within the scope of the provider‘s license or</w:t>
      </w:r>
      <w:r>
        <w:rPr>
          <w:spacing w:val="1"/>
          <w:sz w:val="24"/>
        </w:rPr>
        <w:t xml:space="preserve"> </w:t>
      </w:r>
      <w:r>
        <w:rPr>
          <w:sz w:val="24"/>
        </w:rPr>
        <w:t>certification under applicable federal or State law, solely on the</w:t>
      </w:r>
      <w:r>
        <w:rPr>
          <w:spacing w:val="1"/>
          <w:sz w:val="24"/>
        </w:rPr>
        <w:t xml:space="preserve"> </w:t>
      </w:r>
      <w:r>
        <w:rPr>
          <w:sz w:val="24"/>
        </w:rPr>
        <w:t>basis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license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certification.</w:t>
      </w:r>
      <w:r>
        <w:rPr>
          <w:spacing w:val="6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section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prohibit</w:t>
      </w:r>
    </w:p>
    <w:p w14:paraId="712CD34B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460" w:left="1040" w:header="0" w:footer="1222" w:gutter="0"/>
          <w:cols w:space="720"/>
        </w:sectPr>
      </w:pPr>
    </w:p>
    <w:p w14:paraId="5FB2D78F" w14:textId="77777777" w:rsidR="0051522A" w:rsidRDefault="00F17778">
      <w:pPr>
        <w:pStyle w:val="BodyText"/>
        <w:spacing w:before="77"/>
        <w:ind w:left="2560" w:right="556"/>
      </w:pPr>
      <w:r>
        <w:t>the Contractor from including providers in its Provider Network to</w:t>
      </w:r>
      <w:r>
        <w:rPr>
          <w:spacing w:val="-64"/>
        </w:rPr>
        <w:t xml:space="preserve"> </w:t>
      </w:r>
      <w:r>
        <w:t>the extent necessary to meet the needs of the Contractor‘s</w:t>
      </w:r>
      <w:r>
        <w:rPr>
          <w:spacing w:val="1"/>
        </w:rPr>
        <w:t xml:space="preserve"> </w:t>
      </w:r>
      <w:r>
        <w:t>Enrollees or from establishing any measure designed to maintain</w:t>
      </w:r>
      <w:r>
        <w:rPr>
          <w:spacing w:val="-64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consistent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responsibilities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Contractor.</w:t>
      </w:r>
    </w:p>
    <w:p w14:paraId="6B0477C4" w14:textId="77777777" w:rsidR="0051522A" w:rsidRDefault="0051522A">
      <w:pPr>
        <w:pStyle w:val="BodyText"/>
        <w:spacing w:before="10"/>
        <w:rPr>
          <w:sz w:val="20"/>
        </w:rPr>
      </w:pPr>
    </w:p>
    <w:p w14:paraId="25738CD8" w14:textId="77777777" w:rsidR="0051522A" w:rsidRDefault="00F17778">
      <w:pPr>
        <w:pStyle w:val="ListParagraph"/>
        <w:numPr>
          <w:ilvl w:val="3"/>
          <w:numId w:val="29"/>
        </w:numPr>
        <w:tabs>
          <w:tab w:val="left" w:pos="2560"/>
          <w:tab w:val="left" w:pos="2561"/>
        </w:tabs>
        <w:ind w:right="642"/>
        <w:rPr>
          <w:sz w:val="24"/>
        </w:rPr>
      </w:pPr>
      <w:r>
        <w:rPr>
          <w:sz w:val="24"/>
        </w:rPr>
        <w:t>If a Complaint or claim against the Contractor is presented to the</w:t>
      </w:r>
      <w:r>
        <w:rPr>
          <w:spacing w:val="1"/>
          <w:sz w:val="24"/>
        </w:rPr>
        <w:t xml:space="preserve"> </w:t>
      </w:r>
      <w:r>
        <w:rPr>
          <w:sz w:val="24"/>
        </w:rPr>
        <w:t>EOHHS for handling discrimination Complaints (MCAD),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cooperate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disposition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such Complaint or</w:t>
      </w:r>
      <w:r>
        <w:rPr>
          <w:spacing w:val="-1"/>
          <w:sz w:val="24"/>
        </w:rPr>
        <w:t xml:space="preserve"> </w:t>
      </w:r>
      <w:r>
        <w:rPr>
          <w:sz w:val="24"/>
        </w:rPr>
        <w:t>claim.</w:t>
      </w:r>
    </w:p>
    <w:p w14:paraId="5CEF1102" w14:textId="77777777" w:rsidR="0051522A" w:rsidRDefault="0051522A">
      <w:pPr>
        <w:pStyle w:val="BodyText"/>
        <w:spacing w:before="10"/>
        <w:rPr>
          <w:sz w:val="20"/>
        </w:rPr>
      </w:pPr>
    </w:p>
    <w:p w14:paraId="5A6C720F" w14:textId="77777777" w:rsidR="0051522A" w:rsidRDefault="00F17778">
      <w:pPr>
        <w:pStyle w:val="ListParagraph"/>
        <w:numPr>
          <w:ilvl w:val="3"/>
          <w:numId w:val="29"/>
        </w:numPr>
        <w:tabs>
          <w:tab w:val="left" w:pos="2560"/>
          <w:tab w:val="left" w:pos="2561"/>
        </w:tabs>
        <w:spacing w:before="1"/>
        <w:ind w:right="551"/>
        <w:rPr>
          <w:sz w:val="24"/>
        </w:rPr>
      </w:pPr>
      <w:r>
        <w:rPr>
          <w:sz w:val="24"/>
        </w:rPr>
        <w:t>The Contractor shall abide by all Federal and State laws,</w:t>
      </w:r>
      <w:r>
        <w:rPr>
          <w:spacing w:val="1"/>
          <w:sz w:val="24"/>
        </w:rPr>
        <w:t xml:space="preserve"> </w:t>
      </w:r>
      <w:r>
        <w:rPr>
          <w:sz w:val="24"/>
        </w:rPr>
        <w:t>regulations, and orders, including those that prohibit discrimination</w:t>
      </w:r>
      <w:r>
        <w:rPr>
          <w:spacing w:val="1"/>
          <w:sz w:val="24"/>
        </w:rPr>
        <w:t xml:space="preserve"> </w:t>
      </w:r>
      <w:r>
        <w:rPr>
          <w:sz w:val="24"/>
        </w:rPr>
        <w:t>because of race, color, religion, sex, national origin, ancestry, age,</w:t>
      </w:r>
      <w:r>
        <w:rPr>
          <w:spacing w:val="1"/>
          <w:sz w:val="24"/>
        </w:rPr>
        <w:t xml:space="preserve"> </w:t>
      </w:r>
      <w:r>
        <w:rPr>
          <w:sz w:val="24"/>
        </w:rPr>
        <w:t>physical or mental disability, including, but not limited to, the</w:t>
      </w:r>
      <w:r>
        <w:rPr>
          <w:spacing w:val="1"/>
          <w:sz w:val="24"/>
        </w:rPr>
        <w:t xml:space="preserve"> </w:t>
      </w:r>
      <w:r>
        <w:rPr>
          <w:sz w:val="24"/>
        </w:rPr>
        <w:t>Federal</w:t>
      </w:r>
      <w:r>
        <w:rPr>
          <w:spacing w:val="-4"/>
          <w:sz w:val="24"/>
        </w:rPr>
        <w:t xml:space="preserve"> </w:t>
      </w:r>
      <w:r>
        <w:rPr>
          <w:sz w:val="24"/>
        </w:rPr>
        <w:t>Civil</w:t>
      </w:r>
      <w:r>
        <w:rPr>
          <w:spacing w:val="-4"/>
          <w:sz w:val="24"/>
        </w:rPr>
        <w:t xml:space="preserve"> </w:t>
      </w:r>
      <w:r>
        <w:rPr>
          <w:sz w:val="24"/>
        </w:rPr>
        <w:t>Rights</w:t>
      </w:r>
      <w:r>
        <w:rPr>
          <w:spacing w:val="-3"/>
          <w:sz w:val="24"/>
        </w:rPr>
        <w:t xml:space="preserve"> </w:t>
      </w:r>
      <w:r>
        <w:rPr>
          <w:sz w:val="24"/>
        </w:rPr>
        <w:t>Act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1964,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Americans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Disabilities</w:t>
      </w:r>
      <w:r>
        <w:rPr>
          <w:spacing w:val="-3"/>
          <w:sz w:val="24"/>
        </w:rPr>
        <w:t xml:space="preserve"> </w:t>
      </w:r>
      <w:r>
        <w:rPr>
          <w:sz w:val="24"/>
        </w:rPr>
        <w:t>Act</w:t>
      </w:r>
      <w:r>
        <w:rPr>
          <w:spacing w:val="-64"/>
          <w:sz w:val="24"/>
        </w:rPr>
        <w:t xml:space="preserve"> </w:t>
      </w:r>
      <w:r>
        <w:rPr>
          <w:sz w:val="24"/>
        </w:rPr>
        <w:t>of 1990, the Federal Rehabilitation Act of 1973, Title IX of the</w:t>
      </w:r>
      <w:r>
        <w:rPr>
          <w:spacing w:val="1"/>
          <w:sz w:val="24"/>
        </w:rPr>
        <w:t xml:space="preserve"> </w:t>
      </w:r>
      <w:r>
        <w:rPr>
          <w:sz w:val="24"/>
        </w:rPr>
        <w:t>Education Amendments of 1972 (regarding education programs</w:t>
      </w:r>
      <w:r>
        <w:rPr>
          <w:spacing w:val="1"/>
          <w:sz w:val="24"/>
        </w:rPr>
        <w:t xml:space="preserve"> </w:t>
      </w:r>
      <w:r>
        <w:rPr>
          <w:sz w:val="24"/>
        </w:rPr>
        <w:t>and activities), the Age Discrimination Act of 1975, “Elliott-Larsen</w:t>
      </w:r>
      <w:r>
        <w:rPr>
          <w:spacing w:val="1"/>
          <w:sz w:val="24"/>
        </w:rPr>
        <w:t xml:space="preserve"> </w:t>
      </w:r>
      <w:r>
        <w:rPr>
          <w:sz w:val="24"/>
        </w:rPr>
        <w:t>Civil Rights Act, 1976 PA 453, MCL 37.2101, et seq., the Persons</w:t>
      </w:r>
      <w:r>
        <w:rPr>
          <w:spacing w:val="1"/>
          <w:sz w:val="24"/>
        </w:rPr>
        <w:t xml:space="preserve"> </w:t>
      </w:r>
      <w:r>
        <w:rPr>
          <w:sz w:val="24"/>
        </w:rPr>
        <w:t>with Disabilities Civil Rights Act, 1976 PA 220, MCL 37.1101, et</w:t>
      </w:r>
      <w:r>
        <w:rPr>
          <w:spacing w:val="1"/>
          <w:sz w:val="24"/>
        </w:rPr>
        <w:t xml:space="preserve"> </w:t>
      </w:r>
      <w:r>
        <w:rPr>
          <w:sz w:val="24"/>
        </w:rPr>
        <w:t>seq.”, and section 1557 of the Patient Protection and Affordable</w:t>
      </w:r>
      <w:r>
        <w:rPr>
          <w:spacing w:val="1"/>
          <w:sz w:val="24"/>
        </w:rPr>
        <w:t xml:space="preserve"> </w:t>
      </w:r>
      <w:r>
        <w:rPr>
          <w:sz w:val="24"/>
        </w:rPr>
        <w:t>Care Act.</w:t>
      </w:r>
      <w:r>
        <w:rPr>
          <w:spacing w:val="66"/>
          <w:sz w:val="24"/>
        </w:rPr>
        <w:t xml:space="preserve"> </w:t>
      </w:r>
      <w:r>
        <w:rPr>
          <w:sz w:val="24"/>
        </w:rPr>
        <w:t>The Contractor further agrees to take affirmative action</w:t>
      </w:r>
      <w:r>
        <w:rPr>
          <w:spacing w:val="1"/>
          <w:sz w:val="24"/>
        </w:rPr>
        <w:t xml:space="preserve"> </w:t>
      </w:r>
      <w:r>
        <w:rPr>
          <w:sz w:val="24"/>
        </w:rPr>
        <w:t>to ensure that no unlawful discrimination is committed in any</w:t>
      </w:r>
      <w:r>
        <w:rPr>
          <w:spacing w:val="1"/>
          <w:sz w:val="24"/>
        </w:rPr>
        <w:t xml:space="preserve"> </w:t>
      </w:r>
      <w:r>
        <w:rPr>
          <w:sz w:val="24"/>
        </w:rPr>
        <w:t>manner including, but not limited to, the delivery of services under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Contract.</w:t>
      </w:r>
    </w:p>
    <w:p w14:paraId="0D609EB7" w14:textId="77777777" w:rsidR="0051522A" w:rsidRDefault="0051522A">
      <w:pPr>
        <w:pStyle w:val="BodyText"/>
        <w:rPr>
          <w:sz w:val="21"/>
        </w:rPr>
      </w:pPr>
    </w:p>
    <w:p w14:paraId="4EB59039" w14:textId="77777777" w:rsidR="0051522A" w:rsidRDefault="00F17778">
      <w:pPr>
        <w:pStyle w:val="Heading3"/>
        <w:numPr>
          <w:ilvl w:val="2"/>
          <w:numId w:val="29"/>
        </w:numPr>
        <w:tabs>
          <w:tab w:val="left" w:pos="1841"/>
        </w:tabs>
        <w:ind w:hanging="721"/>
      </w:pPr>
      <w:r>
        <w:t>Anti-Boycott</w:t>
      </w:r>
      <w:r>
        <w:rPr>
          <w:spacing w:val="-6"/>
        </w:rPr>
        <w:t xml:space="preserve"> </w:t>
      </w:r>
      <w:r>
        <w:t>Covenant</w:t>
      </w:r>
    </w:p>
    <w:p w14:paraId="266AA7F6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64BA4642" w14:textId="77777777" w:rsidR="0051522A" w:rsidRDefault="00F17778">
      <w:pPr>
        <w:pStyle w:val="ListParagraph"/>
        <w:numPr>
          <w:ilvl w:val="3"/>
          <w:numId w:val="29"/>
        </w:numPr>
        <w:tabs>
          <w:tab w:val="left" w:pos="2560"/>
          <w:tab w:val="left" w:pos="2561"/>
        </w:tabs>
        <w:ind w:right="642"/>
        <w:rPr>
          <w:sz w:val="24"/>
        </w:rPr>
      </w:pP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effect,</w:t>
      </w:r>
      <w:r>
        <w:rPr>
          <w:spacing w:val="-3"/>
          <w:sz w:val="24"/>
        </w:rPr>
        <w:t xml:space="preserve"> </w:t>
      </w:r>
      <w:r>
        <w:rPr>
          <w:sz w:val="24"/>
        </w:rPr>
        <w:t>neither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nor</w:t>
      </w:r>
      <w:r>
        <w:rPr>
          <w:spacing w:val="-63"/>
          <w:sz w:val="24"/>
        </w:rPr>
        <w:t xml:space="preserve"> </w:t>
      </w:r>
      <w:r>
        <w:rPr>
          <w:sz w:val="24"/>
        </w:rPr>
        <w:t>any affiliated company, as hereafter defined, must participate in or</w:t>
      </w:r>
      <w:r>
        <w:rPr>
          <w:spacing w:val="-64"/>
          <w:sz w:val="24"/>
        </w:rPr>
        <w:t xml:space="preserve"> </w:t>
      </w:r>
      <w:r>
        <w:rPr>
          <w:sz w:val="24"/>
        </w:rPr>
        <w:t>cooperate with an international boycott, as defined in Section</w:t>
      </w:r>
      <w:r>
        <w:rPr>
          <w:spacing w:val="1"/>
          <w:sz w:val="24"/>
        </w:rPr>
        <w:t xml:space="preserve"> </w:t>
      </w:r>
      <w:r>
        <w:rPr>
          <w:sz w:val="24"/>
        </w:rPr>
        <w:t>999(b)(3) and (4) of the Internal Revenue Code of 1954, as</w:t>
      </w:r>
      <w:r>
        <w:rPr>
          <w:spacing w:val="1"/>
          <w:sz w:val="24"/>
        </w:rPr>
        <w:t xml:space="preserve"> </w:t>
      </w:r>
      <w:r>
        <w:rPr>
          <w:sz w:val="24"/>
        </w:rPr>
        <w:t>amended,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engage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conduct</w:t>
      </w:r>
      <w:r>
        <w:rPr>
          <w:spacing w:val="-2"/>
          <w:sz w:val="24"/>
        </w:rPr>
        <w:t xml:space="preserve"> </w:t>
      </w:r>
      <w:r>
        <w:rPr>
          <w:sz w:val="24"/>
        </w:rPr>
        <w:t>declared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unlawful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M.G.L.</w:t>
      </w:r>
    </w:p>
    <w:p w14:paraId="59262D2A" w14:textId="77777777" w:rsidR="0051522A" w:rsidRDefault="00F17778">
      <w:pPr>
        <w:pStyle w:val="BodyText"/>
        <w:ind w:left="2560" w:right="537"/>
      </w:pPr>
      <w:r>
        <w:t>c.</w:t>
      </w:r>
      <w:r>
        <w:rPr>
          <w:spacing w:val="-2"/>
        </w:rPr>
        <w:t xml:space="preserve"> </w:t>
      </w:r>
      <w:r>
        <w:t>151E,</w:t>
      </w:r>
      <w:r>
        <w:rPr>
          <w:spacing w:val="-2"/>
        </w:rPr>
        <w:t xml:space="preserve"> </w:t>
      </w:r>
      <w:r>
        <w:t>§2.</w:t>
      </w:r>
      <w:r>
        <w:rPr>
          <w:spacing w:val="63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limiting</w:t>
      </w:r>
      <w:r>
        <w:rPr>
          <w:spacing w:val="-2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have,</w:t>
      </w:r>
      <w:r>
        <w:rPr>
          <w:spacing w:val="-3"/>
        </w:rPr>
        <w:t xml:space="preserve"> </w:t>
      </w:r>
      <w:r>
        <w:t>CMS</w:t>
      </w:r>
      <w:r>
        <w:rPr>
          <w:spacing w:val="-64"/>
        </w:rPr>
        <w:t xml:space="preserve"> </w:t>
      </w:r>
      <w:r>
        <w:t>and EOHHS will be entitled to rescind this Contract in the event of</w:t>
      </w:r>
      <w:r>
        <w:rPr>
          <w:spacing w:val="1"/>
        </w:rPr>
        <w:t xml:space="preserve"> </w:t>
      </w:r>
      <w:r>
        <w:t xml:space="preserve">noncompliance with this </w:t>
      </w:r>
      <w:r>
        <w:rPr>
          <w:b/>
        </w:rPr>
        <w:t>Section 5.3</w:t>
      </w:r>
      <w:r>
        <w:t>.7.</w:t>
      </w:r>
      <w:r>
        <w:rPr>
          <w:spacing w:val="66"/>
        </w:rPr>
        <w:t xml:space="preserve"> </w:t>
      </w:r>
      <w:r>
        <w:t>As used herein, an</w:t>
      </w:r>
      <w:r>
        <w:rPr>
          <w:spacing w:val="1"/>
        </w:rPr>
        <w:t xml:space="preserve"> </w:t>
      </w:r>
      <w:r>
        <w:t>affiliated company is any business entity directly or indirectly</w:t>
      </w:r>
      <w:r>
        <w:rPr>
          <w:spacing w:val="1"/>
        </w:rPr>
        <w:t xml:space="preserve"> </w:t>
      </w:r>
      <w:r>
        <w:t>owning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51%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ownership</w:t>
      </w:r>
      <w:r>
        <w:rPr>
          <w:spacing w:val="-3"/>
        </w:rPr>
        <w:t xml:space="preserve"> </w:t>
      </w:r>
      <w:r>
        <w:t>interests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Contractor.</w:t>
      </w:r>
    </w:p>
    <w:p w14:paraId="289F8046" w14:textId="77777777" w:rsidR="0051522A" w:rsidRDefault="0051522A">
      <w:pPr>
        <w:pStyle w:val="BodyText"/>
        <w:spacing w:before="10"/>
        <w:rPr>
          <w:sz w:val="20"/>
        </w:rPr>
      </w:pPr>
    </w:p>
    <w:p w14:paraId="0A08B302" w14:textId="77777777" w:rsidR="0051522A" w:rsidRDefault="00F17778">
      <w:pPr>
        <w:pStyle w:val="Heading3"/>
        <w:numPr>
          <w:ilvl w:val="2"/>
          <w:numId w:val="29"/>
        </w:numPr>
        <w:tabs>
          <w:tab w:val="left" w:pos="1841"/>
        </w:tabs>
        <w:ind w:hanging="721"/>
      </w:pPr>
      <w:r>
        <w:t>Information</w:t>
      </w:r>
      <w:r>
        <w:rPr>
          <w:spacing w:val="-3"/>
        </w:rPr>
        <w:t xml:space="preserve"> </w:t>
      </w:r>
      <w:r>
        <w:t>Sharing</w:t>
      </w:r>
    </w:p>
    <w:p w14:paraId="0AC80256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360E4FF8" w14:textId="77777777" w:rsidR="0051522A" w:rsidRDefault="00F17778">
      <w:pPr>
        <w:pStyle w:val="ListParagraph"/>
        <w:numPr>
          <w:ilvl w:val="3"/>
          <w:numId w:val="29"/>
        </w:numPr>
        <w:tabs>
          <w:tab w:val="left" w:pos="2560"/>
          <w:tab w:val="left" w:pos="2561"/>
        </w:tabs>
        <w:ind w:right="854"/>
        <w:rPr>
          <w:sz w:val="24"/>
        </w:rPr>
      </w:pPr>
      <w:r>
        <w:rPr>
          <w:sz w:val="24"/>
        </w:rPr>
        <w:t>During the course of an Enrollee‘s enrollment or upon transfer or</w:t>
      </w:r>
      <w:r>
        <w:rPr>
          <w:spacing w:val="-65"/>
          <w:sz w:val="24"/>
        </w:rPr>
        <w:t xml:space="preserve"> </w:t>
      </w:r>
      <w:r>
        <w:rPr>
          <w:sz w:val="24"/>
        </w:rPr>
        <w:t>termination of enrollment, whether voluntary or involuntary, and</w:t>
      </w:r>
      <w:r>
        <w:rPr>
          <w:spacing w:val="1"/>
          <w:sz w:val="24"/>
        </w:rPr>
        <w:t xml:space="preserve"> </w:t>
      </w:r>
      <w:r>
        <w:rPr>
          <w:sz w:val="24"/>
        </w:rPr>
        <w:t>subject to all applicable Federal and State laws,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must arrange for the transfer, at no cost to CMS, EOHHS, or the</w:t>
      </w:r>
      <w:r>
        <w:rPr>
          <w:spacing w:val="-64"/>
          <w:sz w:val="24"/>
        </w:rPr>
        <w:t xml:space="preserve"> </w:t>
      </w:r>
      <w:r>
        <w:rPr>
          <w:sz w:val="24"/>
        </w:rPr>
        <w:t>Enrollee,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medical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regarding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</w:p>
    <w:p w14:paraId="5E1EB5CF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5B31A26F" w14:textId="77777777" w:rsidR="0051522A" w:rsidRDefault="00F17778">
      <w:pPr>
        <w:pStyle w:val="BodyText"/>
        <w:spacing w:before="77"/>
        <w:ind w:left="2560" w:right="703"/>
      </w:pPr>
      <w:r>
        <w:t>subsequent provider of medical services to such Enrollee, as may</w:t>
      </w:r>
      <w:r>
        <w:rPr>
          <w:spacing w:val="-65"/>
        </w:rPr>
        <w:t xml:space="preserve"> </w:t>
      </w:r>
      <w:r>
        <w:t>be requested by the Enrollee or such provider or directed by CMS</w:t>
      </w:r>
      <w:r>
        <w:rPr>
          <w:spacing w:val="-65"/>
        </w:rPr>
        <w:t xml:space="preserve"> </w:t>
      </w:r>
      <w:r>
        <w:t>and EOHHS the Enrollee, regulatory agencies of EOHHS, or the</w:t>
      </w:r>
      <w:r>
        <w:rPr>
          <w:spacing w:val="1"/>
        </w:rPr>
        <w:t xml:space="preserve"> </w:t>
      </w:r>
      <w:r>
        <w:t>United States Government. With respect to Enrollees who are in</w:t>
      </w:r>
      <w:r>
        <w:rPr>
          <w:spacing w:val="1"/>
        </w:rPr>
        <w:t xml:space="preserve"> </w:t>
      </w:r>
      <w:r>
        <w:t>the custody of the Commonwealth, the Contractor must provide,</w:t>
      </w:r>
      <w:r>
        <w:rPr>
          <w:spacing w:val="1"/>
        </w:rPr>
        <w:t xml:space="preserve"> </w:t>
      </w:r>
      <w:r>
        <w:t>upon reasonable request of the State agency with custody of the</w:t>
      </w:r>
      <w:r>
        <w:rPr>
          <w:spacing w:val="1"/>
        </w:rPr>
        <w:t xml:space="preserve"> </w:t>
      </w:r>
      <w:r>
        <w:t>Enrollee, a copy of said Enrollee‘s medical records in a timely</w:t>
      </w:r>
      <w:r>
        <w:rPr>
          <w:spacing w:val="1"/>
        </w:rPr>
        <w:t xml:space="preserve"> </w:t>
      </w:r>
      <w:r>
        <w:t>manner.</w:t>
      </w:r>
    </w:p>
    <w:p w14:paraId="1A316D2B" w14:textId="77777777" w:rsidR="0051522A" w:rsidRDefault="0051522A">
      <w:pPr>
        <w:pStyle w:val="BodyText"/>
        <w:rPr>
          <w:sz w:val="21"/>
        </w:rPr>
      </w:pPr>
    </w:p>
    <w:p w14:paraId="7535D339" w14:textId="77777777" w:rsidR="0051522A" w:rsidRDefault="00F17778">
      <w:pPr>
        <w:pStyle w:val="Heading3"/>
        <w:numPr>
          <w:ilvl w:val="2"/>
          <w:numId w:val="29"/>
        </w:numPr>
        <w:tabs>
          <w:tab w:val="left" w:pos="1841"/>
        </w:tabs>
        <w:ind w:hanging="721"/>
      </w:pPr>
      <w:r>
        <w:t>Other</w:t>
      </w:r>
      <w:r>
        <w:rPr>
          <w:spacing w:val="-4"/>
        </w:rPr>
        <w:t xml:space="preserve"> </w:t>
      </w:r>
      <w:r>
        <w:t>Contracts</w:t>
      </w:r>
    </w:p>
    <w:p w14:paraId="2CF53249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5596E8AB" w14:textId="77777777" w:rsidR="0051522A" w:rsidRDefault="00F17778">
      <w:pPr>
        <w:pStyle w:val="ListParagraph"/>
        <w:numPr>
          <w:ilvl w:val="3"/>
          <w:numId w:val="29"/>
        </w:numPr>
        <w:tabs>
          <w:tab w:val="left" w:pos="2560"/>
          <w:tab w:val="left" w:pos="2561"/>
        </w:tabs>
        <w:ind w:right="523"/>
        <w:rPr>
          <w:sz w:val="24"/>
        </w:rPr>
      </w:pPr>
      <w:r>
        <w:rPr>
          <w:sz w:val="24"/>
        </w:rPr>
        <w:t>Nothing</w:t>
      </w:r>
      <w:r>
        <w:rPr>
          <w:spacing w:val="-5"/>
          <w:sz w:val="24"/>
        </w:rPr>
        <w:t xml:space="preserve"> </w:t>
      </w:r>
      <w:r>
        <w:rPr>
          <w:sz w:val="24"/>
        </w:rPr>
        <w:t>contained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construed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prevent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</w:t>
      </w:r>
      <w:r>
        <w:rPr>
          <w:spacing w:val="3"/>
          <w:sz w:val="24"/>
        </w:rPr>
        <w:t xml:space="preserve"> </w:t>
      </w:r>
      <w:r>
        <w:rPr>
          <w:sz w:val="24"/>
        </w:rPr>
        <w:t>from</w:t>
      </w:r>
      <w:r>
        <w:rPr>
          <w:spacing w:val="4"/>
          <w:sz w:val="24"/>
        </w:rPr>
        <w:t xml:space="preserve"> </w:t>
      </w:r>
      <w:r>
        <w:rPr>
          <w:sz w:val="24"/>
        </w:rPr>
        <w:t>operating</w:t>
      </w:r>
      <w:r>
        <w:rPr>
          <w:spacing w:val="4"/>
          <w:sz w:val="24"/>
        </w:rPr>
        <w:t xml:space="preserve"> </w:t>
      </w:r>
      <w:r>
        <w:rPr>
          <w:sz w:val="24"/>
        </w:rPr>
        <w:t>other</w:t>
      </w:r>
      <w:r>
        <w:rPr>
          <w:spacing w:val="4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3"/>
          <w:sz w:val="24"/>
        </w:rPr>
        <w:t xml:space="preserve"> </w:t>
      </w:r>
      <w:r>
        <w:rPr>
          <w:sz w:val="24"/>
        </w:rPr>
        <w:t>health</w:t>
      </w:r>
      <w:r>
        <w:rPr>
          <w:spacing w:val="5"/>
          <w:sz w:val="24"/>
        </w:rPr>
        <w:t xml:space="preserve"> </w:t>
      </w:r>
      <w:r>
        <w:rPr>
          <w:sz w:val="24"/>
        </w:rPr>
        <w:t>care</w:t>
      </w:r>
      <w:r>
        <w:rPr>
          <w:spacing w:val="3"/>
          <w:sz w:val="24"/>
        </w:rPr>
        <w:t xml:space="preserve"> </w:t>
      </w:r>
      <w:r>
        <w:rPr>
          <w:sz w:val="24"/>
        </w:rPr>
        <w:t>plans</w:t>
      </w:r>
      <w:r>
        <w:rPr>
          <w:spacing w:val="1"/>
          <w:sz w:val="24"/>
        </w:rPr>
        <w:t xml:space="preserve"> </w:t>
      </w:r>
      <w:r>
        <w:rPr>
          <w:sz w:val="24"/>
        </w:rPr>
        <w:t>or providing health care services to persons other than those</w:t>
      </w:r>
      <w:r>
        <w:rPr>
          <w:spacing w:val="1"/>
          <w:sz w:val="24"/>
        </w:rPr>
        <w:t xml:space="preserve"> </w:t>
      </w:r>
      <w:r>
        <w:rPr>
          <w:sz w:val="24"/>
        </w:rPr>
        <w:t>covered hereunder; provided, however, that the Contractor must</w:t>
      </w:r>
      <w:r>
        <w:rPr>
          <w:spacing w:val="1"/>
          <w:sz w:val="24"/>
        </w:rPr>
        <w:t xml:space="preserve"> </w:t>
      </w:r>
      <w:r>
        <w:rPr>
          <w:sz w:val="24"/>
        </w:rPr>
        <w:t>provide CMS and EOHHS with a complete list of such plans and</w:t>
      </w:r>
      <w:r>
        <w:rPr>
          <w:spacing w:val="1"/>
          <w:sz w:val="24"/>
        </w:rPr>
        <w:t xml:space="preserve"> </w:t>
      </w:r>
      <w:r>
        <w:rPr>
          <w:sz w:val="24"/>
        </w:rPr>
        <w:t>services,</w:t>
      </w:r>
      <w:r>
        <w:rPr>
          <w:spacing w:val="-3"/>
          <w:sz w:val="24"/>
        </w:rPr>
        <w:t xml:space="preserve"> </w:t>
      </w:r>
      <w:r>
        <w:rPr>
          <w:sz w:val="24"/>
        </w:rPr>
        <w:t>upon</w:t>
      </w:r>
      <w:r>
        <w:rPr>
          <w:spacing w:val="-4"/>
          <w:sz w:val="24"/>
        </w:rPr>
        <w:t xml:space="preserve"> </w:t>
      </w:r>
      <w:r>
        <w:rPr>
          <w:sz w:val="24"/>
        </w:rPr>
        <w:t>request.</w:t>
      </w:r>
      <w:r>
        <w:rPr>
          <w:spacing w:val="-2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exercise</w:t>
      </w:r>
      <w:r>
        <w:rPr>
          <w:spacing w:val="-3"/>
          <w:sz w:val="24"/>
        </w:rPr>
        <w:t xml:space="preserve"> </w:t>
      </w:r>
      <w:r>
        <w:rPr>
          <w:sz w:val="24"/>
        </w:rPr>
        <w:t>discretion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disclosing information that the Contractor may consider proprietary,</w:t>
      </w:r>
      <w:r>
        <w:rPr>
          <w:spacing w:val="-64"/>
          <w:sz w:val="24"/>
        </w:rPr>
        <w:t xml:space="preserve"> </w:t>
      </w:r>
      <w:r>
        <w:rPr>
          <w:sz w:val="24"/>
        </w:rPr>
        <w:t>except as required by law. Nothing in this Contract may be</w:t>
      </w:r>
      <w:r>
        <w:rPr>
          <w:spacing w:val="1"/>
          <w:sz w:val="24"/>
        </w:rPr>
        <w:t xml:space="preserve"> </w:t>
      </w:r>
      <w:r>
        <w:rPr>
          <w:sz w:val="24"/>
        </w:rPr>
        <w:t>construed to prevent CMS or EOHHS from contracting with other</w:t>
      </w:r>
      <w:r>
        <w:rPr>
          <w:spacing w:val="1"/>
          <w:sz w:val="24"/>
        </w:rPr>
        <w:t xml:space="preserve"> </w:t>
      </w:r>
      <w:r>
        <w:rPr>
          <w:sz w:val="24"/>
        </w:rPr>
        <w:t>comprehensive health care plans, or any other provider, in the</w:t>
      </w:r>
      <w:r>
        <w:rPr>
          <w:spacing w:val="1"/>
          <w:sz w:val="24"/>
        </w:rPr>
        <w:t xml:space="preserve"> </w:t>
      </w:r>
      <w:r>
        <w:rPr>
          <w:sz w:val="24"/>
        </w:rPr>
        <w:t>same Service Area.</w:t>
      </w:r>
    </w:p>
    <w:p w14:paraId="1968D345" w14:textId="77777777" w:rsidR="0051522A" w:rsidRDefault="0051522A">
      <w:pPr>
        <w:pStyle w:val="BodyText"/>
        <w:rPr>
          <w:sz w:val="21"/>
        </w:rPr>
      </w:pPr>
    </w:p>
    <w:p w14:paraId="657DCE2A" w14:textId="77777777" w:rsidR="0051522A" w:rsidRDefault="00F17778">
      <w:pPr>
        <w:pStyle w:val="Heading3"/>
        <w:numPr>
          <w:ilvl w:val="2"/>
          <w:numId w:val="29"/>
        </w:numPr>
        <w:tabs>
          <w:tab w:val="left" w:pos="2200"/>
          <w:tab w:val="left" w:pos="2201"/>
        </w:tabs>
        <w:ind w:left="2200" w:hanging="1081"/>
      </w:pPr>
      <w:r>
        <w:t>Counterparts</w:t>
      </w:r>
    </w:p>
    <w:p w14:paraId="265B01C4" w14:textId="77777777" w:rsidR="0051522A" w:rsidRDefault="0051522A">
      <w:pPr>
        <w:pStyle w:val="BodyText"/>
        <w:spacing w:before="11"/>
        <w:rPr>
          <w:b/>
          <w:sz w:val="23"/>
        </w:rPr>
      </w:pPr>
    </w:p>
    <w:p w14:paraId="0C5F943F" w14:textId="77777777" w:rsidR="0051522A" w:rsidRDefault="00F17778">
      <w:pPr>
        <w:pStyle w:val="ListParagraph"/>
        <w:numPr>
          <w:ilvl w:val="3"/>
          <w:numId w:val="29"/>
        </w:numPr>
        <w:tabs>
          <w:tab w:val="left" w:pos="2561"/>
        </w:tabs>
        <w:ind w:right="882"/>
        <w:rPr>
          <w:sz w:val="24"/>
        </w:rPr>
      </w:pPr>
      <w:r>
        <w:rPr>
          <w:sz w:val="24"/>
        </w:rPr>
        <w:t>This Contract may be executed simultaneously in two or more</w:t>
      </w:r>
      <w:r>
        <w:rPr>
          <w:spacing w:val="1"/>
          <w:sz w:val="24"/>
        </w:rPr>
        <w:t xml:space="preserve"> </w:t>
      </w:r>
      <w:r>
        <w:rPr>
          <w:sz w:val="24"/>
        </w:rPr>
        <w:t>counterparts,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deemed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original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together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constitute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z w:val="24"/>
        </w:rPr>
        <w:t>instrument.</w:t>
      </w:r>
    </w:p>
    <w:p w14:paraId="49C6F8C5" w14:textId="77777777" w:rsidR="0051522A" w:rsidRDefault="0051522A">
      <w:pPr>
        <w:pStyle w:val="BodyText"/>
        <w:spacing w:before="11"/>
        <w:rPr>
          <w:sz w:val="20"/>
        </w:rPr>
      </w:pPr>
    </w:p>
    <w:p w14:paraId="71428D22" w14:textId="77777777" w:rsidR="0051522A" w:rsidRDefault="00F17778">
      <w:pPr>
        <w:pStyle w:val="Heading3"/>
        <w:numPr>
          <w:ilvl w:val="2"/>
          <w:numId w:val="29"/>
        </w:numPr>
        <w:tabs>
          <w:tab w:val="left" w:pos="2200"/>
          <w:tab w:val="left" w:pos="2201"/>
        </w:tabs>
        <w:ind w:left="2200" w:hanging="1081"/>
      </w:pPr>
      <w:r>
        <w:t>Entire</w:t>
      </w:r>
      <w:r>
        <w:rPr>
          <w:spacing w:val="-6"/>
        </w:rPr>
        <w:t xml:space="preserve"> </w:t>
      </w:r>
      <w:r>
        <w:t>Contract</w:t>
      </w:r>
    </w:p>
    <w:p w14:paraId="212D3CF3" w14:textId="77777777" w:rsidR="0051522A" w:rsidRDefault="0051522A">
      <w:pPr>
        <w:pStyle w:val="BodyText"/>
        <w:spacing w:before="8"/>
        <w:rPr>
          <w:b/>
          <w:sz w:val="20"/>
        </w:rPr>
      </w:pPr>
    </w:p>
    <w:p w14:paraId="5F8809D2" w14:textId="77777777" w:rsidR="0051522A" w:rsidRDefault="00F17778">
      <w:pPr>
        <w:pStyle w:val="ListParagraph"/>
        <w:numPr>
          <w:ilvl w:val="3"/>
          <w:numId w:val="29"/>
        </w:numPr>
        <w:tabs>
          <w:tab w:val="left" w:pos="2561"/>
        </w:tabs>
        <w:ind w:right="587"/>
        <w:rPr>
          <w:sz w:val="24"/>
        </w:rPr>
      </w:pPr>
      <w:r>
        <w:rPr>
          <w:sz w:val="24"/>
        </w:rPr>
        <w:t>This Contract constitutes the entire agreement of the parties with</w:t>
      </w:r>
      <w:r>
        <w:rPr>
          <w:spacing w:val="1"/>
          <w:sz w:val="24"/>
        </w:rPr>
        <w:t xml:space="preserve"> </w:t>
      </w:r>
      <w:r>
        <w:rPr>
          <w:sz w:val="24"/>
        </w:rPr>
        <w:t>respect to the subject matter hereof, including all Attachments and</w:t>
      </w:r>
      <w:r>
        <w:rPr>
          <w:spacing w:val="1"/>
          <w:sz w:val="24"/>
        </w:rPr>
        <w:t xml:space="preserve"> </w:t>
      </w:r>
      <w:r>
        <w:rPr>
          <w:sz w:val="24"/>
        </w:rPr>
        <w:t>Appendices hereto, and supersedes all prior agreements,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representations, negotiations, and undertakings not set forth or</w:t>
      </w:r>
      <w:r>
        <w:rPr>
          <w:spacing w:val="1"/>
          <w:sz w:val="24"/>
        </w:rPr>
        <w:t xml:space="preserve"> </w:t>
      </w:r>
      <w:r>
        <w:rPr>
          <w:sz w:val="24"/>
        </w:rPr>
        <w:t>incorporated herein.</w:t>
      </w:r>
      <w:r>
        <w:rPr>
          <w:spacing w:val="1"/>
          <w:sz w:val="24"/>
        </w:rPr>
        <w:t xml:space="preserve"> </w:t>
      </w:r>
      <w:r>
        <w:rPr>
          <w:sz w:val="24"/>
        </w:rPr>
        <w:t>The terms of this Contract will prevail</w:t>
      </w:r>
      <w:r>
        <w:rPr>
          <w:spacing w:val="1"/>
          <w:sz w:val="24"/>
        </w:rPr>
        <w:t xml:space="preserve"> </w:t>
      </w:r>
      <w:r>
        <w:rPr>
          <w:sz w:val="24"/>
        </w:rPr>
        <w:t>notwithstanding any variances with the terms and conditions of any</w:t>
      </w:r>
      <w:r>
        <w:rPr>
          <w:spacing w:val="-65"/>
          <w:sz w:val="24"/>
        </w:rPr>
        <w:t xml:space="preserve"> </w:t>
      </w:r>
      <w:r>
        <w:rPr>
          <w:sz w:val="24"/>
        </w:rPr>
        <w:t>verbal</w:t>
      </w:r>
      <w:r>
        <w:rPr>
          <w:spacing w:val="-2"/>
          <w:sz w:val="24"/>
        </w:rPr>
        <w:t xml:space="preserve"> </w:t>
      </w:r>
      <w:r>
        <w:rPr>
          <w:sz w:val="24"/>
        </w:rPr>
        <w:t>communication subsequently</w:t>
      </w:r>
      <w:r>
        <w:rPr>
          <w:spacing w:val="-1"/>
          <w:sz w:val="24"/>
        </w:rPr>
        <w:t xml:space="preserve"> </w:t>
      </w:r>
      <w:r>
        <w:rPr>
          <w:sz w:val="24"/>
        </w:rPr>
        <w:t>occurring.</w:t>
      </w:r>
    </w:p>
    <w:p w14:paraId="00EDAB70" w14:textId="77777777" w:rsidR="0051522A" w:rsidRDefault="0051522A">
      <w:pPr>
        <w:pStyle w:val="BodyText"/>
        <w:spacing w:before="11"/>
        <w:rPr>
          <w:sz w:val="20"/>
        </w:rPr>
      </w:pPr>
    </w:p>
    <w:p w14:paraId="38D69B9D" w14:textId="77777777" w:rsidR="0051522A" w:rsidRDefault="00F17778">
      <w:pPr>
        <w:pStyle w:val="Heading3"/>
        <w:numPr>
          <w:ilvl w:val="2"/>
          <w:numId w:val="29"/>
        </w:numPr>
        <w:tabs>
          <w:tab w:val="left" w:pos="2200"/>
          <w:tab w:val="left" w:pos="2201"/>
        </w:tabs>
        <w:ind w:left="2200" w:hanging="1081"/>
      </w:pPr>
      <w:r>
        <w:t>No</w:t>
      </w:r>
      <w:r>
        <w:rPr>
          <w:spacing w:val="-3"/>
        </w:rPr>
        <w:t xml:space="preserve"> </w:t>
      </w:r>
      <w:r>
        <w:t>Third-Party</w:t>
      </w:r>
      <w:r>
        <w:rPr>
          <w:spacing w:val="-5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Enforcement</w:t>
      </w:r>
    </w:p>
    <w:p w14:paraId="1C1CAB28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12DEE9A9" w14:textId="77777777" w:rsidR="0051522A" w:rsidRDefault="00F17778">
      <w:pPr>
        <w:pStyle w:val="ListParagraph"/>
        <w:numPr>
          <w:ilvl w:val="3"/>
          <w:numId w:val="29"/>
        </w:numPr>
        <w:tabs>
          <w:tab w:val="left" w:pos="2561"/>
        </w:tabs>
        <w:ind w:right="763"/>
        <w:rPr>
          <w:sz w:val="24"/>
        </w:rPr>
      </w:pPr>
      <w:r>
        <w:rPr>
          <w:sz w:val="24"/>
        </w:rPr>
        <w:t>No person not executing this Contract is entitled to enforce this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-6"/>
          <w:sz w:val="24"/>
        </w:rPr>
        <w:t xml:space="preserve"> </w:t>
      </w:r>
      <w:r>
        <w:rPr>
          <w:sz w:val="24"/>
        </w:rPr>
        <w:t>against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party</w:t>
      </w:r>
      <w:r>
        <w:rPr>
          <w:spacing w:val="-6"/>
          <w:sz w:val="24"/>
        </w:rPr>
        <w:t xml:space="preserve"> </w:t>
      </w:r>
      <w:r>
        <w:rPr>
          <w:sz w:val="24"/>
        </w:rPr>
        <w:t>hereto</w:t>
      </w:r>
      <w:r>
        <w:rPr>
          <w:spacing w:val="-7"/>
          <w:sz w:val="24"/>
        </w:rPr>
        <w:t xml:space="preserve"> </w:t>
      </w:r>
      <w:r>
        <w:rPr>
          <w:sz w:val="24"/>
        </w:rPr>
        <w:t>regarding</w:t>
      </w:r>
      <w:r>
        <w:rPr>
          <w:spacing w:val="-6"/>
          <w:sz w:val="24"/>
        </w:rPr>
        <w:t xml:space="preserve"> </w:t>
      </w:r>
      <w:r>
        <w:rPr>
          <w:sz w:val="24"/>
        </w:rPr>
        <w:t>such</w:t>
      </w:r>
      <w:r>
        <w:rPr>
          <w:spacing w:val="-6"/>
          <w:sz w:val="24"/>
        </w:rPr>
        <w:t xml:space="preserve"> </w:t>
      </w:r>
      <w:r>
        <w:rPr>
          <w:sz w:val="24"/>
        </w:rPr>
        <w:t>party‘s</w:t>
      </w:r>
      <w:r>
        <w:rPr>
          <w:spacing w:val="-6"/>
          <w:sz w:val="24"/>
        </w:rPr>
        <w:t xml:space="preserve"> </w:t>
      </w:r>
      <w:r>
        <w:rPr>
          <w:sz w:val="24"/>
        </w:rPr>
        <w:t>obligations</w:t>
      </w:r>
      <w:r>
        <w:rPr>
          <w:spacing w:val="-64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Contract.</w:t>
      </w:r>
    </w:p>
    <w:p w14:paraId="0CB6C0DB" w14:textId="77777777" w:rsidR="0051522A" w:rsidRDefault="0051522A">
      <w:pPr>
        <w:pStyle w:val="BodyText"/>
        <w:rPr>
          <w:sz w:val="21"/>
        </w:rPr>
      </w:pPr>
    </w:p>
    <w:p w14:paraId="5A113779" w14:textId="77777777" w:rsidR="0051522A" w:rsidRDefault="00F17778">
      <w:pPr>
        <w:pStyle w:val="Heading3"/>
        <w:numPr>
          <w:ilvl w:val="2"/>
          <w:numId w:val="29"/>
        </w:numPr>
        <w:tabs>
          <w:tab w:val="left" w:pos="2200"/>
          <w:tab w:val="left" w:pos="2201"/>
        </w:tabs>
        <w:ind w:left="2200" w:hanging="1081"/>
      </w:pPr>
      <w:r>
        <w:t>Corrective</w:t>
      </w:r>
      <w:r>
        <w:rPr>
          <w:spacing w:val="-5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Plan</w:t>
      </w:r>
    </w:p>
    <w:p w14:paraId="6189F359" w14:textId="77777777" w:rsidR="0051522A" w:rsidRDefault="0051522A">
      <w:p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044987BC" w14:textId="77777777" w:rsidR="0051522A" w:rsidRDefault="00F17778">
      <w:pPr>
        <w:pStyle w:val="ListParagraph"/>
        <w:numPr>
          <w:ilvl w:val="3"/>
          <w:numId w:val="29"/>
        </w:numPr>
        <w:tabs>
          <w:tab w:val="left" w:pos="2561"/>
        </w:tabs>
        <w:spacing w:before="77"/>
        <w:ind w:right="589"/>
        <w:rPr>
          <w:b/>
          <w:sz w:val="24"/>
        </w:rPr>
      </w:pPr>
      <w:r>
        <w:rPr>
          <w:sz w:val="24"/>
        </w:rPr>
        <w:t>If, at any time, CMS and/or EOHHS reasonably determine that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is deficient in the performance of its obligations under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Contract, CMS and/or EOHHS may require the Contractor to</w:t>
      </w:r>
      <w:r>
        <w:rPr>
          <w:spacing w:val="1"/>
          <w:sz w:val="24"/>
        </w:rPr>
        <w:t xml:space="preserve"> </w:t>
      </w:r>
      <w:r>
        <w:rPr>
          <w:sz w:val="24"/>
        </w:rPr>
        <w:t>develop and submit a corrective action plan that is designed to</w:t>
      </w:r>
      <w:r>
        <w:rPr>
          <w:spacing w:val="1"/>
          <w:sz w:val="24"/>
        </w:rPr>
        <w:t xml:space="preserve"> </w:t>
      </w:r>
      <w:r>
        <w:rPr>
          <w:sz w:val="24"/>
        </w:rPr>
        <w:t>correct such deficiency.</w:t>
      </w:r>
      <w:r>
        <w:rPr>
          <w:spacing w:val="1"/>
          <w:sz w:val="24"/>
        </w:rPr>
        <w:t xml:space="preserve"> </w:t>
      </w:r>
      <w:r>
        <w:rPr>
          <w:sz w:val="24"/>
        </w:rPr>
        <w:t>CMS and EOHHS may require</w:t>
      </w:r>
      <w:r>
        <w:rPr>
          <w:spacing w:val="1"/>
          <w:sz w:val="24"/>
        </w:rPr>
        <w:t xml:space="preserve"> </w:t>
      </w:r>
      <w:r>
        <w:rPr>
          <w:sz w:val="24"/>
        </w:rPr>
        <w:t>modifications to the corrective action plan based on their</w:t>
      </w:r>
      <w:r>
        <w:rPr>
          <w:spacing w:val="1"/>
          <w:sz w:val="24"/>
        </w:rPr>
        <w:t xml:space="preserve"> </w:t>
      </w:r>
      <w:r>
        <w:rPr>
          <w:sz w:val="24"/>
        </w:rPr>
        <w:t>reasonable judgment as to whether the corrective action plan will</w:t>
      </w:r>
      <w:r>
        <w:rPr>
          <w:spacing w:val="1"/>
          <w:sz w:val="24"/>
        </w:rPr>
        <w:t xml:space="preserve"> </w:t>
      </w:r>
      <w:r>
        <w:rPr>
          <w:sz w:val="24"/>
        </w:rPr>
        <w:t>correct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deficiency.</w:t>
      </w:r>
      <w:r>
        <w:rPr>
          <w:spacing w:val="59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promptly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diligently</w:t>
      </w:r>
      <w:r>
        <w:rPr>
          <w:spacing w:val="-64"/>
          <w:sz w:val="24"/>
        </w:rPr>
        <w:t xml:space="preserve"> </w:t>
      </w:r>
      <w:r>
        <w:rPr>
          <w:sz w:val="24"/>
        </w:rPr>
        <w:t>implement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corrective</w:t>
      </w:r>
      <w:r>
        <w:rPr>
          <w:spacing w:val="-4"/>
          <w:sz w:val="24"/>
        </w:rPr>
        <w:t xml:space="preserve"> </w:t>
      </w:r>
      <w:r>
        <w:rPr>
          <w:sz w:val="24"/>
        </w:rPr>
        <w:t>action</w:t>
      </w:r>
      <w:r>
        <w:rPr>
          <w:spacing w:val="-4"/>
          <w:sz w:val="24"/>
        </w:rPr>
        <w:t xml:space="preserve"> </w:t>
      </w:r>
      <w:r>
        <w:rPr>
          <w:sz w:val="24"/>
        </w:rPr>
        <w:t>plan,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EOHHS that the implementation of the plan was successful in</w:t>
      </w:r>
      <w:r>
        <w:rPr>
          <w:spacing w:val="1"/>
          <w:sz w:val="24"/>
        </w:rPr>
        <w:t xml:space="preserve"> </w:t>
      </w:r>
      <w:r>
        <w:rPr>
          <w:sz w:val="24"/>
        </w:rPr>
        <w:t>correcting the problem. Failure to implement the corrective action</w:t>
      </w:r>
      <w:r>
        <w:rPr>
          <w:spacing w:val="1"/>
          <w:sz w:val="24"/>
        </w:rPr>
        <w:t xml:space="preserve"> </w:t>
      </w:r>
      <w:r>
        <w:rPr>
          <w:sz w:val="24"/>
        </w:rPr>
        <w:t>plan may subject the Contractor to termination of the Contract by</w:t>
      </w:r>
      <w:r>
        <w:rPr>
          <w:spacing w:val="1"/>
          <w:sz w:val="24"/>
        </w:rPr>
        <w:t xml:space="preserve"> </w:t>
      </w:r>
      <w:r>
        <w:rPr>
          <w:sz w:val="24"/>
        </w:rPr>
        <w:t>CMS and EOHHS or other intermediate sanctions as described 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5.3.14.</w:t>
      </w:r>
    </w:p>
    <w:p w14:paraId="13E8E814" w14:textId="77777777" w:rsidR="0051522A" w:rsidRDefault="0051522A">
      <w:pPr>
        <w:pStyle w:val="BodyText"/>
        <w:rPr>
          <w:b/>
          <w:sz w:val="21"/>
        </w:rPr>
      </w:pPr>
    </w:p>
    <w:p w14:paraId="691C0441" w14:textId="77777777" w:rsidR="0051522A" w:rsidRDefault="00F17778">
      <w:pPr>
        <w:pStyle w:val="Heading3"/>
        <w:numPr>
          <w:ilvl w:val="2"/>
          <w:numId w:val="29"/>
        </w:numPr>
        <w:tabs>
          <w:tab w:val="left" w:pos="2200"/>
          <w:tab w:val="left" w:pos="2201"/>
        </w:tabs>
        <w:ind w:left="2200" w:hanging="1081"/>
      </w:pPr>
      <w:r>
        <w:t>Intermediate</w:t>
      </w:r>
      <w:r>
        <w:rPr>
          <w:spacing w:val="-3"/>
        </w:rPr>
        <w:t xml:space="preserve"> </w:t>
      </w:r>
      <w:r>
        <w:t>Sanctions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Monetary</w:t>
      </w:r>
      <w:r>
        <w:rPr>
          <w:spacing w:val="-4"/>
        </w:rPr>
        <w:t xml:space="preserve"> </w:t>
      </w:r>
      <w:r>
        <w:t>Penalties</w:t>
      </w:r>
    </w:p>
    <w:p w14:paraId="72DC2C45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039B3A2C" w14:textId="77777777" w:rsidR="0051522A" w:rsidRDefault="00F17778">
      <w:pPr>
        <w:pStyle w:val="ListParagraph"/>
        <w:numPr>
          <w:ilvl w:val="3"/>
          <w:numId w:val="29"/>
        </w:numPr>
        <w:tabs>
          <w:tab w:val="left" w:pos="2561"/>
        </w:tabs>
        <w:ind w:right="533"/>
        <w:rPr>
          <w:sz w:val="24"/>
        </w:rPr>
      </w:pP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addition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termination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5.5</w:t>
      </w:r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CMS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EOHHS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may impose any or all of the sanctions in </w:t>
      </w:r>
      <w:r>
        <w:rPr>
          <w:b/>
          <w:sz w:val="24"/>
        </w:rPr>
        <w:t xml:space="preserve">Section 5.3.14.2 </w:t>
      </w:r>
      <w:r>
        <w:rPr>
          <w:sz w:val="24"/>
        </w:rPr>
        <w:t>upon</w:t>
      </w:r>
      <w:r>
        <w:rPr>
          <w:spacing w:val="1"/>
          <w:sz w:val="24"/>
        </w:rPr>
        <w:t xml:space="preserve"> </w:t>
      </w:r>
      <w:r>
        <w:rPr>
          <w:sz w:val="24"/>
        </w:rPr>
        <w:t>any of the events below; provided, however, that CMS and EOHHS</w:t>
      </w:r>
      <w:r>
        <w:rPr>
          <w:spacing w:val="-64"/>
          <w:sz w:val="24"/>
        </w:rPr>
        <w:t xml:space="preserve"> </w:t>
      </w:r>
      <w:r>
        <w:rPr>
          <w:sz w:val="24"/>
        </w:rPr>
        <w:t>will only impose those sanctions they determine to be reasonable</w:t>
      </w:r>
      <w:r>
        <w:rPr>
          <w:spacing w:val="1"/>
          <w:sz w:val="24"/>
        </w:rPr>
        <w:t xml:space="preserve"> </w:t>
      </w:r>
      <w:r>
        <w:rPr>
          <w:sz w:val="24"/>
        </w:rPr>
        <w:t>and appropriate for the specific violations identified.</w:t>
      </w:r>
      <w:r>
        <w:rPr>
          <w:spacing w:val="1"/>
          <w:sz w:val="24"/>
        </w:rPr>
        <w:t xml:space="preserve"> </w:t>
      </w:r>
      <w:r>
        <w:rPr>
          <w:sz w:val="24"/>
        </w:rPr>
        <w:t>Sanctions may</w:t>
      </w:r>
      <w:r>
        <w:rPr>
          <w:spacing w:val="-65"/>
          <w:sz w:val="24"/>
        </w:rPr>
        <w:t xml:space="preserve"> </w:t>
      </w:r>
      <w:r>
        <w:rPr>
          <w:sz w:val="24"/>
        </w:rPr>
        <w:t>be imposed in accordance with regulations that are current at the</w:t>
      </w:r>
      <w:r>
        <w:rPr>
          <w:spacing w:val="1"/>
          <w:sz w:val="24"/>
        </w:rPr>
        <w:t xml:space="preserve"> </w:t>
      </w:r>
      <w:r>
        <w:rPr>
          <w:sz w:val="24"/>
        </w:rPr>
        <w:t>time of the sanction. Sanctions may be imposed in accordance with</w:t>
      </w:r>
      <w:r>
        <w:rPr>
          <w:spacing w:val="-64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section if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Contractor:</w:t>
      </w:r>
    </w:p>
    <w:p w14:paraId="75135B0F" w14:textId="77777777" w:rsidR="0051522A" w:rsidRDefault="0051522A">
      <w:pPr>
        <w:pStyle w:val="BodyText"/>
        <w:spacing w:before="11"/>
        <w:rPr>
          <w:sz w:val="20"/>
        </w:rPr>
      </w:pPr>
    </w:p>
    <w:p w14:paraId="02994DAE" w14:textId="77777777" w:rsidR="0051522A" w:rsidRDefault="00F17778">
      <w:pPr>
        <w:pStyle w:val="ListParagraph"/>
        <w:numPr>
          <w:ilvl w:val="4"/>
          <w:numId w:val="29"/>
        </w:numPr>
        <w:tabs>
          <w:tab w:val="left" w:pos="3280"/>
          <w:tab w:val="left" w:pos="3281"/>
        </w:tabs>
        <w:ind w:right="788"/>
        <w:rPr>
          <w:sz w:val="24"/>
        </w:rPr>
      </w:pPr>
      <w:r>
        <w:rPr>
          <w:sz w:val="24"/>
        </w:rPr>
        <w:t>Fails substantially to provide Covered Services required to</w:t>
      </w:r>
      <w:r>
        <w:rPr>
          <w:spacing w:val="-65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Enrollees;</w:t>
      </w:r>
    </w:p>
    <w:p w14:paraId="4E45D02C" w14:textId="77777777" w:rsidR="0051522A" w:rsidRDefault="0051522A">
      <w:pPr>
        <w:pStyle w:val="BodyText"/>
        <w:spacing w:before="10"/>
        <w:rPr>
          <w:sz w:val="23"/>
        </w:rPr>
      </w:pPr>
    </w:p>
    <w:p w14:paraId="674FF828" w14:textId="77777777" w:rsidR="0051522A" w:rsidRDefault="00F17778">
      <w:pPr>
        <w:pStyle w:val="ListParagraph"/>
        <w:numPr>
          <w:ilvl w:val="4"/>
          <w:numId w:val="29"/>
        </w:numPr>
        <w:tabs>
          <w:tab w:val="left" w:pos="3280"/>
          <w:tab w:val="left" w:pos="3281"/>
        </w:tabs>
        <w:ind w:right="894"/>
        <w:rPr>
          <w:sz w:val="24"/>
        </w:rPr>
      </w:pPr>
      <w:r>
        <w:rPr>
          <w:sz w:val="24"/>
        </w:rPr>
        <w:t>Imposes charges on Enrollees in excess of any permitted</w:t>
      </w:r>
      <w:r>
        <w:rPr>
          <w:spacing w:val="-65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Contract;</w:t>
      </w:r>
    </w:p>
    <w:p w14:paraId="01F01504" w14:textId="77777777" w:rsidR="0051522A" w:rsidRDefault="0051522A">
      <w:pPr>
        <w:pStyle w:val="BodyText"/>
      </w:pPr>
    </w:p>
    <w:p w14:paraId="7262DEF1" w14:textId="77777777" w:rsidR="0051522A" w:rsidRDefault="00F17778">
      <w:pPr>
        <w:pStyle w:val="ListParagraph"/>
        <w:numPr>
          <w:ilvl w:val="4"/>
          <w:numId w:val="29"/>
        </w:numPr>
        <w:tabs>
          <w:tab w:val="left" w:pos="3280"/>
          <w:tab w:val="left" w:pos="3281"/>
        </w:tabs>
        <w:ind w:right="1028"/>
        <w:rPr>
          <w:sz w:val="24"/>
        </w:rPr>
      </w:pPr>
      <w:r>
        <w:rPr>
          <w:sz w:val="24"/>
        </w:rPr>
        <w:t>Discriminates among Enrollees or individuals eligible to</w:t>
      </w:r>
      <w:r>
        <w:rPr>
          <w:spacing w:val="1"/>
          <w:sz w:val="24"/>
        </w:rPr>
        <w:t xml:space="preserve"> </w:t>
      </w:r>
      <w:r>
        <w:rPr>
          <w:sz w:val="24"/>
        </w:rPr>
        <w:t>enroll on the basis of health status or need for health care</w:t>
      </w:r>
      <w:r>
        <w:rPr>
          <w:spacing w:val="1"/>
          <w:sz w:val="24"/>
        </w:rPr>
        <w:t xml:space="preserve"> </w:t>
      </w:r>
      <w:r>
        <w:rPr>
          <w:sz w:val="24"/>
        </w:rPr>
        <w:t>services, race, color or national origin, and will not use any</w:t>
      </w:r>
      <w:r>
        <w:rPr>
          <w:spacing w:val="1"/>
          <w:sz w:val="24"/>
        </w:rPr>
        <w:t xml:space="preserve"> </w:t>
      </w:r>
      <w:r>
        <w:rPr>
          <w:sz w:val="24"/>
        </w:rPr>
        <w:t>policy or practice that has the effect of discriminating on the</w:t>
      </w:r>
      <w:r>
        <w:rPr>
          <w:spacing w:val="-65"/>
          <w:sz w:val="24"/>
        </w:rPr>
        <w:t xml:space="preserve"> </w:t>
      </w:r>
      <w:r>
        <w:rPr>
          <w:sz w:val="24"/>
        </w:rPr>
        <w:t>basis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race, color,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national</w:t>
      </w:r>
      <w:r>
        <w:rPr>
          <w:spacing w:val="-2"/>
          <w:sz w:val="24"/>
        </w:rPr>
        <w:t xml:space="preserve"> </w:t>
      </w:r>
      <w:r>
        <w:rPr>
          <w:sz w:val="24"/>
        </w:rPr>
        <w:t>origin;</w:t>
      </w:r>
    </w:p>
    <w:p w14:paraId="560FAF00" w14:textId="77777777" w:rsidR="0051522A" w:rsidRDefault="0051522A">
      <w:pPr>
        <w:pStyle w:val="BodyText"/>
      </w:pPr>
    </w:p>
    <w:p w14:paraId="32B96FB0" w14:textId="77777777" w:rsidR="0051522A" w:rsidRDefault="00F17778">
      <w:pPr>
        <w:pStyle w:val="ListParagraph"/>
        <w:numPr>
          <w:ilvl w:val="4"/>
          <w:numId w:val="29"/>
        </w:numPr>
        <w:tabs>
          <w:tab w:val="left" w:pos="3280"/>
          <w:tab w:val="left" w:pos="3281"/>
        </w:tabs>
        <w:ind w:right="1150"/>
        <w:rPr>
          <w:sz w:val="24"/>
        </w:rPr>
      </w:pPr>
      <w:r>
        <w:rPr>
          <w:sz w:val="24"/>
        </w:rPr>
        <w:t>Misrepresents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falsifies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6"/>
          <w:sz w:val="24"/>
        </w:rPr>
        <w:t xml:space="preserve"> </w:t>
      </w:r>
      <w:r>
        <w:rPr>
          <w:sz w:val="24"/>
        </w:rPr>
        <w:t>provided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CMS,</w:t>
      </w:r>
      <w:r>
        <w:rPr>
          <w:spacing w:val="-63"/>
          <w:sz w:val="24"/>
        </w:rPr>
        <w:t xml:space="preserve"> </w:t>
      </w:r>
      <w:r>
        <w:rPr>
          <w:sz w:val="24"/>
        </w:rPr>
        <w:t>Enrollees,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contractors, or</w:t>
      </w:r>
      <w:r>
        <w:rPr>
          <w:spacing w:val="-2"/>
          <w:sz w:val="24"/>
        </w:rPr>
        <w:t xml:space="preserve"> </w:t>
      </w:r>
      <w:r>
        <w:rPr>
          <w:sz w:val="24"/>
        </w:rPr>
        <w:t>Network Providers;</w:t>
      </w:r>
    </w:p>
    <w:p w14:paraId="0EFE80DE" w14:textId="77777777" w:rsidR="0051522A" w:rsidRDefault="0051522A">
      <w:pPr>
        <w:pStyle w:val="BodyText"/>
      </w:pPr>
    </w:p>
    <w:p w14:paraId="54A27487" w14:textId="77777777" w:rsidR="0051522A" w:rsidRDefault="00F17778">
      <w:pPr>
        <w:pStyle w:val="ListParagraph"/>
        <w:numPr>
          <w:ilvl w:val="4"/>
          <w:numId w:val="29"/>
        </w:numPr>
        <w:tabs>
          <w:tab w:val="left" w:pos="3280"/>
          <w:tab w:val="left" w:pos="3281"/>
        </w:tabs>
        <w:spacing w:before="1"/>
        <w:ind w:right="1269"/>
        <w:rPr>
          <w:b/>
          <w:sz w:val="24"/>
        </w:rPr>
      </w:pPr>
      <w:r>
        <w:rPr>
          <w:sz w:val="24"/>
        </w:rPr>
        <w:t>Fails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comply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>regarding</w:t>
      </w:r>
      <w:r>
        <w:rPr>
          <w:spacing w:val="-4"/>
          <w:sz w:val="24"/>
        </w:rPr>
        <w:t xml:space="preserve"> </w:t>
      </w:r>
      <w:r>
        <w:rPr>
          <w:sz w:val="24"/>
        </w:rPr>
        <w:t>physician</w:t>
      </w:r>
      <w:r>
        <w:rPr>
          <w:spacing w:val="-63"/>
          <w:sz w:val="24"/>
        </w:rPr>
        <w:t xml:space="preserve"> </w:t>
      </w:r>
      <w:r>
        <w:rPr>
          <w:sz w:val="24"/>
        </w:rPr>
        <w:t>incentive</w:t>
      </w:r>
      <w:r>
        <w:rPr>
          <w:spacing w:val="-2"/>
          <w:sz w:val="24"/>
        </w:rPr>
        <w:t xml:space="preserve"> </w:t>
      </w:r>
      <w:r>
        <w:rPr>
          <w:sz w:val="24"/>
        </w:rPr>
        <w:t>plans</w:t>
      </w:r>
      <w:r>
        <w:rPr>
          <w:spacing w:val="-1"/>
          <w:sz w:val="24"/>
        </w:rPr>
        <w:t xml:space="preserve"> </w:t>
      </w:r>
      <w:r>
        <w:rPr>
          <w:sz w:val="24"/>
        </w:rPr>
        <w:t>(see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5.1.7);</w:t>
      </w:r>
    </w:p>
    <w:p w14:paraId="775D3B80" w14:textId="77777777" w:rsidR="0051522A" w:rsidRDefault="0051522A">
      <w:pPr>
        <w:pStyle w:val="BodyText"/>
        <w:spacing w:before="11"/>
        <w:rPr>
          <w:b/>
          <w:sz w:val="23"/>
        </w:rPr>
      </w:pPr>
    </w:p>
    <w:p w14:paraId="4EC0A33F" w14:textId="77777777" w:rsidR="0051522A" w:rsidRDefault="00F17778">
      <w:pPr>
        <w:pStyle w:val="ListParagraph"/>
        <w:numPr>
          <w:ilvl w:val="4"/>
          <w:numId w:val="29"/>
        </w:numPr>
        <w:tabs>
          <w:tab w:val="left" w:pos="3280"/>
          <w:tab w:val="left" w:pos="3281"/>
        </w:tabs>
        <w:ind w:right="776"/>
        <w:rPr>
          <w:sz w:val="24"/>
        </w:rPr>
      </w:pPr>
      <w:r>
        <w:rPr>
          <w:sz w:val="24"/>
        </w:rPr>
        <w:t>Fails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comply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statutory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regulatory</w:t>
      </w:r>
      <w:r>
        <w:rPr>
          <w:spacing w:val="-63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related to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Contract;</w:t>
      </w:r>
    </w:p>
    <w:p w14:paraId="4F438A91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6D27BEFB" w14:textId="77777777" w:rsidR="0051522A" w:rsidRDefault="00F17778">
      <w:pPr>
        <w:pStyle w:val="ListParagraph"/>
        <w:numPr>
          <w:ilvl w:val="4"/>
          <w:numId w:val="29"/>
        </w:numPr>
        <w:tabs>
          <w:tab w:val="left" w:pos="3280"/>
          <w:tab w:val="left" w:pos="3281"/>
        </w:tabs>
        <w:spacing w:before="77"/>
        <w:ind w:right="1458"/>
        <w:rPr>
          <w:sz w:val="24"/>
        </w:rPr>
      </w:pPr>
      <w:r>
        <w:rPr>
          <w:sz w:val="24"/>
        </w:rPr>
        <w:t>Violates</w:t>
      </w:r>
      <w:r>
        <w:rPr>
          <w:spacing w:val="-8"/>
          <w:sz w:val="24"/>
        </w:rPr>
        <w:t xml:space="preserve"> </w:t>
      </w:r>
      <w:r>
        <w:rPr>
          <w:sz w:val="24"/>
        </w:rPr>
        <w:t>restrictions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other</w:t>
      </w:r>
      <w:r>
        <w:rPr>
          <w:spacing w:val="-8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6"/>
          <w:sz w:val="24"/>
        </w:rPr>
        <w:t xml:space="preserve"> </w:t>
      </w:r>
      <w:r>
        <w:rPr>
          <w:sz w:val="24"/>
        </w:rPr>
        <w:t>regarding</w:t>
      </w:r>
      <w:r>
        <w:rPr>
          <w:spacing w:val="-64"/>
          <w:sz w:val="24"/>
        </w:rPr>
        <w:t xml:space="preserve"> </w:t>
      </w:r>
      <w:r>
        <w:rPr>
          <w:sz w:val="24"/>
        </w:rPr>
        <w:t>marketing;</w:t>
      </w:r>
    </w:p>
    <w:p w14:paraId="28D68903" w14:textId="77777777" w:rsidR="0051522A" w:rsidRDefault="0051522A">
      <w:pPr>
        <w:pStyle w:val="BodyText"/>
      </w:pPr>
    </w:p>
    <w:p w14:paraId="49530C3C" w14:textId="77777777" w:rsidR="0051522A" w:rsidRDefault="00F17778">
      <w:pPr>
        <w:pStyle w:val="ListParagraph"/>
        <w:numPr>
          <w:ilvl w:val="4"/>
          <w:numId w:val="29"/>
        </w:numPr>
        <w:tabs>
          <w:tab w:val="left" w:pos="3280"/>
          <w:tab w:val="left" w:pos="3281"/>
        </w:tabs>
        <w:ind w:right="1190"/>
        <w:rPr>
          <w:b/>
          <w:sz w:val="24"/>
        </w:rPr>
      </w:pPr>
      <w:r>
        <w:rPr>
          <w:sz w:val="24"/>
        </w:rPr>
        <w:t>Fails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comply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quality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5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64"/>
          <w:sz w:val="24"/>
        </w:rPr>
        <w:t xml:space="preserve"> </w:t>
      </w:r>
      <w:r>
        <w:rPr>
          <w:sz w:val="24"/>
        </w:rPr>
        <w:t>consistent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with </w:t>
      </w:r>
      <w:r>
        <w:rPr>
          <w:b/>
          <w:sz w:val="24"/>
        </w:rPr>
        <w:t>Section 2.13;</w:t>
      </w:r>
    </w:p>
    <w:p w14:paraId="120932F7" w14:textId="77777777" w:rsidR="0051522A" w:rsidRDefault="0051522A">
      <w:pPr>
        <w:pStyle w:val="BodyText"/>
        <w:rPr>
          <w:b/>
        </w:rPr>
      </w:pPr>
    </w:p>
    <w:p w14:paraId="05F4E70E" w14:textId="77777777" w:rsidR="0051522A" w:rsidRDefault="00F17778">
      <w:pPr>
        <w:pStyle w:val="ListParagraph"/>
        <w:numPr>
          <w:ilvl w:val="4"/>
          <w:numId w:val="29"/>
        </w:numPr>
        <w:tabs>
          <w:tab w:val="left" w:pos="3280"/>
          <w:tab w:val="left" w:pos="3281"/>
        </w:tabs>
        <w:ind w:right="831"/>
        <w:rPr>
          <w:sz w:val="24"/>
        </w:rPr>
      </w:pPr>
      <w:r>
        <w:rPr>
          <w:sz w:val="24"/>
        </w:rPr>
        <w:t>Fails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comply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corrective</w:t>
      </w:r>
      <w:r>
        <w:rPr>
          <w:spacing w:val="-4"/>
          <w:sz w:val="24"/>
        </w:rPr>
        <w:t xml:space="preserve"> </w:t>
      </w:r>
      <w:r>
        <w:rPr>
          <w:sz w:val="24"/>
        </w:rPr>
        <w:t>action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63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EOHHS;</w:t>
      </w:r>
    </w:p>
    <w:p w14:paraId="1F50B5D7" w14:textId="77777777" w:rsidR="0051522A" w:rsidRDefault="0051522A">
      <w:pPr>
        <w:pStyle w:val="BodyText"/>
      </w:pPr>
    </w:p>
    <w:p w14:paraId="765CC3F5" w14:textId="77777777" w:rsidR="0051522A" w:rsidRDefault="00F17778">
      <w:pPr>
        <w:pStyle w:val="ListParagraph"/>
        <w:numPr>
          <w:ilvl w:val="4"/>
          <w:numId w:val="29"/>
        </w:numPr>
        <w:tabs>
          <w:tab w:val="left" w:pos="3281"/>
        </w:tabs>
        <w:spacing w:before="1"/>
        <w:ind w:left="3280" w:hanging="1441"/>
        <w:rPr>
          <w:sz w:val="24"/>
        </w:rPr>
      </w:pPr>
      <w:r>
        <w:rPr>
          <w:sz w:val="24"/>
        </w:rPr>
        <w:t>Fails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comply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financial</w:t>
      </w:r>
      <w:r>
        <w:rPr>
          <w:spacing w:val="-2"/>
          <w:sz w:val="24"/>
        </w:rPr>
        <w:t xml:space="preserve"> </w:t>
      </w:r>
      <w:r>
        <w:rPr>
          <w:sz w:val="24"/>
        </w:rPr>
        <w:t>solvency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requirements;</w:t>
      </w:r>
    </w:p>
    <w:p w14:paraId="5FD67973" w14:textId="77777777" w:rsidR="0051522A" w:rsidRDefault="0051522A">
      <w:pPr>
        <w:pStyle w:val="BodyText"/>
        <w:rPr>
          <w:sz w:val="26"/>
        </w:rPr>
      </w:pPr>
    </w:p>
    <w:p w14:paraId="41FE1CE6" w14:textId="77777777" w:rsidR="0051522A" w:rsidRDefault="00F17778">
      <w:pPr>
        <w:pStyle w:val="ListParagraph"/>
        <w:numPr>
          <w:ilvl w:val="4"/>
          <w:numId w:val="29"/>
        </w:numPr>
        <w:tabs>
          <w:tab w:val="left" w:pos="3281"/>
        </w:tabs>
        <w:spacing w:before="217"/>
        <w:ind w:right="881"/>
        <w:rPr>
          <w:sz w:val="24"/>
        </w:rPr>
      </w:pPr>
      <w:r>
        <w:rPr>
          <w:sz w:val="24"/>
        </w:rPr>
        <w:t>Fails to meet one or more of the standards for Encounter</w:t>
      </w:r>
      <w:r>
        <w:rPr>
          <w:spacing w:val="1"/>
          <w:sz w:val="24"/>
        </w:rPr>
        <w:t xml:space="preserve"> </w:t>
      </w:r>
      <w:r>
        <w:rPr>
          <w:sz w:val="24"/>
        </w:rPr>
        <w:t>Data described in this Contract, including accuracy,</w:t>
      </w:r>
      <w:r>
        <w:rPr>
          <w:spacing w:val="1"/>
          <w:sz w:val="24"/>
        </w:rPr>
        <w:t xml:space="preserve"> </w:t>
      </w:r>
      <w:r>
        <w:rPr>
          <w:sz w:val="24"/>
        </w:rPr>
        <w:t>completeness, timeliness, and other standards for Encounter</w:t>
      </w:r>
      <w:r>
        <w:rPr>
          <w:spacing w:val="-65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described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2.17</w:t>
      </w:r>
      <w:r>
        <w:rPr>
          <w:sz w:val="24"/>
        </w:rPr>
        <w:t>;</w:t>
      </w:r>
    </w:p>
    <w:p w14:paraId="4CA78184" w14:textId="77777777" w:rsidR="0051522A" w:rsidRDefault="0051522A">
      <w:pPr>
        <w:pStyle w:val="BodyText"/>
        <w:spacing w:before="11"/>
        <w:rPr>
          <w:sz w:val="23"/>
        </w:rPr>
      </w:pPr>
    </w:p>
    <w:p w14:paraId="51207640" w14:textId="77777777" w:rsidR="0051522A" w:rsidRDefault="00F17778">
      <w:pPr>
        <w:pStyle w:val="ListParagraph"/>
        <w:numPr>
          <w:ilvl w:val="4"/>
          <w:numId w:val="29"/>
        </w:numPr>
        <w:tabs>
          <w:tab w:val="left" w:pos="3281"/>
        </w:tabs>
        <w:ind w:left="3280" w:hanging="1441"/>
        <w:rPr>
          <w:sz w:val="24"/>
        </w:rPr>
      </w:pPr>
      <w:r>
        <w:rPr>
          <w:sz w:val="24"/>
        </w:rPr>
        <w:t>Fails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comply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reporting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requirements;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</w:p>
    <w:p w14:paraId="65655229" w14:textId="77777777" w:rsidR="0051522A" w:rsidRDefault="0051522A">
      <w:pPr>
        <w:pStyle w:val="BodyText"/>
      </w:pPr>
    </w:p>
    <w:p w14:paraId="7B0DD1B9" w14:textId="77777777" w:rsidR="0051522A" w:rsidRDefault="00F17778">
      <w:pPr>
        <w:pStyle w:val="ListParagraph"/>
        <w:numPr>
          <w:ilvl w:val="4"/>
          <w:numId w:val="29"/>
        </w:numPr>
        <w:tabs>
          <w:tab w:val="left" w:pos="3281"/>
        </w:tabs>
        <w:ind w:left="3280" w:hanging="1441"/>
        <w:rPr>
          <w:sz w:val="24"/>
        </w:rPr>
      </w:pPr>
      <w:r>
        <w:rPr>
          <w:sz w:val="24"/>
        </w:rPr>
        <w:t>Fails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comply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Contract.</w:t>
      </w:r>
    </w:p>
    <w:p w14:paraId="5C339673" w14:textId="77777777" w:rsidR="0051522A" w:rsidRDefault="0051522A">
      <w:pPr>
        <w:pStyle w:val="BodyText"/>
      </w:pPr>
    </w:p>
    <w:p w14:paraId="421F9783" w14:textId="77777777" w:rsidR="0051522A" w:rsidRDefault="00F17778">
      <w:pPr>
        <w:pStyle w:val="ListParagraph"/>
        <w:numPr>
          <w:ilvl w:val="3"/>
          <w:numId w:val="29"/>
        </w:numPr>
        <w:tabs>
          <w:tab w:val="left" w:pos="2561"/>
        </w:tabs>
        <w:ind w:hanging="1081"/>
        <w:rPr>
          <w:sz w:val="24"/>
        </w:rPr>
      </w:pP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sanctions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include:</w:t>
      </w:r>
    </w:p>
    <w:p w14:paraId="51045F58" w14:textId="77777777" w:rsidR="0051522A" w:rsidRDefault="0051522A">
      <w:pPr>
        <w:pStyle w:val="BodyText"/>
        <w:spacing w:before="10"/>
        <w:rPr>
          <w:sz w:val="20"/>
        </w:rPr>
      </w:pPr>
    </w:p>
    <w:p w14:paraId="2FCA9C3F" w14:textId="77777777" w:rsidR="0051522A" w:rsidRDefault="00F17778">
      <w:pPr>
        <w:pStyle w:val="ListParagraph"/>
        <w:numPr>
          <w:ilvl w:val="4"/>
          <w:numId w:val="29"/>
        </w:numPr>
        <w:tabs>
          <w:tab w:val="left" w:pos="3280"/>
          <w:tab w:val="left" w:pos="3281"/>
        </w:tabs>
        <w:ind w:right="1160"/>
        <w:rPr>
          <w:sz w:val="24"/>
        </w:rPr>
      </w:pPr>
      <w:r>
        <w:rPr>
          <w:sz w:val="24"/>
        </w:rPr>
        <w:t>Intermediate sanctions consistent with 42 C.F.R. § 422</w:t>
      </w:r>
      <w:r>
        <w:rPr>
          <w:spacing w:val="-64"/>
          <w:sz w:val="24"/>
        </w:rPr>
        <w:t xml:space="preserve"> </w:t>
      </w:r>
      <w:r>
        <w:rPr>
          <w:sz w:val="24"/>
        </w:rPr>
        <w:t>Subpart</w:t>
      </w:r>
      <w:r>
        <w:rPr>
          <w:spacing w:val="-1"/>
          <w:sz w:val="24"/>
        </w:rPr>
        <w:t xml:space="preserve"> </w:t>
      </w:r>
      <w:r>
        <w:rPr>
          <w:sz w:val="24"/>
        </w:rPr>
        <w:t>O and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438</w:t>
      </w:r>
      <w:r>
        <w:rPr>
          <w:spacing w:val="-1"/>
          <w:sz w:val="24"/>
        </w:rPr>
        <w:t xml:space="preserve"> </w:t>
      </w:r>
      <w:r>
        <w:rPr>
          <w:sz w:val="24"/>
        </w:rPr>
        <w:t>Subpart I.</w:t>
      </w:r>
    </w:p>
    <w:p w14:paraId="0AD8D83C" w14:textId="77777777" w:rsidR="0051522A" w:rsidRDefault="0051522A">
      <w:pPr>
        <w:pStyle w:val="BodyText"/>
        <w:spacing w:before="1"/>
      </w:pPr>
    </w:p>
    <w:p w14:paraId="3BEC23E1" w14:textId="77777777" w:rsidR="0051522A" w:rsidRDefault="00F17778">
      <w:pPr>
        <w:pStyle w:val="ListParagraph"/>
        <w:numPr>
          <w:ilvl w:val="4"/>
          <w:numId w:val="29"/>
        </w:numPr>
        <w:tabs>
          <w:tab w:val="left" w:pos="3280"/>
          <w:tab w:val="left" w:pos="3281"/>
        </w:tabs>
        <w:ind w:right="707"/>
        <w:rPr>
          <w:sz w:val="24"/>
        </w:rPr>
      </w:pPr>
      <w:r>
        <w:rPr>
          <w:sz w:val="24"/>
        </w:rPr>
        <w:t>The appointment of temporary management to oversee the</w:t>
      </w:r>
      <w:r>
        <w:rPr>
          <w:spacing w:val="-65"/>
          <w:sz w:val="24"/>
        </w:rPr>
        <w:t xml:space="preserve"> </w:t>
      </w:r>
      <w:r>
        <w:rPr>
          <w:sz w:val="24"/>
        </w:rPr>
        <w:t>operation of the Contractor in those circumstances set forth in</w:t>
      </w:r>
      <w:r>
        <w:rPr>
          <w:spacing w:val="1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U.S.C.</w:t>
      </w:r>
      <w:r>
        <w:rPr>
          <w:spacing w:val="-1"/>
          <w:sz w:val="24"/>
        </w:rPr>
        <w:t xml:space="preserve"> </w:t>
      </w:r>
      <w:r>
        <w:rPr>
          <w:sz w:val="24"/>
        </w:rPr>
        <w:t>§1396</w:t>
      </w:r>
      <w:r>
        <w:rPr>
          <w:spacing w:val="-2"/>
          <w:sz w:val="24"/>
        </w:rPr>
        <w:t xml:space="preserve"> </w:t>
      </w:r>
      <w:r>
        <w:rPr>
          <w:sz w:val="24"/>
        </w:rPr>
        <w:t>u-2(e)(2)(B);</w:t>
      </w:r>
    </w:p>
    <w:p w14:paraId="6D293D69" w14:textId="77777777" w:rsidR="0051522A" w:rsidRDefault="0051522A">
      <w:pPr>
        <w:pStyle w:val="BodyText"/>
        <w:spacing w:before="10"/>
        <w:rPr>
          <w:sz w:val="23"/>
        </w:rPr>
      </w:pPr>
    </w:p>
    <w:p w14:paraId="6225DAB5" w14:textId="77777777" w:rsidR="0051522A" w:rsidRDefault="00F17778">
      <w:pPr>
        <w:pStyle w:val="ListParagraph"/>
        <w:numPr>
          <w:ilvl w:val="4"/>
          <w:numId w:val="29"/>
        </w:numPr>
        <w:tabs>
          <w:tab w:val="left" w:pos="3280"/>
          <w:tab w:val="left" w:pos="3281"/>
        </w:tabs>
        <w:ind w:right="1615"/>
        <w:rPr>
          <w:sz w:val="24"/>
        </w:rPr>
      </w:pPr>
      <w:r>
        <w:rPr>
          <w:sz w:val="24"/>
        </w:rPr>
        <w:t>Suspension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enrollment</w:t>
      </w:r>
      <w:r>
        <w:rPr>
          <w:spacing w:val="-5"/>
          <w:sz w:val="24"/>
        </w:rPr>
        <w:t xml:space="preserve"> </w:t>
      </w:r>
      <w:r>
        <w:rPr>
          <w:sz w:val="24"/>
        </w:rPr>
        <w:t>(including</w:t>
      </w:r>
      <w:r>
        <w:rPr>
          <w:spacing w:val="-6"/>
          <w:sz w:val="24"/>
        </w:rPr>
        <w:t xml:space="preserve"> </w:t>
      </w:r>
      <w:r>
        <w:rPr>
          <w:sz w:val="24"/>
        </w:rPr>
        <w:t>assignment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Enrollees);</w:t>
      </w:r>
    </w:p>
    <w:p w14:paraId="61442B71" w14:textId="77777777" w:rsidR="0051522A" w:rsidRDefault="0051522A">
      <w:pPr>
        <w:pStyle w:val="BodyText"/>
      </w:pPr>
    </w:p>
    <w:p w14:paraId="0F437827" w14:textId="77777777" w:rsidR="0051522A" w:rsidRDefault="00F17778">
      <w:pPr>
        <w:pStyle w:val="ListParagraph"/>
        <w:numPr>
          <w:ilvl w:val="4"/>
          <w:numId w:val="29"/>
        </w:numPr>
        <w:tabs>
          <w:tab w:val="left" w:pos="3280"/>
          <w:tab w:val="left" w:pos="3281"/>
        </w:tabs>
        <w:spacing w:line="480" w:lineRule="auto"/>
        <w:ind w:left="1840" w:right="2549" w:firstLine="0"/>
        <w:rPr>
          <w:sz w:val="24"/>
        </w:rPr>
      </w:pPr>
      <w:r>
        <w:rPr>
          <w:sz w:val="24"/>
        </w:rPr>
        <w:t>Suspension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payment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Contractor;</w:t>
      </w:r>
      <w:r>
        <w:rPr>
          <w:spacing w:val="-63"/>
          <w:sz w:val="24"/>
        </w:rPr>
        <w:t xml:space="preserve"> </w:t>
      </w:r>
      <w:r>
        <w:rPr>
          <w:sz w:val="24"/>
        </w:rPr>
        <w:t>5.3.14.2.5.</w:t>
      </w:r>
      <w:r>
        <w:rPr>
          <w:sz w:val="24"/>
        </w:rPr>
        <w:tab/>
        <w:t>Disenrollment of Enrollees; and</w:t>
      </w:r>
      <w:r>
        <w:rPr>
          <w:spacing w:val="1"/>
          <w:sz w:val="24"/>
        </w:rPr>
        <w:t xml:space="preserve"> </w:t>
      </w:r>
      <w:r>
        <w:rPr>
          <w:sz w:val="24"/>
        </w:rPr>
        <w:t>5.3.14.2.6.</w:t>
      </w:r>
      <w:r>
        <w:rPr>
          <w:sz w:val="24"/>
        </w:rPr>
        <w:tab/>
        <w:t>Suspension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marketing.</w:t>
      </w:r>
    </w:p>
    <w:p w14:paraId="2A652B70" w14:textId="77777777" w:rsidR="0051522A" w:rsidRDefault="00F17778">
      <w:pPr>
        <w:pStyle w:val="ListParagraph"/>
        <w:numPr>
          <w:ilvl w:val="3"/>
          <w:numId w:val="29"/>
        </w:numPr>
        <w:tabs>
          <w:tab w:val="left" w:pos="2561"/>
        </w:tabs>
        <w:ind w:right="748"/>
        <w:rPr>
          <w:sz w:val="24"/>
        </w:rPr>
      </w:pPr>
      <w:r>
        <w:rPr>
          <w:sz w:val="24"/>
        </w:rPr>
        <w:t>If CMS or EOHHS have identified a deficiency in the performance</w:t>
      </w:r>
      <w:r>
        <w:rPr>
          <w:spacing w:val="-65"/>
          <w:sz w:val="24"/>
        </w:rPr>
        <w:t xml:space="preserve"> </w:t>
      </w:r>
      <w:r>
        <w:rPr>
          <w:sz w:val="24"/>
        </w:rPr>
        <w:t>of a First Tier, Downstream, or Related Entity and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has not successfully implemented a corrective action plan 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with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5.3.13,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may:</w:t>
      </w:r>
    </w:p>
    <w:p w14:paraId="0640352B" w14:textId="77777777" w:rsidR="0051522A" w:rsidRDefault="0051522A">
      <w:pPr>
        <w:pStyle w:val="BodyText"/>
        <w:spacing w:before="10"/>
        <w:rPr>
          <w:sz w:val="20"/>
        </w:rPr>
      </w:pPr>
    </w:p>
    <w:p w14:paraId="68445F0D" w14:textId="77777777" w:rsidR="0051522A" w:rsidRDefault="00F17778">
      <w:pPr>
        <w:pStyle w:val="ListParagraph"/>
        <w:numPr>
          <w:ilvl w:val="4"/>
          <w:numId w:val="29"/>
        </w:numPr>
        <w:tabs>
          <w:tab w:val="left" w:pos="3280"/>
          <w:tab w:val="left" w:pos="3281"/>
        </w:tabs>
        <w:spacing w:before="1"/>
        <w:ind w:right="816"/>
        <w:rPr>
          <w:sz w:val="24"/>
        </w:rPr>
      </w:pPr>
      <w:r>
        <w:rPr>
          <w:sz w:val="24"/>
        </w:rPr>
        <w:t>Require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subcontract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different</w:t>
      </w:r>
      <w:r>
        <w:rPr>
          <w:spacing w:val="-5"/>
          <w:sz w:val="24"/>
        </w:rPr>
        <w:t xml:space="preserve"> </w:t>
      </w:r>
      <w:r>
        <w:rPr>
          <w:sz w:val="24"/>
        </w:rPr>
        <w:t>First</w:t>
      </w:r>
      <w:r>
        <w:rPr>
          <w:spacing w:val="-63"/>
          <w:sz w:val="24"/>
        </w:rPr>
        <w:t xml:space="preserve"> </w:t>
      </w:r>
      <w:r>
        <w:rPr>
          <w:sz w:val="24"/>
        </w:rPr>
        <w:t>Tier, Downstream, or Related Entity deemed satisfactory by</w:t>
      </w:r>
      <w:r>
        <w:rPr>
          <w:spacing w:val="1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EOHHS; or</w:t>
      </w:r>
    </w:p>
    <w:p w14:paraId="21FF6AEA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440" w:left="1040" w:header="0" w:footer="1222" w:gutter="0"/>
          <w:cols w:space="720"/>
        </w:sectPr>
      </w:pPr>
    </w:p>
    <w:p w14:paraId="5EB549C7" w14:textId="77777777" w:rsidR="0051522A" w:rsidRDefault="0051522A">
      <w:pPr>
        <w:pStyle w:val="BodyText"/>
        <w:spacing w:before="5"/>
        <w:rPr>
          <w:sz w:val="10"/>
        </w:rPr>
      </w:pPr>
    </w:p>
    <w:p w14:paraId="6BDC4F07" w14:textId="77777777" w:rsidR="0051522A" w:rsidRDefault="00F17778">
      <w:pPr>
        <w:pStyle w:val="ListParagraph"/>
        <w:numPr>
          <w:ilvl w:val="4"/>
          <w:numId w:val="29"/>
        </w:numPr>
        <w:tabs>
          <w:tab w:val="left" w:pos="3280"/>
          <w:tab w:val="left" w:pos="3281"/>
        </w:tabs>
        <w:spacing w:before="93"/>
        <w:ind w:right="746"/>
        <w:rPr>
          <w:sz w:val="24"/>
        </w:rPr>
      </w:pPr>
      <w:r>
        <w:rPr>
          <w:sz w:val="24"/>
        </w:rPr>
        <w:t>Require the Contractor to change the manner or method in</w:t>
      </w:r>
      <w:r>
        <w:rPr>
          <w:spacing w:val="-64"/>
          <w:sz w:val="24"/>
        </w:rPr>
        <w:t xml:space="preserve"> </w:t>
      </w:r>
      <w:r>
        <w:rPr>
          <w:sz w:val="24"/>
        </w:rPr>
        <w:t>which the Contractor ensures the performance of such</w:t>
      </w:r>
      <w:r>
        <w:rPr>
          <w:spacing w:val="1"/>
          <w:sz w:val="24"/>
        </w:rPr>
        <w:t xml:space="preserve"> </w:t>
      </w:r>
      <w:r>
        <w:rPr>
          <w:sz w:val="24"/>
        </w:rPr>
        <w:t>contractual</w:t>
      </w:r>
      <w:r>
        <w:rPr>
          <w:spacing w:val="-1"/>
          <w:sz w:val="24"/>
        </w:rPr>
        <w:t xml:space="preserve"> </w:t>
      </w:r>
      <w:r>
        <w:rPr>
          <w:sz w:val="24"/>
        </w:rPr>
        <w:t>responsibility.</w:t>
      </w:r>
    </w:p>
    <w:p w14:paraId="7DD0A36B" w14:textId="77777777" w:rsidR="0051522A" w:rsidRDefault="0051522A">
      <w:pPr>
        <w:pStyle w:val="BodyText"/>
      </w:pPr>
    </w:p>
    <w:p w14:paraId="481A4505" w14:textId="77777777" w:rsidR="0051522A" w:rsidRDefault="00F17778">
      <w:pPr>
        <w:pStyle w:val="ListParagraph"/>
        <w:numPr>
          <w:ilvl w:val="3"/>
          <w:numId w:val="29"/>
        </w:numPr>
        <w:tabs>
          <w:tab w:val="left" w:pos="2561"/>
        </w:tabs>
        <w:ind w:right="547"/>
        <w:rPr>
          <w:sz w:val="24"/>
        </w:rPr>
      </w:pPr>
      <w:r>
        <w:rPr>
          <w:sz w:val="24"/>
        </w:rPr>
        <w:t>Before imposing any intermediate sanctions, the State and CMS</w:t>
      </w:r>
      <w:r>
        <w:rPr>
          <w:spacing w:val="1"/>
          <w:sz w:val="24"/>
        </w:rPr>
        <w:t xml:space="preserve"> </w:t>
      </w:r>
      <w:r>
        <w:rPr>
          <w:sz w:val="24"/>
        </w:rPr>
        <w:t>must give the entity timely written notice that explains the basis and</w:t>
      </w:r>
      <w:r>
        <w:rPr>
          <w:spacing w:val="-65"/>
          <w:sz w:val="24"/>
        </w:rPr>
        <w:t xml:space="preserve"> </w:t>
      </w:r>
      <w:r>
        <w:rPr>
          <w:sz w:val="24"/>
        </w:rPr>
        <w:t>nature of the sanction and other due process protections that the</w:t>
      </w:r>
      <w:r>
        <w:rPr>
          <w:spacing w:val="1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elects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provide.</w:t>
      </w:r>
    </w:p>
    <w:p w14:paraId="32D6A21D" w14:textId="77777777" w:rsidR="0051522A" w:rsidRDefault="0051522A">
      <w:pPr>
        <w:pStyle w:val="BodyText"/>
      </w:pPr>
    </w:p>
    <w:p w14:paraId="6F160F72" w14:textId="77777777" w:rsidR="0051522A" w:rsidRDefault="00F17778">
      <w:pPr>
        <w:pStyle w:val="ListParagraph"/>
        <w:numPr>
          <w:ilvl w:val="3"/>
          <w:numId w:val="29"/>
        </w:numPr>
        <w:tabs>
          <w:tab w:val="left" w:pos="2561"/>
        </w:tabs>
        <w:spacing w:before="1"/>
        <w:ind w:right="591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month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met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submission</w:t>
      </w:r>
      <w:r>
        <w:rPr>
          <w:spacing w:val="-63"/>
          <w:sz w:val="24"/>
        </w:rPr>
        <w:t xml:space="preserve"> </w:t>
      </w:r>
      <w:r>
        <w:rPr>
          <w:sz w:val="24"/>
        </w:rPr>
        <w:t>standards for Medicaid-only Encounter Data as described 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Section 2.17</w:t>
      </w:r>
      <w:r>
        <w:rPr>
          <w:sz w:val="24"/>
        </w:rPr>
        <w:t xml:space="preserve">, </w:t>
      </w:r>
      <w:r>
        <w:rPr>
          <w:b/>
          <w:sz w:val="24"/>
        </w:rPr>
        <w:t>Appendix N</w:t>
      </w:r>
      <w:r>
        <w:rPr>
          <w:sz w:val="24"/>
        </w:rPr>
        <w:t>, and elsewhere in this Contract,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apply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Capitation</w:t>
      </w:r>
      <w:r>
        <w:rPr>
          <w:spacing w:val="-3"/>
          <w:sz w:val="24"/>
        </w:rPr>
        <w:t xml:space="preserve"> </w:t>
      </w:r>
      <w:r>
        <w:rPr>
          <w:sz w:val="24"/>
        </w:rPr>
        <w:t>Payment</w:t>
      </w:r>
      <w:r>
        <w:rPr>
          <w:spacing w:val="-2"/>
          <w:sz w:val="24"/>
        </w:rPr>
        <w:t xml:space="preserve"> </w:t>
      </w:r>
      <w:r>
        <w:rPr>
          <w:sz w:val="24"/>
        </w:rPr>
        <w:t>deduction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follows:</w:t>
      </w:r>
    </w:p>
    <w:p w14:paraId="3C5B6B3F" w14:textId="77777777" w:rsidR="0051522A" w:rsidRDefault="0051522A">
      <w:pPr>
        <w:pStyle w:val="BodyText"/>
        <w:spacing w:before="11"/>
        <w:rPr>
          <w:sz w:val="23"/>
        </w:rPr>
      </w:pPr>
    </w:p>
    <w:p w14:paraId="1A2E19D8" w14:textId="77777777" w:rsidR="0051522A" w:rsidRDefault="00F17778">
      <w:pPr>
        <w:pStyle w:val="ListParagraph"/>
        <w:numPr>
          <w:ilvl w:val="4"/>
          <w:numId w:val="29"/>
        </w:numPr>
        <w:tabs>
          <w:tab w:val="left" w:pos="3280"/>
          <w:tab w:val="left" w:pos="3281"/>
        </w:tabs>
        <w:ind w:right="589"/>
        <w:rPr>
          <w:sz w:val="24"/>
        </w:rPr>
      </w:pP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deduct</w:t>
      </w:r>
      <w:r>
        <w:rPr>
          <w:spacing w:val="-2"/>
          <w:sz w:val="24"/>
        </w:rPr>
        <w:t xml:space="preserve"> </w:t>
      </w: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(2%)</w:t>
      </w:r>
      <w:r>
        <w:rPr>
          <w:spacing w:val="-3"/>
          <w:sz w:val="24"/>
        </w:rPr>
        <w:t xml:space="preserve"> </w:t>
      </w:r>
      <w:r>
        <w:rPr>
          <w:sz w:val="24"/>
        </w:rPr>
        <w:t>percent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64"/>
          <w:sz w:val="24"/>
        </w:rPr>
        <w:t xml:space="preserve"> </w:t>
      </w:r>
      <w:r>
        <w:rPr>
          <w:sz w:val="24"/>
        </w:rPr>
        <w:t>Capitation</w:t>
      </w:r>
      <w:r>
        <w:rPr>
          <w:spacing w:val="-1"/>
          <w:sz w:val="24"/>
        </w:rPr>
        <w:t xml:space="preserve"> </w:t>
      </w:r>
      <w:r>
        <w:rPr>
          <w:sz w:val="24"/>
        </w:rPr>
        <w:t>Payment for one</w:t>
      </w:r>
      <w:r>
        <w:rPr>
          <w:spacing w:val="-1"/>
          <w:sz w:val="24"/>
        </w:rPr>
        <w:t xml:space="preserve"> </w:t>
      </w:r>
      <w:r>
        <w:rPr>
          <w:sz w:val="24"/>
        </w:rPr>
        <w:t>month;</w:t>
      </w:r>
    </w:p>
    <w:p w14:paraId="75A231A8" w14:textId="77777777" w:rsidR="0051522A" w:rsidRDefault="0051522A">
      <w:pPr>
        <w:pStyle w:val="BodyText"/>
      </w:pPr>
    </w:p>
    <w:p w14:paraId="6A57F117" w14:textId="77777777" w:rsidR="0051522A" w:rsidRDefault="00F17778">
      <w:pPr>
        <w:pStyle w:val="ListParagraph"/>
        <w:numPr>
          <w:ilvl w:val="4"/>
          <w:numId w:val="29"/>
        </w:numPr>
        <w:tabs>
          <w:tab w:val="left" w:pos="3280"/>
          <w:tab w:val="left" w:pos="3281"/>
        </w:tabs>
        <w:ind w:right="614"/>
        <w:rPr>
          <w:sz w:val="24"/>
        </w:rPr>
      </w:pPr>
      <w:r>
        <w:rPr>
          <w:sz w:val="24"/>
        </w:rPr>
        <w:t>Once the Contractor has corrected a month‘s data</w:t>
      </w:r>
      <w:r>
        <w:rPr>
          <w:spacing w:val="1"/>
          <w:sz w:val="24"/>
        </w:rPr>
        <w:t xml:space="preserve"> </w:t>
      </w:r>
      <w:r>
        <w:rPr>
          <w:sz w:val="24"/>
        </w:rPr>
        <w:t>submission, in EOHHS‘ determination, EOHHS shall pay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amount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deduction</w:t>
      </w:r>
      <w:r>
        <w:rPr>
          <w:spacing w:val="-4"/>
          <w:sz w:val="24"/>
        </w:rPr>
        <w:t xml:space="preserve"> </w:t>
      </w:r>
      <w:r>
        <w:rPr>
          <w:sz w:val="24"/>
        </w:rPr>
        <w:t>applied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z w:val="24"/>
        </w:rPr>
        <w:t>month;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</w:p>
    <w:p w14:paraId="4AC8F152" w14:textId="77777777" w:rsidR="0051522A" w:rsidRDefault="0051522A">
      <w:pPr>
        <w:pStyle w:val="BodyText"/>
      </w:pPr>
    </w:p>
    <w:p w14:paraId="19DEBB32" w14:textId="77777777" w:rsidR="0051522A" w:rsidRDefault="00F17778">
      <w:pPr>
        <w:pStyle w:val="ListParagraph"/>
        <w:numPr>
          <w:ilvl w:val="4"/>
          <w:numId w:val="29"/>
        </w:numPr>
        <w:tabs>
          <w:tab w:val="left" w:pos="3280"/>
          <w:tab w:val="left" w:pos="3281"/>
        </w:tabs>
        <w:ind w:right="732"/>
        <w:rPr>
          <w:sz w:val="24"/>
        </w:rPr>
      </w:pPr>
      <w:r>
        <w:rPr>
          <w:sz w:val="24"/>
        </w:rPr>
        <w:t>If EOHHS subsequently detects additional deficiencies in</w:t>
      </w:r>
      <w:r>
        <w:rPr>
          <w:spacing w:val="1"/>
          <w:sz w:val="24"/>
        </w:rPr>
        <w:t xml:space="preserve"> </w:t>
      </w:r>
      <w:r>
        <w:rPr>
          <w:sz w:val="24"/>
        </w:rPr>
        <w:t>such corrected data submission, EOHHS may apply the</w:t>
      </w:r>
      <w:r>
        <w:rPr>
          <w:spacing w:val="1"/>
          <w:sz w:val="24"/>
        </w:rPr>
        <w:t xml:space="preserve"> </w:t>
      </w:r>
      <w:r>
        <w:rPr>
          <w:sz w:val="24"/>
        </w:rPr>
        <w:t>deduction</w:t>
      </w:r>
      <w:r>
        <w:rPr>
          <w:spacing w:val="-4"/>
          <w:sz w:val="24"/>
        </w:rPr>
        <w:t xml:space="preserve"> </w:t>
      </w:r>
      <w:r>
        <w:rPr>
          <w:sz w:val="24"/>
        </w:rPr>
        <w:t>again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subsequent</w:t>
      </w:r>
      <w:r>
        <w:rPr>
          <w:spacing w:val="-3"/>
          <w:sz w:val="24"/>
        </w:rPr>
        <w:t xml:space="preserve"> </w:t>
      </w:r>
      <w:r>
        <w:rPr>
          <w:sz w:val="24"/>
        </w:rPr>
        <w:t>month‘s</w:t>
      </w:r>
      <w:r>
        <w:rPr>
          <w:spacing w:val="-3"/>
          <w:sz w:val="24"/>
        </w:rPr>
        <w:t xml:space="preserve"> </w:t>
      </w:r>
      <w:r>
        <w:rPr>
          <w:sz w:val="24"/>
        </w:rPr>
        <w:t>Capitation</w:t>
      </w:r>
      <w:r>
        <w:rPr>
          <w:spacing w:val="-4"/>
          <w:sz w:val="24"/>
        </w:rPr>
        <w:t xml:space="preserve"> </w:t>
      </w:r>
      <w:r>
        <w:rPr>
          <w:sz w:val="24"/>
        </w:rPr>
        <w:t>Payment.</w:t>
      </w:r>
    </w:p>
    <w:p w14:paraId="10C02FEE" w14:textId="77777777" w:rsidR="0051522A" w:rsidRDefault="0051522A">
      <w:pPr>
        <w:pStyle w:val="BodyText"/>
        <w:spacing w:before="6"/>
        <w:rPr>
          <w:sz w:val="34"/>
        </w:rPr>
      </w:pPr>
    </w:p>
    <w:p w14:paraId="37FB6ADE" w14:textId="77777777" w:rsidR="0051522A" w:rsidRDefault="00F17778">
      <w:pPr>
        <w:pStyle w:val="Heading3"/>
        <w:numPr>
          <w:ilvl w:val="2"/>
          <w:numId w:val="29"/>
        </w:numPr>
        <w:tabs>
          <w:tab w:val="left" w:pos="2200"/>
          <w:tab w:val="left" w:pos="2201"/>
        </w:tabs>
        <w:ind w:left="2200" w:hanging="1081"/>
      </w:pPr>
      <w:r>
        <w:t>Additional</w:t>
      </w:r>
      <w:r>
        <w:rPr>
          <w:spacing w:val="-9"/>
        </w:rPr>
        <w:t xml:space="preserve"> </w:t>
      </w:r>
      <w:r>
        <w:t>Administrative</w:t>
      </w:r>
      <w:r>
        <w:rPr>
          <w:spacing w:val="-9"/>
        </w:rPr>
        <w:t xml:space="preserve"> </w:t>
      </w:r>
      <w:r>
        <w:t>Procedures</w:t>
      </w:r>
    </w:p>
    <w:p w14:paraId="433FA356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7B69E82A" w14:textId="77777777" w:rsidR="0051522A" w:rsidRDefault="00F17778">
      <w:pPr>
        <w:pStyle w:val="ListParagraph"/>
        <w:numPr>
          <w:ilvl w:val="3"/>
          <w:numId w:val="29"/>
        </w:numPr>
        <w:tabs>
          <w:tab w:val="left" w:pos="2561"/>
        </w:tabs>
        <w:ind w:right="626"/>
        <w:rPr>
          <w:sz w:val="24"/>
        </w:rPr>
      </w:pPr>
      <w:r>
        <w:rPr>
          <w:sz w:val="24"/>
        </w:rPr>
        <w:t>CMS and EOHHS may, from time to time, issue program</w:t>
      </w:r>
      <w:r>
        <w:rPr>
          <w:spacing w:val="1"/>
          <w:sz w:val="24"/>
        </w:rPr>
        <w:t xml:space="preserve"> </w:t>
      </w:r>
      <w:r>
        <w:rPr>
          <w:sz w:val="24"/>
        </w:rPr>
        <w:t>memoranda clarifying, elaborating upon, explaining, or otherwise</w:t>
      </w:r>
      <w:r>
        <w:rPr>
          <w:spacing w:val="1"/>
          <w:sz w:val="24"/>
        </w:rPr>
        <w:t xml:space="preserve"> </w:t>
      </w:r>
      <w:r>
        <w:rPr>
          <w:sz w:val="24"/>
        </w:rPr>
        <w:t>relating to Contract administration and other management matters.</w:t>
      </w:r>
      <w:r>
        <w:rPr>
          <w:spacing w:val="-64"/>
          <w:sz w:val="24"/>
        </w:rPr>
        <w:t xml:space="preserve"> </w:t>
      </w:r>
      <w:r>
        <w:rPr>
          <w:sz w:val="24"/>
        </w:rPr>
        <w:t>The Contractor must comply with all such program memoranda as</w:t>
      </w:r>
      <w:r>
        <w:rPr>
          <w:spacing w:val="-64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issued</w:t>
      </w:r>
      <w:r>
        <w:rPr>
          <w:spacing w:val="-1"/>
          <w:sz w:val="24"/>
        </w:rPr>
        <w:t xml:space="preserve"> </w:t>
      </w:r>
      <w:r>
        <w:rPr>
          <w:sz w:val="24"/>
        </w:rPr>
        <w:t>from time to time.</w:t>
      </w:r>
    </w:p>
    <w:p w14:paraId="28FC8FDE" w14:textId="77777777" w:rsidR="0051522A" w:rsidRDefault="0051522A">
      <w:pPr>
        <w:pStyle w:val="BodyText"/>
        <w:spacing w:before="11"/>
        <w:rPr>
          <w:sz w:val="20"/>
        </w:rPr>
      </w:pPr>
    </w:p>
    <w:p w14:paraId="7C27EDD1" w14:textId="77777777" w:rsidR="0051522A" w:rsidRDefault="00F17778">
      <w:pPr>
        <w:pStyle w:val="Heading3"/>
        <w:numPr>
          <w:ilvl w:val="2"/>
          <w:numId w:val="29"/>
        </w:numPr>
        <w:tabs>
          <w:tab w:val="left" w:pos="2200"/>
          <w:tab w:val="left" w:pos="2201"/>
        </w:tabs>
        <w:ind w:left="2200" w:hanging="1081"/>
      </w:pPr>
      <w:r>
        <w:t>Effect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Invalidity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Clauses</w:t>
      </w:r>
    </w:p>
    <w:p w14:paraId="22DB77A5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5889AD36" w14:textId="77777777" w:rsidR="0051522A" w:rsidRDefault="00F17778">
      <w:pPr>
        <w:pStyle w:val="ListParagraph"/>
        <w:numPr>
          <w:ilvl w:val="3"/>
          <w:numId w:val="29"/>
        </w:numPr>
        <w:tabs>
          <w:tab w:val="left" w:pos="2561"/>
        </w:tabs>
        <w:ind w:right="547"/>
        <w:rPr>
          <w:sz w:val="24"/>
        </w:rPr>
      </w:pPr>
      <w:r>
        <w:rPr>
          <w:sz w:val="24"/>
        </w:rPr>
        <w:t>If any clause or provision of this Contract is in conflict with any</w:t>
      </w:r>
      <w:r>
        <w:rPr>
          <w:spacing w:val="1"/>
          <w:sz w:val="24"/>
        </w:rPr>
        <w:t xml:space="preserve"> </w:t>
      </w:r>
      <w:r>
        <w:rPr>
          <w:sz w:val="24"/>
        </w:rPr>
        <w:t>federal or State law or regulation, that clause or provision will be</w:t>
      </w:r>
      <w:r>
        <w:rPr>
          <w:spacing w:val="1"/>
          <w:sz w:val="24"/>
        </w:rPr>
        <w:t xml:space="preserve"> </w:t>
      </w:r>
      <w:r>
        <w:rPr>
          <w:sz w:val="24"/>
        </w:rPr>
        <w:t>null and void and any such invalidity will not affect the validity of the</w:t>
      </w:r>
      <w:r>
        <w:rPr>
          <w:spacing w:val="-65"/>
          <w:sz w:val="24"/>
        </w:rPr>
        <w:t xml:space="preserve"> </w:t>
      </w:r>
      <w:r>
        <w:rPr>
          <w:sz w:val="24"/>
        </w:rPr>
        <w:t>remainder</w:t>
      </w:r>
      <w:r>
        <w:rPr>
          <w:spacing w:val="-2"/>
          <w:sz w:val="24"/>
        </w:rPr>
        <w:t xml:space="preserve"> </w:t>
      </w:r>
      <w:r>
        <w:rPr>
          <w:sz w:val="24"/>
        </w:rPr>
        <w:t>of this</w:t>
      </w:r>
      <w:r>
        <w:rPr>
          <w:spacing w:val="-1"/>
          <w:sz w:val="24"/>
        </w:rPr>
        <w:t xml:space="preserve"> </w:t>
      </w:r>
      <w:r>
        <w:rPr>
          <w:sz w:val="24"/>
        </w:rPr>
        <w:t>Contract.</w:t>
      </w:r>
    </w:p>
    <w:p w14:paraId="34C6DA44" w14:textId="77777777" w:rsidR="0051522A" w:rsidRDefault="0051522A">
      <w:pPr>
        <w:pStyle w:val="BodyText"/>
        <w:spacing w:before="10"/>
        <w:rPr>
          <w:sz w:val="20"/>
        </w:rPr>
      </w:pPr>
    </w:p>
    <w:p w14:paraId="4BB040E3" w14:textId="77777777" w:rsidR="0051522A" w:rsidRDefault="00F17778">
      <w:pPr>
        <w:pStyle w:val="ListParagraph"/>
        <w:numPr>
          <w:ilvl w:val="3"/>
          <w:numId w:val="29"/>
        </w:numPr>
        <w:tabs>
          <w:tab w:val="left" w:pos="2561"/>
        </w:tabs>
        <w:ind w:right="575"/>
        <w:rPr>
          <w:sz w:val="24"/>
        </w:rPr>
      </w:pP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scope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Contract</w:t>
      </w:r>
      <w:r>
        <w:rPr>
          <w:spacing w:val="-2"/>
          <w:sz w:val="24"/>
        </w:rPr>
        <w:t xml:space="preserve"> </w:t>
      </w:r>
      <w:r>
        <w:rPr>
          <w:sz w:val="24"/>
        </w:rPr>
        <w:t>relate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>state program that is no longer authorized by law (e.g., which has</w:t>
      </w:r>
      <w:r>
        <w:rPr>
          <w:spacing w:val="1"/>
          <w:sz w:val="24"/>
        </w:rPr>
        <w:t xml:space="preserve"> </w:t>
      </w:r>
      <w:r>
        <w:rPr>
          <w:sz w:val="24"/>
        </w:rPr>
        <w:t>been vacated by a court of law, or for which CMS has withdrawn</w:t>
      </w:r>
      <w:r>
        <w:rPr>
          <w:spacing w:val="1"/>
          <w:sz w:val="24"/>
        </w:rPr>
        <w:t xml:space="preserve"> </w:t>
      </w:r>
      <w:r>
        <w:rPr>
          <w:sz w:val="24"/>
        </w:rPr>
        <w:t>federal</w:t>
      </w:r>
      <w:r>
        <w:rPr>
          <w:spacing w:val="-3"/>
          <w:sz w:val="24"/>
        </w:rPr>
        <w:t xml:space="preserve"> </w:t>
      </w:r>
      <w:r>
        <w:rPr>
          <w:sz w:val="24"/>
        </w:rPr>
        <w:t>authority,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subject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legislative</w:t>
      </w:r>
      <w:r>
        <w:rPr>
          <w:spacing w:val="-4"/>
          <w:sz w:val="24"/>
        </w:rPr>
        <w:t xml:space="preserve"> </w:t>
      </w:r>
      <w:r>
        <w:rPr>
          <w:sz w:val="24"/>
        </w:rPr>
        <w:t>repeal),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</w:p>
    <w:p w14:paraId="43B62AAB" w14:textId="77777777" w:rsidR="0051522A" w:rsidRDefault="0051522A">
      <w:pPr>
        <w:rPr>
          <w:sz w:val="24"/>
        </w:rPr>
        <w:sectPr w:rsidR="0051522A">
          <w:pgSz w:w="12240" w:h="15840"/>
          <w:pgMar w:top="1500" w:right="940" w:bottom="1500" w:left="1040" w:header="0" w:footer="1222" w:gutter="0"/>
          <w:cols w:space="720"/>
        </w:sectPr>
      </w:pPr>
    </w:p>
    <w:p w14:paraId="3E8FB2AB" w14:textId="77777777" w:rsidR="0051522A" w:rsidRDefault="00F17778">
      <w:pPr>
        <w:pStyle w:val="BodyText"/>
        <w:spacing w:before="77"/>
        <w:ind w:left="2560" w:right="523"/>
      </w:pPr>
      <w:r>
        <w:t>Contractor must do no work on that part after the effective date of</w:t>
      </w:r>
      <w:r>
        <w:rPr>
          <w:spacing w:val="1"/>
        </w:rPr>
        <w:t xml:space="preserve"> </w:t>
      </w:r>
      <w:r>
        <w:t>the loss of program authority. EOHHS and CMS must adjust</w:t>
      </w:r>
      <w:r>
        <w:rPr>
          <w:spacing w:val="1"/>
        </w:rPr>
        <w:t xml:space="preserve"> </w:t>
      </w:r>
      <w:r>
        <w:t>capitation rates to remove costs that are specific to any program or</w:t>
      </w:r>
      <w:r>
        <w:rPr>
          <w:spacing w:val="1"/>
        </w:rPr>
        <w:t xml:space="preserve"> </w:t>
      </w:r>
      <w:r>
        <w:t>activity that is no longer authorized by law. If the Contractor works</w:t>
      </w:r>
      <w:r>
        <w:rPr>
          <w:spacing w:val="1"/>
        </w:rPr>
        <w:t xml:space="preserve"> </w:t>
      </w:r>
      <w:r>
        <w:t>on a program or activity no longer authorized by law after the date</w:t>
      </w:r>
      <w:r>
        <w:rPr>
          <w:spacing w:val="1"/>
        </w:rPr>
        <w:t xml:space="preserve"> </w:t>
      </w:r>
      <w:r>
        <w:t>the legal authority for the work ends, the Contractor will not be paid</w:t>
      </w:r>
      <w:r>
        <w:rPr>
          <w:spacing w:val="-64"/>
        </w:rPr>
        <w:t xml:space="preserve"> </w:t>
      </w:r>
      <w:r>
        <w:t>for that work. If EOHHS or CMS paid the Contractor in advance to</w:t>
      </w:r>
      <w:r>
        <w:rPr>
          <w:spacing w:val="1"/>
        </w:rPr>
        <w:t xml:space="preserve"> </w:t>
      </w:r>
      <w:r>
        <w:t>work on a no-longer-authorized program or activity and under the</w:t>
      </w:r>
      <w:r>
        <w:rPr>
          <w:spacing w:val="1"/>
        </w:rPr>
        <w:t xml:space="preserve"> </w:t>
      </w:r>
      <w:r>
        <w:t>terms of this Contract the work was to be performed after the date</w:t>
      </w:r>
      <w:r>
        <w:rPr>
          <w:spacing w:val="1"/>
        </w:rPr>
        <w:t xml:space="preserve"> </w:t>
      </w:r>
      <w:r>
        <w:t>the legal authority ended, the payment for that work should be</w:t>
      </w:r>
      <w:r>
        <w:rPr>
          <w:spacing w:val="1"/>
        </w:rPr>
        <w:t xml:space="preserve"> </w:t>
      </w:r>
      <w:r>
        <w:t>returned to EOHHS or CMS, respectively. However, if the</w:t>
      </w:r>
      <w:r>
        <w:rPr>
          <w:spacing w:val="1"/>
        </w:rPr>
        <w:t xml:space="preserve"> </w:t>
      </w:r>
      <w:r>
        <w:t>Contractor worked on a program or activity prior to the date legal</w:t>
      </w:r>
      <w:r>
        <w:rPr>
          <w:spacing w:val="1"/>
        </w:rPr>
        <w:t xml:space="preserve"> </w:t>
      </w:r>
      <w:r>
        <w:t>authority ended for that program or activity, and EOHHS or CMS</w:t>
      </w:r>
      <w:r>
        <w:rPr>
          <w:spacing w:val="1"/>
        </w:rPr>
        <w:t xml:space="preserve"> </w:t>
      </w:r>
      <w:r>
        <w:t>included the cost of performing that work in its payments to the</w:t>
      </w:r>
      <w:r>
        <w:rPr>
          <w:spacing w:val="1"/>
        </w:rPr>
        <w:t xml:space="preserve"> </w:t>
      </w:r>
      <w:r>
        <w:t>Contractor,</w:t>
      </w:r>
      <w:r>
        <w:rPr>
          <w:spacing w:val="-1"/>
        </w:rPr>
        <w:t xml:space="preserve"> </w:t>
      </w:r>
      <w:r>
        <w:t>the Contractor</w:t>
      </w:r>
      <w:r>
        <w:rPr>
          <w:spacing w:val="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keep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even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activity</w:t>
      </w:r>
      <w:r>
        <w:rPr>
          <w:spacing w:val="-64"/>
        </w:rPr>
        <w:t xml:space="preserve"> </w:t>
      </w:r>
      <w:r>
        <w:t>lost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authority.</w:t>
      </w:r>
    </w:p>
    <w:p w14:paraId="29C62E14" w14:textId="77777777" w:rsidR="0051522A" w:rsidRDefault="0051522A">
      <w:pPr>
        <w:pStyle w:val="BodyText"/>
        <w:rPr>
          <w:sz w:val="21"/>
        </w:rPr>
      </w:pPr>
    </w:p>
    <w:p w14:paraId="32E27495" w14:textId="77777777" w:rsidR="0051522A" w:rsidRDefault="00F17778">
      <w:pPr>
        <w:pStyle w:val="Heading3"/>
        <w:numPr>
          <w:ilvl w:val="2"/>
          <w:numId w:val="29"/>
        </w:numPr>
        <w:tabs>
          <w:tab w:val="left" w:pos="2200"/>
          <w:tab w:val="left" w:pos="2201"/>
        </w:tabs>
        <w:ind w:left="2200" w:hanging="1081"/>
      </w:pPr>
      <w:r>
        <w:t>Conflict of</w:t>
      </w:r>
      <w:r>
        <w:rPr>
          <w:spacing w:val="-2"/>
        </w:rPr>
        <w:t xml:space="preserve"> </w:t>
      </w:r>
      <w:r>
        <w:t>Interest</w:t>
      </w:r>
    </w:p>
    <w:p w14:paraId="349F3E43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5C246AC7" w14:textId="77777777" w:rsidR="0051522A" w:rsidRDefault="00F17778">
      <w:pPr>
        <w:pStyle w:val="ListParagraph"/>
        <w:numPr>
          <w:ilvl w:val="3"/>
          <w:numId w:val="29"/>
        </w:numPr>
        <w:tabs>
          <w:tab w:val="left" w:pos="2561"/>
        </w:tabs>
        <w:ind w:right="737"/>
        <w:rPr>
          <w:sz w:val="24"/>
        </w:rPr>
      </w:pPr>
      <w:r>
        <w:rPr>
          <w:sz w:val="24"/>
        </w:rPr>
        <w:t>Neither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nor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First</w:t>
      </w:r>
      <w:r>
        <w:rPr>
          <w:spacing w:val="-3"/>
          <w:sz w:val="24"/>
        </w:rPr>
        <w:t xml:space="preserve"> </w:t>
      </w:r>
      <w:r>
        <w:rPr>
          <w:sz w:val="24"/>
        </w:rPr>
        <w:t>Tier,</w:t>
      </w:r>
      <w:r>
        <w:rPr>
          <w:spacing w:val="-3"/>
          <w:sz w:val="24"/>
        </w:rPr>
        <w:t xml:space="preserve"> </w:t>
      </w:r>
      <w:r>
        <w:rPr>
          <w:sz w:val="24"/>
        </w:rPr>
        <w:t>Downstream,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Related</w:t>
      </w:r>
      <w:r>
        <w:rPr>
          <w:spacing w:val="-63"/>
          <w:sz w:val="24"/>
        </w:rPr>
        <w:t xml:space="preserve"> </w:t>
      </w:r>
      <w:r>
        <w:rPr>
          <w:sz w:val="24"/>
        </w:rPr>
        <w:t>Entity may, for the duration of the Contract, have any interest that</w:t>
      </w:r>
      <w:r>
        <w:rPr>
          <w:spacing w:val="-64"/>
          <w:sz w:val="24"/>
        </w:rPr>
        <w:t xml:space="preserve"> </w:t>
      </w:r>
      <w:r>
        <w:rPr>
          <w:sz w:val="24"/>
        </w:rPr>
        <w:t>will conflict, as determined by CMS and EOHHS with the</w:t>
      </w:r>
      <w:r>
        <w:rPr>
          <w:spacing w:val="1"/>
          <w:sz w:val="24"/>
        </w:rPr>
        <w:t xml:space="preserve"> </w:t>
      </w:r>
      <w:r>
        <w:rPr>
          <w:sz w:val="24"/>
        </w:rPr>
        <w:t>performance of services under the Contract.</w:t>
      </w:r>
      <w:r>
        <w:rPr>
          <w:spacing w:val="1"/>
          <w:sz w:val="24"/>
        </w:rPr>
        <w:t xml:space="preserve"> </w:t>
      </w:r>
      <w:r>
        <w:rPr>
          <w:sz w:val="24"/>
        </w:rPr>
        <w:t>Without limiting the</w:t>
      </w:r>
      <w:r>
        <w:rPr>
          <w:spacing w:val="1"/>
          <w:sz w:val="24"/>
        </w:rPr>
        <w:t xml:space="preserve"> </w:t>
      </w:r>
      <w:r>
        <w:rPr>
          <w:sz w:val="24"/>
        </w:rPr>
        <w:t>generality of the foregoing, CMS and EOHHS require that neither</w:t>
      </w:r>
      <w:r>
        <w:rPr>
          <w:spacing w:val="-64"/>
          <w:sz w:val="24"/>
        </w:rPr>
        <w:t xml:space="preserve"> </w:t>
      </w:r>
      <w:r>
        <w:rPr>
          <w:sz w:val="24"/>
        </w:rPr>
        <w:t>the Contractor nor any First Tier, Downstream, or Related Entity</w:t>
      </w:r>
      <w:r>
        <w:rPr>
          <w:spacing w:val="1"/>
          <w:sz w:val="24"/>
        </w:rPr>
        <w:t xml:space="preserve"> </w:t>
      </w:r>
      <w:r>
        <w:rPr>
          <w:sz w:val="24"/>
        </w:rPr>
        <w:t>has any financial, legal, contractual or other business interest in</w:t>
      </w:r>
      <w:r>
        <w:rPr>
          <w:spacing w:val="1"/>
          <w:sz w:val="24"/>
        </w:rPr>
        <w:t xml:space="preserve"> </w:t>
      </w:r>
      <w:r>
        <w:rPr>
          <w:sz w:val="24"/>
        </w:rPr>
        <w:t>any entity performing One Care Plan enrollment functions for</w:t>
      </w:r>
      <w:r>
        <w:rPr>
          <w:spacing w:val="1"/>
          <w:sz w:val="24"/>
        </w:rPr>
        <w:t xml:space="preserve"> </w:t>
      </w:r>
      <w:r>
        <w:rPr>
          <w:sz w:val="24"/>
        </w:rPr>
        <w:t>EOHHS.</w:t>
      </w:r>
    </w:p>
    <w:p w14:paraId="7C213758" w14:textId="77777777" w:rsidR="0051522A" w:rsidRDefault="0051522A">
      <w:pPr>
        <w:pStyle w:val="BodyText"/>
        <w:spacing w:before="10"/>
        <w:rPr>
          <w:sz w:val="20"/>
        </w:rPr>
      </w:pPr>
    </w:p>
    <w:p w14:paraId="2155301E" w14:textId="77777777" w:rsidR="0051522A" w:rsidRDefault="00F17778">
      <w:pPr>
        <w:pStyle w:val="ListParagraph"/>
        <w:numPr>
          <w:ilvl w:val="3"/>
          <w:numId w:val="29"/>
        </w:numPr>
        <w:tabs>
          <w:tab w:val="left" w:pos="2694"/>
          <w:tab w:val="left" w:pos="2695"/>
        </w:tabs>
        <w:ind w:right="720"/>
        <w:rPr>
          <w:sz w:val="24"/>
        </w:rPr>
      </w:pPr>
      <w:r>
        <w:tab/>
      </w:r>
      <w:r>
        <w:rPr>
          <w:sz w:val="24"/>
        </w:rPr>
        <w:t>In accordance with 42 U.S.C. § 1396u-2(d)(3) and 42 C.F.R. §</w:t>
      </w:r>
      <w:r>
        <w:rPr>
          <w:spacing w:val="1"/>
          <w:sz w:val="24"/>
        </w:rPr>
        <w:t xml:space="preserve"> </w:t>
      </w:r>
      <w:r>
        <w:rPr>
          <w:sz w:val="24"/>
        </w:rPr>
        <w:t>438.58, EOHHS will implement safeguards against conflicts of</w:t>
      </w:r>
      <w:r>
        <w:rPr>
          <w:spacing w:val="1"/>
          <w:sz w:val="24"/>
        </w:rPr>
        <w:t xml:space="preserve"> </w:t>
      </w:r>
      <w:r>
        <w:rPr>
          <w:sz w:val="24"/>
        </w:rPr>
        <w:t>interest on the part of its officers and employees who have</w:t>
      </w:r>
      <w:r>
        <w:rPr>
          <w:spacing w:val="1"/>
          <w:sz w:val="24"/>
        </w:rPr>
        <w:t xml:space="preserve"> </w:t>
      </w:r>
      <w:r>
        <w:rPr>
          <w:sz w:val="24"/>
        </w:rPr>
        <w:t>responsibilities relating to the Contractor or any First Tier,</w:t>
      </w:r>
      <w:r>
        <w:rPr>
          <w:spacing w:val="1"/>
          <w:sz w:val="24"/>
        </w:rPr>
        <w:t xml:space="preserve"> </w:t>
      </w:r>
      <w:r>
        <w:rPr>
          <w:sz w:val="24"/>
        </w:rPr>
        <w:t>Downstream, or Related Entity that are at least as effective as the</w:t>
      </w:r>
      <w:r>
        <w:rPr>
          <w:spacing w:val="-64"/>
          <w:sz w:val="24"/>
        </w:rPr>
        <w:t xml:space="preserve"> </w:t>
      </w:r>
      <w:r>
        <w:rPr>
          <w:sz w:val="24"/>
        </w:rPr>
        <w:t>safeguards specified in section 27 of the Office of Federal</w:t>
      </w:r>
      <w:r>
        <w:rPr>
          <w:spacing w:val="1"/>
          <w:sz w:val="24"/>
        </w:rPr>
        <w:t xml:space="preserve"> </w:t>
      </w:r>
      <w:r>
        <w:rPr>
          <w:sz w:val="24"/>
        </w:rPr>
        <w:t>Procurement</w:t>
      </w:r>
      <w:r>
        <w:rPr>
          <w:spacing w:val="-1"/>
          <w:sz w:val="24"/>
        </w:rPr>
        <w:t xml:space="preserve"> </w:t>
      </w:r>
      <w:r>
        <w:rPr>
          <w:sz w:val="24"/>
        </w:rPr>
        <w:t>Policy (41</w:t>
      </w:r>
      <w:r>
        <w:rPr>
          <w:spacing w:val="-1"/>
          <w:sz w:val="24"/>
        </w:rPr>
        <w:t xml:space="preserve"> </w:t>
      </w:r>
      <w:r>
        <w:rPr>
          <w:sz w:val="24"/>
        </w:rPr>
        <w:t>U.S.C.</w:t>
      </w:r>
      <w:r>
        <w:rPr>
          <w:spacing w:val="-2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423).</w:t>
      </w:r>
    </w:p>
    <w:p w14:paraId="5C23C032" w14:textId="77777777" w:rsidR="0051522A" w:rsidRDefault="0051522A">
      <w:pPr>
        <w:pStyle w:val="BodyText"/>
        <w:spacing w:before="11"/>
        <w:rPr>
          <w:sz w:val="20"/>
        </w:rPr>
      </w:pPr>
    </w:p>
    <w:p w14:paraId="62911B13" w14:textId="77777777" w:rsidR="0051522A" w:rsidRDefault="00F17778">
      <w:pPr>
        <w:pStyle w:val="Heading3"/>
        <w:numPr>
          <w:ilvl w:val="2"/>
          <w:numId w:val="29"/>
        </w:numPr>
        <w:tabs>
          <w:tab w:val="left" w:pos="2200"/>
          <w:tab w:val="left" w:pos="2201"/>
        </w:tabs>
        <w:ind w:left="2200" w:hanging="1081"/>
      </w:pPr>
      <w:r>
        <w:t>Insurance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Contractor's</w:t>
      </w:r>
      <w:r>
        <w:rPr>
          <w:spacing w:val="-5"/>
        </w:rPr>
        <w:t xml:space="preserve"> </w:t>
      </w:r>
      <w:r>
        <w:t>Employees</w:t>
      </w:r>
    </w:p>
    <w:p w14:paraId="73C88ABB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6F7F182C" w14:textId="77777777" w:rsidR="0051522A" w:rsidRDefault="00F17778">
      <w:pPr>
        <w:pStyle w:val="ListParagraph"/>
        <w:numPr>
          <w:ilvl w:val="3"/>
          <w:numId w:val="29"/>
        </w:numPr>
        <w:tabs>
          <w:tab w:val="left" w:pos="2561"/>
        </w:tabs>
        <w:ind w:right="561"/>
        <w:rPr>
          <w:sz w:val="24"/>
        </w:rPr>
      </w:pPr>
      <w:r>
        <w:rPr>
          <w:sz w:val="24"/>
        </w:rPr>
        <w:t>The Contractor must agree to maintain at the Contractor's expense</w:t>
      </w:r>
      <w:r>
        <w:rPr>
          <w:spacing w:val="-64"/>
          <w:sz w:val="24"/>
        </w:rPr>
        <w:t xml:space="preserve"> </w:t>
      </w:r>
      <w:r>
        <w:rPr>
          <w:sz w:val="24"/>
        </w:rPr>
        <w:t>all insurance required by law for its employees, including worker's</w:t>
      </w:r>
      <w:r>
        <w:rPr>
          <w:spacing w:val="1"/>
          <w:sz w:val="24"/>
        </w:rPr>
        <w:t xml:space="preserve"> </w:t>
      </w:r>
      <w:r>
        <w:rPr>
          <w:sz w:val="24"/>
        </w:rPr>
        <w:t>compensation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unemployment</w:t>
      </w:r>
      <w:r>
        <w:rPr>
          <w:spacing w:val="-3"/>
          <w:sz w:val="24"/>
        </w:rPr>
        <w:t xml:space="preserve"> </w:t>
      </w:r>
      <w:r>
        <w:rPr>
          <w:sz w:val="24"/>
        </w:rPr>
        <w:t>compensation,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64"/>
          <w:sz w:val="24"/>
        </w:rPr>
        <w:t xml:space="preserve"> </w:t>
      </w:r>
      <w:r>
        <w:rPr>
          <w:sz w:val="24"/>
        </w:rPr>
        <w:t>CMS and EOHHS with certification of same upon request.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Contractor, and its professional personnel providing services to</w:t>
      </w:r>
      <w:r>
        <w:rPr>
          <w:spacing w:val="1"/>
          <w:sz w:val="24"/>
        </w:rPr>
        <w:t xml:space="preserve"> </w:t>
      </w:r>
      <w:r>
        <w:rPr>
          <w:sz w:val="24"/>
        </w:rPr>
        <w:t>Enrollees, must obtain and maintain appropriate professional</w:t>
      </w:r>
      <w:r>
        <w:rPr>
          <w:spacing w:val="1"/>
          <w:sz w:val="24"/>
        </w:rPr>
        <w:t xml:space="preserve"> </w:t>
      </w:r>
      <w:r>
        <w:rPr>
          <w:sz w:val="24"/>
        </w:rPr>
        <w:t>liability</w:t>
      </w:r>
      <w:r>
        <w:rPr>
          <w:spacing w:val="-4"/>
          <w:sz w:val="24"/>
        </w:rPr>
        <w:t xml:space="preserve"> </w:t>
      </w:r>
      <w:r>
        <w:rPr>
          <w:sz w:val="24"/>
        </w:rPr>
        <w:t>insurance</w:t>
      </w:r>
      <w:r>
        <w:rPr>
          <w:spacing w:val="-3"/>
          <w:sz w:val="24"/>
        </w:rPr>
        <w:t xml:space="preserve"> </w:t>
      </w:r>
      <w:r>
        <w:rPr>
          <w:sz w:val="24"/>
        </w:rPr>
        <w:t>coverage.</w:t>
      </w:r>
      <w:r>
        <w:rPr>
          <w:spacing w:val="6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must,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request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</w:p>
    <w:p w14:paraId="79CF5414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21D98C76" w14:textId="77777777" w:rsidR="0051522A" w:rsidRDefault="00F17778">
      <w:pPr>
        <w:pStyle w:val="BodyText"/>
        <w:spacing w:before="77"/>
        <w:ind w:left="2560" w:right="556"/>
      </w:pPr>
      <w:r>
        <w:t>CMS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EOHHS,</w:t>
      </w:r>
      <w:r>
        <w:rPr>
          <w:spacing w:val="-5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certification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liability</w:t>
      </w:r>
      <w:r>
        <w:rPr>
          <w:spacing w:val="-64"/>
        </w:rPr>
        <w:t xml:space="preserve"> </w:t>
      </w:r>
      <w:r>
        <w:t>insurance</w:t>
      </w:r>
      <w:r>
        <w:rPr>
          <w:spacing w:val="-1"/>
        </w:rPr>
        <w:t xml:space="preserve"> </w:t>
      </w:r>
      <w:r>
        <w:t>coverage.</w:t>
      </w:r>
    </w:p>
    <w:p w14:paraId="31EE54D3" w14:textId="77777777" w:rsidR="0051522A" w:rsidRDefault="0051522A">
      <w:pPr>
        <w:pStyle w:val="BodyText"/>
        <w:spacing w:before="11"/>
        <w:rPr>
          <w:sz w:val="20"/>
        </w:rPr>
      </w:pPr>
    </w:p>
    <w:p w14:paraId="1F38E0D8" w14:textId="77777777" w:rsidR="0051522A" w:rsidRDefault="00F17778">
      <w:pPr>
        <w:pStyle w:val="Heading3"/>
        <w:numPr>
          <w:ilvl w:val="2"/>
          <w:numId w:val="29"/>
        </w:numPr>
        <w:tabs>
          <w:tab w:val="left" w:pos="2200"/>
          <w:tab w:val="left" w:pos="2201"/>
        </w:tabs>
        <w:ind w:left="2200" w:hanging="1081"/>
      </w:pPr>
      <w:r>
        <w:t>Key</w:t>
      </w:r>
      <w:r>
        <w:rPr>
          <w:spacing w:val="-4"/>
        </w:rPr>
        <w:t xml:space="preserve"> </w:t>
      </w:r>
      <w:r>
        <w:t>Personnel</w:t>
      </w:r>
    </w:p>
    <w:p w14:paraId="64168F2A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507F3026" w14:textId="77777777" w:rsidR="0051522A" w:rsidRDefault="00F17778">
      <w:pPr>
        <w:pStyle w:val="ListParagraph"/>
        <w:numPr>
          <w:ilvl w:val="3"/>
          <w:numId w:val="29"/>
        </w:numPr>
        <w:tabs>
          <w:tab w:val="left" w:pos="2561"/>
        </w:tabs>
        <w:ind w:right="564"/>
        <w:rPr>
          <w:sz w:val="24"/>
        </w:rPr>
      </w:pPr>
      <w:r>
        <w:rPr>
          <w:sz w:val="24"/>
        </w:rPr>
        <w:t>The Contractor‘s Senior Program Manager and/or the Executive</w:t>
      </w:r>
      <w:r>
        <w:rPr>
          <w:spacing w:val="1"/>
          <w:sz w:val="24"/>
        </w:rPr>
        <w:t xml:space="preserve"> </w:t>
      </w:r>
      <w:r>
        <w:rPr>
          <w:sz w:val="24"/>
        </w:rPr>
        <w:t>with oversight of the Program, Chief Medical Officer/Medical</w:t>
      </w:r>
      <w:r>
        <w:rPr>
          <w:spacing w:val="1"/>
          <w:sz w:val="24"/>
        </w:rPr>
        <w:t xml:space="preserve"> </w:t>
      </w:r>
      <w:r>
        <w:rPr>
          <w:sz w:val="24"/>
        </w:rPr>
        <w:t>Director,</w:t>
      </w:r>
      <w:r>
        <w:rPr>
          <w:spacing w:val="-4"/>
          <w:sz w:val="24"/>
        </w:rPr>
        <w:t xml:space="preserve"> </w:t>
      </w:r>
      <w:r>
        <w:rPr>
          <w:sz w:val="24"/>
        </w:rPr>
        <w:t>Pharmacy</w:t>
      </w:r>
      <w:r>
        <w:rPr>
          <w:spacing w:val="-6"/>
          <w:sz w:val="24"/>
        </w:rPr>
        <w:t xml:space="preserve"> </w:t>
      </w:r>
      <w:r>
        <w:rPr>
          <w:sz w:val="24"/>
        </w:rPr>
        <w:t>Director,</w:t>
      </w:r>
      <w:r>
        <w:rPr>
          <w:spacing w:val="-5"/>
          <w:sz w:val="24"/>
        </w:rPr>
        <w:t xml:space="preserve"> </w:t>
      </w:r>
      <w:r>
        <w:rPr>
          <w:sz w:val="24"/>
        </w:rPr>
        <w:t>Behavioral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Director,</w:t>
      </w:r>
      <w:r>
        <w:rPr>
          <w:spacing w:val="-5"/>
          <w:sz w:val="24"/>
        </w:rPr>
        <w:t xml:space="preserve"> </w:t>
      </w:r>
      <w:r>
        <w:rPr>
          <w:sz w:val="24"/>
        </w:rPr>
        <w:t>Director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</w:p>
    <w:p w14:paraId="3A66FF3E" w14:textId="77777777" w:rsidR="0051522A" w:rsidRDefault="00F17778">
      <w:pPr>
        <w:pStyle w:val="BodyText"/>
        <w:ind w:left="2560"/>
      </w:pPr>
      <w:r>
        <w:t>/Long</w:t>
      </w:r>
      <w:r>
        <w:rPr>
          <w:spacing w:val="-3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Support,</w:t>
      </w:r>
      <w:r>
        <w:rPr>
          <w:spacing w:val="-2"/>
        </w:rPr>
        <w:t xml:space="preserve"> </w:t>
      </w:r>
      <w:r>
        <w:t>ADA</w:t>
      </w:r>
      <w:r>
        <w:rPr>
          <w:spacing w:val="-4"/>
        </w:rPr>
        <w:t xml:space="preserve"> </w:t>
      </w:r>
      <w:r>
        <w:t>Compliance</w:t>
      </w:r>
    </w:p>
    <w:p w14:paraId="1C5AB468" w14:textId="77777777" w:rsidR="0051522A" w:rsidRDefault="00F17778">
      <w:pPr>
        <w:pStyle w:val="BodyText"/>
        <w:spacing w:before="1"/>
        <w:ind w:left="2560" w:right="511"/>
      </w:pPr>
      <w:r>
        <w:t>Director,</w:t>
      </w:r>
      <w:r>
        <w:rPr>
          <w:spacing w:val="1"/>
        </w:rPr>
        <w:t xml:space="preserve"> </w:t>
      </w:r>
      <w:r>
        <w:t>Chief Financial Officer, Chief Operating Officer or Director</w:t>
      </w:r>
      <w:r>
        <w:rPr>
          <w:spacing w:val="-64"/>
        </w:rPr>
        <w:t xml:space="preserve"> </w:t>
      </w:r>
      <w:r>
        <w:t>of Operations, Program Quality Manager, Senior Manager of</w:t>
      </w:r>
      <w:r>
        <w:rPr>
          <w:spacing w:val="1"/>
        </w:rPr>
        <w:t xml:space="preserve"> </w:t>
      </w:r>
      <w:r>
        <w:t>Clinical</w:t>
      </w:r>
      <w:r>
        <w:rPr>
          <w:spacing w:val="-6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equivalent</w:t>
      </w:r>
      <w:r>
        <w:rPr>
          <w:spacing w:val="-6"/>
        </w:rPr>
        <w:t xml:space="preserve"> </w:t>
      </w:r>
      <w:r>
        <w:t>position,</w:t>
      </w:r>
      <w:r>
        <w:rPr>
          <w:spacing w:val="-4"/>
        </w:rPr>
        <w:t xml:space="preserve"> </w:t>
      </w:r>
      <w:r>
        <w:t>Claims</w:t>
      </w:r>
      <w:r>
        <w:rPr>
          <w:spacing w:val="-5"/>
        </w:rPr>
        <w:t xml:space="preserve"> </w:t>
      </w:r>
      <w:r>
        <w:t>Director,</w:t>
      </w:r>
      <w:r>
        <w:rPr>
          <w:spacing w:val="-4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Director,</w:t>
      </w:r>
      <w:r>
        <w:rPr>
          <w:spacing w:val="-63"/>
        </w:rPr>
        <w:t xml:space="preserve"> </w:t>
      </w:r>
      <w:r>
        <w:t>Compliance</w:t>
      </w:r>
      <w:r>
        <w:rPr>
          <w:spacing w:val="7"/>
        </w:rPr>
        <w:t xml:space="preserve"> </w:t>
      </w:r>
      <w:r>
        <w:t>Officer,</w:t>
      </w:r>
      <w:r>
        <w:rPr>
          <w:spacing w:val="9"/>
        </w:rPr>
        <w:t xml:space="preserve"> </w:t>
      </w:r>
      <w:r>
        <w:t>Provider</w:t>
      </w:r>
      <w:r>
        <w:rPr>
          <w:spacing w:val="9"/>
        </w:rPr>
        <w:t xml:space="preserve"> </w:t>
      </w:r>
      <w:r>
        <w:t>Network</w:t>
      </w:r>
      <w:r>
        <w:rPr>
          <w:spacing w:val="8"/>
        </w:rPr>
        <w:t xml:space="preserve"> </w:t>
      </w:r>
      <w:r>
        <w:t>Manager,</w:t>
      </w:r>
      <w:r>
        <w:rPr>
          <w:spacing w:val="11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designated “Key Contact” are key personnel.</w:t>
      </w:r>
      <w:r>
        <w:rPr>
          <w:spacing w:val="1"/>
        </w:rPr>
        <w:t xml:space="preserve"> </w:t>
      </w:r>
      <w:r>
        <w:t>The Contractor shall</w:t>
      </w:r>
      <w:r>
        <w:rPr>
          <w:spacing w:val="1"/>
        </w:rPr>
        <w:t xml:space="preserve"> </w:t>
      </w:r>
      <w:r>
        <w:t>submit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EOHHS the name,</w:t>
      </w:r>
      <w:r>
        <w:rPr>
          <w:spacing w:val="2"/>
        </w:rPr>
        <w:t xml:space="preserve"> </w:t>
      </w:r>
      <w:r>
        <w:t>resume,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job description</w:t>
      </w:r>
      <w:r>
        <w:rPr>
          <w:spacing w:val="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of the key personnel to EOHHS within 5 days of executing this</w:t>
      </w:r>
      <w:r>
        <w:rPr>
          <w:spacing w:val="1"/>
        </w:rPr>
        <w:t xml:space="preserve"> </w:t>
      </w:r>
      <w:r>
        <w:t>Contract.</w:t>
      </w:r>
      <w:r>
        <w:rPr>
          <w:spacing w:val="1"/>
        </w:rPr>
        <w:t xml:space="preserve"> </w:t>
      </w:r>
      <w:r>
        <w:t>If the Contractor substitutes another individual for any</w:t>
      </w:r>
      <w:r>
        <w:rPr>
          <w:spacing w:val="1"/>
        </w:rPr>
        <w:t xml:space="preserve"> </w:t>
      </w:r>
      <w:r>
        <w:t>individual identified by the Contractor as key personnel, the</w:t>
      </w:r>
      <w:r>
        <w:rPr>
          <w:spacing w:val="1"/>
        </w:rPr>
        <w:t xml:space="preserve"> </w:t>
      </w:r>
      <w:r>
        <w:t>Contractor must notify EOHHS immediately and provide the</w:t>
      </w:r>
      <w:r>
        <w:rPr>
          <w:spacing w:val="1"/>
        </w:rPr>
        <w:t xml:space="preserve"> </w:t>
      </w:r>
      <w:r>
        <w:t>name(s)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resumes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qualified replacements.</w:t>
      </w:r>
    </w:p>
    <w:p w14:paraId="5EC7CD2D" w14:textId="77777777" w:rsidR="0051522A" w:rsidRDefault="0051522A">
      <w:pPr>
        <w:pStyle w:val="BodyText"/>
        <w:spacing w:before="10"/>
        <w:rPr>
          <w:sz w:val="20"/>
        </w:rPr>
      </w:pPr>
    </w:p>
    <w:p w14:paraId="3217178F" w14:textId="77777777" w:rsidR="0051522A" w:rsidRDefault="00F17778">
      <w:pPr>
        <w:pStyle w:val="ListParagraph"/>
        <w:numPr>
          <w:ilvl w:val="3"/>
          <w:numId w:val="29"/>
        </w:numPr>
        <w:tabs>
          <w:tab w:val="left" w:pos="2561"/>
        </w:tabs>
        <w:ind w:right="518"/>
        <w:rPr>
          <w:sz w:val="24"/>
        </w:rPr>
      </w:pPr>
      <w:r>
        <w:rPr>
          <w:sz w:val="24"/>
        </w:rPr>
        <w:t>If EOHHS is concerned that any of the key personnel are not</w:t>
      </w:r>
      <w:r>
        <w:rPr>
          <w:spacing w:val="1"/>
          <w:sz w:val="24"/>
        </w:rPr>
        <w:t xml:space="preserve"> </w:t>
      </w:r>
      <w:r>
        <w:rPr>
          <w:sz w:val="24"/>
        </w:rPr>
        <w:t>performing the responsibilities, including but not limited to, those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provided for the person‘s position under </w:t>
      </w:r>
      <w:r>
        <w:rPr>
          <w:b/>
          <w:sz w:val="24"/>
        </w:rPr>
        <w:t xml:space="preserve">Section 2.2.4.4. </w:t>
      </w:r>
      <w:r>
        <w:rPr>
          <w:sz w:val="24"/>
        </w:rPr>
        <w:t>EOHHS</w:t>
      </w:r>
      <w:r>
        <w:rPr>
          <w:spacing w:val="1"/>
          <w:sz w:val="24"/>
        </w:rPr>
        <w:t xml:space="preserve"> </w:t>
      </w:r>
      <w:r>
        <w:rPr>
          <w:sz w:val="24"/>
        </w:rPr>
        <w:t>shall inform the Contractor of this concern.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shall</w:t>
      </w:r>
      <w:r>
        <w:rPr>
          <w:spacing w:val="1"/>
          <w:sz w:val="24"/>
        </w:rPr>
        <w:t xml:space="preserve"> </w:t>
      </w:r>
      <w:r>
        <w:rPr>
          <w:sz w:val="24"/>
        </w:rPr>
        <w:t>investigate said concerns promptly, take any actions the Contractor</w:t>
      </w:r>
      <w:r>
        <w:rPr>
          <w:spacing w:val="-64"/>
          <w:sz w:val="24"/>
        </w:rPr>
        <w:t xml:space="preserve"> </w:t>
      </w:r>
      <w:r>
        <w:rPr>
          <w:sz w:val="24"/>
        </w:rPr>
        <w:t>reasonably</w:t>
      </w:r>
      <w:r>
        <w:rPr>
          <w:spacing w:val="6"/>
          <w:sz w:val="24"/>
        </w:rPr>
        <w:t xml:space="preserve"> </w:t>
      </w:r>
      <w:r>
        <w:rPr>
          <w:sz w:val="24"/>
        </w:rPr>
        <w:t>determines</w:t>
      </w:r>
      <w:r>
        <w:rPr>
          <w:spacing w:val="7"/>
          <w:sz w:val="24"/>
        </w:rPr>
        <w:t xml:space="preserve"> </w:t>
      </w:r>
      <w:r>
        <w:rPr>
          <w:sz w:val="24"/>
        </w:rPr>
        <w:t>necessary</w:t>
      </w:r>
      <w:r>
        <w:rPr>
          <w:spacing w:val="7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z w:val="24"/>
        </w:rPr>
        <w:t>ensure</w:t>
      </w:r>
      <w:r>
        <w:rPr>
          <w:spacing w:val="6"/>
          <w:sz w:val="24"/>
        </w:rPr>
        <w:t xml:space="preserve"> </w:t>
      </w:r>
      <w:r>
        <w:rPr>
          <w:sz w:val="24"/>
        </w:rPr>
        <w:t>full</w:t>
      </w:r>
      <w:r>
        <w:rPr>
          <w:spacing w:val="5"/>
          <w:sz w:val="24"/>
        </w:rPr>
        <w:t xml:space="preserve"> </w:t>
      </w:r>
      <w:r>
        <w:rPr>
          <w:sz w:val="24"/>
        </w:rPr>
        <w:t>compliance</w:t>
      </w:r>
      <w:r>
        <w:rPr>
          <w:spacing w:val="6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 terms of this Contract, and notify EOHHS of such actions.</w:t>
      </w:r>
      <w:r>
        <w:rPr>
          <w:spacing w:val="1"/>
          <w:sz w:val="24"/>
        </w:rPr>
        <w:t xml:space="preserve"> </w:t>
      </w:r>
      <w:r>
        <w:rPr>
          <w:sz w:val="24"/>
        </w:rPr>
        <w:t>If 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Contractor‘s actions fail to ensure full compliance with the terms of</w:t>
      </w:r>
      <w:r>
        <w:rPr>
          <w:spacing w:val="1"/>
          <w:sz w:val="24"/>
        </w:rPr>
        <w:t xml:space="preserve"> </w:t>
      </w:r>
      <w:r>
        <w:rPr>
          <w:sz w:val="24"/>
        </w:rPr>
        <w:t>this Contract, as determined by EOHHS, the Corrective Action</w:t>
      </w:r>
      <w:r>
        <w:rPr>
          <w:spacing w:val="1"/>
          <w:sz w:val="24"/>
        </w:rPr>
        <w:t xml:space="preserve"> </w:t>
      </w:r>
      <w:r>
        <w:rPr>
          <w:sz w:val="24"/>
        </w:rPr>
        <w:t>Provisions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5.3.13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invoked by</w:t>
      </w:r>
      <w:r>
        <w:rPr>
          <w:spacing w:val="-2"/>
          <w:sz w:val="24"/>
        </w:rPr>
        <w:t xml:space="preserve"> </w:t>
      </w:r>
      <w:r>
        <w:rPr>
          <w:sz w:val="24"/>
        </w:rPr>
        <w:t>EOHHS.</w:t>
      </w:r>
    </w:p>
    <w:p w14:paraId="3AEF851E" w14:textId="77777777" w:rsidR="0051522A" w:rsidRDefault="0051522A">
      <w:pPr>
        <w:pStyle w:val="BodyText"/>
        <w:spacing w:before="10"/>
        <w:rPr>
          <w:sz w:val="20"/>
        </w:rPr>
      </w:pPr>
    </w:p>
    <w:p w14:paraId="11D2A445" w14:textId="77777777" w:rsidR="0051522A" w:rsidRDefault="00F17778">
      <w:pPr>
        <w:pStyle w:val="Heading3"/>
        <w:numPr>
          <w:ilvl w:val="2"/>
          <w:numId w:val="29"/>
        </w:numPr>
        <w:tabs>
          <w:tab w:val="left" w:pos="2200"/>
          <w:tab w:val="left" w:pos="2202"/>
        </w:tabs>
        <w:spacing w:before="1"/>
        <w:ind w:left="2201" w:hanging="1081"/>
      </w:pPr>
      <w:r>
        <w:t>Waiver</w:t>
      </w:r>
    </w:p>
    <w:p w14:paraId="58F4B2C6" w14:textId="77777777" w:rsidR="0051522A" w:rsidRDefault="0051522A">
      <w:pPr>
        <w:pStyle w:val="BodyText"/>
        <w:spacing w:before="8"/>
        <w:rPr>
          <w:b/>
          <w:sz w:val="20"/>
        </w:rPr>
      </w:pPr>
    </w:p>
    <w:p w14:paraId="3E7B2940" w14:textId="77777777" w:rsidR="0051522A" w:rsidRDefault="00F17778">
      <w:pPr>
        <w:pStyle w:val="ListParagraph"/>
        <w:numPr>
          <w:ilvl w:val="3"/>
          <w:numId w:val="29"/>
        </w:numPr>
        <w:tabs>
          <w:tab w:val="left" w:pos="2562"/>
        </w:tabs>
        <w:ind w:left="2561" w:right="548"/>
        <w:rPr>
          <w:sz w:val="24"/>
        </w:rPr>
      </w:pPr>
      <w:r>
        <w:rPr>
          <w:sz w:val="24"/>
        </w:rPr>
        <w:t>The Contractor, CMS, or EOHHS shall not be deemed to have</w:t>
      </w:r>
      <w:r>
        <w:rPr>
          <w:spacing w:val="1"/>
          <w:sz w:val="24"/>
        </w:rPr>
        <w:t xml:space="preserve"> </w:t>
      </w:r>
      <w:r>
        <w:rPr>
          <w:sz w:val="24"/>
        </w:rPr>
        <w:t>waived any of its rights hereunder unless such waiver is in writing</w:t>
      </w:r>
      <w:r>
        <w:rPr>
          <w:spacing w:val="1"/>
          <w:sz w:val="24"/>
        </w:rPr>
        <w:t xml:space="preserve"> </w:t>
      </w:r>
      <w:r>
        <w:rPr>
          <w:sz w:val="24"/>
        </w:rPr>
        <w:t>and signed by a duly authorized representative.</w:t>
      </w:r>
      <w:r>
        <w:rPr>
          <w:spacing w:val="1"/>
          <w:sz w:val="24"/>
        </w:rPr>
        <w:t xml:space="preserve"> </w:t>
      </w:r>
      <w:r>
        <w:rPr>
          <w:sz w:val="24"/>
        </w:rPr>
        <w:t>No delay or</w:t>
      </w:r>
      <w:r>
        <w:rPr>
          <w:spacing w:val="1"/>
          <w:sz w:val="24"/>
        </w:rPr>
        <w:t xml:space="preserve"> </w:t>
      </w:r>
      <w:r>
        <w:rPr>
          <w:sz w:val="24"/>
        </w:rPr>
        <w:t>omission on the part of the Contractor, CMS, or EOHHS in</w:t>
      </w:r>
      <w:r>
        <w:rPr>
          <w:spacing w:val="1"/>
          <w:sz w:val="24"/>
        </w:rPr>
        <w:t xml:space="preserve"> </w:t>
      </w:r>
      <w:r>
        <w:rPr>
          <w:sz w:val="24"/>
        </w:rPr>
        <w:t>exercising any right shall operate as a waiver of such right or any</w:t>
      </w:r>
      <w:r>
        <w:rPr>
          <w:spacing w:val="1"/>
          <w:sz w:val="24"/>
        </w:rPr>
        <w:t xml:space="preserve"> </w:t>
      </w:r>
      <w:r>
        <w:rPr>
          <w:sz w:val="24"/>
        </w:rPr>
        <w:t>other right.</w:t>
      </w:r>
      <w:r>
        <w:rPr>
          <w:spacing w:val="1"/>
          <w:sz w:val="24"/>
        </w:rPr>
        <w:t xml:space="preserve"> </w:t>
      </w:r>
      <w:r>
        <w:rPr>
          <w:sz w:val="24"/>
        </w:rPr>
        <w:t>A waiver on any occasion shall not be construed as a</w:t>
      </w:r>
      <w:r>
        <w:rPr>
          <w:spacing w:val="1"/>
          <w:sz w:val="24"/>
        </w:rPr>
        <w:t xml:space="preserve"> </w:t>
      </w:r>
      <w:r>
        <w:rPr>
          <w:sz w:val="24"/>
        </w:rPr>
        <w:t>bar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waiver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right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remedy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future</w:t>
      </w:r>
      <w:r>
        <w:rPr>
          <w:spacing w:val="-3"/>
          <w:sz w:val="24"/>
        </w:rPr>
        <w:t xml:space="preserve"> </w:t>
      </w:r>
      <w:r>
        <w:rPr>
          <w:sz w:val="24"/>
        </w:rPr>
        <w:t>occasion.</w:t>
      </w:r>
      <w:r>
        <w:rPr>
          <w:spacing w:val="6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acceptance or approval by CMS and EOHHS of any materials</w:t>
      </w:r>
      <w:r>
        <w:rPr>
          <w:spacing w:val="1"/>
          <w:sz w:val="24"/>
        </w:rPr>
        <w:t xml:space="preserve"> </w:t>
      </w:r>
      <w:r>
        <w:rPr>
          <w:sz w:val="24"/>
        </w:rPr>
        <w:t>including but not limited to, those materials submitted in relation to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Contract,</w:t>
      </w:r>
      <w:r>
        <w:rPr>
          <w:spacing w:val="-2"/>
          <w:sz w:val="24"/>
        </w:rPr>
        <w:t xml:space="preserve"> </w:t>
      </w:r>
      <w:r>
        <w:rPr>
          <w:sz w:val="24"/>
        </w:rPr>
        <w:t>does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constitute</w:t>
      </w:r>
      <w:r>
        <w:rPr>
          <w:spacing w:val="-3"/>
          <w:sz w:val="24"/>
        </w:rPr>
        <w:t xml:space="preserve"> </w:t>
      </w:r>
      <w:r>
        <w:rPr>
          <w:sz w:val="24"/>
        </w:rPr>
        <w:t>waiver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64"/>
          <w:sz w:val="24"/>
        </w:rPr>
        <w:t xml:space="preserve"> </w:t>
      </w:r>
      <w:r>
        <w:rPr>
          <w:sz w:val="24"/>
        </w:rPr>
        <w:t>Contract.</w:t>
      </w:r>
    </w:p>
    <w:p w14:paraId="15EA557E" w14:textId="77777777" w:rsidR="0051522A" w:rsidRDefault="0051522A">
      <w:pPr>
        <w:pStyle w:val="BodyText"/>
        <w:spacing w:before="1"/>
        <w:rPr>
          <w:sz w:val="21"/>
        </w:rPr>
      </w:pPr>
    </w:p>
    <w:p w14:paraId="59DE8310" w14:textId="77777777" w:rsidR="0051522A" w:rsidRDefault="00F17778">
      <w:pPr>
        <w:pStyle w:val="Heading3"/>
        <w:numPr>
          <w:ilvl w:val="2"/>
          <w:numId w:val="29"/>
        </w:numPr>
        <w:tabs>
          <w:tab w:val="left" w:pos="2200"/>
          <w:tab w:val="left" w:pos="2202"/>
        </w:tabs>
        <w:ind w:left="2201" w:hanging="1081"/>
      </w:pPr>
      <w:r>
        <w:t>Section</w:t>
      </w:r>
      <w:r>
        <w:rPr>
          <w:spacing w:val="-7"/>
        </w:rPr>
        <w:t xml:space="preserve"> </w:t>
      </w:r>
      <w:r>
        <w:t>Headings</w:t>
      </w:r>
    </w:p>
    <w:p w14:paraId="4856D0CF" w14:textId="77777777" w:rsidR="0051522A" w:rsidRDefault="0051522A">
      <w:p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4595606D" w14:textId="77777777" w:rsidR="0051522A" w:rsidRDefault="00F17778">
      <w:pPr>
        <w:pStyle w:val="ListParagraph"/>
        <w:numPr>
          <w:ilvl w:val="3"/>
          <w:numId w:val="29"/>
        </w:numPr>
        <w:tabs>
          <w:tab w:val="left" w:pos="2561"/>
        </w:tabs>
        <w:spacing w:before="77"/>
        <w:ind w:right="776"/>
        <w:rPr>
          <w:sz w:val="24"/>
        </w:rPr>
      </w:pPr>
      <w:bookmarkStart w:id="67" w:name="_bookmark30"/>
      <w:bookmarkEnd w:id="67"/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headings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sections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Contract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convenience</w:t>
      </w:r>
      <w:r>
        <w:rPr>
          <w:spacing w:val="-64"/>
          <w:sz w:val="24"/>
        </w:rPr>
        <w:t xml:space="preserve"> </w:t>
      </w:r>
      <w:r>
        <w:rPr>
          <w:sz w:val="24"/>
        </w:rPr>
        <w:t>only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not affect</w:t>
      </w:r>
      <w:r>
        <w:rPr>
          <w:spacing w:val="-2"/>
          <w:sz w:val="24"/>
        </w:rPr>
        <w:t xml:space="preserve"> </w:t>
      </w:r>
      <w:r>
        <w:rPr>
          <w:sz w:val="24"/>
        </w:rPr>
        <w:t>the construction hereof.</w:t>
      </w:r>
    </w:p>
    <w:p w14:paraId="0EA11D87" w14:textId="77777777" w:rsidR="0051522A" w:rsidRDefault="0051522A">
      <w:pPr>
        <w:pStyle w:val="BodyText"/>
        <w:spacing w:before="11"/>
        <w:rPr>
          <w:sz w:val="20"/>
        </w:rPr>
      </w:pPr>
    </w:p>
    <w:p w14:paraId="55F6750C" w14:textId="77777777" w:rsidR="0051522A" w:rsidRDefault="00F17778">
      <w:pPr>
        <w:pStyle w:val="Heading3"/>
        <w:numPr>
          <w:ilvl w:val="2"/>
          <w:numId w:val="29"/>
        </w:numPr>
        <w:tabs>
          <w:tab w:val="left" w:pos="1079"/>
          <w:tab w:val="left" w:pos="1080"/>
        </w:tabs>
        <w:ind w:left="2200" w:right="4163" w:hanging="2201"/>
        <w:jc w:val="right"/>
      </w:pPr>
      <w:r>
        <w:t>Other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Conditions</w:t>
      </w:r>
    </w:p>
    <w:p w14:paraId="6AF51F41" w14:textId="77777777" w:rsidR="0051522A" w:rsidRDefault="0051522A">
      <w:pPr>
        <w:pStyle w:val="BodyText"/>
        <w:spacing w:before="11"/>
        <w:rPr>
          <w:b/>
          <w:sz w:val="23"/>
        </w:rPr>
      </w:pPr>
    </w:p>
    <w:p w14:paraId="58BCEEE8" w14:textId="77777777" w:rsidR="0051522A" w:rsidRDefault="00F17778">
      <w:pPr>
        <w:pStyle w:val="ListParagraph"/>
        <w:numPr>
          <w:ilvl w:val="3"/>
          <w:numId w:val="29"/>
        </w:numPr>
        <w:tabs>
          <w:tab w:val="left" w:pos="2561"/>
        </w:tabs>
        <w:ind w:right="510"/>
        <w:rPr>
          <w:sz w:val="24"/>
        </w:rPr>
      </w:pPr>
      <w:r>
        <w:rPr>
          <w:sz w:val="24"/>
        </w:rPr>
        <w:t xml:space="preserve">Massachusetts Executive Order 504 </w:t>
      </w:r>
      <w:r>
        <w:rPr>
          <w:i/>
          <w:sz w:val="24"/>
        </w:rPr>
        <w:t xml:space="preserve">– </w:t>
      </w:r>
      <w:r>
        <w:rPr>
          <w:sz w:val="24"/>
        </w:rPr>
        <w:t>As a Contract entered into</w:t>
      </w:r>
      <w:r>
        <w:rPr>
          <w:spacing w:val="1"/>
          <w:sz w:val="24"/>
        </w:rPr>
        <w:t xml:space="preserve"> </w:t>
      </w:r>
      <w:r>
        <w:rPr>
          <w:sz w:val="24"/>
        </w:rPr>
        <w:t>after January 1, 2009, the Contractor shall certify by signing</w:t>
      </w:r>
      <w:r>
        <w:rPr>
          <w:spacing w:val="1"/>
          <w:sz w:val="24"/>
        </w:rPr>
        <w:t xml:space="preserve"> </w:t>
      </w:r>
      <w:r>
        <w:rPr>
          <w:sz w:val="24"/>
        </w:rPr>
        <w:t>Executive Order 504 Contractor Certification Form that they have</w:t>
      </w:r>
      <w:r>
        <w:rPr>
          <w:spacing w:val="1"/>
          <w:sz w:val="24"/>
        </w:rPr>
        <w:t xml:space="preserve"> </w:t>
      </w:r>
      <w:r>
        <w:rPr>
          <w:sz w:val="24"/>
        </w:rPr>
        <w:t>read the Order Regarding the Security and Confidentiality of</w:t>
      </w:r>
      <w:r>
        <w:rPr>
          <w:spacing w:val="1"/>
          <w:sz w:val="24"/>
        </w:rPr>
        <w:t xml:space="preserve"> </w:t>
      </w:r>
      <w:r>
        <w:rPr>
          <w:sz w:val="24"/>
        </w:rPr>
        <w:t>Personal Information, Mass. Exec. Order No. 504 (Sept. 19, 2008),</w:t>
      </w:r>
      <w:r>
        <w:rPr>
          <w:spacing w:val="1"/>
          <w:sz w:val="24"/>
        </w:rPr>
        <w:t xml:space="preserve"> </w:t>
      </w:r>
      <w:r>
        <w:rPr>
          <w:sz w:val="24"/>
        </w:rPr>
        <w:t>that they have reviewed and will comply with all information security</w:t>
      </w:r>
      <w:r>
        <w:rPr>
          <w:spacing w:val="-64"/>
          <w:sz w:val="24"/>
        </w:rPr>
        <w:t xml:space="preserve"> </w:t>
      </w:r>
      <w:r>
        <w:rPr>
          <w:sz w:val="24"/>
        </w:rPr>
        <w:t>programs,</w:t>
      </w:r>
      <w:r>
        <w:rPr>
          <w:spacing w:val="3"/>
          <w:sz w:val="24"/>
        </w:rPr>
        <w:t xml:space="preserve"> </w:t>
      </w:r>
      <w:r>
        <w:rPr>
          <w:sz w:val="24"/>
        </w:rPr>
        <w:t>plans,</w:t>
      </w:r>
      <w:r>
        <w:rPr>
          <w:spacing w:val="3"/>
          <w:sz w:val="24"/>
        </w:rPr>
        <w:t xml:space="preserve"> </w:t>
      </w:r>
      <w:r>
        <w:rPr>
          <w:sz w:val="24"/>
        </w:rPr>
        <w:t>guidelines,</w:t>
      </w:r>
      <w:r>
        <w:rPr>
          <w:spacing w:val="4"/>
          <w:sz w:val="24"/>
        </w:rPr>
        <w:t xml:space="preserve"> </w:t>
      </w:r>
      <w:r>
        <w:rPr>
          <w:sz w:val="24"/>
        </w:rPr>
        <w:t>standards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policies</w:t>
      </w:r>
      <w:r>
        <w:rPr>
          <w:spacing w:val="3"/>
          <w:sz w:val="24"/>
        </w:rPr>
        <w:t xml:space="preserve"> </w:t>
      </w:r>
      <w:r>
        <w:rPr>
          <w:sz w:val="24"/>
        </w:rPr>
        <w:t>that</w:t>
      </w:r>
      <w:r>
        <w:rPr>
          <w:spacing w:val="4"/>
          <w:sz w:val="24"/>
        </w:rPr>
        <w:t xml:space="preserve"> </w:t>
      </w:r>
      <w:r>
        <w:rPr>
          <w:sz w:val="24"/>
        </w:rPr>
        <w:t>apply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 work they will be performing for their contracting agency, that</w:t>
      </w:r>
      <w:r>
        <w:rPr>
          <w:spacing w:val="1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-5"/>
          <w:sz w:val="24"/>
        </w:rPr>
        <w:t xml:space="preserve"> </w:t>
      </w:r>
      <w:r>
        <w:rPr>
          <w:sz w:val="24"/>
        </w:rPr>
        <w:t>provisions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enforce</w:t>
      </w:r>
      <w:r>
        <w:rPr>
          <w:spacing w:val="-4"/>
          <w:sz w:val="24"/>
        </w:rPr>
        <w:t xml:space="preserve"> </w:t>
      </w:r>
      <w:r>
        <w:rPr>
          <w:sz w:val="24"/>
        </w:rPr>
        <w:t>them</w:t>
      </w:r>
      <w:r>
        <w:rPr>
          <w:spacing w:val="-3"/>
          <w:sz w:val="24"/>
        </w:rPr>
        <w:t xml:space="preserve"> </w:t>
      </w:r>
      <w:r>
        <w:rPr>
          <w:sz w:val="24"/>
        </w:rPr>
        <w:t>against</w:t>
      </w:r>
      <w:r>
        <w:rPr>
          <w:spacing w:val="-64"/>
          <w:sz w:val="24"/>
        </w:rPr>
        <w:t xml:space="preserve"> </w:t>
      </w:r>
      <w:r>
        <w:rPr>
          <w:sz w:val="24"/>
        </w:rPr>
        <w:t>their First Tier, Downstream, and Related Entities, and that they will</w:t>
      </w:r>
      <w:r>
        <w:rPr>
          <w:spacing w:val="-64"/>
          <w:sz w:val="24"/>
        </w:rPr>
        <w:t xml:space="preserve"> </w:t>
      </w:r>
      <w:r>
        <w:rPr>
          <w:sz w:val="24"/>
        </w:rPr>
        <w:t>implement and maintain any other reasonable and 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security procedures and practices necessary to protect personal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to which they are given access as part of the contract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1"/>
          <w:sz w:val="24"/>
        </w:rPr>
        <w:t xml:space="preserve"> </w:t>
      </w:r>
      <w:r>
        <w:rPr>
          <w:sz w:val="24"/>
        </w:rPr>
        <w:t>unauthorized</w:t>
      </w:r>
      <w:r>
        <w:rPr>
          <w:spacing w:val="10"/>
          <w:sz w:val="24"/>
        </w:rPr>
        <w:t xml:space="preserve"> </w:t>
      </w:r>
      <w:r>
        <w:rPr>
          <w:sz w:val="24"/>
        </w:rPr>
        <w:t>access,</w:t>
      </w:r>
      <w:r>
        <w:rPr>
          <w:spacing w:val="11"/>
          <w:sz w:val="24"/>
        </w:rPr>
        <w:t xml:space="preserve"> </w:t>
      </w:r>
      <w:r>
        <w:rPr>
          <w:sz w:val="24"/>
        </w:rPr>
        <w:t>destruction,</w:t>
      </w:r>
      <w:r>
        <w:rPr>
          <w:spacing w:val="11"/>
          <w:sz w:val="24"/>
        </w:rPr>
        <w:t xml:space="preserve"> </w:t>
      </w:r>
      <w:r>
        <w:rPr>
          <w:sz w:val="24"/>
        </w:rPr>
        <w:t>use,</w:t>
      </w:r>
      <w:r>
        <w:rPr>
          <w:spacing w:val="10"/>
          <w:sz w:val="24"/>
        </w:rPr>
        <w:t xml:space="preserve"> </w:t>
      </w:r>
      <w:r>
        <w:rPr>
          <w:sz w:val="24"/>
        </w:rPr>
        <w:t>modification,</w:t>
      </w:r>
      <w:r>
        <w:rPr>
          <w:spacing w:val="1"/>
          <w:sz w:val="24"/>
        </w:rPr>
        <w:t xml:space="preserve"> </w:t>
      </w:r>
      <w:r>
        <w:rPr>
          <w:sz w:val="24"/>
        </w:rPr>
        <w:t>disclosure or loss.</w:t>
      </w:r>
      <w:r>
        <w:rPr>
          <w:spacing w:val="1"/>
          <w:sz w:val="24"/>
        </w:rPr>
        <w:t xml:space="preserve"> </w:t>
      </w:r>
      <w:r>
        <w:rPr>
          <w:sz w:val="24"/>
        </w:rPr>
        <w:t>The provisions of Executive Order 504 shall be</w:t>
      </w:r>
      <w:r>
        <w:rPr>
          <w:spacing w:val="1"/>
          <w:sz w:val="24"/>
        </w:rPr>
        <w:t xml:space="preserve"> </w:t>
      </w:r>
      <w:r>
        <w:rPr>
          <w:sz w:val="24"/>
        </w:rPr>
        <w:t>enforced through EOHHS and the Operational Services Division</w:t>
      </w:r>
      <w:r>
        <w:rPr>
          <w:spacing w:val="1"/>
          <w:sz w:val="24"/>
        </w:rPr>
        <w:t xml:space="preserve"> </w:t>
      </w:r>
      <w:r>
        <w:rPr>
          <w:sz w:val="24"/>
        </w:rPr>
        <w:t>(OSD). Any breach shall be regarded as a material breach of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subject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sanctions.</w:t>
      </w:r>
    </w:p>
    <w:p w14:paraId="63262281" w14:textId="77777777" w:rsidR="0051522A" w:rsidRDefault="0051522A">
      <w:pPr>
        <w:pStyle w:val="BodyText"/>
        <w:rPr>
          <w:sz w:val="21"/>
        </w:rPr>
      </w:pPr>
    </w:p>
    <w:p w14:paraId="4906A21A" w14:textId="77777777" w:rsidR="0051522A" w:rsidRDefault="00F17778">
      <w:pPr>
        <w:pStyle w:val="Heading3"/>
        <w:numPr>
          <w:ilvl w:val="1"/>
          <w:numId w:val="117"/>
        </w:numPr>
        <w:tabs>
          <w:tab w:val="left" w:pos="720"/>
          <w:tab w:val="left" w:pos="721"/>
        </w:tabs>
        <w:ind w:right="4208" w:hanging="1481"/>
        <w:jc w:val="right"/>
      </w:pPr>
      <w:bookmarkStart w:id="68" w:name="5.4._Record_Retention,_Inspection,_and_A"/>
      <w:bookmarkEnd w:id="68"/>
      <w:r>
        <w:t>Record</w:t>
      </w:r>
      <w:r>
        <w:rPr>
          <w:spacing w:val="-8"/>
        </w:rPr>
        <w:t xml:space="preserve"> </w:t>
      </w:r>
      <w:r>
        <w:t>Retention,</w:t>
      </w:r>
      <w:r>
        <w:rPr>
          <w:spacing w:val="-8"/>
        </w:rPr>
        <w:t xml:space="preserve"> </w:t>
      </w:r>
      <w:r>
        <w:t>Inspection,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Audit</w:t>
      </w:r>
    </w:p>
    <w:p w14:paraId="1E85A739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086CFF24" w14:textId="77777777" w:rsidR="0051522A" w:rsidRDefault="00F17778">
      <w:pPr>
        <w:pStyle w:val="ListParagraph"/>
        <w:numPr>
          <w:ilvl w:val="2"/>
          <w:numId w:val="28"/>
        </w:numPr>
        <w:tabs>
          <w:tab w:val="left" w:pos="1841"/>
        </w:tabs>
        <w:ind w:right="734"/>
        <w:rPr>
          <w:sz w:val="24"/>
        </w:rPr>
      </w:pPr>
      <w:r>
        <w:rPr>
          <w:sz w:val="24"/>
        </w:rPr>
        <w:t>The Contractor must maintain books, records, documents, and other</w:t>
      </w:r>
      <w:r>
        <w:rPr>
          <w:spacing w:val="1"/>
          <w:sz w:val="24"/>
        </w:rPr>
        <w:t xml:space="preserve"> </w:t>
      </w:r>
      <w:r>
        <w:rPr>
          <w:sz w:val="24"/>
        </w:rPr>
        <w:t>evidence of administrative, medical, and accounting procedures and</w:t>
      </w:r>
      <w:r>
        <w:rPr>
          <w:spacing w:val="1"/>
          <w:sz w:val="24"/>
        </w:rPr>
        <w:t xml:space="preserve"> </w:t>
      </w:r>
      <w:r>
        <w:rPr>
          <w:sz w:val="24"/>
        </w:rPr>
        <w:t>practices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ten</w:t>
      </w:r>
      <w:r>
        <w:rPr>
          <w:spacing w:val="-4"/>
          <w:sz w:val="24"/>
        </w:rPr>
        <w:t xml:space="preserve"> </w:t>
      </w:r>
      <w:r>
        <w:rPr>
          <w:sz w:val="24"/>
        </w:rPr>
        <w:t>(10)</w:t>
      </w:r>
      <w:r>
        <w:rPr>
          <w:spacing w:val="-3"/>
          <w:sz w:val="24"/>
        </w:rPr>
        <w:t xml:space="preserve"> </w:t>
      </w:r>
      <w:r>
        <w:rPr>
          <w:sz w:val="24"/>
        </w:rPr>
        <w:t>years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period</w:t>
      </w:r>
      <w:r>
        <w:rPr>
          <w:spacing w:val="-6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completion of</w:t>
      </w:r>
      <w:r>
        <w:rPr>
          <w:spacing w:val="-1"/>
          <w:sz w:val="24"/>
        </w:rPr>
        <w:t xml:space="preserve"> </w:t>
      </w:r>
      <w:r>
        <w:rPr>
          <w:sz w:val="24"/>
        </w:rPr>
        <w:t>audit, whichever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later.</w:t>
      </w:r>
    </w:p>
    <w:p w14:paraId="5884BBDA" w14:textId="77777777" w:rsidR="0051522A" w:rsidRDefault="0051522A">
      <w:pPr>
        <w:pStyle w:val="BodyText"/>
        <w:spacing w:before="9"/>
        <w:rPr>
          <w:sz w:val="20"/>
        </w:rPr>
      </w:pPr>
    </w:p>
    <w:p w14:paraId="772787BD" w14:textId="77777777" w:rsidR="0051522A" w:rsidRDefault="00F17778">
      <w:pPr>
        <w:pStyle w:val="ListParagraph"/>
        <w:numPr>
          <w:ilvl w:val="2"/>
          <w:numId w:val="28"/>
        </w:numPr>
        <w:tabs>
          <w:tab w:val="left" w:pos="1841"/>
        </w:tabs>
        <w:ind w:right="641"/>
        <w:rPr>
          <w:sz w:val="24"/>
        </w:rPr>
      </w:pPr>
      <w:r>
        <w:rPr>
          <w:sz w:val="24"/>
        </w:rPr>
        <w:t>The Contractor must make the records maintained by the Contractor and</w:t>
      </w:r>
      <w:r>
        <w:rPr>
          <w:spacing w:val="-64"/>
          <w:sz w:val="24"/>
        </w:rPr>
        <w:t xml:space="preserve"> </w:t>
      </w:r>
      <w:r>
        <w:rPr>
          <w:sz w:val="24"/>
        </w:rPr>
        <w:t>its Provider Network), as required by CMS and EOHHS and other</w:t>
      </w:r>
      <w:r>
        <w:rPr>
          <w:spacing w:val="1"/>
          <w:sz w:val="24"/>
        </w:rPr>
        <w:t xml:space="preserve"> </w:t>
      </w:r>
      <w:r>
        <w:rPr>
          <w:sz w:val="24"/>
        </w:rPr>
        <w:t>regulatory agencies, available to CMS and EOHHS and its agents,</w:t>
      </w:r>
      <w:r>
        <w:rPr>
          <w:spacing w:val="1"/>
          <w:sz w:val="24"/>
        </w:rPr>
        <w:t xml:space="preserve"> </w:t>
      </w:r>
      <w:r>
        <w:rPr>
          <w:sz w:val="24"/>
        </w:rPr>
        <w:t>designees or contractors or any other authorized representatives of the</w:t>
      </w:r>
      <w:r>
        <w:rPr>
          <w:spacing w:val="1"/>
          <w:sz w:val="24"/>
        </w:rPr>
        <w:t xml:space="preserve"> </w:t>
      </w:r>
      <w:r>
        <w:rPr>
          <w:sz w:val="24"/>
        </w:rPr>
        <w:t>Commonwealth of Massachusetts or the United States Government, or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designees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contractors,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times,</w:t>
      </w:r>
      <w:r>
        <w:rPr>
          <w:spacing w:val="-2"/>
          <w:sz w:val="24"/>
        </w:rPr>
        <w:t xml:space="preserve"> </w:t>
      </w:r>
      <w:r>
        <w:rPr>
          <w:sz w:val="24"/>
        </w:rPr>
        <w:t>places,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manner</w:t>
      </w:r>
      <w:r>
        <w:rPr>
          <w:spacing w:val="-64"/>
          <w:sz w:val="24"/>
        </w:rPr>
        <w:t xml:space="preserve"> </w:t>
      </w:r>
      <w:r>
        <w:rPr>
          <w:sz w:val="24"/>
        </w:rPr>
        <w:t>as such entities may reasonably request for the purposes of financial or</w:t>
      </w:r>
      <w:r>
        <w:rPr>
          <w:spacing w:val="1"/>
          <w:sz w:val="24"/>
        </w:rPr>
        <w:t xml:space="preserve"> </w:t>
      </w:r>
      <w:r>
        <w:rPr>
          <w:sz w:val="24"/>
        </w:rPr>
        <w:t>medical audits, inspections, and examinations, provided that such</w:t>
      </w:r>
      <w:r>
        <w:rPr>
          <w:spacing w:val="1"/>
          <w:sz w:val="24"/>
        </w:rPr>
        <w:t xml:space="preserve"> </w:t>
      </w:r>
      <w:r>
        <w:rPr>
          <w:sz w:val="24"/>
        </w:rPr>
        <w:t>activities are conducted during the normal business hours of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Contractor.</w:t>
      </w:r>
    </w:p>
    <w:p w14:paraId="428F4CEE" w14:textId="77777777" w:rsidR="0051522A" w:rsidRDefault="0051522A">
      <w:pPr>
        <w:pStyle w:val="BodyText"/>
        <w:spacing w:before="10"/>
        <w:rPr>
          <w:sz w:val="20"/>
        </w:rPr>
      </w:pPr>
    </w:p>
    <w:p w14:paraId="0E871643" w14:textId="77777777" w:rsidR="0051522A" w:rsidRDefault="00F17778">
      <w:pPr>
        <w:pStyle w:val="ListParagraph"/>
        <w:numPr>
          <w:ilvl w:val="2"/>
          <w:numId w:val="28"/>
        </w:numPr>
        <w:tabs>
          <w:tab w:val="left" w:pos="1841"/>
        </w:tabs>
        <w:spacing w:before="1"/>
        <w:ind w:right="50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further</w:t>
      </w:r>
      <w:r>
        <w:rPr>
          <w:spacing w:val="-4"/>
          <w:sz w:val="24"/>
        </w:rPr>
        <w:t xml:space="preserve"> </w:t>
      </w:r>
      <w:r>
        <w:rPr>
          <w:sz w:val="24"/>
        </w:rPr>
        <w:t>agrees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Secretary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U.S.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3"/>
          <w:sz w:val="24"/>
        </w:rPr>
        <w:t xml:space="preserve"> </w:t>
      </w:r>
      <w:r>
        <w:rPr>
          <w:sz w:val="24"/>
        </w:rPr>
        <w:t>Health and Human Services or his or her designee, the Governor or his or</w:t>
      </w:r>
      <w:r>
        <w:rPr>
          <w:spacing w:val="1"/>
          <w:sz w:val="24"/>
        </w:rPr>
        <w:t xml:space="preserve"> </w:t>
      </w:r>
      <w:r>
        <w:rPr>
          <w:sz w:val="24"/>
        </w:rPr>
        <w:t>her designee, Comptroller General, and the State Auditor or his or her</w:t>
      </w:r>
      <w:r>
        <w:rPr>
          <w:spacing w:val="1"/>
          <w:sz w:val="24"/>
        </w:rPr>
        <w:t xml:space="preserve"> </w:t>
      </w:r>
      <w:r>
        <w:rPr>
          <w:sz w:val="24"/>
        </w:rPr>
        <w:t>designee</w:t>
      </w:r>
      <w:r>
        <w:rPr>
          <w:spacing w:val="2"/>
          <w:sz w:val="24"/>
        </w:rPr>
        <w:t xml:space="preserve"> </w:t>
      </w:r>
      <w:r>
        <w:rPr>
          <w:sz w:val="24"/>
        </w:rPr>
        <w:t>have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right</w:t>
      </w:r>
      <w:r>
        <w:rPr>
          <w:spacing w:val="3"/>
          <w:sz w:val="24"/>
        </w:rPr>
        <w:t xml:space="preserve"> </w:t>
      </w:r>
      <w:r>
        <w:rPr>
          <w:sz w:val="24"/>
        </w:rPr>
        <w:t>at</w:t>
      </w:r>
      <w:r>
        <w:rPr>
          <w:spacing w:val="2"/>
          <w:sz w:val="24"/>
        </w:rPr>
        <w:t xml:space="preserve"> </w:t>
      </w:r>
      <w:r>
        <w:rPr>
          <w:sz w:val="24"/>
        </w:rPr>
        <w:t>reasonable</w:t>
      </w:r>
      <w:r>
        <w:rPr>
          <w:spacing w:val="2"/>
          <w:sz w:val="24"/>
        </w:rPr>
        <w:t xml:space="preserve"> </w:t>
      </w:r>
      <w:r>
        <w:rPr>
          <w:sz w:val="24"/>
        </w:rPr>
        <w:t>times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upon</w:t>
      </w:r>
      <w:r>
        <w:rPr>
          <w:spacing w:val="2"/>
          <w:sz w:val="24"/>
        </w:rPr>
        <w:t xml:space="preserve"> </w:t>
      </w:r>
      <w:r>
        <w:rPr>
          <w:sz w:val="24"/>
        </w:rPr>
        <w:t>reasonable</w:t>
      </w:r>
      <w:r>
        <w:rPr>
          <w:spacing w:val="3"/>
          <w:sz w:val="24"/>
        </w:rPr>
        <w:t xml:space="preserve"> </w:t>
      </w:r>
      <w:r>
        <w:rPr>
          <w:sz w:val="24"/>
        </w:rPr>
        <w:t>notice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examine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books,</w:t>
      </w:r>
      <w:r>
        <w:rPr>
          <w:spacing w:val="-3"/>
          <w:sz w:val="24"/>
        </w:rPr>
        <w:t xml:space="preserve"> </w:t>
      </w:r>
      <w:r>
        <w:rPr>
          <w:sz w:val="24"/>
        </w:rPr>
        <w:t>records,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compilations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</w:p>
    <w:p w14:paraId="6F6DCCF9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625D54FB" w14:textId="77777777" w:rsidR="0051522A" w:rsidRDefault="00F17778">
      <w:pPr>
        <w:pStyle w:val="BodyText"/>
        <w:spacing w:before="77"/>
        <w:ind w:left="1840" w:right="507"/>
      </w:pPr>
      <w:bookmarkStart w:id="69" w:name="_bookmark31"/>
      <w:bookmarkEnd w:id="69"/>
      <w:r>
        <w:t>Contractor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its</w:t>
      </w:r>
      <w:r>
        <w:rPr>
          <w:spacing w:val="4"/>
        </w:rPr>
        <w:t xml:space="preserve"> </w:t>
      </w:r>
      <w:r>
        <w:t>First</w:t>
      </w:r>
      <w:r>
        <w:rPr>
          <w:spacing w:val="5"/>
        </w:rPr>
        <w:t xml:space="preserve"> </w:t>
      </w:r>
      <w:r>
        <w:t>Tier,</w:t>
      </w:r>
      <w:r>
        <w:rPr>
          <w:spacing w:val="5"/>
        </w:rPr>
        <w:t xml:space="preserve"> </w:t>
      </w:r>
      <w:r>
        <w:t>Downstream,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Related</w:t>
      </w:r>
      <w:r>
        <w:rPr>
          <w:spacing w:val="6"/>
        </w:rPr>
        <w:t xml:space="preserve"> </w:t>
      </w:r>
      <w:r>
        <w:t>Entities</w:t>
      </w:r>
      <w:r>
        <w:rPr>
          <w:spacing w:val="5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pertain</w:t>
      </w:r>
      <w:r>
        <w:rPr>
          <w:spacing w:val="-4"/>
        </w:rPr>
        <w:t xml:space="preserve"> </w:t>
      </w:r>
      <w:r>
        <w:t>to:</w:t>
      </w:r>
      <w:r>
        <w:rPr>
          <w:spacing w:val="6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bear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t>financial</w:t>
      </w:r>
      <w:r>
        <w:rPr>
          <w:spacing w:val="-64"/>
        </w:rPr>
        <w:t xml:space="preserve"> </w:t>
      </w:r>
      <w:r>
        <w:t>losses;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performed;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determinations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amounts</w:t>
      </w:r>
      <w:r>
        <w:rPr>
          <w:spacing w:val="-2"/>
        </w:rPr>
        <w:t xml:space="preserve"> </w:t>
      </w:r>
      <w:r>
        <w:t>payable.</w:t>
      </w:r>
    </w:p>
    <w:p w14:paraId="31920A02" w14:textId="77777777" w:rsidR="0051522A" w:rsidRDefault="0051522A">
      <w:pPr>
        <w:pStyle w:val="BodyText"/>
        <w:spacing w:before="10"/>
        <w:rPr>
          <w:sz w:val="20"/>
        </w:rPr>
      </w:pPr>
    </w:p>
    <w:p w14:paraId="4A96CCFC" w14:textId="77777777" w:rsidR="0051522A" w:rsidRDefault="00F17778">
      <w:pPr>
        <w:pStyle w:val="ListParagraph"/>
        <w:numPr>
          <w:ilvl w:val="2"/>
          <w:numId w:val="28"/>
        </w:numPr>
        <w:tabs>
          <w:tab w:val="left" w:pos="1841"/>
        </w:tabs>
        <w:ind w:right="749"/>
        <w:rPr>
          <w:sz w:val="24"/>
        </w:rPr>
      </w:pPr>
      <w:r>
        <w:rPr>
          <w:sz w:val="24"/>
        </w:rPr>
        <w:t>The Contractor shall maintain all records and documents relating to</w:t>
      </w:r>
      <w:r>
        <w:rPr>
          <w:spacing w:val="1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period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less</w:t>
      </w:r>
      <w:r>
        <w:rPr>
          <w:spacing w:val="-4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ten</w:t>
      </w:r>
      <w:r>
        <w:rPr>
          <w:spacing w:val="-4"/>
          <w:sz w:val="24"/>
        </w:rPr>
        <w:t xml:space="preserve"> </w:t>
      </w:r>
      <w:r>
        <w:rPr>
          <w:sz w:val="24"/>
        </w:rPr>
        <w:t>(10)</w:t>
      </w:r>
      <w:r>
        <w:rPr>
          <w:spacing w:val="-63"/>
          <w:sz w:val="24"/>
        </w:rPr>
        <w:t xml:space="preserve"> </w:t>
      </w:r>
      <w:r>
        <w:rPr>
          <w:sz w:val="24"/>
        </w:rPr>
        <w:t>years from the final date of the Contract period or the completion of any</w:t>
      </w:r>
      <w:r>
        <w:rPr>
          <w:spacing w:val="1"/>
          <w:sz w:val="24"/>
        </w:rPr>
        <w:t xml:space="preserve"> </w:t>
      </w:r>
      <w:r>
        <w:rPr>
          <w:sz w:val="24"/>
        </w:rPr>
        <w:t>audit, whichever is later, in accordance with Federal and State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requirements.</w:t>
      </w:r>
    </w:p>
    <w:p w14:paraId="1642CCB8" w14:textId="77777777" w:rsidR="0051522A" w:rsidRDefault="0051522A">
      <w:pPr>
        <w:pStyle w:val="BodyText"/>
        <w:spacing w:before="10"/>
        <w:rPr>
          <w:sz w:val="20"/>
        </w:rPr>
      </w:pPr>
    </w:p>
    <w:p w14:paraId="1BB47B46" w14:textId="77777777" w:rsidR="0051522A" w:rsidRDefault="00F17778">
      <w:pPr>
        <w:pStyle w:val="ListParagraph"/>
        <w:numPr>
          <w:ilvl w:val="2"/>
          <w:numId w:val="28"/>
        </w:numPr>
        <w:tabs>
          <w:tab w:val="left" w:pos="1841"/>
        </w:tabs>
        <w:spacing w:before="1"/>
        <w:ind w:right="562"/>
        <w:rPr>
          <w:sz w:val="24"/>
        </w:rPr>
      </w:pPr>
      <w:r>
        <w:rPr>
          <w:sz w:val="24"/>
        </w:rPr>
        <w:t>Pursuant to 42 C.F.R. § 438.3(h), EOHHS, other representatives from the</w:t>
      </w:r>
      <w:r>
        <w:rPr>
          <w:spacing w:val="-64"/>
          <w:sz w:val="24"/>
        </w:rPr>
        <w:t xml:space="preserve"> </w:t>
      </w:r>
      <w:r>
        <w:rPr>
          <w:sz w:val="24"/>
        </w:rPr>
        <w:t>Commonwealth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Massachusetts,</w:t>
      </w:r>
      <w:r>
        <w:rPr>
          <w:spacing w:val="-1"/>
          <w:sz w:val="24"/>
        </w:rPr>
        <w:t xml:space="preserve"> </w:t>
      </w:r>
      <w:r>
        <w:rPr>
          <w:sz w:val="24"/>
        </w:rPr>
        <w:t>U.S.</w:t>
      </w:r>
      <w:r>
        <w:rPr>
          <w:spacing w:val="-5"/>
          <w:sz w:val="24"/>
        </w:rPr>
        <w:t xml:space="preserve"> </w:t>
      </w:r>
      <w:r>
        <w:rPr>
          <w:sz w:val="24"/>
        </w:rPr>
        <w:t>Department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Human</w:t>
      </w:r>
      <w:r>
        <w:rPr>
          <w:spacing w:val="-63"/>
          <w:sz w:val="24"/>
        </w:rPr>
        <w:t xml:space="preserve"> </w:t>
      </w:r>
      <w:r>
        <w:rPr>
          <w:sz w:val="24"/>
        </w:rPr>
        <w:t>Services, CMS, the Office of the Inspector General, the Comptroller</w:t>
      </w:r>
      <w:r>
        <w:rPr>
          <w:spacing w:val="1"/>
          <w:sz w:val="24"/>
        </w:rPr>
        <w:t xml:space="preserve"> </w:t>
      </w:r>
      <w:r>
        <w:rPr>
          <w:sz w:val="24"/>
        </w:rPr>
        <w:t>General, and their designees, may, at any time, inspect, evaluate, and</w:t>
      </w:r>
      <w:r>
        <w:rPr>
          <w:spacing w:val="1"/>
          <w:sz w:val="24"/>
        </w:rPr>
        <w:t xml:space="preserve"> </w:t>
      </w:r>
      <w:r>
        <w:rPr>
          <w:sz w:val="24"/>
        </w:rPr>
        <w:t>audit any records or documents of the Contractor or its subcontractors,</w:t>
      </w:r>
      <w:r>
        <w:rPr>
          <w:spacing w:val="1"/>
          <w:sz w:val="24"/>
        </w:rPr>
        <w:t xml:space="preserve"> </w:t>
      </w:r>
      <w:r>
        <w:rPr>
          <w:sz w:val="24"/>
        </w:rPr>
        <w:t>and may at any time, inspect the premises, physical facilities, and</w:t>
      </w:r>
      <w:r>
        <w:rPr>
          <w:spacing w:val="1"/>
          <w:sz w:val="24"/>
        </w:rPr>
        <w:t xml:space="preserve"> </w:t>
      </w:r>
      <w:r>
        <w:rPr>
          <w:sz w:val="24"/>
        </w:rPr>
        <w:t>equipment where activities or work related to this Contract is conducted,</w:t>
      </w:r>
      <w:r>
        <w:rPr>
          <w:spacing w:val="1"/>
          <w:sz w:val="24"/>
        </w:rPr>
        <w:t xml:space="preserve"> </w:t>
      </w:r>
      <w:r>
        <w:rPr>
          <w:sz w:val="24"/>
        </w:rPr>
        <w:t>for a period of no less than ten (10) years from the final date of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 period or the completion of audit, whichever is later, 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 with Federal and State requirements.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must</w:t>
      </w:r>
      <w:r>
        <w:rPr>
          <w:spacing w:val="1"/>
          <w:sz w:val="24"/>
        </w:rPr>
        <w:t xml:space="preserve"> </w:t>
      </w:r>
      <w:r>
        <w:rPr>
          <w:sz w:val="24"/>
        </w:rPr>
        <w:t>also make available, for the purposes of record maintenance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requirements, any additional relevant information that CMS or EOHHS</w:t>
      </w:r>
      <w:r>
        <w:rPr>
          <w:spacing w:val="1"/>
          <w:sz w:val="24"/>
        </w:rPr>
        <w:t xml:space="preserve"> </w:t>
      </w:r>
      <w:r>
        <w:rPr>
          <w:sz w:val="24"/>
        </w:rPr>
        <w:t>may require, in a manner that meets CMS and EOHHS‘s record</w:t>
      </w:r>
      <w:r>
        <w:rPr>
          <w:spacing w:val="1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requirements.</w:t>
      </w:r>
    </w:p>
    <w:p w14:paraId="75E9EA64" w14:textId="77777777" w:rsidR="0051522A" w:rsidRDefault="0051522A">
      <w:pPr>
        <w:pStyle w:val="BodyText"/>
        <w:rPr>
          <w:sz w:val="21"/>
        </w:rPr>
      </w:pPr>
    </w:p>
    <w:p w14:paraId="29D206D9" w14:textId="77777777" w:rsidR="0051522A" w:rsidRDefault="00F17778">
      <w:pPr>
        <w:pStyle w:val="Heading3"/>
        <w:numPr>
          <w:ilvl w:val="1"/>
          <w:numId w:val="117"/>
        </w:numPr>
        <w:tabs>
          <w:tab w:val="left" w:pos="1480"/>
          <w:tab w:val="left" w:pos="1481"/>
        </w:tabs>
      </w:pPr>
      <w:bookmarkStart w:id="70" w:name="5.5._Termination_of_Contract_"/>
      <w:bookmarkEnd w:id="70"/>
      <w:r>
        <w:t>Termination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Contract</w:t>
      </w:r>
    </w:p>
    <w:p w14:paraId="795D8ADF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14A57743" w14:textId="77777777" w:rsidR="0051522A" w:rsidRDefault="00F17778">
      <w:pPr>
        <w:pStyle w:val="ListParagraph"/>
        <w:numPr>
          <w:ilvl w:val="2"/>
          <w:numId w:val="27"/>
        </w:numPr>
        <w:tabs>
          <w:tab w:val="left" w:pos="1841"/>
        </w:tabs>
        <w:ind w:hanging="721"/>
        <w:rPr>
          <w:b/>
          <w:sz w:val="24"/>
        </w:rPr>
      </w:pPr>
      <w:r>
        <w:rPr>
          <w:b/>
          <w:sz w:val="24"/>
        </w:rPr>
        <w:t>Termination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without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Notice</w:t>
      </w:r>
    </w:p>
    <w:p w14:paraId="2ADD0EB2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7D8995D5" w14:textId="77777777" w:rsidR="0051522A" w:rsidRDefault="00F17778">
      <w:pPr>
        <w:pStyle w:val="ListParagraph"/>
        <w:numPr>
          <w:ilvl w:val="3"/>
          <w:numId w:val="27"/>
        </w:numPr>
        <w:tabs>
          <w:tab w:val="left" w:pos="2560"/>
          <w:tab w:val="left" w:pos="2561"/>
        </w:tabs>
        <w:ind w:right="538"/>
        <w:rPr>
          <w:sz w:val="24"/>
        </w:rPr>
      </w:pPr>
      <w:r>
        <w:rPr>
          <w:sz w:val="24"/>
        </w:rPr>
        <w:t>In the event the Contractor materially fails to meet its obligations</w:t>
      </w:r>
      <w:r>
        <w:rPr>
          <w:spacing w:val="1"/>
          <w:sz w:val="24"/>
        </w:rPr>
        <w:t xml:space="preserve"> </w:t>
      </w:r>
      <w:r>
        <w:rPr>
          <w:sz w:val="24"/>
        </w:rPr>
        <w:t>under this Contract or has otherwise violated the laws, regulations,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rules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govern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Medicare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MassHealth</w:t>
      </w:r>
      <w:r>
        <w:rPr>
          <w:spacing w:val="-4"/>
          <w:sz w:val="24"/>
        </w:rPr>
        <w:t xml:space="preserve"> </w:t>
      </w:r>
      <w:r>
        <w:rPr>
          <w:sz w:val="24"/>
        </w:rPr>
        <w:t>programs,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64"/>
          <w:sz w:val="24"/>
        </w:rPr>
        <w:t xml:space="preserve"> </w:t>
      </w:r>
      <w:r>
        <w:rPr>
          <w:sz w:val="24"/>
        </w:rPr>
        <w:t>EOHHS may take any or all action under this Contract, law, or</w:t>
      </w:r>
      <w:r>
        <w:rPr>
          <w:spacing w:val="1"/>
          <w:sz w:val="24"/>
        </w:rPr>
        <w:t xml:space="preserve"> </w:t>
      </w:r>
      <w:r>
        <w:rPr>
          <w:sz w:val="24"/>
        </w:rPr>
        <w:t>equity, including but not limited to immediate termination of this</w:t>
      </w:r>
      <w:r>
        <w:rPr>
          <w:spacing w:val="1"/>
          <w:sz w:val="24"/>
        </w:rPr>
        <w:t xml:space="preserve"> </w:t>
      </w:r>
      <w:r>
        <w:rPr>
          <w:sz w:val="24"/>
        </w:rPr>
        <w:t>Contract.</w:t>
      </w:r>
      <w:r>
        <w:rPr>
          <w:spacing w:val="1"/>
          <w:sz w:val="24"/>
        </w:rPr>
        <w:t xml:space="preserve"> </w:t>
      </w:r>
      <w:r>
        <w:rPr>
          <w:sz w:val="24"/>
        </w:rPr>
        <w:t>CMS or EOHHS may terminate the Contract in</w:t>
      </w:r>
      <w:r>
        <w:rPr>
          <w:spacing w:val="1"/>
          <w:sz w:val="24"/>
        </w:rPr>
        <w:t xml:space="preserve"> </w:t>
      </w:r>
      <w:r>
        <w:rPr>
          <w:sz w:val="24"/>
        </w:rPr>
        <w:t>accordance with regulations that are current at the time of the</w:t>
      </w:r>
      <w:r>
        <w:rPr>
          <w:spacing w:val="1"/>
          <w:sz w:val="24"/>
        </w:rPr>
        <w:t xml:space="preserve"> </w:t>
      </w:r>
      <w:r>
        <w:rPr>
          <w:sz w:val="24"/>
        </w:rPr>
        <w:t>termination.</w:t>
      </w:r>
    </w:p>
    <w:p w14:paraId="2245FE0C" w14:textId="77777777" w:rsidR="0051522A" w:rsidRDefault="0051522A">
      <w:pPr>
        <w:pStyle w:val="BodyText"/>
        <w:spacing w:before="10"/>
        <w:rPr>
          <w:sz w:val="23"/>
        </w:rPr>
      </w:pPr>
    </w:p>
    <w:p w14:paraId="722FDAF6" w14:textId="77777777" w:rsidR="0051522A" w:rsidRDefault="00F17778">
      <w:pPr>
        <w:pStyle w:val="ListParagraph"/>
        <w:numPr>
          <w:ilvl w:val="3"/>
          <w:numId w:val="27"/>
        </w:numPr>
        <w:tabs>
          <w:tab w:val="left" w:pos="2560"/>
          <w:tab w:val="left" w:pos="2561"/>
        </w:tabs>
        <w:ind w:right="525"/>
        <w:rPr>
          <w:sz w:val="24"/>
        </w:rPr>
      </w:pPr>
      <w:r>
        <w:rPr>
          <w:sz w:val="24"/>
        </w:rPr>
        <w:t>Without limiting the above, if CMS or EOHHS determine that</w:t>
      </w:r>
      <w:r>
        <w:rPr>
          <w:spacing w:val="1"/>
          <w:sz w:val="24"/>
        </w:rPr>
        <w:t xml:space="preserve"> </w:t>
      </w:r>
      <w:r>
        <w:rPr>
          <w:sz w:val="24"/>
        </w:rPr>
        <w:t>participation of the Contractor in the Medicare or MassHealth</w:t>
      </w:r>
      <w:r>
        <w:rPr>
          <w:spacing w:val="1"/>
          <w:sz w:val="24"/>
        </w:rPr>
        <w:t xml:space="preserve"> </w:t>
      </w:r>
      <w:r>
        <w:rPr>
          <w:sz w:val="24"/>
        </w:rPr>
        <w:t>program or in the Demonstration, may threaten or endanger the</w:t>
      </w:r>
      <w:r>
        <w:rPr>
          <w:spacing w:val="1"/>
          <w:sz w:val="24"/>
        </w:rPr>
        <w:t xml:space="preserve"> </w:t>
      </w:r>
      <w:r>
        <w:rPr>
          <w:sz w:val="24"/>
        </w:rPr>
        <w:t>health,</w:t>
      </w:r>
      <w:r>
        <w:rPr>
          <w:spacing w:val="-5"/>
          <w:sz w:val="24"/>
        </w:rPr>
        <w:t xml:space="preserve"> </w:t>
      </w:r>
      <w:r>
        <w:rPr>
          <w:sz w:val="24"/>
        </w:rPr>
        <w:t>safety,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welfare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compromise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integrity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3"/>
          <w:sz w:val="24"/>
        </w:rPr>
        <w:t xml:space="preserve"> </w:t>
      </w:r>
      <w:r>
        <w:rPr>
          <w:sz w:val="24"/>
        </w:rPr>
        <w:t>the Medicare or MassHealth program, CMS or EOHHS, without</w:t>
      </w:r>
      <w:r>
        <w:rPr>
          <w:spacing w:val="1"/>
          <w:sz w:val="24"/>
        </w:rPr>
        <w:t xml:space="preserve"> </w:t>
      </w:r>
      <w:r>
        <w:rPr>
          <w:sz w:val="24"/>
        </w:rPr>
        <w:t>prior notice, may immediately terminate this Contract, suspend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from participation, withhold any future payments to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Contractor, or take any or all other actions under this Contract, law,</w:t>
      </w:r>
      <w:r>
        <w:rPr>
          <w:spacing w:val="-6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equity.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action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precede</w:t>
      </w:r>
      <w:r>
        <w:rPr>
          <w:spacing w:val="-5"/>
          <w:sz w:val="24"/>
        </w:rPr>
        <w:t xml:space="preserve"> </w:t>
      </w:r>
      <w:r>
        <w:rPr>
          <w:sz w:val="24"/>
        </w:rPr>
        <w:t>beneficiary</w:t>
      </w:r>
      <w:r>
        <w:rPr>
          <w:spacing w:val="-3"/>
          <w:sz w:val="24"/>
        </w:rPr>
        <w:t xml:space="preserve"> </w:t>
      </w:r>
      <w:r>
        <w:rPr>
          <w:sz w:val="24"/>
        </w:rPr>
        <w:t>enrollment</w:t>
      </w:r>
      <w:r>
        <w:rPr>
          <w:spacing w:val="-4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</w:p>
    <w:p w14:paraId="30F00FF2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04A08511" w14:textId="77777777" w:rsidR="0051522A" w:rsidRDefault="00F17778">
      <w:pPr>
        <w:pStyle w:val="BodyText"/>
        <w:spacing w:before="77"/>
        <w:ind w:left="2560" w:right="775"/>
      </w:pPr>
      <w:r>
        <w:t>Contractor, and shall be taken upon a finding by CMS or EOHHS</w:t>
      </w:r>
      <w:r>
        <w:rPr>
          <w:spacing w:val="-6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Contractor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achieved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demonstrated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of</w:t>
      </w:r>
      <w:r>
        <w:rPr>
          <w:spacing w:val="-64"/>
        </w:rPr>
        <w:t xml:space="preserve"> </w:t>
      </w:r>
      <w:r>
        <w:t>readiness that will allow for the safe and efficient provision of</w:t>
      </w:r>
      <w:r>
        <w:rPr>
          <w:spacing w:val="1"/>
        </w:rPr>
        <w:t xml:space="preserve"> </w:t>
      </w:r>
      <w:r>
        <w:t>Medicare-Medicaid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Medicare-Medicaid</w:t>
      </w:r>
      <w:r>
        <w:rPr>
          <w:spacing w:val="-4"/>
        </w:rPr>
        <w:t xml:space="preserve"> </w:t>
      </w:r>
      <w:r>
        <w:t>Beneficiaries.</w:t>
      </w:r>
    </w:p>
    <w:p w14:paraId="1D1DA1F6" w14:textId="77777777" w:rsidR="0051522A" w:rsidRDefault="0051522A">
      <w:pPr>
        <w:pStyle w:val="BodyText"/>
      </w:pPr>
    </w:p>
    <w:p w14:paraId="14DB2A78" w14:textId="77777777" w:rsidR="0051522A" w:rsidRDefault="00F17778">
      <w:pPr>
        <w:pStyle w:val="ListParagraph"/>
        <w:numPr>
          <w:ilvl w:val="3"/>
          <w:numId w:val="27"/>
        </w:numPr>
        <w:tabs>
          <w:tab w:val="left" w:pos="2560"/>
          <w:tab w:val="left" w:pos="2561"/>
        </w:tabs>
        <w:ind w:right="828"/>
        <w:rPr>
          <w:sz w:val="24"/>
        </w:rPr>
      </w:pPr>
      <w:r>
        <w:rPr>
          <w:sz w:val="24"/>
        </w:rPr>
        <w:t>United States law will apply to resolve any claim of breach of this</w:t>
      </w:r>
      <w:r>
        <w:rPr>
          <w:spacing w:val="-65"/>
          <w:sz w:val="24"/>
        </w:rPr>
        <w:t xml:space="preserve"> </w:t>
      </w:r>
      <w:r>
        <w:rPr>
          <w:sz w:val="24"/>
        </w:rPr>
        <w:t>Contract.</w:t>
      </w:r>
    </w:p>
    <w:p w14:paraId="36F8F7BD" w14:textId="77777777" w:rsidR="0051522A" w:rsidRDefault="0051522A">
      <w:pPr>
        <w:pStyle w:val="BodyText"/>
        <w:rPr>
          <w:sz w:val="21"/>
        </w:rPr>
      </w:pPr>
    </w:p>
    <w:p w14:paraId="0844E5B4" w14:textId="77777777" w:rsidR="0051522A" w:rsidRDefault="00F17778">
      <w:pPr>
        <w:pStyle w:val="Heading3"/>
        <w:numPr>
          <w:ilvl w:val="2"/>
          <w:numId w:val="27"/>
        </w:numPr>
        <w:tabs>
          <w:tab w:val="left" w:pos="1841"/>
        </w:tabs>
        <w:ind w:hanging="721"/>
      </w:pPr>
      <w:r>
        <w:t>Termination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Notice</w:t>
      </w:r>
    </w:p>
    <w:p w14:paraId="562CEE46" w14:textId="77777777" w:rsidR="0051522A" w:rsidRDefault="0051522A">
      <w:pPr>
        <w:pStyle w:val="BodyText"/>
        <w:spacing w:before="10"/>
        <w:rPr>
          <w:b/>
          <w:sz w:val="23"/>
        </w:rPr>
      </w:pPr>
    </w:p>
    <w:p w14:paraId="14BDE300" w14:textId="77777777" w:rsidR="0051522A" w:rsidRDefault="00F17778">
      <w:pPr>
        <w:pStyle w:val="ListParagraph"/>
        <w:numPr>
          <w:ilvl w:val="3"/>
          <w:numId w:val="27"/>
        </w:numPr>
        <w:tabs>
          <w:tab w:val="left" w:pos="2200"/>
          <w:tab w:val="left" w:pos="2201"/>
        </w:tabs>
        <w:spacing w:before="1"/>
        <w:ind w:left="2200" w:right="640"/>
        <w:rPr>
          <w:sz w:val="24"/>
        </w:rPr>
      </w:pPr>
      <w:r>
        <w:rPr>
          <w:sz w:val="24"/>
        </w:rPr>
        <w:t>CMS or EOHHS may terminate this Contract without cause upon no</w:t>
      </w:r>
      <w:r>
        <w:rPr>
          <w:spacing w:val="1"/>
          <w:sz w:val="24"/>
        </w:rPr>
        <w:t xml:space="preserve"> </w:t>
      </w:r>
      <w:r>
        <w:rPr>
          <w:sz w:val="24"/>
        </w:rPr>
        <w:t>less than ninety (90) days prior written notice to the other party</w:t>
      </w:r>
      <w:r>
        <w:rPr>
          <w:spacing w:val="1"/>
          <w:sz w:val="24"/>
        </w:rPr>
        <w:t xml:space="preserve"> </w:t>
      </w:r>
      <w:r>
        <w:rPr>
          <w:sz w:val="24"/>
        </w:rPr>
        <w:t>specifying the termination date, unless applicable law requires</w:t>
      </w:r>
      <w:r>
        <w:rPr>
          <w:spacing w:val="1"/>
          <w:sz w:val="24"/>
        </w:rPr>
        <w:t xml:space="preserve"> </w:t>
      </w:r>
      <w:r>
        <w:rPr>
          <w:sz w:val="24"/>
        </w:rPr>
        <w:t>otherwise.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Per </w:t>
      </w:r>
      <w:r>
        <w:rPr>
          <w:b/>
          <w:sz w:val="24"/>
        </w:rPr>
        <w:t>Section 5.7</w:t>
      </w:r>
      <w:r>
        <w:rPr>
          <w:sz w:val="24"/>
        </w:rPr>
        <w:t>, the Contractor may choose to non-renew</w:t>
      </w:r>
      <w:r>
        <w:rPr>
          <w:spacing w:val="-64"/>
          <w:sz w:val="24"/>
        </w:rPr>
        <w:t xml:space="preserve"> </w:t>
      </w:r>
      <w:r>
        <w:rPr>
          <w:sz w:val="24"/>
        </w:rPr>
        <w:t>prior to the end of each term pursuant to 42 C.F.R. § 422.506(a),</w:t>
      </w:r>
      <w:r>
        <w:rPr>
          <w:spacing w:val="1"/>
          <w:sz w:val="24"/>
        </w:rPr>
        <w:t xml:space="preserve"> </w:t>
      </w:r>
      <w:r>
        <w:rPr>
          <w:sz w:val="24"/>
        </w:rPr>
        <w:t>except that in Demonstration Year 1 the Contractor may choose to</w:t>
      </w:r>
      <w:r>
        <w:rPr>
          <w:spacing w:val="1"/>
          <w:sz w:val="24"/>
        </w:rPr>
        <w:t xml:space="preserve"> </w:t>
      </w:r>
      <w:r>
        <w:rPr>
          <w:sz w:val="24"/>
        </w:rPr>
        <w:t>non-renew before August 1 and may terminate the contract by mutual</w:t>
      </w:r>
      <w:r>
        <w:rPr>
          <w:spacing w:val="-64"/>
          <w:sz w:val="24"/>
        </w:rPr>
        <w:t xml:space="preserve"> </w:t>
      </w:r>
      <w:r>
        <w:rPr>
          <w:sz w:val="24"/>
        </w:rPr>
        <w:t>consent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CMS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pursuant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</w:p>
    <w:p w14:paraId="53BA3C3C" w14:textId="77777777" w:rsidR="0051522A" w:rsidRDefault="00F17778">
      <w:pPr>
        <w:pStyle w:val="BodyText"/>
        <w:ind w:left="2200" w:right="783"/>
      </w:pPr>
      <w:r>
        <w:t>422.508. In considering requests for termination under 42 C.F.R. §</w:t>
      </w:r>
      <w:r>
        <w:rPr>
          <w:spacing w:val="1"/>
        </w:rPr>
        <w:t xml:space="preserve"> </w:t>
      </w:r>
      <w:r>
        <w:t>422.508, CMS and EOHHS will consider, among other factors,</w:t>
      </w:r>
      <w:r>
        <w:rPr>
          <w:spacing w:val="1"/>
        </w:rPr>
        <w:t xml:space="preserve"> </w:t>
      </w:r>
      <w:r>
        <w:t>financial performance under this Contract in granting consent for</w:t>
      </w:r>
      <w:r>
        <w:rPr>
          <w:spacing w:val="1"/>
        </w:rPr>
        <w:t xml:space="preserve"> </w:t>
      </w:r>
      <w:r>
        <w:t>termination.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communications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oral</w:t>
      </w:r>
      <w:r>
        <w:rPr>
          <w:spacing w:val="-4"/>
        </w:rPr>
        <w:t xml:space="preserve"> </w:t>
      </w:r>
      <w:r>
        <w:t>scripts</w:t>
      </w:r>
      <w:r>
        <w:rPr>
          <w:spacing w:val="-3"/>
        </w:rPr>
        <w:t xml:space="preserve"> </w:t>
      </w:r>
      <w:r>
        <w:t>developed</w:t>
      </w:r>
      <w:r>
        <w:rPr>
          <w:spacing w:val="-3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implement the requirements of 42 C.F.R. § 422.506(a) must be</w:t>
      </w:r>
      <w:r>
        <w:rPr>
          <w:spacing w:val="1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CMS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EOHHS</w:t>
      </w:r>
      <w:r>
        <w:rPr>
          <w:spacing w:val="-4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use.</w:t>
      </w:r>
    </w:p>
    <w:p w14:paraId="2AA59D58" w14:textId="77777777" w:rsidR="0051522A" w:rsidRDefault="0051522A">
      <w:pPr>
        <w:pStyle w:val="BodyText"/>
      </w:pPr>
    </w:p>
    <w:p w14:paraId="2E9200C0" w14:textId="77777777" w:rsidR="0051522A" w:rsidRDefault="00F17778">
      <w:pPr>
        <w:pStyle w:val="BodyText"/>
        <w:tabs>
          <w:tab w:val="left" w:pos="2560"/>
        </w:tabs>
        <w:ind w:left="2560" w:right="547" w:hanging="1080"/>
      </w:pPr>
      <w:r>
        <w:t>5.5.2.2.</w:t>
      </w:r>
      <w:r>
        <w:tab/>
        <w:t>Pursuant to 42 C.F.R. §§ 422.506(a)(4) and 422.508(c), CMS</w:t>
      </w:r>
      <w:r>
        <w:rPr>
          <w:spacing w:val="1"/>
        </w:rPr>
        <w:t xml:space="preserve"> </w:t>
      </w:r>
      <w:r>
        <w:t>considers</w:t>
      </w:r>
      <w:r>
        <w:rPr>
          <w:spacing w:val="-1"/>
        </w:rPr>
        <w:t xml:space="preserve"> </w:t>
      </w:r>
      <w:r>
        <w:t>Contractor termination of</w:t>
      </w:r>
      <w:r>
        <w:rPr>
          <w:spacing w:val="1"/>
        </w:rPr>
        <w:t xml:space="preserve"> </w:t>
      </w:r>
      <w:r>
        <w:t>this Contract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prior</w:t>
      </w:r>
      <w:r>
        <w:rPr>
          <w:spacing w:val="1"/>
        </w:rPr>
        <w:t xml:space="preserve"> </w:t>
      </w:r>
      <w:r>
        <w:t>notice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described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b/>
        </w:rPr>
        <w:t>Section</w:t>
      </w:r>
      <w:r>
        <w:rPr>
          <w:b/>
          <w:spacing w:val="3"/>
        </w:rPr>
        <w:t xml:space="preserve"> </w:t>
      </w:r>
      <w:r>
        <w:rPr>
          <w:b/>
        </w:rPr>
        <w:t>5.5.2.1</w:t>
      </w:r>
      <w:r>
        <w:rPr>
          <w:b/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non-renewal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 xml:space="preserve">as described in </w:t>
      </w:r>
      <w:r>
        <w:rPr>
          <w:b/>
        </w:rPr>
        <w:t xml:space="preserve">Section 5.7 </w:t>
      </w:r>
      <w:r>
        <w:t>to be circumstances warranting special</w:t>
      </w:r>
      <w:r>
        <w:rPr>
          <w:spacing w:val="-64"/>
        </w:rPr>
        <w:t xml:space="preserve"> </w:t>
      </w:r>
      <w:r>
        <w:t>consideration, and will not prohibit the Contractor from applying for</w:t>
      </w:r>
      <w:r>
        <w:rPr>
          <w:spacing w:val="1"/>
        </w:rPr>
        <w:t xml:space="preserve"> </w:t>
      </w:r>
      <w:r>
        <w:t>new Medicare Advantage contracts or Service Area expansions for</w:t>
      </w:r>
      <w:r>
        <w:rPr>
          <w:spacing w:val="-6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termination.</w:t>
      </w:r>
    </w:p>
    <w:p w14:paraId="3233A00A" w14:textId="77777777" w:rsidR="0051522A" w:rsidRDefault="0051522A">
      <w:pPr>
        <w:pStyle w:val="BodyText"/>
        <w:spacing w:before="11"/>
        <w:rPr>
          <w:sz w:val="23"/>
        </w:rPr>
      </w:pPr>
    </w:p>
    <w:p w14:paraId="018F74C1" w14:textId="77777777" w:rsidR="0051522A" w:rsidRDefault="00F17778">
      <w:pPr>
        <w:pStyle w:val="BodyText"/>
        <w:tabs>
          <w:tab w:val="left" w:pos="2560"/>
        </w:tabs>
        <w:ind w:left="2560" w:right="523" w:hanging="1080"/>
      </w:pPr>
      <w:r>
        <w:t>5.5.2.3.</w:t>
      </w:r>
      <w:r>
        <w:tab/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terminated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this</w:t>
      </w:r>
      <w:r>
        <w:rPr>
          <w:spacing w:val="-64"/>
        </w:rPr>
        <w:t xml:space="preserve"> </w:t>
      </w:r>
      <w:r>
        <w:rPr>
          <w:b/>
        </w:rPr>
        <w:t>Section 5.5.2.</w:t>
      </w:r>
      <w:r>
        <w:t>, the Contractor shall report Encounter Data and</w:t>
      </w:r>
      <w:r>
        <w:rPr>
          <w:spacing w:val="1"/>
        </w:rPr>
        <w:t xml:space="preserve"> </w:t>
      </w:r>
      <w:r>
        <w:t>performance measurement results through the effective termination</w:t>
      </w:r>
      <w:r>
        <w:rPr>
          <w:spacing w:val="-64"/>
        </w:rPr>
        <w:t xml:space="preserve"> </w:t>
      </w:r>
      <w:r>
        <w:t>date of the Contract, including but not limited to HEDIS, HOS, and</w:t>
      </w:r>
      <w:r>
        <w:rPr>
          <w:spacing w:val="1"/>
        </w:rPr>
        <w:t xml:space="preserve"> </w:t>
      </w:r>
      <w:r>
        <w:t xml:space="preserve">CAHPS, as outlined in </w:t>
      </w:r>
      <w:r>
        <w:rPr>
          <w:b/>
        </w:rPr>
        <w:t>Section 2.13.2.1.2.1.</w:t>
      </w:r>
      <w:r>
        <w:t>, unless otherwise</w:t>
      </w:r>
      <w:r>
        <w:rPr>
          <w:spacing w:val="1"/>
        </w:rPr>
        <w:t xml:space="preserve"> </w:t>
      </w:r>
      <w:r>
        <w:t>permitted</w:t>
      </w:r>
      <w:r>
        <w:rPr>
          <w:spacing w:val="-2"/>
        </w:rPr>
        <w:t xml:space="preserve"> </w:t>
      </w:r>
      <w:r>
        <w:t>by CMS</w:t>
      </w:r>
      <w:r>
        <w:rPr>
          <w:spacing w:val="-1"/>
        </w:rPr>
        <w:t xml:space="preserve"> </w:t>
      </w:r>
      <w:r>
        <w:t>and EOHHS.</w:t>
      </w:r>
    </w:p>
    <w:p w14:paraId="777ED0C6" w14:textId="77777777" w:rsidR="0051522A" w:rsidRDefault="0051522A">
      <w:pPr>
        <w:pStyle w:val="BodyText"/>
        <w:rPr>
          <w:sz w:val="26"/>
        </w:rPr>
      </w:pPr>
    </w:p>
    <w:p w14:paraId="571C32C4" w14:textId="77777777" w:rsidR="0051522A" w:rsidRDefault="00F17778">
      <w:pPr>
        <w:pStyle w:val="Heading3"/>
        <w:numPr>
          <w:ilvl w:val="2"/>
          <w:numId w:val="27"/>
        </w:numPr>
        <w:tabs>
          <w:tab w:val="left" w:pos="1841"/>
        </w:tabs>
        <w:spacing w:before="218"/>
        <w:ind w:hanging="721"/>
      </w:pPr>
      <w:r>
        <w:t>Termination</w:t>
      </w:r>
      <w:r>
        <w:rPr>
          <w:spacing w:val="-3"/>
        </w:rPr>
        <w:t xml:space="preserve"> </w:t>
      </w:r>
      <w: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1115A(b)(3)(B).</w:t>
      </w:r>
    </w:p>
    <w:p w14:paraId="6FD471BA" w14:textId="77777777" w:rsidR="0051522A" w:rsidRDefault="0051522A">
      <w:pPr>
        <w:pStyle w:val="BodyText"/>
        <w:rPr>
          <w:b/>
        </w:rPr>
      </w:pPr>
    </w:p>
    <w:p w14:paraId="441BD552" w14:textId="77777777" w:rsidR="0051522A" w:rsidRDefault="00F17778">
      <w:pPr>
        <w:pStyle w:val="ListParagraph"/>
        <w:numPr>
          <w:ilvl w:val="2"/>
          <w:numId w:val="27"/>
        </w:numPr>
        <w:tabs>
          <w:tab w:val="left" w:pos="1841"/>
        </w:tabs>
        <w:ind w:hanging="721"/>
        <w:rPr>
          <w:b/>
          <w:sz w:val="24"/>
        </w:rPr>
      </w:pPr>
      <w:r>
        <w:rPr>
          <w:b/>
          <w:sz w:val="24"/>
        </w:rPr>
        <w:t>Termination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Cause</w:t>
      </w:r>
    </w:p>
    <w:p w14:paraId="7AD3823A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1F37EA4D" w14:textId="77777777" w:rsidR="0051522A" w:rsidRDefault="00F17778">
      <w:pPr>
        <w:pStyle w:val="ListParagraph"/>
        <w:numPr>
          <w:ilvl w:val="3"/>
          <w:numId w:val="27"/>
        </w:numPr>
        <w:tabs>
          <w:tab w:val="left" w:pos="2560"/>
          <w:tab w:val="left" w:pos="2561"/>
        </w:tabs>
        <w:spacing w:before="77"/>
        <w:ind w:right="776" w:hanging="1081"/>
        <w:rPr>
          <w:sz w:val="24"/>
        </w:rPr>
      </w:pPr>
      <w:r>
        <w:rPr>
          <w:sz w:val="24"/>
        </w:rPr>
        <w:t>Any party may terminate this Agreement upon ninety (90) days‘</w:t>
      </w:r>
      <w:r>
        <w:rPr>
          <w:spacing w:val="1"/>
          <w:sz w:val="24"/>
        </w:rPr>
        <w:t xml:space="preserve"> </w:t>
      </w:r>
      <w:r>
        <w:rPr>
          <w:sz w:val="24"/>
        </w:rPr>
        <w:t>notice due to a material breach of a provision of this Contract</w:t>
      </w:r>
      <w:r>
        <w:rPr>
          <w:spacing w:val="1"/>
          <w:sz w:val="24"/>
        </w:rPr>
        <w:t xml:space="preserve"> </w:t>
      </w:r>
      <w:r>
        <w:rPr>
          <w:sz w:val="24"/>
        </w:rPr>
        <w:t>unless CMS or EOHHS determines that a delay in termination</w:t>
      </w:r>
      <w:r>
        <w:rPr>
          <w:spacing w:val="1"/>
          <w:sz w:val="24"/>
        </w:rPr>
        <w:t xml:space="preserve"> </w:t>
      </w:r>
      <w:r>
        <w:rPr>
          <w:sz w:val="24"/>
        </w:rPr>
        <w:t>would pose an imminent and serious risk to the health of the</w:t>
      </w:r>
      <w:r>
        <w:rPr>
          <w:spacing w:val="1"/>
          <w:sz w:val="24"/>
        </w:rPr>
        <w:t xml:space="preserve"> </w:t>
      </w:r>
      <w:r>
        <w:rPr>
          <w:sz w:val="24"/>
        </w:rPr>
        <w:t>individuals enrolled with the Contractor or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experiences financial difficulties so severe that its ability make</w:t>
      </w:r>
      <w:r>
        <w:rPr>
          <w:spacing w:val="1"/>
          <w:sz w:val="24"/>
        </w:rPr>
        <w:t xml:space="preserve"> </w:t>
      </w:r>
      <w:r>
        <w:rPr>
          <w:sz w:val="24"/>
        </w:rPr>
        <w:t>necessary health services available is impaired to the point of</w:t>
      </w:r>
      <w:r>
        <w:rPr>
          <w:spacing w:val="1"/>
          <w:sz w:val="24"/>
        </w:rPr>
        <w:t xml:space="preserve"> </w:t>
      </w:r>
      <w:r>
        <w:rPr>
          <w:sz w:val="24"/>
        </w:rPr>
        <w:t>posing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imminent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serious</w:t>
      </w:r>
      <w:r>
        <w:rPr>
          <w:spacing w:val="-3"/>
          <w:sz w:val="24"/>
        </w:rPr>
        <w:t xml:space="preserve"> </w:t>
      </w:r>
      <w:r>
        <w:rPr>
          <w:sz w:val="24"/>
        </w:rPr>
        <w:t>risk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Enrollees,</w:t>
      </w:r>
      <w:r>
        <w:rPr>
          <w:spacing w:val="-64"/>
          <w:sz w:val="24"/>
        </w:rPr>
        <w:t xml:space="preserve"> </w:t>
      </w:r>
      <w:r>
        <w:rPr>
          <w:sz w:val="24"/>
        </w:rPr>
        <w:t>whereby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expedite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termination.</w:t>
      </w:r>
    </w:p>
    <w:p w14:paraId="3F244FEF" w14:textId="77777777" w:rsidR="0051522A" w:rsidRDefault="0051522A">
      <w:pPr>
        <w:pStyle w:val="BodyText"/>
      </w:pPr>
    </w:p>
    <w:p w14:paraId="6F1B53FF" w14:textId="77777777" w:rsidR="0051522A" w:rsidRDefault="00F17778">
      <w:pPr>
        <w:pStyle w:val="ListParagraph"/>
        <w:numPr>
          <w:ilvl w:val="3"/>
          <w:numId w:val="27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  <w:u w:val="single"/>
        </w:rPr>
        <w:t>Pre-termination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Procedures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Before</w:t>
      </w:r>
      <w:r>
        <w:rPr>
          <w:spacing w:val="-3"/>
          <w:sz w:val="24"/>
        </w:rPr>
        <w:t xml:space="preserve"> </w:t>
      </w:r>
      <w:r>
        <w:rPr>
          <w:sz w:val="24"/>
        </w:rPr>
        <w:t>terminating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contract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42</w:t>
      </w:r>
    </w:p>
    <w:p w14:paraId="0672451E" w14:textId="77777777" w:rsidR="0051522A" w:rsidRDefault="00F17778">
      <w:pPr>
        <w:pStyle w:val="BodyText"/>
        <w:ind w:left="2560" w:right="649"/>
      </w:pPr>
      <w:r>
        <w:t>C.F.R. §422.510 and §438.708, the Contractor may request a pre-</w:t>
      </w:r>
      <w:r>
        <w:rPr>
          <w:spacing w:val="-65"/>
        </w:rPr>
        <w:t xml:space="preserve"> </w:t>
      </w:r>
      <w:r>
        <w:t>termination hearing or develop and implement a corrective action</w:t>
      </w:r>
      <w:r>
        <w:rPr>
          <w:spacing w:val="1"/>
        </w:rPr>
        <w:t xml:space="preserve"> </w:t>
      </w:r>
      <w:r>
        <w:t>plan.</w:t>
      </w:r>
      <w:r>
        <w:rPr>
          <w:spacing w:val="1"/>
        </w:rPr>
        <w:t xml:space="preserve"> </w:t>
      </w:r>
      <w:r>
        <w:t>In accordance with applicable State and federal regulations,</w:t>
      </w:r>
      <w:r>
        <w:rPr>
          <w:spacing w:val="-64"/>
        </w:rPr>
        <w:t xml:space="preserve"> </w:t>
      </w:r>
      <w:r>
        <w:t>CMS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EOHHS</w:t>
      </w:r>
      <w:r>
        <w:rPr>
          <w:spacing w:val="-1"/>
        </w:rPr>
        <w:t xml:space="preserve"> </w:t>
      </w:r>
      <w:r>
        <w:t>must:</w:t>
      </w:r>
    </w:p>
    <w:p w14:paraId="68D23D87" w14:textId="77777777" w:rsidR="0051522A" w:rsidRDefault="0051522A">
      <w:pPr>
        <w:pStyle w:val="BodyText"/>
      </w:pPr>
    </w:p>
    <w:p w14:paraId="648F55A2" w14:textId="77777777" w:rsidR="0051522A" w:rsidRDefault="00F17778">
      <w:pPr>
        <w:pStyle w:val="ListParagraph"/>
        <w:numPr>
          <w:ilvl w:val="4"/>
          <w:numId w:val="27"/>
        </w:numPr>
        <w:tabs>
          <w:tab w:val="left" w:pos="2921"/>
        </w:tabs>
        <w:ind w:right="654"/>
        <w:rPr>
          <w:sz w:val="24"/>
        </w:rPr>
      </w:pPr>
      <w:r>
        <w:rPr>
          <w:sz w:val="24"/>
        </w:rPr>
        <w:t>Give the Contractor written notice of its intent to terminate, the</w:t>
      </w:r>
      <w:r>
        <w:rPr>
          <w:spacing w:val="1"/>
          <w:sz w:val="24"/>
        </w:rPr>
        <w:t xml:space="preserve"> </w:t>
      </w:r>
      <w:r>
        <w:rPr>
          <w:sz w:val="24"/>
        </w:rPr>
        <w:t>reason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termination,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reasonable</w:t>
      </w:r>
      <w:r>
        <w:rPr>
          <w:spacing w:val="-3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least</w:t>
      </w:r>
      <w:r>
        <w:rPr>
          <w:spacing w:val="-63"/>
          <w:sz w:val="24"/>
        </w:rPr>
        <w:t xml:space="preserve"> </w:t>
      </w:r>
      <w:r>
        <w:rPr>
          <w:sz w:val="24"/>
        </w:rPr>
        <w:t>30 calendar days to develop and implement a corrective action</w:t>
      </w:r>
      <w:r>
        <w:rPr>
          <w:spacing w:val="-64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correct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deficiencies; and/or</w:t>
      </w:r>
    </w:p>
    <w:p w14:paraId="69D50FC6" w14:textId="77777777" w:rsidR="0051522A" w:rsidRDefault="0051522A">
      <w:pPr>
        <w:pStyle w:val="BodyText"/>
      </w:pPr>
    </w:p>
    <w:p w14:paraId="2DCB1CA9" w14:textId="77777777" w:rsidR="0051522A" w:rsidRDefault="00F17778">
      <w:pPr>
        <w:pStyle w:val="ListParagraph"/>
        <w:numPr>
          <w:ilvl w:val="4"/>
          <w:numId w:val="27"/>
        </w:numPr>
        <w:tabs>
          <w:tab w:val="left" w:pos="2921"/>
        </w:tabs>
        <w:spacing w:before="1"/>
        <w:ind w:hanging="1081"/>
        <w:rPr>
          <w:sz w:val="24"/>
        </w:rPr>
      </w:pPr>
      <w:r>
        <w:rPr>
          <w:sz w:val="24"/>
        </w:rPr>
        <w:t>Notify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Appeal</w:t>
      </w:r>
      <w:r>
        <w:rPr>
          <w:spacing w:val="-3"/>
          <w:sz w:val="24"/>
        </w:rPr>
        <w:t xml:space="preserve"> </w:t>
      </w:r>
      <w:r>
        <w:rPr>
          <w:sz w:val="24"/>
        </w:rPr>
        <w:t>rights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</w:p>
    <w:p w14:paraId="6417514A" w14:textId="77777777" w:rsidR="0051522A" w:rsidRDefault="00F17778">
      <w:pPr>
        <w:pStyle w:val="BodyText"/>
        <w:ind w:left="2920"/>
      </w:pPr>
      <w:r>
        <w:t>C.F.R.</w:t>
      </w:r>
      <w:r>
        <w:rPr>
          <w:spacing w:val="61"/>
        </w:rPr>
        <w:t xml:space="preserve"> </w:t>
      </w:r>
      <w:r>
        <w:t>§422</w:t>
      </w:r>
      <w:r>
        <w:rPr>
          <w:spacing w:val="-4"/>
        </w:rPr>
        <w:t xml:space="preserve"> </w:t>
      </w:r>
      <w:r>
        <w:t>Subpart</w:t>
      </w:r>
      <w:r>
        <w:rPr>
          <w:spacing w:val="-3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§438.710.</w:t>
      </w:r>
    </w:p>
    <w:p w14:paraId="6D96722D" w14:textId="77777777" w:rsidR="0051522A" w:rsidRDefault="0051522A">
      <w:pPr>
        <w:pStyle w:val="BodyText"/>
        <w:spacing w:before="11"/>
        <w:rPr>
          <w:sz w:val="20"/>
        </w:rPr>
      </w:pPr>
    </w:p>
    <w:p w14:paraId="3FA71093" w14:textId="77777777" w:rsidR="0051522A" w:rsidRDefault="00F17778">
      <w:pPr>
        <w:pStyle w:val="Heading3"/>
        <w:numPr>
          <w:ilvl w:val="2"/>
          <w:numId w:val="27"/>
        </w:numPr>
        <w:tabs>
          <w:tab w:val="left" w:pos="1841"/>
        </w:tabs>
        <w:ind w:hanging="721"/>
      </w:pPr>
      <w:r>
        <w:t>Termination</w:t>
      </w:r>
      <w:r>
        <w:rPr>
          <w:spacing w:val="-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Law</w:t>
      </w:r>
    </w:p>
    <w:p w14:paraId="0733A45C" w14:textId="77777777" w:rsidR="0051522A" w:rsidRDefault="0051522A">
      <w:pPr>
        <w:pStyle w:val="BodyText"/>
        <w:spacing w:before="10"/>
        <w:rPr>
          <w:b/>
          <w:sz w:val="23"/>
        </w:rPr>
      </w:pPr>
    </w:p>
    <w:p w14:paraId="6334FF70" w14:textId="77777777" w:rsidR="0051522A" w:rsidRDefault="00F17778">
      <w:pPr>
        <w:pStyle w:val="ListParagraph"/>
        <w:numPr>
          <w:ilvl w:val="3"/>
          <w:numId w:val="27"/>
        </w:numPr>
        <w:tabs>
          <w:tab w:val="left" w:pos="2560"/>
          <w:tab w:val="left" w:pos="2561"/>
        </w:tabs>
        <w:spacing w:before="1"/>
        <w:ind w:right="629"/>
        <w:rPr>
          <w:sz w:val="24"/>
        </w:rPr>
      </w:pPr>
      <w:r>
        <w:rPr>
          <w:sz w:val="24"/>
        </w:rPr>
        <w:t>In addition, CMS or EOHHS may terminate this agreement upon</w:t>
      </w:r>
      <w:r>
        <w:rPr>
          <w:spacing w:val="1"/>
          <w:sz w:val="24"/>
        </w:rPr>
        <w:t xml:space="preserve"> </w:t>
      </w:r>
      <w:r>
        <w:rPr>
          <w:sz w:val="24"/>
        </w:rPr>
        <w:t>thirty</w:t>
      </w:r>
      <w:r>
        <w:rPr>
          <w:spacing w:val="-3"/>
          <w:sz w:val="24"/>
        </w:rPr>
        <w:t xml:space="preserve"> </w:t>
      </w:r>
      <w:r>
        <w:rPr>
          <w:sz w:val="24"/>
        </w:rPr>
        <w:t>(30)</w:t>
      </w:r>
      <w:r>
        <w:rPr>
          <w:spacing w:val="-3"/>
          <w:sz w:val="24"/>
        </w:rPr>
        <w:t xml:space="preserve"> </w:t>
      </w:r>
      <w:r>
        <w:rPr>
          <w:sz w:val="24"/>
        </w:rPr>
        <w:t>days‘</w:t>
      </w:r>
      <w:r>
        <w:rPr>
          <w:spacing w:val="-3"/>
          <w:sz w:val="24"/>
        </w:rPr>
        <w:t xml:space="preserve"> </w:t>
      </w:r>
      <w:r>
        <w:rPr>
          <w:sz w:val="24"/>
        </w:rPr>
        <w:t>notice</w:t>
      </w:r>
      <w:r>
        <w:rPr>
          <w:spacing w:val="-2"/>
          <w:sz w:val="24"/>
        </w:rPr>
        <w:t xml:space="preserve"> </w:t>
      </w:r>
      <w:r>
        <w:rPr>
          <w:sz w:val="24"/>
        </w:rPr>
        <w:t>due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material</w:t>
      </w:r>
      <w:r>
        <w:rPr>
          <w:spacing w:val="-4"/>
          <w:sz w:val="24"/>
        </w:rPr>
        <w:t xml:space="preserve"> </w:t>
      </w:r>
      <w:r>
        <w:rPr>
          <w:sz w:val="24"/>
        </w:rPr>
        <w:t>change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law,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less</w:t>
      </w:r>
      <w:r>
        <w:rPr>
          <w:spacing w:val="-6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notice</w:t>
      </w:r>
      <w:r>
        <w:rPr>
          <w:spacing w:val="-1"/>
          <w:sz w:val="24"/>
        </w:rPr>
        <w:t xml:space="preserve"> </w:t>
      </w:r>
      <w:r>
        <w:rPr>
          <w:sz w:val="24"/>
        </w:rPr>
        <w:t>if required by</w:t>
      </w:r>
      <w:r>
        <w:rPr>
          <w:spacing w:val="-1"/>
          <w:sz w:val="24"/>
        </w:rPr>
        <w:t xml:space="preserve"> </w:t>
      </w:r>
      <w:r>
        <w:rPr>
          <w:sz w:val="24"/>
        </w:rPr>
        <w:t>law.</w:t>
      </w:r>
    </w:p>
    <w:p w14:paraId="0338575D" w14:textId="77777777" w:rsidR="0051522A" w:rsidRDefault="0051522A">
      <w:pPr>
        <w:pStyle w:val="BodyText"/>
        <w:spacing w:before="10"/>
        <w:rPr>
          <w:sz w:val="20"/>
        </w:rPr>
      </w:pPr>
    </w:p>
    <w:p w14:paraId="237C3EF0" w14:textId="77777777" w:rsidR="0051522A" w:rsidRDefault="00F17778">
      <w:pPr>
        <w:pStyle w:val="Heading3"/>
        <w:numPr>
          <w:ilvl w:val="2"/>
          <w:numId w:val="27"/>
        </w:numPr>
        <w:tabs>
          <w:tab w:val="left" w:pos="1841"/>
        </w:tabs>
        <w:ind w:hanging="721"/>
      </w:pPr>
      <w:r>
        <w:t>Continued</w:t>
      </w:r>
      <w:r>
        <w:rPr>
          <w:spacing w:val="-3"/>
        </w:rPr>
        <w:t xml:space="preserve"> </w:t>
      </w:r>
      <w:r>
        <w:t>Obligations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Parties</w:t>
      </w:r>
    </w:p>
    <w:p w14:paraId="708740D9" w14:textId="77777777" w:rsidR="0051522A" w:rsidRDefault="0051522A">
      <w:pPr>
        <w:pStyle w:val="BodyText"/>
        <w:spacing w:before="8"/>
        <w:rPr>
          <w:b/>
          <w:sz w:val="20"/>
        </w:rPr>
      </w:pPr>
    </w:p>
    <w:p w14:paraId="0FCFB680" w14:textId="77777777" w:rsidR="0051522A" w:rsidRDefault="00F17778">
      <w:pPr>
        <w:pStyle w:val="ListParagraph"/>
        <w:numPr>
          <w:ilvl w:val="3"/>
          <w:numId w:val="27"/>
        </w:numPr>
        <w:tabs>
          <w:tab w:val="left" w:pos="2560"/>
          <w:tab w:val="left" w:pos="2561"/>
        </w:tabs>
        <w:spacing w:before="1"/>
        <w:ind w:right="562"/>
        <w:rPr>
          <w:sz w:val="24"/>
        </w:rPr>
      </w:pPr>
      <w:r>
        <w:rPr>
          <w:sz w:val="24"/>
        </w:rPr>
        <w:t>In the event of termination, expiration, or non-renewal of this</w:t>
      </w:r>
      <w:r>
        <w:rPr>
          <w:spacing w:val="1"/>
          <w:sz w:val="24"/>
        </w:rPr>
        <w:t xml:space="preserve"> </w:t>
      </w:r>
      <w:r>
        <w:rPr>
          <w:sz w:val="24"/>
        </w:rPr>
        <w:t>Contract, or if the Contractor otherwise withdraws from the</w:t>
      </w:r>
      <w:r>
        <w:rPr>
          <w:spacing w:val="1"/>
          <w:sz w:val="24"/>
        </w:rPr>
        <w:t xml:space="preserve"> </w:t>
      </w:r>
      <w:r>
        <w:rPr>
          <w:sz w:val="24"/>
        </w:rPr>
        <w:t>Medicare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MassHealth</w:t>
      </w:r>
      <w:r>
        <w:rPr>
          <w:spacing w:val="-3"/>
          <w:sz w:val="24"/>
        </w:rPr>
        <w:t xml:space="preserve"> </w:t>
      </w:r>
      <w:r>
        <w:rPr>
          <w:sz w:val="24"/>
        </w:rPr>
        <w:t>programs,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continue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3"/>
          <w:sz w:val="24"/>
        </w:rPr>
        <w:t xml:space="preserve"> </w:t>
      </w:r>
      <w:r>
        <w:rPr>
          <w:sz w:val="24"/>
        </w:rPr>
        <w:t>have the obligations imposed by this Contract or applicable law.</w:t>
      </w:r>
      <w:r>
        <w:rPr>
          <w:spacing w:val="1"/>
          <w:sz w:val="24"/>
        </w:rPr>
        <w:t xml:space="preserve"> </w:t>
      </w:r>
      <w:r>
        <w:rPr>
          <w:sz w:val="24"/>
        </w:rPr>
        <w:t>These include, without limitation, the obligations to continue to</w:t>
      </w:r>
      <w:r>
        <w:rPr>
          <w:spacing w:val="1"/>
          <w:sz w:val="24"/>
        </w:rPr>
        <w:t xml:space="preserve"> </w:t>
      </w:r>
      <w:r>
        <w:rPr>
          <w:sz w:val="24"/>
        </w:rPr>
        <w:t>provide Covered Services to each Enrollee at the time of such</w:t>
      </w:r>
      <w:r>
        <w:rPr>
          <w:spacing w:val="1"/>
          <w:sz w:val="24"/>
        </w:rPr>
        <w:t xml:space="preserve"> </w:t>
      </w:r>
      <w:r>
        <w:rPr>
          <w:sz w:val="24"/>
        </w:rPr>
        <w:t>termination or withdrawal until the Enrollee has been disenrolled</w:t>
      </w:r>
      <w:r>
        <w:rPr>
          <w:spacing w:val="1"/>
          <w:sz w:val="24"/>
        </w:rPr>
        <w:t xml:space="preserve"> </w:t>
      </w:r>
      <w:r>
        <w:rPr>
          <w:sz w:val="24"/>
        </w:rPr>
        <w:t>from the Contractor's Plan; provided, however, that CMS and</w:t>
      </w:r>
      <w:r>
        <w:rPr>
          <w:spacing w:val="1"/>
          <w:sz w:val="24"/>
        </w:rPr>
        <w:t xml:space="preserve"> </w:t>
      </w:r>
      <w:r>
        <w:rPr>
          <w:sz w:val="24"/>
        </w:rPr>
        <w:t>EOHHS will exercise best efforts to complete all disenrollment</w:t>
      </w:r>
      <w:r>
        <w:rPr>
          <w:spacing w:val="1"/>
          <w:sz w:val="24"/>
        </w:rPr>
        <w:t xml:space="preserve"> </w:t>
      </w:r>
      <w:r>
        <w:rPr>
          <w:sz w:val="24"/>
        </w:rPr>
        <w:t>activities within six months from the date of termination or</w:t>
      </w:r>
      <w:r>
        <w:rPr>
          <w:spacing w:val="1"/>
          <w:sz w:val="24"/>
        </w:rPr>
        <w:t xml:space="preserve"> </w:t>
      </w:r>
      <w:r>
        <w:rPr>
          <w:sz w:val="24"/>
        </w:rPr>
        <w:t>withdrawal.</w:t>
      </w:r>
    </w:p>
    <w:p w14:paraId="2E99151B" w14:textId="77777777" w:rsidR="0051522A" w:rsidRDefault="0051522A">
      <w:pPr>
        <w:pStyle w:val="BodyText"/>
        <w:spacing w:before="10"/>
        <w:rPr>
          <w:sz w:val="20"/>
        </w:rPr>
      </w:pPr>
    </w:p>
    <w:p w14:paraId="41CB8706" w14:textId="77777777" w:rsidR="0051522A" w:rsidRDefault="00F17778">
      <w:pPr>
        <w:pStyle w:val="ListParagraph"/>
        <w:numPr>
          <w:ilvl w:val="3"/>
          <w:numId w:val="27"/>
        </w:numPr>
        <w:tabs>
          <w:tab w:val="left" w:pos="2560"/>
          <w:tab w:val="left" w:pos="2561"/>
        </w:tabs>
        <w:ind w:right="1231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event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terminated,</w:t>
      </w:r>
      <w:r>
        <w:rPr>
          <w:spacing w:val="-4"/>
          <w:sz w:val="24"/>
        </w:rPr>
        <w:t xml:space="preserve"> </w:t>
      </w:r>
      <w:r>
        <w:rPr>
          <w:sz w:val="24"/>
        </w:rPr>
        <w:t>expires,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63"/>
          <w:sz w:val="24"/>
        </w:rPr>
        <w:t xml:space="preserve"> </w:t>
      </w:r>
      <w:r>
        <w:rPr>
          <w:sz w:val="24"/>
        </w:rPr>
        <w:t>renewed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reason: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described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Section</w:t>
      </w:r>
    </w:p>
    <w:p w14:paraId="3807BF55" w14:textId="77777777" w:rsidR="0051522A" w:rsidRDefault="00F17778">
      <w:pPr>
        <w:pStyle w:val="BodyText"/>
        <w:ind w:left="2560"/>
      </w:pPr>
      <w:r>
        <w:t>5.5.6.2.4</w:t>
      </w:r>
      <w:r>
        <w:rPr>
          <w:spacing w:val="-7"/>
        </w:rPr>
        <w:t xml:space="preserve"> </w:t>
      </w:r>
      <w:r>
        <w:t>below:</w:t>
      </w:r>
    </w:p>
    <w:p w14:paraId="1C43E4AA" w14:textId="77777777" w:rsidR="0051522A" w:rsidRDefault="0051522A">
      <w:pPr>
        <w:sectPr w:rsidR="0051522A">
          <w:pgSz w:w="12240" w:h="15840"/>
          <w:pgMar w:top="1360" w:right="940" w:bottom="1480" w:left="1040" w:header="0" w:footer="1222" w:gutter="0"/>
          <w:cols w:space="720"/>
        </w:sectPr>
      </w:pPr>
    </w:p>
    <w:p w14:paraId="73A81DDA" w14:textId="77777777" w:rsidR="0051522A" w:rsidRDefault="00F17778">
      <w:pPr>
        <w:pStyle w:val="ListParagraph"/>
        <w:numPr>
          <w:ilvl w:val="4"/>
          <w:numId w:val="27"/>
        </w:numPr>
        <w:tabs>
          <w:tab w:val="left" w:pos="2921"/>
        </w:tabs>
        <w:spacing w:before="77"/>
        <w:ind w:right="510"/>
        <w:rPr>
          <w:sz w:val="24"/>
        </w:rPr>
      </w:pPr>
      <w:bookmarkStart w:id="71" w:name="_bookmark32"/>
      <w:bookmarkEnd w:id="71"/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EOHHS,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both,</w:t>
      </w:r>
      <w:r>
        <w:rPr>
          <w:spacing w:val="-3"/>
          <w:sz w:val="24"/>
        </w:rPr>
        <w:t xml:space="preserve"> </w:t>
      </w:r>
      <w:r>
        <w:rPr>
          <w:sz w:val="24"/>
        </w:rPr>
        <w:t>elect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terminate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Contract,</w:t>
      </w:r>
      <w:r>
        <w:rPr>
          <w:spacing w:val="-2"/>
          <w:sz w:val="24"/>
        </w:rPr>
        <w:t xml:space="preserve"> </w:t>
      </w:r>
      <w:r>
        <w:rPr>
          <w:sz w:val="24"/>
        </w:rPr>
        <w:t>CMS</w:t>
      </w:r>
      <w:r>
        <w:rPr>
          <w:spacing w:val="-64"/>
          <w:sz w:val="24"/>
        </w:rPr>
        <w:t xml:space="preserve"> </w:t>
      </w:r>
      <w:r>
        <w:rPr>
          <w:sz w:val="24"/>
        </w:rPr>
        <w:t>and EOHHS will be responsible for notifying all Enrollees</w:t>
      </w:r>
      <w:r>
        <w:rPr>
          <w:spacing w:val="1"/>
          <w:sz w:val="24"/>
        </w:rPr>
        <w:t xml:space="preserve"> </w:t>
      </w:r>
      <w:r>
        <w:rPr>
          <w:sz w:val="24"/>
        </w:rPr>
        <w:t>covered under this Contract of the date of termination and the</w:t>
      </w:r>
      <w:r>
        <w:rPr>
          <w:spacing w:val="1"/>
          <w:sz w:val="24"/>
        </w:rPr>
        <w:t xml:space="preserve"> </w:t>
      </w:r>
      <w:r>
        <w:rPr>
          <w:sz w:val="24"/>
        </w:rPr>
        <w:t>process</w:t>
      </w:r>
      <w:r>
        <w:rPr>
          <w:spacing w:val="5"/>
          <w:sz w:val="24"/>
        </w:rPr>
        <w:t xml:space="preserve"> </w:t>
      </w:r>
      <w:r>
        <w:rPr>
          <w:sz w:val="24"/>
        </w:rPr>
        <w:t>by</w:t>
      </w:r>
      <w:r>
        <w:rPr>
          <w:spacing w:val="6"/>
          <w:sz w:val="24"/>
        </w:rPr>
        <w:t xml:space="preserve"> </w:t>
      </w:r>
      <w:r>
        <w:rPr>
          <w:sz w:val="24"/>
        </w:rPr>
        <w:t>which</w:t>
      </w:r>
      <w:r>
        <w:rPr>
          <w:spacing w:val="6"/>
          <w:sz w:val="24"/>
        </w:rPr>
        <w:t xml:space="preserve"> </w:t>
      </w:r>
      <w:r>
        <w:rPr>
          <w:sz w:val="24"/>
        </w:rPr>
        <w:t>those</w:t>
      </w:r>
      <w:r>
        <w:rPr>
          <w:spacing w:val="5"/>
          <w:sz w:val="24"/>
        </w:rPr>
        <w:t xml:space="preserve"> </w:t>
      </w:r>
      <w:r>
        <w:rPr>
          <w:sz w:val="24"/>
        </w:rPr>
        <w:t>Enrollees</w:t>
      </w:r>
      <w:r>
        <w:rPr>
          <w:spacing w:val="7"/>
          <w:sz w:val="24"/>
        </w:rPr>
        <w:t xml:space="preserve"> </w:t>
      </w:r>
      <w:r>
        <w:rPr>
          <w:sz w:val="24"/>
        </w:rPr>
        <w:t>will</w:t>
      </w:r>
      <w:r>
        <w:rPr>
          <w:spacing w:val="5"/>
          <w:sz w:val="24"/>
        </w:rPr>
        <w:t xml:space="preserve"> </w:t>
      </w:r>
      <w:r>
        <w:rPr>
          <w:sz w:val="24"/>
        </w:rPr>
        <w:t>continue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receive</w:t>
      </w:r>
      <w:r>
        <w:rPr>
          <w:spacing w:val="7"/>
          <w:sz w:val="24"/>
        </w:rPr>
        <w:t xml:space="preserve"> </w:t>
      </w:r>
      <w:r>
        <w:rPr>
          <w:sz w:val="24"/>
        </w:rPr>
        <w:t>care.</w:t>
      </w:r>
      <w:r>
        <w:rPr>
          <w:spacing w:val="1"/>
          <w:sz w:val="24"/>
        </w:rPr>
        <w:t xml:space="preserve"> </w:t>
      </w:r>
      <w:r>
        <w:rPr>
          <w:sz w:val="24"/>
        </w:rPr>
        <w:t>If the Contractor elects to terminate or not renew the Contract,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Contractor will be responsible for notifying all Enrollees and</w:t>
      </w:r>
      <w:r>
        <w:rPr>
          <w:spacing w:val="1"/>
          <w:sz w:val="24"/>
        </w:rPr>
        <w:t xml:space="preserve"> </w:t>
      </w:r>
      <w:r>
        <w:rPr>
          <w:sz w:val="24"/>
        </w:rPr>
        <w:t>the general public, in accordance with federal and State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requirements;</w:t>
      </w:r>
    </w:p>
    <w:p w14:paraId="138E3B12" w14:textId="77777777" w:rsidR="0051522A" w:rsidRDefault="0051522A">
      <w:pPr>
        <w:pStyle w:val="BodyText"/>
      </w:pPr>
    </w:p>
    <w:p w14:paraId="527CD337" w14:textId="77777777" w:rsidR="0051522A" w:rsidRDefault="00F17778">
      <w:pPr>
        <w:pStyle w:val="ListParagraph"/>
        <w:numPr>
          <w:ilvl w:val="4"/>
          <w:numId w:val="27"/>
        </w:numPr>
        <w:tabs>
          <w:tab w:val="left" w:pos="2921"/>
        </w:tabs>
        <w:spacing w:before="1"/>
        <w:ind w:right="911"/>
        <w:jc w:val="both"/>
        <w:rPr>
          <w:sz w:val="24"/>
        </w:rPr>
      </w:pPr>
      <w:r>
        <w:rPr>
          <w:sz w:val="24"/>
        </w:rPr>
        <w:t>The Contractor must promptly return to CMS and EOHHS all</w:t>
      </w:r>
      <w:r>
        <w:rPr>
          <w:spacing w:val="-65"/>
          <w:sz w:val="24"/>
        </w:rPr>
        <w:t xml:space="preserve"> </w:t>
      </w:r>
      <w:r>
        <w:rPr>
          <w:sz w:val="24"/>
        </w:rPr>
        <w:t>payments advanced to the Contractor for Enrollees after the</w:t>
      </w:r>
      <w:r>
        <w:rPr>
          <w:spacing w:val="-64"/>
          <w:sz w:val="24"/>
        </w:rPr>
        <w:t xml:space="preserve"> </w:t>
      </w:r>
      <w:r>
        <w:rPr>
          <w:sz w:val="24"/>
        </w:rPr>
        <w:t>effective</w:t>
      </w:r>
      <w:r>
        <w:rPr>
          <w:spacing w:val="-2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disenrollment; and</w:t>
      </w:r>
    </w:p>
    <w:p w14:paraId="19BFCF3B" w14:textId="77777777" w:rsidR="0051522A" w:rsidRDefault="0051522A">
      <w:pPr>
        <w:pStyle w:val="BodyText"/>
        <w:spacing w:before="11"/>
        <w:rPr>
          <w:sz w:val="23"/>
        </w:rPr>
      </w:pPr>
    </w:p>
    <w:p w14:paraId="6E7DD3A3" w14:textId="77777777" w:rsidR="0051522A" w:rsidRDefault="00F17778">
      <w:pPr>
        <w:pStyle w:val="ListParagraph"/>
        <w:numPr>
          <w:ilvl w:val="4"/>
          <w:numId w:val="27"/>
        </w:numPr>
        <w:tabs>
          <w:tab w:val="left" w:pos="2921"/>
        </w:tabs>
        <w:ind w:right="523"/>
        <w:rPr>
          <w:sz w:val="24"/>
        </w:rPr>
      </w:pPr>
      <w:r>
        <w:rPr>
          <w:sz w:val="24"/>
        </w:rPr>
        <w:t>The Contractor must supply to CMS and EOHHS all information</w:t>
      </w:r>
      <w:r>
        <w:rPr>
          <w:spacing w:val="-64"/>
          <w:sz w:val="24"/>
        </w:rPr>
        <w:t xml:space="preserve"> </w:t>
      </w:r>
      <w:r>
        <w:rPr>
          <w:sz w:val="24"/>
        </w:rPr>
        <w:t>necessary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payment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any</w:t>
      </w:r>
      <w:r>
        <w:rPr>
          <w:spacing w:val="2"/>
          <w:sz w:val="24"/>
        </w:rPr>
        <w:t xml:space="preserve"> </w:t>
      </w:r>
      <w:r>
        <w:rPr>
          <w:sz w:val="24"/>
        </w:rPr>
        <w:t>outstanding</w:t>
      </w:r>
      <w:r>
        <w:rPr>
          <w:spacing w:val="1"/>
          <w:sz w:val="24"/>
        </w:rPr>
        <w:t xml:space="preserve"> </w:t>
      </w:r>
      <w:r>
        <w:rPr>
          <w:sz w:val="24"/>
        </w:rPr>
        <w:t>claims</w:t>
      </w:r>
      <w:r>
        <w:rPr>
          <w:spacing w:val="1"/>
          <w:sz w:val="24"/>
        </w:rPr>
        <w:t xml:space="preserve"> </w:t>
      </w:r>
      <w:r>
        <w:rPr>
          <w:sz w:val="24"/>
        </w:rPr>
        <w:t>determined by CMS and EOHHS to be due to the Contractor,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claims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paid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terms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Contract.</w:t>
      </w:r>
    </w:p>
    <w:p w14:paraId="6C2CFFCF" w14:textId="77777777" w:rsidR="0051522A" w:rsidRDefault="0051522A">
      <w:pPr>
        <w:pStyle w:val="BodyText"/>
      </w:pPr>
    </w:p>
    <w:p w14:paraId="155EA21C" w14:textId="77777777" w:rsidR="0051522A" w:rsidRDefault="00F17778">
      <w:pPr>
        <w:pStyle w:val="ListParagraph"/>
        <w:numPr>
          <w:ilvl w:val="4"/>
          <w:numId w:val="27"/>
        </w:numPr>
        <w:tabs>
          <w:tab w:val="left" w:pos="2921"/>
        </w:tabs>
        <w:ind w:right="789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elect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terminate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transition to a follow-on One Care initiative in which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will participate, the provisions outlined in Sections</w:t>
      </w:r>
      <w:r>
        <w:rPr>
          <w:spacing w:val="1"/>
          <w:sz w:val="24"/>
        </w:rPr>
        <w:t xml:space="preserve"> </w:t>
      </w:r>
      <w:r>
        <w:rPr>
          <w:sz w:val="24"/>
        </w:rPr>
        <w:t>5.5.6.2.1,</w:t>
      </w:r>
      <w:r>
        <w:rPr>
          <w:spacing w:val="-2"/>
          <w:sz w:val="24"/>
        </w:rPr>
        <w:t xml:space="preserve"> </w:t>
      </w:r>
      <w:r>
        <w:rPr>
          <w:sz w:val="24"/>
        </w:rPr>
        <w:t>5.5.6.2.2,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5.5.6.2.3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apply.</w:t>
      </w:r>
    </w:p>
    <w:p w14:paraId="6A7DD407" w14:textId="77777777" w:rsidR="0051522A" w:rsidRDefault="0051522A">
      <w:pPr>
        <w:pStyle w:val="BodyText"/>
        <w:rPr>
          <w:sz w:val="26"/>
        </w:rPr>
      </w:pPr>
    </w:p>
    <w:p w14:paraId="783BF1CC" w14:textId="77777777" w:rsidR="0051522A" w:rsidRDefault="0051522A">
      <w:pPr>
        <w:pStyle w:val="BodyText"/>
        <w:spacing w:before="2"/>
        <w:rPr>
          <w:sz w:val="22"/>
        </w:rPr>
      </w:pPr>
    </w:p>
    <w:p w14:paraId="2EB81679" w14:textId="77777777" w:rsidR="0051522A" w:rsidRDefault="00F17778">
      <w:pPr>
        <w:pStyle w:val="Heading3"/>
        <w:numPr>
          <w:ilvl w:val="1"/>
          <w:numId w:val="117"/>
        </w:numPr>
        <w:tabs>
          <w:tab w:val="left" w:pos="1480"/>
          <w:tab w:val="left" w:pos="1481"/>
        </w:tabs>
      </w:pPr>
      <w:bookmarkStart w:id="72" w:name="5.6._Order_of_Precedence_"/>
      <w:bookmarkEnd w:id="72"/>
      <w:r>
        <w:t>Order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Precedence</w:t>
      </w:r>
    </w:p>
    <w:p w14:paraId="6742E111" w14:textId="77777777" w:rsidR="0051522A" w:rsidRDefault="0051522A">
      <w:pPr>
        <w:pStyle w:val="BodyText"/>
        <w:spacing w:before="8"/>
        <w:rPr>
          <w:b/>
          <w:sz w:val="20"/>
        </w:rPr>
      </w:pPr>
    </w:p>
    <w:p w14:paraId="0BC14376" w14:textId="77777777" w:rsidR="0051522A" w:rsidRDefault="00F17778">
      <w:pPr>
        <w:pStyle w:val="ListParagraph"/>
        <w:numPr>
          <w:ilvl w:val="2"/>
          <w:numId w:val="26"/>
        </w:numPr>
        <w:tabs>
          <w:tab w:val="left" w:pos="1841"/>
        </w:tabs>
        <w:ind w:right="973"/>
        <w:rPr>
          <w:sz w:val="24"/>
        </w:rPr>
      </w:pPr>
      <w:r>
        <w:rPr>
          <w:sz w:val="24"/>
        </w:rPr>
        <w:t>The following documents are incorporated into and made a part of this</w:t>
      </w:r>
      <w:r>
        <w:rPr>
          <w:spacing w:val="-65"/>
          <w:sz w:val="24"/>
        </w:rPr>
        <w:t xml:space="preserve"> </w:t>
      </w:r>
      <w:r>
        <w:rPr>
          <w:sz w:val="24"/>
        </w:rPr>
        <w:t>Contract,</w:t>
      </w:r>
      <w:r>
        <w:rPr>
          <w:spacing w:val="-1"/>
          <w:sz w:val="24"/>
        </w:rPr>
        <w:t xml:space="preserve"> </w:t>
      </w:r>
      <w:r>
        <w:rPr>
          <w:sz w:val="24"/>
        </w:rPr>
        <w:t>including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appendices:</w:t>
      </w:r>
    </w:p>
    <w:p w14:paraId="1045CA21" w14:textId="77777777" w:rsidR="0051522A" w:rsidRDefault="0051522A">
      <w:pPr>
        <w:pStyle w:val="BodyText"/>
        <w:spacing w:before="10"/>
        <w:rPr>
          <w:sz w:val="20"/>
        </w:rPr>
      </w:pPr>
    </w:p>
    <w:p w14:paraId="606819AC" w14:textId="77777777" w:rsidR="0051522A" w:rsidRDefault="00F17778">
      <w:pPr>
        <w:pStyle w:val="ListParagraph"/>
        <w:numPr>
          <w:ilvl w:val="3"/>
          <w:numId w:val="26"/>
        </w:numPr>
        <w:tabs>
          <w:tab w:val="left" w:pos="2560"/>
          <w:tab w:val="left" w:pos="2561"/>
        </w:tabs>
        <w:ind w:right="803"/>
        <w:rPr>
          <w:sz w:val="24"/>
        </w:rPr>
      </w:pPr>
      <w:r>
        <w:rPr>
          <w:sz w:val="24"/>
        </w:rPr>
        <w:t>Capitated</w:t>
      </w:r>
      <w:r>
        <w:rPr>
          <w:spacing w:val="-5"/>
          <w:sz w:val="24"/>
        </w:rPr>
        <w:t xml:space="preserve"> </w:t>
      </w:r>
      <w:r>
        <w:rPr>
          <w:sz w:val="24"/>
        </w:rPr>
        <w:t>Financial</w:t>
      </w:r>
      <w:r>
        <w:rPr>
          <w:spacing w:val="-6"/>
          <w:sz w:val="24"/>
        </w:rPr>
        <w:t xml:space="preserve"> </w:t>
      </w:r>
      <w:r>
        <w:rPr>
          <w:sz w:val="24"/>
        </w:rPr>
        <w:t>Alignment</w:t>
      </w:r>
      <w:r>
        <w:rPr>
          <w:spacing w:val="-5"/>
          <w:sz w:val="24"/>
        </w:rPr>
        <w:t xml:space="preserve"> </w:t>
      </w:r>
      <w:r>
        <w:rPr>
          <w:sz w:val="24"/>
        </w:rPr>
        <w:t>Application,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document</w:t>
      </w:r>
      <w:r>
        <w:rPr>
          <w:spacing w:val="-5"/>
          <w:sz w:val="24"/>
        </w:rPr>
        <w:t xml:space="preserve"> </w:t>
      </w:r>
      <w:r>
        <w:rPr>
          <w:sz w:val="24"/>
        </w:rPr>
        <w:t>issued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63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subject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modification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year;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14ADB27B" w14:textId="77777777" w:rsidR="0051522A" w:rsidRDefault="0051522A">
      <w:pPr>
        <w:pStyle w:val="BodyText"/>
        <w:spacing w:before="10"/>
        <w:rPr>
          <w:sz w:val="20"/>
        </w:rPr>
      </w:pPr>
    </w:p>
    <w:p w14:paraId="66A4C7BD" w14:textId="77777777" w:rsidR="0051522A" w:rsidRDefault="00F17778">
      <w:pPr>
        <w:pStyle w:val="ListParagraph"/>
        <w:numPr>
          <w:ilvl w:val="3"/>
          <w:numId w:val="26"/>
        </w:numPr>
        <w:tabs>
          <w:tab w:val="left" w:pos="2560"/>
          <w:tab w:val="left" w:pos="2561"/>
        </w:tabs>
        <w:ind w:right="640"/>
        <w:rPr>
          <w:sz w:val="24"/>
        </w:rPr>
      </w:pPr>
      <w:r>
        <w:rPr>
          <w:sz w:val="24"/>
        </w:rPr>
        <w:t>Memorandum of Understanding, a document between CMS and</w:t>
      </w:r>
      <w:r>
        <w:rPr>
          <w:spacing w:val="1"/>
          <w:sz w:val="24"/>
        </w:rPr>
        <w:t xml:space="preserve"> </w:t>
      </w:r>
      <w:r>
        <w:rPr>
          <w:sz w:val="24"/>
        </w:rPr>
        <w:t>the Commonwealth Regarding a Federal-State Partnership to Test</w:t>
      </w:r>
      <w:r>
        <w:rPr>
          <w:spacing w:val="-64"/>
          <w:sz w:val="24"/>
        </w:rPr>
        <w:t xml:space="preserve"> </w:t>
      </w:r>
      <w:r>
        <w:rPr>
          <w:sz w:val="24"/>
        </w:rPr>
        <w:t>a Capitated Financial Alignment Model for Medicare-Medicaid</w:t>
      </w:r>
      <w:r>
        <w:rPr>
          <w:spacing w:val="1"/>
          <w:sz w:val="24"/>
        </w:rPr>
        <w:t xml:space="preserve"> </w:t>
      </w:r>
      <w:r>
        <w:rPr>
          <w:sz w:val="24"/>
        </w:rPr>
        <w:t>Beneficiaries</w:t>
      </w:r>
      <w:r>
        <w:rPr>
          <w:spacing w:val="-2"/>
          <w:sz w:val="24"/>
        </w:rPr>
        <w:t xml:space="preserve"> </w:t>
      </w:r>
      <w:r>
        <w:rPr>
          <w:sz w:val="24"/>
        </w:rPr>
        <w:t>(August</w:t>
      </w:r>
      <w:r>
        <w:rPr>
          <w:spacing w:val="-1"/>
          <w:sz w:val="24"/>
        </w:rPr>
        <w:t xml:space="preserve"> </w:t>
      </w:r>
      <w:r>
        <w:rPr>
          <w:sz w:val="24"/>
        </w:rPr>
        <w:t>20,</w:t>
      </w:r>
      <w:r>
        <w:rPr>
          <w:spacing w:val="-1"/>
          <w:sz w:val="24"/>
        </w:rPr>
        <w:t xml:space="preserve"> </w:t>
      </w:r>
      <w:r>
        <w:rPr>
          <w:sz w:val="24"/>
        </w:rPr>
        <w:t>2012);</w:t>
      </w:r>
    </w:p>
    <w:p w14:paraId="5A8F7A32" w14:textId="77777777" w:rsidR="0051522A" w:rsidRDefault="0051522A">
      <w:pPr>
        <w:pStyle w:val="BodyText"/>
        <w:spacing w:before="10"/>
        <w:rPr>
          <w:sz w:val="20"/>
        </w:rPr>
      </w:pPr>
    </w:p>
    <w:p w14:paraId="4D4FB684" w14:textId="77777777" w:rsidR="0051522A" w:rsidRDefault="00F17778">
      <w:pPr>
        <w:pStyle w:val="ListParagraph"/>
        <w:numPr>
          <w:ilvl w:val="3"/>
          <w:numId w:val="26"/>
        </w:numPr>
        <w:tabs>
          <w:tab w:val="left" w:pos="2560"/>
          <w:tab w:val="left" w:pos="2561"/>
        </w:tabs>
        <w:ind w:right="2026"/>
        <w:rPr>
          <w:sz w:val="24"/>
        </w:rPr>
      </w:pPr>
      <w:r>
        <w:rPr>
          <w:sz w:val="24"/>
        </w:rPr>
        <w:t>The Request for Responses for One Care Plans RFR</w:t>
      </w:r>
      <w:r>
        <w:rPr>
          <w:spacing w:val="-64"/>
          <w:sz w:val="24"/>
        </w:rPr>
        <w:t xml:space="preserve"> </w:t>
      </w:r>
      <w:r>
        <w:rPr>
          <w:sz w:val="24"/>
        </w:rPr>
        <w:t>#19CBEHSONECARERFR;</w:t>
      </w:r>
    </w:p>
    <w:p w14:paraId="0619C471" w14:textId="77777777" w:rsidR="0051522A" w:rsidRDefault="0051522A">
      <w:pPr>
        <w:pStyle w:val="BodyText"/>
        <w:spacing w:before="10"/>
        <w:rPr>
          <w:sz w:val="20"/>
        </w:rPr>
      </w:pPr>
    </w:p>
    <w:p w14:paraId="2591D867" w14:textId="77777777" w:rsidR="0051522A" w:rsidRDefault="00F17778">
      <w:pPr>
        <w:pStyle w:val="ListParagraph"/>
        <w:numPr>
          <w:ilvl w:val="3"/>
          <w:numId w:val="26"/>
        </w:numPr>
        <w:tabs>
          <w:tab w:val="left" w:pos="2560"/>
          <w:tab w:val="left" w:pos="2561"/>
        </w:tabs>
        <w:ind w:right="759"/>
        <w:rPr>
          <w:sz w:val="24"/>
        </w:rPr>
      </w:pPr>
      <w:r>
        <w:rPr>
          <w:sz w:val="24"/>
        </w:rPr>
        <w:t>The Contractor‘s response to the Request for Responses for One</w:t>
      </w:r>
      <w:r>
        <w:rPr>
          <w:spacing w:val="-64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Plans RFR</w:t>
      </w:r>
      <w:r>
        <w:rPr>
          <w:spacing w:val="-2"/>
          <w:sz w:val="24"/>
        </w:rPr>
        <w:t xml:space="preserve"> </w:t>
      </w:r>
      <w:r>
        <w:rPr>
          <w:sz w:val="24"/>
        </w:rPr>
        <w:t>#19CBEHSONECARERFR;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6727A77B" w14:textId="77777777" w:rsidR="0051522A" w:rsidRDefault="0051522A">
      <w:pPr>
        <w:pStyle w:val="BodyText"/>
        <w:spacing w:before="10"/>
        <w:rPr>
          <w:sz w:val="20"/>
        </w:rPr>
      </w:pPr>
    </w:p>
    <w:p w14:paraId="7750FF22" w14:textId="77777777" w:rsidR="0051522A" w:rsidRDefault="00F17778">
      <w:pPr>
        <w:pStyle w:val="ListParagraph"/>
        <w:numPr>
          <w:ilvl w:val="3"/>
          <w:numId w:val="26"/>
        </w:numPr>
        <w:tabs>
          <w:tab w:val="left" w:pos="2560"/>
          <w:tab w:val="left" w:pos="2561"/>
        </w:tabs>
        <w:ind w:right="572"/>
        <w:rPr>
          <w:sz w:val="24"/>
        </w:rPr>
      </w:pPr>
      <w:r>
        <w:rPr>
          <w:sz w:val="24"/>
        </w:rPr>
        <w:t>Any special conditions that indicate they are to be incorporated into</w:t>
      </w:r>
      <w:r>
        <w:rPr>
          <w:spacing w:val="-64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signed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parties.</w:t>
      </w:r>
    </w:p>
    <w:p w14:paraId="7958B94E" w14:textId="77777777" w:rsidR="0051522A" w:rsidRDefault="0051522A">
      <w:pPr>
        <w:rPr>
          <w:sz w:val="24"/>
        </w:r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5BC9CC36" w14:textId="77777777" w:rsidR="0051522A" w:rsidRDefault="00F17778">
      <w:pPr>
        <w:pStyle w:val="ListParagraph"/>
        <w:numPr>
          <w:ilvl w:val="2"/>
          <w:numId w:val="26"/>
        </w:numPr>
        <w:tabs>
          <w:tab w:val="left" w:pos="1841"/>
        </w:tabs>
        <w:spacing w:before="77"/>
        <w:ind w:right="919"/>
        <w:rPr>
          <w:sz w:val="24"/>
        </w:rPr>
      </w:pPr>
      <w:bookmarkStart w:id="73" w:name="_bookmark33"/>
      <w:bookmarkEnd w:id="73"/>
      <w:r>
        <w:rPr>
          <w:sz w:val="24"/>
        </w:rPr>
        <w:t>In the event of any conflict among the documents that are a part of this</w:t>
      </w:r>
      <w:r>
        <w:rPr>
          <w:spacing w:val="-64"/>
          <w:sz w:val="24"/>
        </w:rPr>
        <w:t xml:space="preserve"> </w:t>
      </w:r>
      <w:r>
        <w:rPr>
          <w:sz w:val="24"/>
        </w:rPr>
        <w:t>Contract, including all appendices, the order of priority to interpret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as follows:</w:t>
      </w:r>
    </w:p>
    <w:p w14:paraId="67AC1C97" w14:textId="77777777" w:rsidR="0051522A" w:rsidRDefault="0051522A">
      <w:pPr>
        <w:pStyle w:val="BodyText"/>
        <w:spacing w:before="10"/>
        <w:rPr>
          <w:sz w:val="20"/>
        </w:rPr>
      </w:pPr>
    </w:p>
    <w:p w14:paraId="50D1B90D" w14:textId="77777777" w:rsidR="0051522A" w:rsidRDefault="00F17778">
      <w:pPr>
        <w:pStyle w:val="ListParagraph"/>
        <w:numPr>
          <w:ilvl w:val="3"/>
          <w:numId w:val="26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</w:t>
      </w:r>
      <w:r>
        <w:rPr>
          <w:spacing w:val="-4"/>
          <w:sz w:val="24"/>
        </w:rPr>
        <w:t xml:space="preserve"> </w:t>
      </w:r>
      <w:r>
        <w:rPr>
          <w:sz w:val="24"/>
        </w:rPr>
        <w:t>terms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conditions,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appendices;</w:t>
      </w:r>
    </w:p>
    <w:p w14:paraId="18B50CA7" w14:textId="77777777" w:rsidR="0051522A" w:rsidRDefault="0051522A">
      <w:pPr>
        <w:pStyle w:val="BodyText"/>
        <w:spacing w:before="10"/>
        <w:rPr>
          <w:sz w:val="20"/>
        </w:rPr>
      </w:pPr>
    </w:p>
    <w:p w14:paraId="74B32FD7" w14:textId="77777777" w:rsidR="0051522A" w:rsidRDefault="00F17778">
      <w:pPr>
        <w:pStyle w:val="ListParagraph"/>
        <w:numPr>
          <w:ilvl w:val="3"/>
          <w:numId w:val="26"/>
        </w:numPr>
        <w:tabs>
          <w:tab w:val="left" w:pos="2560"/>
          <w:tab w:val="left" w:pos="2561"/>
        </w:tabs>
        <w:ind w:hanging="1081"/>
        <w:rPr>
          <w:sz w:val="24"/>
        </w:rPr>
      </w:pPr>
      <w:r>
        <w:rPr>
          <w:sz w:val="24"/>
        </w:rPr>
        <w:t>Capitated</w:t>
      </w:r>
      <w:r>
        <w:rPr>
          <w:spacing w:val="-6"/>
          <w:sz w:val="24"/>
        </w:rPr>
        <w:t xml:space="preserve"> </w:t>
      </w:r>
      <w:r>
        <w:rPr>
          <w:sz w:val="24"/>
        </w:rPr>
        <w:t>Financial</w:t>
      </w:r>
      <w:r>
        <w:rPr>
          <w:spacing w:val="-6"/>
          <w:sz w:val="24"/>
        </w:rPr>
        <w:t xml:space="preserve"> </w:t>
      </w:r>
      <w:r>
        <w:rPr>
          <w:sz w:val="24"/>
        </w:rPr>
        <w:t>Alignment</w:t>
      </w:r>
      <w:r>
        <w:rPr>
          <w:spacing w:val="-6"/>
          <w:sz w:val="24"/>
        </w:rPr>
        <w:t xml:space="preserve"> </w:t>
      </w:r>
      <w:r>
        <w:rPr>
          <w:sz w:val="24"/>
        </w:rPr>
        <w:t>Application;</w:t>
      </w:r>
    </w:p>
    <w:p w14:paraId="193F4EC2" w14:textId="77777777" w:rsidR="0051522A" w:rsidRDefault="0051522A">
      <w:pPr>
        <w:pStyle w:val="BodyText"/>
        <w:spacing w:before="10"/>
        <w:rPr>
          <w:sz w:val="20"/>
        </w:rPr>
      </w:pPr>
    </w:p>
    <w:p w14:paraId="2CBD2180" w14:textId="77777777" w:rsidR="0051522A" w:rsidRDefault="00F17778">
      <w:pPr>
        <w:pStyle w:val="ListParagraph"/>
        <w:numPr>
          <w:ilvl w:val="3"/>
          <w:numId w:val="26"/>
        </w:numPr>
        <w:tabs>
          <w:tab w:val="left" w:pos="2560"/>
          <w:tab w:val="left" w:pos="2561"/>
        </w:tabs>
        <w:ind w:right="640"/>
        <w:rPr>
          <w:sz w:val="24"/>
        </w:rPr>
      </w:pPr>
      <w:r>
        <w:rPr>
          <w:sz w:val="24"/>
        </w:rPr>
        <w:t>Memorandum of Understanding, a document between CMS and</w:t>
      </w:r>
      <w:r>
        <w:rPr>
          <w:spacing w:val="1"/>
          <w:sz w:val="24"/>
        </w:rPr>
        <w:t xml:space="preserve"> </w:t>
      </w:r>
      <w:r>
        <w:rPr>
          <w:sz w:val="24"/>
        </w:rPr>
        <w:t>the Commonwealth Regarding a Federal-State Partnership to Test</w:t>
      </w:r>
      <w:r>
        <w:rPr>
          <w:spacing w:val="-64"/>
          <w:sz w:val="24"/>
        </w:rPr>
        <w:t xml:space="preserve"> </w:t>
      </w:r>
      <w:r>
        <w:rPr>
          <w:sz w:val="24"/>
        </w:rPr>
        <w:t>a Capitated Financial Alignment Model for Medicare-Medicaid</w:t>
      </w:r>
      <w:r>
        <w:rPr>
          <w:spacing w:val="1"/>
          <w:sz w:val="24"/>
        </w:rPr>
        <w:t xml:space="preserve"> </w:t>
      </w:r>
      <w:r>
        <w:rPr>
          <w:sz w:val="24"/>
        </w:rPr>
        <w:t>Beneficiaries</w:t>
      </w:r>
      <w:r>
        <w:rPr>
          <w:spacing w:val="-2"/>
          <w:sz w:val="24"/>
        </w:rPr>
        <w:t xml:space="preserve"> </w:t>
      </w:r>
      <w:r>
        <w:rPr>
          <w:sz w:val="24"/>
        </w:rPr>
        <w:t>(August</w:t>
      </w:r>
      <w:r>
        <w:rPr>
          <w:spacing w:val="-1"/>
          <w:sz w:val="24"/>
        </w:rPr>
        <w:t xml:space="preserve"> </w:t>
      </w:r>
      <w:r>
        <w:rPr>
          <w:sz w:val="24"/>
        </w:rPr>
        <w:t>20,</w:t>
      </w:r>
      <w:r>
        <w:rPr>
          <w:spacing w:val="-1"/>
          <w:sz w:val="24"/>
        </w:rPr>
        <w:t xml:space="preserve"> </w:t>
      </w:r>
      <w:r>
        <w:rPr>
          <w:sz w:val="24"/>
        </w:rPr>
        <w:t>2012);</w:t>
      </w:r>
    </w:p>
    <w:p w14:paraId="6EBAE7BD" w14:textId="77777777" w:rsidR="0051522A" w:rsidRDefault="0051522A">
      <w:pPr>
        <w:pStyle w:val="BodyText"/>
        <w:spacing w:before="10"/>
        <w:rPr>
          <w:sz w:val="20"/>
        </w:rPr>
      </w:pPr>
    </w:p>
    <w:p w14:paraId="13593F5D" w14:textId="77777777" w:rsidR="0051522A" w:rsidRDefault="00F17778">
      <w:pPr>
        <w:pStyle w:val="ListParagraph"/>
        <w:numPr>
          <w:ilvl w:val="3"/>
          <w:numId w:val="26"/>
        </w:numPr>
        <w:tabs>
          <w:tab w:val="left" w:pos="2560"/>
          <w:tab w:val="left" w:pos="2561"/>
        </w:tabs>
        <w:spacing w:before="1"/>
        <w:ind w:right="2027"/>
        <w:rPr>
          <w:sz w:val="24"/>
        </w:rPr>
      </w:pPr>
      <w:r>
        <w:rPr>
          <w:sz w:val="24"/>
        </w:rPr>
        <w:t>The Request for Responses for One Care Plans RFR</w:t>
      </w:r>
      <w:r>
        <w:rPr>
          <w:spacing w:val="-64"/>
          <w:sz w:val="24"/>
        </w:rPr>
        <w:t xml:space="preserve"> </w:t>
      </w:r>
      <w:r>
        <w:rPr>
          <w:sz w:val="24"/>
        </w:rPr>
        <w:t>#19CBEHSONECARERFR;</w:t>
      </w:r>
    </w:p>
    <w:p w14:paraId="61E09672" w14:textId="77777777" w:rsidR="0051522A" w:rsidRDefault="0051522A">
      <w:pPr>
        <w:pStyle w:val="BodyText"/>
        <w:spacing w:before="9"/>
        <w:rPr>
          <w:sz w:val="20"/>
        </w:rPr>
      </w:pPr>
    </w:p>
    <w:p w14:paraId="7FF86E13" w14:textId="77777777" w:rsidR="0051522A" w:rsidRDefault="00F17778">
      <w:pPr>
        <w:pStyle w:val="ListParagraph"/>
        <w:numPr>
          <w:ilvl w:val="3"/>
          <w:numId w:val="26"/>
        </w:numPr>
        <w:tabs>
          <w:tab w:val="left" w:pos="2560"/>
          <w:tab w:val="left" w:pos="2561"/>
        </w:tabs>
        <w:spacing w:before="1"/>
        <w:ind w:right="759"/>
        <w:rPr>
          <w:sz w:val="24"/>
        </w:rPr>
      </w:pPr>
      <w:r>
        <w:rPr>
          <w:sz w:val="24"/>
        </w:rPr>
        <w:t>The Contractor‘s response to the Request for Responses for One</w:t>
      </w:r>
      <w:r>
        <w:rPr>
          <w:spacing w:val="-64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Plans RFR</w:t>
      </w:r>
      <w:r>
        <w:rPr>
          <w:spacing w:val="-2"/>
          <w:sz w:val="24"/>
        </w:rPr>
        <w:t xml:space="preserve"> </w:t>
      </w:r>
      <w:r>
        <w:rPr>
          <w:sz w:val="24"/>
        </w:rPr>
        <w:t>#19CBEHSONECARERFR;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78A3C6DC" w14:textId="77777777" w:rsidR="0051522A" w:rsidRDefault="0051522A">
      <w:pPr>
        <w:pStyle w:val="BodyText"/>
        <w:spacing w:before="10"/>
        <w:rPr>
          <w:sz w:val="20"/>
        </w:rPr>
      </w:pPr>
    </w:p>
    <w:p w14:paraId="3E10DEC8" w14:textId="77777777" w:rsidR="0051522A" w:rsidRDefault="00F17778">
      <w:pPr>
        <w:pStyle w:val="ListParagraph"/>
        <w:numPr>
          <w:ilvl w:val="3"/>
          <w:numId w:val="26"/>
        </w:numPr>
        <w:tabs>
          <w:tab w:val="left" w:pos="2560"/>
          <w:tab w:val="left" w:pos="2561"/>
        </w:tabs>
        <w:ind w:right="572"/>
        <w:rPr>
          <w:sz w:val="24"/>
        </w:rPr>
      </w:pPr>
      <w:r>
        <w:rPr>
          <w:sz w:val="24"/>
        </w:rPr>
        <w:t>Any special conditions that indicate they are to be incorporated into</w:t>
      </w:r>
      <w:r>
        <w:rPr>
          <w:spacing w:val="-64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signed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parties.</w:t>
      </w:r>
    </w:p>
    <w:p w14:paraId="283F780C" w14:textId="77777777" w:rsidR="0051522A" w:rsidRDefault="0051522A">
      <w:pPr>
        <w:pStyle w:val="BodyText"/>
        <w:spacing w:before="10"/>
        <w:rPr>
          <w:sz w:val="20"/>
        </w:rPr>
      </w:pPr>
    </w:p>
    <w:p w14:paraId="25ED3296" w14:textId="77777777" w:rsidR="0051522A" w:rsidRDefault="00F17778">
      <w:pPr>
        <w:pStyle w:val="ListParagraph"/>
        <w:numPr>
          <w:ilvl w:val="2"/>
          <w:numId w:val="26"/>
        </w:numPr>
        <w:tabs>
          <w:tab w:val="left" w:pos="1841"/>
        </w:tabs>
        <w:ind w:right="1278"/>
        <w:rPr>
          <w:sz w:val="24"/>
        </w:rPr>
      </w:pPr>
      <w:r>
        <w:rPr>
          <w:sz w:val="24"/>
        </w:rPr>
        <w:t>In the event of any conflict between this Contract and the MOU, 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prevail.</w:t>
      </w:r>
    </w:p>
    <w:p w14:paraId="17BA703F" w14:textId="77777777" w:rsidR="0051522A" w:rsidRDefault="0051522A">
      <w:pPr>
        <w:pStyle w:val="BodyText"/>
        <w:spacing w:before="11"/>
        <w:rPr>
          <w:sz w:val="20"/>
        </w:rPr>
      </w:pPr>
    </w:p>
    <w:p w14:paraId="6670ECDD" w14:textId="77777777" w:rsidR="0051522A" w:rsidRDefault="00F17778">
      <w:pPr>
        <w:pStyle w:val="Heading3"/>
        <w:numPr>
          <w:ilvl w:val="1"/>
          <w:numId w:val="117"/>
        </w:numPr>
        <w:tabs>
          <w:tab w:val="left" w:pos="1480"/>
          <w:tab w:val="left" w:pos="1481"/>
        </w:tabs>
        <w:ind w:hanging="722"/>
      </w:pPr>
      <w:bookmarkStart w:id="74" w:name="5.7._Contract_Term_"/>
      <w:bookmarkEnd w:id="74"/>
      <w:r>
        <w:t>Contract</w:t>
      </w:r>
      <w:r>
        <w:rPr>
          <w:spacing w:val="-6"/>
        </w:rPr>
        <w:t xml:space="preserve"> </w:t>
      </w:r>
      <w:r>
        <w:t>Term</w:t>
      </w:r>
    </w:p>
    <w:p w14:paraId="153BBB2C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2F883524" w14:textId="77777777" w:rsidR="0051522A" w:rsidRDefault="00F17778">
      <w:pPr>
        <w:pStyle w:val="BodyText"/>
        <w:ind w:left="1840" w:right="663" w:hanging="720"/>
      </w:pPr>
      <w:r>
        <w:t>5.7.1.</w:t>
      </w:r>
      <w:r>
        <w:rPr>
          <w:spacing w:val="47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effect</w:t>
      </w:r>
      <w:r>
        <w:rPr>
          <w:spacing w:val="-2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December</w:t>
      </w:r>
      <w:r>
        <w:rPr>
          <w:spacing w:val="-3"/>
        </w:rPr>
        <w:t xml:space="preserve"> </w:t>
      </w:r>
      <w:r>
        <w:t>31,</w:t>
      </w:r>
      <w:r>
        <w:rPr>
          <w:spacing w:val="-3"/>
        </w:rPr>
        <w:t xml:space="preserve"> </w:t>
      </w:r>
      <w:r>
        <w:t>2022,</w:t>
      </w:r>
      <w:r>
        <w:rPr>
          <w:spacing w:val="-3"/>
        </w:rPr>
        <w:t xml:space="preserve"> </w:t>
      </w:r>
      <w:r>
        <w:t>and,</w:t>
      </w:r>
      <w:r>
        <w:rPr>
          <w:spacing w:val="-2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long</w:t>
      </w:r>
      <w:r>
        <w:rPr>
          <w:spacing w:val="-64"/>
        </w:rPr>
        <w:t xml:space="preserve"> </w:t>
      </w:r>
      <w:r>
        <w:t>as the Contractor has not provided CMS with a notice of intention not to</w:t>
      </w:r>
      <w:r>
        <w:rPr>
          <w:spacing w:val="1"/>
        </w:rPr>
        <w:t xml:space="preserve"> </w:t>
      </w:r>
      <w:r>
        <w:t>renew, and CMS/EOHHS have not provided the Contractor with a notice</w:t>
      </w:r>
      <w:r>
        <w:rPr>
          <w:spacing w:val="-64"/>
        </w:rPr>
        <w:t xml:space="preserve"> </w:t>
      </w:r>
      <w:r>
        <w:t xml:space="preserve">not to renew, pursuant to 42 C.F.R. 422.506 or </w:t>
      </w:r>
      <w:r>
        <w:rPr>
          <w:b/>
        </w:rPr>
        <w:t xml:space="preserve">Section 5.5 </w:t>
      </w:r>
      <w:r>
        <w:t>above, may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renewed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terms subject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CMS/EOHHS</w:t>
      </w:r>
      <w:r>
        <w:rPr>
          <w:spacing w:val="-1"/>
        </w:rPr>
        <w:t xml:space="preserve"> </w:t>
      </w:r>
      <w:r>
        <w:t>approval.</w:t>
      </w:r>
    </w:p>
    <w:p w14:paraId="176B7BB9" w14:textId="77777777" w:rsidR="0051522A" w:rsidRDefault="0051522A">
      <w:pPr>
        <w:pStyle w:val="BodyText"/>
        <w:rPr>
          <w:sz w:val="21"/>
        </w:rPr>
      </w:pPr>
    </w:p>
    <w:p w14:paraId="1176334A" w14:textId="77777777" w:rsidR="0051522A" w:rsidRDefault="00F17778">
      <w:pPr>
        <w:pStyle w:val="Heading3"/>
        <w:numPr>
          <w:ilvl w:val="1"/>
          <w:numId w:val="117"/>
        </w:numPr>
        <w:tabs>
          <w:tab w:val="left" w:pos="1480"/>
          <w:tab w:val="left" w:pos="1481"/>
        </w:tabs>
      </w:pPr>
      <w:bookmarkStart w:id="75" w:name="5.8._Amendments_"/>
      <w:bookmarkEnd w:id="75"/>
      <w:r>
        <w:t>Amendments</w:t>
      </w:r>
    </w:p>
    <w:p w14:paraId="7E9A5181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0135C7D7" w14:textId="77777777" w:rsidR="0051522A" w:rsidRDefault="00F17778">
      <w:pPr>
        <w:pStyle w:val="BodyText"/>
        <w:ind w:left="1840" w:right="555" w:hanging="720"/>
      </w:pPr>
      <w:r>
        <w:t>5.8.1.</w:t>
      </w:r>
      <w:r>
        <w:rPr>
          <w:spacing w:val="1"/>
        </w:rPr>
        <w:t xml:space="preserve"> </w:t>
      </w:r>
      <w:r>
        <w:t>The parties agree to negotiate in good faith to cure any omissions,</w:t>
      </w:r>
      <w:r>
        <w:rPr>
          <w:spacing w:val="1"/>
        </w:rPr>
        <w:t xml:space="preserve"> </w:t>
      </w:r>
      <w:r>
        <w:t>ambiguities, or manifest errors herein.</w:t>
      </w:r>
      <w:r>
        <w:rPr>
          <w:spacing w:val="1"/>
        </w:rPr>
        <w:t xml:space="preserve"> </w:t>
      </w:r>
      <w:r>
        <w:t>By mutual agreement, the parties</w:t>
      </w:r>
      <w:r>
        <w:rPr>
          <w:spacing w:val="1"/>
        </w:rPr>
        <w:t xml:space="preserve"> </w:t>
      </w:r>
      <w:r>
        <w:t>may amend this Contract where such amendment does not violate federal</w:t>
      </w:r>
      <w:r>
        <w:rPr>
          <w:spacing w:val="-65"/>
        </w:rPr>
        <w:t xml:space="preserve"> </w:t>
      </w:r>
      <w:r>
        <w:t>or State statutory, regulatory, or waiver provisions, provided that such</w:t>
      </w:r>
      <w:r>
        <w:rPr>
          <w:spacing w:val="1"/>
        </w:rPr>
        <w:t xml:space="preserve"> </w:t>
      </w:r>
      <w:r>
        <w:t>amendment is in writing, signed by authorized representatives of all</w:t>
      </w:r>
      <w:r>
        <w:rPr>
          <w:spacing w:val="1"/>
        </w:rPr>
        <w:t xml:space="preserve"> </w:t>
      </w:r>
      <w:r>
        <w:t>parties,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attached hereto.</w:t>
      </w:r>
    </w:p>
    <w:p w14:paraId="07402DE5" w14:textId="77777777" w:rsidR="0051522A" w:rsidRDefault="0051522A">
      <w:pPr>
        <w:pStyle w:val="BodyText"/>
        <w:spacing w:before="10"/>
        <w:rPr>
          <w:sz w:val="20"/>
        </w:rPr>
      </w:pPr>
    </w:p>
    <w:p w14:paraId="442D52CE" w14:textId="77777777" w:rsidR="0051522A" w:rsidRDefault="00F17778">
      <w:pPr>
        <w:pStyle w:val="Heading3"/>
        <w:numPr>
          <w:ilvl w:val="1"/>
          <w:numId w:val="117"/>
        </w:numPr>
        <w:tabs>
          <w:tab w:val="left" w:pos="1480"/>
          <w:tab w:val="left" w:pos="1481"/>
        </w:tabs>
      </w:pPr>
      <w:bookmarkStart w:id="76" w:name="5.9._Written_Notices_"/>
      <w:bookmarkEnd w:id="76"/>
      <w:r>
        <w:t>Written</w:t>
      </w:r>
      <w:r>
        <w:rPr>
          <w:spacing w:val="-4"/>
        </w:rPr>
        <w:t xml:space="preserve"> </w:t>
      </w:r>
      <w:r>
        <w:t>Notices</w:t>
      </w:r>
    </w:p>
    <w:p w14:paraId="19CE790D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2106992D" w14:textId="77777777" w:rsidR="0051522A" w:rsidRDefault="00F17778">
      <w:pPr>
        <w:pStyle w:val="BodyText"/>
        <w:ind w:left="1120" w:right="556"/>
      </w:pPr>
      <w:r>
        <w:t>Notices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parties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matter</w:t>
      </w:r>
      <w:r>
        <w:rPr>
          <w:spacing w:val="-3"/>
        </w:rPr>
        <w:t xml:space="preserve"> </w:t>
      </w:r>
      <w:r>
        <w:t>hereunder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sufficient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in</w:t>
      </w:r>
      <w:r>
        <w:rPr>
          <w:spacing w:val="-64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sent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certified</w:t>
      </w:r>
      <w:r>
        <w:rPr>
          <w:spacing w:val="-2"/>
        </w:rPr>
        <w:t xml:space="preserve"> </w:t>
      </w:r>
      <w:r>
        <w:t>mail,</w:t>
      </w:r>
      <w:r>
        <w:rPr>
          <w:spacing w:val="-2"/>
        </w:rPr>
        <w:t xml:space="preserve"> </w:t>
      </w:r>
      <w:r>
        <w:t>postage</w:t>
      </w:r>
      <w:r>
        <w:rPr>
          <w:spacing w:val="-3"/>
        </w:rPr>
        <w:t xml:space="preserve"> </w:t>
      </w:r>
      <w:r>
        <w:t>prepaid,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delivered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hand</w:t>
      </w:r>
      <w:r>
        <w:rPr>
          <w:spacing w:val="-3"/>
        </w:rPr>
        <w:t xml:space="preserve"> </w:t>
      </w:r>
      <w:r>
        <w:t>to:</w:t>
      </w:r>
    </w:p>
    <w:p w14:paraId="152F28B2" w14:textId="77777777" w:rsidR="0051522A" w:rsidRDefault="0051522A">
      <w:pPr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4D38E3DE" w14:textId="77777777" w:rsidR="0051522A" w:rsidRDefault="00F17778">
      <w:pPr>
        <w:pStyle w:val="BodyText"/>
        <w:spacing w:before="77" w:line="448" w:lineRule="auto"/>
        <w:ind w:left="1120" w:right="4216"/>
      </w:pPr>
      <w:r>
        <w:rPr>
          <w:b/>
          <w:u w:val="thick"/>
        </w:rPr>
        <w:t>To:</w:t>
      </w:r>
      <w:r>
        <w:rPr>
          <w:b/>
        </w:rPr>
        <w:t xml:space="preserve"> </w:t>
      </w:r>
      <w:r>
        <w:t>Centers for Medicare &amp; Medicaid Services</w:t>
      </w:r>
      <w:r>
        <w:rPr>
          <w:spacing w:val="-65"/>
        </w:rPr>
        <w:t xml:space="preserve"> </w:t>
      </w:r>
      <w:r>
        <w:t>Medicare-Medicaid</w:t>
      </w:r>
      <w:r>
        <w:rPr>
          <w:spacing w:val="-2"/>
        </w:rPr>
        <w:t xml:space="preserve"> </w:t>
      </w:r>
      <w:r>
        <w:t>Coordination</w:t>
      </w:r>
      <w:r>
        <w:rPr>
          <w:spacing w:val="-1"/>
        </w:rPr>
        <w:t xml:space="preserve"> </w:t>
      </w:r>
      <w:r>
        <w:t>Office</w:t>
      </w:r>
    </w:p>
    <w:p w14:paraId="1A8AA620" w14:textId="77777777" w:rsidR="0051522A" w:rsidRDefault="00F17778">
      <w:pPr>
        <w:pStyle w:val="BodyText"/>
        <w:spacing w:line="448" w:lineRule="auto"/>
        <w:ind w:left="1120" w:right="5384"/>
      </w:pPr>
      <w:r>
        <w:t>7500 Security Boulevard, S3-13-23</w:t>
      </w:r>
      <w:r>
        <w:rPr>
          <w:spacing w:val="-65"/>
        </w:rPr>
        <w:t xml:space="preserve"> </w:t>
      </w:r>
      <w:r>
        <w:t>Baltimore,</w:t>
      </w:r>
      <w:r>
        <w:rPr>
          <w:spacing w:val="-1"/>
        </w:rPr>
        <w:t xml:space="preserve"> </w:t>
      </w:r>
      <w:r>
        <w:t>MD  21244</w:t>
      </w:r>
    </w:p>
    <w:p w14:paraId="5413D15F" w14:textId="77777777" w:rsidR="0051522A" w:rsidRDefault="0051522A">
      <w:pPr>
        <w:pStyle w:val="BodyText"/>
        <w:rPr>
          <w:sz w:val="26"/>
        </w:rPr>
      </w:pPr>
    </w:p>
    <w:p w14:paraId="175408C0" w14:textId="77777777" w:rsidR="0051522A" w:rsidRDefault="0051522A">
      <w:pPr>
        <w:pStyle w:val="BodyText"/>
        <w:rPr>
          <w:sz w:val="26"/>
        </w:rPr>
      </w:pPr>
    </w:p>
    <w:p w14:paraId="0DE05C0F" w14:textId="77777777" w:rsidR="0051522A" w:rsidRDefault="0051522A">
      <w:pPr>
        <w:pStyle w:val="BodyText"/>
        <w:spacing w:before="8"/>
        <w:rPr>
          <w:sz w:val="37"/>
        </w:rPr>
      </w:pPr>
    </w:p>
    <w:p w14:paraId="733868AA" w14:textId="77777777" w:rsidR="0051522A" w:rsidRDefault="00F17778">
      <w:pPr>
        <w:pStyle w:val="BodyText"/>
        <w:spacing w:line="448" w:lineRule="auto"/>
        <w:ind w:left="1120" w:right="3551"/>
      </w:pPr>
      <w:r>
        <w:rPr>
          <w:b/>
          <w:u w:val="thick"/>
        </w:rPr>
        <w:t>To:</w:t>
      </w:r>
      <w:r>
        <w:rPr>
          <w:b/>
          <w:spacing w:val="-2"/>
        </w:rPr>
        <w:t xml:space="preserve"> </w:t>
      </w:r>
      <w:r>
        <w:t>Executive</w:t>
      </w:r>
      <w:r>
        <w:rPr>
          <w:spacing w:val="-3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Services</w:t>
      </w:r>
      <w:r>
        <w:rPr>
          <w:spacing w:val="-6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Ashburton</w:t>
      </w:r>
      <w:r>
        <w:rPr>
          <w:spacing w:val="-1"/>
        </w:rPr>
        <w:t xml:space="preserve"> </w:t>
      </w:r>
      <w:r>
        <w:t>Place, Suite</w:t>
      </w:r>
      <w:r>
        <w:rPr>
          <w:spacing w:val="-1"/>
        </w:rPr>
        <w:t xml:space="preserve"> </w:t>
      </w:r>
      <w:r>
        <w:t>1109</w:t>
      </w:r>
    </w:p>
    <w:p w14:paraId="56142AF5" w14:textId="77777777" w:rsidR="0051522A" w:rsidRDefault="00F17778">
      <w:pPr>
        <w:pStyle w:val="BodyText"/>
        <w:ind w:left="1120"/>
      </w:pPr>
      <w:r>
        <w:t>Boston,</w:t>
      </w:r>
      <w:r>
        <w:rPr>
          <w:spacing w:val="-2"/>
        </w:rPr>
        <w:t xml:space="preserve"> </w:t>
      </w:r>
      <w:r>
        <w:t>MA</w:t>
      </w:r>
      <w:r>
        <w:rPr>
          <w:spacing w:val="-2"/>
        </w:rPr>
        <w:t xml:space="preserve"> </w:t>
      </w:r>
      <w:r>
        <w:t>02108</w:t>
      </w:r>
    </w:p>
    <w:p w14:paraId="5EC0D3BE" w14:textId="77777777" w:rsidR="0051522A" w:rsidRDefault="0051522A">
      <w:pPr>
        <w:pStyle w:val="BodyText"/>
        <w:rPr>
          <w:sz w:val="26"/>
        </w:rPr>
      </w:pPr>
    </w:p>
    <w:p w14:paraId="2687F897" w14:textId="77777777" w:rsidR="0051522A" w:rsidRDefault="0051522A">
      <w:pPr>
        <w:pStyle w:val="BodyText"/>
        <w:rPr>
          <w:sz w:val="26"/>
        </w:rPr>
      </w:pPr>
    </w:p>
    <w:p w14:paraId="49588728" w14:textId="77777777" w:rsidR="0051522A" w:rsidRDefault="00F17778">
      <w:pPr>
        <w:spacing w:before="160"/>
        <w:ind w:left="1120"/>
        <w:rPr>
          <w:b/>
          <w:sz w:val="24"/>
        </w:rPr>
      </w:pPr>
      <w:r>
        <w:rPr>
          <w:b/>
          <w:sz w:val="24"/>
          <w:u w:val="thick"/>
        </w:rPr>
        <w:t>Email Copies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to:</w:t>
      </w:r>
    </w:p>
    <w:p w14:paraId="6445DC40" w14:textId="77777777" w:rsidR="0051522A" w:rsidRDefault="0051522A">
      <w:pPr>
        <w:pStyle w:val="BodyText"/>
        <w:spacing w:before="8"/>
        <w:rPr>
          <w:b/>
          <w:sz w:val="20"/>
        </w:rPr>
      </w:pPr>
    </w:p>
    <w:p w14:paraId="671F7178" w14:textId="77777777" w:rsidR="0051522A" w:rsidRDefault="006D2E78">
      <w:pPr>
        <w:pStyle w:val="BodyText"/>
        <w:tabs>
          <w:tab w:val="left" w:pos="5440"/>
        </w:tabs>
        <w:ind w:left="1120"/>
      </w:pPr>
      <w:hyperlink r:id="rId12">
        <w:r w:rsidR="00F17778">
          <w:rPr>
            <w:u w:val="single"/>
          </w:rPr>
          <w:t>onecare@mass.go</w:t>
        </w:r>
      </w:hyperlink>
      <w:r w:rsidR="00F17778">
        <w:rPr>
          <w:u w:val="single"/>
        </w:rPr>
        <w:t>v</w:t>
      </w:r>
      <w:r w:rsidR="00F17778">
        <w:rPr>
          <w:u w:val="single"/>
        </w:rPr>
        <w:tab/>
      </w:r>
    </w:p>
    <w:p w14:paraId="3C50E9DA" w14:textId="77777777" w:rsidR="0051522A" w:rsidRDefault="0051522A">
      <w:pPr>
        <w:pStyle w:val="BodyText"/>
        <w:rPr>
          <w:sz w:val="26"/>
        </w:rPr>
      </w:pPr>
    </w:p>
    <w:p w14:paraId="07282132" w14:textId="77777777" w:rsidR="0051522A" w:rsidRDefault="0051522A">
      <w:pPr>
        <w:pStyle w:val="BodyText"/>
        <w:rPr>
          <w:sz w:val="26"/>
        </w:rPr>
      </w:pPr>
    </w:p>
    <w:p w14:paraId="298E3C34" w14:textId="77777777" w:rsidR="0051522A" w:rsidRDefault="00F17778">
      <w:pPr>
        <w:spacing w:before="160"/>
        <w:ind w:left="1120"/>
        <w:rPr>
          <w:b/>
          <w:sz w:val="24"/>
        </w:rPr>
      </w:pPr>
      <w:r>
        <w:rPr>
          <w:b/>
          <w:sz w:val="24"/>
          <w:u w:val="thick"/>
        </w:rPr>
        <w:t>To:</w:t>
      </w:r>
    </w:p>
    <w:p w14:paraId="50A863D7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670B1DD9" w14:textId="77777777" w:rsidR="0051522A" w:rsidRDefault="00F17778">
      <w:pPr>
        <w:pStyle w:val="BodyText"/>
        <w:spacing w:line="249" w:lineRule="auto"/>
        <w:ind w:left="1186" w:right="4273" w:hanging="67"/>
      </w:pPr>
      <w:r>
        <w:t>UnitedHealthcare</w:t>
      </w:r>
      <w:r>
        <w:rPr>
          <w:spacing w:val="-12"/>
        </w:rPr>
        <w:t xml:space="preserve"> </w:t>
      </w:r>
      <w:r>
        <w:t>Insurance</w:t>
      </w:r>
      <w:r>
        <w:rPr>
          <w:spacing w:val="-12"/>
        </w:rPr>
        <w:t xml:space="preserve"> </w:t>
      </w:r>
      <w:r>
        <w:t>Company</w:t>
      </w:r>
      <w:r>
        <w:rPr>
          <w:spacing w:val="-11"/>
        </w:rPr>
        <w:t xml:space="preserve"> </w:t>
      </w:r>
      <w:r>
        <w:t>(UHIC)</w:t>
      </w:r>
      <w:r>
        <w:rPr>
          <w:spacing w:val="-64"/>
        </w:rPr>
        <w:t xml:space="preserve"> </w:t>
      </w:r>
      <w:r>
        <w:t>185</w:t>
      </w:r>
      <w:r>
        <w:rPr>
          <w:spacing w:val="-2"/>
        </w:rPr>
        <w:t xml:space="preserve"> </w:t>
      </w:r>
      <w:r>
        <w:t>Asylum</w:t>
      </w:r>
      <w:r>
        <w:rPr>
          <w:spacing w:val="-1"/>
        </w:rPr>
        <w:t xml:space="preserve"> </w:t>
      </w:r>
      <w:r>
        <w:t>Street</w:t>
      </w:r>
    </w:p>
    <w:p w14:paraId="3084F981" w14:textId="77777777" w:rsidR="0051522A" w:rsidRDefault="00F17778">
      <w:pPr>
        <w:pStyle w:val="BodyText"/>
        <w:spacing w:before="2"/>
        <w:ind w:left="1120"/>
      </w:pPr>
      <w:r>
        <w:t>Hartford,</w:t>
      </w:r>
      <w:r>
        <w:rPr>
          <w:spacing w:val="-8"/>
        </w:rPr>
        <w:t xml:space="preserve"> </w:t>
      </w:r>
      <w:r>
        <w:t>CT</w:t>
      </w:r>
      <w:r>
        <w:rPr>
          <w:spacing w:val="-8"/>
        </w:rPr>
        <w:t xml:space="preserve"> </w:t>
      </w:r>
      <w:r>
        <w:t>06103</w:t>
      </w:r>
    </w:p>
    <w:p w14:paraId="7864A460" w14:textId="77777777" w:rsidR="0051522A" w:rsidRDefault="0051522A">
      <w:pPr>
        <w:pStyle w:val="BodyText"/>
        <w:rPr>
          <w:sz w:val="26"/>
        </w:rPr>
      </w:pPr>
    </w:p>
    <w:p w14:paraId="4802E0E6" w14:textId="77777777" w:rsidR="0051522A" w:rsidRDefault="0051522A">
      <w:pPr>
        <w:pStyle w:val="BodyText"/>
        <w:rPr>
          <w:sz w:val="26"/>
        </w:rPr>
      </w:pPr>
    </w:p>
    <w:p w14:paraId="317AB24B" w14:textId="77777777" w:rsidR="0051522A" w:rsidRDefault="0051522A">
      <w:pPr>
        <w:pStyle w:val="BodyText"/>
        <w:rPr>
          <w:sz w:val="26"/>
        </w:rPr>
      </w:pPr>
    </w:p>
    <w:p w14:paraId="4B16BFD0" w14:textId="77777777" w:rsidR="0051522A" w:rsidRDefault="0051522A">
      <w:pPr>
        <w:pStyle w:val="BodyText"/>
        <w:rPr>
          <w:sz w:val="26"/>
        </w:rPr>
      </w:pPr>
    </w:p>
    <w:p w14:paraId="42C95CDD" w14:textId="77777777" w:rsidR="0051522A" w:rsidRDefault="0051522A">
      <w:pPr>
        <w:pStyle w:val="BodyText"/>
        <w:rPr>
          <w:sz w:val="26"/>
        </w:rPr>
      </w:pPr>
    </w:p>
    <w:p w14:paraId="41FC5D02" w14:textId="77777777" w:rsidR="0051522A" w:rsidRDefault="0051522A">
      <w:pPr>
        <w:pStyle w:val="BodyText"/>
        <w:rPr>
          <w:sz w:val="26"/>
        </w:rPr>
      </w:pPr>
    </w:p>
    <w:p w14:paraId="0988DD96" w14:textId="77777777" w:rsidR="0051522A" w:rsidRDefault="0051522A">
      <w:pPr>
        <w:pStyle w:val="BodyText"/>
        <w:rPr>
          <w:sz w:val="26"/>
        </w:rPr>
      </w:pPr>
    </w:p>
    <w:p w14:paraId="62A97E62" w14:textId="77777777" w:rsidR="0051522A" w:rsidRDefault="0051522A">
      <w:pPr>
        <w:pStyle w:val="BodyText"/>
        <w:spacing w:before="4"/>
        <w:rPr>
          <w:sz w:val="33"/>
        </w:rPr>
      </w:pPr>
    </w:p>
    <w:p w14:paraId="1B626CF7" w14:textId="77777777" w:rsidR="0051522A" w:rsidRDefault="00F17778">
      <w:pPr>
        <w:spacing w:line="259" w:lineRule="auto"/>
        <w:ind w:left="1142" w:right="6013"/>
        <w:rPr>
          <w:sz w:val="24"/>
        </w:rPr>
      </w:pPr>
      <w:r>
        <w:rPr>
          <w:b/>
          <w:sz w:val="24"/>
          <w:u w:val="thick"/>
        </w:rPr>
        <w:t>Email Copies to:</w:t>
      </w:r>
      <w:r>
        <w:rPr>
          <w:b/>
          <w:spacing w:val="1"/>
          <w:sz w:val="24"/>
        </w:rPr>
        <w:t xml:space="preserve"> </w:t>
      </w:r>
      <w:hyperlink r:id="rId13">
        <w:r>
          <w:rPr>
            <w:b/>
            <w:sz w:val="24"/>
          </w:rPr>
          <w:t>j</w:t>
        </w:r>
      </w:hyperlink>
      <w:hyperlink r:id="rId14">
        <w:r>
          <w:rPr>
            <w:sz w:val="24"/>
          </w:rPr>
          <w:t>ohn_madondo@uhc.com</w:t>
        </w:r>
      </w:hyperlink>
      <w:r>
        <w:rPr>
          <w:spacing w:val="1"/>
          <w:sz w:val="24"/>
        </w:rPr>
        <w:t xml:space="preserve"> </w:t>
      </w:r>
      <w:hyperlink r:id="rId15">
        <w:r>
          <w:rPr>
            <w:sz w:val="24"/>
          </w:rPr>
          <w:t>jesse_eller@uhc.com</w:t>
        </w:r>
      </w:hyperlink>
      <w:r>
        <w:rPr>
          <w:spacing w:val="1"/>
          <w:sz w:val="24"/>
        </w:rPr>
        <w:t xml:space="preserve"> </w:t>
      </w:r>
      <w:hyperlink r:id="rId16">
        <w:r>
          <w:rPr>
            <w:sz w:val="24"/>
          </w:rPr>
          <w:t>crystalynn_bullard@uhc.com</w:t>
        </w:r>
      </w:hyperlink>
    </w:p>
    <w:p w14:paraId="29FB00C5" w14:textId="77777777" w:rsidR="0051522A" w:rsidRDefault="006D2E78">
      <w:pPr>
        <w:pStyle w:val="BodyText"/>
        <w:spacing w:before="70" w:line="249" w:lineRule="auto"/>
        <w:ind w:left="1142" w:right="4216"/>
      </w:pPr>
      <w:hyperlink r:id="rId17">
        <w:r w:rsidR="00F17778">
          <w:t>bethany_bunch@uhc.com</w:t>
        </w:r>
      </w:hyperlink>
      <w:r w:rsidR="00F17778">
        <w:rPr>
          <w:spacing w:val="1"/>
        </w:rPr>
        <w:t xml:space="preserve"> </w:t>
      </w:r>
      <w:hyperlink r:id="rId18">
        <w:r w:rsidR="00F17778">
          <w:rPr>
            <w:spacing w:val="-1"/>
          </w:rPr>
          <w:t>deanna.simonds@uhc.com</w:t>
        </w:r>
      </w:hyperlink>
    </w:p>
    <w:p w14:paraId="1D595285" w14:textId="77777777" w:rsidR="0051522A" w:rsidRDefault="0051522A">
      <w:pPr>
        <w:spacing w:line="249" w:lineRule="auto"/>
        <w:sectPr w:rsidR="0051522A">
          <w:pgSz w:w="12240" w:h="15840"/>
          <w:pgMar w:top="1360" w:right="940" w:bottom="1500" w:left="1040" w:header="0" w:footer="1222" w:gutter="0"/>
          <w:cols w:space="720"/>
        </w:sectPr>
      </w:pPr>
    </w:p>
    <w:p w14:paraId="0BF7B5F2" w14:textId="77777777" w:rsidR="00E609B5" w:rsidRDefault="00E609B5">
      <w:pPr>
        <w:pStyle w:val="BodyText"/>
        <w:spacing w:before="72" w:line="249" w:lineRule="auto"/>
        <w:ind w:left="309" w:right="459" w:hanging="2"/>
        <w:rPr>
          <w:color w:val="595959"/>
        </w:rPr>
      </w:pPr>
    </w:p>
    <w:p w14:paraId="06BF80B3" w14:textId="13CBC956" w:rsidR="0051522A" w:rsidRDefault="00F17778">
      <w:pPr>
        <w:pStyle w:val="BodyText"/>
        <w:spacing w:before="72" w:line="249" w:lineRule="auto"/>
        <w:ind w:left="309" w:right="459" w:hanging="2"/>
      </w:pPr>
      <w:r>
        <w:rPr>
          <w:color w:val="595959"/>
        </w:rPr>
        <w:t xml:space="preserve">In Witness </w:t>
      </w:r>
      <w:r>
        <w:rPr>
          <w:color w:val="444444"/>
        </w:rPr>
        <w:t>Whereof, CMS, EOHHS, and the Contractor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have caused this Agreement</w:t>
      </w:r>
      <w:r>
        <w:rPr>
          <w:color w:val="444444"/>
          <w:spacing w:val="1"/>
        </w:rPr>
        <w:t xml:space="preserve"> </w:t>
      </w:r>
      <w:r>
        <w:rPr>
          <w:color w:val="595959"/>
        </w:rPr>
        <w:t>to</w:t>
      </w:r>
      <w:r>
        <w:rPr>
          <w:color w:val="595959"/>
          <w:spacing w:val="-64"/>
        </w:rPr>
        <w:t xml:space="preserve"> </w:t>
      </w:r>
      <w:r>
        <w:rPr>
          <w:color w:val="595959"/>
        </w:rPr>
        <w:t>be</w:t>
      </w:r>
      <w:r>
        <w:rPr>
          <w:color w:val="595959"/>
          <w:spacing w:val="-15"/>
        </w:rPr>
        <w:t xml:space="preserve"> </w:t>
      </w:r>
      <w:r>
        <w:rPr>
          <w:color w:val="595959"/>
        </w:rPr>
        <w:t xml:space="preserve">executed </w:t>
      </w:r>
      <w:r>
        <w:rPr>
          <w:color w:val="444444"/>
        </w:rPr>
        <w:t>by</w:t>
      </w:r>
      <w:r>
        <w:rPr>
          <w:color w:val="444444"/>
          <w:spacing w:val="-7"/>
        </w:rPr>
        <w:t xml:space="preserve"> </w:t>
      </w:r>
      <w:r>
        <w:rPr>
          <w:color w:val="444444"/>
        </w:rPr>
        <w:t>their</w:t>
      </w:r>
      <w:r>
        <w:rPr>
          <w:color w:val="444444"/>
          <w:spacing w:val="4"/>
        </w:rPr>
        <w:t xml:space="preserve"> </w:t>
      </w:r>
      <w:r>
        <w:rPr>
          <w:color w:val="444444"/>
        </w:rPr>
        <w:t>respective</w:t>
      </w:r>
      <w:r>
        <w:rPr>
          <w:color w:val="444444"/>
          <w:spacing w:val="18"/>
        </w:rPr>
        <w:t xml:space="preserve"> </w:t>
      </w:r>
      <w:r>
        <w:rPr>
          <w:color w:val="444444"/>
        </w:rPr>
        <w:t>authorized</w:t>
      </w:r>
      <w:r>
        <w:rPr>
          <w:color w:val="444444"/>
          <w:spacing w:val="19"/>
        </w:rPr>
        <w:t xml:space="preserve"> </w:t>
      </w:r>
      <w:r>
        <w:rPr>
          <w:color w:val="444444"/>
        </w:rPr>
        <w:t>officers</w:t>
      </w:r>
    </w:p>
    <w:p w14:paraId="7BB91855" w14:textId="77777777" w:rsidR="0051522A" w:rsidRDefault="0051522A">
      <w:pPr>
        <w:pStyle w:val="BodyText"/>
        <w:rPr>
          <w:sz w:val="20"/>
        </w:rPr>
      </w:pPr>
    </w:p>
    <w:p w14:paraId="06E775C2" w14:textId="77777777" w:rsidR="0051522A" w:rsidRDefault="0051522A">
      <w:pPr>
        <w:pStyle w:val="BodyText"/>
        <w:rPr>
          <w:sz w:val="20"/>
        </w:rPr>
      </w:pPr>
    </w:p>
    <w:p w14:paraId="789D5722" w14:textId="77777777" w:rsidR="0051522A" w:rsidRDefault="0051522A">
      <w:pPr>
        <w:pStyle w:val="BodyText"/>
        <w:spacing w:before="8"/>
        <w:rPr>
          <w:sz w:val="23"/>
        </w:rPr>
      </w:pPr>
    </w:p>
    <w:p w14:paraId="67A19CB4" w14:textId="77777777" w:rsidR="0051522A" w:rsidRDefault="00CD7E48" w:rsidP="00AE23A7">
      <w:pPr>
        <w:pStyle w:val="BodyText"/>
      </w:pPr>
      <w:r>
        <w:t>[signature of John Madondo]</w:t>
      </w:r>
    </w:p>
    <w:p w14:paraId="68280746" w14:textId="77777777" w:rsidR="007F2D7C" w:rsidRDefault="007F2D7C" w:rsidP="007F2D7C">
      <w:pPr>
        <w:pStyle w:val="BodyText"/>
        <w:spacing w:line="256" w:lineRule="exact"/>
      </w:pPr>
      <w:r>
        <w:rPr>
          <w:color w:val="595959"/>
        </w:rPr>
        <w:t>John</w:t>
      </w:r>
      <w:r>
        <w:rPr>
          <w:color w:val="595959"/>
          <w:spacing w:val="1"/>
        </w:rPr>
        <w:t xml:space="preserve"> </w:t>
      </w:r>
      <w:r>
        <w:rPr>
          <w:color w:val="595959"/>
        </w:rPr>
        <w:t>Madondo</w:t>
      </w:r>
    </w:p>
    <w:p w14:paraId="62C196DB" w14:textId="3541C00D" w:rsidR="007F2D7C" w:rsidRPr="00AE23A7" w:rsidRDefault="007F2D7C" w:rsidP="00AE23A7">
      <w:pPr>
        <w:pStyle w:val="BodyText"/>
      </w:pPr>
      <w:r w:rsidRPr="00AE23A7">
        <w:t>CEO</w:t>
      </w:r>
      <w:r w:rsidR="00AE23A7" w:rsidRPr="00AE23A7">
        <w:br/>
      </w:r>
      <w:r w:rsidRPr="00AE23A7">
        <w:t xml:space="preserve">UnitedHeatthcare Insurance Company </w:t>
      </w:r>
      <w:r w:rsidR="00AE23A7" w:rsidRPr="00AE23A7">
        <w:br/>
      </w:r>
      <w:r w:rsidRPr="00AE23A7">
        <w:t>Date 8/3/21</w:t>
      </w:r>
    </w:p>
    <w:p w14:paraId="6628BEFC" w14:textId="4245F3BC" w:rsidR="002636C7" w:rsidRPr="00AE23A7" w:rsidRDefault="002636C7" w:rsidP="00AE23A7">
      <w:pPr>
        <w:tabs>
          <w:tab w:val="left" w:pos="6123"/>
        </w:tabs>
        <w:ind w:left="209"/>
        <w:rPr>
          <w:position w:val="26"/>
          <w:sz w:val="20"/>
        </w:rPr>
        <w:sectPr w:rsidR="002636C7" w:rsidRPr="00AE23A7" w:rsidSect="002636C7">
          <w:footerReference w:type="default" r:id="rId19"/>
          <w:type w:val="continuous"/>
          <w:pgSz w:w="12240" w:h="15840" w:code="1"/>
          <w:pgMar w:top="1267" w:right="936" w:bottom="274" w:left="1037" w:header="0" w:footer="0" w:gutter="0"/>
          <w:cols w:space="720"/>
        </w:sectPr>
      </w:pPr>
    </w:p>
    <w:p w14:paraId="09F576A3" w14:textId="52642D3B" w:rsidR="00CD7E48" w:rsidRDefault="00CD7E48" w:rsidP="00CD7E48">
      <w:pPr>
        <w:spacing w:line="261" w:lineRule="exact"/>
        <w:sectPr w:rsidR="00CD7E48" w:rsidSect="00CD7E48">
          <w:pgSz w:w="12240" w:h="15840"/>
          <w:pgMar w:top="1360" w:right="940" w:bottom="1680" w:left="1040" w:header="0" w:footer="0" w:gutter="0"/>
          <w:cols w:num="2" w:space="720" w:equalWidth="0">
            <w:col w:w="4492" w:space="984"/>
            <w:col w:w="4784"/>
          </w:cols>
        </w:sectPr>
      </w:pPr>
    </w:p>
    <w:p w14:paraId="3BC2B8A0" w14:textId="28D50BCE" w:rsidR="0051522A" w:rsidRDefault="0051522A">
      <w:pPr>
        <w:pStyle w:val="BodyText"/>
        <w:spacing w:line="261" w:lineRule="exact"/>
        <w:ind w:left="330"/>
      </w:pPr>
    </w:p>
    <w:p w14:paraId="64207A17" w14:textId="77777777" w:rsidR="0051522A" w:rsidRDefault="00F17778">
      <w:pPr>
        <w:spacing w:before="63"/>
        <w:ind w:left="400"/>
        <w:rPr>
          <w:sz w:val="19"/>
        </w:rPr>
      </w:pPr>
      <w:r>
        <w:rPr>
          <w:sz w:val="19"/>
        </w:rPr>
        <w:t>THIS</w:t>
      </w:r>
      <w:r>
        <w:rPr>
          <w:spacing w:val="-5"/>
          <w:sz w:val="19"/>
        </w:rPr>
        <w:t xml:space="preserve"> </w:t>
      </w:r>
      <w:r>
        <w:rPr>
          <w:sz w:val="19"/>
        </w:rPr>
        <w:t>PAGE</w:t>
      </w:r>
      <w:r>
        <w:rPr>
          <w:spacing w:val="-5"/>
          <w:sz w:val="19"/>
        </w:rPr>
        <w:t xml:space="preserve"> </w:t>
      </w:r>
      <w:r>
        <w:rPr>
          <w:sz w:val="19"/>
        </w:rPr>
        <w:t>INTENTIONALLY</w:t>
      </w:r>
      <w:r>
        <w:rPr>
          <w:spacing w:val="-4"/>
          <w:sz w:val="19"/>
        </w:rPr>
        <w:t xml:space="preserve"> </w:t>
      </w:r>
      <w:r>
        <w:rPr>
          <w:sz w:val="19"/>
        </w:rPr>
        <w:t>LEFT</w:t>
      </w:r>
      <w:r>
        <w:rPr>
          <w:spacing w:val="-4"/>
          <w:sz w:val="19"/>
        </w:rPr>
        <w:t xml:space="preserve"> </w:t>
      </w:r>
      <w:r>
        <w:rPr>
          <w:sz w:val="19"/>
        </w:rPr>
        <w:t>BLANK</w:t>
      </w:r>
    </w:p>
    <w:p w14:paraId="4CF8B99E" w14:textId="77777777" w:rsidR="0051522A" w:rsidRDefault="0051522A">
      <w:pPr>
        <w:rPr>
          <w:sz w:val="19"/>
        </w:rPr>
        <w:sectPr w:rsidR="0051522A">
          <w:footerReference w:type="default" r:id="rId20"/>
          <w:pgSz w:w="12240" w:h="15840"/>
          <w:pgMar w:top="1420" w:right="940" w:bottom="1500" w:left="1040" w:header="0" w:footer="1302" w:gutter="0"/>
          <w:cols w:space="720"/>
        </w:sectPr>
      </w:pPr>
    </w:p>
    <w:p w14:paraId="7CF5C680" w14:textId="7CBA697F" w:rsidR="0051522A" w:rsidRDefault="0051522A">
      <w:pPr>
        <w:pStyle w:val="BodyText"/>
        <w:rPr>
          <w:sz w:val="20"/>
        </w:rPr>
      </w:pPr>
    </w:p>
    <w:p w14:paraId="7BCD101C" w14:textId="77777777" w:rsidR="0051522A" w:rsidRDefault="0051522A">
      <w:pPr>
        <w:pStyle w:val="BodyText"/>
        <w:rPr>
          <w:sz w:val="20"/>
        </w:rPr>
      </w:pPr>
    </w:p>
    <w:p w14:paraId="04F00CDE" w14:textId="77777777" w:rsidR="0051522A" w:rsidRDefault="0051522A">
      <w:pPr>
        <w:pStyle w:val="BodyText"/>
        <w:spacing w:before="8"/>
        <w:rPr>
          <w:sz w:val="20"/>
        </w:rPr>
      </w:pPr>
    </w:p>
    <w:p w14:paraId="082A5C85" w14:textId="77777777" w:rsidR="0051522A" w:rsidRDefault="00F17778">
      <w:pPr>
        <w:spacing w:before="94"/>
        <w:ind w:left="294"/>
        <w:rPr>
          <w:rFonts w:ascii="Courier New"/>
          <w:sz w:val="13"/>
        </w:rPr>
      </w:pPr>
      <w:r>
        <w:rPr>
          <w:color w:val="1A1A1A"/>
          <w:spacing w:val="-27"/>
          <w:w w:val="101"/>
        </w:rPr>
        <w:t>I</w:t>
      </w:r>
      <w:r>
        <w:rPr>
          <w:rFonts w:ascii="Courier New"/>
          <w:spacing w:val="-39"/>
          <w:w w:val="84"/>
          <w:sz w:val="13"/>
        </w:rPr>
        <w:t>I</w:t>
      </w:r>
      <w:r>
        <w:rPr>
          <w:color w:val="1A1A1A"/>
          <w:spacing w:val="-85"/>
          <w:w w:val="101"/>
        </w:rPr>
        <w:t>n</w:t>
      </w:r>
      <w:r>
        <w:rPr>
          <w:rFonts w:ascii="Courier New"/>
          <w:w w:val="84"/>
          <w:sz w:val="13"/>
        </w:rPr>
        <w:t>n</w:t>
      </w:r>
      <w:r>
        <w:rPr>
          <w:rFonts w:ascii="Courier New"/>
          <w:spacing w:val="22"/>
          <w:sz w:val="13"/>
        </w:rPr>
        <w:t xml:space="preserve"> </w:t>
      </w:r>
      <w:r>
        <w:rPr>
          <w:color w:val="1A1A1A"/>
          <w:spacing w:val="-210"/>
          <w:w w:val="107"/>
        </w:rPr>
        <w:t>W</w:t>
      </w:r>
      <w:r>
        <w:rPr>
          <w:rFonts w:ascii="Courier New"/>
          <w:w w:val="147"/>
          <w:sz w:val="13"/>
        </w:rPr>
        <w:t>W</w:t>
      </w:r>
      <w:r>
        <w:rPr>
          <w:rFonts w:ascii="Courier New"/>
          <w:spacing w:val="-20"/>
          <w:w w:val="147"/>
          <w:sz w:val="13"/>
        </w:rPr>
        <w:t>i</w:t>
      </w:r>
      <w:r>
        <w:rPr>
          <w:color w:val="363636"/>
          <w:spacing w:val="-33"/>
          <w:w w:val="107"/>
        </w:rPr>
        <w:t>i</w:t>
      </w:r>
      <w:r>
        <w:rPr>
          <w:rFonts w:ascii="Courier New"/>
          <w:spacing w:val="-76"/>
          <w:w w:val="147"/>
          <w:sz w:val="13"/>
        </w:rPr>
        <w:t>t</w:t>
      </w:r>
      <w:r>
        <w:rPr>
          <w:color w:val="1A1A1A"/>
          <w:spacing w:val="-5"/>
          <w:w w:val="110"/>
        </w:rPr>
        <w:t>t</w:t>
      </w:r>
      <w:r>
        <w:rPr>
          <w:color w:val="1A1A1A"/>
          <w:spacing w:val="-130"/>
          <w:w w:val="110"/>
        </w:rPr>
        <w:t>n</w:t>
      </w:r>
      <w:r>
        <w:rPr>
          <w:rFonts w:ascii="Courier New"/>
          <w:w w:val="147"/>
          <w:sz w:val="13"/>
        </w:rPr>
        <w:t>n</w:t>
      </w:r>
      <w:r>
        <w:rPr>
          <w:rFonts w:ascii="Courier New"/>
          <w:spacing w:val="-105"/>
          <w:w w:val="147"/>
          <w:sz w:val="13"/>
        </w:rPr>
        <w:t>e</w:t>
      </w:r>
      <w:r>
        <w:rPr>
          <w:color w:val="1A1A1A"/>
          <w:spacing w:val="-31"/>
          <w:w w:val="110"/>
        </w:rPr>
        <w:t>e</w:t>
      </w:r>
      <w:r>
        <w:rPr>
          <w:rFonts w:ascii="Courier New"/>
          <w:spacing w:val="-85"/>
          <w:w w:val="147"/>
          <w:sz w:val="13"/>
        </w:rPr>
        <w:t>s</w:t>
      </w:r>
      <w:r>
        <w:rPr>
          <w:color w:val="1A1A1A"/>
          <w:spacing w:val="-37"/>
          <w:w w:val="110"/>
        </w:rPr>
        <w:t>s</w:t>
      </w:r>
      <w:r>
        <w:rPr>
          <w:rFonts w:ascii="Courier New"/>
          <w:spacing w:val="-79"/>
          <w:w w:val="147"/>
          <w:sz w:val="13"/>
        </w:rPr>
        <w:t>s</w:t>
      </w:r>
      <w:r>
        <w:rPr>
          <w:color w:val="1A1A1A"/>
          <w:w w:val="110"/>
        </w:rPr>
        <w:t>s</w:t>
      </w:r>
      <w:r>
        <w:rPr>
          <w:color w:val="1A1A1A"/>
          <w:spacing w:val="-8"/>
        </w:rPr>
        <w:t xml:space="preserve"> </w:t>
      </w:r>
      <w:r>
        <w:rPr>
          <w:color w:val="1A1A1A"/>
          <w:spacing w:val="-215"/>
          <w:w w:val="109"/>
        </w:rPr>
        <w:t>W</w:t>
      </w:r>
      <w:r>
        <w:rPr>
          <w:rFonts w:ascii="Courier New"/>
          <w:w w:val="145"/>
          <w:sz w:val="13"/>
        </w:rPr>
        <w:t>W</w:t>
      </w:r>
      <w:r>
        <w:rPr>
          <w:rFonts w:ascii="Courier New"/>
          <w:spacing w:val="-17"/>
          <w:w w:val="145"/>
          <w:sz w:val="13"/>
        </w:rPr>
        <w:t>h</w:t>
      </w:r>
      <w:r>
        <w:rPr>
          <w:color w:val="1A1A1A"/>
          <w:spacing w:val="-117"/>
          <w:w w:val="109"/>
        </w:rPr>
        <w:t>h</w:t>
      </w:r>
      <w:r>
        <w:rPr>
          <w:rFonts w:ascii="Courier New"/>
          <w:w w:val="145"/>
          <w:sz w:val="13"/>
        </w:rPr>
        <w:t>e</w:t>
      </w:r>
      <w:r>
        <w:rPr>
          <w:rFonts w:ascii="Courier New"/>
          <w:spacing w:val="-111"/>
          <w:w w:val="145"/>
          <w:sz w:val="13"/>
        </w:rPr>
        <w:t>r</w:t>
      </w:r>
      <w:r>
        <w:rPr>
          <w:color w:val="1A1A1A"/>
          <w:spacing w:val="-23"/>
          <w:w w:val="109"/>
        </w:rPr>
        <w:t>e</w:t>
      </w:r>
      <w:r>
        <w:rPr>
          <w:rFonts w:ascii="Courier New"/>
          <w:spacing w:val="-91"/>
          <w:w w:val="145"/>
          <w:sz w:val="13"/>
        </w:rPr>
        <w:t>e</w:t>
      </w:r>
      <w:r>
        <w:rPr>
          <w:color w:val="1A1A1A"/>
          <w:spacing w:val="-1"/>
          <w:w w:val="109"/>
        </w:rPr>
        <w:t>r</w:t>
      </w:r>
      <w:r>
        <w:rPr>
          <w:color w:val="1A1A1A"/>
          <w:spacing w:val="-123"/>
          <w:w w:val="109"/>
        </w:rPr>
        <w:t>e</w:t>
      </w:r>
      <w:r>
        <w:rPr>
          <w:rFonts w:ascii="Courier New"/>
          <w:w w:val="145"/>
          <w:sz w:val="13"/>
        </w:rPr>
        <w:t>o</w:t>
      </w:r>
      <w:r>
        <w:rPr>
          <w:rFonts w:ascii="Courier New"/>
          <w:spacing w:val="-106"/>
          <w:w w:val="145"/>
          <w:sz w:val="13"/>
        </w:rPr>
        <w:t>f</w:t>
      </w:r>
      <w:r>
        <w:rPr>
          <w:color w:val="1A1A1A"/>
          <w:spacing w:val="-29"/>
          <w:w w:val="109"/>
        </w:rPr>
        <w:t>o</w:t>
      </w:r>
      <w:r>
        <w:rPr>
          <w:rFonts w:ascii="Courier New"/>
          <w:spacing w:val="-86"/>
          <w:w w:val="145"/>
          <w:sz w:val="13"/>
        </w:rPr>
        <w:t>,</w:t>
      </w:r>
      <w:r>
        <w:rPr>
          <w:color w:val="1A1A1A"/>
          <w:w w:val="109"/>
        </w:rPr>
        <w:t>f</w:t>
      </w:r>
      <w:r>
        <w:rPr>
          <w:color w:val="505050"/>
          <w:w w:val="109"/>
        </w:rPr>
        <w:t>,</w:t>
      </w:r>
      <w:r>
        <w:rPr>
          <w:color w:val="505050"/>
          <w:spacing w:val="4"/>
        </w:rPr>
        <w:t xml:space="preserve"> </w:t>
      </w:r>
      <w:r>
        <w:rPr>
          <w:color w:val="1A1A1A"/>
          <w:spacing w:val="-152"/>
          <w:w w:val="108"/>
        </w:rPr>
        <w:t>C</w:t>
      </w:r>
      <w:r>
        <w:rPr>
          <w:rFonts w:ascii="Courier New"/>
          <w:w w:val="169"/>
          <w:sz w:val="13"/>
        </w:rPr>
        <w:t>C</w:t>
      </w:r>
      <w:r>
        <w:rPr>
          <w:rFonts w:ascii="Courier New"/>
          <w:spacing w:val="-113"/>
          <w:w w:val="169"/>
          <w:sz w:val="13"/>
        </w:rPr>
        <w:t>M</w:t>
      </w:r>
      <w:r>
        <w:rPr>
          <w:color w:val="1A1A1A"/>
          <w:spacing w:val="-86"/>
          <w:w w:val="108"/>
        </w:rPr>
        <w:t>M</w:t>
      </w:r>
      <w:r>
        <w:rPr>
          <w:rFonts w:ascii="Courier New"/>
          <w:spacing w:val="-48"/>
          <w:w w:val="169"/>
          <w:sz w:val="13"/>
        </w:rPr>
        <w:t>S</w:t>
      </w:r>
      <w:r>
        <w:rPr>
          <w:color w:val="1A1A1A"/>
          <w:spacing w:val="-112"/>
          <w:w w:val="108"/>
        </w:rPr>
        <w:t>S</w:t>
      </w:r>
      <w:r>
        <w:rPr>
          <w:rFonts w:ascii="Courier New"/>
          <w:spacing w:val="-19"/>
          <w:w w:val="169"/>
          <w:sz w:val="13"/>
        </w:rPr>
        <w:t>,</w:t>
      </w:r>
      <w:r>
        <w:rPr>
          <w:color w:val="505050"/>
          <w:w w:val="108"/>
        </w:rPr>
        <w:t>,</w:t>
      </w:r>
      <w:r>
        <w:rPr>
          <w:color w:val="505050"/>
          <w:spacing w:val="8"/>
        </w:rPr>
        <w:t xml:space="preserve"> </w:t>
      </w:r>
      <w:r>
        <w:rPr>
          <w:color w:val="1A1A1A"/>
          <w:spacing w:val="-132"/>
          <w:w w:val="108"/>
        </w:rPr>
        <w:t>E</w:t>
      </w:r>
      <w:r>
        <w:rPr>
          <w:rFonts w:ascii="Courier New"/>
          <w:spacing w:val="-15"/>
          <w:w w:val="178"/>
          <w:sz w:val="13"/>
        </w:rPr>
        <w:t>E</w:t>
      </w:r>
      <w:r>
        <w:rPr>
          <w:color w:val="1A1A1A"/>
          <w:spacing w:val="-185"/>
          <w:w w:val="108"/>
        </w:rPr>
        <w:t>O</w:t>
      </w:r>
      <w:r>
        <w:rPr>
          <w:rFonts w:ascii="Courier New"/>
          <w:w w:val="178"/>
          <w:sz w:val="13"/>
        </w:rPr>
        <w:t>O</w:t>
      </w:r>
      <w:r>
        <w:rPr>
          <w:rFonts w:ascii="Courier New"/>
          <w:spacing w:val="-101"/>
          <w:w w:val="178"/>
          <w:sz w:val="13"/>
        </w:rPr>
        <w:t>H</w:t>
      </w:r>
      <w:r>
        <w:rPr>
          <w:color w:val="1A1A1A"/>
          <w:spacing w:val="-72"/>
          <w:w w:val="108"/>
        </w:rPr>
        <w:t>H</w:t>
      </w:r>
      <w:r>
        <w:rPr>
          <w:rFonts w:ascii="Courier New"/>
          <w:spacing w:val="-68"/>
          <w:w w:val="178"/>
          <w:sz w:val="13"/>
        </w:rPr>
        <w:t>H</w:t>
      </w:r>
      <w:r>
        <w:rPr>
          <w:color w:val="1A1A1A"/>
          <w:spacing w:val="-105"/>
          <w:w w:val="108"/>
        </w:rPr>
        <w:t>H</w:t>
      </w:r>
      <w:r>
        <w:rPr>
          <w:rFonts w:ascii="Courier New"/>
          <w:spacing w:val="-35"/>
          <w:w w:val="178"/>
          <w:sz w:val="13"/>
        </w:rPr>
        <w:t>S</w:t>
      </w:r>
      <w:r>
        <w:rPr>
          <w:color w:val="1A1A1A"/>
          <w:spacing w:val="-124"/>
          <w:w w:val="108"/>
        </w:rPr>
        <w:t>S</w:t>
      </w:r>
      <w:r>
        <w:rPr>
          <w:rFonts w:ascii="Courier New"/>
          <w:spacing w:val="-16"/>
          <w:w w:val="178"/>
          <w:sz w:val="13"/>
        </w:rPr>
        <w:t>,</w:t>
      </w:r>
      <w:r>
        <w:rPr>
          <w:color w:val="505050"/>
          <w:w w:val="105"/>
        </w:rPr>
        <w:t>,</w:t>
      </w:r>
      <w:r>
        <w:rPr>
          <w:color w:val="505050"/>
          <w:spacing w:val="9"/>
        </w:rPr>
        <w:t xml:space="preserve"> </w:t>
      </w:r>
      <w:r>
        <w:rPr>
          <w:color w:val="1A1A1A"/>
          <w:spacing w:val="-120"/>
          <w:w w:val="109"/>
        </w:rPr>
        <w:t>a</w:t>
      </w:r>
      <w:r>
        <w:rPr>
          <w:rFonts w:ascii="Courier New"/>
          <w:w w:val="145"/>
          <w:sz w:val="13"/>
        </w:rPr>
        <w:t>a</w:t>
      </w:r>
      <w:r>
        <w:rPr>
          <w:rFonts w:ascii="Courier New"/>
          <w:spacing w:val="-108"/>
          <w:w w:val="145"/>
          <w:sz w:val="13"/>
        </w:rPr>
        <w:t>n</w:t>
      </w:r>
      <w:r>
        <w:rPr>
          <w:color w:val="1A1A1A"/>
          <w:spacing w:val="-27"/>
          <w:w w:val="109"/>
        </w:rPr>
        <w:t>n</w:t>
      </w:r>
      <w:r>
        <w:rPr>
          <w:rFonts w:ascii="Courier New"/>
          <w:spacing w:val="-87"/>
          <w:w w:val="145"/>
          <w:sz w:val="13"/>
        </w:rPr>
        <w:t>d</w:t>
      </w:r>
      <w:r>
        <w:rPr>
          <w:color w:val="1A1A1A"/>
          <w:w w:val="109"/>
        </w:rPr>
        <w:t>d</w:t>
      </w:r>
      <w:r>
        <w:rPr>
          <w:color w:val="1A1A1A"/>
          <w:spacing w:val="8"/>
        </w:rPr>
        <w:t xml:space="preserve"> </w:t>
      </w:r>
      <w:r>
        <w:rPr>
          <w:color w:val="1A1A1A"/>
          <w:spacing w:val="-57"/>
          <w:w w:val="106"/>
        </w:rPr>
        <w:t>t</w:t>
      </w:r>
      <w:r>
        <w:rPr>
          <w:rFonts w:ascii="Courier New"/>
          <w:spacing w:val="-35"/>
          <w:w w:val="116"/>
          <w:sz w:val="13"/>
        </w:rPr>
        <w:t>t</w:t>
      </w:r>
      <w:r>
        <w:rPr>
          <w:color w:val="1A1A1A"/>
          <w:spacing w:val="-96"/>
          <w:w w:val="106"/>
        </w:rPr>
        <w:t>h</w:t>
      </w:r>
      <w:r>
        <w:rPr>
          <w:rFonts w:ascii="Courier New"/>
          <w:w w:val="116"/>
          <w:sz w:val="13"/>
        </w:rPr>
        <w:t>h</w:t>
      </w:r>
      <w:r>
        <w:rPr>
          <w:rFonts w:ascii="Courier New"/>
          <w:spacing w:val="-88"/>
          <w:w w:val="116"/>
          <w:sz w:val="13"/>
        </w:rPr>
        <w:t>e</w:t>
      </w:r>
      <w:r>
        <w:rPr>
          <w:color w:val="1A1A1A"/>
          <w:w w:val="106"/>
        </w:rPr>
        <w:t>e</w:t>
      </w:r>
      <w:r>
        <w:rPr>
          <w:color w:val="1A1A1A"/>
          <w:spacing w:val="2"/>
        </w:rPr>
        <w:t xml:space="preserve"> </w:t>
      </w:r>
      <w:r>
        <w:rPr>
          <w:color w:val="1A1A1A"/>
          <w:spacing w:val="-167"/>
          <w:w w:val="106"/>
        </w:rPr>
        <w:t>C</w:t>
      </w:r>
      <w:r>
        <w:rPr>
          <w:rFonts w:ascii="Courier New"/>
          <w:w w:val="138"/>
          <w:sz w:val="13"/>
        </w:rPr>
        <w:t>C</w:t>
      </w:r>
      <w:r>
        <w:rPr>
          <w:rFonts w:ascii="Courier New"/>
          <w:spacing w:val="-54"/>
          <w:w w:val="138"/>
          <w:sz w:val="13"/>
        </w:rPr>
        <w:t>o</w:t>
      </w:r>
      <w:r>
        <w:rPr>
          <w:color w:val="1A1A1A"/>
          <w:spacing w:val="-77"/>
          <w:w w:val="106"/>
        </w:rPr>
        <w:t>o</w:t>
      </w:r>
      <w:r>
        <w:rPr>
          <w:rFonts w:ascii="Courier New"/>
          <w:spacing w:val="-32"/>
          <w:w w:val="138"/>
          <w:sz w:val="13"/>
        </w:rPr>
        <w:t>n</w:t>
      </w:r>
      <w:r>
        <w:rPr>
          <w:color w:val="1A1A1A"/>
          <w:spacing w:val="-99"/>
          <w:w w:val="106"/>
        </w:rPr>
        <w:t>n</w:t>
      </w:r>
      <w:r>
        <w:rPr>
          <w:rFonts w:ascii="Courier New"/>
          <w:spacing w:val="-10"/>
          <w:w w:val="138"/>
          <w:sz w:val="13"/>
        </w:rPr>
        <w:t>t</w:t>
      </w:r>
      <w:r>
        <w:rPr>
          <w:color w:val="1A1A1A"/>
          <w:spacing w:val="-56"/>
          <w:w w:val="106"/>
        </w:rPr>
        <w:t>t</w:t>
      </w:r>
      <w:r>
        <w:rPr>
          <w:rFonts w:ascii="Courier New"/>
          <w:spacing w:val="-53"/>
          <w:w w:val="138"/>
          <w:sz w:val="13"/>
        </w:rPr>
        <w:t>r</w:t>
      </w:r>
      <w:r>
        <w:rPr>
          <w:color w:val="1A1A1A"/>
          <w:spacing w:val="-26"/>
          <w:w w:val="106"/>
        </w:rPr>
        <w:t>r</w:t>
      </w:r>
      <w:r>
        <w:rPr>
          <w:rFonts w:ascii="Courier New"/>
          <w:spacing w:val="-83"/>
          <w:w w:val="138"/>
          <w:sz w:val="13"/>
        </w:rPr>
        <w:t>a</w:t>
      </w:r>
      <w:r>
        <w:rPr>
          <w:color w:val="1A1A1A"/>
          <w:spacing w:val="-47"/>
          <w:w w:val="106"/>
        </w:rPr>
        <w:t>a</w:t>
      </w:r>
      <w:r>
        <w:rPr>
          <w:rFonts w:ascii="Courier New"/>
          <w:spacing w:val="-62"/>
          <w:w w:val="138"/>
          <w:sz w:val="13"/>
        </w:rPr>
        <w:t>c</w:t>
      </w:r>
      <w:r>
        <w:rPr>
          <w:color w:val="1A1A1A"/>
          <w:spacing w:val="-56"/>
          <w:w w:val="106"/>
        </w:rPr>
        <w:t>c</w:t>
      </w:r>
      <w:r>
        <w:rPr>
          <w:rFonts w:ascii="Courier New"/>
          <w:spacing w:val="-53"/>
          <w:w w:val="138"/>
          <w:sz w:val="13"/>
        </w:rPr>
        <w:t>t</w:t>
      </w:r>
      <w:r>
        <w:rPr>
          <w:color w:val="1A1A1A"/>
          <w:spacing w:val="-13"/>
          <w:w w:val="106"/>
        </w:rPr>
        <w:t>t</w:t>
      </w:r>
      <w:r>
        <w:rPr>
          <w:rFonts w:ascii="Courier New"/>
          <w:spacing w:val="-96"/>
          <w:w w:val="138"/>
          <w:sz w:val="13"/>
        </w:rPr>
        <w:t>o</w:t>
      </w:r>
      <w:r>
        <w:rPr>
          <w:color w:val="1A1A1A"/>
          <w:spacing w:val="-35"/>
          <w:w w:val="106"/>
        </w:rPr>
        <w:t>o</w:t>
      </w:r>
      <w:r>
        <w:rPr>
          <w:rFonts w:ascii="Courier New"/>
          <w:spacing w:val="-74"/>
          <w:w w:val="138"/>
          <w:sz w:val="13"/>
        </w:rPr>
        <w:t>r</w:t>
      </w:r>
      <w:r>
        <w:rPr>
          <w:color w:val="1A1A1A"/>
          <w:w w:val="106"/>
        </w:rPr>
        <w:t>r</w:t>
      </w:r>
      <w:r>
        <w:rPr>
          <w:color w:val="1A1A1A"/>
        </w:rPr>
        <w:t xml:space="preserve"> </w:t>
      </w:r>
      <w:r>
        <w:rPr>
          <w:color w:val="1A1A1A"/>
          <w:spacing w:val="-29"/>
        </w:rPr>
        <w:t xml:space="preserve"> </w:t>
      </w:r>
      <w:r>
        <w:rPr>
          <w:color w:val="1A1A1A"/>
          <w:spacing w:val="-117"/>
          <w:w w:val="109"/>
        </w:rPr>
        <w:t>h</w:t>
      </w:r>
      <w:r>
        <w:rPr>
          <w:rFonts w:ascii="Courier New"/>
          <w:w w:val="148"/>
          <w:sz w:val="13"/>
        </w:rPr>
        <w:t>h</w:t>
      </w:r>
      <w:r>
        <w:rPr>
          <w:rFonts w:ascii="Courier New"/>
          <w:spacing w:val="-116"/>
          <w:w w:val="148"/>
          <w:sz w:val="13"/>
        </w:rPr>
        <w:t>a</w:t>
      </w:r>
      <w:r>
        <w:rPr>
          <w:color w:val="1A1A1A"/>
          <w:spacing w:val="-19"/>
          <w:w w:val="109"/>
        </w:rPr>
        <w:t>a</w:t>
      </w:r>
      <w:r>
        <w:rPr>
          <w:rFonts w:ascii="Courier New"/>
          <w:spacing w:val="-98"/>
          <w:w w:val="148"/>
          <w:sz w:val="13"/>
        </w:rPr>
        <w:t>v</w:t>
      </w:r>
      <w:r>
        <w:rPr>
          <w:color w:val="1A1A1A"/>
          <w:spacing w:val="-23"/>
          <w:w w:val="109"/>
        </w:rPr>
        <w:t>v</w:t>
      </w:r>
      <w:r>
        <w:rPr>
          <w:rFonts w:ascii="Courier New"/>
          <w:spacing w:val="-94"/>
          <w:w w:val="148"/>
          <w:sz w:val="13"/>
        </w:rPr>
        <w:t>e</w:t>
      </w:r>
      <w:r>
        <w:rPr>
          <w:color w:val="1A1A1A"/>
          <w:w w:val="109"/>
        </w:rPr>
        <w:t>e</w:t>
      </w:r>
      <w:r>
        <w:rPr>
          <w:color w:val="1A1A1A"/>
          <w:spacing w:val="14"/>
        </w:rPr>
        <w:t xml:space="preserve"> </w:t>
      </w:r>
      <w:r>
        <w:rPr>
          <w:rFonts w:ascii="Courier New"/>
          <w:spacing w:val="-120"/>
          <w:w w:val="153"/>
          <w:sz w:val="13"/>
        </w:rPr>
        <w:t>c</w:t>
      </w:r>
      <w:r>
        <w:rPr>
          <w:color w:val="1A1A1A"/>
          <w:spacing w:val="-8"/>
          <w:w w:val="107"/>
        </w:rPr>
        <w:t>c</w:t>
      </w:r>
      <w:r>
        <w:rPr>
          <w:color w:val="1A1A1A"/>
          <w:spacing w:val="-138"/>
          <w:w w:val="107"/>
        </w:rPr>
        <w:t>a</w:t>
      </w:r>
      <w:r>
        <w:rPr>
          <w:rFonts w:ascii="Courier New"/>
          <w:w w:val="153"/>
          <w:sz w:val="13"/>
        </w:rPr>
        <w:t>a</w:t>
      </w:r>
      <w:r>
        <w:rPr>
          <w:rFonts w:ascii="Courier New"/>
          <w:spacing w:val="-110"/>
          <w:w w:val="153"/>
          <w:sz w:val="13"/>
        </w:rPr>
        <w:t>u</w:t>
      </w:r>
      <w:r>
        <w:rPr>
          <w:color w:val="1A1A1A"/>
          <w:spacing w:val="-22"/>
          <w:w w:val="107"/>
        </w:rPr>
        <w:t>u</w:t>
      </w:r>
      <w:r>
        <w:rPr>
          <w:rFonts w:ascii="Courier New"/>
          <w:spacing w:val="-99"/>
          <w:w w:val="153"/>
          <w:sz w:val="13"/>
        </w:rPr>
        <w:t>s</w:t>
      </w:r>
      <w:r>
        <w:rPr>
          <w:color w:val="1A1A1A"/>
          <w:spacing w:val="-20"/>
          <w:w w:val="107"/>
        </w:rPr>
        <w:t>s</w:t>
      </w:r>
      <w:r>
        <w:rPr>
          <w:rFonts w:ascii="Courier New"/>
          <w:spacing w:val="-101"/>
          <w:w w:val="153"/>
          <w:sz w:val="13"/>
        </w:rPr>
        <w:t>e</w:t>
      </w:r>
      <w:r>
        <w:rPr>
          <w:color w:val="1A1A1A"/>
          <w:spacing w:val="-31"/>
          <w:w w:val="107"/>
        </w:rPr>
        <w:t>e</w:t>
      </w:r>
      <w:r>
        <w:rPr>
          <w:rFonts w:ascii="Courier New"/>
          <w:spacing w:val="-90"/>
          <w:w w:val="153"/>
          <w:sz w:val="13"/>
        </w:rPr>
        <w:t>d</w:t>
      </w:r>
      <w:r>
        <w:rPr>
          <w:color w:val="1A1A1A"/>
          <w:w w:val="107"/>
        </w:rPr>
        <w:t>d</w:t>
      </w:r>
      <w:r>
        <w:rPr>
          <w:color w:val="1A1A1A"/>
          <w:spacing w:val="20"/>
        </w:rPr>
        <w:t xml:space="preserve"> </w:t>
      </w:r>
      <w:r>
        <w:rPr>
          <w:color w:val="1A1A1A"/>
          <w:spacing w:val="-61"/>
          <w:w w:val="101"/>
        </w:rPr>
        <w:t>t</w:t>
      </w:r>
      <w:r>
        <w:rPr>
          <w:rFonts w:ascii="Courier New"/>
          <w:spacing w:val="-21"/>
          <w:w w:val="102"/>
          <w:sz w:val="13"/>
        </w:rPr>
        <w:t>t</w:t>
      </w:r>
      <w:r>
        <w:rPr>
          <w:color w:val="1A1A1A"/>
          <w:spacing w:val="-104"/>
          <w:w w:val="101"/>
        </w:rPr>
        <w:t>h</w:t>
      </w:r>
      <w:r>
        <w:rPr>
          <w:rFonts w:ascii="Courier New"/>
          <w:w w:val="102"/>
          <w:sz w:val="13"/>
        </w:rPr>
        <w:t>h</w:t>
      </w:r>
      <w:r>
        <w:rPr>
          <w:rFonts w:ascii="Courier New"/>
          <w:spacing w:val="-52"/>
          <w:w w:val="102"/>
          <w:sz w:val="13"/>
        </w:rPr>
        <w:t>i</w:t>
      </w:r>
      <w:r>
        <w:rPr>
          <w:color w:val="363636"/>
          <w:spacing w:val="1"/>
          <w:w w:val="101"/>
        </w:rPr>
        <w:t>i</w:t>
      </w:r>
      <w:r>
        <w:rPr>
          <w:color w:val="1A1A1A"/>
          <w:spacing w:val="-112"/>
          <w:w w:val="101"/>
        </w:rPr>
        <w:t>s</w:t>
      </w:r>
      <w:r>
        <w:rPr>
          <w:rFonts w:ascii="Courier New"/>
          <w:w w:val="102"/>
          <w:sz w:val="13"/>
        </w:rPr>
        <w:t>s</w:t>
      </w:r>
      <w:r>
        <w:rPr>
          <w:rFonts w:ascii="Courier New"/>
          <w:spacing w:val="28"/>
          <w:sz w:val="13"/>
        </w:rPr>
        <w:t xml:space="preserve"> </w:t>
      </w:r>
      <w:r>
        <w:rPr>
          <w:rFonts w:ascii="Courier New"/>
          <w:spacing w:val="-115"/>
          <w:w w:val="163"/>
          <w:sz w:val="13"/>
        </w:rPr>
        <w:t>A</w:t>
      </w:r>
      <w:r>
        <w:rPr>
          <w:color w:val="1A1A1A"/>
          <w:spacing w:val="-43"/>
          <w:w w:val="107"/>
        </w:rPr>
        <w:t>A</w:t>
      </w:r>
      <w:r>
        <w:rPr>
          <w:rFonts w:ascii="Courier New"/>
          <w:spacing w:val="-86"/>
          <w:w w:val="163"/>
          <w:sz w:val="13"/>
        </w:rPr>
        <w:t>g</w:t>
      </w:r>
      <w:r>
        <w:rPr>
          <w:color w:val="1A1A1A"/>
          <w:spacing w:val="-46"/>
          <w:w w:val="107"/>
        </w:rPr>
        <w:t>g</w:t>
      </w:r>
      <w:r>
        <w:rPr>
          <w:rFonts w:ascii="Courier New"/>
          <w:spacing w:val="-82"/>
          <w:w w:val="163"/>
          <w:sz w:val="13"/>
        </w:rPr>
        <w:t>r</w:t>
      </w:r>
      <w:r>
        <w:rPr>
          <w:color w:val="1A1A1A"/>
          <w:spacing w:val="-6"/>
          <w:w w:val="107"/>
        </w:rPr>
        <w:t>r</w:t>
      </w:r>
      <w:r>
        <w:rPr>
          <w:color w:val="1A1A1A"/>
          <w:spacing w:val="-134"/>
          <w:w w:val="107"/>
        </w:rPr>
        <w:t>e</w:t>
      </w:r>
      <w:r>
        <w:rPr>
          <w:rFonts w:ascii="Courier New"/>
          <w:w w:val="163"/>
          <w:sz w:val="13"/>
        </w:rPr>
        <w:t>e</w:t>
      </w:r>
      <w:r>
        <w:rPr>
          <w:rFonts w:ascii="Courier New"/>
          <w:spacing w:val="-128"/>
          <w:w w:val="163"/>
          <w:sz w:val="13"/>
        </w:rPr>
        <w:t>e</w:t>
      </w:r>
      <w:r>
        <w:rPr>
          <w:color w:val="1A1A1A"/>
          <w:spacing w:val="-4"/>
          <w:w w:val="107"/>
        </w:rPr>
        <w:t>e</w:t>
      </w:r>
      <w:r>
        <w:rPr>
          <w:rFonts w:ascii="Courier New"/>
          <w:spacing w:val="-124"/>
          <w:w w:val="163"/>
          <w:sz w:val="13"/>
        </w:rPr>
        <w:t>m</w:t>
      </w:r>
      <w:r>
        <w:rPr>
          <w:color w:val="1A1A1A"/>
          <w:spacing w:val="-73"/>
          <w:w w:val="107"/>
        </w:rPr>
        <w:t>m</w:t>
      </w:r>
      <w:r>
        <w:rPr>
          <w:rFonts w:ascii="Courier New"/>
          <w:spacing w:val="-56"/>
          <w:w w:val="163"/>
          <w:sz w:val="13"/>
        </w:rPr>
        <w:t>e</w:t>
      </w:r>
      <w:r>
        <w:rPr>
          <w:color w:val="1A1A1A"/>
          <w:spacing w:val="-77"/>
          <w:w w:val="107"/>
        </w:rPr>
        <w:t>e</w:t>
      </w:r>
      <w:r>
        <w:rPr>
          <w:rFonts w:ascii="Courier New"/>
          <w:spacing w:val="-52"/>
          <w:w w:val="163"/>
          <w:sz w:val="13"/>
        </w:rPr>
        <w:t>n</w:t>
      </w:r>
      <w:r>
        <w:rPr>
          <w:color w:val="1A1A1A"/>
          <w:spacing w:val="-80"/>
          <w:w w:val="107"/>
        </w:rPr>
        <w:t>n</w:t>
      </w:r>
      <w:r>
        <w:rPr>
          <w:rFonts w:ascii="Courier New"/>
          <w:spacing w:val="-49"/>
          <w:w w:val="163"/>
          <w:sz w:val="13"/>
        </w:rPr>
        <w:t>t</w:t>
      </w:r>
      <w:r>
        <w:rPr>
          <w:color w:val="1A1A1A"/>
          <w:w w:val="107"/>
        </w:rPr>
        <w:t>t</w:t>
      </w:r>
      <w:r>
        <w:rPr>
          <w:color w:val="1A1A1A"/>
        </w:rPr>
        <w:t xml:space="preserve"> </w:t>
      </w:r>
      <w:r>
        <w:rPr>
          <w:color w:val="1A1A1A"/>
          <w:spacing w:val="-25"/>
        </w:rPr>
        <w:t xml:space="preserve"> </w:t>
      </w:r>
      <w:r>
        <w:rPr>
          <w:rFonts w:ascii="Courier New"/>
          <w:spacing w:val="-69"/>
          <w:w w:val="90"/>
          <w:sz w:val="13"/>
        </w:rPr>
        <w:t>t</w:t>
      </w:r>
      <w:r>
        <w:rPr>
          <w:color w:val="1A1A1A"/>
          <w:spacing w:val="-1"/>
          <w:w w:val="104"/>
        </w:rPr>
        <w:t>t</w:t>
      </w:r>
      <w:r>
        <w:rPr>
          <w:color w:val="1A1A1A"/>
          <w:spacing w:val="-123"/>
          <w:w w:val="104"/>
        </w:rPr>
        <w:t>o</w:t>
      </w:r>
      <w:r>
        <w:rPr>
          <w:rFonts w:ascii="Courier New"/>
          <w:w w:val="90"/>
          <w:sz w:val="13"/>
        </w:rPr>
        <w:t>o</w:t>
      </w:r>
    </w:p>
    <w:p w14:paraId="5C2C12D0" w14:textId="77777777" w:rsidR="0051522A" w:rsidRDefault="00F17778">
      <w:pPr>
        <w:spacing w:before="35"/>
        <w:ind w:left="300"/>
      </w:pPr>
      <w:r>
        <w:rPr>
          <w:color w:val="1A1A1A"/>
          <w:spacing w:val="-103"/>
          <w:w w:val="107"/>
        </w:rPr>
        <w:t>b</w:t>
      </w:r>
      <w:r>
        <w:rPr>
          <w:rFonts w:ascii="Courier New"/>
          <w:w w:val="126"/>
          <w:position w:val="1"/>
          <w:sz w:val="13"/>
        </w:rPr>
        <w:t>b</w:t>
      </w:r>
      <w:r>
        <w:rPr>
          <w:rFonts w:ascii="Courier New"/>
          <w:spacing w:val="-96"/>
          <w:w w:val="126"/>
          <w:position w:val="1"/>
          <w:sz w:val="13"/>
        </w:rPr>
        <w:t>e</w:t>
      </w:r>
      <w:r>
        <w:rPr>
          <w:color w:val="1A1A1A"/>
          <w:w w:val="107"/>
        </w:rPr>
        <w:t>e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-110"/>
          <w:w w:val="108"/>
        </w:rPr>
        <w:t>e</w:t>
      </w:r>
      <w:r>
        <w:rPr>
          <w:rFonts w:ascii="Courier New"/>
          <w:spacing w:val="-10"/>
          <w:w w:val="145"/>
          <w:position w:val="1"/>
          <w:sz w:val="13"/>
        </w:rPr>
        <w:t>e</w:t>
      </w:r>
      <w:r>
        <w:rPr>
          <w:color w:val="1A1A1A"/>
          <w:spacing w:val="-120"/>
          <w:w w:val="108"/>
        </w:rPr>
        <w:t>x</w:t>
      </w:r>
      <w:r>
        <w:rPr>
          <w:rFonts w:ascii="Courier New"/>
          <w:w w:val="145"/>
          <w:position w:val="1"/>
          <w:sz w:val="13"/>
        </w:rPr>
        <w:t>x</w:t>
      </w:r>
      <w:r>
        <w:rPr>
          <w:rFonts w:ascii="Courier New"/>
          <w:spacing w:val="-113"/>
          <w:w w:val="145"/>
          <w:position w:val="1"/>
          <w:sz w:val="13"/>
        </w:rPr>
        <w:t>e</w:t>
      </w:r>
      <w:r>
        <w:rPr>
          <w:color w:val="1A1A1A"/>
          <w:spacing w:val="-20"/>
          <w:w w:val="108"/>
        </w:rPr>
        <w:t>e</w:t>
      </w:r>
      <w:r>
        <w:rPr>
          <w:rFonts w:ascii="Courier New"/>
          <w:spacing w:val="-95"/>
          <w:w w:val="145"/>
          <w:position w:val="1"/>
          <w:sz w:val="13"/>
        </w:rPr>
        <w:t>c</w:t>
      </w:r>
      <w:r>
        <w:rPr>
          <w:color w:val="1A1A1A"/>
          <w:spacing w:val="-25"/>
          <w:w w:val="108"/>
        </w:rPr>
        <w:t>c</w:t>
      </w:r>
      <w:r>
        <w:rPr>
          <w:rFonts w:ascii="Courier New"/>
          <w:spacing w:val="-89"/>
          <w:w w:val="145"/>
          <w:position w:val="1"/>
          <w:sz w:val="13"/>
        </w:rPr>
        <w:t>u</w:t>
      </w:r>
      <w:r>
        <w:rPr>
          <w:color w:val="1A1A1A"/>
          <w:spacing w:val="-44"/>
          <w:w w:val="108"/>
        </w:rPr>
        <w:t>u</w:t>
      </w:r>
      <w:r>
        <w:rPr>
          <w:rFonts w:ascii="Courier New"/>
          <w:spacing w:val="-71"/>
          <w:w w:val="145"/>
          <w:position w:val="1"/>
          <w:sz w:val="13"/>
        </w:rPr>
        <w:t>t</w:t>
      </w:r>
      <w:r>
        <w:rPr>
          <w:color w:val="1A1A1A"/>
          <w:spacing w:val="-7"/>
          <w:w w:val="108"/>
        </w:rPr>
        <w:t>t</w:t>
      </w:r>
      <w:r>
        <w:rPr>
          <w:color w:val="1A1A1A"/>
          <w:spacing w:val="-135"/>
          <w:w w:val="108"/>
        </w:rPr>
        <w:t>e</w:t>
      </w:r>
      <w:r>
        <w:rPr>
          <w:rFonts w:ascii="Courier New"/>
          <w:w w:val="145"/>
          <w:position w:val="1"/>
          <w:sz w:val="13"/>
        </w:rPr>
        <w:t>e</w:t>
      </w:r>
      <w:r>
        <w:rPr>
          <w:rFonts w:ascii="Courier New"/>
          <w:spacing w:val="-100"/>
          <w:w w:val="145"/>
          <w:position w:val="1"/>
          <w:sz w:val="13"/>
        </w:rPr>
        <w:t>d</w:t>
      </w:r>
      <w:r>
        <w:rPr>
          <w:color w:val="1A1A1A"/>
          <w:w w:val="108"/>
        </w:rPr>
        <w:t>d</w:t>
      </w:r>
      <w:r>
        <w:rPr>
          <w:color w:val="1A1A1A"/>
          <w:spacing w:val="15"/>
        </w:rPr>
        <w:t xml:space="preserve"> </w:t>
      </w:r>
      <w:r>
        <w:rPr>
          <w:color w:val="1A1A1A"/>
          <w:spacing w:val="-107"/>
          <w:w w:val="107"/>
        </w:rPr>
        <w:t>b</w:t>
      </w:r>
      <w:r>
        <w:rPr>
          <w:rFonts w:ascii="Courier New"/>
          <w:w w:val="126"/>
          <w:position w:val="1"/>
          <w:sz w:val="13"/>
        </w:rPr>
        <w:t>b</w:t>
      </w:r>
      <w:r>
        <w:rPr>
          <w:rFonts w:ascii="Courier New"/>
          <w:spacing w:val="-92"/>
          <w:w w:val="126"/>
          <w:position w:val="1"/>
          <w:sz w:val="13"/>
        </w:rPr>
        <w:t>y</w:t>
      </w:r>
      <w:r>
        <w:rPr>
          <w:color w:val="1A1A1A"/>
          <w:w w:val="107"/>
        </w:rPr>
        <w:t>y</w:t>
      </w:r>
      <w:r>
        <w:rPr>
          <w:color w:val="1A1A1A"/>
          <w:spacing w:val="13"/>
        </w:rPr>
        <w:t xml:space="preserve"> </w:t>
      </w:r>
      <w:r>
        <w:rPr>
          <w:color w:val="1A1A1A"/>
          <w:spacing w:val="-53"/>
          <w:w w:val="110"/>
        </w:rPr>
        <w:t>t</w:t>
      </w:r>
      <w:r>
        <w:rPr>
          <w:rFonts w:ascii="Courier New"/>
          <w:spacing w:val="-31"/>
          <w:w w:val="106"/>
          <w:position w:val="1"/>
          <w:sz w:val="13"/>
        </w:rPr>
        <w:t>t</w:t>
      </w:r>
      <w:r>
        <w:rPr>
          <w:color w:val="1A1A1A"/>
          <w:spacing w:val="-105"/>
          <w:w w:val="110"/>
        </w:rPr>
        <w:t>h</w:t>
      </w:r>
      <w:r>
        <w:rPr>
          <w:rFonts w:ascii="Courier New"/>
          <w:w w:val="106"/>
          <w:position w:val="1"/>
          <w:sz w:val="13"/>
        </w:rPr>
        <w:t>h</w:t>
      </w:r>
      <w:r>
        <w:rPr>
          <w:rFonts w:ascii="Courier New"/>
          <w:spacing w:val="-63"/>
          <w:w w:val="106"/>
          <w:position w:val="1"/>
          <w:sz w:val="13"/>
        </w:rPr>
        <w:t>e</w:t>
      </w:r>
      <w:r>
        <w:rPr>
          <w:color w:val="1A1A1A"/>
          <w:spacing w:val="-73"/>
          <w:w w:val="110"/>
        </w:rPr>
        <w:t>e</w:t>
      </w:r>
      <w:r>
        <w:rPr>
          <w:rFonts w:ascii="Courier New"/>
          <w:spacing w:val="-22"/>
          <w:w w:val="106"/>
          <w:position w:val="1"/>
          <w:sz w:val="13"/>
        </w:rPr>
        <w:t>i</w:t>
      </w:r>
      <w:r>
        <w:rPr>
          <w:color w:val="363636"/>
          <w:spacing w:val="-32"/>
          <w:w w:val="108"/>
        </w:rPr>
        <w:t>i</w:t>
      </w:r>
      <w:r>
        <w:rPr>
          <w:rFonts w:ascii="Courier New"/>
          <w:spacing w:val="-52"/>
          <w:w w:val="106"/>
          <w:position w:val="1"/>
          <w:sz w:val="13"/>
        </w:rPr>
        <w:t>r</w:t>
      </w:r>
      <w:r>
        <w:rPr>
          <w:color w:val="1A1A1A"/>
          <w:w w:val="108"/>
        </w:rPr>
        <w:t>r</w:t>
      </w:r>
      <w:r>
        <w:rPr>
          <w:color w:val="1A1A1A"/>
          <w:spacing w:val="13"/>
        </w:rPr>
        <w:t xml:space="preserve"> </w:t>
      </w:r>
      <w:r>
        <w:rPr>
          <w:color w:val="1A1A1A"/>
          <w:spacing w:val="-65"/>
          <w:w w:val="106"/>
        </w:rPr>
        <w:t>r</w:t>
      </w:r>
      <w:r>
        <w:rPr>
          <w:rFonts w:ascii="Courier New"/>
          <w:spacing w:val="-40"/>
          <w:w w:val="132"/>
          <w:position w:val="1"/>
          <w:sz w:val="13"/>
        </w:rPr>
        <w:t>r</w:t>
      </w:r>
      <w:r>
        <w:rPr>
          <w:color w:val="1A1A1A"/>
          <w:spacing w:val="-91"/>
          <w:w w:val="106"/>
        </w:rPr>
        <w:t>e</w:t>
      </w:r>
      <w:r>
        <w:rPr>
          <w:rFonts w:ascii="Courier New"/>
          <w:spacing w:val="-13"/>
          <w:w w:val="132"/>
          <w:position w:val="1"/>
          <w:sz w:val="13"/>
        </w:rPr>
        <w:t>e</w:t>
      </w:r>
      <w:r>
        <w:rPr>
          <w:color w:val="1A1A1A"/>
          <w:spacing w:val="-105"/>
          <w:w w:val="106"/>
        </w:rPr>
        <w:t>s</w:t>
      </w:r>
      <w:r>
        <w:rPr>
          <w:rFonts w:ascii="Courier New"/>
          <w:w w:val="132"/>
          <w:position w:val="1"/>
          <w:sz w:val="13"/>
        </w:rPr>
        <w:t>s</w:t>
      </w:r>
      <w:r>
        <w:rPr>
          <w:rFonts w:ascii="Courier New"/>
          <w:spacing w:val="-103"/>
          <w:w w:val="132"/>
          <w:position w:val="1"/>
          <w:sz w:val="13"/>
        </w:rPr>
        <w:t>p</w:t>
      </w:r>
      <w:r>
        <w:rPr>
          <w:color w:val="1A1A1A"/>
          <w:spacing w:val="-28"/>
          <w:w w:val="106"/>
        </w:rPr>
        <w:t>p</w:t>
      </w:r>
      <w:r>
        <w:rPr>
          <w:rFonts w:ascii="Courier New"/>
          <w:spacing w:val="-76"/>
          <w:w w:val="132"/>
          <w:position w:val="1"/>
          <w:sz w:val="13"/>
        </w:rPr>
        <w:t>e</w:t>
      </w:r>
      <w:r>
        <w:rPr>
          <w:color w:val="1A1A1A"/>
          <w:spacing w:val="-55"/>
          <w:w w:val="106"/>
        </w:rPr>
        <w:t>e</w:t>
      </w:r>
      <w:r>
        <w:rPr>
          <w:rFonts w:ascii="Courier New"/>
          <w:spacing w:val="-49"/>
          <w:w w:val="132"/>
          <w:position w:val="1"/>
          <w:sz w:val="13"/>
        </w:rPr>
        <w:t>c</w:t>
      </w:r>
      <w:r>
        <w:rPr>
          <w:color w:val="1A1A1A"/>
          <w:spacing w:val="-68"/>
          <w:w w:val="106"/>
        </w:rPr>
        <w:t>c</w:t>
      </w:r>
      <w:r>
        <w:rPr>
          <w:rFonts w:ascii="Courier New"/>
          <w:spacing w:val="-36"/>
          <w:w w:val="132"/>
          <w:position w:val="1"/>
          <w:sz w:val="13"/>
        </w:rPr>
        <w:t>t</w:t>
      </w:r>
      <w:r>
        <w:rPr>
          <w:color w:val="1A1A1A"/>
          <w:spacing w:val="-30"/>
          <w:w w:val="106"/>
        </w:rPr>
        <w:t>t</w:t>
      </w:r>
      <w:r>
        <w:rPr>
          <w:rFonts w:ascii="Courier New"/>
          <w:spacing w:val="-62"/>
          <w:w w:val="132"/>
          <w:position w:val="1"/>
          <w:sz w:val="13"/>
        </w:rPr>
        <w:t>i</w:t>
      </w:r>
      <w:r>
        <w:rPr>
          <w:color w:val="363636"/>
          <w:spacing w:val="3"/>
          <w:w w:val="110"/>
        </w:rPr>
        <w:t>i</w:t>
      </w:r>
      <w:r>
        <w:rPr>
          <w:color w:val="1A1A1A"/>
          <w:spacing w:val="-115"/>
          <w:w w:val="103"/>
        </w:rPr>
        <w:t>v</w:t>
      </w:r>
      <w:r>
        <w:rPr>
          <w:rFonts w:ascii="Courier New"/>
          <w:w w:val="132"/>
          <w:position w:val="1"/>
          <w:sz w:val="13"/>
        </w:rPr>
        <w:t>v</w:t>
      </w:r>
      <w:r>
        <w:rPr>
          <w:rFonts w:ascii="Courier New"/>
          <w:spacing w:val="-95"/>
          <w:w w:val="132"/>
          <w:position w:val="1"/>
          <w:sz w:val="13"/>
        </w:rPr>
        <w:t>e</w:t>
      </w:r>
      <w:r>
        <w:rPr>
          <w:color w:val="1A1A1A"/>
          <w:w w:val="103"/>
        </w:rPr>
        <w:t>e</w:t>
      </w:r>
      <w:r>
        <w:rPr>
          <w:color w:val="1A1A1A"/>
          <w:spacing w:val="16"/>
        </w:rPr>
        <w:t xml:space="preserve"> </w:t>
      </w:r>
      <w:r>
        <w:rPr>
          <w:color w:val="1A1A1A"/>
          <w:spacing w:val="-117"/>
          <w:w w:val="108"/>
        </w:rPr>
        <w:t>a</w:t>
      </w:r>
      <w:r>
        <w:rPr>
          <w:rFonts w:ascii="Courier New"/>
          <w:w w:val="133"/>
          <w:position w:val="1"/>
          <w:sz w:val="13"/>
        </w:rPr>
        <w:t>a</w:t>
      </w:r>
      <w:r>
        <w:rPr>
          <w:rFonts w:ascii="Courier New"/>
          <w:spacing w:val="-92"/>
          <w:w w:val="133"/>
          <w:position w:val="1"/>
          <w:sz w:val="13"/>
        </w:rPr>
        <w:t>u</w:t>
      </w:r>
      <w:r>
        <w:rPr>
          <w:color w:val="1A1A1A"/>
          <w:spacing w:val="-41"/>
          <w:w w:val="108"/>
        </w:rPr>
        <w:t>u</w:t>
      </w:r>
      <w:r>
        <w:rPr>
          <w:rFonts w:ascii="Courier New"/>
          <w:spacing w:val="-64"/>
          <w:w w:val="133"/>
          <w:position w:val="1"/>
          <w:sz w:val="13"/>
        </w:rPr>
        <w:t>t</w:t>
      </w:r>
      <w:r>
        <w:rPr>
          <w:color w:val="1A1A1A"/>
          <w:spacing w:val="-3"/>
          <w:w w:val="108"/>
        </w:rPr>
        <w:t>t</w:t>
      </w:r>
      <w:r>
        <w:rPr>
          <w:rFonts w:ascii="Courier New"/>
          <w:spacing w:val="-102"/>
          <w:w w:val="133"/>
          <w:position w:val="1"/>
          <w:sz w:val="13"/>
        </w:rPr>
        <w:t>h</w:t>
      </w:r>
      <w:r>
        <w:rPr>
          <w:color w:val="1A1A1A"/>
          <w:spacing w:val="-31"/>
          <w:w w:val="108"/>
        </w:rPr>
        <w:t>h</w:t>
      </w:r>
      <w:r>
        <w:rPr>
          <w:rFonts w:ascii="Courier New"/>
          <w:spacing w:val="-74"/>
          <w:w w:val="133"/>
          <w:position w:val="1"/>
          <w:sz w:val="13"/>
        </w:rPr>
        <w:t>o</w:t>
      </w:r>
      <w:r>
        <w:rPr>
          <w:color w:val="1A1A1A"/>
          <w:spacing w:val="-59"/>
          <w:w w:val="108"/>
        </w:rPr>
        <w:t>o</w:t>
      </w:r>
      <w:r>
        <w:rPr>
          <w:rFonts w:ascii="Courier New"/>
          <w:spacing w:val="-46"/>
          <w:w w:val="133"/>
          <w:position w:val="1"/>
          <w:sz w:val="13"/>
        </w:rPr>
        <w:t>r</w:t>
      </w:r>
      <w:r>
        <w:rPr>
          <w:color w:val="1A1A1A"/>
          <w:spacing w:val="-34"/>
          <w:w w:val="108"/>
        </w:rPr>
        <w:t>r</w:t>
      </w:r>
      <w:r>
        <w:rPr>
          <w:rFonts w:ascii="Courier New"/>
          <w:spacing w:val="-70"/>
          <w:w w:val="133"/>
          <w:position w:val="1"/>
          <w:sz w:val="13"/>
        </w:rPr>
        <w:t>i</w:t>
      </w:r>
      <w:r>
        <w:rPr>
          <w:color w:val="363636"/>
          <w:spacing w:val="-4"/>
          <w:w w:val="106"/>
        </w:rPr>
        <w:t>i</w:t>
      </w:r>
      <w:r>
        <w:rPr>
          <w:color w:val="1A1A1A"/>
          <w:spacing w:val="-97"/>
          <w:w w:val="106"/>
        </w:rPr>
        <w:t>z</w:t>
      </w:r>
      <w:r>
        <w:rPr>
          <w:rFonts w:ascii="Courier New"/>
          <w:spacing w:val="-8"/>
          <w:w w:val="133"/>
          <w:position w:val="1"/>
          <w:sz w:val="13"/>
        </w:rPr>
        <w:t>z</w:t>
      </w:r>
      <w:r>
        <w:rPr>
          <w:color w:val="1A1A1A"/>
          <w:spacing w:val="-122"/>
          <w:w w:val="106"/>
        </w:rPr>
        <w:t>e</w:t>
      </w:r>
      <w:r>
        <w:rPr>
          <w:rFonts w:ascii="Courier New"/>
          <w:w w:val="133"/>
          <w:position w:val="1"/>
          <w:sz w:val="13"/>
        </w:rPr>
        <w:t>e</w:t>
      </w:r>
      <w:r>
        <w:rPr>
          <w:rFonts w:ascii="Courier New"/>
          <w:spacing w:val="-87"/>
          <w:w w:val="133"/>
          <w:position w:val="1"/>
          <w:sz w:val="13"/>
        </w:rPr>
        <w:t>d</w:t>
      </w:r>
      <w:r>
        <w:rPr>
          <w:color w:val="1A1A1A"/>
          <w:w w:val="106"/>
        </w:rPr>
        <w:t>d</w:t>
      </w:r>
      <w:r>
        <w:rPr>
          <w:color w:val="1A1A1A"/>
          <w:spacing w:val="16"/>
        </w:rPr>
        <w:t xml:space="preserve"> </w:t>
      </w:r>
      <w:r>
        <w:rPr>
          <w:color w:val="1A1A1A"/>
          <w:spacing w:val="-121"/>
          <w:w w:val="110"/>
        </w:rPr>
        <w:t>o</w:t>
      </w:r>
      <w:r>
        <w:rPr>
          <w:rFonts w:ascii="Courier New"/>
          <w:w w:val="109"/>
          <w:position w:val="1"/>
          <w:sz w:val="13"/>
        </w:rPr>
        <w:t>o</w:t>
      </w:r>
      <w:r>
        <w:rPr>
          <w:rFonts w:ascii="Courier New"/>
          <w:spacing w:val="-45"/>
          <w:w w:val="109"/>
          <w:position w:val="1"/>
          <w:sz w:val="13"/>
        </w:rPr>
        <w:t>f</w:t>
      </w:r>
      <w:r>
        <w:rPr>
          <w:color w:val="1A1A1A"/>
          <w:spacing w:val="-22"/>
          <w:w w:val="107"/>
        </w:rPr>
        <w:t>f</w:t>
      </w:r>
      <w:r>
        <w:rPr>
          <w:rFonts w:ascii="Courier New"/>
          <w:spacing w:val="-65"/>
          <w:w w:val="109"/>
          <w:position w:val="1"/>
          <w:sz w:val="13"/>
        </w:rPr>
        <w:t>f</w:t>
      </w:r>
      <w:r>
        <w:rPr>
          <w:color w:val="1A1A1A"/>
          <w:spacing w:val="-2"/>
          <w:w w:val="107"/>
        </w:rPr>
        <w:t>f</w:t>
      </w:r>
      <w:r>
        <w:rPr>
          <w:rFonts w:ascii="Courier New"/>
          <w:spacing w:val="-85"/>
          <w:w w:val="109"/>
          <w:position w:val="1"/>
          <w:sz w:val="13"/>
        </w:rPr>
        <w:t>i</w:t>
      </w:r>
      <w:r>
        <w:rPr>
          <w:color w:val="1A1A1A"/>
          <w:spacing w:val="-1"/>
          <w:w w:val="107"/>
        </w:rPr>
        <w:t>i</w:t>
      </w:r>
      <w:r>
        <w:rPr>
          <w:color w:val="1A1A1A"/>
          <w:spacing w:val="-86"/>
          <w:w w:val="107"/>
        </w:rPr>
        <w:t>c</w:t>
      </w:r>
      <w:r>
        <w:rPr>
          <w:rFonts w:ascii="Courier New"/>
          <w:w w:val="109"/>
          <w:position w:val="1"/>
          <w:sz w:val="13"/>
        </w:rPr>
        <w:t>c</w:t>
      </w:r>
      <w:r>
        <w:rPr>
          <w:rFonts w:ascii="Courier New"/>
          <w:spacing w:val="-85"/>
          <w:w w:val="109"/>
          <w:position w:val="1"/>
          <w:sz w:val="13"/>
        </w:rPr>
        <w:t>e</w:t>
      </w:r>
      <w:r>
        <w:rPr>
          <w:color w:val="1A1A1A"/>
          <w:spacing w:val="-47"/>
          <w:w w:val="107"/>
        </w:rPr>
        <w:t>e</w:t>
      </w:r>
      <w:r>
        <w:rPr>
          <w:rFonts w:ascii="Courier New"/>
          <w:spacing w:val="-39"/>
          <w:w w:val="109"/>
          <w:position w:val="1"/>
          <w:sz w:val="13"/>
        </w:rPr>
        <w:t>r</w:t>
      </w:r>
      <w:r>
        <w:rPr>
          <w:color w:val="1A1A1A"/>
          <w:spacing w:val="-40"/>
          <w:w w:val="107"/>
        </w:rPr>
        <w:t>r</w:t>
      </w:r>
      <w:r>
        <w:rPr>
          <w:rFonts w:ascii="Courier New"/>
          <w:spacing w:val="-46"/>
          <w:w w:val="109"/>
          <w:position w:val="1"/>
          <w:sz w:val="13"/>
        </w:rPr>
        <w:t>s</w:t>
      </w:r>
      <w:r>
        <w:rPr>
          <w:color w:val="1A1A1A"/>
          <w:spacing w:val="-72"/>
          <w:w w:val="107"/>
        </w:rPr>
        <w:t>s</w:t>
      </w:r>
      <w:r>
        <w:rPr>
          <w:rFonts w:ascii="Courier New"/>
          <w:spacing w:val="-15"/>
          <w:w w:val="109"/>
          <w:position w:val="1"/>
          <w:sz w:val="13"/>
        </w:rPr>
        <w:t>:</w:t>
      </w:r>
      <w:r>
        <w:rPr>
          <w:color w:val="363636"/>
          <w:w w:val="104"/>
        </w:rPr>
        <w:t>:</w:t>
      </w:r>
    </w:p>
    <w:p w14:paraId="21DA8DC1" w14:textId="7B6C9FA5" w:rsidR="0051522A" w:rsidRDefault="00F17778">
      <w:pPr>
        <w:pStyle w:val="BodyText"/>
        <w:spacing w:before="4"/>
        <w:rPr>
          <w:sz w:val="14"/>
        </w:rPr>
      </w:pPr>
      <w:r>
        <w:rPr>
          <w:noProof/>
        </w:rPr>
        <w:drawing>
          <wp:inline distT="0" distB="0" distL="0" distR="0" wp14:anchorId="1CC59E6F" wp14:editId="130E2E64">
            <wp:extent cx="1969935" cy="649224"/>
            <wp:effectExtent l="0" t="0" r="0" b="0"/>
            <wp:docPr id="1" name="image3.jpeg" descr="Signature of Lindsay Barn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jpeg" descr="Signature of Lindsay Barnette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935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6A19">
        <w:rPr>
          <w:sz w:val="14"/>
        </w:rPr>
        <w:tab/>
      </w:r>
      <w:r w:rsidR="00B26A19">
        <w:rPr>
          <w:sz w:val="14"/>
        </w:rPr>
        <w:tab/>
      </w:r>
      <w:r w:rsidR="006A7904">
        <w:rPr>
          <w:noProof/>
          <w:sz w:val="14"/>
        </w:rPr>
        <mc:AlternateContent>
          <mc:Choice Requires="wpg">
            <w:drawing>
              <wp:inline distT="0" distB="0" distL="0" distR="0" wp14:anchorId="3111F8AF" wp14:editId="497DD54C">
                <wp:extent cx="2247265" cy="464185"/>
                <wp:effectExtent l="0" t="0" r="10160" b="2540"/>
                <wp:docPr id="15" name="docshapegroup13" descr="Date of 9/17/2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265" cy="464185"/>
                          <a:chOff x="7115" y="482"/>
                          <a:chExt cx="3539" cy="731"/>
                        </a:xfrm>
                      </wpg:grpSpPr>
                      <pic:pic xmlns:pic="http://schemas.openxmlformats.org/drawingml/2006/picture">
                        <pic:nvPicPr>
                          <pic:cNvPr id="16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15" y="482"/>
                            <a:ext cx="1520" cy="7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634" y="968"/>
                            <a:ext cx="2019" cy="0"/>
                          </a:xfrm>
                          <a:prstGeom prst="line">
                            <a:avLst/>
                          </a:prstGeom>
                          <a:noFill/>
                          <a:ln w="15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FD350F" id="docshapegroup13" o:spid="_x0000_s1026" alt="Date of 9/17/2021" style="width:176.95pt;height:36.55pt;mso-position-horizontal-relative:char;mso-position-vertical-relative:line" coordorigin="7115,482" coordsize="3539,7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4" o:spid="_x0000_s1027" type="#_x0000_t75" style="position:absolute;left:7115;top:482;width:1520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">
                  <v:imagedata r:id="rId23" o:title=""/>
                </v:shape>
                <v:line id="Line 7" o:spid="_x0000_s1028" style="position:absolute;visibility:visible;mso-wrap-style:square" from="8634,968" to="10653,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" strokeweight=".42381mm"/>
                <w10:anchorlock/>
              </v:group>
            </w:pict>
          </mc:Fallback>
        </mc:AlternateContent>
      </w:r>
    </w:p>
    <w:p w14:paraId="587CF6EF" w14:textId="42C5B47B" w:rsidR="0051522A" w:rsidRDefault="00F17778">
      <w:pPr>
        <w:tabs>
          <w:tab w:val="left" w:pos="5668"/>
        </w:tabs>
        <w:spacing w:before="86"/>
        <w:ind w:left="299"/>
      </w:pPr>
      <w:r>
        <w:rPr>
          <w:color w:val="1A1A1A"/>
          <w:spacing w:val="-104"/>
          <w:w w:val="109"/>
        </w:rPr>
        <w:t>L</w:t>
      </w:r>
      <w:r>
        <w:rPr>
          <w:rFonts w:ascii="Courier New"/>
          <w:spacing w:val="-8"/>
          <w:w w:val="108"/>
          <w:position w:val="-1"/>
          <w:sz w:val="17"/>
        </w:rPr>
        <w:t>L</w:t>
      </w:r>
      <w:r>
        <w:rPr>
          <w:color w:val="1A1A1A"/>
          <w:spacing w:val="-46"/>
          <w:w w:val="109"/>
        </w:rPr>
        <w:t>i</w:t>
      </w:r>
      <w:r>
        <w:rPr>
          <w:rFonts w:ascii="Courier New"/>
          <w:spacing w:val="-66"/>
          <w:w w:val="108"/>
          <w:position w:val="-1"/>
          <w:sz w:val="17"/>
        </w:rPr>
        <w:t>i</w:t>
      </w:r>
      <w:r>
        <w:rPr>
          <w:color w:val="1A1A1A"/>
          <w:spacing w:val="-69"/>
          <w:w w:val="109"/>
        </w:rPr>
        <w:t>n</w:t>
      </w:r>
      <w:r>
        <w:rPr>
          <w:rFonts w:ascii="Courier New"/>
          <w:spacing w:val="-43"/>
          <w:w w:val="108"/>
          <w:position w:val="-1"/>
          <w:sz w:val="17"/>
        </w:rPr>
        <w:t>n</w:t>
      </w:r>
      <w:r>
        <w:rPr>
          <w:color w:val="1A1A1A"/>
          <w:spacing w:val="-91"/>
          <w:w w:val="109"/>
        </w:rPr>
        <w:t>d</w:t>
      </w:r>
      <w:r>
        <w:rPr>
          <w:rFonts w:ascii="Courier New"/>
          <w:spacing w:val="-21"/>
          <w:w w:val="108"/>
          <w:position w:val="-1"/>
          <w:sz w:val="17"/>
        </w:rPr>
        <w:t>d</w:t>
      </w:r>
      <w:r>
        <w:rPr>
          <w:color w:val="1A1A1A"/>
          <w:spacing w:val="-100"/>
          <w:w w:val="109"/>
        </w:rPr>
        <w:t>s</w:t>
      </w:r>
      <w:r>
        <w:rPr>
          <w:rFonts w:ascii="Courier New"/>
          <w:spacing w:val="-12"/>
          <w:w w:val="108"/>
          <w:position w:val="-1"/>
          <w:sz w:val="17"/>
        </w:rPr>
        <w:t>s</w:t>
      </w:r>
      <w:r>
        <w:rPr>
          <w:color w:val="1A1A1A"/>
          <w:spacing w:val="-123"/>
          <w:w w:val="109"/>
        </w:rPr>
        <w:t>a</w:t>
      </w:r>
      <w:r>
        <w:rPr>
          <w:rFonts w:ascii="Courier New"/>
          <w:w w:val="108"/>
          <w:position w:val="-1"/>
          <w:sz w:val="17"/>
        </w:rPr>
        <w:t>a</w:t>
      </w:r>
      <w:r>
        <w:rPr>
          <w:rFonts w:ascii="Courier New"/>
          <w:spacing w:val="-100"/>
          <w:w w:val="108"/>
          <w:position w:val="-1"/>
          <w:sz w:val="17"/>
        </w:rPr>
        <w:t>y</w:t>
      </w:r>
      <w:r>
        <w:rPr>
          <w:color w:val="1A1A1A"/>
          <w:w w:val="109"/>
        </w:rPr>
        <w:t>y</w:t>
      </w:r>
      <w:r>
        <w:rPr>
          <w:color w:val="1A1A1A"/>
          <w:spacing w:val="14"/>
        </w:rPr>
        <w:t xml:space="preserve"> </w:t>
      </w:r>
      <w:r>
        <w:rPr>
          <w:color w:val="1A1A1A"/>
          <w:spacing w:val="-132"/>
          <w:w w:val="109"/>
        </w:rPr>
        <w:t>P</w:t>
      </w:r>
      <w:r>
        <w:rPr>
          <w:rFonts w:ascii="Courier New"/>
          <w:w w:val="119"/>
          <w:position w:val="2"/>
          <w:sz w:val="13"/>
        </w:rPr>
        <w:t>P</w:t>
      </w:r>
      <w:r>
        <w:rPr>
          <w:rFonts w:ascii="Courier New"/>
          <w:spacing w:val="21"/>
          <w:position w:val="2"/>
          <w:sz w:val="13"/>
        </w:rPr>
        <w:t xml:space="preserve"> </w:t>
      </w:r>
      <w:r>
        <w:rPr>
          <w:color w:val="1A1A1A"/>
          <w:spacing w:val="-134"/>
          <w:w w:val="108"/>
        </w:rPr>
        <w:t>B</w:t>
      </w:r>
      <w:r>
        <w:rPr>
          <w:rFonts w:ascii="Courier New"/>
          <w:w w:val="135"/>
          <w:position w:val="2"/>
          <w:sz w:val="13"/>
        </w:rPr>
        <w:t>B</w:t>
      </w:r>
      <w:r>
        <w:rPr>
          <w:rFonts w:ascii="Courier New"/>
          <w:spacing w:val="-78"/>
          <w:w w:val="135"/>
          <w:position w:val="2"/>
          <w:sz w:val="13"/>
        </w:rPr>
        <w:t>a</w:t>
      </w:r>
      <w:r>
        <w:rPr>
          <w:color w:val="1A1A1A"/>
          <w:spacing w:val="-56"/>
          <w:w w:val="108"/>
        </w:rPr>
        <w:t>a</w:t>
      </w:r>
      <w:r>
        <w:rPr>
          <w:rFonts w:ascii="Courier New"/>
          <w:spacing w:val="-51"/>
          <w:w w:val="135"/>
          <w:position w:val="2"/>
          <w:sz w:val="13"/>
        </w:rPr>
        <w:t>r</w:t>
      </w:r>
      <w:r>
        <w:rPr>
          <w:color w:val="1A1A1A"/>
          <w:spacing w:val="-29"/>
          <w:w w:val="108"/>
        </w:rPr>
        <w:t>r</w:t>
      </w:r>
      <w:r>
        <w:rPr>
          <w:rFonts w:ascii="Courier New"/>
          <w:spacing w:val="-77"/>
          <w:w w:val="135"/>
          <w:position w:val="2"/>
          <w:sz w:val="13"/>
        </w:rPr>
        <w:t>n</w:t>
      </w:r>
      <w:r>
        <w:rPr>
          <w:color w:val="1A1A1A"/>
          <w:spacing w:val="-56"/>
          <w:w w:val="108"/>
        </w:rPr>
        <w:t>n</w:t>
      </w:r>
      <w:r>
        <w:rPr>
          <w:rFonts w:ascii="Courier New"/>
          <w:spacing w:val="-51"/>
          <w:w w:val="135"/>
          <w:position w:val="2"/>
          <w:sz w:val="13"/>
        </w:rPr>
        <w:t>e</w:t>
      </w:r>
      <w:r>
        <w:rPr>
          <w:color w:val="1A1A1A"/>
          <w:spacing w:val="-83"/>
          <w:w w:val="108"/>
        </w:rPr>
        <w:t>e</w:t>
      </w:r>
      <w:r>
        <w:rPr>
          <w:rFonts w:ascii="Courier New"/>
          <w:spacing w:val="-24"/>
          <w:w w:val="135"/>
          <w:position w:val="2"/>
          <w:sz w:val="13"/>
        </w:rPr>
        <w:t>t</w:t>
      </w:r>
      <w:r>
        <w:rPr>
          <w:color w:val="1A1A1A"/>
          <w:spacing w:val="-43"/>
          <w:w w:val="108"/>
        </w:rPr>
        <w:t>t</w:t>
      </w:r>
      <w:r>
        <w:rPr>
          <w:rFonts w:ascii="Courier New"/>
          <w:spacing w:val="-63"/>
          <w:w w:val="135"/>
          <w:position w:val="2"/>
          <w:sz w:val="13"/>
        </w:rPr>
        <w:t>t</w:t>
      </w:r>
      <w:r>
        <w:rPr>
          <w:color w:val="1A1A1A"/>
          <w:spacing w:val="-4"/>
          <w:w w:val="108"/>
        </w:rPr>
        <w:t>t</w:t>
      </w:r>
      <w:r>
        <w:rPr>
          <w:rFonts w:ascii="Courier New"/>
          <w:spacing w:val="-103"/>
          <w:w w:val="135"/>
          <w:position w:val="2"/>
          <w:sz w:val="13"/>
        </w:rPr>
        <w:t>e</w:t>
      </w:r>
      <w:r>
        <w:rPr>
          <w:color w:val="1A1A1A"/>
          <w:w w:val="108"/>
        </w:rPr>
        <w:t>e</w:t>
      </w:r>
      <w:r>
        <w:rPr>
          <w:color w:val="1A1A1A"/>
        </w:rPr>
        <w:tab/>
      </w:r>
      <w:r>
        <w:rPr>
          <w:color w:val="1A1A1A"/>
          <w:spacing w:val="-153"/>
          <w:w w:val="110"/>
        </w:rPr>
        <w:t>D</w:t>
      </w:r>
      <w:r>
        <w:rPr>
          <w:rFonts w:ascii="Courier New"/>
          <w:w w:val="142"/>
          <w:position w:val="2"/>
          <w:sz w:val="13"/>
        </w:rPr>
        <w:t>D</w:t>
      </w:r>
      <w:r>
        <w:rPr>
          <w:rFonts w:ascii="Courier New"/>
          <w:spacing w:val="-70"/>
          <w:w w:val="142"/>
          <w:position w:val="2"/>
          <w:sz w:val="13"/>
        </w:rPr>
        <w:t>a</w:t>
      </w:r>
      <w:r>
        <w:rPr>
          <w:color w:val="1A1A1A"/>
          <w:spacing w:val="-66"/>
          <w:w w:val="110"/>
        </w:rPr>
        <w:t>a</w:t>
      </w:r>
      <w:r>
        <w:rPr>
          <w:rFonts w:ascii="Courier New"/>
          <w:spacing w:val="-46"/>
          <w:w w:val="142"/>
          <w:position w:val="2"/>
          <w:sz w:val="13"/>
        </w:rPr>
        <w:t>t</w:t>
      </w:r>
      <w:r>
        <w:rPr>
          <w:color w:val="1A1A1A"/>
          <w:spacing w:val="-22"/>
          <w:w w:val="110"/>
        </w:rPr>
        <w:t>t</w:t>
      </w:r>
      <w:r>
        <w:rPr>
          <w:rFonts w:ascii="Courier New"/>
          <w:spacing w:val="-90"/>
          <w:w w:val="142"/>
          <w:position w:val="2"/>
          <w:sz w:val="13"/>
        </w:rPr>
        <w:t>e</w:t>
      </w:r>
      <w:r>
        <w:rPr>
          <w:color w:val="1A1A1A"/>
          <w:spacing w:val="-1"/>
          <w:w w:val="110"/>
        </w:rPr>
        <w:t>e</w:t>
      </w:r>
      <w:r w:rsidR="00AE23A7">
        <w:rPr>
          <w:color w:val="1A1A1A"/>
          <w:spacing w:val="-1"/>
          <w:w w:val="110"/>
        </w:rPr>
        <w:t>: 9/17/2021</w:t>
      </w:r>
    </w:p>
    <w:p w14:paraId="4D1A1626" w14:textId="77777777" w:rsidR="0051522A" w:rsidRDefault="00F17778">
      <w:pPr>
        <w:spacing w:before="229" w:line="472" w:lineRule="auto"/>
        <w:ind w:left="304" w:right="2981" w:hanging="2"/>
      </w:pPr>
      <w:r>
        <w:rPr>
          <w:color w:val="1A1A1A"/>
          <w:spacing w:val="-149"/>
          <w:w w:val="110"/>
          <w:position w:val="1"/>
        </w:rPr>
        <w:t>D</w:t>
      </w:r>
      <w:r>
        <w:rPr>
          <w:rFonts w:ascii="Courier New"/>
          <w:w w:val="104"/>
          <w:sz w:val="15"/>
        </w:rPr>
        <w:t>D</w:t>
      </w:r>
      <w:r>
        <w:rPr>
          <w:rFonts w:ascii="Courier New"/>
          <w:spacing w:val="-39"/>
          <w:w w:val="104"/>
          <w:sz w:val="15"/>
        </w:rPr>
        <w:t>i</w:t>
      </w:r>
      <w:r>
        <w:rPr>
          <w:color w:val="1A1A1A"/>
          <w:spacing w:val="-16"/>
          <w:w w:val="110"/>
          <w:position w:val="1"/>
        </w:rPr>
        <w:t>i</w:t>
      </w:r>
      <w:r>
        <w:rPr>
          <w:rFonts w:ascii="Courier New"/>
          <w:spacing w:val="-79"/>
          <w:w w:val="104"/>
          <w:sz w:val="15"/>
        </w:rPr>
        <w:t>r</w:t>
      </w:r>
      <w:r>
        <w:rPr>
          <w:color w:val="1A1A1A"/>
          <w:spacing w:val="-3"/>
          <w:w w:val="110"/>
          <w:position w:val="1"/>
        </w:rPr>
        <w:t>r</w:t>
      </w:r>
      <w:r>
        <w:rPr>
          <w:rFonts w:ascii="Courier New"/>
          <w:spacing w:val="-92"/>
          <w:w w:val="104"/>
          <w:sz w:val="15"/>
        </w:rPr>
        <w:t>e</w:t>
      </w:r>
      <w:r>
        <w:rPr>
          <w:color w:val="1A1A1A"/>
          <w:spacing w:val="-44"/>
          <w:w w:val="110"/>
          <w:position w:val="1"/>
        </w:rPr>
        <w:t>e</w:t>
      </w:r>
      <w:r>
        <w:rPr>
          <w:rFonts w:ascii="Courier New"/>
          <w:spacing w:val="-51"/>
          <w:w w:val="104"/>
          <w:sz w:val="15"/>
        </w:rPr>
        <w:t>c</w:t>
      </w:r>
      <w:r>
        <w:rPr>
          <w:color w:val="1A1A1A"/>
          <w:spacing w:val="-71"/>
          <w:w w:val="110"/>
          <w:position w:val="1"/>
        </w:rPr>
        <w:t>c</w:t>
      </w:r>
      <w:r>
        <w:rPr>
          <w:rFonts w:ascii="Courier New"/>
          <w:spacing w:val="-24"/>
          <w:w w:val="104"/>
          <w:sz w:val="15"/>
        </w:rPr>
        <w:t>t</w:t>
      </w:r>
      <w:r>
        <w:rPr>
          <w:color w:val="1A1A1A"/>
          <w:spacing w:val="-45"/>
          <w:w w:val="110"/>
          <w:position w:val="1"/>
        </w:rPr>
        <w:t>t</w:t>
      </w:r>
      <w:r>
        <w:rPr>
          <w:rFonts w:ascii="Courier New"/>
          <w:spacing w:val="-50"/>
          <w:w w:val="104"/>
          <w:sz w:val="15"/>
        </w:rPr>
        <w:t>o</w:t>
      </w:r>
      <w:r>
        <w:rPr>
          <w:color w:val="1A1A1A"/>
          <w:spacing w:val="-86"/>
          <w:w w:val="110"/>
          <w:position w:val="1"/>
        </w:rPr>
        <w:t>o</w:t>
      </w:r>
      <w:r>
        <w:rPr>
          <w:rFonts w:ascii="Courier New"/>
          <w:spacing w:val="-9"/>
          <w:w w:val="104"/>
          <w:sz w:val="15"/>
        </w:rPr>
        <w:t>r</w:t>
      </w:r>
      <w:r>
        <w:rPr>
          <w:color w:val="1A1A1A"/>
          <w:spacing w:val="-73"/>
          <w:w w:val="110"/>
          <w:position w:val="1"/>
        </w:rPr>
        <w:t>r</w:t>
      </w:r>
      <w:r>
        <w:rPr>
          <w:rFonts w:ascii="Courier New"/>
          <w:spacing w:val="-20"/>
          <w:w w:val="104"/>
          <w:sz w:val="15"/>
        </w:rPr>
        <w:t>,</w:t>
      </w:r>
      <w:r>
        <w:rPr>
          <w:color w:val="363636"/>
          <w:w w:val="110"/>
          <w:position w:val="1"/>
        </w:rPr>
        <w:t>,</w:t>
      </w:r>
      <w:r>
        <w:rPr>
          <w:color w:val="363636"/>
          <w:spacing w:val="-2"/>
          <w:position w:val="1"/>
        </w:rPr>
        <w:t xml:space="preserve"> </w:t>
      </w:r>
      <w:r>
        <w:rPr>
          <w:color w:val="1A1A1A"/>
          <w:spacing w:val="-175"/>
          <w:w w:val="110"/>
          <w:position w:val="1"/>
        </w:rPr>
        <w:t>M</w:t>
      </w:r>
      <w:r>
        <w:rPr>
          <w:rFonts w:ascii="Courier New"/>
          <w:w w:val="123"/>
          <w:sz w:val="15"/>
        </w:rPr>
        <w:t>M</w:t>
      </w:r>
      <w:r>
        <w:rPr>
          <w:rFonts w:ascii="Courier New"/>
          <w:spacing w:val="-43"/>
          <w:w w:val="123"/>
          <w:sz w:val="15"/>
        </w:rPr>
        <w:t>o</w:t>
      </w:r>
      <w:r>
        <w:rPr>
          <w:color w:val="1A1A1A"/>
          <w:spacing w:val="-92"/>
          <w:w w:val="110"/>
          <w:position w:val="1"/>
        </w:rPr>
        <w:t>o</w:t>
      </w:r>
      <w:r>
        <w:rPr>
          <w:rFonts w:ascii="Courier New"/>
          <w:spacing w:val="-20"/>
          <w:w w:val="123"/>
          <w:sz w:val="15"/>
        </w:rPr>
        <w:t>d</w:t>
      </w:r>
      <w:r>
        <w:rPr>
          <w:color w:val="1A1A1A"/>
          <w:spacing w:val="-116"/>
          <w:w w:val="110"/>
          <w:position w:val="1"/>
        </w:rPr>
        <w:t>d</w:t>
      </w:r>
      <w:r>
        <w:rPr>
          <w:rFonts w:ascii="Courier New"/>
          <w:w w:val="123"/>
          <w:sz w:val="15"/>
        </w:rPr>
        <w:t>e</w:t>
      </w:r>
      <w:r>
        <w:rPr>
          <w:rFonts w:ascii="Courier New"/>
          <w:spacing w:val="-107"/>
          <w:w w:val="123"/>
          <w:sz w:val="15"/>
        </w:rPr>
        <w:t>l</w:t>
      </w:r>
      <w:r>
        <w:rPr>
          <w:color w:val="1A1A1A"/>
          <w:spacing w:val="-29"/>
          <w:w w:val="110"/>
          <w:position w:val="1"/>
        </w:rPr>
        <w:t>e</w:t>
      </w:r>
      <w:r>
        <w:rPr>
          <w:rFonts w:ascii="Courier New"/>
          <w:spacing w:val="-83"/>
          <w:w w:val="123"/>
          <w:sz w:val="15"/>
        </w:rPr>
        <w:t>s</w:t>
      </w:r>
      <w:r>
        <w:rPr>
          <w:color w:val="1A1A1A"/>
          <w:spacing w:val="-1"/>
          <w:w w:val="110"/>
          <w:position w:val="1"/>
        </w:rPr>
        <w:t>l</w:t>
      </w:r>
      <w:r>
        <w:rPr>
          <w:color w:val="1A1A1A"/>
          <w:spacing w:val="-93"/>
          <w:w w:val="110"/>
          <w:position w:val="1"/>
        </w:rPr>
        <w:t>s</w:t>
      </w:r>
      <w:r>
        <w:rPr>
          <w:rFonts w:ascii="Courier New"/>
          <w:spacing w:val="-18"/>
          <w:w w:val="123"/>
          <w:sz w:val="15"/>
        </w:rPr>
        <w:t>,</w:t>
      </w:r>
      <w:r>
        <w:rPr>
          <w:color w:val="363636"/>
          <w:w w:val="101"/>
          <w:position w:val="1"/>
        </w:rPr>
        <w:t>,</w:t>
      </w:r>
      <w:r>
        <w:rPr>
          <w:color w:val="363636"/>
          <w:spacing w:val="-2"/>
          <w:position w:val="1"/>
        </w:rPr>
        <w:t xml:space="preserve"> </w:t>
      </w:r>
      <w:r>
        <w:rPr>
          <w:color w:val="1A1A1A"/>
          <w:spacing w:val="-131"/>
          <w:w w:val="101"/>
          <w:position w:val="1"/>
        </w:rPr>
        <w:t>D</w:t>
      </w:r>
      <w:r>
        <w:rPr>
          <w:rFonts w:ascii="Courier New"/>
          <w:w w:val="122"/>
          <w:sz w:val="15"/>
        </w:rPr>
        <w:t>D</w:t>
      </w:r>
      <w:r>
        <w:rPr>
          <w:rFonts w:ascii="Courier New"/>
          <w:spacing w:val="-91"/>
          <w:w w:val="122"/>
          <w:sz w:val="15"/>
        </w:rPr>
        <w:t>e</w:t>
      </w:r>
      <w:r>
        <w:rPr>
          <w:color w:val="1A1A1A"/>
          <w:spacing w:val="-34"/>
          <w:w w:val="101"/>
          <w:position w:val="1"/>
        </w:rPr>
        <w:t>e</w:t>
      </w:r>
      <w:r>
        <w:rPr>
          <w:rFonts w:ascii="Courier New"/>
          <w:spacing w:val="-78"/>
          <w:w w:val="122"/>
          <w:sz w:val="15"/>
        </w:rPr>
        <w:t>m</w:t>
      </w:r>
      <w:r>
        <w:rPr>
          <w:color w:val="1A1A1A"/>
          <w:spacing w:val="-108"/>
          <w:w w:val="101"/>
          <w:position w:val="1"/>
        </w:rPr>
        <w:t>m</w:t>
      </w:r>
      <w:r>
        <w:rPr>
          <w:rFonts w:ascii="Courier New"/>
          <w:spacing w:val="-3"/>
          <w:w w:val="122"/>
          <w:sz w:val="15"/>
        </w:rPr>
        <w:t>o</w:t>
      </w:r>
      <w:r>
        <w:rPr>
          <w:color w:val="1A1A1A"/>
          <w:spacing w:val="-122"/>
          <w:w w:val="101"/>
          <w:position w:val="1"/>
        </w:rPr>
        <w:t>o</w:t>
      </w:r>
      <w:r>
        <w:rPr>
          <w:rFonts w:ascii="Courier New"/>
          <w:w w:val="122"/>
          <w:sz w:val="15"/>
        </w:rPr>
        <w:t>n</w:t>
      </w:r>
      <w:r>
        <w:rPr>
          <w:rFonts w:ascii="Courier New"/>
          <w:spacing w:val="-101"/>
          <w:w w:val="122"/>
          <w:sz w:val="15"/>
        </w:rPr>
        <w:t>s</w:t>
      </w:r>
      <w:r>
        <w:rPr>
          <w:color w:val="1A1A1A"/>
          <w:spacing w:val="-24"/>
          <w:w w:val="101"/>
          <w:position w:val="1"/>
        </w:rPr>
        <w:t>n</w:t>
      </w:r>
      <w:r>
        <w:rPr>
          <w:rFonts w:ascii="Courier New"/>
          <w:spacing w:val="-88"/>
          <w:w w:val="122"/>
          <w:sz w:val="15"/>
        </w:rPr>
        <w:t>t</w:t>
      </w:r>
      <w:r>
        <w:rPr>
          <w:color w:val="1A1A1A"/>
          <w:spacing w:val="-25"/>
          <w:w w:val="101"/>
          <w:position w:val="1"/>
        </w:rPr>
        <w:t>s</w:t>
      </w:r>
      <w:r>
        <w:rPr>
          <w:rFonts w:ascii="Courier New"/>
          <w:spacing w:val="-87"/>
          <w:w w:val="122"/>
          <w:sz w:val="15"/>
        </w:rPr>
        <w:t>r</w:t>
      </w:r>
      <w:r>
        <w:rPr>
          <w:color w:val="1A1A1A"/>
          <w:spacing w:val="-1"/>
          <w:w w:val="101"/>
          <w:position w:val="1"/>
        </w:rPr>
        <w:t>t</w:t>
      </w:r>
      <w:r>
        <w:rPr>
          <w:color w:val="1A1A1A"/>
          <w:spacing w:val="-50"/>
          <w:w w:val="101"/>
          <w:position w:val="1"/>
        </w:rPr>
        <w:t>r</w:t>
      </w:r>
      <w:r>
        <w:rPr>
          <w:rFonts w:ascii="Courier New"/>
          <w:spacing w:val="-62"/>
          <w:w w:val="122"/>
          <w:sz w:val="15"/>
        </w:rPr>
        <w:t>a</w:t>
      </w:r>
      <w:r>
        <w:rPr>
          <w:color w:val="1A1A1A"/>
          <w:spacing w:val="-63"/>
          <w:w w:val="101"/>
          <w:position w:val="1"/>
        </w:rPr>
        <w:t>a</w:t>
      </w:r>
      <w:r>
        <w:rPr>
          <w:rFonts w:ascii="Courier New"/>
          <w:spacing w:val="-49"/>
          <w:w w:val="122"/>
          <w:sz w:val="15"/>
        </w:rPr>
        <w:t>t</w:t>
      </w:r>
      <w:r>
        <w:rPr>
          <w:color w:val="1A1A1A"/>
          <w:spacing w:val="-14"/>
          <w:w w:val="101"/>
          <w:position w:val="1"/>
        </w:rPr>
        <w:t>t</w:t>
      </w:r>
      <w:r>
        <w:rPr>
          <w:rFonts w:ascii="Courier New"/>
          <w:spacing w:val="-14"/>
          <w:w w:val="122"/>
          <w:sz w:val="15"/>
        </w:rPr>
        <w:t>i</w:t>
      </w:r>
      <w:r>
        <w:rPr>
          <w:color w:val="363636"/>
          <w:spacing w:val="-36"/>
          <w:w w:val="101"/>
          <w:position w:val="1"/>
        </w:rPr>
        <w:t>i</w:t>
      </w:r>
      <w:r>
        <w:rPr>
          <w:rFonts w:ascii="Courier New"/>
          <w:spacing w:val="-74"/>
          <w:w w:val="122"/>
          <w:sz w:val="15"/>
        </w:rPr>
        <w:t>o</w:t>
      </w:r>
      <w:r>
        <w:rPr>
          <w:color w:val="1A1A1A"/>
          <w:spacing w:val="-62"/>
          <w:w w:val="110"/>
          <w:position w:val="1"/>
        </w:rPr>
        <w:t>o</w:t>
      </w:r>
      <w:r>
        <w:rPr>
          <w:rFonts w:ascii="Courier New"/>
          <w:spacing w:val="-50"/>
          <w:w w:val="122"/>
          <w:sz w:val="15"/>
        </w:rPr>
        <w:t>n</w:t>
      </w:r>
      <w:r>
        <w:rPr>
          <w:color w:val="1A1A1A"/>
          <w:spacing w:val="-86"/>
          <w:w w:val="110"/>
          <w:position w:val="1"/>
        </w:rPr>
        <w:t>n</w:t>
      </w:r>
      <w:r>
        <w:rPr>
          <w:rFonts w:ascii="Courier New"/>
          <w:spacing w:val="-26"/>
          <w:w w:val="122"/>
          <w:sz w:val="15"/>
        </w:rPr>
        <w:t>s</w:t>
      </w:r>
      <w:r>
        <w:rPr>
          <w:color w:val="1A1A1A"/>
          <w:spacing w:val="-96"/>
          <w:w w:val="110"/>
          <w:position w:val="1"/>
        </w:rPr>
        <w:t>s</w:t>
      </w:r>
      <w:r>
        <w:rPr>
          <w:rFonts w:ascii="Courier New"/>
          <w:spacing w:val="-13"/>
          <w:w w:val="122"/>
          <w:sz w:val="15"/>
        </w:rPr>
        <w:t>,</w:t>
      </w:r>
      <w:r>
        <w:rPr>
          <w:color w:val="505050"/>
          <w:w w:val="109"/>
          <w:position w:val="1"/>
        </w:rPr>
        <w:t>,</w:t>
      </w:r>
      <w:r>
        <w:rPr>
          <w:color w:val="505050"/>
          <w:spacing w:val="-7"/>
          <w:position w:val="1"/>
        </w:rPr>
        <w:t xml:space="preserve"> </w:t>
      </w:r>
      <w:r>
        <w:rPr>
          <w:color w:val="1A1A1A"/>
          <w:spacing w:val="-118"/>
          <w:w w:val="109"/>
          <w:position w:val="1"/>
        </w:rPr>
        <w:t>a</w:t>
      </w:r>
      <w:r>
        <w:rPr>
          <w:rFonts w:ascii="Courier New"/>
          <w:w w:val="125"/>
          <w:sz w:val="15"/>
        </w:rPr>
        <w:t>a</w:t>
      </w:r>
      <w:r>
        <w:rPr>
          <w:rFonts w:ascii="Courier New"/>
          <w:spacing w:val="-110"/>
          <w:w w:val="125"/>
          <w:sz w:val="15"/>
        </w:rPr>
        <w:t>n</w:t>
      </w:r>
      <w:r>
        <w:rPr>
          <w:color w:val="1A1A1A"/>
          <w:spacing w:val="-24"/>
          <w:w w:val="109"/>
          <w:position w:val="1"/>
        </w:rPr>
        <w:t>n</w:t>
      </w:r>
      <w:r>
        <w:rPr>
          <w:rFonts w:ascii="Courier New"/>
          <w:spacing w:val="-90"/>
          <w:w w:val="125"/>
          <w:sz w:val="15"/>
        </w:rPr>
        <w:t>d</w:t>
      </w:r>
      <w:r>
        <w:rPr>
          <w:color w:val="1A1A1A"/>
          <w:w w:val="109"/>
          <w:position w:val="1"/>
        </w:rPr>
        <w:t>d</w:t>
      </w:r>
      <w:r>
        <w:rPr>
          <w:color w:val="1A1A1A"/>
          <w:spacing w:val="2"/>
          <w:position w:val="1"/>
        </w:rPr>
        <w:t xml:space="preserve"> </w:t>
      </w:r>
      <w:r>
        <w:rPr>
          <w:color w:val="1A1A1A"/>
          <w:spacing w:val="-158"/>
          <w:w w:val="105"/>
          <w:position w:val="1"/>
        </w:rPr>
        <w:t>A</w:t>
      </w:r>
      <w:r>
        <w:rPr>
          <w:rFonts w:ascii="Courier New"/>
          <w:w w:val="115"/>
          <w:sz w:val="15"/>
        </w:rPr>
        <w:t>A</w:t>
      </w:r>
      <w:r>
        <w:rPr>
          <w:rFonts w:ascii="Courier New"/>
          <w:spacing w:val="-57"/>
          <w:w w:val="115"/>
          <w:sz w:val="15"/>
        </w:rPr>
        <w:t>n</w:t>
      </w:r>
      <w:r>
        <w:rPr>
          <w:color w:val="1A1A1A"/>
          <w:spacing w:val="-73"/>
          <w:w w:val="105"/>
          <w:position w:val="1"/>
        </w:rPr>
        <w:t>n</w:t>
      </w:r>
      <w:r>
        <w:rPr>
          <w:rFonts w:ascii="Courier New"/>
          <w:spacing w:val="-33"/>
          <w:w w:val="115"/>
          <w:sz w:val="15"/>
        </w:rPr>
        <w:t>a</w:t>
      </w:r>
      <w:r>
        <w:rPr>
          <w:color w:val="1A1A1A"/>
          <w:spacing w:val="-97"/>
          <w:w w:val="105"/>
          <w:position w:val="1"/>
        </w:rPr>
        <w:t>a</w:t>
      </w:r>
      <w:r>
        <w:rPr>
          <w:rFonts w:ascii="Courier New"/>
          <w:spacing w:val="-8"/>
          <w:w w:val="115"/>
          <w:sz w:val="15"/>
        </w:rPr>
        <w:t>l</w:t>
      </w:r>
      <w:r>
        <w:rPr>
          <w:color w:val="1A1A1A"/>
          <w:spacing w:val="-44"/>
          <w:w w:val="105"/>
          <w:position w:val="1"/>
        </w:rPr>
        <w:t>l</w:t>
      </w:r>
      <w:r>
        <w:rPr>
          <w:rFonts w:ascii="Courier New"/>
          <w:spacing w:val="-61"/>
          <w:w w:val="115"/>
          <w:sz w:val="15"/>
        </w:rPr>
        <w:t>y</w:t>
      </w:r>
      <w:r>
        <w:rPr>
          <w:color w:val="1A1A1A"/>
          <w:spacing w:val="-55"/>
          <w:w w:val="105"/>
          <w:position w:val="1"/>
        </w:rPr>
        <w:t>y</w:t>
      </w:r>
      <w:r>
        <w:rPr>
          <w:rFonts w:ascii="Courier New"/>
          <w:spacing w:val="-50"/>
          <w:w w:val="115"/>
          <w:sz w:val="15"/>
        </w:rPr>
        <w:t>s</w:t>
      </w:r>
      <w:r>
        <w:rPr>
          <w:color w:val="1A1A1A"/>
          <w:spacing w:val="-67"/>
          <w:w w:val="105"/>
          <w:position w:val="1"/>
        </w:rPr>
        <w:t>s</w:t>
      </w:r>
      <w:r>
        <w:rPr>
          <w:rFonts w:ascii="Courier New"/>
          <w:spacing w:val="-30"/>
          <w:w w:val="115"/>
          <w:sz w:val="15"/>
        </w:rPr>
        <w:t>i</w:t>
      </w:r>
      <w:r>
        <w:rPr>
          <w:color w:val="363636"/>
          <w:spacing w:val="-24"/>
          <w:w w:val="109"/>
          <w:position w:val="1"/>
        </w:rPr>
        <w:t>i</w:t>
      </w:r>
      <w:r>
        <w:rPr>
          <w:rFonts w:ascii="Courier New"/>
          <w:spacing w:val="-79"/>
          <w:w w:val="115"/>
          <w:sz w:val="15"/>
        </w:rPr>
        <w:t>s</w:t>
      </w:r>
      <w:r>
        <w:rPr>
          <w:color w:val="1A1A1A"/>
          <w:w w:val="109"/>
          <w:position w:val="1"/>
        </w:rPr>
        <w:t>s</w:t>
      </w:r>
      <w:r>
        <w:rPr>
          <w:color w:val="1A1A1A"/>
          <w:spacing w:val="6"/>
          <w:position w:val="1"/>
        </w:rPr>
        <w:t xml:space="preserve"> </w:t>
      </w:r>
      <w:r>
        <w:rPr>
          <w:color w:val="1A1A1A"/>
          <w:spacing w:val="-170"/>
          <w:w w:val="108"/>
          <w:position w:val="1"/>
        </w:rPr>
        <w:t>G</w:t>
      </w:r>
      <w:r>
        <w:rPr>
          <w:rFonts w:ascii="Courier New"/>
          <w:w w:val="134"/>
          <w:sz w:val="15"/>
        </w:rPr>
        <w:t>G</w:t>
      </w:r>
      <w:r>
        <w:rPr>
          <w:rFonts w:ascii="Courier New"/>
          <w:spacing w:val="-74"/>
          <w:w w:val="134"/>
          <w:sz w:val="15"/>
        </w:rPr>
        <w:t>r</w:t>
      </w:r>
      <w:r>
        <w:rPr>
          <w:color w:val="1A1A1A"/>
          <w:spacing w:val="-7"/>
          <w:w w:val="108"/>
          <w:position w:val="1"/>
        </w:rPr>
        <w:t>r</w:t>
      </w:r>
      <w:r>
        <w:rPr>
          <w:rFonts w:ascii="Courier New"/>
          <w:spacing w:val="-116"/>
          <w:w w:val="134"/>
          <w:sz w:val="15"/>
        </w:rPr>
        <w:t>o</w:t>
      </w:r>
      <w:r>
        <w:rPr>
          <w:color w:val="1A1A1A"/>
          <w:spacing w:val="-18"/>
          <w:w w:val="108"/>
          <w:position w:val="1"/>
        </w:rPr>
        <w:t>o</w:t>
      </w:r>
      <w:r>
        <w:rPr>
          <w:rFonts w:ascii="Courier New"/>
          <w:spacing w:val="-105"/>
          <w:w w:val="134"/>
          <w:sz w:val="15"/>
        </w:rPr>
        <w:t>u</w:t>
      </w:r>
      <w:r>
        <w:rPr>
          <w:color w:val="1A1A1A"/>
          <w:spacing w:val="-29"/>
          <w:w w:val="108"/>
          <w:position w:val="1"/>
        </w:rPr>
        <w:t>u</w:t>
      </w:r>
      <w:r>
        <w:rPr>
          <w:rFonts w:ascii="Courier New"/>
          <w:spacing w:val="-94"/>
          <w:w w:val="134"/>
          <w:sz w:val="15"/>
        </w:rPr>
        <w:t>p</w:t>
      </w:r>
      <w:r>
        <w:rPr>
          <w:color w:val="1A1A1A"/>
          <w:spacing w:val="-1"/>
          <w:w w:val="108"/>
          <w:position w:val="1"/>
        </w:rPr>
        <w:t xml:space="preserve">p </w:t>
      </w:r>
      <w:r>
        <w:rPr>
          <w:color w:val="1A1A1A"/>
          <w:spacing w:val="-149"/>
          <w:w w:val="109"/>
        </w:rPr>
        <w:t>C</w:t>
      </w:r>
      <w:r>
        <w:rPr>
          <w:rFonts w:ascii="Courier New"/>
          <w:w w:val="143"/>
          <w:position w:val="2"/>
          <w:sz w:val="13"/>
        </w:rPr>
        <w:t>C</w:t>
      </w:r>
      <w:r>
        <w:rPr>
          <w:rFonts w:ascii="Courier New"/>
          <w:spacing w:val="-77"/>
          <w:w w:val="143"/>
          <w:position w:val="2"/>
          <w:sz w:val="13"/>
        </w:rPr>
        <w:t>e</w:t>
      </w:r>
      <w:r>
        <w:rPr>
          <w:color w:val="1A1A1A"/>
          <w:spacing w:val="-58"/>
          <w:w w:val="109"/>
        </w:rPr>
        <w:t>e</w:t>
      </w:r>
      <w:r>
        <w:rPr>
          <w:rFonts w:ascii="Courier New"/>
          <w:spacing w:val="-56"/>
          <w:w w:val="143"/>
          <w:position w:val="2"/>
          <w:sz w:val="13"/>
        </w:rPr>
        <w:t>n</w:t>
      </w:r>
      <w:r>
        <w:rPr>
          <w:color w:val="1A1A1A"/>
          <w:spacing w:val="-79"/>
          <w:w w:val="109"/>
        </w:rPr>
        <w:t>n</w:t>
      </w:r>
      <w:r>
        <w:rPr>
          <w:rFonts w:ascii="Courier New"/>
          <w:spacing w:val="-34"/>
          <w:w w:val="143"/>
          <w:position w:val="2"/>
          <w:sz w:val="13"/>
        </w:rPr>
        <w:t>t</w:t>
      </w:r>
      <w:r>
        <w:rPr>
          <w:color w:val="1A1A1A"/>
          <w:spacing w:val="-33"/>
          <w:w w:val="109"/>
        </w:rPr>
        <w:t>t</w:t>
      </w:r>
      <w:r>
        <w:rPr>
          <w:rFonts w:ascii="Courier New"/>
          <w:spacing w:val="-80"/>
          <w:w w:val="143"/>
          <w:position w:val="2"/>
          <w:sz w:val="13"/>
        </w:rPr>
        <w:t>e</w:t>
      </w:r>
      <w:r>
        <w:rPr>
          <w:color w:val="1A1A1A"/>
          <w:spacing w:val="-54"/>
          <w:w w:val="109"/>
        </w:rPr>
        <w:t>e</w:t>
      </w:r>
      <w:r>
        <w:rPr>
          <w:rFonts w:ascii="Courier New"/>
          <w:spacing w:val="-59"/>
          <w:w w:val="143"/>
          <w:position w:val="2"/>
          <w:sz w:val="13"/>
        </w:rPr>
        <w:t>r</w:t>
      </w:r>
      <w:r>
        <w:rPr>
          <w:color w:val="1A1A1A"/>
          <w:spacing w:val="-22"/>
          <w:w w:val="109"/>
        </w:rPr>
        <w:t>r</w:t>
      </w:r>
      <w:r>
        <w:rPr>
          <w:rFonts w:ascii="Courier New"/>
          <w:spacing w:val="-91"/>
          <w:w w:val="143"/>
          <w:position w:val="2"/>
          <w:sz w:val="13"/>
        </w:rPr>
        <w:t>s</w:t>
      </w:r>
      <w:r>
        <w:rPr>
          <w:color w:val="1A1A1A"/>
          <w:w w:val="109"/>
        </w:rPr>
        <w:t>s</w:t>
      </w:r>
      <w:r>
        <w:rPr>
          <w:color w:val="1A1A1A"/>
          <w:spacing w:val="15"/>
        </w:rPr>
        <w:t xml:space="preserve"> </w:t>
      </w:r>
      <w:r>
        <w:rPr>
          <w:color w:val="1A1A1A"/>
          <w:spacing w:val="-55"/>
          <w:w w:val="104"/>
        </w:rPr>
        <w:t>f</w:t>
      </w:r>
      <w:r>
        <w:rPr>
          <w:rFonts w:ascii="Courier New"/>
          <w:spacing w:val="-28"/>
          <w:w w:val="104"/>
          <w:position w:val="2"/>
          <w:sz w:val="13"/>
        </w:rPr>
        <w:t>f</w:t>
      </w:r>
      <w:r>
        <w:rPr>
          <w:color w:val="1A1A1A"/>
          <w:spacing w:val="-101"/>
          <w:w w:val="104"/>
        </w:rPr>
        <w:t>o</w:t>
      </w:r>
      <w:r>
        <w:rPr>
          <w:rFonts w:ascii="Courier New"/>
          <w:w w:val="104"/>
          <w:position w:val="2"/>
          <w:sz w:val="13"/>
        </w:rPr>
        <w:t>o</w:t>
      </w:r>
      <w:r>
        <w:rPr>
          <w:rFonts w:ascii="Courier New"/>
          <w:spacing w:val="-64"/>
          <w:w w:val="104"/>
          <w:position w:val="2"/>
          <w:sz w:val="13"/>
        </w:rPr>
        <w:t>r</w:t>
      </w:r>
      <w:r>
        <w:rPr>
          <w:color w:val="1A1A1A"/>
          <w:w w:val="104"/>
        </w:rPr>
        <w:t>r</w:t>
      </w:r>
      <w:r>
        <w:rPr>
          <w:color w:val="1A1A1A"/>
          <w:spacing w:val="13"/>
        </w:rPr>
        <w:t xml:space="preserve"> </w:t>
      </w:r>
      <w:r>
        <w:rPr>
          <w:color w:val="1A1A1A"/>
          <w:spacing w:val="-170"/>
          <w:w w:val="108"/>
        </w:rPr>
        <w:t>M</w:t>
      </w:r>
      <w:r>
        <w:rPr>
          <w:rFonts w:ascii="Courier New"/>
          <w:w w:val="147"/>
          <w:position w:val="2"/>
          <w:sz w:val="13"/>
        </w:rPr>
        <w:t>M</w:t>
      </w:r>
      <w:r>
        <w:rPr>
          <w:rFonts w:ascii="Courier New"/>
          <w:spacing w:val="-60"/>
          <w:w w:val="147"/>
          <w:position w:val="2"/>
          <w:sz w:val="13"/>
        </w:rPr>
        <w:t>e</w:t>
      </w:r>
      <w:r>
        <w:rPr>
          <w:color w:val="1A1A1A"/>
          <w:spacing w:val="-73"/>
          <w:w w:val="108"/>
        </w:rPr>
        <w:t>e</w:t>
      </w:r>
      <w:r>
        <w:rPr>
          <w:rFonts w:ascii="Courier New"/>
          <w:spacing w:val="-43"/>
          <w:w w:val="147"/>
          <w:position w:val="2"/>
          <w:sz w:val="13"/>
        </w:rPr>
        <w:t>d</w:t>
      </w:r>
      <w:r>
        <w:rPr>
          <w:color w:val="1A1A1A"/>
          <w:spacing w:val="-90"/>
          <w:w w:val="108"/>
        </w:rPr>
        <w:t>d</w:t>
      </w:r>
      <w:r>
        <w:rPr>
          <w:rFonts w:ascii="Courier New"/>
          <w:spacing w:val="-25"/>
          <w:w w:val="147"/>
          <w:position w:val="2"/>
          <w:sz w:val="13"/>
        </w:rPr>
        <w:t>i</w:t>
      </w:r>
      <w:r>
        <w:rPr>
          <w:color w:val="1A1A1A"/>
          <w:spacing w:val="-28"/>
          <w:w w:val="108"/>
        </w:rPr>
        <w:t>i</w:t>
      </w:r>
      <w:r>
        <w:rPr>
          <w:rFonts w:ascii="Courier New"/>
          <w:spacing w:val="-87"/>
          <w:w w:val="147"/>
          <w:position w:val="2"/>
          <w:sz w:val="13"/>
        </w:rPr>
        <w:t>c</w:t>
      </w:r>
      <w:r>
        <w:rPr>
          <w:color w:val="1A1A1A"/>
          <w:spacing w:val="-33"/>
          <w:w w:val="108"/>
        </w:rPr>
        <w:t>c</w:t>
      </w:r>
      <w:r>
        <w:rPr>
          <w:rFonts w:ascii="Courier New"/>
          <w:spacing w:val="-83"/>
          <w:w w:val="147"/>
          <w:position w:val="2"/>
          <w:sz w:val="13"/>
        </w:rPr>
        <w:t>a</w:t>
      </w:r>
      <w:r>
        <w:rPr>
          <w:color w:val="1A1A1A"/>
          <w:spacing w:val="-50"/>
          <w:w w:val="108"/>
        </w:rPr>
        <w:t>a</w:t>
      </w:r>
      <w:r>
        <w:rPr>
          <w:rFonts w:ascii="Courier New"/>
          <w:spacing w:val="-66"/>
          <w:w w:val="147"/>
          <w:position w:val="2"/>
          <w:sz w:val="13"/>
        </w:rPr>
        <w:t>r</w:t>
      </w:r>
      <w:r>
        <w:rPr>
          <w:color w:val="1A1A1A"/>
          <w:spacing w:val="-14"/>
          <w:w w:val="108"/>
        </w:rPr>
        <w:t>r</w:t>
      </w:r>
      <w:r>
        <w:rPr>
          <w:rFonts w:ascii="Courier New"/>
          <w:spacing w:val="-101"/>
          <w:w w:val="147"/>
          <w:position w:val="2"/>
          <w:sz w:val="13"/>
        </w:rPr>
        <w:t>e</w:t>
      </w:r>
      <w:r>
        <w:rPr>
          <w:color w:val="1A1A1A"/>
          <w:w w:val="108"/>
        </w:rPr>
        <w:t>e</w:t>
      </w:r>
      <w:r>
        <w:rPr>
          <w:color w:val="1A1A1A"/>
          <w:spacing w:val="15"/>
        </w:rPr>
        <w:t xml:space="preserve"> </w:t>
      </w:r>
      <w:r>
        <w:rPr>
          <w:color w:val="1A1A1A"/>
          <w:spacing w:val="-141"/>
          <w:w w:val="107"/>
        </w:rPr>
        <w:t>&amp;</w:t>
      </w:r>
      <w:r>
        <w:rPr>
          <w:rFonts w:ascii="Courier New"/>
          <w:w w:val="131"/>
          <w:position w:val="2"/>
          <w:sz w:val="13"/>
        </w:rPr>
        <w:t>&amp;</w:t>
      </w:r>
      <w:r>
        <w:rPr>
          <w:rFonts w:ascii="Courier New"/>
          <w:spacing w:val="21"/>
          <w:position w:val="2"/>
          <w:sz w:val="13"/>
        </w:rPr>
        <w:t xml:space="preserve"> </w:t>
      </w:r>
      <w:r>
        <w:rPr>
          <w:color w:val="1A1A1A"/>
          <w:spacing w:val="-171"/>
          <w:w w:val="107"/>
        </w:rPr>
        <w:t>M</w:t>
      </w:r>
      <w:r>
        <w:rPr>
          <w:rFonts w:ascii="Courier New"/>
          <w:w w:val="141"/>
          <w:position w:val="2"/>
          <w:sz w:val="13"/>
        </w:rPr>
        <w:t>M</w:t>
      </w:r>
      <w:r>
        <w:rPr>
          <w:rFonts w:ascii="Courier New"/>
          <w:spacing w:val="-50"/>
          <w:w w:val="141"/>
          <w:position w:val="2"/>
          <w:sz w:val="13"/>
        </w:rPr>
        <w:t>e</w:t>
      </w:r>
      <w:r>
        <w:rPr>
          <w:color w:val="1A1A1A"/>
          <w:spacing w:val="-82"/>
          <w:w w:val="107"/>
        </w:rPr>
        <w:t>e</w:t>
      </w:r>
      <w:r>
        <w:rPr>
          <w:rFonts w:ascii="Courier New"/>
          <w:spacing w:val="-29"/>
          <w:w w:val="141"/>
          <w:position w:val="2"/>
          <w:sz w:val="13"/>
        </w:rPr>
        <w:t>d</w:t>
      </w:r>
      <w:r>
        <w:rPr>
          <w:color w:val="1A1A1A"/>
          <w:spacing w:val="-103"/>
          <w:w w:val="107"/>
        </w:rPr>
        <w:t>d</w:t>
      </w:r>
      <w:r>
        <w:rPr>
          <w:rFonts w:ascii="Courier New"/>
          <w:spacing w:val="-8"/>
          <w:w w:val="141"/>
          <w:position w:val="2"/>
          <w:sz w:val="13"/>
        </w:rPr>
        <w:t>i</w:t>
      </w:r>
      <w:r>
        <w:rPr>
          <w:color w:val="1A1A1A"/>
          <w:spacing w:val="-45"/>
          <w:w w:val="107"/>
        </w:rPr>
        <w:t>i</w:t>
      </w:r>
      <w:r>
        <w:rPr>
          <w:rFonts w:ascii="Courier New"/>
          <w:spacing w:val="-66"/>
          <w:w w:val="141"/>
          <w:position w:val="2"/>
          <w:sz w:val="13"/>
        </w:rPr>
        <w:t>c</w:t>
      </w:r>
      <w:r>
        <w:rPr>
          <w:color w:val="1A1A1A"/>
          <w:spacing w:val="-53"/>
          <w:w w:val="107"/>
        </w:rPr>
        <w:t>c</w:t>
      </w:r>
      <w:r>
        <w:rPr>
          <w:rFonts w:ascii="Courier New"/>
          <w:spacing w:val="-58"/>
          <w:w w:val="141"/>
          <w:position w:val="2"/>
          <w:sz w:val="13"/>
        </w:rPr>
        <w:t>a</w:t>
      </w:r>
      <w:r>
        <w:rPr>
          <w:color w:val="1A1A1A"/>
          <w:spacing w:val="-74"/>
          <w:w w:val="107"/>
        </w:rPr>
        <w:t>a</w:t>
      </w:r>
      <w:r>
        <w:rPr>
          <w:rFonts w:ascii="Courier New"/>
          <w:spacing w:val="-37"/>
          <w:w w:val="141"/>
          <w:position w:val="2"/>
          <w:sz w:val="13"/>
        </w:rPr>
        <w:t>i</w:t>
      </w:r>
      <w:r>
        <w:rPr>
          <w:color w:val="1A1A1A"/>
          <w:spacing w:val="-16"/>
          <w:w w:val="107"/>
        </w:rPr>
        <w:t>i</w:t>
      </w:r>
      <w:r>
        <w:rPr>
          <w:rFonts w:ascii="Courier New"/>
          <w:spacing w:val="-95"/>
          <w:w w:val="141"/>
          <w:position w:val="2"/>
          <w:sz w:val="13"/>
        </w:rPr>
        <w:t>d</w:t>
      </w:r>
      <w:r>
        <w:rPr>
          <w:color w:val="1A1A1A"/>
          <w:w w:val="107"/>
        </w:rPr>
        <w:t>d</w:t>
      </w:r>
      <w:r>
        <w:rPr>
          <w:color w:val="1A1A1A"/>
          <w:spacing w:val="19"/>
        </w:rPr>
        <w:t xml:space="preserve"> </w:t>
      </w:r>
      <w:r>
        <w:rPr>
          <w:color w:val="1A1A1A"/>
          <w:spacing w:val="-150"/>
          <w:w w:val="105"/>
        </w:rPr>
        <w:t>S</w:t>
      </w:r>
      <w:r>
        <w:rPr>
          <w:rFonts w:ascii="Courier New"/>
          <w:w w:val="138"/>
          <w:position w:val="2"/>
          <w:sz w:val="13"/>
        </w:rPr>
        <w:t>S</w:t>
      </w:r>
      <w:r>
        <w:rPr>
          <w:rFonts w:ascii="Courier New"/>
          <w:spacing w:val="-68"/>
          <w:w w:val="138"/>
          <w:position w:val="2"/>
          <w:sz w:val="13"/>
        </w:rPr>
        <w:t>e</w:t>
      </w:r>
      <w:r>
        <w:rPr>
          <w:color w:val="1A1A1A"/>
          <w:spacing w:val="-62"/>
          <w:w w:val="105"/>
        </w:rPr>
        <w:t>e</w:t>
      </w:r>
      <w:r>
        <w:rPr>
          <w:rFonts w:ascii="Courier New"/>
          <w:spacing w:val="-50"/>
          <w:w w:val="138"/>
          <w:position w:val="2"/>
          <w:sz w:val="13"/>
        </w:rPr>
        <w:t>r</w:t>
      </w:r>
      <w:r>
        <w:rPr>
          <w:color w:val="1A1A1A"/>
          <w:spacing w:val="-30"/>
          <w:w w:val="108"/>
        </w:rPr>
        <w:t>r</w:t>
      </w:r>
      <w:r>
        <w:rPr>
          <w:rFonts w:ascii="Courier New"/>
          <w:spacing w:val="-79"/>
          <w:w w:val="138"/>
          <w:position w:val="2"/>
          <w:sz w:val="13"/>
        </w:rPr>
        <w:t>v</w:t>
      </w:r>
      <w:r>
        <w:rPr>
          <w:color w:val="1A1A1A"/>
          <w:spacing w:val="-41"/>
          <w:w w:val="108"/>
        </w:rPr>
        <w:t>v</w:t>
      </w:r>
      <w:r>
        <w:rPr>
          <w:rFonts w:ascii="Courier New"/>
          <w:spacing w:val="-64"/>
          <w:w w:val="138"/>
          <w:position w:val="2"/>
          <w:sz w:val="13"/>
        </w:rPr>
        <w:t>i</w:t>
      </w:r>
      <w:r>
        <w:rPr>
          <w:color w:val="363636"/>
          <w:spacing w:val="-4"/>
          <w:w w:val="108"/>
        </w:rPr>
        <w:t>i</w:t>
      </w:r>
      <w:r>
        <w:rPr>
          <w:color w:val="1A1A1A"/>
          <w:spacing w:val="-105"/>
          <w:w w:val="108"/>
        </w:rPr>
        <w:t>c</w:t>
      </w:r>
      <w:r>
        <w:rPr>
          <w:rFonts w:ascii="Courier New"/>
          <w:spacing w:val="-11"/>
          <w:w w:val="138"/>
          <w:position w:val="2"/>
          <w:sz w:val="13"/>
        </w:rPr>
        <w:t>c</w:t>
      </w:r>
      <w:r>
        <w:rPr>
          <w:color w:val="1A1A1A"/>
          <w:spacing w:val="-137"/>
          <w:w w:val="108"/>
        </w:rPr>
        <w:t>e</w:t>
      </w:r>
      <w:r>
        <w:rPr>
          <w:rFonts w:ascii="Courier New"/>
          <w:w w:val="138"/>
          <w:position w:val="2"/>
          <w:sz w:val="13"/>
        </w:rPr>
        <w:t>e</w:t>
      </w:r>
      <w:r>
        <w:rPr>
          <w:rFonts w:ascii="Courier New"/>
          <w:spacing w:val="-87"/>
          <w:w w:val="138"/>
          <w:position w:val="2"/>
          <w:sz w:val="13"/>
        </w:rPr>
        <w:t>s</w:t>
      </w:r>
      <w:r>
        <w:rPr>
          <w:color w:val="1A1A1A"/>
          <w:w w:val="108"/>
        </w:rPr>
        <w:t>s</w:t>
      </w:r>
    </w:p>
    <w:p w14:paraId="7CD09C26" w14:textId="77777777" w:rsidR="0051522A" w:rsidRDefault="00F17778">
      <w:pPr>
        <w:spacing w:before="7"/>
        <w:ind w:left="297"/>
      </w:pPr>
      <w:r>
        <w:rPr>
          <w:color w:val="1A1A1A"/>
          <w:spacing w:val="-144"/>
          <w:w w:val="110"/>
          <w:position w:val="-1"/>
        </w:rPr>
        <w:t>U</w:t>
      </w:r>
      <w:r>
        <w:rPr>
          <w:rFonts w:ascii="Courier New"/>
          <w:w w:val="135"/>
          <w:sz w:val="13"/>
        </w:rPr>
        <w:t>U</w:t>
      </w:r>
      <w:r>
        <w:rPr>
          <w:rFonts w:ascii="Courier New"/>
          <w:spacing w:val="-69"/>
          <w:w w:val="135"/>
          <w:sz w:val="13"/>
        </w:rPr>
        <w:t>n</w:t>
      </w:r>
      <w:r>
        <w:rPr>
          <w:color w:val="1A1A1A"/>
          <w:spacing w:val="-67"/>
          <w:w w:val="110"/>
          <w:position w:val="-1"/>
        </w:rPr>
        <w:t>n</w:t>
      </w:r>
      <w:r>
        <w:rPr>
          <w:rFonts w:ascii="Courier New"/>
          <w:spacing w:val="-40"/>
          <w:w w:val="135"/>
          <w:sz w:val="13"/>
        </w:rPr>
        <w:t>i</w:t>
      </w:r>
      <w:r>
        <w:rPr>
          <w:color w:val="1A1A1A"/>
          <w:spacing w:val="-15"/>
          <w:w w:val="110"/>
          <w:position w:val="-1"/>
        </w:rPr>
        <w:t>i</w:t>
      </w:r>
      <w:r>
        <w:rPr>
          <w:rFonts w:ascii="Courier New"/>
          <w:spacing w:val="-91"/>
          <w:w w:val="135"/>
          <w:sz w:val="13"/>
        </w:rPr>
        <w:t>t</w:t>
      </w:r>
      <w:r>
        <w:rPr>
          <w:color w:val="1A1A1A"/>
          <w:spacing w:val="-1"/>
          <w:w w:val="110"/>
          <w:position w:val="-1"/>
        </w:rPr>
        <w:t>t</w:t>
      </w:r>
      <w:r>
        <w:rPr>
          <w:color w:val="1A1A1A"/>
          <w:spacing w:val="-112"/>
          <w:w w:val="110"/>
          <w:position w:val="-1"/>
        </w:rPr>
        <w:t>e</w:t>
      </w:r>
      <w:r>
        <w:rPr>
          <w:rFonts w:ascii="Courier New"/>
          <w:w w:val="135"/>
          <w:sz w:val="13"/>
        </w:rPr>
        <w:t>e</w:t>
      </w:r>
      <w:r>
        <w:rPr>
          <w:rFonts w:ascii="Courier New"/>
          <w:spacing w:val="-101"/>
          <w:w w:val="135"/>
          <w:sz w:val="13"/>
        </w:rPr>
        <w:t>d</w:t>
      </w:r>
      <w:r>
        <w:rPr>
          <w:color w:val="1A1A1A"/>
          <w:w w:val="110"/>
          <w:position w:val="-1"/>
        </w:rPr>
        <w:t>d</w:t>
      </w:r>
      <w:r>
        <w:rPr>
          <w:color w:val="1A1A1A"/>
          <w:spacing w:val="5"/>
          <w:position w:val="-1"/>
        </w:rPr>
        <w:t xml:space="preserve"> </w:t>
      </w:r>
      <w:r>
        <w:rPr>
          <w:color w:val="1A1A1A"/>
          <w:spacing w:val="-137"/>
          <w:w w:val="109"/>
          <w:position w:val="-1"/>
        </w:rPr>
        <w:t>S</w:t>
      </w:r>
      <w:r>
        <w:rPr>
          <w:rFonts w:ascii="Courier New"/>
          <w:w w:val="133"/>
          <w:sz w:val="13"/>
        </w:rPr>
        <w:t>S</w:t>
      </w:r>
      <w:r>
        <w:rPr>
          <w:rFonts w:ascii="Courier New"/>
          <w:spacing w:val="-73"/>
          <w:w w:val="133"/>
          <w:sz w:val="13"/>
        </w:rPr>
        <w:t>t</w:t>
      </w:r>
      <w:r>
        <w:rPr>
          <w:color w:val="1A1A1A"/>
          <w:spacing w:val="-7"/>
          <w:w w:val="109"/>
          <w:position w:val="-1"/>
        </w:rPr>
        <w:t>t</w:t>
      </w:r>
      <w:r>
        <w:rPr>
          <w:color w:val="1A1A1A"/>
          <w:spacing w:val="-134"/>
          <w:w w:val="109"/>
          <w:position w:val="-1"/>
        </w:rPr>
        <w:t>a</w:t>
      </w:r>
      <w:r>
        <w:rPr>
          <w:rFonts w:ascii="Courier New"/>
          <w:w w:val="133"/>
          <w:sz w:val="13"/>
        </w:rPr>
        <w:t>a</w:t>
      </w:r>
      <w:r>
        <w:rPr>
          <w:rFonts w:ascii="Courier New"/>
          <w:spacing w:val="-81"/>
          <w:w w:val="133"/>
          <w:sz w:val="13"/>
        </w:rPr>
        <w:t>t</w:t>
      </w:r>
      <w:r>
        <w:rPr>
          <w:color w:val="1A1A1A"/>
          <w:spacing w:val="-1"/>
          <w:w w:val="109"/>
          <w:position w:val="-1"/>
        </w:rPr>
        <w:t>t</w:t>
      </w:r>
      <w:r>
        <w:rPr>
          <w:color w:val="1A1A1A"/>
          <w:spacing w:val="-120"/>
          <w:w w:val="109"/>
          <w:position w:val="-1"/>
        </w:rPr>
        <w:t>e</w:t>
      </w:r>
      <w:r>
        <w:rPr>
          <w:rFonts w:ascii="Courier New"/>
          <w:w w:val="133"/>
          <w:sz w:val="13"/>
        </w:rPr>
        <w:t>e</w:t>
      </w:r>
      <w:r>
        <w:rPr>
          <w:rFonts w:ascii="Courier New"/>
          <w:spacing w:val="-89"/>
          <w:w w:val="133"/>
          <w:sz w:val="13"/>
        </w:rPr>
        <w:t>s</w:t>
      </w:r>
      <w:r>
        <w:rPr>
          <w:color w:val="1A1A1A"/>
          <w:w w:val="109"/>
          <w:position w:val="-1"/>
        </w:rPr>
        <w:t>s</w:t>
      </w:r>
      <w:r>
        <w:rPr>
          <w:color w:val="1A1A1A"/>
          <w:spacing w:val="11"/>
          <w:position w:val="-1"/>
        </w:rPr>
        <w:t xml:space="preserve"> </w:t>
      </w:r>
      <w:r>
        <w:rPr>
          <w:color w:val="1A1A1A"/>
          <w:spacing w:val="-140"/>
          <w:w w:val="107"/>
          <w:position w:val="-1"/>
        </w:rPr>
        <w:t>D</w:t>
      </w:r>
      <w:r>
        <w:rPr>
          <w:rFonts w:ascii="Courier New"/>
          <w:w w:val="151"/>
          <w:sz w:val="13"/>
        </w:rPr>
        <w:t>D</w:t>
      </w:r>
      <w:r>
        <w:rPr>
          <w:rFonts w:ascii="Courier New"/>
          <w:spacing w:val="-97"/>
          <w:w w:val="151"/>
          <w:sz w:val="13"/>
        </w:rPr>
        <w:t>e</w:t>
      </w:r>
      <w:r>
        <w:rPr>
          <w:color w:val="1A1A1A"/>
          <w:spacing w:val="-35"/>
          <w:w w:val="107"/>
          <w:position w:val="-1"/>
        </w:rPr>
        <w:t>e</w:t>
      </w:r>
      <w:r>
        <w:rPr>
          <w:rFonts w:ascii="Courier New"/>
          <w:spacing w:val="-85"/>
          <w:w w:val="151"/>
          <w:sz w:val="13"/>
        </w:rPr>
        <w:t>p</w:t>
      </w:r>
      <w:r>
        <w:rPr>
          <w:color w:val="1A1A1A"/>
          <w:spacing w:val="-47"/>
          <w:w w:val="107"/>
          <w:position w:val="-1"/>
        </w:rPr>
        <w:t>p</w:t>
      </w:r>
      <w:r>
        <w:rPr>
          <w:rFonts w:ascii="Courier New"/>
          <w:spacing w:val="-72"/>
          <w:w w:val="151"/>
          <w:sz w:val="13"/>
        </w:rPr>
        <w:t>a</w:t>
      </w:r>
      <w:r>
        <w:rPr>
          <w:color w:val="1A1A1A"/>
          <w:spacing w:val="-60"/>
          <w:w w:val="107"/>
          <w:position w:val="-1"/>
        </w:rPr>
        <w:t>a</w:t>
      </w:r>
      <w:r>
        <w:rPr>
          <w:rFonts w:ascii="Courier New"/>
          <w:spacing w:val="-60"/>
          <w:w w:val="151"/>
          <w:sz w:val="13"/>
        </w:rPr>
        <w:t>r</w:t>
      </w:r>
      <w:r>
        <w:rPr>
          <w:color w:val="1A1A1A"/>
          <w:spacing w:val="-20"/>
          <w:w w:val="107"/>
          <w:position w:val="-1"/>
        </w:rPr>
        <w:t>r</w:t>
      </w:r>
      <w:r>
        <w:rPr>
          <w:rFonts w:ascii="Courier New"/>
          <w:spacing w:val="-99"/>
          <w:w w:val="151"/>
          <w:sz w:val="13"/>
        </w:rPr>
        <w:t>t</w:t>
      </w:r>
      <w:r>
        <w:rPr>
          <w:color w:val="1A1A1A"/>
          <w:spacing w:val="-1"/>
          <w:w w:val="107"/>
          <w:position w:val="-1"/>
        </w:rPr>
        <w:t>t</w:t>
      </w:r>
      <w:r>
        <w:rPr>
          <w:color w:val="1A1A1A"/>
          <w:spacing w:val="-163"/>
          <w:w w:val="107"/>
          <w:position w:val="-1"/>
        </w:rPr>
        <w:t>m</w:t>
      </w:r>
      <w:r>
        <w:rPr>
          <w:rFonts w:ascii="Courier New"/>
          <w:w w:val="151"/>
          <w:sz w:val="13"/>
        </w:rPr>
        <w:t>m</w:t>
      </w:r>
      <w:r>
        <w:rPr>
          <w:rFonts w:ascii="Courier New"/>
          <w:spacing w:val="-75"/>
          <w:w w:val="151"/>
          <w:sz w:val="13"/>
        </w:rPr>
        <w:t>e</w:t>
      </w:r>
      <w:r>
        <w:rPr>
          <w:color w:val="1A1A1A"/>
          <w:spacing w:val="-58"/>
          <w:w w:val="107"/>
          <w:position w:val="-1"/>
        </w:rPr>
        <w:t>e</w:t>
      </w:r>
      <w:r>
        <w:rPr>
          <w:rFonts w:ascii="Courier New"/>
          <w:spacing w:val="-62"/>
          <w:w w:val="151"/>
          <w:sz w:val="13"/>
        </w:rPr>
        <w:t>n</w:t>
      </w:r>
      <w:r>
        <w:rPr>
          <w:color w:val="1A1A1A"/>
          <w:spacing w:val="-70"/>
          <w:w w:val="107"/>
          <w:position w:val="-1"/>
        </w:rPr>
        <w:t>n</w:t>
      </w:r>
      <w:r>
        <w:rPr>
          <w:rFonts w:ascii="Courier New"/>
          <w:spacing w:val="-49"/>
          <w:w w:val="151"/>
          <w:sz w:val="13"/>
        </w:rPr>
        <w:t>t</w:t>
      </w:r>
      <w:r>
        <w:rPr>
          <w:color w:val="1A1A1A"/>
          <w:w w:val="107"/>
          <w:position w:val="-1"/>
        </w:rPr>
        <w:t>t</w:t>
      </w:r>
      <w:r>
        <w:rPr>
          <w:color w:val="1A1A1A"/>
          <w:spacing w:val="15"/>
          <w:position w:val="-1"/>
        </w:rPr>
        <w:t xml:space="preserve"> </w:t>
      </w:r>
      <w:r>
        <w:rPr>
          <w:color w:val="1A1A1A"/>
          <w:spacing w:val="-119"/>
          <w:w w:val="107"/>
          <w:position w:val="-1"/>
        </w:rPr>
        <w:t>o</w:t>
      </w:r>
      <w:r>
        <w:rPr>
          <w:rFonts w:ascii="Courier New"/>
          <w:w w:val="108"/>
          <w:sz w:val="13"/>
        </w:rPr>
        <w:t>o</w:t>
      </w:r>
      <w:r>
        <w:rPr>
          <w:rFonts w:ascii="Courier New"/>
          <w:spacing w:val="-52"/>
          <w:w w:val="108"/>
          <w:sz w:val="13"/>
        </w:rPr>
        <w:t>f</w:t>
      </w:r>
      <w:r>
        <w:rPr>
          <w:color w:val="1A1A1A"/>
          <w:w w:val="107"/>
          <w:position w:val="-1"/>
        </w:rPr>
        <w:t>f</w:t>
      </w:r>
      <w:r>
        <w:rPr>
          <w:color w:val="1A1A1A"/>
          <w:spacing w:val="15"/>
          <w:position w:val="-1"/>
        </w:rPr>
        <w:t xml:space="preserve"> </w:t>
      </w:r>
      <w:r>
        <w:rPr>
          <w:color w:val="1A1A1A"/>
          <w:spacing w:val="-154"/>
          <w:w w:val="106"/>
          <w:position w:val="-1"/>
        </w:rPr>
        <w:t>H</w:t>
      </w:r>
      <w:r>
        <w:rPr>
          <w:rFonts w:ascii="Courier New"/>
          <w:w w:val="133"/>
          <w:sz w:val="13"/>
        </w:rPr>
        <w:t>H</w:t>
      </w:r>
      <w:r>
        <w:rPr>
          <w:rFonts w:ascii="Courier New"/>
          <w:spacing w:val="-55"/>
          <w:w w:val="133"/>
          <w:sz w:val="13"/>
        </w:rPr>
        <w:t>e</w:t>
      </w:r>
      <w:r>
        <w:rPr>
          <w:color w:val="1A1A1A"/>
          <w:spacing w:val="-76"/>
          <w:w w:val="106"/>
          <w:position w:val="-1"/>
        </w:rPr>
        <w:t>e</w:t>
      </w:r>
      <w:r>
        <w:rPr>
          <w:rFonts w:ascii="Courier New"/>
          <w:spacing w:val="-29"/>
          <w:w w:val="133"/>
          <w:sz w:val="13"/>
        </w:rPr>
        <w:t>a</w:t>
      </w:r>
      <w:r>
        <w:rPr>
          <w:color w:val="1A1A1A"/>
          <w:spacing w:val="-102"/>
          <w:w w:val="106"/>
          <w:position w:val="-1"/>
        </w:rPr>
        <w:t>a</w:t>
      </w:r>
      <w:r>
        <w:rPr>
          <w:rFonts w:ascii="Courier New"/>
          <w:spacing w:val="-4"/>
          <w:w w:val="133"/>
          <w:sz w:val="13"/>
        </w:rPr>
        <w:t>l</w:t>
      </w:r>
      <w:r>
        <w:rPr>
          <w:color w:val="1A1A1A"/>
          <w:spacing w:val="-49"/>
          <w:w w:val="106"/>
          <w:position w:val="-1"/>
        </w:rPr>
        <w:t>l</w:t>
      </w:r>
      <w:r>
        <w:rPr>
          <w:rFonts w:ascii="Courier New"/>
          <w:spacing w:val="-56"/>
          <w:w w:val="133"/>
          <w:sz w:val="13"/>
        </w:rPr>
        <w:t>t</w:t>
      </w:r>
      <w:r>
        <w:rPr>
          <w:color w:val="1A1A1A"/>
          <w:spacing w:val="-10"/>
          <w:w w:val="106"/>
          <w:position w:val="-1"/>
        </w:rPr>
        <w:t>t</w:t>
      </w:r>
      <w:r>
        <w:rPr>
          <w:rFonts w:ascii="Courier New"/>
          <w:spacing w:val="-95"/>
          <w:w w:val="133"/>
          <w:sz w:val="13"/>
        </w:rPr>
        <w:t>h</w:t>
      </w:r>
      <w:r>
        <w:rPr>
          <w:color w:val="1A1A1A"/>
          <w:w w:val="106"/>
          <w:position w:val="-1"/>
        </w:rPr>
        <w:t>h</w:t>
      </w:r>
      <w:r>
        <w:rPr>
          <w:color w:val="1A1A1A"/>
          <w:spacing w:val="10"/>
          <w:position w:val="-1"/>
        </w:rPr>
        <w:t xml:space="preserve"> </w:t>
      </w:r>
      <w:r>
        <w:rPr>
          <w:color w:val="1A1A1A"/>
          <w:spacing w:val="-131"/>
          <w:w w:val="107"/>
          <w:position w:val="-1"/>
        </w:rPr>
        <w:t>a</w:t>
      </w:r>
      <w:r>
        <w:rPr>
          <w:rFonts w:ascii="Courier New"/>
          <w:w w:val="145"/>
          <w:sz w:val="13"/>
        </w:rPr>
        <w:t>a</w:t>
      </w:r>
      <w:r>
        <w:rPr>
          <w:rFonts w:ascii="Courier New"/>
          <w:spacing w:val="-101"/>
          <w:w w:val="145"/>
          <w:sz w:val="13"/>
        </w:rPr>
        <w:t>n</w:t>
      </w:r>
      <w:r>
        <w:rPr>
          <w:color w:val="1A1A1A"/>
          <w:spacing w:val="-31"/>
          <w:w w:val="107"/>
          <w:position w:val="-1"/>
        </w:rPr>
        <w:t>n</w:t>
      </w:r>
      <w:r>
        <w:rPr>
          <w:rFonts w:ascii="Courier New"/>
          <w:spacing w:val="-83"/>
          <w:w w:val="145"/>
          <w:sz w:val="13"/>
        </w:rPr>
        <w:t>d</w:t>
      </w:r>
      <w:r>
        <w:rPr>
          <w:color w:val="1A1A1A"/>
          <w:w w:val="107"/>
          <w:position w:val="-1"/>
        </w:rPr>
        <w:t>d</w:t>
      </w:r>
      <w:r>
        <w:rPr>
          <w:color w:val="1A1A1A"/>
          <w:spacing w:val="2"/>
          <w:position w:val="-1"/>
        </w:rPr>
        <w:t xml:space="preserve"> </w:t>
      </w:r>
      <w:r>
        <w:rPr>
          <w:color w:val="1A1A1A"/>
          <w:spacing w:val="-149"/>
          <w:w w:val="108"/>
          <w:position w:val="-1"/>
        </w:rPr>
        <w:t>H</w:t>
      </w:r>
      <w:r>
        <w:rPr>
          <w:rFonts w:ascii="Courier New"/>
          <w:w w:val="179"/>
          <w:sz w:val="13"/>
        </w:rPr>
        <w:t>H</w:t>
      </w:r>
      <w:r>
        <w:rPr>
          <w:rFonts w:ascii="Courier New"/>
          <w:spacing w:val="-132"/>
          <w:w w:val="179"/>
          <w:sz w:val="13"/>
        </w:rPr>
        <w:t>u</w:t>
      </w:r>
      <w:r>
        <w:rPr>
          <w:color w:val="1A1A1A"/>
          <w:spacing w:val="-2"/>
          <w:w w:val="108"/>
          <w:position w:val="-1"/>
        </w:rPr>
        <w:t>u</w:t>
      </w:r>
      <w:r>
        <w:rPr>
          <w:rFonts w:ascii="Courier New"/>
          <w:spacing w:val="-140"/>
          <w:w w:val="179"/>
          <w:sz w:val="13"/>
        </w:rPr>
        <w:t>m</w:t>
      </w:r>
      <w:r>
        <w:rPr>
          <w:color w:val="1A1A1A"/>
          <w:spacing w:val="-60"/>
          <w:w w:val="108"/>
          <w:position w:val="-1"/>
        </w:rPr>
        <w:t>m</w:t>
      </w:r>
      <w:r>
        <w:rPr>
          <w:rFonts w:ascii="Courier New"/>
          <w:spacing w:val="-81"/>
          <w:w w:val="179"/>
          <w:sz w:val="13"/>
        </w:rPr>
        <w:t>a</w:t>
      </w:r>
      <w:r>
        <w:rPr>
          <w:color w:val="1A1A1A"/>
          <w:spacing w:val="-52"/>
          <w:w w:val="108"/>
          <w:position w:val="-1"/>
        </w:rPr>
        <w:t>a</w:t>
      </w:r>
      <w:r>
        <w:rPr>
          <w:rFonts w:ascii="Courier New"/>
          <w:spacing w:val="-89"/>
          <w:w w:val="179"/>
          <w:sz w:val="13"/>
        </w:rPr>
        <w:t>n</w:t>
      </w:r>
      <w:r>
        <w:rPr>
          <w:color w:val="1A1A1A"/>
          <w:w w:val="108"/>
          <w:position w:val="-1"/>
        </w:rPr>
        <w:t>n</w:t>
      </w:r>
      <w:r>
        <w:rPr>
          <w:color w:val="1A1A1A"/>
          <w:spacing w:val="6"/>
          <w:position w:val="-1"/>
        </w:rPr>
        <w:t xml:space="preserve"> </w:t>
      </w:r>
      <w:r>
        <w:rPr>
          <w:color w:val="1A1A1A"/>
          <w:spacing w:val="-147"/>
          <w:w w:val="109"/>
          <w:position w:val="-1"/>
        </w:rPr>
        <w:t>S</w:t>
      </w:r>
      <w:r>
        <w:rPr>
          <w:rFonts w:ascii="Courier New"/>
          <w:w w:val="138"/>
          <w:sz w:val="13"/>
        </w:rPr>
        <w:t>S</w:t>
      </w:r>
      <w:r>
        <w:rPr>
          <w:rFonts w:ascii="Courier New"/>
          <w:spacing w:val="-70"/>
          <w:w w:val="138"/>
          <w:sz w:val="13"/>
        </w:rPr>
        <w:t>e</w:t>
      </w:r>
      <w:r>
        <w:rPr>
          <w:color w:val="1A1A1A"/>
          <w:spacing w:val="-65"/>
          <w:w w:val="109"/>
          <w:position w:val="-1"/>
        </w:rPr>
        <w:t>e</w:t>
      </w:r>
      <w:r>
        <w:rPr>
          <w:rFonts w:ascii="Courier New"/>
          <w:spacing w:val="-44"/>
          <w:w w:val="138"/>
          <w:sz w:val="13"/>
        </w:rPr>
        <w:t>r</w:t>
      </w:r>
      <w:r>
        <w:rPr>
          <w:color w:val="1A1A1A"/>
          <w:spacing w:val="-37"/>
          <w:w w:val="109"/>
          <w:position w:val="-1"/>
        </w:rPr>
        <w:t>r</w:t>
      </w:r>
      <w:r>
        <w:rPr>
          <w:rFonts w:ascii="Courier New"/>
          <w:spacing w:val="-72"/>
          <w:w w:val="138"/>
          <w:sz w:val="13"/>
        </w:rPr>
        <w:t>v</w:t>
      </w:r>
      <w:r>
        <w:rPr>
          <w:color w:val="1A1A1A"/>
          <w:spacing w:val="-49"/>
          <w:w w:val="109"/>
          <w:position w:val="-1"/>
        </w:rPr>
        <w:t>v</w:t>
      </w:r>
      <w:r>
        <w:rPr>
          <w:rFonts w:ascii="Courier New"/>
          <w:spacing w:val="-62"/>
          <w:w w:val="138"/>
          <w:sz w:val="13"/>
        </w:rPr>
        <w:t>i</w:t>
      </w:r>
      <w:r>
        <w:rPr>
          <w:color w:val="363636"/>
          <w:spacing w:val="-1"/>
          <w:w w:val="110"/>
          <w:position w:val="-1"/>
        </w:rPr>
        <w:t>i</w:t>
      </w:r>
      <w:r>
        <w:rPr>
          <w:color w:val="1A1A1A"/>
          <w:spacing w:val="-107"/>
          <w:w w:val="104"/>
          <w:position w:val="-1"/>
        </w:rPr>
        <w:t>c</w:t>
      </w:r>
      <w:r>
        <w:rPr>
          <w:rFonts w:ascii="Courier New"/>
          <w:spacing w:val="-6"/>
          <w:w w:val="138"/>
          <w:sz w:val="13"/>
        </w:rPr>
        <w:t>c</w:t>
      </w:r>
      <w:r>
        <w:rPr>
          <w:color w:val="1A1A1A"/>
          <w:spacing w:val="-131"/>
          <w:w w:val="104"/>
          <w:position w:val="-1"/>
        </w:rPr>
        <w:t>e</w:t>
      </w:r>
      <w:r>
        <w:rPr>
          <w:rFonts w:ascii="Courier New"/>
          <w:w w:val="138"/>
          <w:sz w:val="13"/>
        </w:rPr>
        <w:t>e</w:t>
      </w:r>
      <w:r>
        <w:rPr>
          <w:rFonts w:ascii="Courier New"/>
          <w:spacing w:val="-89"/>
          <w:w w:val="138"/>
          <w:sz w:val="13"/>
        </w:rPr>
        <w:t>s</w:t>
      </w:r>
      <w:r>
        <w:rPr>
          <w:color w:val="1A1A1A"/>
          <w:w w:val="104"/>
          <w:position w:val="-1"/>
        </w:rPr>
        <w:t>s</w:t>
      </w:r>
    </w:p>
    <w:p w14:paraId="6A0350AB" w14:textId="77777777" w:rsidR="0051522A" w:rsidRDefault="0051522A">
      <w:pPr>
        <w:pStyle w:val="BodyText"/>
        <w:rPr>
          <w:sz w:val="20"/>
        </w:rPr>
      </w:pPr>
    </w:p>
    <w:p w14:paraId="1C3A9B7F" w14:textId="77777777" w:rsidR="0051522A" w:rsidRDefault="0051522A">
      <w:pPr>
        <w:pStyle w:val="BodyText"/>
        <w:rPr>
          <w:sz w:val="20"/>
        </w:rPr>
      </w:pPr>
    </w:p>
    <w:p w14:paraId="0F6C15C8" w14:textId="77777777" w:rsidR="0051522A" w:rsidRDefault="0051522A">
      <w:pPr>
        <w:pStyle w:val="BodyText"/>
        <w:rPr>
          <w:sz w:val="20"/>
        </w:rPr>
      </w:pPr>
    </w:p>
    <w:p w14:paraId="408C4770" w14:textId="77777777" w:rsidR="0051522A" w:rsidRDefault="0051522A">
      <w:pPr>
        <w:pStyle w:val="BodyText"/>
        <w:rPr>
          <w:sz w:val="20"/>
        </w:rPr>
      </w:pPr>
    </w:p>
    <w:p w14:paraId="609D6CDA" w14:textId="77777777" w:rsidR="0051522A" w:rsidRDefault="0051522A">
      <w:pPr>
        <w:pStyle w:val="BodyText"/>
        <w:rPr>
          <w:sz w:val="20"/>
        </w:rPr>
      </w:pPr>
    </w:p>
    <w:p w14:paraId="1265C6E2" w14:textId="77777777" w:rsidR="0051522A" w:rsidRDefault="0051522A">
      <w:pPr>
        <w:pStyle w:val="BodyText"/>
        <w:rPr>
          <w:sz w:val="20"/>
        </w:rPr>
      </w:pPr>
    </w:p>
    <w:p w14:paraId="658B7DDA" w14:textId="77777777" w:rsidR="0051522A" w:rsidRDefault="0051522A">
      <w:pPr>
        <w:pStyle w:val="BodyText"/>
        <w:rPr>
          <w:sz w:val="20"/>
        </w:rPr>
      </w:pPr>
    </w:p>
    <w:p w14:paraId="3368056A" w14:textId="77777777" w:rsidR="0051522A" w:rsidRDefault="0051522A">
      <w:pPr>
        <w:pStyle w:val="BodyText"/>
        <w:rPr>
          <w:sz w:val="20"/>
        </w:rPr>
      </w:pPr>
    </w:p>
    <w:p w14:paraId="38A47898" w14:textId="77777777" w:rsidR="0051522A" w:rsidRDefault="0051522A">
      <w:pPr>
        <w:pStyle w:val="BodyText"/>
        <w:rPr>
          <w:sz w:val="20"/>
        </w:rPr>
      </w:pPr>
    </w:p>
    <w:p w14:paraId="18B324D4" w14:textId="77777777" w:rsidR="0051522A" w:rsidRDefault="0051522A">
      <w:pPr>
        <w:pStyle w:val="BodyText"/>
        <w:rPr>
          <w:sz w:val="20"/>
        </w:rPr>
      </w:pPr>
    </w:p>
    <w:p w14:paraId="2B98A90A" w14:textId="77777777" w:rsidR="0051522A" w:rsidRDefault="0051522A">
      <w:pPr>
        <w:pStyle w:val="BodyText"/>
        <w:rPr>
          <w:sz w:val="20"/>
        </w:rPr>
      </w:pPr>
    </w:p>
    <w:p w14:paraId="1A99BE2D" w14:textId="77777777" w:rsidR="0051522A" w:rsidRDefault="0051522A">
      <w:pPr>
        <w:pStyle w:val="BodyText"/>
        <w:rPr>
          <w:sz w:val="20"/>
        </w:rPr>
      </w:pPr>
    </w:p>
    <w:p w14:paraId="17217A26" w14:textId="77777777" w:rsidR="0051522A" w:rsidRDefault="0051522A">
      <w:pPr>
        <w:pStyle w:val="BodyText"/>
        <w:rPr>
          <w:sz w:val="20"/>
        </w:rPr>
      </w:pPr>
    </w:p>
    <w:p w14:paraId="7A57C750" w14:textId="77777777" w:rsidR="0051522A" w:rsidRDefault="0051522A">
      <w:pPr>
        <w:pStyle w:val="BodyText"/>
        <w:rPr>
          <w:sz w:val="20"/>
        </w:rPr>
      </w:pPr>
    </w:p>
    <w:p w14:paraId="14863B28" w14:textId="77777777" w:rsidR="0051522A" w:rsidRDefault="0051522A">
      <w:pPr>
        <w:pStyle w:val="BodyText"/>
        <w:rPr>
          <w:sz w:val="20"/>
        </w:rPr>
      </w:pPr>
    </w:p>
    <w:p w14:paraId="7C982101" w14:textId="77777777" w:rsidR="0051522A" w:rsidRDefault="0051522A">
      <w:pPr>
        <w:pStyle w:val="BodyText"/>
        <w:rPr>
          <w:sz w:val="20"/>
        </w:rPr>
      </w:pPr>
    </w:p>
    <w:p w14:paraId="73371B65" w14:textId="77777777" w:rsidR="0051522A" w:rsidRDefault="0051522A">
      <w:pPr>
        <w:pStyle w:val="BodyText"/>
        <w:rPr>
          <w:sz w:val="20"/>
        </w:rPr>
      </w:pPr>
    </w:p>
    <w:p w14:paraId="2422F199" w14:textId="77777777" w:rsidR="0051522A" w:rsidRDefault="0051522A">
      <w:pPr>
        <w:pStyle w:val="BodyText"/>
        <w:rPr>
          <w:sz w:val="20"/>
        </w:rPr>
      </w:pPr>
    </w:p>
    <w:p w14:paraId="6B9B3074" w14:textId="77777777" w:rsidR="0051522A" w:rsidRDefault="0051522A">
      <w:pPr>
        <w:pStyle w:val="BodyText"/>
        <w:rPr>
          <w:sz w:val="20"/>
        </w:rPr>
      </w:pPr>
    </w:p>
    <w:p w14:paraId="3B9EC2FC" w14:textId="77777777" w:rsidR="0051522A" w:rsidRDefault="0051522A">
      <w:pPr>
        <w:pStyle w:val="BodyText"/>
        <w:rPr>
          <w:sz w:val="20"/>
        </w:rPr>
      </w:pPr>
    </w:p>
    <w:p w14:paraId="54AB064D" w14:textId="77777777" w:rsidR="0051522A" w:rsidRDefault="0051522A">
      <w:pPr>
        <w:pStyle w:val="BodyText"/>
        <w:rPr>
          <w:sz w:val="20"/>
        </w:rPr>
      </w:pPr>
    </w:p>
    <w:p w14:paraId="401DA020" w14:textId="77777777" w:rsidR="0051522A" w:rsidRDefault="0051522A">
      <w:pPr>
        <w:pStyle w:val="BodyText"/>
        <w:rPr>
          <w:sz w:val="20"/>
        </w:rPr>
      </w:pPr>
    </w:p>
    <w:p w14:paraId="4B94B188" w14:textId="77777777" w:rsidR="0051522A" w:rsidRDefault="0051522A">
      <w:pPr>
        <w:pStyle w:val="BodyText"/>
        <w:rPr>
          <w:sz w:val="20"/>
        </w:rPr>
      </w:pPr>
    </w:p>
    <w:p w14:paraId="226B9A4E" w14:textId="77777777" w:rsidR="0051522A" w:rsidRDefault="0051522A">
      <w:pPr>
        <w:pStyle w:val="BodyText"/>
        <w:rPr>
          <w:sz w:val="20"/>
        </w:rPr>
      </w:pPr>
    </w:p>
    <w:p w14:paraId="150B6B65" w14:textId="77777777" w:rsidR="0051522A" w:rsidRDefault="0051522A">
      <w:pPr>
        <w:pStyle w:val="BodyText"/>
        <w:rPr>
          <w:sz w:val="20"/>
        </w:rPr>
      </w:pPr>
    </w:p>
    <w:p w14:paraId="7223B8FC" w14:textId="77777777" w:rsidR="0051522A" w:rsidRDefault="0051522A">
      <w:pPr>
        <w:pStyle w:val="BodyText"/>
        <w:rPr>
          <w:sz w:val="20"/>
        </w:rPr>
      </w:pPr>
    </w:p>
    <w:p w14:paraId="5F7C9DB2" w14:textId="77777777" w:rsidR="0051522A" w:rsidRDefault="0051522A">
      <w:pPr>
        <w:pStyle w:val="BodyText"/>
        <w:rPr>
          <w:sz w:val="20"/>
        </w:rPr>
      </w:pPr>
    </w:p>
    <w:p w14:paraId="4ABAA322" w14:textId="77777777" w:rsidR="0051522A" w:rsidRDefault="0051522A">
      <w:pPr>
        <w:pStyle w:val="BodyText"/>
        <w:rPr>
          <w:sz w:val="20"/>
        </w:rPr>
      </w:pPr>
    </w:p>
    <w:p w14:paraId="751137A6" w14:textId="77777777" w:rsidR="0051522A" w:rsidRDefault="0051522A">
      <w:pPr>
        <w:pStyle w:val="BodyText"/>
        <w:rPr>
          <w:sz w:val="20"/>
        </w:rPr>
      </w:pPr>
    </w:p>
    <w:p w14:paraId="3090D584" w14:textId="77777777" w:rsidR="0051522A" w:rsidRDefault="0051522A">
      <w:pPr>
        <w:pStyle w:val="BodyText"/>
        <w:rPr>
          <w:sz w:val="20"/>
        </w:rPr>
      </w:pPr>
    </w:p>
    <w:p w14:paraId="3F5BE652" w14:textId="77777777" w:rsidR="0051522A" w:rsidRDefault="0051522A">
      <w:pPr>
        <w:pStyle w:val="BodyText"/>
        <w:rPr>
          <w:sz w:val="20"/>
        </w:rPr>
      </w:pPr>
    </w:p>
    <w:p w14:paraId="439FA890" w14:textId="77777777" w:rsidR="0051522A" w:rsidRDefault="0051522A">
      <w:pPr>
        <w:pStyle w:val="BodyText"/>
        <w:rPr>
          <w:sz w:val="20"/>
        </w:rPr>
      </w:pPr>
    </w:p>
    <w:p w14:paraId="5F126ECF" w14:textId="77777777" w:rsidR="0051522A" w:rsidRDefault="0051522A">
      <w:pPr>
        <w:pStyle w:val="BodyText"/>
        <w:rPr>
          <w:sz w:val="20"/>
        </w:rPr>
      </w:pPr>
    </w:p>
    <w:p w14:paraId="6131D483" w14:textId="77777777" w:rsidR="0051522A" w:rsidRDefault="0051522A">
      <w:pPr>
        <w:pStyle w:val="BodyText"/>
        <w:rPr>
          <w:sz w:val="20"/>
        </w:rPr>
      </w:pPr>
    </w:p>
    <w:p w14:paraId="4FB29336" w14:textId="77777777" w:rsidR="0051522A" w:rsidRDefault="0051522A">
      <w:pPr>
        <w:pStyle w:val="BodyText"/>
        <w:rPr>
          <w:sz w:val="20"/>
        </w:rPr>
      </w:pPr>
    </w:p>
    <w:p w14:paraId="10C64E7E" w14:textId="77777777" w:rsidR="0051522A" w:rsidRDefault="0051522A">
      <w:pPr>
        <w:pStyle w:val="BodyText"/>
        <w:rPr>
          <w:sz w:val="20"/>
        </w:rPr>
      </w:pPr>
    </w:p>
    <w:p w14:paraId="22BE0361" w14:textId="77777777" w:rsidR="0051522A" w:rsidRDefault="0051522A">
      <w:pPr>
        <w:pStyle w:val="BodyText"/>
        <w:rPr>
          <w:sz w:val="20"/>
        </w:rPr>
      </w:pPr>
    </w:p>
    <w:p w14:paraId="6E945E47" w14:textId="77777777" w:rsidR="0051522A" w:rsidRDefault="0051522A">
      <w:pPr>
        <w:pStyle w:val="BodyText"/>
        <w:rPr>
          <w:sz w:val="20"/>
        </w:rPr>
      </w:pPr>
    </w:p>
    <w:p w14:paraId="4CF1B2EB" w14:textId="77777777" w:rsidR="0051522A" w:rsidRDefault="0051522A">
      <w:pPr>
        <w:pStyle w:val="BodyText"/>
        <w:rPr>
          <w:sz w:val="20"/>
        </w:rPr>
      </w:pPr>
    </w:p>
    <w:p w14:paraId="6F69B537" w14:textId="77777777" w:rsidR="0051522A" w:rsidRDefault="0051522A">
      <w:pPr>
        <w:pStyle w:val="BodyText"/>
        <w:rPr>
          <w:sz w:val="20"/>
        </w:rPr>
      </w:pPr>
    </w:p>
    <w:p w14:paraId="4559E2A3" w14:textId="77777777" w:rsidR="0051522A" w:rsidRDefault="00F17778">
      <w:pPr>
        <w:spacing w:before="238"/>
        <w:ind w:right="102"/>
        <w:jc w:val="right"/>
        <w:rPr>
          <w:rFonts w:ascii="Courier New"/>
          <w:sz w:val="28"/>
        </w:rPr>
      </w:pPr>
      <w:r>
        <w:rPr>
          <w:rFonts w:ascii="Courier New"/>
          <w:color w:val="363636"/>
          <w:w w:val="105"/>
          <w:sz w:val="28"/>
        </w:rPr>
        <w:t>26</w:t>
      </w:r>
      <w:r>
        <w:rPr>
          <w:rFonts w:ascii="Courier New"/>
          <w:color w:val="1A1A1A"/>
          <w:w w:val="105"/>
          <w:sz w:val="28"/>
        </w:rPr>
        <w:t>7</w:t>
      </w:r>
    </w:p>
    <w:p w14:paraId="2458512C" w14:textId="77777777" w:rsidR="0051522A" w:rsidRDefault="0051522A">
      <w:pPr>
        <w:jc w:val="right"/>
        <w:rPr>
          <w:rFonts w:ascii="Courier New"/>
          <w:sz w:val="28"/>
        </w:rPr>
        <w:sectPr w:rsidR="0051522A">
          <w:footerReference w:type="default" r:id="rId24"/>
          <w:pgSz w:w="12240" w:h="15680"/>
          <w:pgMar w:top="640" w:right="1260" w:bottom="280" w:left="1180" w:header="0" w:footer="0" w:gutter="0"/>
          <w:cols w:space="720"/>
        </w:sectPr>
      </w:pPr>
    </w:p>
    <w:p w14:paraId="6B2EC32C" w14:textId="77777777" w:rsidR="0051522A" w:rsidRDefault="00F17778">
      <w:pPr>
        <w:spacing w:before="63"/>
        <w:ind w:left="940"/>
        <w:rPr>
          <w:sz w:val="19"/>
        </w:rPr>
      </w:pPr>
      <w:r>
        <w:rPr>
          <w:sz w:val="19"/>
        </w:rPr>
        <w:t>THIS</w:t>
      </w:r>
      <w:r>
        <w:rPr>
          <w:spacing w:val="-5"/>
          <w:sz w:val="19"/>
        </w:rPr>
        <w:t xml:space="preserve"> </w:t>
      </w:r>
      <w:r>
        <w:rPr>
          <w:sz w:val="19"/>
        </w:rPr>
        <w:t>PAGE</w:t>
      </w:r>
      <w:r>
        <w:rPr>
          <w:spacing w:val="-5"/>
          <w:sz w:val="19"/>
        </w:rPr>
        <w:t xml:space="preserve"> </w:t>
      </w:r>
      <w:r>
        <w:rPr>
          <w:sz w:val="19"/>
        </w:rPr>
        <w:t>INTENTIONALLY</w:t>
      </w:r>
      <w:r>
        <w:rPr>
          <w:spacing w:val="-4"/>
          <w:sz w:val="19"/>
        </w:rPr>
        <w:t xml:space="preserve"> </w:t>
      </w:r>
      <w:r>
        <w:rPr>
          <w:sz w:val="19"/>
        </w:rPr>
        <w:t>LEFT</w:t>
      </w:r>
      <w:r>
        <w:rPr>
          <w:spacing w:val="-4"/>
          <w:sz w:val="19"/>
        </w:rPr>
        <w:t xml:space="preserve"> </w:t>
      </w:r>
      <w:r>
        <w:rPr>
          <w:sz w:val="19"/>
        </w:rPr>
        <w:t>BLANK</w:t>
      </w:r>
    </w:p>
    <w:p w14:paraId="7C02660B" w14:textId="77777777" w:rsidR="0051522A" w:rsidRDefault="0051522A">
      <w:pPr>
        <w:rPr>
          <w:sz w:val="19"/>
        </w:rPr>
        <w:sectPr w:rsidR="0051522A">
          <w:footerReference w:type="default" r:id="rId25"/>
          <w:pgSz w:w="12240" w:h="15840"/>
          <w:pgMar w:top="1420" w:right="540" w:bottom="1500" w:left="500" w:header="0" w:footer="1302" w:gutter="0"/>
          <w:cols w:space="720"/>
        </w:sectPr>
      </w:pPr>
    </w:p>
    <w:p w14:paraId="0311A5F7" w14:textId="77777777" w:rsidR="0051522A" w:rsidRDefault="00F17778">
      <w:pPr>
        <w:pStyle w:val="BodyText"/>
        <w:spacing w:before="80"/>
        <w:ind w:left="939" w:right="996"/>
      </w:pPr>
      <w:bookmarkStart w:id="77" w:name="In_Witness_Whereof,_CMS,_EOHHS,_and_the_"/>
      <w:bookmarkEnd w:id="77"/>
      <w:r>
        <w:t>In Witness Whereof, CMS, EOHHS, and the Contractor have caused this Agreement to</w:t>
      </w:r>
      <w:r>
        <w:rPr>
          <w:spacing w:val="-6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executed</w:t>
      </w:r>
      <w:r>
        <w:rPr>
          <w:spacing w:val="4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respective</w:t>
      </w:r>
      <w:r>
        <w:rPr>
          <w:spacing w:val="-4"/>
        </w:rPr>
        <w:t xml:space="preserve"> </w:t>
      </w:r>
      <w:r>
        <w:t>authorized</w:t>
      </w:r>
      <w:r>
        <w:rPr>
          <w:spacing w:val="-3"/>
        </w:rPr>
        <w:t xml:space="preserve"> </w:t>
      </w:r>
      <w:r>
        <w:t>officers</w:t>
      </w:r>
    </w:p>
    <w:p w14:paraId="5718B2D8" w14:textId="77777777" w:rsidR="0051522A" w:rsidRDefault="0051522A">
      <w:pPr>
        <w:pStyle w:val="BodyText"/>
        <w:rPr>
          <w:sz w:val="20"/>
        </w:rPr>
      </w:pPr>
    </w:p>
    <w:p w14:paraId="6991F890" w14:textId="77777777" w:rsidR="0051522A" w:rsidRDefault="0051522A">
      <w:pPr>
        <w:pStyle w:val="BodyText"/>
        <w:rPr>
          <w:sz w:val="20"/>
        </w:rPr>
      </w:pPr>
    </w:p>
    <w:p w14:paraId="1FF992F7" w14:textId="77777777" w:rsidR="0051522A" w:rsidRDefault="0051522A">
      <w:pPr>
        <w:pStyle w:val="BodyText"/>
        <w:spacing w:before="1"/>
        <w:rPr>
          <w:sz w:val="22"/>
        </w:rPr>
      </w:pPr>
    </w:p>
    <w:p w14:paraId="4487E1BA" w14:textId="5E28FAD4" w:rsidR="0051522A" w:rsidRDefault="006A7904" w:rsidP="00AE23A7">
      <w:pPr>
        <w:spacing w:before="1"/>
        <w:ind w:left="900" w:right="167"/>
      </w:pPr>
      <w:r>
        <w:rPr>
          <w:noProof/>
        </w:rPr>
        <mc:AlternateContent>
          <mc:Choice Requires="wpg">
            <w:drawing>
              <wp:inline distT="0" distB="0" distL="0" distR="0" wp14:anchorId="1879B180" wp14:editId="019C244B">
                <wp:extent cx="2971800" cy="582295"/>
                <wp:effectExtent l="0" t="0" r="0" b="0"/>
                <wp:docPr id="12" name="docshapegroup18" descr="Signature of Kathryn Colema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582295"/>
                          <a:chOff x="1440" y="-498"/>
                          <a:chExt cx="4680" cy="917"/>
                        </a:xfrm>
                      </wpg:grpSpPr>
                      <wps:wsp>
                        <wps:cNvPr id="13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1440" y="294"/>
                            <a:ext cx="46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docshap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8" y="-498"/>
                            <a:ext cx="2648" cy="9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9D8088E" id="docshapegroup18" o:spid="_x0000_s1026" alt="Signature of Kathryn Coleman" style="width:234pt;height:45.85pt;mso-position-horizontal-relative:char;mso-position-vertical-relative:line" coordorigin="1440,-498" coordsize="4680,9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">
                <v:rect id="docshape19" o:spid="_x0000_s1027" style="position:absolute;left:1440;top:294;width:46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shape id="docshape20" o:spid="_x0000_s1028" type="#_x0000_t75" style="position:absolute;left:1878;top:-498;width:2648;height: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">
                  <v:imagedata r:id="rId27" o:title=""/>
                </v:shape>
                <w10:anchorlock/>
              </v:group>
            </w:pict>
          </mc:Fallback>
        </mc:AlternateContent>
      </w:r>
    </w:p>
    <w:p w14:paraId="2BEB67CD" w14:textId="77777777" w:rsidR="0051522A" w:rsidRDefault="0051522A">
      <w:pPr>
        <w:pStyle w:val="BodyText"/>
        <w:spacing w:before="6"/>
        <w:rPr>
          <w:sz w:val="13"/>
        </w:rPr>
      </w:pPr>
    </w:p>
    <w:p w14:paraId="00F9E50A" w14:textId="64D125A9" w:rsidR="0051522A" w:rsidRDefault="00F17778">
      <w:pPr>
        <w:pStyle w:val="BodyText"/>
        <w:tabs>
          <w:tab w:val="left" w:pos="6339"/>
        </w:tabs>
        <w:spacing w:before="92"/>
        <w:ind w:left="940"/>
      </w:pPr>
      <w:bookmarkStart w:id="78" w:name="Kathryn_Coleman__(Date)"/>
      <w:bookmarkEnd w:id="78"/>
      <w:r>
        <w:t>Kathryn</w:t>
      </w:r>
      <w:r>
        <w:rPr>
          <w:spacing w:val="-2"/>
        </w:rPr>
        <w:t xml:space="preserve"> </w:t>
      </w:r>
      <w:r>
        <w:t>Coleman</w:t>
      </w:r>
      <w:r>
        <w:tab/>
        <w:t>Date</w:t>
      </w:r>
      <w:r w:rsidR="00AE23A7">
        <w:t xml:space="preserve">: </w:t>
      </w:r>
      <w:r w:rsidR="00AE23A7">
        <w:rPr>
          <w:sz w:val="22"/>
        </w:rPr>
        <w:t>9/13/2021</w:t>
      </w:r>
    </w:p>
    <w:p w14:paraId="0DD461A4" w14:textId="77777777" w:rsidR="0051522A" w:rsidRDefault="0051522A">
      <w:pPr>
        <w:pStyle w:val="BodyText"/>
        <w:spacing w:before="9"/>
        <w:rPr>
          <w:sz w:val="20"/>
        </w:rPr>
      </w:pPr>
    </w:p>
    <w:p w14:paraId="27B27C1D" w14:textId="77777777" w:rsidR="0051522A" w:rsidRDefault="00F17778">
      <w:pPr>
        <w:pStyle w:val="BodyText"/>
        <w:ind w:left="939"/>
      </w:pPr>
      <w:bookmarkStart w:id="79" w:name="Director"/>
      <w:bookmarkEnd w:id="79"/>
      <w:r>
        <w:t>Director</w:t>
      </w:r>
    </w:p>
    <w:p w14:paraId="055037F9" w14:textId="77777777" w:rsidR="0051522A" w:rsidRDefault="0051522A">
      <w:pPr>
        <w:pStyle w:val="BodyText"/>
        <w:spacing w:before="5"/>
        <w:rPr>
          <w:sz w:val="21"/>
        </w:rPr>
      </w:pPr>
    </w:p>
    <w:p w14:paraId="717FF59A" w14:textId="77777777" w:rsidR="0051522A" w:rsidRDefault="00F17778">
      <w:pPr>
        <w:pStyle w:val="BodyText"/>
        <w:spacing w:line="448" w:lineRule="auto"/>
        <w:ind w:left="939" w:right="3838"/>
      </w:pPr>
      <w:r>
        <w:t>Medicare Drug &amp; Health Plan Contract Administration Group</w:t>
      </w:r>
      <w:r>
        <w:rPr>
          <w:spacing w:val="-65"/>
        </w:rPr>
        <w:t xml:space="preserve"> </w:t>
      </w:r>
      <w:r>
        <w:t>Centers</w:t>
      </w:r>
      <w:r>
        <w:rPr>
          <w:spacing w:val="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Medicare</w:t>
      </w:r>
      <w:r>
        <w:rPr>
          <w:spacing w:val="-1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Medicaid</w:t>
      </w:r>
      <w:r>
        <w:rPr>
          <w:spacing w:val="-3"/>
        </w:rPr>
        <w:t xml:space="preserve"> </w:t>
      </w:r>
      <w:r>
        <w:t>Services</w:t>
      </w:r>
    </w:p>
    <w:p w14:paraId="54FE0899" w14:textId="77777777" w:rsidR="0051522A" w:rsidRDefault="00F17778">
      <w:pPr>
        <w:pStyle w:val="BodyText"/>
        <w:spacing w:line="274" w:lineRule="exact"/>
        <w:ind w:left="939"/>
      </w:pPr>
      <w:r>
        <w:t>United</w:t>
      </w:r>
      <w:r>
        <w:rPr>
          <w:spacing w:val="-8"/>
        </w:rPr>
        <w:t xml:space="preserve"> </w:t>
      </w:r>
      <w:r>
        <w:t>States</w:t>
      </w:r>
      <w:r>
        <w:rPr>
          <w:spacing w:val="-3"/>
        </w:rPr>
        <w:t xml:space="preserve"> </w:t>
      </w:r>
      <w:r>
        <w:t>Department</w:t>
      </w:r>
      <w:r>
        <w:rPr>
          <w:spacing w:val="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Services</w:t>
      </w:r>
    </w:p>
    <w:p w14:paraId="309CAA2D" w14:textId="77777777" w:rsidR="0051522A" w:rsidRDefault="0051522A">
      <w:pPr>
        <w:spacing w:line="274" w:lineRule="exact"/>
        <w:sectPr w:rsidR="0051522A">
          <w:footerReference w:type="default" r:id="rId28"/>
          <w:pgSz w:w="12240" w:h="15840"/>
          <w:pgMar w:top="1360" w:right="540" w:bottom="1280" w:left="500" w:header="0" w:footer="1083" w:gutter="0"/>
          <w:cols w:space="720"/>
        </w:sectPr>
      </w:pPr>
    </w:p>
    <w:p w14:paraId="05395CF7" w14:textId="77777777" w:rsidR="0051522A" w:rsidRDefault="00F17778">
      <w:pPr>
        <w:spacing w:before="63"/>
        <w:ind w:left="940"/>
        <w:rPr>
          <w:sz w:val="19"/>
        </w:rPr>
      </w:pPr>
      <w:r>
        <w:rPr>
          <w:sz w:val="19"/>
        </w:rPr>
        <w:t>THIS</w:t>
      </w:r>
      <w:r>
        <w:rPr>
          <w:spacing w:val="-5"/>
          <w:sz w:val="19"/>
        </w:rPr>
        <w:t xml:space="preserve"> </w:t>
      </w:r>
      <w:r>
        <w:rPr>
          <w:sz w:val="19"/>
        </w:rPr>
        <w:t>PAGE</w:t>
      </w:r>
      <w:r>
        <w:rPr>
          <w:spacing w:val="-5"/>
          <w:sz w:val="19"/>
        </w:rPr>
        <w:t xml:space="preserve"> </w:t>
      </w:r>
      <w:r>
        <w:rPr>
          <w:sz w:val="19"/>
        </w:rPr>
        <w:t>INTENTIONALLY</w:t>
      </w:r>
      <w:r>
        <w:rPr>
          <w:spacing w:val="-4"/>
          <w:sz w:val="19"/>
        </w:rPr>
        <w:t xml:space="preserve"> </w:t>
      </w:r>
      <w:r>
        <w:rPr>
          <w:sz w:val="19"/>
        </w:rPr>
        <w:t>LEFT</w:t>
      </w:r>
      <w:r>
        <w:rPr>
          <w:spacing w:val="-4"/>
          <w:sz w:val="19"/>
        </w:rPr>
        <w:t xml:space="preserve"> </w:t>
      </w:r>
      <w:r>
        <w:rPr>
          <w:sz w:val="19"/>
        </w:rPr>
        <w:t>BLANK</w:t>
      </w:r>
    </w:p>
    <w:p w14:paraId="04B01054" w14:textId="77777777" w:rsidR="0051522A" w:rsidRDefault="0051522A">
      <w:pPr>
        <w:rPr>
          <w:sz w:val="19"/>
        </w:rPr>
        <w:sectPr w:rsidR="0051522A">
          <w:footerReference w:type="default" r:id="rId29"/>
          <w:pgSz w:w="12240" w:h="15840"/>
          <w:pgMar w:top="1420" w:right="540" w:bottom="1500" w:left="500" w:header="0" w:footer="1302" w:gutter="0"/>
          <w:cols w:space="720"/>
        </w:sectPr>
      </w:pPr>
    </w:p>
    <w:p w14:paraId="716F1A83" w14:textId="77777777" w:rsidR="0051522A" w:rsidRDefault="00F17778">
      <w:pPr>
        <w:spacing w:before="75" w:line="244" w:lineRule="auto"/>
        <w:ind w:left="1147" w:right="770" w:firstLine="3"/>
        <w:rPr>
          <w:sz w:val="23"/>
        </w:rPr>
      </w:pPr>
      <w:r>
        <w:rPr>
          <w:color w:val="151515"/>
          <w:w w:val="105"/>
          <w:sz w:val="23"/>
        </w:rPr>
        <w:t>In</w:t>
      </w:r>
      <w:r>
        <w:rPr>
          <w:color w:val="151515"/>
          <w:spacing w:val="-5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Witness</w:t>
      </w:r>
      <w:r>
        <w:rPr>
          <w:color w:val="151515"/>
          <w:spacing w:val="-3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Whereof,</w:t>
      </w:r>
      <w:r>
        <w:rPr>
          <w:color w:val="151515"/>
          <w:spacing w:val="2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CMS,</w:t>
      </w:r>
      <w:r>
        <w:rPr>
          <w:color w:val="151515"/>
          <w:spacing w:val="-8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EOHHS,</w:t>
      </w:r>
      <w:r>
        <w:rPr>
          <w:color w:val="151515"/>
          <w:spacing w:val="2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and</w:t>
      </w:r>
      <w:r>
        <w:rPr>
          <w:color w:val="151515"/>
          <w:spacing w:val="-11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the</w:t>
      </w:r>
      <w:r>
        <w:rPr>
          <w:color w:val="151515"/>
          <w:spacing w:val="-12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Contractor</w:t>
      </w:r>
      <w:r>
        <w:rPr>
          <w:color w:val="151515"/>
          <w:spacing w:val="-4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have</w:t>
      </w:r>
      <w:r>
        <w:rPr>
          <w:color w:val="151515"/>
          <w:spacing w:val="-9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caused</w:t>
      </w:r>
      <w:r>
        <w:rPr>
          <w:color w:val="151515"/>
          <w:spacing w:val="-13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this</w:t>
      </w:r>
      <w:r>
        <w:rPr>
          <w:color w:val="151515"/>
          <w:spacing w:val="-10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Agreement</w:t>
      </w:r>
      <w:r>
        <w:rPr>
          <w:color w:val="151515"/>
          <w:spacing w:val="-4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to</w:t>
      </w:r>
      <w:r>
        <w:rPr>
          <w:color w:val="151515"/>
          <w:spacing w:val="-64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be</w:t>
      </w:r>
      <w:r>
        <w:rPr>
          <w:color w:val="151515"/>
          <w:spacing w:val="-8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executed</w:t>
      </w:r>
      <w:r>
        <w:rPr>
          <w:color w:val="151515"/>
          <w:spacing w:val="5"/>
          <w:w w:val="105"/>
          <w:sz w:val="23"/>
        </w:rPr>
        <w:t xml:space="preserve"> </w:t>
      </w:r>
      <w:r>
        <w:rPr>
          <w:color w:val="151515"/>
          <w:w w:val="105"/>
          <w:sz w:val="24"/>
        </w:rPr>
        <w:t>by</w:t>
      </w:r>
      <w:r>
        <w:rPr>
          <w:color w:val="151515"/>
          <w:spacing w:val="-6"/>
          <w:w w:val="105"/>
          <w:sz w:val="24"/>
        </w:rPr>
        <w:t xml:space="preserve"> </w:t>
      </w:r>
      <w:r>
        <w:rPr>
          <w:color w:val="151515"/>
          <w:w w:val="105"/>
          <w:sz w:val="23"/>
        </w:rPr>
        <w:t>their</w:t>
      </w:r>
      <w:r>
        <w:rPr>
          <w:color w:val="151515"/>
          <w:spacing w:val="-3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respective authorized</w:t>
      </w:r>
      <w:r>
        <w:rPr>
          <w:color w:val="151515"/>
          <w:spacing w:val="7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officers</w:t>
      </w:r>
      <w:r>
        <w:rPr>
          <w:color w:val="363636"/>
          <w:w w:val="105"/>
          <w:sz w:val="23"/>
        </w:rPr>
        <w:t>:</w:t>
      </w:r>
    </w:p>
    <w:p w14:paraId="4E59160A" w14:textId="77777777" w:rsidR="0051522A" w:rsidRDefault="0051522A">
      <w:pPr>
        <w:pStyle w:val="BodyText"/>
        <w:rPr>
          <w:sz w:val="20"/>
        </w:rPr>
      </w:pPr>
    </w:p>
    <w:p w14:paraId="4AAF609D" w14:textId="77777777" w:rsidR="0051522A" w:rsidRDefault="0051522A">
      <w:pPr>
        <w:pStyle w:val="BodyText"/>
        <w:spacing w:before="2"/>
        <w:rPr>
          <w:sz w:val="17"/>
        </w:rPr>
      </w:pPr>
    </w:p>
    <w:p w14:paraId="451A3EDA" w14:textId="77777777" w:rsidR="0051522A" w:rsidRDefault="0051522A">
      <w:pPr>
        <w:rPr>
          <w:sz w:val="17"/>
        </w:rPr>
        <w:sectPr w:rsidR="0051522A">
          <w:footerReference w:type="default" r:id="rId30"/>
          <w:pgSz w:w="12240" w:h="15840"/>
          <w:pgMar w:top="1400" w:right="540" w:bottom="1420" w:left="500" w:header="0" w:footer="1225" w:gutter="0"/>
          <w:cols w:space="720"/>
        </w:sectPr>
      </w:pPr>
    </w:p>
    <w:p w14:paraId="1AEA068B" w14:textId="77777777" w:rsidR="0051522A" w:rsidRDefault="00F17778">
      <w:pPr>
        <w:spacing w:before="85"/>
        <w:ind w:left="1654"/>
        <w:rPr>
          <w:i/>
          <w:sz w:val="48"/>
        </w:rPr>
      </w:pPr>
      <w:r>
        <w:rPr>
          <w:i/>
          <w:color w:val="595959"/>
          <w:w w:val="103"/>
          <w:sz w:val="48"/>
          <w:u w:val="thick" w:color="ACACAC"/>
        </w:rPr>
        <w:t>U</w:t>
      </w:r>
      <w:r>
        <w:rPr>
          <w:i/>
          <w:color w:val="595959"/>
          <w:spacing w:val="-60"/>
          <w:sz w:val="48"/>
          <w:u w:val="thick" w:color="ACACAC"/>
        </w:rPr>
        <w:t xml:space="preserve"> </w:t>
      </w:r>
      <w:r>
        <w:rPr>
          <w:i/>
          <w:color w:val="595959"/>
          <w:spacing w:val="-1"/>
          <w:w w:val="50"/>
          <w:sz w:val="48"/>
          <w:u w:val="thick" w:color="ACACAC"/>
        </w:rPr>
        <w:t>f</w:t>
      </w:r>
      <w:r>
        <w:rPr>
          <w:i/>
          <w:color w:val="595959"/>
          <w:spacing w:val="-26"/>
          <w:w w:val="50"/>
          <w:sz w:val="48"/>
          <w:u w:val="thick" w:color="ACACAC"/>
        </w:rPr>
        <w:t>.</w:t>
      </w:r>
      <w:r>
        <w:rPr>
          <w:i/>
          <w:color w:val="595959"/>
          <w:spacing w:val="-215"/>
          <w:w w:val="90"/>
          <w:sz w:val="48"/>
          <w:u w:val="thick" w:color="ACACAC"/>
        </w:rPr>
        <w:t>0</w:t>
      </w:r>
      <w:r>
        <w:rPr>
          <w:i/>
          <w:color w:val="595959"/>
          <w:w w:val="50"/>
          <w:sz w:val="48"/>
          <w:u w:val="thick" w:color="ACACAC"/>
        </w:rPr>
        <w:t>t</w:t>
      </w:r>
      <w:r>
        <w:rPr>
          <w:i/>
          <w:color w:val="595959"/>
          <w:sz w:val="48"/>
          <w:u w:val="thick" w:color="ACACAC"/>
        </w:rPr>
        <w:t xml:space="preserve"> </w:t>
      </w:r>
      <w:r>
        <w:rPr>
          <w:i/>
          <w:color w:val="595959"/>
          <w:spacing w:val="-48"/>
          <w:sz w:val="48"/>
          <w:u w:val="thick" w:color="ACACAC"/>
        </w:rPr>
        <w:t xml:space="preserve"> </w:t>
      </w:r>
    </w:p>
    <w:p w14:paraId="1F09B1B4" w14:textId="77777777" w:rsidR="0051522A" w:rsidRDefault="00F17778">
      <w:pPr>
        <w:tabs>
          <w:tab w:val="left" w:pos="1777"/>
          <w:tab w:val="left" w:pos="2196"/>
        </w:tabs>
        <w:spacing w:before="85"/>
        <w:ind w:left="179"/>
        <w:rPr>
          <w:rFonts w:ascii="Times New Roman"/>
          <w:i/>
          <w:sz w:val="27"/>
        </w:rPr>
      </w:pPr>
      <w:r>
        <w:br w:type="column"/>
      </w:r>
      <w:r>
        <w:rPr>
          <w:i/>
          <w:color w:val="ACACAC"/>
          <w:w w:val="60"/>
          <w:sz w:val="48"/>
          <w:u w:val="thick" w:color="ACACAC"/>
        </w:rPr>
        <w:t>!</w:t>
      </w:r>
      <w:r>
        <w:rPr>
          <w:i/>
          <w:color w:val="ACACAC"/>
          <w:w w:val="60"/>
          <w:sz w:val="48"/>
          <w:u w:val="thick" w:color="464646"/>
        </w:rPr>
        <w:tab/>
      </w:r>
      <w:r>
        <w:rPr>
          <w:rFonts w:ascii="Times New Roman"/>
          <w:i/>
          <w:color w:val="464646"/>
          <w:w w:val="60"/>
          <w:sz w:val="27"/>
          <w:u w:val="thick" w:color="464646"/>
        </w:rPr>
        <w:t>y</w:t>
      </w:r>
      <w:r>
        <w:rPr>
          <w:rFonts w:ascii="Times New Roman"/>
          <w:i/>
          <w:color w:val="464646"/>
          <w:w w:val="60"/>
          <w:sz w:val="27"/>
        </w:rPr>
        <w:tab/>
      </w:r>
      <w:r>
        <w:rPr>
          <w:rFonts w:ascii="Times New Roman"/>
          <w:i/>
          <w:color w:val="151515"/>
          <w:w w:val="60"/>
          <w:sz w:val="27"/>
          <w:u w:val="thick" w:color="151515"/>
        </w:rPr>
        <w:t>(,</w:t>
      </w:r>
    </w:p>
    <w:p w14:paraId="51F30A80" w14:textId="77777777" w:rsidR="0051522A" w:rsidRDefault="00F17778">
      <w:pPr>
        <w:tabs>
          <w:tab w:val="left" w:pos="2017"/>
          <w:tab w:val="left" w:pos="2988"/>
          <w:tab w:val="left" w:pos="5536"/>
        </w:tabs>
        <w:spacing w:before="128"/>
        <w:ind w:left="1654"/>
        <w:rPr>
          <w:rFonts w:ascii="Times New Roman"/>
          <w:sz w:val="33"/>
        </w:rPr>
      </w:pPr>
      <w:r>
        <w:br w:type="column"/>
      </w:r>
      <w:r>
        <w:rPr>
          <w:rFonts w:ascii="Times New Roman"/>
          <w:color w:val="151515"/>
          <w:sz w:val="40"/>
          <w:u w:val="thick" w:color="000000"/>
        </w:rPr>
        <w:t xml:space="preserve"> </w:t>
      </w:r>
      <w:r>
        <w:rPr>
          <w:rFonts w:ascii="Times New Roman"/>
          <w:color w:val="151515"/>
          <w:sz w:val="40"/>
          <w:u w:val="thick" w:color="000000"/>
        </w:rPr>
        <w:tab/>
      </w:r>
      <w:r>
        <w:rPr>
          <w:rFonts w:ascii="Times New Roman"/>
          <w:color w:val="151515"/>
          <w:w w:val="95"/>
          <w:sz w:val="40"/>
          <w:u w:val="thick" w:color="000000"/>
        </w:rPr>
        <w:t>'2-0</w:t>
      </w:r>
      <w:r>
        <w:rPr>
          <w:rFonts w:ascii="Times New Roman"/>
          <w:color w:val="151515"/>
          <w:w w:val="95"/>
          <w:sz w:val="40"/>
          <w:u w:val="thick" w:color="000000"/>
        </w:rPr>
        <w:tab/>
      </w:r>
      <w:r>
        <w:rPr>
          <w:rFonts w:ascii="Times New Roman"/>
          <w:color w:val="363636"/>
          <w:w w:val="90"/>
          <w:sz w:val="33"/>
          <w:u w:val="thick" w:color="000000"/>
        </w:rPr>
        <w:t>w.</w:t>
      </w:r>
      <w:r>
        <w:rPr>
          <w:rFonts w:ascii="Times New Roman"/>
          <w:color w:val="363636"/>
          <w:spacing w:val="-38"/>
          <w:w w:val="90"/>
          <w:sz w:val="33"/>
          <w:u w:val="thick" w:color="000000"/>
        </w:rPr>
        <w:t xml:space="preserve"> </w:t>
      </w:r>
      <w:r>
        <w:rPr>
          <w:rFonts w:ascii="Times New Roman"/>
          <w:color w:val="363636"/>
          <w:w w:val="90"/>
          <w:sz w:val="33"/>
          <w:u w:val="thick" w:color="000000"/>
        </w:rPr>
        <w:t>1</w:t>
      </w:r>
      <w:r>
        <w:rPr>
          <w:rFonts w:ascii="Times New Roman"/>
          <w:color w:val="363636"/>
          <w:spacing w:val="86"/>
          <w:sz w:val="33"/>
          <w:u w:val="thick" w:color="000000"/>
        </w:rPr>
        <w:t xml:space="preserve"> </w:t>
      </w:r>
      <w:r>
        <w:rPr>
          <w:rFonts w:ascii="Times New Roman"/>
          <w:color w:val="363636"/>
          <w:w w:val="90"/>
          <w:sz w:val="33"/>
          <w:u w:val="thick" w:color="000000"/>
        </w:rPr>
        <w:t>7,,o</w:t>
      </w:r>
      <w:r>
        <w:rPr>
          <w:rFonts w:ascii="Times New Roman"/>
          <w:color w:val="363636"/>
          <w:spacing w:val="-33"/>
          <w:w w:val="90"/>
          <w:sz w:val="33"/>
          <w:u w:val="thick" w:color="000000"/>
        </w:rPr>
        <w:t xml:space="preserve"> </w:t>
      </w:r>
      <w:r>
        <w:rPr>
          <w:rFonts w:ascii="Times New Roman"/>
          <w:color w:val="363636"/>
          <w:w w:val="90"/>
          <w:sz w:val="33"/>
          <w:u w:val="thick" w:color="000000"/>
        </w:rPr>
        <w:t>vJ</w:t>
      </w:r>
      <w:r>
        <w:rPr>
          <w:rFonts w:ascii="Times New Roman"/>
          <w:color w:val="363636"/>
          <w:sz w:val="33"/>
          <w:u w:val="thick" w:color="000000"/>
        </w:rPr>
        <w:tab/>
      </w:r>
    </w:p>
    <w:p w14:paraId="73E6AE9B" w14:textId="77777777" w:rsidR="0051522A" w:rsidRDefault="0051522A">
      <w:pPr>
        <w:rPr>
          <w:rFonts w:ascii="Times New Roman"/>
          <w:sz w:val="33"/>
        </w:rPr>
        <w:sectPr w:rsidR="0051522A">
          <w:type w:val="continuous"/>
          <w:pgSz w:w="12240" w:h="15840"/>
          <w:pgMar w:top="1360" w:right="540" w:bottom="1680" w:left="500" w:header="0" w:footer="1225" w:gutter="0"/>
          <w:cols w:num="3" w:space="720" w:equalWidth="0">
            <w:col w:w="2503" w:space="40"/>
            <w:col w:w="2316" w:space="42"/>
            <w:col w:w="6299"/>
          </w:cols>
        </w:sectPr>
      </w:pPr>
    </w:p>
    <w:p w14:paraId="73C575E7" w14:textId="77777777" w:rsidR="0051522A" w:rsidRDefault="0051522A">
      <w:pPr>
        <w:pStyle w:val="BodyText"/>
        <w:spacing w:before="2"/>
        <w:rPr>
          <w:rFonts w:ascii="Times New Roman"/>
          <w:sz w:val="9"/>
        </w:rPr>
      </w:pPr>
    </w:p>
    <w:p w14:paraId="79491A06" w14:textId="77777777" w:rsidR="0051522A" w:rsidRDefault="0051522A">
      <w:pPr>
        <w:rPr>
          <w:rFonts w:ascii="Times New Roman"/>
          <w:sz w:val="9"/>
        </w:rPr>
        <w:sectPr w:rsidR="0051522A">
          <w:type w:val="continuous"/>
          <w:pgSz w:w="12240" w:h="15840"/>
          <w:pgMar w:top="1360" w:right="540" w:bottom="1680" w:left="500" w:header="0" w:footer="1225" w:gutter="0"/>
          <w:cols w:space="720"/>
        </w:sectPr>
      </w:pPr>
    </w:p>
    <w:p w14:paraId="047842CE" w14:textId="77777777" w:rsidR="0051522A" w:rsidRDefault="00F17778">
      <w:pPr>
        <w:spacing w:before="92"/>
        <w:ind w:left="1153"/>
        <w:rPr>
          <w:sz w:val="25"/>
        </w:rPr>
      </w:pPr>
      <w:r>
        <w:rPr>
          <w:color w:val="151515"/>
          <w:spacing w:val="-4"/>
          <w:w w:val="95"/>
          <w:sz w:val="25"/>
        </w:rPr>
        <w:t>Marylou</w:t>
      </w:r>
      <w:r>
        <w:rPr>
          <w:color w:val="151515"/>
          <w:spacing w:val="12"/>
          <w:w w:val="95"/>
          <w:sz w:val="25"/>
        </w:rPr>
        <w:t xml:space="preserve"> </w:t>
      </w:r>
      <w:r>
        <w:rPr>
          <w:color w:val="151515"/>
          <w:spacing w:val="-3"/>
          <w:w w:val="95"/>
          <w:sz w:val="25"/>
        </w:rPr>
        <w:t>s</w:t>
      </w:r>
      <w:r>
        <w:rPr>
          <w:color w:val="151515"/>
          <w:spacing w:val="-30"/>
          <w:w w:val="95"/>
          <w:sz w:val="25"/>
        </w:rPr>
        <w:t xml:space="preserve"> </w:t>
      </w:r>
      <w:r>
        <w:rPr>
          <w:color w:val="151515"/>
          <w:spacing w:val="-3"/>
          <w:w w:val="95"/>
          <w:sz w:val="25"/>
        </w:rPr>
        <w:t>u</w:t>
      </w:r>
      <w:r>
        <w:rPr>
          <w:color w:val="464646"/>
          <w:spacing w:val="-3"/>
          <w:w w:val="95"/>
          <w:sz w:val="25"/>
        </w:rPr>
        <w:t>Ti</w:t>
      </w:r>
      <w:r>
        <w:rPr>
          <w:color w:val="464646"/>
          <w:spacing w:val="10"/>
          <w:w w:val="95"/>
          <w:sz w:val="25"/>
        </w:rPr>
        <w:t xml:space="preserve"> </w:t>
      </w:r>
      <w:r>
        <w:rPr>
          <w:color w:val="151515"/>
          <w:spacing w:val="-3"/>
          <w:w w:val="95"/>
          <w:sz w:val="25"/>
        </w:rPr>
        <w:t>ers</w:t>
      </w:r>
    </w:p>
    <w:p w14:paraId="14A79E99" w14:textId="77777777" w:rsidR="0051522A" w:rsidRDefault="00F17778">
      <w:pPr>
        <w:spacing w:before="251"/>
        <w:ind w:left="1157"/>
        <w:rPr>
          <w:sz w:val="23"/>
        </w:rPr>
      </w:pPr>
      <w:r>
        <w:rPr>
          <w:color w:val="151515"/>
          <w:w w:val="105"/>
          <w:sz w:val="23"/>
        </w:rPr>
        <w:t>Secretary</w:t>
      </w:r>
    </w:p>
    <w:p w14:paraId="7D7C0B2D" w14:textId="77777777" w:rsidR="0051522A" w:rsidRDefault="0051522A">
      <w:pPr>
        <w:pStyle w:val="BodyText"/>
        <w:spacing w:before="8"/>
        <w:rPr>
          <w:sz w:val="21"/>
        </w:rPr>
      </w:pPr>
    </w:p>
    <w:p w14:paraId="1AC5B503" w14:textId="77777777" w:rsidR="0051522A" w:rsidRDefault="00F17778">
      <w:pPr>
        <w:ind w:left="1154"/>
        <w:rPr>
          <w:sz w:val="23"/>
        </w:rPr>
      </w:pPr>
      <w:r>
        <w:rPr>
          <w:color w:val="151515"/>
          <w:w w:val="105"/>
          <w:sz w:val="23"/>
        </w:rPr>
        <w:t>Executive</w:t>
      </w:r>
      <w:r>
        <w:rPr>
          <w:color w:val="151515"/>
          <w:spacing w:val="-7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Office</w:t>
      </w:r>
      <w:r>
        <w:rPr>
          <w:color w:val="151515"/>
          <w:spacing w:val="-11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of</w:t>
      </w:r>
      <w:r>
        <w:rPr>
          <w:color w:val="151515"/>
          <w:spacing w:val="-15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Health</w:t>
      </w:r>
      <w:r>
        <w:rPr>
          <w:color w:val="151515"/>
          <w:spacing w:val="-9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and</w:t>
      </w:r>
      <w:r>
        <w:rPr>
          <w:color w:val="151515"/>
          <w:spacing w:val="-11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Human</w:t>
      </w:r>
      <w:r>
        <w:rPr>
          <w:color w:val="151515"/>
          <w:spacing w:val="-7"/>
          <w:w w:val="105"/>
          <w:sz w:val="23"/>
        </w:rPr>
        <w:t xml:space="preserve"> </w:t>
      </w:r>
      <w:r>
        <w:rPr>
          <w:color w:val="151515"/>
          <w:w w:val="105"/>
          <w:sz w:val="23"/>
        </w:rPr>
        <w:t>Services</w:t>
      </w:r>
    </w:p>
    <w:p w14:paraId="2DBDEAB7" w14:textId="77777777" w:rsidR="0051522A" w:rsidRDefault="00F17778">
      <w:pPr>
        <w:spacing w:before="106"/>
        <w:ind w:left="313"/>
        <w:rPr>
          <w:sz w:val="23"/>
        </w:rPr>
      </w:pPr>
      <w:r>
        <w:br w:type="column"/>
      </w:r>
      <w:r>
        <w:rPr>
          <w:color w:val="151515"/>
          <w:w w:val="105"/>
          <w:sz w:val="23"/>
        </w:rPr>
        <w:t>(Date)</w:t>
      </w:r>
    </w:p>
    <w:p w14:paraId="69E231EA" w14:textId="77777777" w:rsidR="0051522A" w:rsidRDefault="0051522A">
      <w:pPr>
        <w:rPr>
          <w:sz w:val="23"/>
        </w:rPr>
        <w:sectPr w:rsidR="0051522A">
          <w:type w:val="continuous"/>
          <w:pgSz w:w="12240" w:h="15840"/>
          <w:pgMar w:top="1360" w:right="540" w:bottom="1680" w:left="500" w:header="0" w:footer="1225" w:gutter="0"/>
          <w:cols w:num="2" w:space="720" w:equalWidth="0">
            <w:col w:w="6207" w:space="40"/>
            <w:col w:w="4953"/>
          </w:cols>
        </w:sectPr>
      </w:pPr>
    </w:p>
    <w:p w14:paraId="25A1CA22" w14:textId="77777777" w:rsidR="0051522A" w:rsidRDefault="0051522A">
      <w:pPr>
        <w:pStyle w:val="BodyText"/>
        <w:spacing w:before="1"/>
        <w:rPr>
          <w:sz w:val="14"/>
        </w:rPr>
      </w:pPr>
    </w:p>
    <w:p w14:paraId="4AD431F3" w14:textId="77777777" w:rsidR="0051522A" w:rsidRDefault="00F17778">
      <w:pPr>
        <w:spacing w:before="93"/>
        <w:ind w:left="1156"/>
        <w:rPr>
          <w:sz w:val="23"/>
        </w:rPr>
      </w:pPr>
      <w:r>
        <w:rPr>
          <w:color w:val="151515"/>
          <w:sz w:val="23"/>
        </w:rPr>
        <w:t>Commonwealth</w:t>
      </w:r>
      <w:r>
        <w:rPr>
          <w:color w:val="151515"/>
          <w:spacing w:val="62"/>
          <w:sz w:val="23"/>
        </w:rPr>
        <w:t xml:space="preserve"> </w:t>
      </w:r>
      <w:r>
        <w:rPr>
          <w:color w:val="151515"/>
          <w:sz w:val="23"/>
        </w:rPr>
        <w:t>of</w:t>
      </w:r>
      <w:r>
        <w:rPr>
          <w:color w:val="151515"/>
          <w:spacing w:val="27"/>
          <w:sz w:val="23"/>
        </w:rPr>
        <w:t xml:space="preserve"> </w:t>
      </w:r>
      <w:r>
        <w:rPr>
          <w:color w:val="151515"/>
          <w:sz w:val="23"/>
        </w:rPr>
        <w:t>Massachusetts</w:t>
      </w:r>
    </w:p>
    <w:p w14:paraId="498D0893" w14:textId="77777777" w:rsidR="0051522A" w:rsidRDefault="0051522A">
      <w:pPr>
        <w:rPr>
          <w:sz w:val="23"/>
        </w:rPr>
        <w:sectPr w:rsidR="0051522A">
          <w:type w:val="continuous"/>
          <w:pgSz w:w="12240" w:h="15840"/>
          <w:pgMar w:top="1360" w:right="540" w:bottom="1680" w:left="500" w:header="0" w:footer="1225" w:gutter="0"/>
          <w:cols w:space="720"/>
        </w:sectPr>
      </w:pPr>
    </w:p>
    <w:p w14:paraId="428ECC50" w14:textId="77777777" w:rsidR="0051522A" w:rsidRDefault="00F17778">
      <w:pPr>
        <w:spacing w:before="78"/>
        <w:ind w:left="940"/>
        <w:rPr>
          <w:b/>
          <w:sz w:val="32"/>
        </w:rPr>
      </w:pPr>
      <w:bookmarkStart w:id="80" w:name="Appendices_"/>
      <w:bookmarkStart w:id="81" w:name="_bookmark34"/>
      <w:bookmarkEnd w:id="80"/>
      <w:bookmarkEnd w:id="81"/>
      <w:r>
        <w:rPr>
          <w:b/>
          <w:sz w:val="32"/>
        </w:rPr>
        <w:t>Appendices</w:t>
      </w:r>
    </w:p>
    <w:p w14:paraId="7B40FBE4" w14:textId="77777777" w:rsidR="0051522A" w:rsidRDefault="0051522A">
      <w:pPr>
        <w:rPr>
          <w:sz w:val="32"/>
        </w:rPr>
        <w:sectPr w:rsidR="0051522A">
          <w:footerReference w:type="default" r:id="rId31"/>
          <w:pgSz w:w="12240" w:h="15840"/>
          <w:pgMar w:top="1360" w:right="540" w:bottom="1440" w:left="500" w:header="0" w:footer="1259" w:gutter="0"/>
          <w:pgNumType w:start="272"/>
          <w:cols w:space="720"/>
        </w:sectPr>
      </w:pPr>
    </w:p>
    <w:p w14:paraId="070C4A13" w14:textId="77777777" w:rsidR="0051522A" w:rsidRDefault="00F17778" w:rsidP="008C229B">
      <w:pPr>
        <w:pStyle w:val="Heading1"/>
      </w:pPr>
      <w:bookmarkStart w:id="82" w:name="APPENDIX_A_–_COVERED_SERVICES_"/>
      <w:bookmarkStart w:id="83" w:name="_bookmark35"/>
      <w:bookmarkEnd w:id="82"/>
      <w:bookmarkEnd w:id="83"/>
      <w:r>
        <w:t>APPENDIX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SERVICES</w:t>
      </w:r>
    </w:p>
    <w:p w14:paraId="7D827245" w14:textId="77777777" w:rsidR="0051522A" w:rsidRDefault="0051522A">
      <w:pPr>
        <w:pStyle w:val="BodyText"/>
        <w:rPr>
          <w:b/>
          <w:sz w:val="36"/>
        </w:rPr>
      </w:pPr>
    </w:p>
    <w:p w14:paraId="1066CA30" w14:textId="77777777" w:rsidR="0051522A" w:rsidRDefault="0051522A">
      <w:pPr>
        <w:pStyle w:val="BodyText"/>
        <w:spacing w:before="9"/>
        <w:rPr>
          <w:b/>
          <w:sz w:val="29"/>
        </w:rPr>
      </w:pPr>
    </w:p>
    <w:p w14:paraId="5267567F" w14:textId="77777777" w:rsidR="0051522A" w:rsidRDefault="00F17778">
      <w:pPr>
        <w:pStyle w:val="Heading3"/>
        <w:numPr>
          <w:ilvl w:val="0"/>
          <w:numId w:val="25"/>
        </w:numPr>
        <w:tabs>
          <w:tab w:val="left" w:pos="1300"/>
        </w:tabs>
      </w:pPr>
      <w:r>
        <w:t>Medical</w:t>
      </w:r>
      <w:r>
        <w:rPr>
          <w:spacing w:val="-3"/>
        </w:rPr>
        <w:t xml:space="preserve"> </w:t>
      </w:r>
      <w:r>
        <w:t>Necessity</w:t>
      </w:r>
    </w:p>
    <w:p w14:paraId="616E35C7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5C1205DB" w14:textId="77777777" w:rsidR="0051522A" w:rsidRDefault="00F17778">
      <w:pPr>
        <w:pStyle w:val="BodyText"/>
        <w:ind w:left="1300"/>
      </w:pPr>
      <w:r>
        <w:t>The</w:t>
      </w:r>
      <w:r>
        <w:rPr>
          <w:spacing w:val="-4"/>
        </w:rPr>
        <w:t xml:space="preserve"> </w:t>
      </w:r>
      <w:r>
        <w:t>Contractor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Enrollees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follows:</w:t>
      </w:r>
    </w:p>
    <w:p w14:paraId="3A779859" w14:textId="77777777" w:rsidR="0051522A" w:rsidRDefault="0051522A">
      <w:pPr>
        <w:pStyle w:val="BodyText"/>
        <w:spacing w:before="10"/>
        <w:rPr>
          <w:sz w:val="20"/>
        </w:rPr>
      </w:pPr>
    </w:p>
    <w:p w14:paraId="191C567E" w14:textId="77777777" w:rsidR="0051522A" w:rsidRDefault="00F17778">
      <w:pPr>
        <w:pStyle w:val="ListParagraph"/>
        <w:numPr>
          <w:ilvl w:val="1"/>
          <w:numId w:val="25"/>
        </w:numPr>
        <w:tabs>
          <w:tab w:val="left" w:pos="1661"/>
        </w:tabs>
        <w:ind w:right="1014"/>
        <w:rPr>
          <w:sz w:val="24"/>
        </w:rPr>
      </w:pPr>
      <w:r>
        <w:rPr>
          <w:sz w:val="24"/>
        </w:rPr>
        <w:t>Authorize,</w:t>
      </w:r>
      <w:r>
        <w:rPr>
          <w:spacing w:val="-5"/>
          <w:sz w:val="24"/>
        </w:rPr>
        <w:t xml:space="preserve"> </w:t>
      </w:r>
      <w:r>
        <w:rPr>
          <w:sz w:val="24"/>
        </w:rPr>
        <w:t>arrange,</w:t>
      </w:r>
      <w:r>
        <w:rPr>
          <w:spacing w:val="-4"/>
          <w:sz w:val="24"/>
        </w:rPr>
        <w:t xml:space="preserve"> </w:t>
      </w:r>
      <w:r>
        <w:rPr>
          <w:sz w:val="24"/>
        </w:rPr>
        <w:t>coordinate,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Medically</w:t>
      </w:r>
      <w:r>
        <w:rPr>
          <w:spacing w:val="-4"/>
          <w:sz w:val="24"/>
        </w:rPr>
        <w:t xml:space="preserve"> </w:t>
      </w:r>
      <w:r>
        <w:rPr>
          <w:sz w:val="24"/>
        </w:rPr>
        <w:t>Necessary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Covered Services as specified in </w:t>
      </w:r>
      <w:r>
        <w:rPr>
          <w:b/>
          <w:sz w:val="24"/>
        </w:rPr>
        <w:t>Section 2.4</w:t>
      </w:r>
      <w:r>
        <w:rPr>
          <w:sz w:val="24"/>
        </w:rPr>
        <w:t>, in accordance with the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Contract.</w:t>
      </w:r>
    </w:p>
    <w:p w14:paraId="6F2ED02D" w14:textId="77777777" w:rsidR="0051522A" w:rsidRDefault="00F17778">
      <w:pPr>
        <w:pStyle w:val="ListParagraph"/>
        <w:numPr>
          <w:ilvl w:val="1"/>
          <w:numId w:val="25"/>
        </w:numPr>
        <w:tabs>
          <w:tab w:val="left" w:pos="1661"/>
        </w:tabs>
        <w:spacing w:before="120"/>
        <w:ind w:right="1428"/>
        <w:rPr>
          <w:sz w:val="24"/>
        </w:rPr>
      </w:pP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Covered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Medically</w:t>
      </w:r>
      <w:r>
        <w:rPr>
          <w:spacing w:val="-5"/>
          <w:sz w:val="24"/>
        </w:rPr>
        <w:t xml:space="preserve"> </w:t>
      </w:r>
      <w:r>
        <w:rPr>
          <w:sz w:val="24"/>
        </w:rPr>
        <w:t>Necessary,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but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64"/>
          <w:sz w:val="24"/>
        </w:rPr>
        <w:t xml:space="preserve"> </w:t>
      </w:r>
      <w:r>
        <w:rPr>
          <w:sz w:val="24"/>
        </w:rPr>
        <w:t>limited</w:t>
      </w:r>
      <w:r>
        <w:rPr>
          <w:spacing w:val="-1"/>
          <w:sz w:val="24"/>
        </w:rPr>
        <w:t xml:space="preserve"> </w:t>
      </w:r>
      <w:r>
        <w:rPr>
          <w:sz w:val="24"/>
        </w:rPr>
        <w:t>to, those</w:t>
      </w:r>
      <w:r>
        <w:rPr>
          <w:spacing w:val="-1"/>
          <w:sz w:val="24"/>
        </w:rPr>
        <w:t xml:space="preserve"> </w:t>
      </w:r>
      <w:r>
        <w:rPr>
          <w:sz w:val="24"/>
        </w:rPr>
        <w:t>Covered</w:t>
      </w:r>
      <w:r>
        <w:rPr>
          <w:spacing w:val="-1"/>
          <w:sz w:val="24"/>
        </w:rPr>
        <w:t xml:space="preserve"> </w:t>
      </w:r>
      <w:r>
        <w:rPr>
          <w:sz w:val="24"/>
        </w:rPr>
        <w:t>Services that:</w:t>
      </w:r>
    </w:p>
    <w:p w14:paraId="71F53539" w14:textId="77777777" w:rsidR="0051522A" w:rsidRDefault="00F17778">
      <w:pPr>
        <w:pStyle w:val="ListParagraph"/>
        <w:numPr>
          <w:ilvl w:val="2"/>
          <w:numId w:val="25"/>
        </w:numPr>
        <w:tabs>
          <w:tab w:val="left" w:pos="2021"/>
        </w:tabs>
        <w:spacing w:before="119"/>
        <w:ind w:hanging="361"/>
        <w:rPr>
          <w:sz w:val="24"/>
        </w:rPr>
      </w:pPr>
      <w:r>
        <w:rPr>
          <w:sz w:val="24"/>
        </w:rPr>
        <w:t>Prevent,</w:t>
      </w:r>
      <w:r>
        <w:rPr>
          <w:spacing w:val="-4"/>
          <w:sz w:val="24"/>
        </w:rPr>
        <w:t xml:space="preserve"> </w:t>
      </w:r>
      <w:r>
        <w:rPr>
          <w:sz w:val="24"/>
        </w:rPr>
        <w:t>diagnose,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treat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impairments;</w:t>
      </w:r>
    </w:p>
    <w:p w14:paraId="6707B4AE" w14:textId="77777777" w:rsidR="0051522A" w:rsidRDefault="00F17778">
      <w:pPr>
        <w:pStyle w:val="ListParagraph"/>
        <w:numPr>
          <w:ilvl w:val="2"/>
          <w:numId w:val="25"/>
        </w:numPr>
        <w:tabs>
          <w:tab w:val="left" w:pos="2021"/>
        </w:tabs>
        <w:spacing w:before="120"/>
        <w:ind w:hanging="361"/>
        <w:rPr>
          <w:sz w:val="24"/>
        </w:rPr>
      </w:pPr>
      <w:r>
        <w:rPr>
          <w:sz w:val="24"/>
        </w:rPr>
        <w:t>Attain,</w:t>
      </w:r>
      <w:r>
        <w:rPr>
          <w:spacing w:val="-3"/>
          <w:sz w:val="24"/>
        </w:rPr>
        <w:t xml:space="preserve"> </w:t>
      </w:r>
      <w:r>
        <w:rPr>
          <w:sz w:val="24"/>
        </w:rPr>
        <w:t>maintain,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regain</w:t>
      </w:r>
      <w:r>
        <w:rPr>
          <w:spacing w:val="-3"/>
          <w:sz w:val="24"/>
        </w:rPr>
        <w:t xml:space="preserve"> </w:t>
      </w:r>
      <w:r>
        <w:rPr>
          <w:sz w:val="24"/>
        </w:rPr>
        <w:t>functional</w:t>
      </w:r>
      <w:r>
        <w:rPr>
          <w:spacing w:val="-4"/>
          <w:sz w:val="24"/>
        </w:rPr>
        <w:t xml:space="preserve"> </w:t>
      </w:r>
      <w:r>
        <w:rPr>
          <w:sz w:val="24"/>
        </w:rPr>
        <w:t>capacity.</w:t>
      </w:r>
    </w:p>
    <w:p w14:paraId="2DAB637C" w14:textId="77777777" w:rsidR="0051522A" w:rsidRDefault="00F17778">
      <w:pPr>
        <w:pStyle w:val="ListParagraph"/>
        <w:numPr>
          <w:ilvl w:val="1"/>
          <w:numId w:val="25"/>
        </w:numPr>
        <w:tabs>
          <w:tab w:val="left" w:pos="1661"/>
        </w:tabs>
        <w:spacing w:before="120"/>
        <w:ind w:right="1136"/>
        <w:rPr>
          <w:sz w:val="24"/>
        </w:rPr>
      </w:pPr>
      <w:r>
        <w:rPr>
          <w:sz w:val="24"/>
        </w:rPr>
        <w:t>Not arbitrarily deny or reduce the amount, duration, or scope of a required</w:t>
      </w:r>
      <w:r>
        <w:rPr>
          <w:spacing w:val="1"/>
          <w:sz w:val="24"/>
        </w:rPr>
        <w:t xml:space="preserve"> </w:t>
      </w:r>
      <w:r>
        <w:rPr>
          <w:sz w:val="24"/>
        </w:rPr>
        <w:t>Covered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solely</w:t>
      </w:r>
      <w:r>
        <w:rPr>
          <w:spacing w:val="-3"/>
          <w:sz w:val="24"/>
        </w:rPr>
        <w:t xml:space="preserve"> </w:t>
      </w:r>
      <w:r>
        <w:rPr>
          <w:sz w:val="24"/>
        </w:rPr>
        <w:t>because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diagnosis,</w:t>
      </w:r>
      <w:r>
        <w:rPr>
          <w:spacing w:val="-3"/>
          <w:sz w:val="24"/>
        </w:rPr>
        <w:t xml:space="preserve"> </w:t>
      </w:r>
      <w:r>
        <w:rPr>
          <w:sz w:val="24"/>
        </w:rPr>
        <w:t>type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illness,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condition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Enrollee.</w:t>
      </w:r>
    </w:p>
    <w:p w14:paraId="23145195" w14:textId="77777777" w:rsidR="0051522A" w:rsidRDefault="00F17778">
      <w:pPr>
        <w:pStyle w:val="ListParagraph"/>
        <w:numPr>
          <w:ilvl w:val="1"/>
          <w:numId w:val="25"/>
        </w:numPr>
        <w:tabs>
          <w:tab w:val="left" w:pos="1661"/>
        </w:tabs>
        <w:spacing w:before="120"/>
        <w:ind w:right="1320"/>
        <w:rPr>
          <w:sz w:val="24"/>
        </w:rPr>
      </w:pPr>
      <w:r>
        <w:rPr>
          <w:sz w:val="24"/>
        </w:rPr>
        <w:t>Not deny authorization for a Covered Service that the Enrollee or the provider</w:t>
      </w:r>
      <w:r>
        <w:rPr>
          <w:spacing w:val="-65"/>
          <w:sz w:val="24"/>
        </w:rPr>
        <w:t xml:space="preserve"> </w:t>
      </w:r>
      <w:r>
        <w:rPr>
          <w:sz w:val="24"/>
        </w:rPr>
        <w:t>demonstrates</w:t>
      </w:r>
      <w:r>
        <w:rPr>
          <w:spacing w:val="-2"/>
          <w:sz w:val="24"/>
        </w:rPr>
        <w:t xml:space="preserve"> </w:t>
      </w:r>
      <w:r>
        <w:rPr>
          <w:sz w:val="24"/>
        </w:rPr>
        <w:t>is medically</w:t>
      </w:r>
      <w:r>
        <w:rPr>
          <w:spacing w:val="-2"/>
          <w:sz w:val="24"/>
        </w:rPr>
        <w:t xml:space="preserve"> </w:t>
      </w:r>
      <w:r>
        <w:rPr>
          <w:sz w:val="24"/>
        </w:rPr>
        <w:t>necessary.</w:t>
      </w:r>
    </w:p>
    <w:p w14:paraId="5D8A8A2F" w14:textId="77777777" w:rsidR="0051522A" w:rsidRDefault="00F17778">
      <w:pPr>
        <w:pStyle w:val="ListParagraph"/>
        <w:numPr>
          <w:ilvl w:val="1"/>
          <w:numId w:val="25"/>
        </w:numPr>
        <w:tabs>
          <w:tab w:val="left" w:pos="1661"/>
        </w:tabs>
        <w:spacing w:before="120"/>
        <w:ind w:right="959"/>
        <w:rPr>
          <w:sz w:val="24"/>
        </w:rPr>
      </w:pPr>
      <w:r>
        <w:rPr>
          <w:sz w:val="24"/>
        </w:rPr>
        <w:t>The Contractor may place appropriate limits on a Covered Service on the basis</w:t>
      </w:r>
      <w:r>
        <w:rPr>
          <w:spacing w:val="1"/>
          <w:sz w:val="24"/>
        </w:rPr>
        <w:t xml:space="preserve"> </w:t>
      </w:r>
      <w:r>
        <w:rPr>
          <w:sz w:val="24"/>
        </w:rPr>
        <w:t>of medical necessity, or for the purpose of utilization management, provided that</w:t>
      </w:r>
      <w:r>
        <w:rPr>
          <w:spacing w:val="1"/>
          <w:sz w:val="24"/>
        </w:rPr>
        <w:t xml:space="preserve"> </w:t>
      </w:r>
      <w:r>
        <w:rPr>
          <w:sz w:val="24"/>
        </w:rPr>
        <w:t>the furnished services can reasonably be expected to achieve their purpose. The</w:t>
      </w:r>
      <w:r>
        <w:rPr>
          <w:spacing w:val="-65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2"/>
          <w:sz w:val="24"/>
        </w:rPr>
        <w:t xml:space="preserve"> </w:t>
      </w:r>
      <w:r>
        <w:rPr>
          <w:sz w:val="24"/>
        </w:rPr>
        <w:t>medical</w:t>
      </w:r>
      <w:r>
        <w:rPr>
          <w:spacing w:val="-2"/>
          <w:sz w:val="24"/>
        </w:rPr>
        <w:t xml:space="preserve"> </w:t>
      </w:r>
      <w:r>
        <w:rPr>
          <w:sz w:val="24"/>
        </w:rPr>
        <w:t>necessity</w:t>
      </w:r>
      <w:r>
        <w:rPr>
          <w:spacing w:val="-1"/>
          <w:sz w:val="24"/>
        </w:rPr>
        <w:t xml:space="preserve"> </w:t>
      </w:r>
      <w:r>
        <w:rPr>
          <w:sz w:val="24"/>
        </w:rPr>
        <w:t>guidelines</w:t>
      </w:r>
      <w:r>
        <w:rPr>
          <w:spacing w:val="-2"/>
          <w:sz w:val="24"/>
        </w:rPr>
        <w:t xml:space="preserve"> </w:t>
      </w:r>
      <w:r>
        <w:rPr>
          <w:sz w:val="24"/>
        </w:rPr>
        <w:t>must,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minimum,</w:t>
      </w:r>
      <w:r>
        <w:rPr>
          <w:spacing w:val="-1"/>
          <w:sz w:val="24"/>
        </w:rPr>
        <w:t xml:space="preserve"> </w:t>
      </w:r>
      <w:r>
        <w:rPr>
          <w:sz w:val="24"/>
        </w:rPr>
        <w:t>be:</w:t>
      </w:r>
    </w:p>
    <w:p w14:paraId="26E40ABD" w14:textId="77777777" w:rsidR="0051522A" w:rsidRDefault="00F17778">
      <w:pPr>
        <w:pStyle w:val="ListParagraph"/>
        <w:numPr>
          <w:ilvl w:val="2"/>
          <w:numId w:val="25"/>
        </w:numPr>
        <w:tabs>
          <w:tab w:val="left" w:pos="2021"/>
        </w:tabs>
        <w:spacing w:before="121"/>
        <w:ind w:right="1240"/>
        <w:rPr>
          <w:sz w:val="24"/>
        </w:rPr>
      </w:pPr>
      <w:r>
        <w:rPr>
          <w:sz w:val="24"/>
        </w:rPr>
        <w:t>Developed with input from practicing physicians in the Contractor‘s Service</w:t>
      </w:r>
      <w:r>
        <w:rPr>
          <w:spacing w:val="-64"/>
          <w:sz w:val="24"/>
        </w:rPr>
        <w:t xml:space="preserve"> </w:t>
      </w:r>
      <w:r>
        <w:rPr>
          <w:sz w:val="24"/>
        </w:rPr>
        <w:t>Area;</w:t>
      </w:r>
    </w:p>
    <w:p w14:paraId="157CAA16" w14:textId="77777777" w:rsidR="0051522A" w:rsidRDefault="00F17778">
      <w:pPr>
        <w:pStyle w:val="ListParagraph"/>
        <w:numPr>
          <w:ilvl w:val="2"/>
          <w:numId w:val="25"/>
        </w:numPr>
        <w:tabs>
          <w:tab w:val="left" w:pos="2021"/>
        </w:tabs>
        <w:spacing w:before="120"/>
        <w:ind w:right="1267"/>
        <w:rPr>
          <w:sz w:val="24"/>
        </w:rPr>
      </w:pPr>
      <w:r>
        <w:rPr>
          <w:sz w:val="24"/>
        </w:rPr>
        <w:t>Developed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accordance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standards</w:t>
      </w:r>
      <w:r>
        <w:rPr>
          <w:spacing w:val="-4"/>
          <w:sz w:val="24"/>
        </w:rPr>
        <w:t xml:space="preserve"> </w:t>
      </w:r>
      <w:r>
        <w:rPr>
          <w:sz w:val="24"/>
        </w:rPr>
        <w:t>adopted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national</w:t>
      </w:r>
      <w:r>
        <w:rPr>
          <w:spacing w:val="-5"/>
          <w:sz w:val="24"/>
        </w:rPr>
        <w:t xml:space="preserve"> </w:t>
      </w:r>
      <w:r>
        <w:rPr>
          <w:sz w:val="24"/>
        </w:rPr>
        <w:t>accreditation</w:t>
      </w:r>
      <w:r>
        <w:rPr>
          <w:spacing w:val="-64"/>
          <w:sz w:val="24"/>
        </w:rPr>
        <w:t xml:space="preserve"> </w:t>
      </w:r>
      <w:r>
        <w:rPr>
          <w:sz w:val="24"/>
        </w:rPr>
        <w:t>organizations;</w:t>
      </w:r>
    </w:p>
    <w:p w14:paraId="6A95D506" w14:textId="77777777" w:rsidR="0051522A" w:rsidRDefault="00F17778">
      <w:pPr>
        <w:pStyle w:val="ListParagraph"/>
        <w:numPr>
          <w:ilvl w:val="2"/>
          <w:numId w:val="25"/>
        </w:numPr>
        <w:tabs>
          <w:tab w:val="left" w:pos="2021"/>
        </w:tabs>
        <w:spacing w:before="120"/>
        <w:ind w:right="1026"/>
        <w:rPr>
          <w:sz w:val="24"/>
        </w:rPr>
      </w:pPr>
      <w:r>
        <w:rPr>
          <w:sz w:val="24"/>
        </w:rPr>
        <w:t>Developed in accordance with the definition of Medically Necessary Services</w:t>
      </w:r>
      <w:r>
        <w:rPr>
          <w:spacing w:val="-6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Section 1.69</w:t>
      </w:r>
      <w:r>
        <w:rPr>
          <w:sz w:val="24"/>
        </w:rPr>
        <w:t>;</w:t>
      </w:r>
    </w:p>
    <w:p w14:paraId="111A2884" w14:textId="77777777" w:rsidR="0051522A" w:rsidRDefault="00F17778">
      <w:pPr>
        <w:pStyle w:val="ListParagraph"/>
        <w:numPr>
          <w:ilvl w:val="2"/>
          <w:numId w:val="25"/>
        </w:numPr>
        <w:tabs>
          <w:tab w:val="left" w:pos="2021"/>
        </w:tabs>
        <w:spacing w:before="120"/>
        <w:ind w:right="1829"/>
        <w:rPr>
          <w:sz w:val="24"/>
        </w:rPr>
      </w:pPr>
      <w:r>
        <w:rPr>
          <w:sz w:val="24"/>
        </w:rPr>
        <w:t>Updated at least annually or as new treatments, applications and</w:t>
      </w:r>
      <w:r>
        <w:rPr>
          <w:spacing w:val="1"/>
          <w:sz w:val="24"/>
        </w:rPr>
        <w:t xml:space="preserve"> </w:t>
      </w:r>
      <w:r>
        <w:rPr>
          <w:sz w:val="24"/>
        </w:rPr>
        <w:t>technologies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adopted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generally</w:t>
      </w:r>
      <w:r>
        <w:rPr>
          <w:spacing w:val="-6"/>
          <w:sz w:val="24"/>
        </w:rPr>
        <w:t xml:space="preserve"> </w:t>
      </w:r>
      <w:r>
        <w:rPr>
          <w:sz w:val="24"/>
        </w:rPr>
        <w:t>accepted</w:t>
      </w:r>
      <w:r>
        <w:rPr>
          <w:spacing w:val="-7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6"/>
          <w:sz w:val="24"/>
        </w:rPr>
        <w:t xml:space="preserve"> </w:t>
      </w:r>
      <w:r>
        <w:rPr>
          <w:sz w:val="24"/>
        </w:rPr>
        <w:t>medical</w:t>
      </w:r>
      <w:r>
        <w:rPr>
          <w:spacing w:val="-64"/>
          <w:sz w:val="24"/>
        </w:rPr>
        <w:t xml:space="preserve"> </w:t>
      </w:r>
      <w:r>
        <w:rPr>
          <w:sz w:val="24"/>
        </w:rPr>
        <w:t>practice;</w:t>
      </w:r>
    </w:p>
    <w:p w14:paraId="3391018F" w14:textId="77777777" w:rsidR="0051522A" w:rsidRDefault="00F17778">
      <w:pPr>
        <w:pStyle w:val="ListParagraph"/>
        <w:numPr>
          <w:ilvl w:val="2"/>
          <w:numId w:val="25"/>
        </w:numPr>
        <w:tabs>
          <w:tab w:val="left" w:pos="2021"/>
        </w:tabs>
        <w:spacing w:before="120"/>
        <w:ind w:hanging="361"/>
        <w:rPr>
          <w:sz w:val="24"/>
        </w:rPr>
      </w:pPr>
      <w:r>
        <w:rPr>
          <w:sz w:val="24"/>
        </w:rPr>
        <w:t>Evidence-based,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practicable;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</w:p>
    <w:p w14:paraId="5CF587DD" w14:textId="77777777" w:rsidR="0051522A" w:rsidRDefault="00F17778">
      <w:pPr>
        <w:pStyle w:val="ListParagraph"/>
        <w:numPr>
          <w:ilvl w:val="2"/>
          <w:numId w:val="25"/>
        </w:numPr>
        <w:tabs>
          <w:tab w:val="left" w:pos="2020"/>
          <w:tab w:val="left" w:pos="2021"/>
        </w:tabs>
        <w:spacing w:before="120"/>
        <w:ind w:right="1371"/>
        <w:rPr>
          <w:sz w:val="24"/>
        </w:rPr>
      </w:pPr>
      <w:r>
        <w:rPr>
          <w:sz w:val="24"/>
        </w:rPr>
        <w:t>Applied in a manner that considers the individual health care needs of the</w:t>
      </w:r>
      <w:r>
        <w:rPr>
          <w:spacing w:val="-64"/>
          <w:sz w:val="24"/>
        </w:rPr>
        <w:t xml:space="preserve"> </w:t>
      </w:r>
      <w:r>
        <w:rPr>
          <w:sz w:val="24"/>
        </w:rPr>
        <w:t>Enrollee.</w:t>
      </w:r>
    </w:p>
    <w:p w14:paraId="526A1CF9" w14:textId="77777777" w:rsidR="0051522A" w:rsidRDefault="00F17778">
      <w:pPr>
        <w:pStyle w:val="ListParagraph"/>
        <w:numPr>
          <w:ilvl w:val="1"/>
          <w:numId w:val="25"/>
        </w:numPr>
        <w:tabs>
          <w:tab w:val="left" w:pos="1661"/>
        </w:tabs>
        <w:spacing w:before="120"/>
        <w:ind w:right="960"/>
        <w:rPr>
          <w:sz w:val="24"/>
        </w:rPr>
      </w:pPr>
      <w:r>
        <w:rPr>
          <w:sz w:val="24"/>
        </w:rPr>
        <w:t>The Contractor‘s medical necessity guidelines, program specifications and</w:t>
      </w:r>
      <w:r>
        <w:rPr>
          <w:spacing w:val="1"/>
          <w:sz w:val="24"/>
        </w:rPr>
        <w:t xml:space="preserve"> </w:t>
      </w:r>
      <w:r>
        <w:rPr>
          <w:sz w:val="24"/>
        </w:rPr>
        <w:t>service components for Behavioral Health Services must, at a minimum, be</w:t>
      </w:r>
      <w:r>
        <w:rPr>
          <w:spacing w:val="1"/>
          <w:sz w:val="24"/>
        </w:rPr>
        <w:t xml:space="preserve"> </w:t>
      </w:r>
      <w:r>
        <w:rPr>
          <w:sz w:val="24"/>
        </w:rPr>
        <w:t>submitted to EOHHS annually for approval no later than 30 days prior to the start</w:t>
      </w:r>
      <w:r>
        <w:rPr>
          <w:spacing w:val="-6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Year,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later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days</w:t>
      </w:r>
      <w:r>
        <w:rPr>
          <w:spacing w:val="-2"/>
          <w:sz w:val="24"/>
        </w:rPr>
        <w:t xml:space="preserve"> </w:t>
      </w: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change.</w:t>
      </w:r>
    </w:p>
    <w:p w14:paraId="4BE667AE" w14:textId="77777777" w:rsidR="0051522A" w:rsidRDefault="0051522A">
      <w:pPr>
        <w:rPr>
          <w:sz w:val="24"/>
        </w:rPr>
        <w:sectPr w:rsidR="0051522A">
          <w:pgSz w:w="12240" w:h="15840"/>
          <w:pgMar w:top="1360" w:right="540" w:bottom="1500" w:left="500" w:header="0" w:footer="1259" w:gutter="0"/>
          <w:cols w:space="720"/>
        </w:sectPr>
      </w:pPr>
    </w:p>
    <w:p w14:paraId="61245547" w14:textId="77777777" w:rsidR="0051522A" w:rsidRDefault="00F17778">
      <w:pPr>
        <w:pStyle w:val="ListParagraph"/>
        <w:numPr>
          <w:ilvl w:val="1"/>
          <w:numId w:val="25"/>
        </w:numPr>
        <w:tabs>
          <w:tab w:val="left" w:pos="1661"/>
        </w:tabs>
        <w:spacing w:before="77"/>
        <w:ind w:right="989"/>
        <w:rPr>
          <w:sz w:val="24"/>
        </w:rPr>
      </w:pPr>
      <w:r>
        <w:rPr>
          <w:sz w:val="24"/>
        </w:rPr>
        <w:t>The Contract must offer to Enrollees any additional non-medical programs and</w:t>
      </w:r>
      <w:r>
        <w:rPr>
          <w:spacing w:val="1"/>
          <w:sz w:val="24"/>
        </w:rPr>
        <w:t xml:space="preserve"> </w:t>
      </w:r>
      <w:r>
        <w:rPr>
          <w:sz w:val="24"/>
        </w:rPr>
        <w:t>services available to a majority of the Contractor‘s commercial population, if any,</w:t>
      </w:r>
      <w:r>
        <w:rPr>
          <w:spacing w:val="-64"/>
          <w:sz w:val="24"/>
        </w:rPr>
        <w:t xml:space="preserve"> </w:t>
      </w:r>
      <w:r>
        <w:rPr>
          <w:sz w:val="24"/>
        </w:rPr>
        <w:t>on the same terms and conditions on which those programs and services are</w:t>
      </w:r>
      <w:r>
        <w:rPr>
          <w:spacing w:val="1"/>
          <w:sz w:val="24"/>
        </w:rPr>
        <w:t xml:space="preserve"> </w:t>
      </w:r>
      <w:r>
        <w:rPr>
          <w:sz w:val="24"/>
        </w:rPr>
        <w:t>offered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commercial</w:t>
      </w:r>
      <w:r>
        <w:rPr>
          <w:spacing w:val="-5"/>
          <w:sz w:val="24"/>
        </w:rPr>
        <w:t xml:space="preserve"> </w:t>
      </w:r>
      <w:r>
        <w:rPr>
          <w:sz w:val="24"/>
        </w:rPr>
        <w:t>population,</w:t>
      </w:r>
      <w:r>
        <w:rPr>
          <w:spacing w:val="-4"/>
          <w:sz w:val="24"/>
        </w:rPr>
        <w:t xml:space="preserve"> </w:t>
      </w:r>
      <w:r>
        <w:rPr>
          <w:sz w:val="24"/>
        </w:rPr>
        <w:t>unless</w:t>
      </w:r>
      <w:r>
        <w:rPr>
          <w:spacing w:val="-3"/>
          <w:sz w:val="24"/>
        </w:rPr>
        <w:t xml:space="preserve"> </w:t>
      </w:r>
      <w:r>
        <w:rPr>
          <w:sz w:val="24"/>
        </w:rPr>
        <w:t>otherwise</w:t>
      </w:r>
      <w:r>
        <w:rPr>
          <w:spacing w:val="-4"/>
          <w:sz w:val="24"/>
        </w:rPr>
        <w:t xml:space="preserve"> </w:t>
      </w:r>
      <w:r>
        <w:rPr>
          <w:sz w:val="24"/>
        </w:rPr>
        <w:t>agreed</w:t>
      </w:r>
      <w:r>
        <w:rPr>
          <w:spacing w:val="-5"/>
          <w:sz w:val="24"/>
        </w:rPr>
        <w:t xml:space="preserve"> </w:t>
      </w:r>
      <w:r>
        <w:rPr>
          <w:sz w:val="24"/>
        </w:rPr>
        <w:t>upon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writing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64"/>
          <w:sz w:val="24"/>
        </w:rPr>
        <w:t xml:space="preserve"> </w:t>
      </w:r>
      <w:r>
        <w:rPr>
          <w:sz w:val="24"/>
        </w:rPr>
        <w:t>EOHHS and the Contractor, such as health club discounts, diet workshops and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seminars.</w:t>
      </w:r>
    </w:p>
    <w:p w14:paraId="49E8612E" w14:textId="77777777" w:rsidR="0051522A" w:rsidRDefault="00F17778">
      <w:pPr>
        <w:pStyle w:val="Heading3"/>
        <w:numPr>
          <w:ilvl w:val="0"/>
          <w:numId w:val="25"/>
        </w:numPr>
        <w:tabs>
          <w:tab w:val="left" w:pos="1300"/>
        </w:tabs>
        <w:spacing w:before="122"/>
        <w:ind w:left="1299" w:hanging="361"/>
      </w:pPr>
      <w:r>
        <w:t>Covered</w:t>
      </w:r>
      <w:r>
        <w:rPr>
          <w:spacing w:val="-7"/>
        </w:rPr>
        <w:t xml:space="preserve"> </w:t>
      </w:r>
      <w:r>
        <w:t>Services</w:t>
      </w:r>
    </w:p>
    <w:p w14:paraId="72E4FA20" w14:textId="77777777" w:rsidR="0051522A" w:rsidRDefault="0051522A">
      <w:pPr>
        <w:pStyle w:val="BodyText"/>
        <w:spacing w:before="8"/>
        <w:rPr>
          <w:b/>
          <w:sz w:val="20"/>
        </w:rPr>
      </w:pPr>
    </w:p>
    <w:p w14:paraId="555C845A" w14:textId="77777777" w:rsidR="0051522A" w:rsidRDefault="00F17778">
      <w:pPr>
        <w:pStyle w:val="ListParagraph"/>
        <w:numPr>
          <w:ilvl w:val="1"/>
          <w:numId w:val="25"/>
        </w:numPr>
        <w:tabs>
          <w:tab w:val="left" w:pos="1661"/>
        </w:tabs>
        <w:ind w:hanging="362"/>
        <w:rPr>
          <w:sz w:val="24"/>
        </w:rPr>
      </w:pP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agrees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Enrollees</w:t>
      </w:r>
      <w:r>
        <w:rPr>
          <w:spacing w:val="-5"/>
          <w:sz w:val="24"/>
        </w:rPr>
        <w:t xml:space="preserve"> </w:t>
      </w: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Covered</w:t>
      </w:r>
      <w:r>
        <w:rPr>
          <w:spacing w:val="-5"/>
          <w:sz w:val="24"/>
        </w:rPr>
        <w:t xml:space="preserve"> </w:t>
      </w:r>
      <w:r>
        <w:rPr>
          <w:sz w:val="24"/>
        </w:rPr>
        <w:t>Services:</w:t>
      </w:r>
    </w:p>
    <w:p w14:paraId="594E4BBB" w14:textId="77777777" w:rsidR="0051522A" w:rsidRDefault="0051522A">
      <w:pPr>
        <w:pStyle w:val="BodyText"/>
        <w:spacing w:before="10"/>
        <w:rPr>
          <w:sz w:val="20"/>
        </w:rPr>
      </w:pPr>
    </w:p>
    <w:p w14:paraId="2BBC3960" w14:textId="77777777" w:rsidR="0051522A" w:rsidRDefault="00F17778">
      <w:pPr>
        <w:pStyle w:val="ListParagraph"/>
        <w:numPr>
          <w:ilvl w:val="2"/>
          <w:numId w:val="25"/>
        </w:numPr>
        <w:tabs>
          <w:tab w:val="left" w:pos="2111"/>
        </w:tabs>
        <w:spacing w:before="1"/>
        <w:ind w:left="2110" w:hanging="361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Medicare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</w:p>
    <w:p w14:paraId="6EF1D5B0" w14:textId="77777777" w:rsidR="0051522A" w:rsidRDefault="0051522A">
      <w:pPr>
        <w:pStyle w:val="BodyText"/>
        <w:spacing w:before="9"/>
        <w:rPr>
          <w:sz w:val="20"/>
        </w:rPr>
      </w:pPr>
    </w:p>
    <w:p w14:paraId="4E9FBB85" w14:textId="77777777" w:rsidR="0051522A" w:rsidRDefault="00F17778">
      <w:pPr>
        <w:pStyle w:val="ListParagraph"/>
        <w:numPr>
          <w:ilvl w:val="2"/>
          <w:numId w:val="25"/>
        </w:numPr>
        <w:tabs>
          <w:tab w:val="left" w:pos="2111"/>
        </w:tabs>
        <w:spacing w:before="1"/>
        <w:ind w:left="2110" w:hanging="361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Medicare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B</w:t>
      </w:r>
    </w:p>
    <w:p w14:paraId="60E9BD73" w14:textId="77777777" w:rsidR="0051522A" w:rsidRDefault="0051522A">
      <w:pPr>
        <w:pStyle w:val="BodyText"/>
        <w:spacing w:before="9"/>
        <w:rPr>
          <w:sz w:val="20"/>
        </w:rPr>
      </w:pPr>
    </w:p>
    <w:p w14:paraId="0215C058" w14:textId="77777777" w:rsidR="0051522A" w:rsidRDefault="00F17778">
      <w:pPr>
        <w:pStyle w:val="ListParagraph"/>
        <w:numPr>
          <w:ilvl w:val="2"/>
          <w:numId w:val="25"/>
        </w:numPr>
        <w:tabs>
          <w:tab w:val="left" w:pos="2111"/>
        </w:tabs>
        <w:spacing w:before="1"/>
        <w:ind w:left="2110" w:hanging="361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Medicare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D</w:t>
      </w:r>
    </w:p>
    <w:p w14:paraId="1780A219" w14:textId="77777777" w:rsidR="0051522A" w:rsidRDefault="0051522A">
      <w:pPr>
        <w:pStyle w:val="BodyText"/>
        <w:spacing w:before="9"/>
        <w:rPr>
          <w:sz w:val="20"/>
        </w:rPr>
      </w:pPr>
    </w:p>
    <w:p w14:paraId="3CD7606B" w14:textId="77777777" w:rsidR="0051522A" w:rsidRDefault="00F17778">
      <w:pPr>
        <w:pStyle w:val="ListParagraph"/>
        <w:numPr>
          <w:ilvl w:val="2"/>
          <w:numId w:val="25"/>
        </w:numPr>
        <w:tabs>
          <w:tab w:val="left" w:pos="2111"/>
        </w:tabs>
        <w:spacing w:before="1"/>
        <w:ind w:left="2110" w:right="914"/>
        <w:rPr>
          <w:sz w:val="24"/>
        </w:rPr>
      </w:pPr>
      <w:r>
        <w:rPr>
          <w:sz w:val="24"/>
        </w:rPr>
        <w:t>Pharmacy products that are covered by MassHealth and may not be covered</w:t>
      </w:r>
      <w:r>
        <w:rPr>
          <w:spacing w:val="-64"/>
          <w:sz w:val="24"/>
        </w:rPr>
        <w:t xml:space="preserve"> </w:t>
      </w:r>
      <w:r>
        <w:rPr>
          <w:sz w:val="24"/>
        </w:rPr>
        <w:t>under Medicare Part D and drugs excluded from Medicare Part D; including</w:t>
      </w:r>
      <w:r>
        <w:rPr>
          <w:spacing w:val="1"/>
          <w:sz w:val="24"/>
        </w:rPr>
        <w:t xml:space="preserve"> </w:t>
      </w:r>
      <w:r>
        <w:rPr>
          <w:sz w:val="24"/>
        </w:rPr>
        <w:t>over-the-counter</w:t>
      </w:r>
      <w:r>
        <w:rPr>
          <w:spacing w:val="-6"/>
          <w:sz w:val="24"/>
        </w:rPr>
        <w:t xml:space="preserve"> </w:t>
      </w:r>
      <w:r>
        <w:rPr>
          <w:sz w:val="24"/>
        </w:rPr>
        <w:t>drugs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prescription</w:t>
      </w:r>
      <w:r>
        <w:rPr>
          <w:spacing w:val="-5"/>
          <w:sz w:val="24"/>
        </w:rPr>
        <w:t xml:space="preserve"> </w:t>
      </w:r>
      <w:r>
        <w:rPr>
          <w:sz w:val="24"/>
        </w:rPr>
        <w:t>vitamins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minerals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specified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3"/>
          <w:sz w:val="24"/>
        </w:rPr>
        <w:t xml:space="preserve"> </w:t>
      </w:r>
      <w:r>
        <w:rPr>
          <w:sz w:val="24"/>
        </w:rPr>
        <w:t>the MassHealth Drug List.</w:t>
      </w:r>
      <w:r>
        <w:rPr>
          <w:spacing w:val="1"/>
          <w:sz w:val="24"/>
        </w:rPr>
        <w:t xml:space="preserve"> </w:t>
      </w:r>
      <w:r>
        <w:rPr>
          <w:sz w:val="24"/>
        </w:rPr>
        <w:t>Contractors are encouraged to offer a broader</w:t>
      </w:r>
      <w:r>
        <w:rPr>
          <w:spacing w:val="1"/>
          <w:sz w:val="24"/>
        </w:rPr>
        <w:t xml:space="preserve"> </w:t>
      </w:r>
      <w:r>
        <w:rPr>
          <w:sz w:val="24"/>
        </w:rPr>
        <w:t>drug</w:t>
      </w:r>
      <w:r>
        <w:rPr>
          <w:spacing w:val="-2"/>
          <w:sz w:val="24"/>
        </w:rPr>
        <w:t xml:space="preserve"> </w:t>
      </w:r>
      <w:r>
        <w:rPr>
          <w:sz w:val="24"/>
        </w:rPr>
        <w:t>formulary than</w:t>
      </w:r>
      <w:r>
        <w:rPr>
          <w:spacing w:val="-1"/>
          <w:sz w:val="24"/>
        </w:rPr>
        <w:t xml:space="preserve"> </w:t>
      </w:r>
      <w:r>
        <w:rPr>
          <w:sz w:val="24"/>
        </w:rPr>
        <w:t>minimum requirements.</w:t>
      </w:r>
    </w:p>
    <w:p w14:paraId="2D9AB05B" w14:textId="77777777" w:rsidR="0051522A" w:rsidRDefault="0051522A">
      <w:pPr>
        <w:pStyle w:val="BodyText"/>
        <w:spacing w:before="10"/>
        <w:rPr>
          <w:sz w:val="20"/>
        </w:rPr>
      </w:pPr>
    </w:p>
    <w:p w14:paraId="226C517A" w14:textId="77777777" w:rsidR="0051522A" w:rsidRDefault="00F17778">
      <w:pPr>
        <w:pStyle w:val="ListParagraph"/>
        <w:numPr>
          <w:ilvl w:val="2"/>
          <w:numId w:val="25"/>
        </w:numPr>
        <w:tabs>
          <w:tab w:val="left" w:pos="2111"/>
        </w:tabs>
        <w:ind w:left="2110" w:hanging="361"/>
        <w:rPr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listed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defined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Appendix</w:t>
      </w:r>
      <w:r>
        <w:rPr>
          <w:spacing w:val="-4"/>
          <w:sz w:val="24"/>
        </w:rPr>
        <w:t xml:space="preserve"> </w:t>
      </w:r>
      <w:r>
        <w:rPr>
          <w:sz w:val="24"/>
        </w:rPr>
        <w:t>B, Exhibits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z w:val="24"/>
        </w:rPr>
        <w:t>2,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4,</w:t>
      </w:r>
      <w:r>
        <w:rPr>
          <w:spacing w:val="-2"/>
          <w:sz w:val="24"/>
        </w:rPr>
        <w:t xml:space="preserve"> </w:t>
      </w:r>
      <w:r>
        <w:rPr>
          <w:sz w:val="24"/>
        </w:rPr>
        <w:t>below.</w:t>
      </w:r>
    </w:p>
    <w:p w14:paraId="307E7490" w14:textId="77777777" w:rsidR="0051522A" w:rsidRDefault="0051522A">
      <w:pPr>
        <w:pStyle w:val="BodyText"/>
        <w:spacing w:before="11"/>
        <w:rPr>
          <w:sz w:val="20"/>
        </w:rPr>
      </w:pPr>
    </w:p>
    <w:p w14:paraId="7E4A7779" w14:textId="77777777" w:rsidR="0051522A" w:rsidRDefault="00F17778">
      <w:pPr>
        <w:pStyle w:val="Heading3"/>
        <w:numPr>
          <w:ilvl w:val="0"/>
          <w:numId w:val="25"/>
        </w:numPr>
        <w:tabs>
          <w:tab w:val="left" w:pos="1300"/>
        </w:tabs>
        <w:ind w:left="1299" w:hanging="361"/>
      </w:pPr>
      <w:r>
        <w:t>Cost-sharing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Services</w:t>
      </w:r>
    </w:p>
    <w:p w14:paraId="09D661E2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0075D793" w14:textId="77777777" w:rsidR="0051522A" w:rsidRDefault="00F17778">
      <w:pPr>
        <w:pStyle w:val="ListParagraph"/>
        <w:numPr>
          <w:ilvl w:val="1"/>
          <w:numId w:val="25"/>
        </w:numPr>
        <w:tabs>
          <w:tab w:val="left" w:pos="1661"/>
        </w:tabs>
        <w:ind w:right="1616"/>
        <w:rPr>
          <w:sz w:val="24"/>
        </w:rPr>
      </w:pPr>
      <w:r>
        <w:rPr>
          <w:sz w:val="24"/>
        </w:rPr>
        <w:t>Except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described</w:t>
      </w:r>
      <w:r>
        <w:rPr>
          <w:spacing w:val="-2"/>
          <w:sz w:val="24"/>
        </w:rPr>
        <w:t xml:space="preserve"> </w:t>
      </w:r>
      <w:r>
        <w:rPr>
          <w:sz w:val="24"/>
        </w:rPr>
        <w:t>below,</w:t>
      </w:r>
      <w:r>
        <w:rPr>
          <w:spacing w:val="-4"/>
          <w:sz w:val="24"/>
        </w:rPr>
        <w:t xml:space="preserve"> </w:t>
      </w:r>
      <w:r>
        <w:rPr>
          <w:sz w:val="24"/>
        </w:rPr>
        <w:t>cost-sharing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kind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permitted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63"/>
          <w:sz w:val="24"/>
        </w:rPr>
        <w:t xml:space="preserve"> </w:t>
      </w:r>
      <w:r>
        <w:rPr>
          <w:sz w:val="24"/>
        </w:rPr>
        <w:t>Demonstration.</w:t>
      </w:r>
    </w:p>
    <w:p w14:paraId="43DBC5EB" w14:textId="77777777" w:rsidR="0051522A" w:rsidRDefault="0051522A">
      <w:pPr>
        <w:pStyle w:val="BodyText"/>
        <w:spacing w:before="10"/>
        <w:rPr>
          <w:sz w:val="20"/>
        </w:rPr>
      </w:pPr>
    </w:p>
    <w:p w14:paraId="6144A5F5" w14:textId="77777777" w:rsidR="0051522A" w:rsidRDefault="00F17778">
      <w:pPr>
        <w:pStyle w:val="ListParagraph"/>
        <w:numPr>
          <w:ilvl w:val="1"/>
          <w:numId w:val="25"/>
        </w:numPr>
        <w:tabs>
          <w:tab w:val="left" w:pos="1661"/>
        </w:tabs>
        <w:ind w:right="1015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pharmacy</w:t>
      </w:r>
      <w:r>
        <w:rPr>
          <w:spacing w:val="-4"/>
          <w:sz w:val="24"/>
        </w:rPr>
        <w:t xml:space="preserve"> </w:t>
      </w:r>
      <w:r>
        <w:rPr>
          <w:sz w:val="24"/>
        </w:rPr>
        <w:t>products</w:t>
      </w:r>
      <w:r>
        <w:rPr>
          <w:spacing w:val="-3"/>
          <w:sz w:val="24"/>
        </w:rPr>
        <w:t xml:space="preserve"> </w:t>
      </w:r>
      <w:r>
        <w:rPr>
          <w:sz w:val="24"/>
        </w:rPr>
        <w:t>included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Covered</w:t>
      </w:r>
      <w:r>
        <w:rPr>
          <w:spacing w:val="-4"/>
          <w:sz w:val="24"/>
        </w:rPr>
        <w:t xml:space="preserve"> </w:t>
      </w:r>
      <w:r>
        <w:rPr>
          <w:sz w:val="24"/>
        </w:rPr>
        <w:t>Services,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63"/>
          <w:sz w:val="24"/>
        </w:rPr>
        <w:t xml:space="preserve"> </w:t>
      </w:r>
      <w:r>
        <w:rPr>
          <w:sz w:val="24"/>
        </w:rPr>
        <w:t>charge</w:t>
      </w:r>
      <w:r>
        <w:rPr>
          <w:spacing w:val="-1"/>
          <w:sz w:val="24"/>
        </w:rPr>
        <w:t xml:space="preserve"> </w:t>
      </w:r>
      <w:r>
        <w:rPr>
          <w:sz w:val="24"/>
        </w:rPr>
        <w:t>co-pays</w:t>
      </w:r>
      <w:r>
        <w:rPr>
          <w:spacing w:val="-1"/>
          <w:sz w:val="24"/>
        </w:rPr>
        <w:t xml:space="preserve"> </w:t>
      </w:r>
      <w:r>
        <w:rPr>
          <w:sz w:val="24"/>
        </w:rPr>
        <w:t>equal to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lower of:</w:t>
      </w:r>
    </w:p>
    <w:p w14:paraId="219F884A" w14:textId="77777777" w:rsidR="0051522A" w:rsidRDefault="0051522A">
      <w:pPr>
        <w:pStyle w:val="BodyText"/>
        <w:spacing w:before="10"/>
        <w:rPr>
          <w:sz w:val="20"/>
        </w:rPr>
      </w:pPr>
    </w:p>
    <w:p w14:paraId="003C4206" w14:textId="77777777" w:rsidR="0051522A" w:rsidRDefault="00F17778">
      <w:pPr>
        <w:pStyle w:val="ListParagraph"/>
        <w:numPr>
          <w:ilvl w:val="2"/>
          <w:numId w:val="25"/>
        </w:numPr>
        <w:tabs>
          <w:tab w:val="left" w:pos="2381"/>
        </w:tabs>
        <w:ind w:left="2380" w:right="1028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applicable</w:t>
      </w:r>
      <w:r>
        <w:rPr>
          <w:spacing w:val="-5"/>
          <w:sz w:val="24"/>
        </w:rPr>
        <w:t xml:space="preserve"> </w:t>
      </w:r>
      <w:r>
        <w:rPr>
          <w:sz w:val="24"/>
        </w:rPr>
        <w:t>amounts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brand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generic</w:t>
      </w:r>
      <w:r>
        <w:rPr>
          <w:spacing w:val="-4"/>
          <w:sz w:val="24"/>
        </w:rPr>
        <w:t xml:space="preserve"> </w:t>
      </w:r>
      <w:r>
        <w:rPr>
          <w:sz w:val="24"/>
        </w:rPr>
        <w:t>drugs</w:t>
      </w:r>
      <w:r>
        <w:rPr>
          <w:spacing w:val="-4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5"/>
          <w:sz w:val="24"/>
        </w:rPr>
        <w:t xml:space="preserve"> </w:t>
      </w:r>
      <w:r>
        <w:rPr>
          <w:sz w:val="24"/>
        </w:rPr>
        <w:t>yearly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64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D</w:t>
      </w:r>
      <w:r>
        <w:rPr>
          <w:spacing w:val="-1"/>
          <w:sz w:val="24"/>
        </w:rPr>
        <w:t xml:space="preserve"> </w:t>
      </w:r>
      <w:r>
        <w:rPr>
          <w:sz w:val="24"/>
        </w:rPr>
        <w:t>Low-Income Subsidy; or</w:t>
      </w:r>
    </w:p>
    <w:p w14:paraId="22BD8A11" w14:textId="77777777" w:rsidR="0051522A" w:rsidRDefault="0051522A">
      <w:pPr>
        <w:pStyle w:val="BodyText"/>
        <w:spacing w:before="10"/>
        <w:rPr>
          <w:sz w:val="20"/>
        </w:rPr>
      </w:pPr>
    </w:p>
    <w:p w14:paraId="5C667642" w14:textId="77777777" w:rsidR="0051522A" w:rsidRDefault="00F17778">
      <w:pPr>
        <w:pStyle w:val="ListParagraph"/>
        <w:numPr>
          <w:ilvl w:val="2"/>
          <w:numId w:val="25"/>
        </w:numPr>
        <w:tabs>
          <w:tab w:val="left" w:pos="2381"/>
        </w:tabs>
        <w:spacing w:before="1"/>
        <w:ind w:left="2380" w:hanging="36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applicable</w:t>
      </w:r>
      <w:r>
        <w:rPr>
          <w:spacing w:val="-4"/>
          <w:sz w:val="24"/>
        </w:rPr>
        <w:t xml:space="preserve"> </w:t>
      </w:r>
      <w:r>
        <w:rPr>
          <w:sz w:val="24"/>
        </w:rPr>
        <w:t>MassHealth</w:t>
      </w:r>
      <w:r>
        <w:rPr>
          <w:spacing w:val="-3"/>
          <w:sz w:val="24"/>
        </w:rPr>
        <w:t xml:space="preserve"> </w:t>
      </w:r>
      <w:r>
        <w:rPr>
          <w:sz w:val="24"/>
        </w:rPr>
        <w:t>co-pay</w:t>
      </w:r>
      <w:r>
        <w:rPr>
          <w:spacing w:val="-4"/>
          <w:sz w:val="24"/>
        </w:rPr>
        <w:t xml:space="preserve"> </w:t>
      </w:r>
      <w:r>
        <w:rPr>
          <w:sz w:val="24"/>
        </w:rPr>
        <w:t>amounts.</w:t>
      </w:r>
    </w:p>
    <w:p w14:paraId="61D3A029" w14:textId="77777777" w:rsidR="0051522A" w:rsidRDefault="0051522A">
      <w:pPr>
        <w:pStyle w:val="BodyText"/>
        <w:spacing w:before="9"/>
        <w:rPr>
          <w:sz w:val="20"/>
        </w:rPr>
      </w:pPr>
    </w:p>
    <w:p w14:paraId="0EB42B1A" w14:textId="77777777" w:rsidR="0051522A" w:rsidRDefault="00F17778">
      <w:pPr>
        <w:pStyle w:val="ListParagraph"/>
        <w:numPr>
          <w:ilvl w:val="1"/>
          <w:numId w:val="25"/>
        </w:numPr>
        <w:tabs>
          <w:tab w:val="left" w:pos="1661"/>
        </w:tabs>
        <w:spacing w:before="1"/>
        <w:ind w:right="935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addition,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institute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cap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out-of-pocket</w:t>
      </w:r>
      <w:r>
        <w:rPr>
          <w:spacing w:val="-5"/>
          <w:sz w:val="24"/>
        </w:rPr>
        <w:t xml:space="preserve"> </w:t>
      </w:r>
      <w:r>
        <w:rPr>
          <w:sz w:val="24"/>
        </w:rPr>
        <w:t>pharmacy</w:t>
      </w:r>
      <w:r>
        <w:rPr>
          <w:spacing w:val="-5"/>
          <w:sz w:val="24"/>
        </w:rPr>
        <w:t xml:space="preserve"> </w:t>
      </w:r>
      <w:r>
        <w:rPr>
          <w:sz w:val="24"/>
        </w:rPr>
        <w:t>co-pay</w:t>
      </w:r>
      <w:r>
        <w:rPr>
          <w:spacing w:val="-63"/>
          <w:sz w:val="24"/>
        </w:rPr>
        <w:t xml:space="preserve"> </w:t>
      </w:r>
      <w:r>
        <w:rPr>
          <w:sz w:val="24"/>
        </w:rPr>
        <w:t>expenses</w:t>
      </w:r>
      <w:r>
        <w:rPr>
          <w:spacing w:val="3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calendar</w:t>
      </w:r>
      <w:r>
        <w:rPr>
          <w:spacing w:val="3"/>
          <w:sz w:val="24"/>
        </w:rPr>
        <w:t xml:space="preserve"> </w:t>
      </w:r>
      <w:r>
        <w:rPr>
          <w:sz w:val="24"/>
        </w:rPr>
        <w:t>year</w:t>
      </w:r>
      <w:r>
        <w:rPr>
          <w:spacing w:val="3"/>
          <w:sz w:val="24"/>
        </w:rPr>
        <w:t xml:space="preserve"> </w:t>
      </w:r>
      <w:r>
        <w:rPr>
          <w:sz w:val="24"/>
        </w:rPr>
        <w:t>consistent</w:t>
      </w:r>
      <w:r>
        <w:rPr>
          <w:spacing w:val="2"/>
          <w:sz w:val="24"/>
        </w:rPr>
        <w:t xml:space="preserve"> </w:t>
      </w:r>
      <w:r>
        <w:rPr>
          <w:sz w:val="24"/>
        </w:rPr>
        <w:t>with</w:t>
      </w:r>
      <w:r>
        <w:rPr>
          <w:spacing w:val="3"/>
          <w:sz w:val="24"/>
        </w:rPr>
        <w:t xml:space="preserve"> </w:t>
      </w:r>
      <w:r>
        <w:rPr>
          <w:sz w:val="24"/>
        </w:rPr>
        <w:t>MassHealth</w:t>
      </w:r>
      <w:r>
        <w:rPr>
          <w:spacing w:val="2"/>
          <w:sz w:val="24"/>
        </w:rPr>
        <w:t xml:space="preserve"> </w:t>
      </w:r>
      <w:r>
        <w:rPr>
          <w:sz w:val="24"/>
        </w:rPr>
        <w:t>policy.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2012,</w:t>
      </w:r>
      <w:r>
        <w:rPr>
          <w:spacing w:val="2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cap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$250;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amount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change</w:t>
      </w:r>
      <w:r>
        <w:rPr>
          <w:spacing w:val="-3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Demonstration.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pharmacy</w:t>
      </w:r>
    </w:p>
    <w:p w14:paraId="30E62EA2" w14:textId="77777777" w:rsidR="0051522A" w:rsidRDefault="00F17778">
      <w:pPr>
        <w:pStyle w:val="BodyText"/>
        <w:ind w:left="1660" w:right="1448"/>
      </w:pPr>
      <w:r>
        <w:t>co-pays paid by the Enrollee under the One Care Plan pharmacy benefit will</w:t>
      </w:r>
      <w:r>
        <w:rPr>
          <w:spacing w:val="-65"/>
        </w:rPr>
        <w:t xml:space="preserve"> </w:t>
      </w:r>
      <w:r>
        <w:t>count</w:t>
      </w:r>
      <w:r>
        <w:rPr>
          <w:spacing w:val="-1"/>
        </w:rPr>
        <w:t xml:space="preserve"> </w:t>
      </w:r>
      <w:r>
        <w:t>toward this</w:t>
      </w:r>
      <w:r>
        <w:rPr>
          <w:spacing w:val="-1"/>
        </w:rPr>
        <w:t xml:space="preserve"> </w:t>
      </w:r>
      <w:r>
        <w:t>cap.</w:t>
      </w:r>
    </w:p>
    <w:p w14:paraId="0997BA72" w14:textId="77777777" w:rsidR="0051522A" w:rsidRDefault="0051522A">
      <w:pPr>
        <w:pStyle w:val="BodyText"/>
        <w:spacing w:before="8"/>
        <w:rPr>
          <w:sz w:val="20"/>
        </w:rPr>
      </w:pPr>
    </w:p>
    <w:p w14:paraId="1CD866BB" w14:textId="77777777" w:rsidR="0051522A" w:rsidRDefault="00F17778">
      <w:pPr>
        <w:pStyle w:val="ListParagraph"/>
        <w:numPr>
          <w:ilvl w:val="1"/>
          <w:numId w:val="25"/>
        </w:numPr>
        <w:tabs>
          <w:tab w:val="left" w:pos="1661"/>
        </w:tabs>
        <w:spacing w:before="1"/>
        <w:ind w:right="1135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establish</w:t>
      </w:r>
      <w:r>
        <w:rPr>
          <w:spacing w:val="-5"/>
          <w:sz w:val="24"/>
        </w:rPr>
        <w:t xml:space="preserve"> </w:t>
      </w:r>
      <w:r>
        <w:rPr>
          <w:sz w:val="24"/>
        </w:rPr>
        <w:t>lower</w:t>
      </w:r>
      <w:r>
        <w:rPr>
          <w:spacing w:val="-3"/>
          <w:sz w:val="24"/>
        </w:rPr>
        <w:t xml:space="preserve"> </w:t>
      </w:r>
      <w:r>
        <w:rPr>
          <w:sz w:val="24"/>
        </w:rPr>
        <w:t>cost-sharing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prescription</w:t>
      </w:r>
      <w:r>
        <w:rPr>
          <w:spacing w:val="-5"/>
          <w:sz w:val="24"/>
        </w:rPr>
        <w:t xml:space="preserve"> </w:t>
      </w:r>
      <w:r>
        <w:rPr>
          <w:sz w:val="24"/>
        </w:rPr>
        <w:t>drugs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maximum</w:t>
      </w:r>
      <w:r>
        <w:rPr>
          <w:spacing w:val="-1"/>
          <w:sz w:val="24"/>
        </w:rPr>
        <w:t xml:space="preserve"> </w:t>
      </w:r>
      <w:r>
        <w:rPr>
          <w:sz w:val="24"/>
        </w:rPr>
        <w:t>allowed.</w:t>
      </w:r>
    </w:p>
    <w:p w14:paraId="34E9DA11" w14:textId="77777777" w:rsidR="0051522A" w:rsidRDefault="0051522A">
      <w:pPr>
        <w:pStyle w:val="BodyText"/>
        <w:spacing w:before="9"/>
        <w:rPr>
          <w:sz w:val="20"/>
        </w:rPr>
      </w:pPr>
    </w:p>
    <w:p w14:paraId="0A5F989E" w14:textId="77777777" w:rsidR="0051522A" w:rsidRDefault="00F17778">
      <w:pPr>
        <w:pStyle w:val="ListParagraph"/>
        <w:numPr>
          <w:ilvl w:val="0"/>
          <w:numId w:val="25"/>
        </w:numPr>
        <w:tabs>
          <w:tab w:val="left" w:pos="1300"/>
        </w:tabs>
        <w:spacing w:before="1"/>
        <w:ind w:left="1299" w:right="1628"/>
        <w:rPr>
          <w:sz w:val="24"/>
        </w:rPr>
      </w:pPr>
      <w:r>
        <w:rPr>
          <w:sz w:val="24"/>
        </w:rPr>
        <w:t>Limitations on Covered Services.</w:t>
      </w:r>
      <w:r>
        <w:rPr>
          <w:spacing w:val="1"/>
          <w:sz w:val="24"/>
        </w:rPr>
        <w:t xml:space="preserve"> </w:t>
      </w:r>
      <w:r>
        <w:rPr>
          <w:sz w:val="24"/>
        </w:rPr>
        <w:t>The following services and benefits shall be</w:t>
      </w:r>
      <w:r>
        <w:rPr>
          <w:spacing w:val="-65"/>
          <w:sz w:val="24"/>
        </w:rPr>
        <w:t xml:space="preserve"> </w:t>
      </w:r>
      <w:r>
        <w:rPr>
          <w:sz w:val="24"/>
        </w:rPr>
        <w:t>limited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covered services:</w:t>
      </w:r>
    </w:p>
    <w:p w14:paraId="106EA218" w14:textId="77777777" w:rsidR="0051522A" w:rsidRDefault="0051522A">
      <w:pPr>
        <w:rPr>
          <w:sz w:val="24"/>
        </w:rPr>
        <w:sectPr w:rsidR="0051522A">
          <w:pgSz w:w="12240" w:h="15840"/>
          <w:pgMar w:top="1360" w:right="540" w:bottom="1440" w:left="500" w:header="0" w:footer="1259" w:gutter="0"/>
          <w:cols w:space="720"/>
        </w:sectPr>
      </w:pPr>
    </w:p>
    <w:p w14:paraId="7F4D2B23" w14:textId="77777777" w:rsidR="0051522A" w:rsidRDefault="00F17778">
      <w:pPr>
        <w:pStyle w:val="ListParagraph"/>
        <w:numPr>
          <w:ilvl w:val="1"/>
          <w:numId w:val="25"/>
        </w:numPr>
        <w:tabs>
          <w:tab w:val="left" w:pos="1661"/>
        </w:tabs>
        <w:spacing w:before="77"/>
        <w:ind w:right="1174"/>
        <w:rPr>
          <w:sz w:val="24"/>
        </w:rPr>
      </w:pPr>
      <w:r>
        <w:rPr>
          <w:sz w:val="24"/>
        </w:rPr>
        <w:t>Termination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pregnancy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only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allowed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applicable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law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regulation</w:t>
      </w:r>
      <w:r>
        <w:rPr>
          <w:spacing w:val="-2"/>
          <w:sz w:val="24"/>
        </w:rPr>
        <w:t xml:space="preserve"> </w:t>
      </w:r>
      <w:r>
        <w:rPr>
          <w:sz w:val="24"/>
        </w:rPr>
        <w:t>(42</w:t>
      </w:r>
      <w:r>
        <w:rPr>
          <w:spacing w:val="-1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441,</w:t>
      </w:r>
      <w:r>
        <w:rPr>
          <w:spacing w:val="-1"/>
          <w:sz w:val="24"/>
        </w:rPr>
        <w:t xml:space="preserve"> </w:t>
      </w:r>
      <w:r>
        <w:rPr>
          <w:sz w:val="24"/>
        </w:rPr>
        <w:t>Subpart</w:t>
      </w:r>
      <w:r>
        <w:rPr>
          <w:spacing w:val="-1"/>
          <w:sz w:val="24"/>
        </w:rPr>
        <w:t xml:space="preserve"> </w:t>
      </w:r>
      <w:r>
        <w:rPr>
          <w:sz w:val="24"/>
        </w:rPr>
        <w:t>E).</w:t>
      </w:r>
    </w:p>
    <w:p w14:paraId="4E7CD54D" w14:textId="77777777" w:rsidR="0051522A" w:rsidRDefault="0051522A">
      <w:pPr>
        <w:pStyle w:val="BodyText"/>
        <w:spacing w:before="9"/>
        <w:rPr>
          <w:sz w:val="20"/>
        </w:rPr>
      </w:pPr>
    </w:p>
    <w:p w14:paraId="260FC0EB" w14:textId="77777777" w:rsidR="0051522A" w:rsidRDefault="00F17778">
      <w:pPr>
        <w:pStyle w:val="ListParagraph"/>
        <w:numPr>
          <w:ilvl w:val="1"/>
          <w:numId w:val="25"/>
        </w:numPr>
        <w:tabs>
          <w:tab w:val="left" w:pos="1661"/>
        </w:tabs>
        <w:spacing w:before="1"/>
        <w:ind w:right="1160"/>
        <w:rPr>
          <w:sz w:val="24"/>
        </w:rPr>
      </w:pPr>
      <w:r>
        <w:rPr>
          <w:sz w:val="24"/>
        </w:rPr>
        <w:t>Sterilization services may be provided only as allowed by State and federal law</w:t>
      </w:r>
      <w:r>
        <w:rPr>
          <w:spacing w:val="-65"/>
          <w:sz w:val="24"/>
        </w:rPr>
        <w:t xml:space="preserve"> </w:t>
      </w:r>
      <w:r>
        <w:rPr>
          <w:sz w:val="24"/>
        </w:rPr>
        <w:t>(see</w:t>
      </w:r>
      <w:r>
        <w:rPr>
          <w:spacing w:val="-1"/>
          <w:sz w:val="24"/>
        </w:rPr>
        <w:t xml:space="preserve"> </w:t>
      </w:r>
      <w:r>
        <w:rPr>
          <w:sz w:val="24"/>
        </w:rPr>
        <w:t>42 C.F.R. Part 441,</w:t>
      </w:r>
      <w:r>
        <w:rPr>
          <w:spacing w:val="-1"/>
          <w:sz w:val="24"/>
        </w:rPr>
        <w:t xml:space="preserve"> </w:t>
      </w:r>
      <w:r>
        <w:rPr>
          <w:sz w:val="24"/>
        </w:rPr>
        <w:t>Subpart</w:t>
      </w:r>
      <w:r>
        <w:rPr>
          <w:spacing w:val="-1"/>
          <w:sz w:val="24"/>
        </w:rPr>
        <w:t xml:space="preserve"> </w:t>
      </w:r>
      <w:r>
        <w:rPr>
          <w:sz w:val="24"/>
        </w:rPr>
        <w:t>F).</w:t>
      </w:r>
    </w:p>
    <w:p w14:paraId="4568B7F6" w14:textId="77777777" w:rsidR="0051522A" w:rsidRDefault="0051522A">
      <w:pPr>
        <w:rPr>
          <w:sz w:val="24"/>
        </w:rPr>
        <w:sectPr w:rsidR="0051522A">
          <w:pgSz w:w="12240" w:h="15840"/>
          <w:pgMar w:top="1360" w:right="540" w:bottom="1500" w:left="500" w:header="0" w:footer="1259" w:gutter="0"/>
          <w:cols w:space="720"/>
        </w:sectPr>
      </w:pPr>
    </w:p>
    <w:p w14:paraId="5D6621DF" w14:textId="77777777" w:rsidR="0051522A" w:rsidRDefault="00F17778" w:rsidP="008C229B">
      <w:pPr>
        <w:pStyle w:val="Heading1"/>
      </w:pPr>
      <w:bookmarkStart w:id="84" w:name="_bookmark36"/>
      <w:bookmarkEnd w:id="84"/>
      <w:r>
        <w:t>APPENDIX</w:t>
      </w:r>
      <w:r>
        <w:rPr>
          <w:spacing w:val="-5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DEFINTIONS</w:t>
      </w:r>
    </w:p>
    <w:p w14:paraId="322E491F" w14:textId="77777777" w:rsidR="0051522A" w:rsidRDefault="0051522A">
      <w:pPr>
        <w:pStyle w:val="BodyText"/>
        <w:rPr>
          <w:b/>
          <w:sz w:val="20"/>
        </w:rPr>
      </w:pPr>
    </w:p>
    <w:p w14:paraId="34B7ED53" w14:textId="77777777" w:rsidR="0051522A" w:rsidRDefault="0051522A">
      <w:pPr>
        <w:pStyle w:val="BodyText"/>
        <w:rPr>
          <w:b/>
          <w:sz w:val="20"/>
        </w:rPr>
      </w:pPr>
    </w:p>
    <w:p w14:paraId="0F18526F" w14:textId="77777777" w:rsidR="0051522A" w:rsidRDefault="0051522A">
      <w:pPr>
        <w:pStyle w:val="BodyText"/>
        <w:spacing w:before="8"/>
        <w:rPr>
          <w:b/>
          <w:sz w:val="17"/>
        </w:rPr>
      </w:pPr>
    </w:p>
    <w:p w14:paraId="331F3887" w14:textId="77777777" w:rsidR="0051522A" w:rsidRDefault="00F17778">
      <w:pPr>
        <w:pStyle w:val="Heading3"/>
        <w:spacing w:before="93"/>
        <w:ind w:left="1123" w:right="1083" w:firstLine="0"/>
        <w:jc w:val="center"/>
      </w:pPr>
      <w:r>
        <w:t>Exhibit</w:t>
      </w:r>
      <w:r>
        <w:rPr>
          <w:spacing w:val="-3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Services</w:t>
      </w:r>
    </w:p>
    <w:p w14:paraId="4FC86277" w14:textId="77777777" w:rsidR="0051522A" w:rsidRDefault="0051522A">
      <w:pPr>
        <w:pStyle w:val="BodyText"/>
        <w:rPr>
          <w:b/>
          <w:sz w:val="20"/>
        </w:rPr>
      </w:pPr>
    </w:p>
    <w:p w14:paraId="55765DC0" w14:textId="77777777" w:rsidR="0051522A" w:rsidRDefault="0051522A">
      <w:pPr>
        <w:pStyle w:val="BodyText"/>
        <w:rPr>
          <w:b/>
          <w:sz w:val="20"/>
        </w:rPr>
      </w:pPr>
    </w:p>
    <w:p w14:paraId="38F76585" w14:textId="77777777" w:rsidR="0051522A" w:rsidRDefault="0051522A">
      <w:pPr>
        <w:pStyle w:val="BodyText"/>
        <w:spacing w:before="7"/>
        <w:rPr>
          <w:b/>
          <w:sz w:val="17"/>
        </w:rPr>
      </w:pPr>
    </w:p>
    <w:p w14:paraId="05FE5FD5" w14:textId="77777777" w:rsidR="0051522A" w:rsidRDefault="00F17778">
      <w:pPr>
        <w:pStyle w:val="BodyText"/>
        <w:spacing w:before="93"/>
        <w:ind w:left="939" w:right="1476"/>
      </w:pPr>
      <w:r>
        <w:rPr>
          <w:b/>
        </w:rPr>
        <w:t xml:space="preserve">Adult Day Health </w:t>
      </w:r>
      <w:r>
        <w:t>- community-based services such as nursing, assistance with</w:t>
      </w:r>
      <w:r>
        <w:rPr>
          <w:spacing w:val="1"/>
        </w:rPr>
        <w:t xml:space="preserve"> </w:t>
      </w:r>
      <w:r>
        <w:t>activities of daily living, social, therapeutic, recreation, nutrition at a site outside the</w:t>
      </w:r>
      <w:r>
        <w:rPr>
          <w:spacing w:val="-64"/>
        </w:rPr>
        <w:t xml:space="preserve"> </w:t>
      </w:r>
      <w:r>
        <w:t>home,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transportation</w:t>
      </w:r>
      <w:r>
        <w:rPr>
          <w:spacing w:val="-2"/>
        </w:rPr>
        <w:t xml:space="preserve"> </w:t>
      </w:r>
      <w:r>
        <w:t>to a</w:t>
      </w:r>
      <w:r>
        <w:rPr>
          <w:spacing w:val="-1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outside</w:t>
      </w:r>
      <w:r>
        <w:rPr>
          <w:spacing w:val="-1"/>
        </w:rPr>
        <w:t xml:space="preserve"> </w:t>
      </w:r>
      <w:r>
        <w:t>the home.</w:t>
      </w:r>
    </w:p>
    <w:p w14:paraId="0AAF30EB" w14:textId="77777777" w:rsidR="0051522A" w:rsidRDefault="0051522A">
      <w:pPr>
        <w:pStyle w:val="BodyText"/>
        <w:spacing w:before="10"/>
        <w:rPr>
          <w:sz w:val="20"/>
        </w:rPr>
      </w:pPr>
    </w:p>
    <w:p w14:paraId="7DF4663C" w14:textId="77777777" w:rsidR="0051522A" w:rsidRDefault="00F17778">
      <w:pPr>
        <w:pStyle w:val="BodyText"/>
        <w:ind w:left="939" w:right="996"/>
      </w:pPr>
      <w:r>
        <w:rPr>
          <w:b/>
        </w:rPr>
        <w:t>Adult</w:t>
      </w:r>
      <w:r>
        <w:rPr>
          <w:b/>
          <w:spacing w:val="-4"/>
        </w:rPr>
        <w:t xml:space="preserve"> </w:t>
      </w:r>
      <w:r>
        <w:rPr>
          <w:b/>
        </w:rPr>
        <w:t>Foster</w:t>
      </w:r>
      <w:r>
        <w:rPr>
          <w:b/>
          <w:spacing w:val="-3"/>
        </w:rPr>
        <w:t xml:space="preserve"> </w:t>
      </w:r>
      <w:r>
        <w:rPr>
          <w:b/>
        </w:rPr>
        <w:t>Care</w:t>
      </w:r>
      <w:r>
        <w:rPr>
          <w:b/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daily</w:t>
      </w:r>
      <w:r>
        <w:rPr>
          <w:spacing w:val="-3"/>
        </w:rPr>
        <w:t xml:space="preserve"> </w:t>
      </w:r>
      <w:r>
        <w:t>assistance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care,</w:t>
      </w:r>
      <w:r>
        <w:rPr>
          <w:spacing w:val="-3"/>
        </w:rPr>
        <w:t xml:space="preserve"> </w:t>
      </w:r>
      <w:r>
        <w:t>managing</w:t>
      </w:r>
      <w:r>
        <w:rPr>
          <w:spacing w:val="-4"/>
        </w:rPr>
        <w:t xml:space="preserve"> </w:t>
      </w:r>
      <w:r>
        <w:t>medication,</w:t>
      </w:r>
      <w:r>
        <w:rPr>
          <w:spacing w:val="-3"/>
        </w:rPr>
        <w:t xml:space="preserve"> </w:t>
      </w:r>
      <w:r>
        <w:t>meals,</w:t>
      </w:r>
      <w:r>
        <w:rPr>
          <w:spacing w:val="-63"/>
        </w:rPr>
        <w:t xml:space="preserve"> </w:t>
      </w:r>
      <w:r>
        <w:t>snacks,</w:t>
      </w:r>
      <w:r>
        <w:rPr>
          <w:spacing w:val="-1"/>
        </w:rPr>
        <w:t xml:space="preserve"> </w:t>
      </w:r>
      <w:r>
        <w:t>homemaking,</w:t>
      </w:r>
      <w:r>
        <w:rPr>
          <w:spacing w:val="-2"/>
        </w:rPr>
        <w:t xml:space="preserve"> </w:t>
      </w:r>
      <w:r>
        <w:t>laundry,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transportation.</w:t>
      </w:r>
    </w:p>
    <w:p w14:paraId="2402F4D9" w14:textId="77777777" w:rsidR="0051522A" w:rsidRDefault="0051522A">
      <w:pPr>
        <w:pStyle w:val="BodyText"/>
        <w:spacing w:before="8"/>
        <w:rPr>
          <w:sz w:val="20"/>
        </w:rPr>
      </w:pPr>
    </w:p>
    <w:p w14:paraId="2077F5C9" w14:textId="77777777" w:rsidR="0051522A" w:rsidRDefault="00F17778">
      <w:pPr>
        <w:pStyle w:val="BodyText"/>
        <w:spacing w:before="1"/>
        <w:ind w:left="939"/>
      </w:pPr>
      <w:r>
        <w:rPr>
          <w:b/>
        </w:rPr>
        <w:t>Ambulance</w:t>
      </w:r>
      <w:r>
        <w:rPr>
          <w:b/>
          <w:spacing w:val="-3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provision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transportation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ambulance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reasons</w:t>
      </w:r>
    </w:p>
    <w:p w14:paraId="351CE867" w14:textId="77777777" w:rsidR="0051522A" w:rsidRDefault="0051522A">
      <w:pPr>
        <w:pStyle w:val="BodyText"/>
        <w:spacing w:before="9"/>
        <w:rPr>
          <w:sz w:val="20"/>
        </w:rPr>
      </w:pPr>
    </w:p>
    <w:p w14:paraId="310C7CBA" w14:textId="77777777" w:rsidR="0051522A" w:rsidRDefault="00F17778">
      <w:pPr>
        <w:spacing w:before="1"/>
        <w:ind w:left="939" w:right="1117"/>
        <w:rPr>
          <w:sz w:val="24"/>
        </w:rPr>
      </w:pPr>
      <w:r>
        <w:rPr>
          <w:b/>
          <w:sz w:val="24"/>
        </w:rPr>
        <w:t xml:space="preserve">Ambulatory Surgery/Outpatient Hospital Care </w:t>
      </w:r>
      <w:r>
        <w:rPr>
          <w:sz w:val="24"/>
        </w:rPr>
        <w:t>– all outpatient surgical services and</w:t>
      </w:r>
      <w:r>
        <w:rPr>
          <w:spacing w:val="-64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diagnostic</w:t>
      </w:r>
      <w:r>
        <w:rPr>
          <w:spacing w:val="-1"/>
          <w:sz w:val="24"/>
        </w:rPr>
        <w:t xml:space="preserve"> </w:t>
      </w:r>
      <w:r>
        <w:rPr>
          <w:sz w:val="24"/>
        </w:rPr>
        <w:t>medical</w:t>
      </w:r>
      <w:r>
        <w:rPr>
          <w:spacing w:val="-2"/>
          <w:sz w:val="24"/>
        </w:rPr>
        <w:t xml:space="preserve"> </w:t>
      </w:r>
      <w:r>
        <w:rPr>
          <w:sz w:val="24"/>
        </w:rPr>
        <w:t>and services.</w:t>
      </w:r>
    </w:p>
    <w:p w14:paraId="4719C615" w14:textId="77777777" w:rsidR="0051522A" w:rsidRDefault="0051522A">
      <w:pPr>
        <w:pStyle w:val="BodyText"/>
        <w:spacing w:before="10"/>
        <w:rPr>
          <w:sz w:val="20"/>
        </w:rPr>
      </w:pPr>
    </w:p>
    <w:p w14:paraId="42D0FDA7" w14:textId="77777777" w:rsidR="0051522A" w:rsidRDefault="00F17778">
      <w:pPr>
        <w:pStyle w:val="BodyText"/>
        <w:ind w:left="939"/>
      </w:pPr>
      <w:r>
        <w:rPr>
          <w:b/>
        </w:rPr>
        <w:t>Audiologist</w:t>
      </w:r>
      <w:r>
        <w:rPr>
          <w:b/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audiologist</w:t>
      </w:r>
      <w:r>
        <w:rPr>
          <w:spacing w:val="-3"/>
        </w:rPr>
        <w:t xml:space="preserve"> </w:t>
      </w:r>
      <w:r>
        <w:t>exams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evaluations.</w:t>
      </w:r>
      <w:r>
        <w:rPr>
          <w:spacing w:val="61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hearing</w:t>
      </w:r>
      <w:r>
        <w:rPr>
          <w:spacing w:val="-4"/>
        </w:rPr>
        <w:t xml:space="preserve"> </w:t>
      </w:r>
      <w:r>
        <w:t>aid</w:t>
      </w:r>
      <w:r>
        <w:rPr>
          <w:spacing w:val="-3"/>
        </w:rPr>
        <w:t xml:space="preserve"> </w:t>
      </w:r>
      <w:r>
        <w:t>services.</w:t>
      </w:r>
    </w:p>
    <w:p w14:paraId="669FCA54" w14:textId="77777777" w:rsidR="0051522A" w:rsidRDefault="0051522A">
      <w:pPr>
        <w:pStyle w:val="BodyText"/>
        <w:spacing w:before="10"/>
        <w:rPr>
          <w:sz w:val="20"/>
        </w:rPr>
      </w:pPr>
    </w:p>
    <w:p w14:paraId="1B21F07A" w14:textId="77777777" w:rsidR="0051522A" w:rsidRDefault="00F17778">
      <w:pPr>
        <w:pStyle w:val="BodyText"/>
        <w:ind w:left="939" w:right="770"/>
      </w:pPr>
      <w:r>
        <w:rPr>
          <w:b/>
        </w:rPr>
        <w:t xml:space="preserve">Behavioral Health Inpatient Services - </w:t>
      </w:r>
      <w:r>
        <w:t>twenty-four-hour (24) services, delivered in a</w:t>
      </w:r>
      <w:r>
        <w:rPr>
          <w:spacing w:val="1"/>
        </w:rPr>
        <w:t xml:space="preserve"> </w:t>
      </w:r>
      <w:r>
        <w:t>licensed or State-operated hospital setting that provide clinical intervention for mental</w:t>
      </w:r>
      <w:r>
        <w:rPr>
          <w:spacing w:val="1"/>
        </w:rPr>
        <w:t xml:space="preserve"> </w:t>
      </w:r>
      <w:r>
        <w:t>health or substance use diagnoses, or both. This service includes continuing inpatient</w:t>
      </w:r>
      <w:r>
        <w:rPr>
          <w:spacing w:val="1"/>
        </w:rPr>
        <w:t xml:space="preserve"> </w:t>
      </w:r>
      <w:r>
        <w:t>psychiatric</w:t>
      </w:r>
      <w:r>
        <w:rPr>
          <w:spacing w:val="-3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delivered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facility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specified</w:t>
      </w:r>
      <w:r>
        <w:rPr>
          <w:spacing w:val="-3"/>
        </w:rPr>
        <w:t xml:space="preserve"> </w:t>
      </w:r>
      <w:r>
        <w:t>by</w:t>
      </w:r>
      <w:r>
        <w:rPr>
          <w:spacing w:val="-64"/>
        </w:rPr>
        <w:t xml:space="preserve"> </w:t>
      </w:r>
      <w:r>
        <w:t>EOHHS.</w:t>
      </w:r>
      <w:r>
        <w:rPr>
          <w:spacing w:val="-1"/>
        </w:rPr>
        <w:t xml:space="preserve"> </w:t>
      </w:r>
      <w:r>
        <w:t>This service includes:</w:t>
      </w:r>
    </w:p>
    <w:p w14:paraId="00134ABF" w14:textId="77777777" w:rsidR="0051522A" w:rsidRDefault="0051522A">
      <w:pPr>
        <w:pStyle w:val="BodyText"/>
        <w:spacing w:before="10"/>
        <w:rPr>
          <w:sz w:val="20"/>
        </w:rPr>
      </w:pPr>
    </w:p>
    <w:p w14:paraId="7F272D5E" w14:textId="77777777" w:rsidR="0051522A" w:rsidRDefault="00F17778">
      <w:pPr>
        <w:pStyle w:val="ListParagraph"/>
        <w:numPr>
          <w:ilvl w:val="0"/>
          <w:numId w:val="24"/>
        </w:numPr>
        <w:tabs>
          <w:tab w:val="left" w:pos="1661"/>
        </w:tabs>
        <w:ind w:right="1068"/>
        <w:rPr>
          <w:sz w:val="24"/>
        </w:rPr>
      </w:pPr>
      <w:r>
        <w:rPr>
          <w:sz w:val="24"/>
        </w:rPr>
        <w:t xml:space="preserve">Inpatient Mental Health Services </w:t>
      </w:r>
      <w:r>
        <w:rPr>
          <w:b/>
          <w:sz w:val="24"/>
        </w:rPr>
        <w:t xml:space="preserve">— </w:t>
      </w:r>
      <w:r>
        <w:rPr>
          <w:sz w:val="24"/>
        </w:rPr>
        <w:t>hospital services to</w:t>
      </w:r>
      <w:r>
        <w:rPr>
          <w:spacing w:val="1"/>
          <w:sz w:val="24"/>
        </w:rPr>
        <w:t xml:space="preserve"> </w:t>
      </w:r>
      <w:r>
        <w:rPr>
          <w:sz w:val="24"/>
        </w:rPr>
        <w:t>evaluate and treat an</w:t>
      </w:r>
      <w:r>
        <w:rPr>
          <w:spacing w:val="1"/>
          <w:sz w:val="24"/>
        </w:rPr>
        <w:t xml:space="preserve"> </w:t>
      </w:r>
      <w:r>
        <w:rPr>
          <w:sz w:val="24"/>
        </w:rPr>
        <w:t>acute</w:t>
      </w:r>
      <w:r>
        <w:rPr>
          <w:spacing w:val="-3"/>
          <w:sz w:val="24"/>
        </w:rPr>
        <w:t xml:space="preserve"> </w:t>
      </w:r>
      <w:r>
        <w:rPr>
          <w:sz w:val="24"/>
        </w:rPr>
        <w:t>psychiatric</w:t>
      </w:r>
      <w:r>
        <w:rPr>
          <w:spacing w:val="-3"/>
          <w:sz w:val="24"/>
        </w:rPr>
        <w:t xml:space="preserve"> </w:t>
      </w:r>
      <w:r>
        <w:rPr>
          <w:sz w:val="24"/>
        </w:rPr>
        <w:t>condition</w:t>
      </w:r>
      <w:r>
        <w:rPr>
          <w:spacing w:val="-2"/>
          <w:sz w:val="24"/>
        </w:rPr>
        <w:t xml:space="preserve"> </w:t>
      </w:r>
      <w:r>
        <w:rPr>
          <w:sz w:val="24"/>
        </w:rPr>
        <w:t>that:</w:t>
      </w:r>
      <w:r>
        <w:rPr>
          <w:spacing w:val="-3"/>
          <w:sz w:val="24"/>
        </w:rPr>
        <w:t xml:space="preserve"> </w:t>
      </w:r>
      <w:r>
        <w:rPr>
          <w:sz w:val="24"/>
        </w:rPr>
        <w:t>1)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relatively</w:t>
      </w:r>
      <w:r>
        <w:rPr>
          <w:spacing w:val="-3"/>
          <w:sz w:val="24"/>
        </w:rPr>
        <w:t xml:space="preserve"> </w:t>
      </w:r>
      <w:r>
        <w:rPr>
          <w:sz w:val="24"/>
        </w:rPr>
        <w:t>sudden</w:t>
      </w:r>
      <w:r>
        <w:rPr>
          <w:spacing w:val="-3"/>
          <w:sz w:val="24"/>
        </w:rPr>
        <w:t xml:space="preserve"> </w:t>
      </w:r>
      <w:r>
        <w:rPr>
          <w:sz w:val="24"/>
        </w:rPr>
        <w:t>onset;</w:t>
      </w:r>
      <w:r>
        <w:rPr>
          <w:spacing w:val="-3"/>
          <w:sz w:val="24"/>
        </w:rPr>
        <w:t xml:space="preserve"> </w:t>
      </w:r>
      <w:r>
        <w:rPr>
          <w:sz w:val="24"/>
        </w:rPr>
        <w:t>2)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short,</w:t>
      </w:r>
      <w:r>
        <w:rPr>
          <w:spacing w:val="-64"/>
          <w:sz w:val="24"/>
        </w:rPr>
        <w:t xml:space="preserve"> </w:t>
      </w:r>
      <w:r>
        <w:rPr>
          <w:sz w:val="24"/>
        </w:rPr>
        <w:t>severe course; 3) poses a significant danger to self or others; or 4) has resulted</w:t>
      </w:r>
      <w:r>
        <w:rPr>
          <w:spacing w:val="-6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marked</w:t>
      </w:r>
      <w:r>
        <w:rPr>
          <w:spacing w:val="-1"/>
          <w:sz w:val="24"/>
        </w:rPr>
        <w:t xml:space="preserve"> </w:t>
      </w:r>
      <w:r>
        <w:rPr>
          <w:sz w:val="24"/>
        </w:rPr>
        <w:t>psycho-social</w:t>
      </w:r>
      <w:r>
        <w:rPr>
          <w:spacing w:val="-2"/>
          <w:sz w:val="24"/>
        </w:rPr>
        <w:t xml:space="preserve"> </w:t>
      </w:r>
      <w:r>
        <w:rPr>
          <w:sz w:val="24"/>
        </w:rPr>
        <w:t>dysfunction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grave</w:t>
      </w:r>
      <w:r>
        <w:rPr>
          <w:spacing w:val="-2"/>
          <w:sz w:val="24"/>
        </w:rPr>
        <w:t xml:space="preserve"> </w:t>
      </w:r>
      <w:r>
        <w:rPr>
          <w:sz w:val="24"/>
        </w:rPr>
        <w:t>mental</w:t>
      </w:r>
      <w:r>
        <w:rPr>
          <w:spacing w:val="-2"/>
          <w:sz w:val="24"/>
        </w:rPr>
        <w:t xml:space="preserve"> </w:t>
      </w:r>
      <w:r>
        <w:rPr>
          <w:sz w:val="24"/>
        </w:rPr>
        <w:t>disability.</w:t>
      </w:r>
    </w:p>
    <w:p w14:paraId="1D0460E5" w14:textId="77777777" w:rsidR="0051522A" w:rsidRDefault="0051522A">
      <w:pPr>
        <w:pStyle w:val="BodyText"/>
        <w:spacing w:before="10"/>
        <w:rPr>
          <w:sz w:val="20"/>
        </w:rPr>
      </w:pPr>
    </w:p>
    <w:p w14:paraId="4C05E81D" w14:textId="77777777" w:rsidR="0051522A" w:rsidRDefault="00F17778">
      <w:pPr>
        <w:pStyle w:val="ListParagraph"/>
        <w:numPr>
          <w:ilvl w:val="0"/>
          <w:numId w:val="24"/>
        </w:numPr>
        <w:tabs>
          <w:tab w:val="left" w:pos="1661"/>
        </w:tabs>
        <w:ind w:right="988"/>
        <w:rPr>
          <w:sz w:val="24"/>
        </w:rPr>
      </w:pPr>
      <w:r>
        <w:rPr>
          <w:sz w:val="24"/>
        </w:rPr>
        <w:t>Inpatient Substance Use Disorder Services (Level IV) - hospital services that</w:t>
      </w:r>
      <w:r>
        <w:rPr>
          <w:spacing w:val="1"/>
          <w:sz w:val="24"/>
        </w:rPr>
        <w:t xml:space="preserve"> </w:t>
      </w:r>
      <w:r>
        <w:rPr>
          <w:sz w:val="24"/>
        </w:rPr>
        <w:t>provide a detoxification regimen of medically directed evaluation, care and</w:t>
      </w:r>
      <w:r>
        <w:rPr>
          <w:spacing w:val="1"/>
          <w:sz w:val="24"/>
        </w:rPr>
        <w:t xml:space="preserve"> </w:t>
      </w:r>
      <w:r>
        <w:rPr>
          <w:sz w:val="24"/>
        </w:rPr>
        <w:t>treatment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psychoactive</w:t>
      </w:r>
      <w:r>
        <w:rPr>
          <w:spacing w:val="-5"/>
          <w:sz w:val="24"/>
        </w:rPr>
        <w:t xml:space="preserve"> </w:t>
      </w:r>
      <w:r>
        <w:rPr>
          <w:sz w:val="24"/>
        </w:rPr>
        <w:t>substance-abusing</w:t>
      </w:r>
      <w:r>
        <w:rPr>
          <w:spacing w:val="-5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medically</w:t>
      </w:r>
      <w:r>
        <w:rPr>
          <w:spacing w:val="-5"/>
          <w:sz w:val="24"/>
        </w:rPr>
        <w:t xml:space="preserve"> </w:t>
      </w:r>
      <w:r>
        <w:rPr>
          <w:sz w:val="24"/>
        </w:rPr>
        <w:t>managed</w:t>
      </w:r>
      <w:r>
        <w:rPr>
          <w:spacing w:val="-64"/>
          <w:sz w:val="24"/>
        </w:rPr>
        <w:t xml:space="preserve"> </w:t>
      </w:r>
      <w:r>
        <w:rPr>
          <w:sz w:val="24"/>
        </w:rPr>
        <w:t>setting.</w:t>
      </w:r>
    </w:p>
    <w:p w14:paraId="19A67FD9" w14:textId="77777777" w:rsidR="0051522A" w:rsidRDefault="0051522A">
      <w:pPr>
        <w:pStyle w:val="BodyText"/>
        <w:spacing w:before="10"/>
        <w:rPr>
          <w:sz w:val="20"/>
        </w:rPr>
      </w:pPr>
    </w:p>
    <w:p w14:paraId="23835D1C" w14:textId="77777777" w:rsidR="0051522A" w:rsidRDefault="00F17778">
      <w:pPr>
        <w:pStyle w:val="ListParagraph"/>
        <w:numPr>
          <w:ilvl w:val="0"/>
          <w:numId w:val="24"/>
        </w:numPr>
        <w:tabs>
          <w:tab w:val="left" w:pos="1661"/>
        </w:tabs>
        <w:spacing w:before="1"/>
        <w:ind w:right="1357"/>
        <w:rPr>
          <w:sz w:val="24"/>
        </w:rPr>
      </w:pPr>
      <w:r>
        <w:rPr>
          <w:sz w:val="24"/>
        </w:rPr>
        <w:t>Observation/Holding Beds - hospital services for a period of up to 24 hours in</w:t>
      </w:r>
      <w:r>
        <w:rPr>
          <w:spacing w:val="-64"/>
          <w:sz w:val="24"/>
        </w:rPr>
        <w:t xml:space="preserve"> </w:t>
      </w:r>
      <w:r>
        <w:rPr>
          <w:sz w:val="24"/>
        </w:rPr>
        <w:t>order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assess,</w:t>
      </w:r>
      <w:r>
        <w:rPr>
          <w:spacing w:val="-3"/>
          <w:sz w:val="24"/>
        </w:rPr>
        <w:t xml:space="preserve"> </w:t>
      </w:r>
      <w:r>
        <w:rPr>
          <w:sz w:val="24"/>
        </w:rPr>
        <w:t>stabilize,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resources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Enrollees.</w:t>
      </w:r>
    </w:p>
    <w:p w14:paraId="0197B445" w14:textId="77777777" w:rsidR="0051522A" w:rsidRDefault="0051522A">
      <w:pPr>
        <w:pStyle w:val="BodyText"/>
        <w:spacing w:before="9"/>
        <w:rPr>
          <w:sz w:val="20"/>
        </w:rPr>
      </w:pPr>
    </w:p>
    <w:p w14:paraId="33EB7E47" w14:textId="77777777" w:rsidR="0051522A" w:rsidRDefault="00F17778">
      <w:pPr>
        <w:pStyle w:val="ListParagraph"/>
        <w:numPr>
          <w:ilvl w:val="0"/>
          <w:numId w:val="24"/>
        </w:numPr>
        <w:tabs>
          <w:tab w:val="left" w:pos="1661"/>
        </w:tabs>
        <w:spacing w:before="1"/>
        <w:ind w:right="1092"/>
        <w:rPr>
          <w:sz w:val="24"/>
        </w:rPr>
      </w:pPr>
      <w:r>
        <w:rPr>
          <w:sz w:val="24"/>
        </w:rPr>
        <w:t>Administratively Necessary Day Services - one or more days of inpatient</w:t>
      </w:r>
      <w:r>
        <w:rPr>
          <w:spacing w:val="1"/>
          <w:sz w:val="24"/>
        </w:rPr>
        <w:t xml:space="preserve"> </w:t>
      </w:r>
      <w:r>
        <w:rPr>
          <w:sz w:val="24"/>
        </w:rPr>
        <w:t>hospitalization provided to Enrollees when said Enrollees are clinically ready for</w:t>
      </w:r>
      <w:r>
        <w:rPr>
          <w:spacing w:val="-64"/>
          <w:sz w:val="24"/>
        </w:rPr>
        <w:t xml:space="preserve"> </w:t>
      </w:r>
      <w:r>
        <w:rPr>
          <w:sz w:val="24"/>
        </w:rPr>
        <w:t>discharge but an appropriate setting is not available. Services shall include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 continuing clinical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</w:p>
    <w:p w14:paraId="6C584102" w14:textId="77777777" w:rsidR="0051522A" w:rsidRDefault="0051522A">
      <w:pPr>
        <w:pStyle w:val="BodyText"/>
        <w:spacing w:before="10"/>
        <w:rPr>
          <w:sz w:val="20"/>
        </w:rPr>
      </w:pPr>
    </w:p>
    <w:p w14:paraId="10C2DF8E" w14:textId="77777777" w:rsidR="0051522A" w:rsidRDefault="00F17778">
      <w:pPr>
        <w:ind w:left="940" w:right="996"/>
        <w:rPr>
          <w:sz w:val="24"/>
        </w:rPr>
      </w:pPr>
      <w:r>
        <w:rPr>
          <w:b/>
          <w:sz w:val="24"/>
        </w:rPr>
        <w:t>Behavioral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Outpatient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Mental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substance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disorder</w:t>
      </w:r>
      <w:r>
        <w:rPr>
          <w:spacing w:val="-64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person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ambulatory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setting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mental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</w:p>
    <w:p w14:paraId="1F070329" w14:textId="77777777" w:rsidR="0051522A" w:rsidRDefault="0051522A">
      <w:pPr>
        <w:rPr>
          <w:sz w:val="24"/>
        </w:rPr>
        <w:sectPr w:rsidR="0051522A">
          <w:pgSz w:w="12240" w:h="15840"/>
          <w:pgMar w:top="1360" w:right="540" w:bottom="1480" w:left="500" w:header="0" w:footer="1259" w:gutter="0"/>
          <w:cols w:space="720"/>
        </w:sectPr>
      </w:pPr>
    </w:p>
    <w:p w14:paraId="6B10F4B0" w14:textId="77777777" w:rsidR="0051522A" w:rsidRDefault="00F17778">
      <w:pPr>
        <w:pStyle w:val="BodyText"/>
        <w:spacing w:before="77"/>
        <w:ind w:left="939" w:right="996"/>
      </w:pPr>
      <w:r>
        <w:t>center or substance use disorder clinic, hospital outpatient department, community</w:t>
      </w:r>
      <w:r>
        <w:rPr>
          <w:spacing w:val="1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center,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practitioner‘s</w:t>
      </w:r>
      <w:r>
        <w:rPr>
          <w:spacing w:val="-3"/>
        </w:rPr>
        <w:t xml:space="preserve"> </w:t>
      </w:r>
      <w:r>
        <w:t>office.</w:t>
      </w:r>
      <w:r>
        <w:rPr>
          <w:spacing w:val="6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Enrollee‘s</w:t>
      </w:r>
      <w:r>
        <w:rPr>
          <w:spacing w:val="-64"/>
        </w:rPr>
        <w:t xml:space="preserve"> </w:t>
      </w:r>
      <w:r>
        <w:t>home</w:t>
      </w:r>
      <w:r>
        <w:rPr>
          <w:spacing w:val="-2"/>
        </w:rPr>
        <w:t xml:space="preserve"> </w:t>
      </w:r>
      <w:r>
        <w:t>or school:</w:t>
      </w:r>
    </w:p>
    <w:p w14:paraId="0487F801" w14:textId="77777777" w:rsidR="0051522A" w:rsidRDefault="0051522A">
      <w:pPr>
        <w:pStyle w:val="BodyText"/>
        <w:spacing w:before="10"/>
        <w:rPr>
          <w:sz w:val="20"/>
        </w:rPr>
      </w:pPr>
    </w:p>
    <w:p w14:paraId="6F41FFC6" w14:textId="77777777" w:rsidR="0051522A" w:rsidRDefault="00F17778">
      <w:pPr>
        <w:pStyle w:val="ListParagraph"/>
        <w:numPr>
          <w:ilvl w:val="0"/>
          <w:numId w:val="23"/>
        </w:numPr>
        <w:tabs>
          <w:tab w:val="left" w:pos="1661"/>
        </w:tabs>
        <w:ind w:hanging="362"/>
        <w:rPr>
          <w:sz w:val="24"/>
        </w:rPr>
      </w:pPr>
      <w:r>
        <w:rPr>
          <w:sz w:val="24"/>
        </w:rPr>
        <w:t>Family</w:t>
      </w:r>
      <w:r>
        <w:rPr>
          <w:spacing w:val="-3"/>
          <w:sz w:val="24"/>
        </w:rPr>
        <w:t xml:space="preserve"> </w:t>
      </w:r>
      <w:r>
        <w:rPr>
          <w:sz w:val="24"/>
        </w:rPr>
        <w:t>Consultation</w:t>
      </w:r>
    </w:p>
    <w:p w14:paraId="51FE3EB9" w14:textId="77777777" w:rsidR="0051522A" w:rsidRDefault="0051522A">
      <w:pPr>
        <w:pStyle w:val="BodyText"/>
        <w:spacing w:before="10"/>
        <w:rPr>
          <w:sz w:val="20"/>
        </w:rPr>
      </w:pPr>
    </w:p>
    <w:p w14:paraId="21B91959" w14:textId="77777777" w:rsidR="0051522A" w:rsidRDefault="00F17778">
      <w:pPr>
        <w:pStyle w:val="ListParagraph"/>
        <w:numPr>
          <w:ilvl w:val="0"/>
          <w:numId w:val="23"/>
        </w:numPr>
        <w:tabs>
          <w:tab w:val="left" w:pos="1661"/>
        </w:tabs>
        <w:ind w:hanging="362"/>
        <w:rPr>
          <w:sz w:val="24"/>
        </w:rPr>
      </w:pPr>
      <w:r>
        <w:rPr>
          <w:sz w:val="24"/>
        </w:rPr>
        <w:t>Case</w:t>
      </w:r>
      <w:r>
        <w:rPr>
          <w:spacing w:val="-6"/>
          <w:sz w:val="24"/>
        </w:rPr>
        <w:t xml:space="preserve"> </w:t>
      </w:r>
      <w:r>
        <w:rPr>
          <w:sz w:val="24"/>
        </w:rPr>
        <w:t>Consultation</w:t>
      </w:r>
    </w:p>
    <w:p w14:paraId="550E3283" w14:textId="77777777" w:rsidR="0051522A" w:rsidRDefault="0051522A">
      <w:pPr>
        <w:pStyle w:val="BodyText"/>
        <w:spacing w:before="10"/>
        <w:rPr>
          <w:sz w:val="20"/>
        </w:rPr>
      </w:pPr>
    </w:p>
    <w:p w14:paraId="1CB4BADC" w14:textId="77777777" w:rsidR="0051522A" w:rsidRDefault="00F17778">
      <w:pPr>
        <w:pStyle w:val="ListParagraph"/>
        <w:numPr>
          <w:ilvl w:val="0"/>
          <w:numId w:val="23"/>
        </w:numPr>
        <w:tabs>
          <w:tab w:val="left" w:pos="1661"/>
        </w:tabs>
        <w:ind w:hanging="362"/>
        <w:rPr>
          <w:sz w:val="24"/>
        </w:rPr>
      </w:pPr>
      <w:r>
        <w:rPr>
          <w:sz w:val="24"/>
        </w:rPr>
        <w:t>Diagnostic</w:t>
      </w:r>
      <w:r>
        <w:rPr>
          <w:spacing w:val="-8"/>
          <w:sz w:val="24"/>
        </w:rPr>
        <w:t xml:space="preserve"> </w:t>
      </w:r>
      <w:r>
        <w:rPr>
          <w:sz w:val="24"/>
        </w:rPr>
        <w:t>Evaluation</w:t>
      </w:r>
    </w:p>
    <w:p w14:paraId="5C7159A5" w14:textId="77777777" w:rsidR="0051522A" w:rsidRDefault="0051522A">
      <w:pPr>
        <w:pStyle w:val="BodyText"/>
        <w:spacing w:before="10"/>
        <w:rPr>
          <w:sz w:val="20"/>
        </w:rPr>
      </w:pPr>
    </w:p>
    <w:p w14:paraId="0388F2FA" w14:textId="77777777" w:rsidR="0051522A" w:rsidRDefault="00F17778">
      <w:pPr>
        <w:pStyle w:val="ListParagraph"/>
        <w:numPr>
          <w:ilvl w:val="0"/>
          <w:numId w:val="23"/>
        </w:numPr>
        <w:tabs>
          <w:tab w:val="left" w:pos="1661"/>
        </w:tabs>
        <w:spacing w:before="1"/>
        <w:ind w:hanging="362"/>
        <w:rPr>
          <w:sz w:val="24"/>
        </w:rPr>
      </w:pPr>
      <w:r>
        <w:rPr>
          <w:sz w:val="24"/>
        </w:rPr>
        <w:t>Psychiatric</w:t>
      </w:r>
      <w:r>
        <w:rPr>
          <w:spacing w:val="-5"/>
          <w:sz w:val="24"/>
        </w:rPr>
        <w:t xml:space="preserve"> </w:t>
      </w:r>
      <w:r>
        <w:rPr>
          <w:sz w:val="24"/>
        </w:rPr>
        <w:t>Consultation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Inpatient</w:t>
      </w:r>
      <w:r>
        <w:rPr>
          <w:spacing w:val="-3"/>
          <w:sz w:val="24"/>
        </w:rPr>
        <w:t xml:space="preserve"> </w:t>
      </w:r>
      <w:r>
        <w:rPr>
          <w:sz w:val="24"/>
        </w:rPr>
        <w:t>Medical</w:t>
      </w:r>
      <w:r>
        <w:rPr>
          <w:spacing w:val="-5"/>
          <w:sz w:val="24"/>
        </w:rPr>
        <w:t xml:space="preserve"> </w:t>
      </w:r>
      <w:r>
        <w:rPr>
          <w:sz w:val="24"/>
        </w:rPr>
        <w:t>Unit</w:t>
      </w:r>
    </w:p>
    <w:p w14:paraId="37DE00BE" w14:textId="77777777" w:rsidR="0051522A" w:rsidRDefault="0051522A">
      <w:pPr>
        <w:pStyle w:val="BodyText"/>
        <w:spacing w:before="9"/>
        <w:rPr>
          <w:sz w:val="20"/>
        </w:rPr>
      </w:pPr>
    </w:p>
    <w:p w14:paraId="5ACF3B09" w14:textId="77777777" w:rsidR="0051522A" w:rsidRDefault="00F17778">
      <w:pPr>
        <w:pStyle w:val="ListParagraph"/>
        <w:numPr>
          <w:ilvl w:val="0"/>
          <w:numId w:val="23"/>
        </w:numPr>
        <w:tabs>
          <w:tab w:val="left" w:pos="1661"/>
        </w:tabs>
        <w:spacing w:before="1"/>
        <w:ind w:hanging="362"/>
        <w:rPr>
          <w:sz w:val="24"/>
        </w:rPr>
      </w:pPr>
      <w:r>
        <w:rPr>
          <w:sz w:val="24"/>
        </w:rPr>
        <w:t>Medication</w:t>
      </w:r>
      <w:r>
        <w:rPr>
          <w:spacing w:val="-2"/>
          <w:sz w:val="24"/>
        </w:rPr>
        <w:t xml:space="preserve"> </w:t>
      </w:r>
      <w:r>
        <w:rPr>
          <w:sz w:val="24"/>
        </w:rPr>
        <w:t>Visit</w:t>
      </w:r>
    </w:p>
    <w:p w14:paraId="5B18A315" w14:textId="77777777" w:rsidR="0051522A" w:rsidRDefault="0051522A">
      <w:pPr>
        <w:pStyle w:val="BodyText"/>
        <w:spacing w:before="9"/>
        <w:rPr>
          <w:sz w:val="20"/>
        </w:rPr>
      </w:pPr>
    </w:p>
    <w:p w14:paraId="5B353C29" w14:textId="77777777" w:rsidR="0051522A" w:rsidRDefault="00F17778">
      <w:pPr>
        <w:pStyle w:val="ListParagraph"/>
        <w:numPr>
          <w:ilvl w:val="0"/>
          <w:numId w:val="23"/>
        </w:numPr>
        <w:tabs>
          <w:tab w:val="left" w:pos="1661"/>
        </w:tabs>
        <w:spacing w:before="1"/>
        <w:ind w:hanging="362"/>
        <w:rPr>
          <w:sz w:val="24"/>
        </w:rPr>
      </w:pPr>
      <w:r>
        <w:rPr>
          <w:sz w:val="24"/>
        </w:rPr>
        <w:t>Couples/Family</w:t>
      </w:r>
      <w:r>
        <w:rPr>
          <w:spacing w:val="-4"/>
          <w:sz w:val="24"/>
        </w:rPr>
        <w:t xml:space="preserve"> </w:t>
      </w:r>
      <w:r>
        <w:rPr>
          <w:sz w:val="24"/>
        </w:rPr>
        <w:t>Treatment</w:t>
      </w:r>
    </w:p>
    <w:p w14:paraId="2451E170" w14:textId="77777777" w:rsidR="0051522A" w:rsidRDefault="0051522A">
      <w:pPr>
        <w:pStyle w:val="BodyText"/>
        <w:spacing w:before="9"/>
        <w:rPr>
          <w:sz w:val="20"/>
        </w:rPr>
      </w:pPr>
    </w:p>
    <w:p w14:paraId="744258C8" w14:textId="77777777" w:rsidR="0051522A" w:rsidRDefault="00F17778">
      <w:pPr>
        <w:pStyle w:val="ListParagraph"/>
        <w:numPr>
          <w:ilvl w:val="0"/>
          <w:numId w:val="23"/>
        </w:numPr>
        <w:tabs>
          <w:tab w:val="left" w:pos="1661"/>
        </w:tabs>
        <w:spacing w:before="1"/>
        <w:ind w:hanging="362"/>
        <w:rPr>
          <w:sz w:val="24"/>
        </w:rPr>
      </w:pPr>
      <w:r>
        <w:rPr>
          <w:sz w:val="24"/>
        </w:rPr>
        <w:t>Group</w:t>
      </w:r>
      <w:r>
        <w:rPr>
          <w:spacing w:val="-6"/>
          <w:sz w:val="24"/>
        </w:rPr>
        <w:t xml:space="preserve"> </w:t>
      </w:r>
      <w:r>
        <w:rPr>
          <w:sz w:val="24"/>
        </w:rPr>
        <w:t>Treatment</w:t>
      </w:r>
    </w:p>
    <w:p w14:paraId="3054DB5B" w14:textId="77777777" w:rsidR="0051522A" w:rsidRDefault="0051522A">
      <w:pPr>
        <w:pStyle w:val="BodyText"/>
        <w:spacing w:before="10"/>
        <w:rPr>
          <w:sz w:val="20"/>
        </w:rPr>
      </w:pPr>
    </w:p>
    <w:p w14:paraId="426FFEB6" w14:textId="77777777" w:rsidR="0051522A" w:rsidRDefault="00F17778">
      <w:pPr>
        <w:pStyle w:val="ListParagraph"/>
        <w:numPr>
          <w:ilvl w:val="0"/>
          <w:numId w:val="23"/>
        </w:numPr>
        <w:tabs>
          <w:tab w:val="left" w:pos="1661"/>
        </w:tabs>
        <w:ind w:hanging="362"/>
        <w:rPr>
          <w:sz w:val="24"/>
        </w:rPr>
      </w:pPr>
      <w:r>
        <w:rPr>
          <w:sz w:val="24"/>
        </w:rPr>
        <w:t>Individual</w:t>
      </w:r>
      <w:r>
        <w:rPr>
          <w:spacing w:val="-4"/>
          <w:sz w:val="24"/>
        </w:rPr>
        <w:t xml:space="preserve"> </w:t>
      </w:r>
      <w:r>
        <w:rPr>
          <w:sz w:val="24"/>
        </w:rPr>
        <w:t>Treatment</w:t>
      </w:r>
    </w:p>
    <w:p w14:paraId="5D8B5EFD" w14:textId="77777777" w:rsidR="0051522A" w:rsidRDefault="0051522A">
      <w:pPr>
        <w:pStyle w:val="BodyText"/>
        <w:spacing w:before="10"/>
        <w:rPr>
          <w:sz w:val="20"/>
        </w:rPr>
      </w:pPr>
    </w:p>
    <w:p w14:paraId="46C7E5B4" w14:textId="77777777" w:rsidR="0051522A" w:rsidRDefault="00F17778">
      <w:pPr>
        <w:pStyle w:val="ListParagraph"/>
        <w:numPr>
          <w:ilvl w:val="0"/>
          <w:numId w:val="23"/>
        </w:numPr>
        <w:tabs>
          <w:tab w:val="left" w:pos="1661"/>
        </w:tabs>
        <w:ind w:hanging="362"/>
        <w:rPr>
          <w:sz w:val="24"/>
        </w:rPr>
      </w:pPr>
      <w:r>
        <w:rPr>
          <w:sz w:val="24"/>
        </w:rPr>
        <w:t>Inpatient-Outpatient</w:t>
      </w:r>
      <w:r>
        <w:rPr>
          <w:spacing w:val="-1"/>
          <w:sz w:val="24"/>
        </w:rPr>
        <w:t xml:space="preserve"> </w:t>
      </w:r>
      <w:r>
        <w:rPr>
          <w:sz w:val="24"/>
        </w:rPr>
        <w:t>Bridge</w:t>
      </w:r>
      <w:r>
        <w:rPr>
          <w:spacing w:val="-2"/>
          <w:sz w:val="24"/>
        </w:rPr>
        <w:t xml:space="preserve"> </w:t>
      </w:r>
      <w:r>
        <w:rPr>
          <w:sz w:val="24"/>
        </w:rPr>
        <w:t>Visit</w:t>
      </w:r>
    </w:p>
    <w:p w14:paraId="7DC40367" w14:textId="77777777" w:rsidR="0051522A" w:rsidRDefault="0051522A">
      <w:pPr>
        <w:pStyle w:val="BodyText"/>
        <w:spacing w:before="10"/>
        <w:rPr>
          <w:sz w:val="20"/>
        </w:rPr>
      </w:pPr>
    </w:p>
    <w:p w14:paraId="63C37E87" w14:textId="77777777" w:rsidR="0051522A" w:rsidRDefault="00F17778">
      <w:pPr>
        <w:pStyle w:val="ListParagraph"/>
        <w:numPr>
          <w:ilvl w:val="0"/>
          <w:numId w:val="23"/>
        </w:numPr>
        <w:tabs>
          <w:tab w:val="left" w:pos="1661"/>
        </w:tabs>
        <w:ind w:hanging="362"/>
        <w:rPr>
          <w:sz w:val="24"/>
        </w:rPr>
      </w:pPr>
      <w:r>
        <w:rPr>
          <w:sz w:val="24"/>
        </w:rPr>
        <w:t>Acupuncture</w:t>
      </w:r>
      <w:r>
        <w:rPr>
          <w:spacing w:val="-4"/>
          <w:sz w:val="24"/>
        </w:rPr>
        <w:t xml:space="preserve"> </w:t>
      </w:r>
      <w:r>
        <w:rPr>
          <w:sz w:val="24"/>
        </w:rPr>
        <w:t>Treatment</w:t>
      </w:r>
    </w:p>
    <w:p w14:paraId="5DD9E179" w14:textId="77777777" w:rsidR="0051522A" w:rsidRDefault="0051522A">
      <w:pPr>
        <w:pStyle w:val="BodyText"/>
        <w:spacing w:before="10"/>
        <w:rPr>
          <w:sz w:val="20"/>
        </w:rPr>
      </w:pPr>
    </w:p>
    <w:p w14:paraId="0AABD665" w14:textId="77777777" w:rsidR="0051522A" w:rsidRDefault="00F17778">
      <w:pPr>
        <w:pStyle w:val="ListParagraph"/>
        <w:numPr>
          <w:ilvl w:val="0"/>
          <w:numId w:val="23"/>
        </w:numPr>
        <w:tabs>
          <w:tab w:val="left" w:pos="1661"/>
        </w:tabs>
        <w:ind w:hanging="362"/>
        <w:rPr>
          <w:sz w:val="24"/>
        </w:rPr>
      </w:pPr>
      <w:r>
        <w:rPr>
          <w:sz w:val="24"/>
        </w:rPr>
        <w:t>Opioid</w:t>
      </w:r>
      <w:r>
        <w:rPr>
          <w:spacing w:val="-3"/>
          <w:sz w:val="24"/>
        </w:rPr>
        <w:t xml:space="preserve"> </w:t>
      </w:r>
      <w:r>
        <w:rPr>
          <w:sz w:val="24"/>
        </w:rPr>
        <w:t>Replacement</w:t>
      </w:r>
      <w:r>
        <w:rPr>
          <w:spacing w:val="-2"/>
          <w:sz w:val="24"/>
        </w:rPr>
        <w:t xml:space="preserve"> </w:t>
      </w:r>
      <w:r>
        <w:rPr>
          <w:sz w:val="24"/>
        </w:rPr>
        <w:t>Therapy</w:t>
      </w:r>
    </w:p>
    <w:p w14:paraId="7D4CA8B2" w14:textId="77777777" w:rsidR="0051522A" w:rsidRDefault="0051522A">
      <w:pPr>
        <w:pStyle w:val="BodyText"/>
        <w:spacing w:before="10"/>
        <w:rPr>
          <w:sz w:val="20"/>
        </w:rPr>
      </w:pPr>
    </w:p>
    <w:p w14:paraId="00F0A3DD" w14:textId="77777777" w:rsidR="0051522A" w:rsidRDefault="00F17778">
      <w:pPr>
        <w:pStyle w:val="ListParagraph"/>
        <w:numPr>
          <w:ilvl w:val="0"/>
          <w:numId w:val="23"/>
        </w:numPr>
        <w:tabs>
          <w:tab w:val="left" w:pos="1661"/>
        </w:tabs>
        <w:ind w:hanging="362"/>
        <w:rPr>
          <w:sz w:val="24"/>
        </w:rPr>
      </w:pPr>
      <w:r>
        <w:rPr>
          <w:sz w:val="24"/>
        </w:rPr>
        <w:t>Ambulatory</w:t>
      </w:r>
      <w:r>
        <w:rPr>
          <w:spacing w:val="-5"/>
          <w:sz w:val="24"/>
        </w:rPr>
        <w:t xml:space="preserve"> </w:t>
      </w:r>
      <w:r>
        <w:rPr>
          <w:sz w:val="24"/>
        </w:rPr>
        <w:t>Detoxification</w:t>
      </w:r>
      <w:r>
        <w:rPr>
          <w:spacing w:val="-6"/>
          <w:sz w:val="24"/>
        </w:rPr>
        <w:t xml:space="preserve"> </w:t>
      </w:r>
      <w:r>
        <w:rPr>
          <w:sz w:val="24"/>
        </w:rPr>
        <w:t>(Level</w:t>
      </w:r>
      <w:r>
        <w:rPr>
          <w:spacing w:val="-5"/>
          <w:sz w:val="24"/>
        </w:rPr>
        <w:t xml:space="preserve"> </w:t>
      </w:r>
      <w:r>
        <w:rPr>
          <w:sz w:val="24"/>
        </w:rPr>
        <w:t>II.d)</w:t>
      </w:r>
    </w:p>
    <w:p w14:paraId="2ACAF7AE" w14:textId="77777777" w:rsidR="0051522A" w:rsidRDefault="0051522A">
      <w:pPr>
        <w:pStyle w:val="BodyText"/>
        <w:spacing w:before="10"/>
        <w:rPr>
          <w:sz w:val="20"/>
        </w:rPr>
      </w:pPr>
    </w:p>
    <w:p w14:paraId="478C9000" w14:textId="77777777" w:rsidR="0051522A" w:rsidRDefault="00F17778">
      <w:pPr>
        <w:pStyle w:val="ListParagraph"/>
        <w:numPr>
          <w:ilvl w:val="0"/>
          <w:numId w:val="23"/>
        </w:numPr>
        <w:tabs>
          <w:tab w:val="left" w:pos="1661"/>
        </w:tabs>
        <w:ind w:hanging="362"/>
        <w:rPr>
          <w:sz w:val="24"/>
        </w:rPr>
      </w:pPr>
      <w:r>
        <w:rPr>
          <w:sz w:val="24"/>
        </w:rPr>
        <w:t>Psychological</w:t>
      </w:r>
      <w:r>
        <w:rPr>
          <w:spacing w:val="-4"/>
          <w:sz w:val="24"/>
        </w:rPr>
        <w:t xml:space="preserve"> </w:t>
      </w:r>
      <w:r>
        <w:rPr>
          <w:sz w:val="24"/>
        </w:rPr>
        <w:t>Testing</w:t>
      </w:r>
    </w:p>
    <w:p w14:paraId="767D2168" w14:textId="77777777" w:rsidR="0051522A" w:rsidRDefault="0051522A">
      <w:pPr>
        <w:pStyle w:val="BodyText"/>
        <w:spacing w:before="10"/>
        <w:rPr>
          <w:sz w:val="20"/>
        </w:rPr>
      </w:pPr>
    </w:p>
    <w:p w14:paraId="39778D5D" w14:textId="77777777" w:rsidR="0051522A" w:rsidRDefault="00F17778">
      <w:pPr>
        <w:ind w:left="939"/>
        <w:rPr>
          <w:sz w:val="24"/>
        </w:rPr>
      </w:pPr>
      <w:r>
        <w:rPr>
          <w:b/>
          <w:sz w:val="24"/>
        </w:rPr>
        <w:t>Chiropractic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chiropractic</w:t>
      </w:r>
      <w:r>
        <w:rPr>
          <w:spacing w:val="-3"/>
          <w:sz w:val="24"/>
        </w:rPr>
        <w:t xml:space="preserve"> </w:t>
      </w:r>
      <w:r>
        <w:rPr>
          <w:sz w:val="24"/>
        </w:rPr>
        <w:t>manipulative</w:t>
      </w:r>
      <w:r>
        <w:rPr>
          <w:spacing w:val="-3"/>
          <w:sz w:val="24"/>
        </w:rPr>
        <w:t xml:space="preserve"> </w:t>
      </w:r>
      <w:r>
        <w:rPr>
          <w:sz w:val="24"/>
        </w:rPr>
        <w:t>treatment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radiology</w:t>
      </w:r>
      <w:r>
        <w:rPr>
          <w:spacing w:val="-4"/>
          <w:sz w:val="24"/>
        </w:rPr>
        <w:t xml:space="preserve"> </w:t>
      </w:r>
      <w:r>
        <w:rPr>
          <w:sz w:val="24"/>
        </w:rPr>
        <w:t>services.</w:t>
      </w:r>
    </w:p>
    <w:p w14:paraId="3A7708EB" w14:textId="77777777" w:rsidR="0051522A" w:rsidRDefault="0051522A">
      <w:pPr>
        <w:pStyle w:val="BodyText"/>
        <w:spacing w:before="10"/>
        <w:rPr>
          <w:sz w:val="20"/>
        </w:rPr>
      </w:pPr>
    </w:p>
    <w:p w14:paraId="039DFAF0" w14:textId="77777777" w:rsidR="0051522A" w:rsidRDefault="00F17778">
      <w:pPr>
        <w:ind w:left="939" w:right="970"/>
        <w:rPr>
          <w:sz w:val="24"/>
        </w:rPr>
      </w:pPr>
      <w:r>
        <w:rPr>
          <w:b/>
          <w:sz w:val="24"/>
        </w:rPr>
        <w:t xml:space="preserve">Community Health Center Services - </w:t>
      </w:r>
      <w:r>
        <w:rPr>
          <w:sz w:val="24"/>
        </w:rPr>
        <w:t>provided by a freestanding institution licensed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clinic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Massachusetts</w:t>
      </w:r>
      <w:r>
        <w:rPr>
          <w:spacing w:val="-1"/>
          <w:sz w:val="24"/>
        </w:rPr>
        <w:t xml:space="preserve"> </w:t>
      </w:r>
      <w:r>
        <w:rPr>
          <w:sz w:val="24"/>
        </w:rPr>
        <w:t>Department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Public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pursuant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M.G.L.</w:t>
      </w:r>
      <w:r>
        <w:rPr>
          <w:spacing w:val="-4"/>
          <w:sz w:val="24"/>
        </w:rPr>
        <w:t xml:space="preserve"> </w:t>
      </w:r>
      <w:r>
        <w:rPr>
          <w:sz w:val="24"/>
        </w:rPr>
        <w:t>c.</w:t>
      </w:r>
      <w:r>
        <w:rPr>
          <w:spacing w:val="-2"/>
          <w:sz w:val="24"/>
        </w:rPr>
        <w:t xml:space="preserve"> </w:t>
      </w:r>
      <w:r>
        <w:rPr>
          <w:sz w:val="24"/>
        </w:rPr>
        <w:t>111</w:t>
      </w:r>
    </w:p>
    <w:p w14:paraId="5EB07B50" w14:textId="77777777" w:rsidR="0051522A" w:rsidRDefault="00F17778">
      <w:pPr>
        <w:pStyle w:val="BodyText"/>
        <w:spacing w:before="1"/>
        <w:ind w:left="939" w:right="955"/>
      </w:pPr>
      <w:r>
        <w:t>s. 51 that is not part of a hospital and that possesses its own legal identity, maintains its</w:t>
      </w:r>
      <w:r>
        <w:rPr>
          <w:spacing w:val="-65"/>
        </w:rPr>
        <w:t xml:space="preserve"> </w:t>
      </w:r>
      <w:r>
        <w:t>own patient records, and administers its own budget and personnel. A Community</w:t>
      </w:r>
      <w:r>
        <w:rPr>
          <w:spacing w:val="1"/>
        </w:rPr>
        <w:t xml:space="preserve"> </w:t>
      </w:r>
      <w:r>
        <w:t>Health Center must be a non-profit organization and must be open for the delivery of</w:t>
      </w:r>
      <w:r>
        <w:rPr>
          <w:spacing w:val="1"/>
        </w:rPr>
        <w:t xml:space="preserve"> </w:t>
      </w:r>
      <w:r>
        <w:t>medical services to the public on a regular schedule for a minimum of 20 hours per</w:t>
      </w:r>
      <w:r>
        <w:rPr>
          <w:spacing w:val="1"/>
        </w:rPr>
        <w:t xml:space="preserve"> </w:t>
      </w:r>
      <w:r>
        <w:t>week. A Community Health Center must provide internal medicine, pediatric, and</w:t>
      </w:r>
      <w:r>
        <w:rPr>
          <w:spacing w:val="1"/>
        </w:rPr>
        <w:t xml:space="preserve"> </w:t>
      </w:r>
      <w:r>
        <w:t>obstetrics/gynecology services, unless approved otherwise by MassHealth, as well as</w:t>
      </w:r>
      <w:r>
        <w:rPr>
          <w:spacing w:val="1"/>
        </w:rPr>
        <w:t xml:space="preserve"> </w:t>
      </w:r>
      <w:r>
        <w:t>health education, medical social services and nutrition services. A Community Health</w:t>
      </w:r>
      <w:r>
        <w:rPr>
          <w:spacing w:val="1"/>
        </w:rPr>
        <w:t xml:space="preserve"> </w:t>
      </w:r>
      <w:r>
        <w:t>Center must provide other medical services on site or, alternatively, through a referral</w:t>
      </w:r>
      <w:r>
        <w:rPr>
          <w:spacing w:val="1"/>
        </w:rPr>
        <w:t xml:space="preserve"> </w:t>
      </w:r>
      <w:r>
        <w:t>network.</w:t>
      </w:r>
    </w:p>
    <w:p w14:paraId="337799C2" w14:textId="77777777" w:rsidR="0051522A" w:rsidRDefault="0051522A">
      <w:pPr>
        <w:pStyle w:val="BodyText"/>
        <w:spacing w:before="8"/>
        <w:rPr>
          <w:sz w:val="20"/>
        </w:rPr>
      </w:pPr>
    </w:p>
    <w:p w14:paraId="0E527E52" w14:textId="77777777" w:rsidR="0051522A" w:rsidRDefault="00F17778">
      <w:pPr>
        <w:pStyle w:val="BodyText"/>
        <w:spacing w:before="1"/>
        <w:ind w:left="939" w:right="970"/>
      </w:pPr>
      <w:r>
        <w:rPr>
          <w:b/>
        </w:rPr>
        <w:t xml:space="preserve">Day Habilitation </w:t>
      </w:r>
      <w:r>
        <w:t>- — a structured, goal-oriented, active treatment program of medically</w:t>
      </w:r>
      <w:r>
        <w:rPr>
          <w:spacing w:val="-64"/>
        </w:rPr>
        <w:t xml:space="preserve"> </w:t>
      </w:r>
      <w:r>
        <w:t>oriented, therapeutic and habilitation services for individuals with developmental</w:t>
      </w:r>
      <w:r>
        <w:rPr>
          <w:spacing w:val="1"/>
        </w:rPr>
        <w:t xml:space="preserve"> </w:t>
      </w:r>
      <w:r>
        <w:t>disabilities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need active</w:t>
      </w:r>
      <w:r>
        <w:rPr>
          <w:spacing w:val="-1"/>
        </w:rPr>
        <w:t xml:space="preserve"> </w:t>
      </w:r>
      <w:r>
        <w:t>treatment.</w:t>
      </w:r>
    </w:p>
    <w:p w14:paraId="0DC4D746" w14:textId="77777777" w:rsidR="0051522A" w:rsidRDefault="0051522A">
      <w:pPr>
        <w:sectPr w:rsidR="0051522A">
          <w:pgSz w:w="12240" w:h="15840"/>
          <w:pgMar w:top="1360" w:right="540" w:bottom="1500" w:left="500" w:header="0" w:footer="1259" w:gutter="0"/>
          <w:cols w:space="720"/>
        </w:sectPr>
      </w:pPr>
    </w:p>
    <w:p w14:paraId="538356D8" w14:textId="77777777" w:rsidR="0051522A" w:rsidRDefault="00F17778">
      <w:pPr>
        <w:spacing w:before="77"/>
        <w:ind w:left="939"/>
        <w:rPr>
          <w:sz w:val="24"/>
        </w:rPr>
      </w:pPr>
      <w:r>
        <w:rPr>
          <w:b/>
          <w:sz w:val="24"/>
        </w:rPr>
        <w:t>Dental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preventive,</w:t>
      </w:r>
      <w:r>
        <w:rPr>
          <w:spacing w:val="-5"/>
          <w:sz w:val="24"/>
        </w:rPr>
        <w:t xml:space="preserve"> </w:t>
      </w:r>
      <w:r>
        <w:rPr>
          <w:sz w:val="24"/>
        </w:rPr>
        <w:t>restorative,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emergency</w:t>
      </w:r>
      <w:r>
        <w:rPr>
          <w:spacing w:val="-4"/>
          <w:sz w:val="24"/>
        </w:rPr>
        <w:t xml:space="preserve"> </w:t>
      </w:r>
      <w:r>
        <w:rPr>
          <w:sz w:val="24"/>
        </w:rPr>
        <w:t>oral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6"/>
          <w:sz w:val="24"/>
        </w:rPr>
        <w:t xml:space="preserve"> </w:t>
      </w:r>
      <w:r>
        <w:rPr>
          <w:sz w:val="24"/>
        </w:rPr>
        <w:t>services.</w:t>
      </w:r>
    </w:p>
    <w:p w14:paraId="70A78212" w14:textId="77777777" w:rsidR="0051522A" w:rsidRDefault="0051522A">
      <w:pPr>
        <w:pStyle w:val="BodyText"/>
        <w:spacing w:before="10"/>
        <w:rPr>
          <w:sz w:val="20"/>
        </w:rPr>
      </w:pPr>
    </w:p>
    <w:p w14:paraId="6535D211" w14:textId="77777777" w:rsidR="0051522A" w:rsidRDefault="00F17778">
      <w:pPr>
        <w:pStyle w:val="Heading3"/>
        <w:ind w:left="939" w:firstLine="0"/>
        <w:rPr>
          <w:b w:val="0"/>
        </w:rPr>
      </w:pPr>
      <w:r>
        <w:t>Durable</w:t>
      </w:r>
      <w:r>
        <w:rPr>
          <w:spacing w:val="-3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Equipment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Medical/Surgical</w:t>
      </w:r>
      <w:r>
        <w:rPr>
          <w:spacing w:val="-3"/>
        </w:rPr>
        <w:t xml:space="preserve"> </w:t>
      </w:r>
      <w:r>
        <w:t>Supplies (see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Exhibit</w:t>
      </w:r>
      <w:r>
        <w:rPr>
          <w:spacing w:val="-2"/>
        </w:rPr>
        <w:t xml:space="preserve"> </w:t>
      </w:r>
      <w:r>
        <w:t>3)</w:t>
      </w:r>
      <w:r>
        <w:rPr>
          <w:spacing w:val="-1"/>
        </w:rPr>
        <w:t xml:space="preserve"> </w:t>
      </w:r>
      <w:r>
        <w:rPr>
          <w:b w:val="0"/>
        </w:rPr>
        <w:t>–</w:t>
      </w:r>
    </w:p>
    <w:p w14:paraId="5CC8B4CF" w14:textId="77777777" w:rsidR="0051522A" w:rsidRDefault="0051522A">
      <w:pPr>
        <w:pStyle w:val="BodyText"/>
        <w:spacing w:before="10"/>
        <w:rPr>
          <w:sz w:val="20"/>
        </w:rPr>
      </w:pPr>
    </w:p>
    <w:p w14:paraId="1ACD52DA" w14:textId="77777777" w:rsidR="0051522A" w:rsidRDefault="00F17778">
      <w:pPr>
        <w:pStyle w:val="ListParagraph"/>
        <w:numPr>
          <w:ilvl w:val="0"/>
          <w:numId w:val="22"/>
        </w:numPr>
        <w:tabs>
          <w:tab w:val="left" w:pos="1701"/>
          <w:tab w:val="left" w:pos="1702"/>
        </w:tabs>
        <w:ind w:right="975" w:hanging="361"/>
        <w:rPr>
          <w:sz w:val="24"/>
        </w:rPr>
      </w:pPr>
      <w:r>
        <w:tab/>
      </w:r>
      <w:r>
        <w:rPr>
          <w:sz w:val="24"/>
        </w:rPr>
        <w:t>Durable Medical Equipment - products that: (a) are fabricated primarily and</w:t>
      </w:r>
      <w:r>
        <w:rPr>
          <w:spacing w:val="1"/>
          <w:sz w:val="24"/>
        </w:rPr>
        <w:t xml:space="preserve"> </w:t>
      </w:r>
      <w:r>
        <w:rPr>
          <w:sz w:val="24"/>
        </w:rPr>
        <w:t>customarily to fulfill a medical purpose; (b) are generally not useful in the</w:t>
      </w:r>
      <w:r>
        <w:rPr>
          <w:spacing w:val="1"/>
          <w:sz w:val="24"/>
        </w:rPr>
        <w:t xml:space="preserve"> </w:t>
      </w:r>
      <w:r>
        <w:rPr>
          <w:sz w:val="24"/>
        </w:rPr>
        <w:t>absence of illness or injury; (c) can withstand repeated use over an extended</w:t>
      </w:r>
      <w:r>
        <w:rPr>
          <w:spacing w:val="1"/>
          <w:sz w:val="24"/>
        </w:rPr>
        <w:t xml:space="preserve"> </w:t>
      </w:r>
      <w:r>
        <w:rPr>
          <w:sz w:val="24"/>
        </w:rPr>
        <w:t>period of time; and (d) are appropriate for home use.</w:t>
      </w:r>
      <w:r>
        <w:rPr>
          <w:spacing w:val="1"/>
          <w:sz w:val="24"/>
        </w:rPr>
        <w:t xml:space="preserve"> </w:t>
      </w:r>
      <w:r>
        <w:rPr>
          <w:sz w:val="24"/>
        </w:rPr>
        <w:t>Includes but not limited to</w:t>
      </w:r>
      <w:r>
        <w:rPr>
          <w:spacing w:val="1"/>
          <w:sz w:val="24"/>
        </w:rPr>
        <w:t xml:space="preserve"> </w:t>
      </w:r>
      <w:r>
        <w:rPr>
          <w:sz w:val="24"/>
        </w:rPr>
        <w:t>the purchase of medical equipment, replacement parts, and repairs for such</w:t>
      </w:r>
      <w:r>
        <w:rPr>
          <w:spacing w:val="1"/>
          <w:sz w:val="24"/>
        </w:rPr>
        <w:t xml:space="preserve"> </w:t>
      </w:r>
      <w:r>
        <w:rPr>
          <w:sz w:val="24"/>
        </w:rPr>
        <w:t>items as: canes, crutches, wheelchairs (manual, motorized, custom fitted, &amp;</w:t>
      </w:r>
      <w:r>
        <w:rPr>
          <w:spacing w:val="1"/>
          <w:sz w:val="24"/>
        </w:rPr>
        <w:t xml:space="preserve"> </w:t>
      </w:r>
      <w:r>
        <w:rPr>
          <w:sz w:val="24"/>
        </w:rPr>
        <w:t>rentals),</w:t>
      </w:r>
      <w:r>
        <w:rPr>
          <w:spacing w:val="-4"/>
          <w:sz w:val="24"/>
        </w:rPr>
        <w:t xml:space="preserve"> </w:t>
      </w:r>
      <w:r>
        <w:rPr>
          <w:sz w:val="24"/>
        </w:rPr>
        <w:t>walkers,</w:t>
      </w:r>
      <w:r>
        <w:rPr>
          <w:spacing w:val="-3"/>
          <w:sz w:val="24"/>
        </w:rPr>
        <w:t xml:space="preserve"> </w:t>
      </w:r>
      <w:r>
        <w:rPr>
          <w:sz w:val="24"/>
        </w:rPr>
        <w:t>commodes,</w:t>
      </w:r>
      <w:r>
        <w:rPr>
          <w:spacing w:val="-4"/>
          <w:sz w:val="24"/>
        </w:rPr>
        <w:t xml:space="preserve"> </w:t>
      </w:r>
      <w:r>
        <w:rPr>
          <w:sz w:val="24"/>
        </w:rPr>
        <w:t>special</w:t>
      </w:r>
      <w:r>
        <w:rPr>
          <w:spacing w:val="-4"/>
          <w:sz w:val="24"/>
        </w:rPr>
        <w:t xml:space="preserve"> </w:t>
      </w:r>
      <w:r>
        <w:rPr>
          <w:sz w:val="24"/>
        </w:rPr>
        <w:t>beds,</w:t>
      </w:r>
      <w:r>
        <w:rPr>
          <w:spacing w:val="-4"/>
          <w:sz w:val="24"/>
        </w:rPr>
        <w:t xml:space="preserve"> </w:t>
      </w:r>
      <w:r>
        <w:rPr>
          <w:sz w:val="24"/>
        </w:rPr>
        <w:t>monitoring</w:t>
      </w:r>
      <w:r>
        <w:rPr>
          <w:spacing w:val="-3"/>
          <w:sz w:val="24"/>
        </w:rPr>
        <w:t xml:space="preserve"> </w:t>
      </w:r>
      <w:r>
        <w:rPr>
          <w:sz w:val="24"/>
        </w:rPr>
        <w:t>equipment,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rental</w:t>
      </w:r>
      <w:r>
        <w:rPr>
          <w:spacing w:val="-6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Personal Emergency Response</w:t>
      </w:r>
      <w:r>
        <w:rPr>
          <w:spacing w:val="-1"/>
          <w:sz w:val="24"/>
        </w:rPr>
        <w:t xml:space="preserve"> </w:t>
      </w:r>
      <w:r>
        <w:rPr>
          <w:sz w:val="24"/>
        </w:rPr>
        <w:t>Systems (PERS).</w:t>
      </w:r>
    </w:p>
    <w:p w14:paraId="51F02D04" w14:textId="77777777" w:rsidR="0051522A" w:rsidRDefault="0051522A">
      <w:pPr>
        <w:pStyle w:val="BodyText"/>
        <w:spacing w:before="10"/>
        <w:rPr>
          <w:sz w:val="20"/>
        </w:rPr>
      </w:pPr>
    </w:p>
    <w:p w14:paraId="05FBD8A9" w14:textId="77777777" w:rsidR="0051522A" w:rsidRDefault="00F17778">
      <w:pPr>
        <w:pStyle w:val="ListParagraph"/>
        <w:numPr>
          <w:ilvl w:val="0"/>
          <w:numId w:val="22"/>
        </w:numPr>
        <w:tabs>
          <w:tab w:val="left" w:pos="1636"/>
        </w:tabs>
        <w:spacing w:before="1"/>
        <w:ind w:right="1190" w:hanging="361"/>
        <w:rPr>
          <w:sz w:val="24"/>
        </w:rPr>
      </w:pPr>
      <w:r>
        <w:rPr>
          <w:sz w:val="24"/>
        </w:rPr>
        <w:t>Medical/Surgical Supplies - medical/treatment products that: (a) are fabricated</w:t>
      </w:r>
      <w:r>
        <w:rPr>
          <w:spacing w:val="1"/>
          <w:sz w:val="24"/>
        </w:rPr>
        <w:t xml:space="preserve"> </w:t>
      </w:r>
      <w:r>
        <w:rPr>
          <w:sz w:val="24"/>
        </w:rPr>
        <w:t>primarily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customarily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fulfill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surgical</w:t>
      </w:r>
      <w:r>
        <w:rPr>
          <w:spacing w:val="-4"/>
          <w:sz w:val="24"/>
        </w:rPr>
        <w:t xml:space="preserve"> </w:t>
      </w:r>
      <w:r>
        <w:rPr>
          <w:sz w:val="24"/>
        </w:rPr>
        <w:t>purpose;</w:t>
      </w:r>
      <w:r>
        <w:rPr>
          <w:spacing w:val="-2"/>
          <w:sz w:val="24"/>
        </w:rPr>
        <w:t xml:space="preserve"> </w:t>
      </w:r>
      <w:r>
        <w:rPr>
          <w:sz w:val="24"/>
        </w:rPr>
        <w:t>(b)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the treatment of a specific medical condition; and (c) are non-reusable and</w:t>
      </w:r>
      <w:r>
        <w:rPr>
          <w:spacing w:val="1"/>
          <w:sz w:val="24"/>
        </w:rPr>
        <w:t xml:space="preserve"> </w:t>
      </w:r>
      <w:r>
        <w:rPr>
          <w:sz w:val="24"/>
        </w:rPr>
        <w:t>disposable</w:t>
      </w:r>
      <w:r>
        <w:rPr>
          <w:spacing w:val="-4"/>
          <w:sz w:val="24"/>
        </w:rPr>
        <w:t xml:space="preserve"> </w:t>
      </w:r>
      <w:r>
        <w:rPr>
          <w:sz w:val="24"/>
        </w:rPr>
        <w:t>including,</w:t>
      </w:r>
      <w:r>
        <w:rPr>
          <w:spacing w:val="-4"/>
          <w:sz w:val="24"/>
        </w:rPr>
        <w:t xml:space="preserve"> </w:t>
      </w:r>
      <w:r>
        <w:rPr>
          <w:sz w:val="24"/>
        </w:rPr>
        <w:t>but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limited</w:t>
      </w:r>
      <w:r>
        <w:rPr>
          <w:spacing w:val="-4"/>
          <w:sz w:val="24"/>
        </w:rPr>
        <w:t xml:space="preserve"> </w:t>
      </w:r>
      <w:r>
        <w:rPr>
          <w:sz w:val="24"/>
        </w:rPr>
        <w:t>to,</w:t>
      </w:r>
      <w:r>
        <w:rPr>
          <w:spacing w:val="-4"/>
          <w:sz w:val="24"/>
        </w:rPr>
        <w:t xml:space="preserve"> </w:t>
      </w:r>
      <w:r>
        <w:rPr>
          <w:sz w:val="24"/>
        </w:rPr>
        <w:t>items</w:t>
      </w:r>
      <w:r>
        <w:rPr>
          <w:spacing w:val="-6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urinary</w:t>
      </w:r>
      <w:r>
        <w:rPr>
          <w:spacing w:val="-5"/>
          <w:sz w:val="24"/>
        </w:rPr>
        <w:t xml:space="preserve"> </w:t>
      </w:r>
      <w:r>
        <w:rPr>
          <w:sz w:val="24"/>
        </w:rPr>
        <w:t>catheters,</w:t>
      </w:r>
      <w:r>
        <w:rPr>
          <w:spacing w:val="-4"/>
          <w:sz w:val="24"/>
        </w:rPr>
        <w:t xml:space="preserve"> </w:t>
      </w:r>
      <w:r>
        <w:rPr>
          <w:sz w:val="24"/>
        </w:rPr>
        <w:t>wound</w:t>
      </w:r>
      <w:r>
        <w:rPr>
          <w:spacing w:val="-63"/>
          <w:sz w:val="24"/>
        </w:rPr>
        <w:t xml:space="preserve"> </w:t>
      </w:r>
      <w:r>
        <w:rPr>
          <w:sz w:val="24"/>
        </w:rPr>
        <w:t>dressings,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diapers.</w:t>
      </w:r>
    </w:p>
    <w:p w14:paraId="29B37595" w14:textId="77777777" w:rsidR="0051522A" w:rsidRDefault="0051522A">
      <w:pPr>
        <w:pStyle w:val="BodyText"/>
        <w:spacing w:before="10"/>
        <w:rPr>
          <w:sz w:val="20"/>
        </w:rPr>
      </w:pPr>
    </w:p>
    <w:p w14:paraId="64B292B8" w14:textId="77777777" w:rsidR="0051522A" w:rsidRDefault="00F17778">
      <w:pPr>
        <w:pStyle w:val="BodyText"/>
        <w:ind w:left="939" w:right="1743"/>
      </w:pPr>
      <w:r>
        <w:rPr>
          <w:b/>
        </w:rPr>
        <w:t xml:space="preserve">Family Planning </w:t>
      </w:r>
      <w:r>
        <w:t>– family planning medical services, family planning counseling</w:t>
      </w:r>
      <w:r>
        <w:rPr>
          <w:spacing w:val="-65"/>
        </w:rPr>
        <w:t xml:space="preserve"> </w:t>
      </w:r>
      <w:r>
        <w:t>services,</w:t>
      </w:r>
      <w:r>
        <w:rPr>
          <w:spacing w:val="-2"/>
        </w:rPr>
        <w:t xml:space="preserve"> </w:t>
      </w:r>
      <w:r>
        <w:t>follow-up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care,</w:t>
      </w:r>
      <w:r>
        <w:rPr>
          <w:spacing w:val="-1"/>
        </w:rPr>
        <w:t xml:space="preserve"> </w:t>
      </w:r>
      <w:r>
        <w:t>outreach,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education.</w:t>
      </w:r>
    </w:p>
    <w:p w14:paraId="31B38286" w14:textId="77777777" w:rsidR="0051522A" w:rsidRDefault="0051522A">
      <w:pPr>
        <w:pStyle w:val="BodyText"/>
        <w:spacing w:before="10"/>
        <w:rPr>
          <w:sz w:val="20"/>
        </w:rPr>
      </w:pPr>
    </w:p>
    <w:p w14:paraId="4EA314D0" w14:textId="77777777" w:rsidR="0051522A" w:rsidRDefault="00F17778">
      <w:pPr>
        <w:pStyle w:val="BodyText"/>
        <w:ind w:left="939" w:right="982"/>
      </w:pPr>
      <w:r>
        <w:rPr>
          <w:b/>
        </w:rPr>
        <w:t xml:space="preserve">Group Adult Foster Care </w:t>
      </w:r>
      <w:r>
        <w:t>- services ordered by a physician delivered to an Enrollee in</w:t>
      </w:r>
      <w:r>
        <w:rPr>
          <w:spacing w:val="-64"/>
        </w:rPr>
        <w:t xml:space="preserve"> </w:t>
      </w:r>
      <w:r>
        <w:t>a group housing residential setting such as assisted living, elderly, subsidized or</w:t>
      </w:r>
      <w:r>
        <w:rPr>
          <w:spacing w:val="1"/>
        </w:rPr>
        <w:t xml:space="preserve"> </w:t>
      </w:r>
      <w:r>
        <w:t>supportive housing.</w:t>
      </w:r>
      <w:r>
        <w:rPr>
          <w:spacing w:val="1"/>
        </w:rPr>
        <w:t xml:space="preserve"> </w:t>
      </w:r>
      <w:r>
        <w:t>Group Adult Foster Care services are based upon an individual</w:t>
      </w:r>
      <w:r>
        <w:rPr>
          <w:spacing w:val="1"/>
        </w:rPr>
        <w:t xml:space="preserve"> </w:t>
      </w:r>
      <w:r>
        <w:t>plan of care and include: assistance with Activities of Daily Living (ADLs), Instrumental</w:t>
      </w:r>
      <w:r>
        <w:rPr>
          <w:spacing w:val="1"/>
        </w:rPr>
        <w:t xml:space="preserve"> </w:t>
      </w:r>
      <w:r>
        <w:t>Activities of Daily Living (IADLs), and other personal care as needed, nursing services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oversight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management.</w:t>
      </w:r>
      <w:r>
        <w:rPr>
          <w:spacing w:val="61"/>
        </w:rPr>
        <w:t xml:space="preserve"> </w:t>
      </w:r>
      <w:r>
        <w:t>Assistance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ADLs,</w:t>
      </w:r>
      <w:r>
        <w:rPr>
          <w:spacing w:val="-3"/>
        </w:rPr>
        <w:t xml:space="preserve"> </w:t>
      </w:r>
      <w:r>
        <w:t>IADLs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personal</w:t>
      </w:r>
      <w:r>
        <w:rPr>
          <w:spacing w:val="-64"/>
        </w:rPr>
        <w:t xml:space="preserve"> </w:t>
      </w:r>
      <w:r>
        <w:t>care is provided by a direct care worker that is employed or contracted by the Group</w:t>
      </w:r>
      <w:r>
        <w:rPr>
          <w:spacing w:val="1"/>
        </w:rPr>
        <w:t xml:space="preserve"> </w:t>
      </w:r>
      <w:r>
        <w:t>Adult Foster Care provider, Nursing services and oversight and care management are</w:t>
      </w:r>
      <w:r>
        <w:rPr>
          <w:spacing w:val="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by a</w:t>
      </w:r>
      <w:r>
        <w:rPr>
          <w:spacing w:val="-1"/>
        </w:rPr>
        <w:t xml:space="preserve"> </w:t>
      </w:r>
      <w:r>
        <w:t>multidisciplinary</w:t>
      </w:r>
      <w:r>
        <w:rPr>
          <w:spacing w:val="-2"/>
        </w:rPr>
        <w:t xml:space="preserve"> </w:t>
      </w:r>
      <w:r>
        <w:t>team.</w:t>
      </w:r>
    </w:p>
    <w:p w14:paraId="61624A00" w14:textId="77777777" w:rsidR="0051522A" w:rsidRDefault="0051522A">
      <w:pPr>
        <w:pStyle w:val="BodyText"/>
        <w:spacing w:before="9"/>
        <w:rPr>
          <w:sz w:val="20"/>
        </w:rPr>
      </w:pPr>
    </w:p>
    <w:p w14:paraId="12BDC50F" w14:textId="77777777" w:rsidR="0051522A" w:rsidRDefault="00F17778">
      <w:pPr>
        <w:pStyle w:val="BodyText"/>
        <w:ind w:left="939" w:right="982"/>
      </w:pPr>
      <w:r>
        <w:rPr>
          <w:b/>
        </w:rPr>
        <w:t xml:space="preserve">Hearing Aid Services </w:t>
      </w:r>
      <w:r>
        <w:t>– including but not limited to diagnostic services, hearing aids or</w:t>
      </w:r>
      <w:r>
        <w:rPr>
          <w:spacing w:val="-64"/>
        </w:rPr>
        <w:t xml:space="preserve"> </w:t>
      </w:r>
      <w:r>
        <w:t>instruments, and services related to the care and maintenance of hearing aids or</w:t>
      </w:r>
      <w:r>
        <w:rPr>
          <w:spacing w:val="1"/>
        </w:rPr>
        <w:t xml:space="preserve"> </w:t>
      </w:r>
      <w:r>
        <w:t>instruments.</w:t>
      </w:r>
    </w:p>
    <w:p w14:paraId="153D88E0" w14:textId="77777777" w:rsidR="0051522A" w:rsidRDefault="0051522A">
      <w:pPr>
        <w:pStyle w:val="BodyText"/>
        <w:spacing w:before="10"/>
        <w:rPr>
          <w:sz w:val="20"/>
        </w:rPr>
      </w:pPr>
    </w:p>
    <w:p w14:paraId="74B8A43B" w14:textId="77777777" w:rsidR="0051522A" w:rsidRDefault="00F17778">
      <w:pPr>
        <w:pStyle w:val="BodyText"/>
        <w:ind w:left="939" w:right="1397"/>
      </w:pPr>
      <w:r>
        <w:rPr>
          <w:b/>
        </w:rPr>
        <w:t xml:space="preserve">Home Health— </w:t>
      </w:r>
      <w:r>
        <w:t>all home health care services, including DME associated with such</w:t>
      </w:r>
      <w:r>
        <w:rPr>
          <w:spacing w:val="-64"/>
        </w:rPr>
        <w:t xml:space="preserve"> </w:t>
      </w:r>
      <w:r>
        <w:t>services; part-time or intermittent skilled nursing care and home health services;</w:t>
      </w:r>
      <w:r>
        <w:rPr>
          <w:spacing w:val="1"/>
        </w:rPr>
        <w:t xml:space="preserve"> </w:t>
      </w:r>
      <w:r>
        <w:t>physical,</w:t>
      </w:r>
      <w:r>
        <w:rPr>
          <w:spacing w:val="-5"/>
        </w:rPr>
        <w:t xml:space="preserve"> </w:t>
      </w:r>
      <w:r>
        <w:t>occupational,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speech</w:t>
      </w:r>
      <w:r>
        <w:rPr>
          <w:spacing w:val="-3"/>
        </w:rPr>
        <w:t xml:space="preserve"> </w:t>
      </w:r>
      <w:r>
        <w:t>language</w:t>
      </w:r>
      <w:r>
        <w:rPr>
          <w:spacing w:val="-4"/>
        </w:rPr>
        <w:t xml:space="preserve"> </w:t>
      </w:r>
      <w:r>
        <w:t>therapy;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services.</w:t>
      </w:r>
    </w:p>
    <w:p w14:paraId="6A8167BD" w14:textId="77777777" w:rsidR="0051522A" w:rsidRDefault="0051522A">
      <w:pPr>
        <w:pStyle w:val="BodyText"/>
        <w:spacing w:before="10"/>
        <w:rPr>
          <w:sz w:val="20"/>
        </w:rPr>
      </w:pPr>
    </w:p>
    <w:p w14:paraId="0175A4B1" w14:textId="77777777" w:rsidR="0051522A" w:rsidRDefault="00F17778">
      <w:pPr>
        <w:pStyle w:val="BodyText"/>
        <w:ind w:left="939" w:right="996"/>
      </w:pPr>
      <w:r>
        <w:rPr>
          <w:b/>
        </w:rPr>
        <w:t>Hospice</w:t>
      </w:r>
      <w:r>
        <w:rPr>
          <w:b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package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nursing;</w:t>
      </w:r>
      <w:r>
        <w:rPr>
          <w:spacing w:val="-2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services;</w:t>
      </w:r>
      <w:r>
        <w:rPr>
          <w:spacing w:val="-2"/>
        </w:rPr>
        <w:t xml:space="preserve"> </w:t>
      </w:r>
      <w:r>
        <w:t>physician;</w:t>
      </w:r>
      <w:r>
        <w:rPr>
          <w:spacing w:val="-64"/>
        </w:rPr>
        <w:t xml:space="preserve"> </w:t>
      </w:r>
      <w:r>
        <w:t>counseling, including bereavement, dietary, spiritual, or other types of counseling;</w:t>
      </w:r>
      <w:r>
        <w:rPr>
          <w:spacing w:val="1"/>
        </w:rPr>
        <w:t xml:space="preserve"> </w:t>
      </w:r>
      <w:r>
        <w:t>physical, occupational, and speech language therapy; homemaker/home health aide;</w:t>
      </w:r>
      <w:r>
        <w:rPr>
          <w:spacing w:val="-64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supplies,</w:t>
      </w:r>
      <w:r>
        <w:rPr>
          <w:spacing w:val="-1"/>
        </w:rPr>
        <w:t xml:space="preserve"> </w:t>
      </w:r>
      <w:r>
        <w:t>drugs,</w:t>
      </w:r>
      <w:r>
        <w:rPr>
          <w:spacing w:val="-1"/>
        </w:rPr>
        <w:t xml:space="preserve"> </w:t>
      </w:r>
      <w:r>
        <w:t>biological</w:t>
      </w:r>
      <w:r>
        <w:rPr>
          <w:spacing w:val="-2"/>
        </w:rPr>
        <w:t xml:space="preserve"> </w:t>
      </w:r>
      <w:r>
        <w:t>supplies; and</w:t>
      </w:r>
      <w:r>
        <w:rPr>
          <w:spacing w:val="-2"/>
        </w:rPr>
        <w:t xml:space="preserve"> </w:t>
      </w:r>
      <w:r>
        <w:t>short</w:t>
      </w:r>
      <w:r>
        <w:rPr>
          <w:spacing w:val="-1"/>
        </w:rPr>
        <w:t xml:space="preserve"> </w:t>
      </w:r>
      <w:r>
        <w:t>term</w:t>
      </w:r>
      <w:r>
        <w:rPr>
          <w:spacing w:val="-1"/>
        </w:rPr>
        <w:t xml:space="preserve"> </w:t>
      </w:r>
      <w:r>
        <w:t>inpatient</w:t>
      </w:r>
      <w:r>
        <w:rPr>
          <w:spacing w:val="-1"/>
        </w:rPr>
        <w:t xml:space="preserve"> </w:t>
      </w:r>
      <w:r>
        <w:t>care.</w:t>
      </w:r>
    </w:p>
    <w:p w14:paraId="193BC46A" w14:textId="77777777" w:rsidR="0051522A" w:rsidRDefault="0051522A">
      <w:pPr>
        <w:pStyle w:val="BodyText"/>
        <w:spacing w:before="10"/>
        <w:rPr>
          <w:sz w:val="20"/>
        </w:rPr>
      </w:pPr>
    </w:p>
    <w:p w14:paraId="24EACD22" w14:textId="77777777" w:rsidR="0051522A" w:rsidRDefault="00F17778">
      <w:pPr>
        <w:spacing w:before="1"/>
        <w:ind w:left="939" w:right="1157"/>
        <w:rPr>
          <w:sz w:val="24"/>
        </w:rPr>
      </w:pPr>
      <w:r>
        <w:rPr>
          <w:b/>
          <w:sz w:val="24"/>
        </w:rPr>
        <w:t xml:space="preserve">Independent Nursing – </w:t>
      </w:r>
      <w:r>
        <w:rPr>
          <w:sz w:val="24"/>
        </w:rPr>
        <w:t>continuous skilled nursing services to individuals living in the</w:t>
      </w:r>
      <w:r>
        <w:rPr>
          <w:spacing w:val="-65"/>
          <w:sz w:val="24"/>
        </w:rPr>
        <w:t xml:space="preserve"> </w:t>
      </w:r>
      <w:r>
        <w:rPr>
          <w:sz w:val="24"/>
        </w:rPr>
        <w:t>community.</w:t>
      </w:r>
    </w:p>
    <w:p w14:paraId="5ECC6049" w14:textId="77777777" w:rsidR="0051522A" w:rsidRDefault="0051522A">
      <w:pPr>
        <w:rPr>
          <w:sz w:val="24"/>
        </w:rPr>
        <w:sectPr w:rsidR="0051522A">
          <w:pgSz w:w="12240" w:h="15840"/>
          <w:pgMar w:top="1360" w:right="540" w:bottom="1500" w:left="500" w:header="0" w:footer="1259" w:gutter="0"/>
          <w:cols w:space="720"/>
        </w:sectPr>
      </w:pPr>
    </w:p>
    <w:p w14:paraId="6196CB4A" w14:textId="77777777" w:rsidR="0051522A" w:rsidRDefault="00F17778">
      <w:pPr>
        <w:pStyle w:val="BodyText"/>
        <w:spacing w:before="77"/>
        <w:ind w:left="939" w:right="770"/>
      </w:pPr>
      <w:r>
        <w:rPr>
          <w:b/>
        </w:rPr>
        <w:t xml:space="preserve">Inpatient Hospital Services— </w:t>
      </w:r>
      <w:r>
        <w:t>all inpatient services, including but not limited to</w:t>
      </w:r>
      <w:r>
        <w:rPr>
          <w:spacing w:val="1"/>
        </w:rPr>
        <w:t xml:space="preserve"> </w:t>
      </w:r>
      <w:r>
        <w:t>physician, surgery, radiology, nursing, laboratory, other diagnostic and treatment</w:t>
      </w:r>
      <w:r>
        <w:rPr>
          <w:spacing w:val="1"/>
        </w:rPr>
        <w:t xml:space="preserve"> </w:t>
      </w:r>
      <w:r>
        <w:t>procedures, blood and blood derivatives, semi-private or private room and board,drugs</w:t>
      </w:r>
      <w:r>
        <w:rPr>
          <w:spacing w:val="1"/>
        </w:rPr>
        <w:t xml:space="preserve"> </w:t>
      </w:r>
      <w:r>
        <w:t>and biologicals, medical supplies, durable medical equipment, and medical</w:t>
      </w:r>
      <w:r>
        <w:rPr>
          <w:spacing w:val="1"/>
        </w:rPr>
        <w:t xml:space="preserve"> </w:t>
      </w:r>
      <w:r>
        <w:t>surgical/intensive</w:t>
      </w:r>
      <w:r>
        <w:rPr>
          <w:spacing w:val="-3"/>
        </w:rPr>
        <w:t xml:space="preserve"> </w:t>
      </w:r>
      <w:r>
        <w:t>care/coronary</w:t>
      </w:r>
      <w:r>
        <w:rPr>
          <w:spacing w:val="-3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unit,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necessary,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 settings:</w:t>
      </w:r>
    </w:p>
    <w:p w14:paraId="7101B44A" w14:textId="77777777" w:rsidR="0051522A" w:rsidRDefault="0051522A">
      <w:pPr>
        <w:pStyle w:val="BodyText"/>
        <w:spacing w:before="10"/>
        <w:rPr>
          <w:sz w:val="20"/>
        </w:rPr>
      </w:pPr>
    </w:p>
    <w:p w14:paraId="696E75FD" w14:textId="77777777" w:rsidR="0051522A" w:rsidRDefault="00F17778">
      <w:pPr>
        <w:pStyle w:val="ListParagraph"/>
        <w:numPr>
          <w:ilvl w:val="1"/>
          <w:numId w:val="22"/>
        </w:numPr>
        <w:tabs>
          <w:tab w:val="left" w:pos="1928"/>
        </w:tabs>
        <w:rPr>
          <w:sz w:val="24"/>
        </w:rPr>
      </w:pPr>
      <w:r>
        <w:rPr>
          <w:sz w:val="24"/>
        </w:rPr>
        <w:t>acute</w:t>
      </w:r>
      <w:r>
        <w:rPr>
          <w:spacing w:val="-8"/>
          <w:sz w:val="24"/>
        </w:rPr>
        <w:t xml:space="preserve"> </w:t>
      </w:r>
      <w:r>
        <w:rPr>
          <w:sz w:val="24"/>
        </w:rPr>
        <w:t>inpatient</w:t>
      </w:r>
      <w:r>
        <w:rPr>
          <w:spacing w:val="-6"/>
          <w:sz w:val="24"/>
        </w:rPr>
        <w:t xml:space="preserve"> </w:t>
      </w:r>
      <w:r>
        <w:rPr>
          <w:sz w:val="24"/>
        </w:rPr>
        <w:t>hospital;</w:t>
      </w:r>
    </w:p>
    <w:p w14:paraId="4DB15588" w14:textId="77777777" w:rsidR="0051522A" w:rsidRDefault="0051522A">
      <w:pPr>
        <w:pStyle w:val="BodyText"/>
        <w:spacing w:before="10"/>
        <w:rPr>
          <w:sz w:val="20"/>
        </w:rPr>
      </w:pPr>
    </w:p>
    <w:p w14:paraId="272B2E74" w14:textId="77777777" w:rsidR="0051522A" w:rsidRDefault="00F17778">
      <w:pPr>
        <w:pStyle w:val="ListParagraph"/>
        <w:numPr>
          <w:ilvl w:val="1"/>
          <w:numId w:val="22"/>
        </w:numPr>
        <w:tabs>
          <w:tab w:val="left" w:pos="1928"/>
        </w:tabs>
        <w:rPr>
          <w:sz w:val="24"/>
        </w:rPr>
      </w:pPr>
      <w:r>
        <w:rPr>
          <w:sz w:val="24"/>
        </w:rPr>
        <w:t>chronic</w:t>
      </w:r>
      <w:r>
        <w:rPr>
          <w:spacing w:val="-5"/>
          <w:sz w:val="24"/>
        </w:rPr>
        <w:t xml:space="preserve"> </w:t>
      </w:r>
      <w:r>
        <w:rPr>
          <w:sz w:val="24"/>
        </w:rPr>
        <w:t>hospital;</w:t>
      </w:r>
    </w:p>
    <w:p w14:paraId="3EA1EF22" w14:textId="77777777" w:rsidR="0051522A" w:rsidRDefault="0051522A">
      <w:pPr>
        <w:pStyle w:val="BodyText"/>
        <w:spacing w:before="10"/>
        <w:rPr>
          <w:sz w:val="20"/>
        </w:rPr>
      </w:pPr>
    </w:p>
    <w:p w14:paraId="655FC0C5" w14:textId="77777777" w:rsidR="0051522A" w:rsidRDefault="00F17778">
      <w:pPr>
        <w:pStyle w:val="ListParagraph"/>
        <w:numPr>
          <w:ilvl w:val="1"/>
          <w:numId w:val="22"/>
        </w:numPr>
        <w:tabs>
          <w:tab w:val="left" w:pos="1928"/>
        </w:tabs>
        <w:rPr>
          <w:sz w:val="24"/>
        </w:rPr>
      </w:pPr>
      <w:r>
        <w:rPr>
          <w:sz w:val="24"/>
        </w:rPr>
        <w:t>rehabilitation</w:t>
      </w:r>
      <w:r>
        <w:rPr>
          <w:spacing w:val="-6"/>
          <w:sz w:val="24"/>
        </w:rPr>
        <w:t xml:space="preserve"> </w:t>
      </w:r>
      <w:r>
        <w:rPr>
          <w:sz w:val="24"/>
        </w:rPr>
        <w:t>hospital;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</w:p>
    <w:p w14:paraId="2573221B" w14:textId="77777777" w:rsidR="0051522A" w:rsidRDefault="0051522A">
      <w:pPr>
        <w:pStyle w:val="BodyText"/>
        <w:spacing w:before="10"/>
        <w:rPr>
          <w:sz w:val="20"/>
        </w:rPr>
      </w:pPr>
    </w:p>
    <w:p w14:paraId="4CF025CC" w14:textId="77777777" w:rsidR="0051522A" w:rsidRDefault="00F17778">
      <w:pPr>
        <w:pStyle w:val="ListParagraph"/>
        <w:numPr>
          <w:ilvl w:val="1"/>
          <w:numId w:val="22"/>
        </w:numPr>
        <w:tabs>
          <w:tab w:val="left" w:pos="1928"/>
        </w:tabs>
        <w:rPr>
          <w:sz w:val="24"/>
        </w:rPr>
      </w:pPr>
      <w:r>
        <w:rPr>
          <w:sz w:val="24"/>
        </w:rPr>
        <w:t>psychiatric</w:t>
      </w:r>
      <w:r>
        <w:rPr>
          <w:spacing w:val="-9"/>
          <w:sz w:val="24"/>
        </w:rPr>
        <w:t xml:space="preserve"> </w:t>
      </w:r>
      <w:r>
        <w:rPr>
          <w:sz w:val="24"/>
        </w:rPr>
        <w:t>hospital.</w:t>
      </w:r>
    </w:p>
    <w:p w14:paraId="33E6E198" w14:textId="77777777" w:rsidR="0051522A" w:rsidRDefault="0051522A">
      <w:pPr>
        <w:pStyle w:val="BodyText"/>
        <w:spacing w:before="10"/>
        <w:rPr>
          <w:sz w:val="20"/>
        </w:rPr>
      </w:pPr>
    </w:p>
    <w:p w14:paraId="3B695FEE" w14:textId="77777777" w:rsidR="0051522A" w:rsidRDefault="00F17778">
      <w:pPr>
        <w:pStyle w:val="BodyText"/>
        <w:ind w:left="939" w:right="996"/>
      </w:pPr>
      <w:r>
        <w:rPr>
          <w:b/>
        </w:rPr>
        <w:t>Laboratory</w:t>
      </w:r>
      <w:r>
        <w:rPr>
          <w:b/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diagnosis,</w:t>
      </w:r>
      <w:r>
        <w:rPr>
          <w:spacing w:val="-4"/>
        </w:rPr>
        <w:t xml:space="preserve"> </w:t>
      </w:r>
      <w:r>
        <w:t>treatment,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prevention</w:t>
      </w:r>
      <w:r>
        <w:rPr>
          <w:spacing w:val="-4"/>
        </w:rPr>
        <w:t xml:space="preserve"> </w:t>
      </w:r>
      <w:r>
        <w:t>of</w:t>
      </w:r>
      <w:r>
        <w:rPr>
          <w:spacing w:val="-63"/>
        </w:rPr>
        <w:t xml:space="preserve"> </w:t>
      </w:r>
      <w:r>
        <w:t>disease,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maintenance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of Enrollees.</w:t>
      </w:r>
    </w:p>
    <w:p w14:paraId="549213E3" w14:textId="77777777" w:rsidR="0051522A" w:rsidRDefault="0051522A">
      <w:pPr>
        <w:pStyle w:val="BodyText"/>
        <w:spacing w:before="10"/>
        <w:rPr>
          <w:sz w:val="20"/>
        </w:rPr>
      </w:pPr>
    </w:p>
    <w:p w14:paraId="0311D0EC" w14:textId="77777777" w:rsidR="0051522A" w:rsidRDefault="00F17778">
      <w:pPr>
        <w:ind w:left="939" w:right="996"/>
        <w:rPr>
          <w:sz w:val="24"/>
        </w:rPr>
      </w:pPr>
      <w:r>
        <w:rPr>
          <w:b/>
          <w:sz w:val="24"/>
        </w:rPr>
        <w:t xml:space="preserve">Medically Necessary non-Emergency Transportation - </w:t>
      </w:r>
      <w:r>
        <w:rPr>
          <w:sz w:val="24"/>
        </w:rPr>
        <w:t>the provision of</w:t>
      </w:r>
      <w:r>
        <w:rPr>
          <w:spacing w:val="1"/>
          <w:sz w:val="24"/>
        </w:rPr>
        <w:t xml:space="preserve"> </w:t>
      </w:r>
      <w:r>
        <w:rPr>
          <w:sz w:val="24"/>
        </w:rPr>
        <w:t>transportation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non-emergency</w:t>
      </w:r>
      <w:r>
        <w:rPr>
          <w:spacing w:val="-5"/>
          <w:sz w:val="24"/>
        </w:rPr>
        <w:t xml:space="preserve"> </w:t>
      </w:r>
      <w:r>
        <w:rPr>
          <w:sz w:val="24"/>
        </w:rPr>
        <w:t>basis</w:t>
      </w:r>
      <w:r>
        <w:rPr>
          <w:spacing w:val="-4"/>
          <w:sz w:val="24"/>
        </w:rPr>
        <w:t xml:space="preserve"> </w:t>
      </w:r>
      <w:r>
        <w:rPr>
          <w:sz w:val="24"/>
        </w:rPr>
        <w:t>where</w:t>
      </w:r>
      <w:r>
        <w:rPr>
          <w:spacing w:val="-5"/>
          <w:sz w:val="24"/>
        </w:rPr>
        <w:t xml:space="preserve"> </w:t>
      </w:r>
      <w:r>
        <w:rPr>
          <w:sz w:val="24"/>
        </w:rPr>
        <w:t>medically</w:t>
      </w:r>
      <w:r>
        <w:rPr>
          <w:spacing w:val="-5"/>
          <w:sz w:val="24"/>
        </w:rPr>
        <w:t xml:space="preserve"> </w:t>
      </w:r>
      <w:r>
        <w:rPr>
          <w:sz w:val="24"/>
        </w:rPr>
        <w:t>necessary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Enrollee.</w:t>
      </w:r>
    </w:p>
    <w:p w14:paraId="5D889EF6" w14:textId="77777777" w:rsidR="0051522A" w:rsidRDefault="0051522A">
      <w:pPr>
        <w:pStyle w:val="BodyText"/>
        <w:spacing w:before="10"/>
        <w:rPr>
          <w:sz w:val="20"/>
        </w:rPr>
      </w:pPr>
    </w:p>
    <w:p w14:paraId="5D472A2B" w14:textId="77777777" w:rsidR="0051522A" w:rsidRDefault="00F17778">
      <w:pPr>
        <w:pStyle w:val="BodyText"/>
        <w:spacing w:before="1"/>
        <w:ind w:left="939" w:right="1036"/>
      </w:pPr>
      <w:r>
        <w:rPr>
          <w:b/>
        </w:rPr>
        <w:t xml:space="preserve">Nurse Midwife Services - </w:t>
      </w:r>
      <w:r>
        <w:t>services provided by a certified nurse-midwife authorized to</w:t>
      </w:r>
      <w:r>
        <w:rPr>
          <w:spacing w:val="-64"/>
        </w:rPr>
        <w:t xml:space="preserve"> </w:t>
      </w:r>
      <w:r>
        <w:t>practice under Massachusetts General Law, in accordance with regulations</w:t>
      </w:r>
      <w:r>
        <w:rPr>
          <w:spacing w:val="1"/>
        </w:rPr>
        <w:t xml:space="preserve"> </w:t>
      </w:r>
      <w:r>
        <w:t>promulgated by the board and the commissioner of public health, and consistent with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established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American</w:t>
      </w:r>
      <w:r>
        <w:rPr>
          <w:spacing w:val="-2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Nurse-Midwives.</w:t>
      </w:r>
    </w:p>
    <w:p w14:paraId="0E29AC8F" w14:textId="77777777" w:rsidR="0051522A" w:rsidRDefault="0051522A">
      <w:pPr>
        <w:pStyle w:val="BodyText"/>
        <w:spacing w:before="9"/>
        <w:rPr>
          <w:sz w:val="20"/>
        </w:rPr>
      </w:pPr>
    </w:p>
    <w:p w14:paraId="6FCDA3DE" w14:textId="77777777" w:rsidR="0051522A" w:rsidRDefault="00F17778">
      <w:pPr>
        <w:pStyle w:val="BodyText"/>
        <w:spacing w:before="1"/>
        <w:ind w:left="939" w:right="996"/>
      </w:pPr>
      <w:r>
        <w:rPr>
          <w:b/>
        </w:rPr>
        <w:t>Nurse</w:t>
      </w:r>
      <w:r>
        <w:rPr>
          <w:b/>
          <w:spacing w:val="-5"/>
        </w:rPr>
        <w:t xml:space="preserve"> </w:t>
      </w:r>
      <w:r>
        <w:rPr>
          <w:b/>
        </w:rPr>
        <w:t>Practitioner</w:t>
      </w:r>
      <w:r>
        <w:rPr>
          <w:b/>
          <w:spacing w:val="-5"/>
        </w:rPr>
        <w:t xml:space="preserve"> </w:t>
      </w:r>
      <w:r>
        <w:rPr>
          <w:b/>
        </w:rPr>
        <w:t>Services</w:t>
      </w:r>
      <w:r>
        <w:rPr>
          <w:b/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licensed</w:t>
      </w:r>
      <w:r>
        <w:rPr>
          <w:spacing w:val="-4"/>
        </w:rPr>
        <w:t xml:space="preserve"> </w:t>
      </w:r>
      <w:r>
        <w:t>nurse</w:t>
      </w:r>
      <w:r>
        <w:rPr>
          <w:spacing w:val="-3"/>
        </w:rPr>
        <w:t xml:space="preserve"> </w:t>
      </w:r>
      <w:r>
        <w:t>practitioner</w:t>
      </w:r>
      <w:r>
        <w:rPr>
          <w:spacing w:val="-3"/>
        </w:rPr>
        <w:t xml:space="preserve"> </w:t>
      </w:r>
      <w:r>
        <w:t>in</w:t>
      </w:r>
      <w:r>
        <w:rPr>
          <w:spacing w:val="-64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laws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regulations.</w:t>
      </w:r>
    </w:p>
    <w:p w14:paraId="3F146526" w14:textId="77777777" w:rsidR="0051522A" w:rsidRDefault="0051522A">
      <w:pPr>
        <w:pStyle w:val="BodyText"/>
        <w:spacing w:before="10"/>
        <w:rPr>
          <w:sz w:val="20"/>
        </w:rPr>
      </w:pPr>
    </w:p>
    <w:p w14:paraId="0C79330E" w14:textId="77777777" w:rsidR="0051522A" w:rsidRDefault="00F17778">
      <w:pPr>
        <w:pStyle w:val="BodyText"/>
        <w:ind w:left="939" w:right="996"/>
      </w:pPr>
      <w:r>
        <w:rPr>
          <w:b/>
        </w:rPr>
        <w:t>Orthotics</w:t>
      </w:r>
      <w:r>
        <w:rPr>
          <w:b/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braces</w:t>
      </w:r>
      <w:r>
        <w:rPr>
          <w:spacing w:val="-4"/>
        </w:rPr>
        <w:t xml:space="preserve"> </w:t>
      </w:r>
      <w:r>
        <w:t>(non</w:t>
      </w:r>
      <w:r>
        <w:rPr>
          <w:spacing w:val="-3"/>
        </w:rPr>
        <w:t xml:space="preserve"> </w:t>
      </w:r>
      <w:r>
        <w:t>dental)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mechanical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molded</w:t>
      </w:r>
      <w:r>
        <w:rPr>
          <w:spacing w:val="-3"/>
        </w:rPr>
        <w:t xml:space="preserve"> </w:t>
      </w:r>
      <w:r>
        <w:t>devices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or</w:t>
      </w:r>
      <w:r>
        <w:rPr>
          <w:spacing w:val="-64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defect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function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body.</w:t>
      </w:r>
    </w:p>
    <w:p w14:paraId="20A8682B" w14:textId="77777777" w:rsidR="0051522A" w:rsidRDefault="0051522A">
      <w:pPr>
        <w:pStyle w:val="BodyText"/>
        <w:spacing w:before="10"/>
        <w:rPr>
          <w:sz w:val="20"/>
        </w:rPr>
      </w:pPr>
    </w:p>
    <w:p w14:paraId="77B1096B" w14:textId="77777777" w:rsidR="0051522A" w:rsidRDefault="00F17778">
      <w:pPr>
        <w:pStyle w:val="BodyText"/>
        <w:ind w:left="939" w:right="1062"/>
      </w:pPr>
      <w:r>
        <w:rPr>
          <w:b/>
        </w:rPr>
        <w:t xml:space="preserve">Oxygen and Respiratory Therapy Equipment </w:t>
      </w:r>
      <w:r>
        <w:t>– ambulatory liquid oxygen systems</w:t>
      </w:r>
      <w:r>
        <w:rPr>
          <w:spacing w:val="1"/>
        </w:rPr>
        <w:t xml:space="preserve"> </w:t>
      </w:r>
      <w:r>
        <w:t>and refills; aspirators; compressor-driven nebulizers; intermittent positive pressure</w:t>
      </w:r>
      <w:r>
        <w:rPr>
          <w:spacing w:val="1"/>
        </w:rPr>
        <w:t xml:space="preserve"> </w:t>
      </w:r>
      <w:r>
        <w:t>breather (IPPB); oxygen; oxygen gas; oxygen-generating devices; and oxygen therapy</w:t>
      </w:r>
      <w:r>
        <w:rPr>
          <w:spacing w:val="-65"/>
        </w:rPr>
        <w:t xml:space="preserve"> </w:t>
      </w:r>
      <w:r>
        <w:t>equipment rental.</w:t>
      </w:r>
    </w:p>
    <w:p w14:paraId="5DC338DE" w14:textId="77777777" w:rsidR="0051522A" w:rsidRDefault="0051522A">
      <w:pPr>
        <w:pStyle w:val="BodyText"/>
        <w:spacing w:before="10"/>
        <w:rPr>
          <w:sz w:val="20"/>
        </w:rPr>
      </w:pPr>
    </w:p>
    <w:p w14:paraId="2569852D" w14:textId="77777777" w:rsidR="0051522A" w:rsidRDefault="00F17778">
      <w:pPr>
        <w:pStyle w:val="BodyText"/>
        <w:ind w:left="939" w:right="916"/>
      </w:pPr>
      <w:r>
        <w:rPr>
          <w:b/>
        </w:rPr>
        <w:t xml:space="preserve">Personal Care Attendant Services (Self-directed PCA) </w:t>
      </w:r>
      <w:r>
        <w:t>- physical assistance with</w:t>
      </w:r>
      <w:r>
        <w:rPr>
          <w:spacing w:val="1"/>
        </w:rPr>
        <w:t xml:space="preserve"> </w:t>
      </w:r>
      <w:r>
        <w:t>Activities of Daily Living (ADLs), including but not limited to bathing, dressing, grooming,</w:t>
      </w:r>
      <w:r>
        <w:rPr>
          <w:spacing w:val="-64"/>
        </w:rPr>
        <w:t xml:space="preserve"> </w:t>
      </w:r>
      <w:r>
        <w:t>eating, ambulating, toileting, and transferring; and Instrumental Activities of Daily Living</w:t>
      </w:r>
      <w:r>
        <w:rPr>
          <w:spacing w:val="1"/>
        </w:rPr>
        <w:t xml:space="preserve"> </w:t>
      </w:r>
      <w:r>
        <w:t>(IADLs), including but not limited to household management tasks, meal preparation,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transportation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providers.</w:t>
      </w:r>
    </w:p>
    <w:p w14:paraId="5C26D1BC" w14:textId="77777777" w:rsidR="0051522A" w:rsidRDefault="0051522A">
      <w:pPr>
        <w:pStyle w:val="BodyText"/>
        <w:spacing w:before="9"/>
        <w:rPr>
          <w:sz w:val="20"/>
        </w:rPr>
      </w:pPr>
    </w:p>
    <w:p w14:paraId="5848F096" w14:textId="77777777" w:rsidR="0051522A" w:rsidRDefault="00F17778">
      <w:pPr>
        <w:ind w:left="939"/>
        <w:rPr>
          <w:sz w:val="24"/>
        </w:rPr>
      </w:pPr>
      <w:r>
        <w:rPr>
          <w:b/>
          <w:sz w:val="24"/>
        </w:rPr>
        <w:t>Pharmacy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Covered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Product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term</w:t>
      </w:r>
      <w:r>
        <w:rPr>
          <w:spacing w:val="-2"/>
          <w:sz w:val="24"/>
        </w:rPr>
        <w:t xml:space="preserve"> </w:t>
      </w:r>
      <w:r>
        <w:rPr>
          <w:sz w:val="24"/>
        </w:rPr>
        <w:t>Pharmacy</w:t>
      </w:r>
      <w:r>
        <w:rPr>
          <w:spacing w:val="-4"/>
          <w:sz w:val="24"/>
        </w:rPr>
        <w:t xml:space="preserve"> </w:t>
      </w:r>
      <w:r>
        <w:rPr>
          <w:sz w:val="24"/>
        </w:rPr>
        <w:t>Covered</w:t>
      </w:r>
      <w:r>
        <w:rPr>
          <w:spacing w:val="-3"/>
          <w:sz w:val="24"/>
        </w:rPr>
        <w:t xml:space="preserve"> </w:t>
      </w:r>
      <w:r>
        <w:rPr>
          <w:sz w:val="24"/>
        </w:rPr>
        <w:t>Product</w:t>
      </w:r>
      <w:r>
        <w:rPr>
          <w:spacing w:val="-2"/>
          <w:sz w:val="24"/>
        </w:rPr>
        <w:t xml:space="preserve"> </w:t>
      </w:r>
      <w:r>
        <w:rPr>
          <w:sz w:val="24"/>
        </w:rPr>
        <w:t>means:</w:t>
      </w:r>
    </w:p>
    <w:p w14:paraId="01429BCA" w14:textId="77777777" w:rsidR="0051522A" w:rsidRDefault="0051522A">
      <w:pPr>
        <w:pStyle w:val="BodyText"/>
        <w:spacing w:before="10"/>
        <w:rPr>
          <w:sz w:val="20"/>
        </w:rPr>
      </w:pPr>
    </w:p>
    <w:p w14:paraId="735F3A12" w14:textId="77777777" w:rsidR="0051522A" w:rsidRDefault="00F17778">
      <w:pPr>
        <w:pStyle w:val="ListParagraph"/>
        <w:numPr>
          <w:ilvl w:val="0"/>
          <w:numId w:val="21"/>
        </w:numPr>
        <w:tabs>
          <w:tab w:val="left" w:pos="1661"/>
        </w:tabs>
        <w:ind w:right="1319"/>
        <w:rPr>
          <w:sz w:val="24"/>
        </w:rPr>
      </w:pPr>
      <w:r>
        <w:rPr>
          <w:sz w:val="24"/>
        </w:rPr>
        <w:t>Any drug or biological that is used for a medically-accepted indication (as that</w:t>
      </w:r>
      <w:r>
        <w:rPr>
          <w:spacing w:val="-64"/>
          <w:sz w:val="24"/>
        </w:rPr>
        <w:t xml:space="preserve"> </w:t>
      </w:r>
      <w:r>
        <w:rPr>
          <w:sz w:val="24"/>
        </w:rPr>
        <w:t>term is defined in section 1860D-2(e)(4) of the Act), and that is one of 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following:</w:t>
      </w:r>
    </w:p>
    <w:p w14:paraId="2743AC65" w14:textId="77777777" w:rsidR="0051522A" w:rsidRDefault="0051522A">
      <w:pPr>
        <w:rPr>
          <w:sz w:val="24"/>
        </w:rPr>
        <w:sectPr w:rsidR="0051522A">
          <w:pgSz w:w="12240" w:h="15840"/>
          <w:pgMar w:top="1360" w:right="540" w:bottom="1500" w:left="500" w:header="0" w:footer="1259" w:gutter="0"/>
          <w:cols w:space="720"/>
        </w:sectPr>
      </w:pPr>
    </w:p>
    <w:p w14:paraId="6A395443" w14:textId="77777777" w:rsidR="0051522A" w:rsidRDefault="00F17778">
      <w:pPr>
        <w:pStyle w:val="ListParagraph"/>
        <w:numPr>
          <w:ilvl w:val="1"/>
          <w:numId w:val="21"/>
        </w:numPr>
        <w:tabs>
          <w:tab w:val="left" w:pos="2021"/>
        </w:tabs>
        <w:spacing w:before="77"/>
        <w:ind w:right="1109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drug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dispensed</w:t>
      </w:r>
      <w:r>
        <w:rPr>
          <w:spacing w:val="-3"/>
          <w:sz w:val="24"/>
        </w:rPr>
        <w:t xml:space="preserve"> </w:t>
      </w:r>
      <w:r>
        <w:rPr>
          <w:sz w:val="24"/>
        </w:rPr>
        <w:t>only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prescription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described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subparagraph</w:t>
      </w:r>
      <w:r>
        <w:rPr>
          <w:spacing w:val="-3"/>
          <w:sz w:val="24"/>
        </w:rPr>
        <w:t xml:space="preserve"> </w:t>
      </w:r>
      <w:r>
        <w:rPr>
          <w:sz w:val="24"/>
        </w:rPr>
        <w:t>(A)(i),</w:t>
      </w:r>
      <w:r>
        <w:rPr>
          <w:spacing w:val="-2"/>
          <w:sz w:val="24"/>
        </w:rPr>
        <w:t xml:space="preserve"> </w:t>
      </w:r>
      <w:r>
        <w:rPr>
          <w:sz w:val="24"/>
        </w:rPr>
        <w:t>(A)(ii),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(A)(iii)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section</w:t>
      </w:r>
      <w:r>
        <w:rPr>
          <w:spacing w:val="-2"/>
          <w:sz w:val="24"/>
        </w:rPr>
        <w:t xml:space="preserve"> </w:t>
      </w:r>
      <w:r>
        <w:rPr>
          <w:sz w:val="24"/>
        </w:rPr>
        <w:t>1927(k)(2)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Act;</w:t>
      </w:r>
    </w:p>
    <w:p w14:paraId="346289AC" w14:textId="77777777" w:rsidR="0051522A" w:rsidRDefault="0051522A">
      <w:pPr>
        <w:pStyle w:val="BodyText"/>
        <w:spacing w:before="10"/>
        <w:rPr>
          <w:sz w:val="20"/>
        </w:rPr>
      </w:pPr>
    </w:p>
    <w:p w14:paraId="43486493" w14:textId="77777777" w:rsidR="0051522A" w:rsidRDefault="00F17778">
      <w:pPr>
        <w:pStyle w:val="ListParagraph"/>
        <w:numPr>
          <w:ilvl w:val="1"/>
          <w:numId w:val="21"/>
        </w:numPr>
        <w:tabs>
          <w:tab w:val="left" w:pos="2021"/>
        </w:tabs>
        <w:ind w:right="1135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biological</w:t>
      </w:r>
      <w:r>
        <w:rPr>
          <w:spacing w:val="-3"/>
          <w:sz w:val="24"/>
        </w:rPr>
        <w:t xml:space="preserve"> </w:t>
      </w:r>
      <w:r>
        <w:rPr>
          <w:sz w:val="24"/>
        </w:rPr>
        <w:t>product</w:t>
      </w:r>
      <w:r>
        <w:rPr>
          <w:spacing w:val="-3"/>
          <w:sz w:val="24"/>
        </w:rPr>
        <w:t xml:space="preserve"> </w:t>
      </w:r>
      <w:r>
        <w:rPr>
          <w:sz w:val="24"/>
        </w:rPr>
        <w:t>described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sections</w:t>
      </w:r>
      <w:r>
        <w:rPr>
          <w:spacing w:val="-4"/>
          <w:sz w:val="24"/>
        </w:rPr>
        <w:t xml:space="preserve"> </w:t>
      </w:r>
      <w:r>
        <w:rPr>
          <w:sz w:val="24"/>
        </w:rPr>
        <w:t>1927(k)(2)(B)(i)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(iii)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Act;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</w:p>
    <w:p w14:paraId="4B47341E" w14:textId="77777777" w:rsidR="0051522A" w:rsidRDefault="0051522A">
      <w:pPr>
        <w:pStyle w:val="BodyText"/>
        <w:spacing w:before="10"/>
        <w:rPr>
          <w:sz w:val="20"/>
        </w:rPr>
      </w:pPr>
    </w:p>
    <w:p w14:paraId="05A73F24" w14:textId="77777777" w:rsidR="0051522A" w:rsidRDefault="00F17778">
      <w:pPr>
        <w:pStyle w:val="ListParagraph"/>
        <w:numPr>
          <w:ilvl w:val="1"/>
          <w:numId w:val="21"/>
        </w:numPr>
        <w:tabs>
          <w:tab w:val="left" w:pos="2021"/>
        </w:tabs>
        <w:ind w:right="1336"/>
        <w:rPr>
          <w:sz w:val="24"/>
        </w:rPr>
      </w:pPr>
      <w:r>
        <w:rPr>
          <w:sz w:val="24"/>
        </w:rPr>
        <w:t>Insulin</w:t>
      </w:r>
      <w:r>
        <w:rPr>
          <w:spacing w:val="-4"/>
          <w:sz w:val="24"/>
        </w:rPr>
        <w:t xml:space="preserve"> </w:t>
      </w:r>
      <w:r>
        <w:rPr>
          <w:sz w:val="24"/>
        </w:rPr>
        <w:t>described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section</w:t>
      </w:r>
      <w:r>
        <w:rPr>
          <w:spacing w:val="-2"/>
          <w:sz w:val="24"/>
        </w:rPr>
        <w:t xml:space="preserve"> </w:t>
      </w:r>
      <w:r>
        <w:rPr>
          <w:sz w:val="24"/>
        </w:rPr>
        <w:t>1927(k)(2)(C)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Act,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medical</w:t>
      </w:r>
      <w:r>
        <w:rPr>
          <w:spacing w:val="-4"/>
          <w:sz w:val="24"/>
        </w:rPr>
        <w:t xml:space="preserve"> </w:t>
      </w:r>
      <w:r>
        <w:rPr>
          <w:sz w:val="24"/>
        </w:rPr>
        <w:t>supplies</w:t>
      </w:r>
      <w:r>
        <w:rPr>
          <w:spacing w:val="-63"/>
          <w:sz w:val="24"/>
        </w:rPr>
        <w:t xml:space="preserve"> </w:t>
      </w:r>
      <w:r>
        <w:rPr>
          <w:sz w:val="24"/>
        </w:rPr>
        <w:t>associated with the</w:t>
      </w:r>
      <w:r>
        <w:rPr>
          <w:spacing w:val="-1"/>
          <w:sz w:val="24"/>
        </w:rPr>
        <w:t xml:space="preserve"> </w:t>
      </w:r>
      <w:r>
        <w:rPr>
          <w:sz w:val="24"/>
        </w:rPr>
        <w:t>delivery of insulin.</w:t>
      </w:r>
    </w:p>
    <w:p w14:paraId="7C2DEC31" w14:textId="77777777" w:rsidR="0051522A" w:rsidRDefault="0051522A">
      <w:pPr>
        <w:pStyle w:val="BodyText"/>
        <w:spacing w:before="10"/>
        <w:rPr>
          <w:sz w:val="20"/>
        </w:rPr>
      </w:pPr>
    </w:p>
    <w:p w14:paraId="08CB02C6" w14:textId="77777777" w:rsidR="0051522A" w:rsidRDefault="00F17778">
      <w:pPr>
        <w:pStyle w:val="ListParagraph"/>
        <w:numPr>
          <w:ilvl w:val="0"/>
          <w:numId w:val="21"/>
        </w:numPr>
        <w:tabs>
          <w:tab w:val="left" w:pos="1661"/>
        </w:tabs>
        <w:spacing w:before="1"/>
        <w:ind w:right="1375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vaccine</w:t>
      </w:r>
      <w:r>
        <w:rPr>
          <w:spacing w:val="-3"/>
          <w:sz w:val="24"/>
        </w:rPr>
        <w:t xml:space="preserve"> </w:t>
      </w:r>
      <w:r>
        <w:rPr>
          <w:sz w:val="24"/>
        </w:rPr>
        <w:t>licensed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section</w:t>
      </w:r>
      <w:r>
        <w:rPr>
          <w:spacing w:val="-3"/>
          <w:sz w:val="24"/>
        </w:rPr>
        <w:t xml:space="preserve"> </w:t>
      </w:r>
      <w:r>
        <w:rPr>
          <w:sz w:val="24"/>
        </w:rPr>
        <w:t>351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Public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Act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64"/>
          <w:sz w:val="24"/>
        </w:rPr>
        <w:t xml:space="preserve"> </w:t>
      </w:r>
      <w:r>
        <w:rPr>
          <w:sz w:val="24"/>
        </w:rPr>
        <w:t>administration.</w:t>
      </w:r>
    </w:p>
    <w:p w14:paraId="6F3619DA" w14:textId="77777777" w:rsidR="0051522A" w:rsidRDefault="0051522A">
      <w:pPr>
        <w:pStyle w:val="BodyText"/>
        <w:spacing w:before="9"/>
        <w:rPr>
          <w:sz w:val="20"/>
        </w:rPr>
      </w:pPr>
    </w:p>
    <w:p w14:paraId="098ABBAE" w14:textId="77777777" w:rsidR="0051522A" w:rsidRDefault="00F17778">
      <w:pPr>
        <w:pStyle w:val="ListParagraph"/>
        <w:numPr>
          <w:ilvl w:val="0"/>
          <w:numId w:val="21"/>
        </w:numPr>
        <w:tabs>
          <w:tab w:val="left" w:pos="1661"/>
        </w:tabs>
        <w:spacing w:before="1"/>
        <w:ind w:right="1333"/>
        <w:rPr>
          <w:sz w:val="24"/>
        </w:rPr>
      </w:pPr>
      <w:r>
        <w:rPr>
          <w:sz w:val="24"/>
        </w:rPr>
        <w:t>Any drug or biological that would be covered, as prescribed and dispensed or</w:t>
      </w:r>
      <w:r>
        <w:rPr>
          <w:spacing w:val="-65"/>
          <w:sz w:val="24"/>
        </w:rPr>
        <w:t xml:space="preserve"> </w:t>
      </w:r>
      <w:r>
        <w:rPr>
          <w:sz w:val="24"/>
        </w:rPr>
        <w:t>administered,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Medicare Parts A or</w:t>
      </w:r>
      <w:r>
        <w:rPr>
          <w:spacing w:val="-1"/>
          <w:sz w:val="24"/>
        </w:rPr>
        <w:t xml:space="preserve"> </w:t>
      </w:r>
      <w:r>
        <w:rPr>
          <w:sz w:val="24"/>
        </w:rPr>
        <w:t>B.</w:t>
      </w:r>
    </w:p>
    <w:p w14:paraId="2A4EC2E0" w14:textId="77777777" w:rsidR="0051522A" w:rsidRDefault="0051522A">
      <w:pPr>
        <w:pStyle w:val="BodyText"/>
        <w:spacing w:before="9"/>
        <w:rPr>
          <w:sz w:val="20"/>
        </w:rPr>
      </w:pPr>
    </w:p>
    <w:p w14:paraId="2A96DBDA" w14:textId="77777777" w:rsidR="0051522A" w:rsidRDefault="00F17778">
      <w:pPr>
        <w:pStyle w:val="ListParagraph"/>
        <w:numPr>
          <w:ilvl w:val="0"/>
          <w:numId w:val="21"/>
        </w:numPr>
        <w:tabs>
          <w:tab w:val="left" w:pos="1661"/>
        </w:tabs>
        <w:spacing w:before="1"/>
        <w:ind w:right="1134"/>
        <w:rPr>
          <w:sz w:val="24"/>
        </w:rPr>
      </w:pPr>
      <w:r>
        <w:rPr>
          <w:sz w:val="24"/>
        </w:rPr>
        <w:t>Drugs</w:t>
      </w:r>
      <w:r>
        <w:rPr>
          <w:spacing w:val="-4"/>
          <w:sz w:val="24"/>
        </w:rPr>
        <w:t xml:space="preserve"> </w:t>
      </w:r>
      <w:r>
        <w:rPr>
          <w:sz w:val="24"/>
        </w:rPr>
        <w:t>excluded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Medicare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over-the-counter</w:t>
      </w:r>
      <w:r>
        <w:rPr>
          <w:spacing w:val="-3"/>
          <w:sz w:val="24"/>
        </w:rPr>
        <w:t xml:space="preserve"> </w:t>
      </w:r>
      <w:r>
        <w:rPr>
          <w:sz w:val="24"/>
        </w:rPr>
        <w:t>products</w:t>
      </w:r>
      <w:r>
        <w:rPr>
          <w:spacing w:val="-4"/>
          <w:sz w:val="24"/>
        </w:rPr>
        <w:t xml:space="preserve"> </w:t>
      </w:r>
      <w:r>
        <w:rPr>
          <w:sz w:val="24"/>
        </w:rPr>
        <w:t>contained</w:t>
      </w:r>
      <w:r>
        <w:rPr>
          <w:spacing w:val="-6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MassHealth</w:t>
      </w:r>
      <w:r>
        <w:rPr>
          <w:spacing w:val="-1"/>
          <w:sz w:val="24"/>
        </w:rPr>
        <w:t xml:space="preserve"> </w:t>
      </w:r>
      <w:r>
        <w:rPr>
          <w:sz w:val="24"/>
        </w:rPr>
        <w:t>Drug</w:t>
      </w:r>
      <w:r>
        <w:rPr>
          <w:spacing w:val="-1"/>
          <w:sz w:val="24"/>
        </w:rPr>
        <w:t xml:space="preserve"> </w:t>
      </w:r>
      <w:r>
        <w:rPr>
          <w:sz w:val="24"/>
        </w:rPr>
        <w:t>List.</w:t>
      </w:r>
    </w:p>
    <w:p w14:paraId="787CF0D1" w14:textId="77777777" w:rsidR="0051522A" w:rsidRDefault="0051522A">
      <w:pPr>
        <w:pStyle w:val="BodyText"/>
        <w:spacing w:before="10"/>
        <w:rPr>
          <w:sz w:val="20"/>
        </w:rPr>
      </w:pPr>
    </w:p>
    <w:p w14:paraId="6C2F6BB9" w14:textId="77777777" w:rsidR="0051522A" w:rsidRDefault="00F17778">
      <w:pPr>
        <w:pStyle w:val="ListParagraph"/>
        <w:numPr>
          <w:ilvl w:val="0"/>
          <w:numId w:val="21"/>
        </w:numPr>
        <w:tabs>
          <w:tab w:val="left" w:pos="1661"/>
        </w:tabs>
        <w:ind w:hanging="362"/>
        <w:rPr>
          <w:sz w:val="24"/>
        </w:rPr>
      </w:pPr>
      <w:r>
        <w:rPr>
          <w:sz w:val="24"/>
        </w:rPr>
        <w:t>Prescription</w:t>
      </w:r>
      <w:r>
        <w:rPr>
          <w:spacing w:val="-2"/>
          <w:sz w:val="24"/>
        </w:rPr>
        <w:t xml:space="preserve"> </w:t>
      </w:r>
      <w:r>
        <w:rPr>
          <w:sz w:val="24"/>
        </w:rPr>
        <w:t>vitamins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minerals</w:t>
      </w:r>
      <w:r>
        <w:rPr>
          <w:spacing w:val="-3"/>
          <w:sz w:val="24"/>
        </w:rPr>
        <w:t xml:space="preserve"> </w:t>
      </w:r>
      <w:r>
        <w:rPr>
          <w:sz w:val="24"/>
        </w:rPr>
        <w:t>contained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MassHealth</w:t>
      </w:r>
      <w:r>
        <w:rPr>
          <w:spacing w:val="-3"/>
          <w:sz w:val="24"/>
        </w:rPr>
        <w:t xml:space="preserve"> </w:t>
      </w:r>
      <w:r>
        <w:rPr>
          <w:sz w:val="24"/>
        </w:rPr>
        <w:t>Drug</w:t>
      </w:r>
      <w:r>
        <w:rPr>
          <w:spacing w:val="-2"/>
          <w:sz w:val="24"/>
        </w:rPr>
        <w:t xml:space="preserve"> </w:t>
      </w:r>
      <w:r>
        <w:rPr>
          <w:sz w:val="24"/>
        </w:rPr>
        <w:t>List.</w:t>
      </w:r>
    </w:p>
    <w:p w14:paraId="72448453" w14:textId="77777777" w:rsidR="0051522A" w:rsidRDefault="0051522A">
      <w:pPr>
        <w:pStyle w:val="BodyText"/>
        <w:spacing w:before="10"/>
        <w:rPr>
          <w:sz w:val="20"/>
        </w:rPr>
      </w:pPr>
    </w:p>
    <w:p w14:paraId="4995688D" w14:textId="77777777" w:rsidR="0051522A" w:rsidRDefault="00F17778">
      <w:pPr>
        <w:pStyle w:val="ListParagraph"/>
        <w:numPr>
          <w:ilvl w:val="0"/>
          <w:numId w:val="21"/>
        </w:numPr>
        <w:tabs>
          <w:tab w:val="left" w:pos="1661"/>
        </w:tabs>
        <w:ind w:right="975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products</w:t>
      </w:r>
      <w:r>
        <w:rPr>
          <w:spacing w:val="-5"/>
          <w:sz w:val="24"/>
        </w:rPr>
        <w:t xml:space="preserve"> </w:t>
      </w:r>
      <w:r>
        <w:rPr>
          <w:sz w:val="24"/>
        </w:rPr>
        <w:t>dronabinol,</w:t>
      </w:r>
      <w:r>
        <w:rPr>
          <w:spacing w:val="-5"/>
          <w:sz w:val="24"/>
        </w:rPr>
        <w:t xml:space="preserve"> </w:t>
      </w:r>
      <w:r>
        <w:rPr>
          <w:sz w:val="24"/>
        </w:rPr>
        <w:t>megestrol,</w:t>
      </w:r>
      <w:r>
        <w:rPr>
          <w:spacing w:val="-4"/>
          <w:sz w:val="24"/>
        </w:rPr>
        <w:t xml:space="preserve"> </w:t>
      </w:r>
      <w:r>
        <w:rPr>
          <w:sz w:val="24"/>
        </w:rPr>
        <w:t>oxandrolone,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somatropin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indications</w:t>
      </w:r>
      <w:r>
        <w:rPr>
          <w:spacing w:val="-64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covered by</w:t>
      </w:r>
      <w:r>
        <w:rPr>
          <w:spacing w:val="-1"/>
          <w:sz w:val="24"/>
        </w:rPr>
        <w:t xml:space="preserve"> </w:t>
      </w:r>
      <w:r>
        <w:rPr>
          <w:sz w:val="24"/>
        </w:rPr>
        <w:t>Part D</w:t>
      </w:r>
      <w:r>
        <w:rPr>
          <w:spacing w:val="-3"/>
          <w:sz w:val="24"/>
        </w:rPr>
        <w:t xml:space="preserve"> </w:t>
      </w:r>
      <w:r>
        <w:rPr>
          <w:sz w:val="24"/>
        </w:rPr>
        <w:t>but covered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MassHealth.</w:t>
      </w:r>
    </w:p>
    <w:p w14:paraId="03D8C191" w14:textId="77777777" w:rsidR="0051522A" w:rsidRDefault="0051522A">
      <w:pPr>
        <w:pStyle w:val="BodyText"/>
        <w:spacing w:before="10"/>
        <w:rPr>
          <w:sz w:val="20"/>
        </w:rPr>
      </w:pPr>
    </w:p>
    <w:p w14:paraId="2D869113" w14:textId="77777777" w:rsidR="0051522A" w:rsidRDefault="00F17778">
      <w:pPr>
        <w:pStyle w:val="ListParagraph"/>
        <w:numPr>
          <w:ilvl w:val="0"/>
          <w:numId w:val="21"/>
        </w:numPr>
        <w:tabs>
          <w:tab w:val="left" w:pos="1661"/>
        </w:tabs>
        <w:ind w:right="974"/>
        <w:rPr>
          <w:sz w:val="24"/>
        </w:rPr>
      </w:pPr>
      <w:r>
        <w:rPr>
          <w:sz w:val="24"/>
        </w:rPr>
        <w:t>Non-drug</w:t>
      </w:r>
      <w:r>
        <w:rPr>
          <w:spacing w:val="-4"/>
          <w:sz w:val="24"/>
        </w:rPr>
        <w:t xml:space="preserve"> </w:t>
      </w:r>
      <w:r>
        <w:rPr>
          <w:sz w:val="24"/>
        </w:rPr>
        <w:t>OTC</w:t>
      </w:r>
      <w:r>
        <w:rPr>
          <w:spacing w:val="-3"/>
          <w:sz w:val="24"/>
        </w:rPr>
        <w:t xml:space="preserve"> </w:t>
      </w:r>
      <w:r>
        <w:rPr>
          <w:sz w:val="24"/>
        </w:rPr>
        <w:t>products</w:t>
      </w:r>
      <w:r>
        <w:rPr>
          <w:spacing w:val="-4"/>
          <w:sz w:val="24"/>
        </w:rPr>
        <w:t xml:space="preserve"> </w:t>
      </w:r>
      <w:r>
        <w:rPr>
          <w:sz w:val="24"/>
        </w:rPr>
        <w:t>contained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MassHealth</w:t>
      </w:r>
      <w:r>
        <w:rPr>
          <w:spacing w:val="-4"/>
          <w:sz w:val="24"/>
        </w:rPr>
        <w:t xml:space="preserve"> </w:t>
      </w:r>
      <w:r>
        <w:rPr>
          <w:sz w:val="24"/>
        </w:rPr>
        <w:t>Non-Drug</w:t>
      </w:r>
      <w:r>
        <w:rPr>
          <w:spacing w:val="-3"/>
          <w:sz w:val="24"/>
        </w:rPr>
        <w:t xml:space="preserve"> </w:t>
      </w:r>
      <w:r>
        <w:rPr>
          <w:sz w:val="24"/>
        </w:rPr>
        <w:t>Product</w:t>
      </w:r>
      <w:r>
        <w:rPr>
          <w:spacing w:val="-3"/>
          <w:sz w:val="24"/>
        </w:rPr>
        <w:t xml:space="preserve"> </w:t>
      </w:r>
      <w:r>
        <w:rPr>
          <w:sz w:val="24"/>
        </w:rPr>
        <w:t>List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63"/>
          <w:sz w:val="24"/>
        </w:rPr>
        <w:t xml:space="preserve"> </w:t>
      </w:r>
      <w:r>
        <w:rPr>
          <w:sz w:val="24"/>
        </w:rPr>
        <w:t>are not covered by Medicare Part B or Part D, including: Hyper-Sal (sodium</w:t>
      </w:r>
      <w:r>
        <w:rPr>
          <w:spacing w:val="1"/>
          <w:sz w:val="24"/>
        </w:rPr>
        <w:t xml:space="preserve"> </w:t>
      </w:r>
      <w:r>
        <w:rPr>
          <w:sz w:val="24"/>
        </w:rPr>
        <w:t>chloride 7% for inhalation) and urine glucose testing reagent strips used for the</w:t>
      </w:r>
      <w:r>
        <w:rPr>
          <w:spacing w:val="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of diabetes.</w:t>
      </w:r>
    </w:p>
    <w:p w14:paraId="1E783EA0" w14:textId="77777777" w:rsidR="0051522A" w:rsidRDefault="0051522A">
      <w:pPr>
        <w:pStyle w:val="BodyText"/>
        <w:spacing w:before="10"/>
        <w:rPr>
          <w:sz w:val="20"/>
        </w:rPr>
      </w:pPr>
    </w:p>
    <w:p w14:paraId="060746DC" w14:textId="77777777" w:rsidR="0051522A" w:rsidRDefault="00F17778">
      <w:pPr>
        <w:pStyle w:val="BodyText"/>
        <w:ind w:left="1299" w:right="996"/>
      </w:pPr>
      <w:r>
        <w:t>Exclusions -- The definition of Pharmacy Covered Product excludes the following</w:t>
      </w:r>
      <w:r>
        <w:rPr>
          <w:spacing w:val="1"/>
        </w:rPr>
        <w:t xml:space="preserve"> </w:t>
      </w:r>
      <w:r>
        <w:t>drugs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biologicals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classes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drugs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biologicals,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uses,</w:t>
      </w:r>
      <w:r>
        <w:rPr>
          <w:spacing w:val="-3"/>
        </w:rPr>
        <w:t xml:space="preserve"> </w:t>
      </w:r>
      <w:r>
        <w:t>unless</w:t>
      </w:r>
      <w:r>
        <w:rPr>
          <w:spacing w:val="-63"/>
        </w:rPr>
        <w:t xml:space="preserve"> </w:t>
      </w:r>
      <w:r>
        <w:t>otherwise specified in the MassHealth Drug List or MassHealth Non-Drug Product</w:t>
      </w:r>
      <w:r>
        <w:rPr>
          <w:spacing w:val="1"/>
        </w:rPr>
        <w:t xml:space="preserve"> </w:t>
      </w:r>
      <w:r>
        <w:t>List:</w:t>
      </w:r>
    </w:p>
    <w:p w14:paraId="60362B61" w14:textId="77777777" w:rsidR="0051522A" w:rsidRDefault="0051522A">
      <w:pPr>
        <w:pStyle w:val="BodyText"/>
        <w:spacing w:before="10"/>
        <w:rPr>
          <w:sz w:val="20"/>
        </w:rPr>
      </w:pPr>
    </w:p>
    <w:p w14:paraId="192B10B1" w14:textId="77777777" w:rsidR="0051522A" w:rsidRDefault="00F17778">
      <w:pPr>
        <w:pStyle w:val="ListParagraph"/>
        <w:numPr>
          <w:ilvl w:val="0"/>
          <w:numId w:val="20"/>
        </w:numPr>
        <w:tabs>
          <w:tab w:val="left" w:pos="1661"/>
        </w:tabs>
        <w:spacing w:before="1"/>
        <w:ind w:hanging="362"/>
        <w:rPr>
          <w:sz w:val="24"/>
        </w:rPr>
      </w:pPr>
      <w:r>
        <w:rPr>
          <w:sz w:val="24"/>
        </w:rPr>
        <w:t>Agents</w:t>
      </w:r>
      <w:r>
        <w:rPr>
          <w:spacing w:val="-5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anorexia,</w:t>
      </w:r>
      <w:r>
        <w:rPr>
          <w:spacing w:val="-4"/>
          <w:sz w:val="24"/>
        </w:rPr>
        <w:t xml:space="preserve"> </w:t>
      </w:r>
      <w:r>
        <w:rPr>
          <w:sz w:val="24"/>
        </w:rPr>
        <w:t>weight</w:t>
      </w:r>
      <w:r>
        <w:rPr>
          <w:spacing w:val="-3"/>
          <w:sz w:val="24"/>
        </w:rPr>
        <w:t xml:space="preserve"> </w:t>
      </w:r>
      <w:r>
        <w:rPr>
          <w:sz w:val="24"/>
        </w:rPr>
        <w:t>loss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weight</w:t>
      </w:r>
      <w:r>
        <w:rPr>
          <w:spacing w:val="-3"/>
          <w:sz w:val="24"/>
        </w:rPr>
        <w:t xml:space="preserve"> </w:t>
      </w:r>
      <w:r>
        <w:rPr>
          <w:sz w:val="24"/>
        </w:rPr>
        <w:t>gain;</w:t>
      </w:r>
    </w:p>
    <w:p w14:paraId="242C11B9" w14:textId="77777777" w:rsidR="0051522A" w:rsidRDefault="0051522A">
      <w:pPr>
        <w:pStyle w:val="BodyText"/>
        <w:spacing w:before="9"/>
        <w:rPr>
          <w:sz w:val="20"/>
        </w:rPr>
      </w:pPr>
    </w:p>
    <w:p w14:paraId="49B09B42" w14:textId="77777777" w:rsidR="0051522A" w:rsidRDefault="00F17778">
      <w:pPr>
        <w:pStyle w:val="ListParagraph"/>
        <w:numPr>
          <w:ilvl w:val="0"/>
          <w:numId w:val="20"/>
        </w:numPr>
        <w:tabs>
          <w:tab w:val="left" w:pos="1661"/>
        </w:tabs>
        <w:spacing w:before="1"/>
        <w:ind w:hanging="362"/>
        <w:rPr>
          <w:sz w:val="24"/>
        </w:rPr>
      </w:pPr>
      <w:r>
        <w:rPr>
          <w:sz w:val="24"/>
        </w:rPr>
        <w:t>Agents</w:t>
      </w:r>
      <w:r>
        <w:rPr>
          <w:spacing w:val="-4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promote</w:t>
      </w:r>
      <w:r>
        <w:rPr>
          <w:spacing w:val="-4"/>
          <w:sz w:val="24"/>
        </w:rPr>
        <w:t xml:space="preserve"> </w:t>
      </w:r>
      <w:r>
        <w:rPr>
          <w:sz w:val="24"/>
        </w:rPr>
        <w:t>fertility;</w:t>
      </w:r>
    </w:p>
    <w:p w14:paraId="1740FD88" w14:textId="77777777" w:rsidR="0051522A" w:rsidRDefault="0051522A">
      <w:pPr>
        <w:pStyle w:val="BodyText"/>
        <w:spacing w:before="9"/>
        <w:rPr>
          <w:sz w:val="20"/>
        </w:rPr>
      </w:pPr>
    </w:p>
    <w:p w14:paraId="334B19FB" w14:textId="77777777" w:rsidR="0051522A" w:rsidRDefault="00F17778">
      <w:pPr>
        <w:pStyle w:val="ListParagraph"/>
        <w:numPr>
          <w:ilvl w:val="0"/>
          <w:numId w:val="20"/>
        </w:numPr>
        <w:tabs>
          <w:tab w:val="left" w:pos="1661"/>
        </w:tabs>
        <w:spacing w:before="1"/>
        <w:ind w:hanging="362"/>
        <w:rPr>
          <w:sz w:val="24"/>
        </w:rPr>
      </w:pPr>
      <w:r>
        <w:rPr>
          <w:sz w:val="24"/>
        </w:rPr>
        <w:t>Agents</w:t>
      </w:r>
      <w:r>
        <w:rPr>
          <w:spacing w:val="-4"/>
          <w:sz w:val="24"/>
        </w:rPr>
        <w:t xml:space="preserve"> </w:t>
      </w:r>
      <w:r>
        <w:rPr>
          <w:sz w:val="24"/>
        </w:rPr>
        <w:t>when</w:t>
      </w:r>
      <w:r>
        <w:rPr>
          <w:spacing w:val="-5"/>
          <w:sz w:val="24"/>
        </w:rPr>
        <w:t xml:space="preserve"> </w:t>
      </w:r>
      <w:r>
        <w:rPr>
          <w:sz w:val="24"/>
        </w:rPr>
        <w:t>used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cosmetic</w:t>
      </w:r>
      <w:r>
        <w:rPr>
          <w:spacing w:val="-5"/>
          <w:sz w:val="24"/>
        </w:rPr>
        <w:t xml:space="preserve"> </w:t>
      </w:r>
      <w:r>
        <w:rPr>
          <w:sz w:val="24"/>
        </w:rPr>
        <w:t>purposes;</w:t>
      </w:r>
    </w:p>
    <w:p w14:paraId="63308846" w14:textId="77777777" w:rsidR="0051522A" w:rsidRDefault="0051522A">
      <w:pPr>
        <w:pStyle w:val="BodyText"/>
        <w:spacing w:before="8"/>
        <w:rPr>
          <w:sz w:val="20"/>
        </w:rPr>
      </w:pPr>
    </w:p>
    <w:p w14:paraId="57E8DA51" w14:textId="77777777" w:rsidR="0051522A" w:rsidRDefault="00F17778">
      <w:pPr>
        <w:pStyle w:val="ListParagraph"/>
        <w:numPr>
          <w:ilvl w:val="0"/>
          <w:numId w:val="20"/>
        </w:numPr>
        <w:tabs>
          <w:tab w:val="left" w:pos="1661"/>
        </w:tabs>
        <w:ind w:hanging="362"/>
        <w:rPr>
          <w:sz w:val="24"/>
        </w:rPr>
      </w:pPr>
      <w:r>
        <w:rPr>
          <w:sz w:val="24"/>
        </w:rPr>
        <w:t>Agents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symptomatic</w:t>
      </w:r>
      <w:r>
        <w:rPr>
          <w:spacing w:val="-2"/>
          <w:sz w:val="24"/>
        </w:rPr>
        <w:t xml:space="preserve"> </w:t>
      </w:r>
      <w:r>
        <w:rPr>
          <w:sz w:val="24"/>
        </w:rPr>
        <w:t>relief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cough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colds;</w:t>
      </w:r>
    </w:p>
    <w:p w14:paraId="1B0C3D0E" w14:textId="77777777" w:rsidR="0051522A" w:rsidRDefault="0051522A">
      <w:pPr>
        <w:pStyle w:val="BodyText"/>
        <w:spacing w:before="10"/>
        <w:rPr>
          <w:sz w:val="20"/>
        </w:rPr>
      </w:pPr>
    </w:p>
    <w:p w14:paraId="3F8EFD94" w14:textId="77777777" w:rsidR="0051522A" w:rsidRDefault="00F17778">
      <w:pPr>
        <w:pStyle w:val="ListParagraph"/>
        <w:numPr>
          <w:ilvl w:val="0"/>
          <w:numId w:val="20"/>
        </w:numPr>
        <w:tabs>
          <w:tab w:val="left" w:pos="1661"/>
        </w:tabs>
        <w:ind w:hanging="362"/>
        <w:rPr>
          <w:sz w:val="24"/>
        </w:rPr>
      </w:pPr>
      <w:r>
        <w:rPr>
          <w:sz w:val="24"/>
        </w:rPr>
        <w:t>Prescription</w:t>
      </w:r>
      <w:r>
        <w:rPr>
          <w:spacing w:val="-4"/>
          <w:sz w:val="24"/>
        </w:rPr>
        <w:t xml:space="preserve"> </w:t>
      </w:r>
      <w:r>
        <w:rPr>
          <w:sz w:val="24"/>
        </w:rPr>
        <w:t>vitamins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mineral</w:t>
      </w:r>
      <w:r>
        <w:rPr>
          <w:spacing w:val="-5"/>
          <w:sz w:val="24"/>
        </w:rPr>
        <w:t xml:space="preserve"> </w:t>
      </w:r>
      <w:r>
        <w:rPr>
          <w:sz w:val="24"/>
        </w:rPr>
        <w:t>products;</w:t>
      </w:r>
    </w:p>
    <w:p w14:paraId="6BA2F925" w14:textId="77777777" w:rsidR="0051522A" w:rsidRDefault="0051522A">
      <w:pPr>
        <w:pStyle w:val="BodyText"/>
        <w:spacing w:before="10"/>
        <w:rPr>
          <w:sz w:val="20"/>
        </w:rPr>
      </w:pPr>
    </w:p>
    <w:p w14:paraId="663CED3C" w14:textId="77777777" w:rsidR="0051522A" w:rsidRDefault="00F17778">
      <w:pPr>
        <w:pStyle w:val="ListParagraph"/>
        <w:numPr>
          <w:ilvl w:val="0"/>
          <w:numId w:val="20"/>
        </w:numPr>
        <w:tabs>
          <w:tab w:val="left" w:pos="1661"/>
        </w:tabs>
        <w:spacing w:before="1"/>
        <w:ind w:right="908"/>
        <w:rPr>
          <w:sz w:val="24"/>
        </w:rPr>
      </w:pPr>
      <w:r>
        <w:rPr>
          <w:sz w:val="24"/>
        </w:rPr>
        <w:t>Drugs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manufacturer</w:t>
      </w:r>
      <w:r>
        <w:rPr>
          <w:spacing w:val="-2"/>
          <w:sz w:val="24"/>
        </w:rPr>
        <w:t xml:space="preserve"> </w:t>
      </w:r>
      <w:r>
        <w:rPr>
          <w:sz w:val="24"/>
        </w:rPr>
        <w:t>seeks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require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63"/>
          <w:sz w:val="24"/>
        </w:rPr>
        <w:t xml:space="preserve"> </w:t>
      </w:r>
      <w:r>
        <w:rPr>
          <w:sz w:val="24"/>
        </w:rPr>
        <w:t>condition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sale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associated</w:t>
      </w:r>
      <w:r>
        <w:rPr>
          <w:spacing w:val="-64"/>
          <w:sz w:val="24"/>
        </w:rPr>
        <w:t xml:space="preserve"> </w:t>
      </w:r>
      <w:r>
        <w:rPr>
          <w:sz w:val="24"/>
        </w:rPr>
        <w:t>tests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monitoring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2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purchased</w:t>
      </w:r>
      <w:r>
        <w:rPr>
          <w:spacing w:val="2"/>
          <w:sz w:val="24"/>
        </w:rPr>
        <w:t xml:space="preserve"> </w:t>
      </w:r>
      <w:r>
        <w:rPr>
          <w:sz w:val="24"/>
        </w:rPr>
        <w:t>exclusively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manufacturer</w:t>
      </w:r>
      <w:r>
        <w:rPr>
          <w:spacing w:val="2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designee; and</w:t>
      </w:r>
    </w:p>
    <w:p w14:paraId="4A660D1C" w14:textId="77777777" w:rsidR="0051522A" w:rsidRDefault="0051522A">
      <w:pPr>
        <w:pStyle w:val="BodyText"/>
        <w:spacing w:before="10"/>
        <w:rPr>
          <w:sz w:val="20"/>
        </w:rPr>
      </w:pPr>
    </w:p>
    <w:p w14:paraId="4811BDBE" w14:textId="77777777" w:rsidR="0051522A" w:rsidRDefault="00F17778">
      <w:pPr>
        <w:pStyle w:val="ListParagraph"/>
        <w:numPr>
          <w:ilvl w:val="0"/>
          <w:numId w:val="20"/>
        </w:numPr>
        <w:tabs>
          <w:tab w:val="left" w:pos="1661"/>
        </w:tabs>
        <w:ind w:hanging="362"/>
        <w:rPr>
          <w:sz w:val="24"/>
        </w:rPr>
      </w:pPr>
      <w:r>
        <w:rPr>
          <w:sz w:val="24"/>
        </w:rPr>
        <w:t>Agents</w:t>
      </w:r>
      <w:r>
        <w:rPr>
          <w:spacing w:val="-5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treatment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sexual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erectile</w:t>
      </w:r>
      <w:r>
        <w:rPr>
          <w:spacing w:val="-5"/>
          <w:sz w:val="24"/>
        </w:rPr>
        <w:t xml:space="preserve"> </w:t>
      </w:r>
      <w:r>
        <w:rPr>
          <w:sz w:val="24"/>
        </w:rPr>
        <w:t>dysfunction.</w:t>
      </w:r>
    </w:p>
    <w:p w14:paraId="6BA9024E" w14:textId="77777777" w:rsidR="0051522A" w:rsidRDefault="0051522A">
      <w:pPr>
        <w:rPr>
          <w:sz w:val="24"/>
        </w:rPr>
        <w:sectPr w:rsidR="0051522A">
          <w:pgSz w:w="12240" w:h="15840"/>
          <w:pgMar w:top="1360" w:right="540" w:bottom="1500" w:left="500" w:header="0" w:footer="1259" w:gutter="0"/>
          <w:cols w:space="720"/>
        </w:sectPr>
      </w:pPr>
    </w:p>
    <w:p w14:paraId="4DCA53D6" w14:textId="77777777" w:rsidR="0051522A" w:rsidRDefault="00F17778">
      <w:pPr>
        <w:pStyle w:val="BodyText"/>
        <w:spacing w:before="77"/>
        <w:ind w:left="939" w:right="996" w:hanging="1"/>
      </w:pPr>
      <w:r>
        <w:rPr>
          <w:b/>
        </w:rPr>
        <w:t>Physician</w:t>
      </w:r>
      <w:r>
        <w:rPr>
          <w:b/>
          <w:spacing w:val="-5"/>
        </w:rPr>
        <w:t xml:space="preserve"> </w:t>
      </w:r>
      <w:r>
        <w:rPr>
          <w:b/>
        </w:rPr>
        <w:t>(primary)</w:t>
      </w:r>
      <w:r>
        <w:rPr>
          <w:b/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exams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continuing</w:t>
      </w:r>
      <w:r>
        <w:rPr>
          <w:spacing w:val="-5"/>
        </w:rPr>
        <w:t xml:space="preserve"> </w:t>
      </w:r>
      <w:r>
        <w:t>care,</w:t>
      </w:r>
      <w:r>
        <w:rPr>
          <w:spacing w:val="-4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medical,</w:t>
      </w:r>
      <w:r>
        <w:rPr>
          <w:spacing w:val="-64"/>
        </w:rPr>
        <w:t xml:space="preserve"> </w:t>
      </w:r>
      <w:r>
        <w:t>radiological,</w:t>
      </w:r>
      <w:r>
        <w:rPr>
          <w:spacing w:val="-1"/>
        </w:rPr>
        <w:t xml:space="preserve"> </w:t>
      </w:r>
      <w:r>
        <w:t>laboratory,</w:t>
      </w:r>
      <w:r>
        <w:rPr>
          <w:spacing w:val="-2"/>
        </w:rPr>
        <w:t xml:space="preserve"> </w:t>
      </w:r>
      <w:r>
        <w:t>anesthesia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surgical</w:t>
      </w:r>
      <w:r>
        <w:rPr>
          <w:spacing w:val="-1"/>
        </w:rPr>
        <w:t xml:space="preserve"> </w:t>
      </w:r>
      <w:r>
        <w:t>services.</w:t>
      </w:r>
    </w:p>
    <w:p w14:paraId="65FF08FD" w14:textId="77777777" w:rsidR="0051522A" w:rsidRDefault="0051522A">
      <w:pPr>
        <w:pStyle w:val="BodyText"/>
        <w:spacing w:before="9"/>
        <w:rPr>
          <w:sz w:val="20"/>
        </w:rPr>
      </w:pPr>
    </w:p>
    <w:p w14:paraId="0408C05C" w14:textId="77777777" w:rsidR="0051522A" w:rsidRDefault="00F17778">
      <w:pPr>
        <w:pStyle w:val="BodyText"/>
        <w:spacing w:before="1"/>
        <w:ind w:left="939" w:right="996"/>
      </w:pPr>
      <w:r>
        <w:rPr>
          <w:b/>
        </w:rPr>
        <w:t>Physician</w:t>
      </w:r>
      <w:r>
        <w:rPr>
          <w:b/>
          <w:spacing w:val="-5"/>
        </w:rPr>
        <w:t xml:space="preserve"> </w:t>
      </w:r>
      <w:r>
        <w:rPr>
          <w:b/>
        </w:rPr>
        <w:t>(specialty)</w:t>
      </w:r>
      <w:r>
        <w:rPr>
          <w:b/>
          <w:spacing w:val="-2"/>
        </w:rPr>
        <w:t xml:space="preserve"> </w:t>
      </w:r>
      <w:r>
        <w:rPr>
          <w:b/>
        </w:rPr>
        <w:t>—</w:t>
      </w:r>
      <w:r>
        <w:rPr>
          <w:b/>
          <w:spacing w:val="-4"/>
        </w:rPr>
        <w:t xml:space="preserve"> </w:t>
      </w:r>
      <w:r>
        <w:t>physician</w:t>
      </w:r>
      <w:r>
        <w:rPr>
          <w:spacing w:val="-4"/>
        </w:rPr>
        <w:t xml:space="preserve"> </w:t>
      </w:r>
      <w:r>
        <w:t>specialty</w:t>
      </w:r>
      <w:r>
        <w:rPr>
          <w:spacing w:val="-4"/>
        </w:rPr>
        <w:t xml:space="preserve"> </w:t>
      </w:r>
      <w:r>
        <w:t>services,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second</w:t>
      </w:r>
      <w:r>
        <w:rPr>
          <w:spacing w:val="-1"/>
        </w:rPr>
        <w:t xml:space="preserve"> </w:t>
      </w:r>
      <w:r>
        <w:t>opinions upon</w:t>
      </w:r>
      <w:r>
        <w:rPr>
          <w:spacing w:val="-2"/>
        </w:rPr>
        <w:t xml:space="preserve"> </w:t>
      </w:r>
      <w:r>
        <w:t>the request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Enrollee:</w:t>
      </w:r>
    </w:p>
    <w:p w14:paraId="5EC832DB" w14:textId="77777777" w:rsidR="0051522A" w:rsidRDefault="0051522A">
      <w:pPr>
        <w:pStyle w:val="BodyText"/>
        <w:spacing w:before="10"/>
        <w:rPr>
          <w:sz w:val="20"/>
        </w:rPr>
      </w:pPr>
    </w:p>
    <w:p w14:paraId="4153E68E" w14:textId="77777777" w:rsidR="0051522A" w:rsidRDefault="00F17778">
      <w:pPr>
        <w:pStyle w:val="BodyText"/>
        <w:spacing w:line="448" w:lineRule="auto"/>
        <w:ind w:left="939" w:right="8399"/>
      </w:pPr>
      <w:r>
        <w:t>Anesthesiology</w:t>
      </w:r>
      <w:r>
        <w:rPr>
          <w:spacing w:val="1"/>
        </w:rPr>
        <w:t xml:space="preserve"> </w:t>
      </w:r>
      <w:r>
        <w:t>Audiology</w:t>
      </w:r>
      <w:r>
        <w:rPr>
          <w:spacing w:val="1"/>
        </w:rPr>
        <w:t xml:space="preserve"> </w:t>
      </w:r>
      <w:r>
        <w:t>Cardiology</w:t>
      </w:r>
      <w:r>
        <w:rPr>
          <w:spacing w:val="1"/>
        </w:rPr>
        <w:t xml:space="preserve"> </w:t>
      </w:r>
      <w:r>
        <w:t>Dentistry</w:t>
      </w:r>
      <w:r>
        <w:rPr>
          <w:spacing w:val="1"/>
        </w:rPr>
        <w:t xml:space="preserve"> </w:t>
      </w:r>
      <w:r>
        <w:t>Dermatology</w:t>
      </w:r>
      <w:r>
        <w:rPr>
          <w:spacing w:val="1"/>
        </w:rPr>
        <w:t xml:space="preserve"> </w:t>
      </w:r>
      <w:r>
        <w:t>Gastroenterology Gynecology</w:t>
      </w:r>
      <w:r>
        <w:rPr>
          <w:spacing w:val="1"/>
        </w:rPr>
        <w:t xml:space="preserve"> </w:t>
      </w:r>
      <w:r>
        <w:t>Internal Medicine</w:t>
      </w:r>
      <w:r>
        <w:rPr>
          <w:spacing w:val="-64"/>
        </w:rPr>
        <w:t xml:space="preserve"> </w:t>
      </w:r>
      <w:r>
        <w:t>Nephrology</w:t>
      </w:r>
      <w:r>
        <w:rPr>
          <w:spacing w:val="1"/>
        </w:rPr>
        <w:t xml:space="preserve"> </w:t>
      </w:r>
      <w:r>
        <w:t>Neurology</w:t>
      </w:r>
      <w:r>
        <w:rPr>
          <w:spacing w:val="1"/>
        </w:rPr>
        <w:t xml:space="preserve"> </w:t>
      </w:r>
      <w:r>
        <w:t>Neurosurgery</w:t>
      </w:r>
      <w:r>
        <w:rPr>
          <w:spacing w:val="1"/>
        </w:rPr>
        <w:t xml:space="preserve"> </w:t>
      </w:r>
      <w:r>
        <w:t>Oncology</w:t>
      </w:r>
      <w:r>
        <w:rPr>
          <w:spacing w:val="1"/>
        </w:rPr>
        <w:t xml:space="preserve"> </w:t>
      </w:r>
      <w:r>
        <w:t>Ophthalmology</w:t>
      </w:r>
      <w:r>
        <w:rPr>
          <w:spacing w:val="1"/>
        </w:rPr>
        <w:t xml:space="preserve"> </w:t>
      </w:r>
      <w:r>
        <w:t>Oral surgery</w:t>
      </w:r>
      <w:r>
        <w:rPr>
          <w:spacing w:val="1"/>
        </w:rPr>
        <w:t xml:space="preserve"> </w:t>
      </w:r>
      <w:r>
        <w:t>Orthopedics</w:t>
      </w:r>
    </w:p>
    <w:p w14:paraId="4AC0BE1C" w14:textId="77777777" w:rsidR="0051522A" w:rsidRDefault="00F17778">
      <w:pPr>
        <w:pStyle w:val="BodyText"/>
        <w:spacing w:line="448" w:lineRule="auto"/>
        <w:ind w:left="939" w:right="7271"/>
      </w:pPr>
      <w:r>
        <w:rPr>
          <w:spacing w:val="-1"/>
        </w:rPr>
        <w:t>Otorhinolaryngology</w:t>
      </w:r>
      <w:r>
        <w:rPr>
          <w:spacing w:val="-64"/>
        </w:rPr>
        <w:t xml:space="preserve"> </w:t>
      </w:r>
      <w:r>
        <w:t>Podiatry</w:t>
      </w:r>
    </w:p>
    <w:p w14:paraId="5F4A20EC" w14:textId="77777777" w:rsidR="0051522A" w:rsidRDefault="00F17778">
      <w:pPr>
        <w:pStyle w:val="BodyText"/>
        <w:spacing w:line="448" w:lineRule="auto"/>
        <w:ind w:left="939" w:right="8705"/>
      </w:pPr>
      <w:r>
        <w:t>Psychiatry</w:t>
      </w:r>
      <w:r>
        <w:rPr>
          <w:spacing w:val="1"/>
        </w:rPr>
        <w:t xml:space="preserve"> </w:t>
      </w:r>
      <w:r>
        <w:t>Pulmonology</w:t>
      </w:r>
      <w:r>
        <w:rPr>
          <w:spacing w:val="1"/>
        </w:rPr>
        <w:t xml:space="preserve"> </w:t>
      </w:r>
      <w:r>
        <w:t>Radiology</w:t>
      </w:r>
      <w:r>
        <w:rPr>
          <w:spacing w:val="1"/>
        </w:rPr>
        <w:t xml:space="preserve"> </w:t>
      </w:r>
      <w:r>
        <w:rPr>
          <w:spacing w:val="-1"/>
        </w:rPr>
        <w:t>Rheumatology</w:t>
      </w:r>
      <w:r>
        <w:rPr>
          <w:spacing w:val="-64"/>
        </w:rPr>
        <w:t xml:space="preserve"> </w:t>
      </w:r>
      <w:r>
        <w:t>Surgery</w:t>
      </w:r>
    </w:p>
    <w:p w14:paraId="39DDD507" w14:textId="77777777" w:rsidR="0051522A" w:rsidRDefault="0051522A">
      <w:pPr>
        <w:spacing w:line="448" w:lineRule="auto"/>
        <w:sectPr w:rsidR="0051522A">
          <w:pgSz w:w="12240" w:h="15840"/>
          <w:pgMar w:top="1360" w:right="540" w:bottom="1500" w:left="500" w:header="0" w:footer="1259" w:gutter="0"/>
          <w:cols w:space="720"/>
        </w:sectPr>
      </w:pPr>
    </w:p>
    <w:p w14:paraId="0E42387A" w14:textId="77777777" w:rsidR="0051522A" w:rsidRDefault="00F17778">
      <w:pPr>
        <w:pStyle w:val="BodyText"/>
        <w:spacing w:before="77" w:line="448" w:lineRule="auto"/>
        <w:ind w:left="939" w:right="8457"/>
        <w:jc w:val="both"/>
      </w:pPr>
      <w:r>
        <w:t>Thoracic surgery</w:t>
      </w:r>
      <w:r>
        <w:rPr>
          <w:spacing w:val="-64"/>
        </w:rPr>
        <w:t xml:space="preserve"> </w:t>
      </w:r>
      <w:r>
        <w:t>Vascular surgery</w:t>
      </w:r>
      <w:r>
        <w:rPr>
          <w:spacing w:val="-64"/>
        </w:rPr>
        <w:t xml:space="preserve"> </w:t>
      </w:r>
      <w:r>
        <w:t>Urology</w:t>
      </w:r>
    </w:p>
    <w:p w14:paraId="1D7D4603" w14:textId="77777777" w:rsidR="0051522A" w:rsidRDefault="00F17778">
      <w:pPr>
        <w:pStyle w:val="BodyText"/>
        <w:ind w:left="939" w:right="1122"/>
        <w:jc w:val="both"/>
      </w:pPr>
      <w:r>
        <w:rPr>
          <w:b/>
        </w:rPr>
        <w:t xml:space="preserve">Podiatry </w:t>
      </w:r>
      <w:r>
        <w:t>– care for medical conditions affecting the lower limbs, including routine foot</w:t>
      </w:r>
      <w:r>
        <w:rPr>
          <w:spacing w:val="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defined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Medicare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III,</w:t>
      </w:r>
      <w:r>
        <w:rPr>
          <w:spacing w:val="-1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2323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Medicare</w:t>
      </w:r>
      <w:r>
        <w:rPr>
          <w:spacing w:val="-2"/>
        </w:rPr>
        <w:t xml:space="preserve"> </w:t>
      </w:r>
      <w:r>
        <w:t>Carriers</w:t>
      </w:r>
      <w:r>
        <w:rPr>
          <w:spacing w:val="-1"/>
        </w:rPr>
        <w:t xml:space="preserve"> </w:t>
      </w:r>
      <w:r>
        <w:t>Manual.</w:t>
      </w:r>
    </w:p>
    <w:p w14:paraId="69F3A293" w14:textId="77777777" w:rsidR="0051522A" w:rsidRDefault="0051522A">
      <w:pPr>
        <w:pStyle w:val="BodyText"/>
        <w:spacing w:before="10"/>
        <w:rPr>
          <w:sz w:val="20"/>
        </w:rPr>
      </w:pPr>
    </w:p>
    <w:p w14:paraId="42B0D82A" w14:textId="77777777" w:rsidR="0051522A" w:rsidRDefault="00F17778">
      <w:pPr>
        <w:pStyle w:val="BodyText"/>
        <w:ind w:left="939" w:right="1182"/>
      </w:pPr>
      <w:r>
        <w:rPr>
          <w:b/>
        </w:rPr>
        <w:t xml:space="preserve">Prosthetics Services and Devices </w:t>
      </w:r>
      <w:r>
        <w:t>– prosthetic devices, including the evaluation,</w:t>
      </w:r>
      <w:r>
        <w:rPr>
          <w:spacing w:val="1"/>
        </w:rPr>
        <w:t xml:space="preserve"> </w:t>
      </w:r>
      <w:r>
        <w:t>fabrication, and fitting of a prosthesis. Coverage includes related supplies, repair, and</w:t>
      </w:r>
      <w:r>
        <w:rPr>
          <w:spacing w:val="-64"/>
        </w:rPr>
        <w:t xml:space="preserve"> </w:t>
      </w:r>
      <w:r>
        <w:t>replacement.</w:t>
      </w:r>
    </w:p>
    <w:p w14:paraId="15619947" w14:textId="77777777" w:rsidR="0051522A" w:rsidRDefault="0051522A">
      <w:pPr>
        <w:pStyle w:val="BodyText"/>
        <w:spacing w:before="10"/>
        <w:rPr>
          <w:sz w:val="20"/>
        </w:rPr>
      </w:pPr>
    </w:p>
    <w:p w14:paraId="5C420059" w14:textId="77777777" w:rsidR="0051522A" w:rsidRDefault="00F17778">
      <w:pPr>
        <w:ind w:left="939" w:right="1451"/>
        <w:rPr>
          <w:sz w:val="24"/>
        </w:rPr>
      </w:pPr>
      <w:r>
        <w:rPr>
          <w:b/>
          <w:sz w:val="24"/>
        </w:rPr>
        <w:t xml:space="preserve">Radiology and Diagnostic Tests – </w:t>
      </w:r>
      <w:r>
        <w:rPr>
          <w:sz w:val="24"/>
        </w:rPr>
        <w:t>all X-rays, including portable X-rays, magnetic</w:t>
      </w:r>
      <w:r>
        <w:rPr>
          <w:spacing w:val="-65"/>
          <w:sz w:val="24"/>
        </w:rPr>
        <w:t xml:space="preserve"> </w:t>
      </w:r>
      <w:r>
        <w:rPr>
          <w:sz w:val="24"/>
        </w:rPr>
        <w:t>resonance</w:t>
      </w:r>
      <w:r>
        <w:rPr>
          <w:spacing w:val="-1"/>
          <w:sz w:val="24"/>
        </w:rPr>
        <w:t xml:space="preserve"> </w:t>
      </w:r>
      <w:r>
        <w:rPr>
          <w:sz w:val="24"/>
        </w:rPr>
        <w:t>imagery</w:t>
      </w:r>
      <w:r>
        <w:rPr>
          <w:spacing w:val="-1"/>
          <w:sz w:val="24"/>
        </w:rPr>
        <w:t xml:space="preserve"> </w:t>
      </w:r>
      <w:r>
        <w:rPr>
          <w:sz w:val="24"/>
        </w:rPr>
        <w:t>(MRI),</w:t>
      </w:r>
      <w:r>
        <w:rPr>
          <w:spacing w:val="-1"/>
          <w:sz w:val="24"/>
        </w:rPr>
        <w:t xml:space="preserve"> </w:t>
      </w:r>
      <w:r>
        <w:rPr>
          <w:sz w:val="24"/>
        </w:rPr>
        <w:t>radiation</w:t>
      </w:r>
      <w:r>
        <w:rPr>
          <w:spacing w:val="-2"/>
          <w:sz w:val="24"/>
        </w:rPr>
        <w:t xml:space="preserve"> </w:t>
      </w:r>
      <w:r>
        <w:rPr>
          <w:sz w:val="24"/>
        </w:rPr>
        <w:t>therapy,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radiological</w:t>
      </w:r>
      <w:r>
        <w:rPr>
          <w:spacing w:val="-2"/>
          <w:sz w:val="24"/>
        </w:rPr>
        <w:t xml:space="preserve"> </w:t>
      </w:r>
      <w:r>
        <w:rPr>
          <w:sz w:val="24"/>
        </w:rPr>
        <w:t>services.</w:t>
      </w:r>
    </w:p>
    <w:p w14:paraId="6B144214" w14:textId="77777777" w:rsidR="0051522A" w:rsidRDefault="0051522A">
      <w:pPr>
        <w:pStyle w:val="BodyText"/>
        <w:spacing w:before="10"/>
        <w:rPr>
          <w:sz w:val="20"/>
        </w:rPr>
      </w:pPr>
    </w:p>
    <w:p w14:paraId="0337DAC0" w14:textId="77777777" w:rsidR="0051522A" w:rsidRDefault="00F17778">
      <w:pPr>
        <w:pStyle w:val="BodyText"/>
        <w:ind w:left="939" w:right="996"/>
      </w:pPr>
      <w:r>
        <w:rPr>
          <w:b/>
        </w:rPr>
        <w:t xml:space="preserve">Renal Dialysis Services - </w:t>
      </w:r>
      <w:r>
        <w:t>including: laboratory; prescribed drugs; tubing change;</w:t>
      </w:r>
      <w:r>
        <w:rPr>
          <w:spacing w:val="1"/>
        </w:rPr>
        <w:t xml:space="preserve"> </w:t>
      </w:r>
      <w:r>
        <w:t>adapter change; hemodialysis; intermittent peritoneal dialysis; continuous cycling</w:t>
      </w:r>
      <w:r>
        <w:rPr>
          <w:spacing w:val="1"/>
        </w:rPr>
        <w:t xml:space="preserve"> </w:t>
      </w:r>
      <w:r>
        <w:t>peritoneal</w:t>
      </w:r>
      <w:r>
        <w:rPr>
          <w:spacing w:val="-4"/>
        </w:rPr>
        <w:t xml:space="preserve"> </w:t>
      </w:r>
      <w:r>
        <w:t>dialysis;</w:t>
      </w:r>
      <w:r>
        <w:rPr>
          <w:spacing w:val="-5"/>
        </w:rPr>
        <w:t xml:space="preserve"> </w:t>
      </w:r>
      <w:r>
        <w:t>continuous</w:t>
      </w:r>
      <w:r>
        <w:rPr>
          <w:spacing w:val="-5"/>
        </w:rPr>
        <w:t xml:space="preserve"> </w:t>
      </w:r>
      <w:r>
        <w:t>ambulatory</w:t>
      </w:r>
      <w:r>
        <w:rPr>
          <w:spacing w:val="-4"/>
        </w:rPr>
        <w:t xml:space="preserve"> </w:t>
      </w:r>
      <w:r>
        <w:t>peritoneal</w:t>
      </w:r>
      <w:r>
        <w:rPr>
          <w:spacing w:val="-4"/>
        </w:rPr>
        <w:t xml:space="preserve"> </w:t>
      </w:r>
      <w:r>
        <w:t>dialysis;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dialysis</w:t>
      </w:r>
      <w:r>
        <w:rPr>
          <w:spacing w:val="-2"/>
        </w:rPr>
        <w:t xml:space="preserve"> </w:t>
      </w:r>
      <w:r>
        <w:t>services.</w:t>
      </w:r>
    </w:p>
    <w:p w14:paraId="10CFB75E" w14:textId="77777777" w:rsidR="0051522A" w:rsidRDefault="0051522A">
      <w:pPr>
        <w:pStyle w:val="BodyText"/>
        <w:spacing w:before="10"/>
        <w:rPr>
          <w:sz w:val="20"/>
        </w:rPr>
      </w:pPr>
    </w:p>
    <w:p w14:paraId="0BBA4CCC" w14:textId="77777777" w:rsidR="0051522A" w:rsidRDefault="00F17778">
      <w:pPr>
        <w:pStyle w:val="BodyText"/>
        <w:ind w:left="939" w:right="963"/>
      </w:pPr>
      <w:r>
        <w:rPr>
          <w:b/>
        </w:rPr>
        <w:t xml:space="preserve">Skilled Nursing Facility - </w:t>
      </w:r>
      <w:r>
        <w:t>a wide range of services that result in individuals achieving</w:t>
      </w:r>
      <w:r>
        <w:rPr>
          <w:spacing w:val="1"/>
        </w:rPr>
        <w:t xml:space="preserve"> </w:t>
      </w:r>
      <w:r>
        <w:t>or maintaining their "highest practicable" physical, mental, and psychosocial well-being.</w:t>
      </w:r>
      <w:r>
        <w:rPr>
          <w:spacing w:val="-64"/>
        </w:rPr>
        <w:t xml:space="preserve"> </w:t>
      </w:r>
      <w:r>
        <w:t>The services offered include 24 hour per day skilled nursing care; rehabilitative care,</w:t>
      </w:r>
      <w:r>
        <w:rPr>
          <w:spacing w:val="1"/>
        </w:rPr>
        <w:t xml:space="preserve"> </w:t>
      </w:r>
      <w:r>
        <w:t>such as physical, occupational, speech, and respiratory therapy; and, assistance with</w:t>
      </w:r>
      <w:r>
        <w:rPr>
          <w:spacing w:val="1"/>
        </w:rPr>
        <w:t xml:space="preserve"> </w:t>
      </w:r>
      <w:r>
        <w:t>ADLs such as dressing and eating; pharmaceutical services; dietary and nutritional</w:t>
      </w:r>
      <w:r>
        <w:rPr>
          <w:spacing w:val="1"/>
        </w:rPr>
        <w:t xml:space="preserve"> </w:t>
      </w:r>
      <w:r>
        <w:t>services; all psychosocial services such as mental health and therapeutic activities; and</w:t>
      </w:r>
      <w:r>
        <w:rPr>
          <w:spacing w:val="-64"/>
        </w:rPr>
        <w:t xml:space="preserve"> </w:t>
      </w:r>
      <w:r>
        <w:t>room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board.</w:t>
      </w:r>
    </w:p>
    <w:p w14:paraId="0520E8B5" w14:textId="77777777" w:rsidR="0051522A" w:rsidRDefault="0051522A">
      <w:pPr>
        <w:pStyle w:val="BodyText"/>
        <w:spacing w:before="11"/>
        <w:rPr>
          <w:sz w:val="20"/>
        </w:rPr>
      </w:pPr>
    </w:p>
    <w:p w14:paraId="5A8C1CE0" w14:textId="77777777" w:rsidR="0051522A" w:rsidRDefault="00F17778">
      <w:pPr>
        <w:ind w:left="939" w:right="1582"/>
        <w:rPr>
          <w:sz w:val="24"/>
        </w:rPr>
      </w:pPr>
      <w:r>
        <w:rPr>
          <w:b/>
          <w:sz w:val="24"/>
        </w:rPr>
        <w:t xml:space="preserve">Speech and Hearing Services - </w:t>
      </w:r>
      <w:r>
        <w:rPr>
          <w:sz w:val="24"/>
        </w:rPr>
        <w:t>evaluation and treatment of speech and hearing</w:t>
      </w:r>
      <w:r>
        <w:rPr>
          <w:spacing w:val="-65"/>
          <w:sz w:val="24"/>
        </w:rPr>
        <w:t xml:space="preserve"> </w:t>
      </w:r>
      <w:r>
        <w:rPr>
          <w:sz w:val="24"/>
        </w:rPr>
        <w:t>disorders.</w:t>
      </w:r>
    </w:p>
    <w:p w14:paraId="4C3CB543" w14:textId="77777777" w:rsidR="0051522A" w:rsidRDefault="0051522A">
      <w:pPr>
        <w:pStyle w:val="BodyText"/>
        <w:spacing w:before="10"/>
        <w:rPr>
          <w:sz w:val="20"/>
        </w:rPr>
      </w:pPr>
    </w:p>
    <w:p w14:paraId="500296CB" w14:textId="77777777" w:rsidR="0051522A" w:rsidRDefault="00F17778">
      <w:pPr>
        <w:pStyle w:val="BodyText"/>
        <w:ind w:left="939" w:right="996"/>
      </w:pPr>
      <w:r>
        <w:rPr>
          <w:b/>
        </w:rPr>
        <w:t xml:space="preserve">Therapy </w:t>
      </w:r>
      <w:r>
        <w:t>– individual treatment, (including the design, fabrication, and fitting of an</w:t>
      </w:r>
      <w:r>
        <w:rPr>
          <w:spacing w:val="1"/>
        </w:rPr>
        <w:t xml:space="preserve"> </w:t>
      </w:r>
      <w:r>
        <w:t>orthotic,</w:t>
      </w:r>
      <w:r>
        <w:rPr>
          <w:spacing w:val="-7"/>
        </w:rPr>
        <w:t xml:space="preserve"> </w:t>
      </w:r>
      <w:r>
        <w:t>prosthetic,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assistive</w:t>
      </w:r>
      <w:r>
        <w:rPr>
          <w:spacing w:val="-6"/>
        </w:rPr>
        <w:t xml:space="preserve"> </w:t>
      </w:r>
      <w:r>
        <w:t>technology</w:t>
      </w:r>
      <w:r>
        <w:rPr>
          <w:spacing w:val="-7"/>
        </w:rPr>
        <w:t xml:space="preserve"> </w:t>
      </w:r>
      <w:r>
        <w:t>device);</w:t>
      </w:r>
      <w:r>
        <w:rPr>
          <w:spacing w:val="-6"/>
        </w:rPr>
        <w:t xml:space="preserve"> </w:t>
      </w:r>
      <w:r>
        <w:t>comprehensive</w:t>
      </w:r>
      <w:r>
        <w:rPr>
          <w:spacing w:val="-7"/>
        </w:rPr>
        <w:t xml:space="preserve"> </w:t>
      </w:r>
      <w:r>
        <w:t>evaluation;</w:t>
      </w:r>
      <w:r>
        <w:rPr>
          <w:spacing w:val="-6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therapy.</w:t>
      </w:r>
    </w:p>
    <w:p w14:paraId="0E5FC037" w14:textId="77777777" w:rsidR="0051522A" w:rsidRDefault="0051522A">
      <w:pPr>
        <w:pStyle w:val="BodyText"/>
        <w:spacing w:before="9"/>
        <w:rPr>
          <w:sz w:val="20"/>
        </w:rPr>
      </w:pPr>
    </w:p>
    <w:p w14:paraId="0A5DC8FD" w14:textId="77777777" w:rsidR="0051522A" w:rsidRDefault="00F17778">
      <w:pPr>
        <w:pStyle w:val="ListParagraph"/>
        <w:numPr>
          <w:ilvl w:val="0"/>
          <w:numId w:val="19"/>
        </w:numPr>
        <w:tabs>
          <w:tab w:val="left" w:pos="1661"/>
        </w:tabs>
        <w:ind w:right="1202"/>
        <w:rPr>
          <w:sz w:val="24"/>
        </w:rPr>
      </w:pPr>
      <w:r>
        <w:rPr>
          <w:sz w:val="24"/>
        </w:rPr>
        <w:t>Physical:</w:t>
      </w:r>
      <w:r>
        <w:rPr>
          <w:spacing w:val="1"/>
          <w:sz w:val="24"/>
        </w:rPr>
        <w:t xml:space="preserve"> </w:t>
      </w:r>
      <w:r>
        <w:rPr>
          <w:sz w:val="24"/>
        </w:rPr>
        <w:t>evaluation, treatment, and restoration to normal or best possible</w:t>
      </w:r>
      <w:r>
        <w:rPr>
          <w:spacing w:val="1"/>
          <w:sz w:val="24"/>
        </w:rPr>
        <w:t xml:space="preserve"> </w:t>
      </w:r>
      <w:r>
        <w:rPr>
          <w:sz w:val="24"/>
        </w:rPr>
        <w:t>functioning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neuromuscular,</w:t>
      </w:r>
      <w:r>
        <w:rPr>
          <w:spacing w:val="-4"/>
          <w:sz w:val="24"/>
        </w:rPr>
        <w:t xml:space="preserve"> </w:t>
      </w:r>
      <w:r>
        <w:rPr>
          <w:sz w:val="24"/>
        </w:rPr>
        <w:t>musculoskeletal,</w:t>
      </w:r>
      <w:r>
        <w:rPr>
          <w:spacing w:val="-5"/>
          <w:sz w:val="24"/>
        </w:rPr>
        <w:t xml:space="preserve"> </w:t>
      </w:r>
      <w:r>
        <w:rPr>
          <w:sz w:val="24"/>
        </w:rPr>
        <w:t>cardiovascular,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respiratory</w:t>
      </w:r>
      <w:r>
        <w:rPr>
          <w:spacing w:val="-63"/>
          <w:sz w:val="24"/>
        </w:rPr>
        <w:t xml:space="preserve"> </w:t>
      </w:r>
      <w:r>
        <w:rPr>
          <w:sz w:val="24"/>
        </w:rPr>
        <w:t>systems.</w:t>
      </w:r>
    </w:p>
    <w:p w14:paraId="4AF43E91" w14:textId="77777777" w:rsidR="0051522A" w:rsidRDefault="0051522A">
      <w:pPr>
        <w:pStyle w:val="BodyText"/>
        <w:spacing w:before="10"/>
        <w:rPr>
          <w:sz w:val="20"/>
        </w:rPr>
      </w:pPr>
    </w:p>
    <w:p w14:paraId="17112468" w14:textId="77777777" w:rsidR="0051522A" w:rsidRDefault="00F17778">
      <w:pPr>
        <w:pStyle w:val="ListParagraph"/>
        <w:numPr>
          <w:ilvl w:val="0"/>
          <w:numId w:val="19"/>
        </w:numPr>
        <w:tabs>
          <w:tab w:val="left" w:pos="1661"/>
        </w:tabs>
        <w:ind w:right="960"/>
        <w:rPr>
          <w:sz w:val="24"/>
        </w:rPr>
      </w:pPr>
      <w:r>
        <w:rPr>
          <w:sz w:val="24"/>
        </w:rPr>
        <w:t>Occupational: evaluation and treatment designed to improve, develop, correct,</w:t>
      </w:r>
      <w:r>
        <w:rPr>
          <w:spacing w:val="1"/>
          <w:sz w:val="24"/>
        </w:rPr>
        <w:t xml:space="preserve"> </w:t>
      </w:r>
      <w:r>
        <w:rPr>
          <w:sz w:val="24"/>
        </w:rPr>
        <w:t>rehabilitate,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prevent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worsening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functions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affect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daily</w:t>
      </w:r>
      <w:r>
        <w:rPr>
          <w:spacing w:val="-64"/>
          <w:sz w:val="24"/>
        </w:rPr>
        <w:t xml:space="preserve"> </w:t>
      </w:r>
      <w:r>
        <w:rPr>
          <w:sz w:val="24"/>
        </w:rPr>
        <w:t>living that have been lost, impaired, or reduced as a result of acute or chronic</w:t>
      </w:r>
      <w:r>
        <w:rPr>
          <w:spacing w:val="1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conditions, congenital</w:t>
      </w:r>
      <w:r>
        <w:rPr>
          <w:spacing w:val="-2"/>
          <w:sz w:val="24"/>
        </w:rPr>
        <w:t xml:space="preserve"> </w:t>
      </w:r>
      <w:r>
        <w:rPr>
          <w:sz w:val="24"/>
        </w:rPr>
        <w:t>anomalies, or</w:t>
      </w:r>
      <w:r>
        <w:rPr>
          <w:spacing w:val="-2"/>
          <w:sz w:val="24"/>
        </w:rPr>
        <w:t xml:space="preserve"> </w:t>
      </w:r>
      <w:r>
        <w:rPr>
          <w:sz w:val="24"/>
        </w:rPr>
        <w:t>injuries.</w:t>
      </w:r>
    </w:p>
    <w:p w14:paraId="07AE7A8F" w14:textId="77777777" w:rsidR="0051522A" w:rsidRDefault="0051522A">
      <w:pPr>
        <w:pStyle w:val="BodyText"/>
        <w:spacing w:before="10"/>
        <w:rPr>
          <w:sz w:val="20"/>
        </w:rPr>
      </w:pPr>
    </w:p>
    <w:p w14:paraId="4BA06C15" w14:textId="77777777" w:rsidR="0051522A" w:rsidRDefault="00F17778">
      <w:pPr>
        <w:pStyle w:val="ListParagraph"/>
        <w:numPr>
          <w:ilvl w:val="0"/>
          <w:numId w:val="19"/>
        </w:numPr>
        <w:tabs>
          <w:tab w:val="left" w:pos="1661"/>
        </w:tabs>
        <w:ind w:right="1587"/>
        <w:rPr>
          <w:sz w:val="24"/>
        </w:rPr>
      </w:pPr>
      <w:r>
        <w:rPr>
          <w:sz w:val="24"/>
        </w:rPr>
        <w:t>Speech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Hearing:</w:t>
      </w:r>
      <w:r>
        <w:rPr>
          <w:spacing w:val="62"/>
          <w:sz w:val="24"/>
        </w:rPr>
        <w:t xml:space="preserve"> </w:t>
      </w:r>
      <w:r>
        <w:rPr>
          <w:sz w:val="24"/>
        </w:rPr>
        <w:t>evaluation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treatment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speech</w:t>
      </w:r>
      <w:r>
        <w:rPr>
          <w:spacing w:val="-3"/>
          <w:sz w:val="24"/>
        </w:rPr>
        <w:t xml:space="preserve"> </w:t>
      </w:r>
      <w:r>
        <w:rPr>
          <w:sz w:val="24"/>
        </w:rPr>
        <w:t>language,</w:t>
      </w:r>
      <w:r>
        <w:rPr>
          <w:spacing w:val="-3"/>
          <w:sz w:val="24"/>
        </w:rPr>
        <w:t xml:space="preserve"> </w:t>
      </w:r>
      <w:r>
        <w:rPr>
          <w:sz w:val="24"/>
        </w:rPr>
        <w:t>voice,</w:t>
      </w:r>
      <w:r>
        <w:rPr>
          <w:spacing w:val="-64"/>
          <w:sz w:val="24"/>
        </w:rPr>
        <w:t xml:space="preserve"> </w:t>
      </w:r>
      <w:r>
        <w:rPr>
          <w:sz w:val="24"/>
        </w:rPr>
        <w:t>hearing,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fluency</w:t>
      </w:r>
      <w:r>
        <w:rPr>
          <w:spacing w:val="-1"/>
          <w:sz w:val="24"/>
        </w:rPr>
        <w:t xml:space="preserve"> </w:t>
      </w:r>
      <w:r>
        <w:rPr>
          <w:sz w:val="24"/>
        </w:rPr>
        <w:t>disorders.</w:t>
      </w:r>
    </w:p>
    <w:p w14:paraId="645F3AF1" w14:textId="77777777" w:rsidR="0051522A" w:rsidRDefault="0051522A">
      <w:pPr>
        <w:rPr>
          <w:sz w:val="24"/>
        </w:rPr>
        <w:sectPr w:rsidR="0051522A">
          <w:pgSz w:w="12240" w:h="15840"/>
          <w:pgMar w:top="1360" w:right="540" w:bottom="1500" w:left="500" w:header="0" w:footer="1259" w:gutter="0"/>
          <w:cols w:space="720"/>
        </w:sectPr>
      </w:pPr>
    </w:p>
    <w:p w14:paraId="34651D2C" w14:textId="77777777" w:rsidR="0051522A" w:rsidRDefault="00F17778">
      <w:pPr>
        <w:pStyle w:val="BodyText"/>
        <w:spacing w:before="77"/>
        <w:ind w:left="939" w:right="996"/>
      </w:pPr>
      <w:r>
        <w:rPr>
          <w:b/>
        </w:rPr>
        <w:t>Tobacco</w:t>
      </w:r>
      <w:r>
        <w:rPr>
          <w:b/>
          <w:spacing w:val="-4"/>
        </w:rPr>
        <w:t xml:space="preserve"> </w:t>
      </w:r>
      <w:r>
        <w:rPr>
          <w:b/>
        </w:rPr>
        <w:t>Cessation</w:t>
      </w:r>
      <w:r>
        <w:rPr>
          <w:b/>
          <w:spacing w:val="-4"/>
        </w:rPr>
        <w:t xml:space="preserve"> </w:t>
      </w:r>
      <w:r>
        <w:rPr>
          <w:b/>
        </w:rPr>
        <w:t>Services</w:t>
      </w:r>
      <w:r>
        <w:rPr>
          <w:b/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face-to-face</w:t>
      </w:r>
      <w:r>
        <w:rPr>
          <w:spacing w:val="-6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tobacco</w:t>
      </w:r>
      <w:r>
        <w:rPr>
          <w:spacing w:val="-4"/>
        </w:rPr>
        <w:t xml:space="preserve"> </w:t>
      </w:r>
      <w:r>
        <w:t>cessation</w:t>
      </w:r>
      <w:r>
        <w:rPr>
          <w:spacing w:val="-64"/>
        </w:rPr>
        <w:t xml:space="preserve"> </w:t>
      </w:r>
      <w:r>
        <w:t>counseling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defined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130</w:t>
      </w:r>
      <w:r>
        <w:rPr>
          <w:spacing w:val="-2"/>
        </w:rPr>
        <w:t xml:space="preserve"> </w:t>
      </w:r>
      <w:r>
        <w:t>CMR</w:t>
      </w:r>
      <w:r>
        <w:rPr>
          <w:spacing w:val="-3"/>
        </w:rPr>
        <w:t xml:space="preserve"> </w:t>
      </w:r>
      <w:r>
        <w:t>433.435(B),</w:t>
      </w:r>
      <w:r>
        <w:rPr>
          <w:spacing w:val="-2"/>
        </w:rPr>
        <w:t xml:space="preserve"> </w:t>
      </w:r>
      <w:r>
        <w:t>130</w:t>
      </w:r>
      <w:r>
        <w:rPr>
          <w:spacing w:val="-3"/>
        </w:rPr>
        <w:t xml:space="preserve"> </w:t>
      </w:r>
      <w:r>
        <w:t>CMR</w:t>
      </w:r>
      <w:r>
        <w:rPr>
          <w:spacing w:val="-3"/>
        </w:rPr>
        <w:t xml:space="preserve"> </w:t>
      </w:r>
      <w:r>
        <w:t>405.472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130</w:t>
      </w:r>
      <w:r>
        <w:rPr>
          <w:spacing w:val="-3"/>
        </w:rPr>
        <w:t xml:space="preserve"> </w:t>
      </w:r>
      <w:r>
        <w:t>CMR</w:t>
      </w:r>
    </w:p>
    <w:p w14:paraId="261CF0DC" w14:textId="77777777" w:rsidR="0051522A" w:rsidRDefault="00F17778">
      <w:pPr>
        <w:pStyle w:val="BodyText"/>
        <w:ind w:left="939" w:right="1448"/>
      </w:pPr>
      <w:r>
        <w:t>410.447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pharmacotherapy</w:t>
      </w:r>
      <w:r>
        <w:rPr>
          <w:spacing w:val="-7"/>
        </w:rPr>
        <w:t xml:space="preserve"> </w:t>
      </w:r>
      <w:r>
        <w:t>treatment,</w:t>
      </w:r>
      <w:r>
        <w:rPr>
          <w:spacing w:val="-5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nicotine</w:t>
      </w:r>
      <w:r>
        <w:rPr>
          <w:spacing w:val="-6"/>
        </w:rPr>
        <w:t xml:space="preserve"> </w:t>
      </w:r>
      <w:r>
        <w:t>replacement</w:t>
      </w:r>
      <w:r>
        <w:rPr>
          <w:spacing w:val="-6"/>
        </w:rPr>
        <w:t xml:space="preserve"> </w:t>
      </w:r>
      <w:r>
        <w:t>therapy</w:t>
      </w:r>
      <w:r>
        <w:rPr>
          <w:spacing w:val="-63"/>
        </w:rPr>
        <w:t xml:space="preserve"> </w:t>
      </w:r>
      <w:r>
        <w:t>(NRT). 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addition to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that are</w:t>
      </w:r>
      <w:r>
        <w:rPr>
          <w:spacing w:val="-2"/>
        </w:rPr>
        <w:t xml:space="preserve"> </w:t>
      </w:r>
      <w:r>
        <w:t>covered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Medicare.</w:t>
      </w:r>
    </w:p>
    <w:p w14:paraId="3F50F386" w14:textId="77777777" w:rsidR="0051522A" w:rsidRDefault="0051522A">
      <w:pPr>
        <w:pStyle w:val="BodyText"/>
        <w:spacing w:before="10"/>
        <w:rPr>
          <w:sz w:val="20"/>
        </w:rPr>
      </w:pPr>
    </w:p>
    <w:p w14:paraId="1F9B4016" w14:textId="77777777" w:rsidR="0051522A" w:rsidRDefault="00F17778">
      <w:pPr>
        <w:pStyle w:val="BodyText"/>
        <w:ind w:left="939" w:right="1129"/>
      </w:pPr>
      <w:r>
        <w:rPr>
          <w:b/>
        </w:rPr>
        <w:t xml:space="preserve">Transitional Living Program - </w:t>
      </w:r>
      <w:r>
        <w:t>Beginning no sooner than June 1, 2019 or as directed</w:t>
      </w:r>
      <w:r>
        <w:rPr>
          <w:spacing w:val="-6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EOHHS,</w:t>
      </w:r>
      <w:r>
        <w:rPr>
          <w:spacing w:val="-1"/>
        </w:rPr>
        <w:t xml:space="preserve"> </w:t>
      </w:r>
      <w:r>
        <w:t>transitional</w:t>
      </w:r>
      <w:r>
        <w:rPr>
          <w:spacing w:val="-2"/>
        </w:rPr>
        <w:t xml:space="preserve"> </w:t>
      </w:r>
      <w:r>
        <w:t>living</w:t>
      </w:r>
      <w:r>
        <w:rPr>
          <w:spacing w:val="-2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defined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130</w:t>
      </w:r>
      <w:r>
        <w:rPr>
          <w:spacing w:val="-2"/>
        </w:rPr>
        <w:t xml:space="preserve"> </w:t>
      </w:r>
      <w:r>
        <w:t>CMR</w:t>
      </w:r>
      <w:r>
        <w:rPr>
          <w:spacing w:val="-2"/>
        </w:rPr>
        <w:t xml:space="preserve"> </w:t>
      </w:r>
      <w:r>
        <w:t>422.431</w:t>
      </w:r>
      <w:r>
        <w:rPr>
          <w:spacing w:val="-2"/>
        </w:rPr>
        <w:t xml:space="preserve"> </w:t>
      </w:r>
      <w:r>
        <w:t>through</w:t>
      </w:r>
    </w:p>
    <w:p w14:paraId="21F64EC1" w14:textId="77777777" w:rsidR="0051522A" w:rsidRDefault="00F17778">
      <w:pPr>
        <w:pStyle w:val="BodyText"/>
        <w:ind w:left="939"/>
      </w:pPr>
      <w:r>
        <w:t>422.444.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residential</w:t>
      </w:r>
      <w:r>
        <w:rPr>
          <w:spacing w:val="-3"/>
        </w:rPr>
        <w:t xml:space="preserve"> </w:t>
      </w:r>
      <w:r>
        <w:t>setting.</w:t>
      </w:r>
    </w:p>
    <w:p w14:paraId="013815E3" w14:textId="77777777" w:rsidR="0051522A" w:rsidRDefault="0051522A">
      <w:pPr>
        <w:pStyle w:val="BodyText"/>
        <w:spacing w:before="10"/>
        <w:rPr>
          <w:sz w:val="20"/>
        </w:rPr>
      </w:pPr>
    </w:p>
    <w:p w14:paraId="5FAC5BC9" w14:textId="77777777" w:rsidR="0051522A" w:rsidRDefault="00F17778">
      <w:pPr>
        <w:pStyle w:val="BodyText"/>
        <w:ind w:left="939" w:right="1093"/>
        <w:jc w:val="both"/>
      </w:pPr>
      <w:r>
        <w:rPr>
          <w:b/>
        </w:rPr>
        <w:t xml:space="preserve">Vision Care Services </w:t>
      </w:r>
      <w:r>
        <w:t>— the professional care of the eyes for purposes of diagnosing</w:t>
      </w:r>
      <w:r>
        <w:rPr>
          <w:spacing w:val="-64"/>
        </w:rPr>
        <w:t xml:space="preserve"> </w:t>
      </w:r>
      <w:r>
        <w:t>and treating all pathological conditions. They include eye examinations, vision training,</w:t>
      </w:r>
      <w:r>
        <w:rPr>
          <w:spacing w:val="-65"/>
        </w:rPr>
        <w:t xml:space="preserve"> </w:t>
      </w:r>
      <w:r>
        <w:t>prescriptions,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glasses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lenses.</w:t>
      </w:r>
    </w:p>
    <w:p w14:paraId="724A224F" w14:textId="77777777" w:rsidR="0051522A" w:rsidRDefault="0051522A">
      <w:pPr>
        <w:jc w:val="both"/>
        <w:sectPr w:rsidR="0051522A">
          <w:pgSz w:w="12240" w:h="15840"/>
          <w:pgMar w:top="1360" w:right="540" w:bottom="1500" w:left="500" w:header="0" w:footer="1259" w:gutter="0"/>
          <w:cols w:space="720"/>
        </w:sectPr>
      </w:pPr>
    </w:p>
    <w:p w14:paraId="21131268" w14:textId="77777777" w:rsidR="0051522A" w:rsidRDefault="00F17778" w:rsidP="008C229B">
      <w:pPr>
        <w:pStyle w:val="Heading1"/>
      </w:pPr>
      <w:bookmarkStart w:id="85" w:name="_bookmark37"/>
      <w:bookmarkEnd w:id="85"/>
      <w:r>
        <w:t>APPENDIX</w:t>
      </w:r>
      <w:r>
        <w:rPr>
          <w:spacing w:val="-5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DEFINTIONS</w:t>
      </w:r>
    </w:p>
    <w:p w14:paraId="73B5F439" w14:textId="77777777" w:rsidR="0051522A" w:rsidRDefault="0051522A">
      <w:pPr>
        <w:pStyle w:val="BodyText"/>
        <w:rPr>
          <w:b/>
          <w:sz w:val="36"/>
        </w:rPr>
      </w:pPr>
    </w:p>
    <w:p w14:paraId="266723BF" w14:textId="77777777" w:rsidR="0051522A" w:rsidRDefault="0051522A">
      <w:pPr>
        <w:pStyle w:val="BodyText"/>
        <w:spacing w:before="9"/>
        <w:rPr>
          <w:b/>
          <w:sz w:val="29"/>
        </w:rPr>
      </w:pPr>
    </w:p>
    <w:p w14:paraId="5DD325BC" w14:textId="77777777" w:rsidR="0051522A" w:rsidRDefault="00F17778">
      <w:pPr>
        <w:pStyle w:val="Heading3"/>
        <w:ind w:left="1123" w:right="1083" w:firstLine="0"/>
        <w:jc w:val="center"/>
      </w:pPr>
      <w:r>
        <w:t>Exhibit</w:t>
      </w:r>
      <w:r>
        <w:rPr>
          <w:spacing w:val="-5"/>
        </w:rPr>
        <w:t xml:space="preserve"> </w:t>
      </w:r>
      <w:r>
        <w:t>2:</w:t>
      </w:r>
      <w:r>
        <w:rPr>
          <w:spacing w:val="56"/>
        </w:rPr>
        <w:t xml:space="preserve"> </w:t>
      </w:r>
      <w:r>
        <w:t>Behavioral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Diversionary</w:t>
      </w:r>
      <w:r>
        <w:rPr>
          <w:spacing w:val="-5"/>
        </w:rPr>
        <w:t xml:space="preserve"> </w:t>
      </w:r>
      <w:r>
        <w:t>Services</w:t>
      </w:r>
    </w:p>
    <w:p w14:paraId="085B84DA" w14:textId="77777777" w:rsidR="0051522A" w:rsidRDefault="0051522A">
      <w:pPr>
        <w:pStyle w:val="BodyText"/>
        <w:rPr>
          <w:b/>
          <w:sz w:val="26"/>
        </w:rPr>
      </w:pPr>
    </w:p>
    <w:p w14:paraId="3A0453B9" w14:textId="77777777" w:rsidR="0051522A" w:rsidRDefault="0051522A">
      <w:pPr>
        <w:pStyle w:val="BodyText"/>
        <w:rPr>
          <w:b/>
          <w:sz w:val="26"/>
        </w:rPr>
      </w:pPr>
    </w:p>
    <w:p w14:paraId="530CA058" w14:textId="77777777" w:rsidR="0051522A" w:rsidRDefault="00F17778">
      <w:pPr>
        <w:pStyle w:val="BodyText"/>
        <w:spacing w:before="157"/>
        <w:ind w:left="939" w:right="915"/>
      </w:pPr>
      <w:r>
        <w:t>Behavioral Health Diversionary Services are those mental health and substance use</w:t>
      </w:r>
      <w:r>
        <w:rPr>
          <w:spacing w:val="1"/>
        </w:rPr>
        <w:t xml:space="preserve"> </w:t>
      </w:r>
      <w:r>
        <w:t>disorder services that are provided as clinically appropriate alternatives to Behavioral</w:t>
      </w:r>
      <w:r>
        <w:rPr>
          <w:spacing w:val="1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Inpatient</w:t>
      </w:r>
      <w:r>
        <w:rPr>
          <w:spacing w:val="-2"/>
        </w:rPr>
        <w:t xml:space="preserve"> </w:t>
      </w:r>
      <w:r>
        <w:t>Services,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Enrollee</w:t>
      </w:r>
      <w:r>
        <w:rPr>
          <w:spacing w:val="-3"/>
        </w:rPr>
        <w:t xml:space="preserve"> </w:t>
      </w:r>
      <w:r>
        <w:t>returning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following</w:t>
      </w:r>
      <w:r>
        <w:rPr>
          <w:spacing w:val="-63"/>
        </w:rPr>
        <w:t xml:space="preserve"> </w:t>
      </w:r>
      <w:r>
        <w:t>a 24-hour acute placement; or to provide intensive support to maintain functioning in the</w:t>
      </w:r>
      <w:r>
        <w:rPr>
          <w:spacing w:val="-64"/>
        </w:rPr>
        <w:t xml:space="preserve"> </w:t>
      </w:r>
      <w:r>
        <w:t>community.</w:t>
      </w:r>
    </w:p>
    <w:p w14:paraId="26703C64" w14:textId="77777777" w:rsidR="0051522A" w:rsidRDefault="0051522A">
      <w:pPr>
        <w:pStyle w:val="BodyText"/>
        <w:spacing w:before="11"/>
      </w:pPr>
    </w:p>
    <w:p w14:paraId="3AC99BCD" w14:textId="77777777" w:rsidR="0051522A" w:rsidRDefault="00F17778">
      <w:pPr>
        <w:pStyle w:val="BodyText"/>
        <w:ind w:left="939" w:right="959"/>
      </w:pPr>
      <w:r>
        <w:rPr>
          <w:b/>
        </w:rPr>
        <w:t xml:space="preserve">Acute Treatment Services (ATS) for Substance Use Disorders (ASAM Level 3.7) </w:t>
      </w:r>
      <w:r>
        <w:t>–</w:t>
      </w:r>
      <w:r>
        <w:rPr>
          <w:spacing w:val="1"/>
        </w:rPr>
        <w:t xml:space="preserve"> </w:t>
      </w:r>
      <w:r>
        <w:t>24-hour, seven days week, medically monitored addiction treatment services that</w:t>
      </w:r>
      <w:r>
        <w:rPr>
          <w:spacing w:val="1"/>
        </w:rPr>
        <w:t xml:space="preserve"> </w:t>
      </w:r>
      <w:r>
        <w:t>provide evaluation and withdrawal management.</w:t>
      </w:r>
      <w:r>
        <w:rPr>
          <w:spacing w:val="1"/>
        </w:rPr>
        <w:t xml:space="preserve"> </w:t>
      </w:r>
      <w:r>
        <w:t>Detoxification services are delivered</w:t>
      </w:r>
      <w:r>
        <w:rPr>
          <w:spacing w:val="1"/>
        </w:rPr>
        <w:t xml:space="preserve"> </w:t>
      </w:r>
      <w:r>
        <w:t>by nursing and counseling staff under a physician-approved protocol and physician-</w:t>
      </w:r>
      <w:r>
        <w:rPr>
          <w:spacing w:val="1"/>
        </w:rPr>
        <w:t xml:space="preserve"> </w:t>
      </w:r>
      <w:r>
        <w:t>monitored procedures and include: bio-psychosocial assessment; individual and group</w:t>
      </w:r>
      <w:r>
        <w:rPr>
          <w:spacing w:val="1"/>
        </w:rPr>
        <w:t xml:space="preserve"> </w:t>
      </w:r>
      <w:r>
        <w:t>counseling; psychoeducational groups; and discharge planning.</w:t>
      </w:r>
      <w:r>
        <w:rPr>
          <w:spacing w:val="1"/>
        </w:rPr>
        <w:t xml:space="preserve"> </w:t>
      </w:r>
      <w:r>
        <w:t>Pregnant women</w:t>
      </w:r>
      <w:r>
        <w:rPr>
          <w:spacing w:val="1"/>
        </w:rPr>
        <w:t xml:space="preserve"> </w:t>
      </w:r>
      <w:r>
        <w:t>receive specialized services to ensure substance use disorder treatment and obstetrical</w:t>
      </w:r>
      <w:r>
        <w:rPr>
          <w:spacing w:val="-64"/>
        </w:rPr>
        <w:t xml:space="preserve"> </w:t>
      </w:r>
      <w:r>
        <w:t>care.</w:t>
      </w:r>
      <w:r>
        <w:rPr>
          <w:spacing w:val="1"/>
        </w:rPr>
        <w:t xml:space="preserve"> </w:t>
      </w:r>
      <w:r>
        <w:t>Enrollees with Co-Occurring Disorders receive specialized services to ensure</w:t>
      </w:r>
      <w:r>
        <w:rPr>
          <w:spacing w:val="1"/>
        </w:rPr>
        <w:t xml:space="preserve"> </w:t>
      </w:r>
      <w:r>
        <w:t>treatment for their co-occurring psychiatric conditions.</w:t>
      </w:r>
      <w:r>
        <w:rPr>
          <w:spacing w:val="1"/>
        </w:rPr>
        <w:t xml:space="preserve"> </w:t>
      </w:r>
      <w:r>
        <w:t>These services may be provided</w:t>
      </w:r>
      <w:r>
        <w:rPr>
          <w:spacing w:val="-6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freestanding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hospital-based programs</w:t>
      </w:r>
      <w:r>
        <w:rPr>
          <w:spacing w:val="3"/>
        </w:rPr>
        <w:t xml:space="preserve"> </w:t>
      </w:r>
      <w:r>
        <w:t>licensed</w:t>
      </w:r>
      <w:r>
        <w:rPr>
          <w:spacing w:val="-1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the Department of Public</w:t>
      </w:r>
      <w:r>
        <w:rPr>
          <w:spacing w:val="1"/>
        </w:rPr>
        <w:t xml:space="preserve"> </w:t>
      </w:r>
      <w:r>
        <w:t>Health.</w:t>
      </w:r>
    </w:p>
    <w:p w14:paraId="636AC849" w14:textId="77777777" w:rsidR="0051522A" w:rsidRDefault="0051522A">
      <w:pPr>
        <w:pStyle w:val="BodyText"/>
        <w:spacing w:before="2"/>
        <w:rPr>
          <w:sz w:val="25"/>
        </w:rPr>
      </w:pPr>
    </w:p>
    <w:p w14:paraId="129276EF" w14:textId="77777777" w:rsidR="0051522A" w:rsidRDefault="00F17778">
      <w:pPr>
        <w:pStyle w:val="BodyText"/>
        <w:spacing w:before="1"/>
        <w:ind w:left="940" w:right="1027"/>
      </w:pPr>
      <w:r>
        <w:rPr>
          <w:b/>
        </w:rPr>
        <w:t>Clinically Managed Population-Specific High Intensity Residential Services</w:t>
      </w:r>
      <w:r>
        <w:rPr>
          <w:b/>
          <w:spacing w:val="1"/>
        </w:rPr>
        <w:t xml:space="preserve"> </w:t>
      </w:r>
      <w:r>
        <w:rPr>
          <w:b/>
        </w:rPr>
        <w:t>(ASAM</w:t>
      </w:r>
      <w:r>
        <w:rPr>
          <w:b/>
          <w:spacing w:val="-3"/>
        </w:rPr>
        <w:t xml:space="preserve"> </w:t>
      </w:r>
      <w:r>
        <w:rPr>
          <w:b/>
        </w:rPr>
        <w:t>Level</w:t>
      </w:r>
      <w:r>
        <w:rPr>
          <w:b/>
          <w:spacing w:val="-2"/>
        </w:rPr>
        <w:t xml:space="preserve"> </w:t>
      </w:r>
      <w:r>
        <w:rPr>
          <w:b/>
        </w:rPr>
        <w:t>3.3)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t>Beginning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sooner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January</w:t>
      </w:r>
      <w:r>
        <w:rPr>
          <w:spacing w:val="-1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2019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directed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EOHHS,</w:t>
      </w:r>
      <w:r>
        <w:rPr>
          <w:spacing w:val="-64"/>
        </w:rPr>
        <w:t xml:space="preserve"> </w:t>
      </w:r>
      <w:r>
        <w:t>24-hour structured recovery environment in combination with high-intensity clinical</w:t>
      </w:r>
      <w:r>
        <w:rPr>
          <w:spacing w:val="1"/>
        </w:rPr>
        <w:t xml:space="preserve"> </w:t>
      </w:r>
      <w:r>
        <w:t>services provided in a manner to meet the functional limitations of Enrollees with</w:t>
      </w:r>
      <w:r>
        <w:rPr>
          <w:spacing w:val="1"/>
        </w:rPr>
        <w:t xml:space="preserve"> </w:t>
      </w:r>
      <w:r>
        <w:t>cognitive impairments who may be unable or have difficulty, participating in treatment</w:t>
      </w:r>
      <w:r>
        <w:rPr>
          <w:spacing w:val="1"/>
        </w:rPr>
        <w:t xml:space="preserve"> </w:t>
      </w:r>
      <w:r>
        <w:t>that is primarily cognitively based. Level 3.3 programs focus on a tailored treatment</w:t>
      </w:r>
      <w:r>
        <w:rPr>
          <w:spacing w:val="1"/>
        </w:rPr>
        <w:t xml:space="preserve"> </w:t>
      </w:r>
      <w:r>
        <w:t>approach to serve individuals with developmental delays, traumatic brain injuries, fetal</w:t>
      </w:r>
      <w:r>
        <w:rPr>
          <w:spacing w:val="1"/>
        </w:rPr>
        <w:t xml:space="preserve"> </w:t>
      </w:r>
      <w:r>
        <w:t>alcohol spectrum disorder, and others who require a high intensity, repetition based or</w:t>
      </w:r>
      <w:r>
        <w:rPr>
          <w:spacing w:val="1"/>
        </w:rPr>
        <w:t xml:space="preserve"> </w:t>
      </w:r>
      <w:r>
        <w:t>non-cognitive clinical and recovery protocols and environment. Clinically Managed</w:t>
      </w:r>
      <w:r>
        <w:rPr>
          <w:spacing w:val="1"/>
        </w:rPr>
        <w:t xml:space="preserve"> </w:t>
      </w:r>
      <w:r>
        <w:t>Population-Specific High Intensity Residential Services programs must be licensed by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 Public Health.</w:t>
      </w:r>
    </w:p>
    <w:p w14:paraId="17E95D35" w14:textId="77777777" w:rsidR="0051522A" w:rsidRDefault="0051522A">
      <w:pPr>
        <w:pStyle w:val="BodyText"/>
        <w:spacing w:before="10"/>
      </w:pPr>
    </w:p>
    <w:p w14:paraId="6EA97E70" w14:textId="77777777" w:rsidR="0051522A" w:rsidRDefault="00F17778">
      <w:pPr>
        <w:pStyle w:val="BodyText"/>
        <w:spacing w:before="1"/>
        <w:ind w:left="940" w:right="900"/>
      </w:pPr>
      <w:r>
        <w:rPr>
          <w:b/>
        </w:rPr>
        <w:t xml:space="preserve">Clinical Support Services for Substance Use Disorders (ASAM Level 3.5) </w:t>
      </w:r>
      <w:r>
        <w:t>– 24-</w:t>
      </w:r>
      <w:r>
        <w:rPr>
          <w:spacing w:val="1"/>
        </w:rPr>
        <w:t xml:space="preserve"> </w:t>
      </w:r>
      <w:r>
        <w:t>hour treatment services, which can be used independently or following Acute Treatment</w:t>
      </w:r>
      <w:r>
        <w:rPr>
          <w:spacing w:val="-64"/>
        </w:rPr>
        <w:t xml:space="preserve"> </w:t>
      </w:r>
      <w:r>
        <w:t>Services for substance use disorders, and including intensive education and counseling</w:t>
      </w:r>
      <w:r>
        <w:rPr>
          <w:spacing w:val="-64"/>
        </w:rPr>
        <w:t xml:space="preserve"> </w:t>
      </w:r>
      <w:r>
        <w:t>regarding the nature of addiction and its consequences; outreach to families and</w:t>
      </w:r>
      <w:r>
        <w:rPr>
          <w:spacing w:val="1"/>
        </w:rPr>
        <w:t xml:space="preserve"> </w:t>
      </w:r>
      <w:r>
        <w:t>significant others; and aftercare planning for individuals beginning to engage in recovery</w:t>
      </w:r>
      <w:r>
        <w:rPr>
          <w:spacing w:val="-64"/>
        </w:rPr>
        <w:t xml:space="preserve"> </w:t>
      </w:r>
      <w:r>
        <w:t>from addiction. Enrollees with Co-Occurring Disorders receive coordination of</w:t>
      </w:r>
      <w:r>
        <w:rPr>
          <w:spacing w:val="1"/>
        </w:rPr>
        <w:t xml:space="preserve"> </w:t>
      </w:r>
      <w:r>
        <w:t>transportation and referrals to mental health providers to ensure treatment for their co-</w:t>
      </w:r>
      <w:r>
        <w:rPr>
          <w:spacing w:val="1"/>
        </w:rPr>
        <w:t xml:space="preserve"> </w:t>
      </w:r>
      <w:r>
        <w:t>occurring</w:t>
      </w:r>
      <w:r>
        <w:rPr>
          <w:spacing w:val="-3"/>
        </w:rPr>
        <w:t xml:space="preserve"> </w:t>
      </w:r>
      <w:r>
        <w:t>psychiatric</w:t>
      </w:r>
      <w:r>
        <w:rPr>
          <w:spacing w:val="-1"/>
        </w:rPr>
        <w:t xml:space="preserve"> </w:t>
      </w:r>
      <w:r>
        <w:t>conditions.</w:t>
      </w:r>
      <w:r>
        <w:rPr>
          <w:spacing w:val="64"/>
        </w:rPr>
        <w:t xml:space="preserve"> </w:t>
      </w:r>
      <w:r>
        <w:t>Pregnant</w:t>
      </w:r>
      <w:r>
        <w:rPr>
          <w:spacing w:val="-2"/>
        </w:rPr>
        <w:t xml:space="preserve"> </w:t>
      </w:r>
      <w:r>
        <w:t>women</w:t>
      </w:r>
      <w:r>
        <w:rPr>
          <w:spacing w:val="-2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coordination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</w:t>
      </w:r>
    </w:p>
    <w:p w14:paraId="776473C3" w14:textId="77777777" w:rsidR="0051522A" w:rsidRDefault="0051522A">
      <w:pPr>
        <w:sectPr w:rsidR="0051522A">
          <w:pgSz w:w="12240" w:h="15840"/>
          <w:pgMar w:top="1360" w:right="540" w:bottom="1500" w:left="500" w:header="0" w:footer="1259" w:gutter="0"/>
          <w:cols w:space="720"/>
        </w:sectPr>
      </w:pPr>
    </w:p>
    <w:p w14:paraId="63BA0164" w14:textId="77777777" w:rsidR="0051522A" w:rsidRDefault="00F17778">
      <w:pPr>
        <w:pStyle w:val="BodyText"/>
        <w:spacing w:before="77"/>
        <w:ind w:left="939" w:right="996"/>
      </w:pPr>
      <w:r>
        <w:t>obstetrical</w:t>
      </w:r>
      <w:r>
        <w:rPr>
          <w:spacing w:val="-6"/>
        </w:rPr>
        <w:t xml:space="preserve"> </w:t>
      </w:r>
      <w:r>
        <w:t>care.</w:t>
      </w:r>
      <w:r>
        <w:rPr>
          <w:spacing w:val="-5"/>
        </w:rPr>
        <w:t xml:space="preserve"> </w:t>
      </w:r>
      <w:r>
        <w:t>Clinical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Substance</w:t>
      </w:r>
      <w:r>
        <w:rPr>
          <w:spacing w:val="-6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Disorders</w:t>
      </w:r>
      <w:r>
        <w:rPr>
          <w:spacing w:val="-6"/>
        </w:rPr>
        <w:t xml:space="preserve"> </w:t>
      </w:r>
      <w:r>
        <w:t>programs</w:t>
      </w:r>
      <w:r>
        <w:rPr>
          <w:spacing w:val="-5"/>
        </w:rPr>
        <w:t xml:space="preserve"> </w:t>
      </w:r>
      <w:r>
        <w:t>must</w:t>
      </w:r>
      <w:r>
        <w:rPr>
          <w:spacing w:val="-6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licensed</w:t>
      </w:r>
      <w:r>
        <w:rPr>
          <w:spacing w:val="1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 Public</w:t>
      </w:r>
      <w:r>
        <w:rPr>
          <w:spacing w:val="-2"/>
        </w:rPr>
        <w:t xml:space="preserve"> </w:t>
      </w:r>
      <w:r>
        <w:t>Health.</w:t>
      </w:r>
    </w:p>
    <w:p w14:paraId="71D4356A" w14:textId="77777777" w:rsidR="0051522A" w:rsidRDefault="0051522A">
      <w:pPr>
        <w:pStyle w:val="BodyText"/>
        <w:rPr>
          <w:sz w:val="25"/>
        </w:rPr>
      </w:pPr>
    </w:p>
    <w:p w14:paraId="75120669" w14:textId="77777777" w:rsidR="0051522A" w:rsidRDefault="00F17778">
      <w:pPr>
        <w:pStyle w:val="BodyText"/>
        <w:ind w:left="939" w:right="1204"/>
      </w:pPr>
      <w:r>
        <w:rPr>
          <w:b/>
        </w:rPr>
        <w:t xml:space="preserve">Community Crisis Stabilization </w:t>
      </w:r>
      <w:r>
        <w:t>– services provided as an alternative to</w:t>
      </w:r>
      <w:r>
        <w:rPr>
          <w:spacing w:val="1"/>
        </w:rPr>
        <w:t xml:space="preserve"> </w:t>
      </w:r>
      <w:r>
        <w:t>hospitalization, including short-term psychiatric treatment in structured, community-</w:t>
      </w:r>
      <w:r>
        <w:rPr>
          <w:spacing w:val="1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therapeutic</w:t>
      </w:r>
      <w:r>
        <w:rPr>
          <w:spacing w:val="-5"/>
        </w:rPr>
        <w:t xml:space="preserve"> </w:t>
      </w:r>
      <w:r>
        <w:t>environments.</w:t>
      </w:r>
      <w:r>
        <w:rPr>
          <w:spacing w:val="55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t>Crisis</w:t>
      </w:r>
      <w:r>
        <w:rPr>
          <w:spacing w:val="-7"/>
        </w:rPr>
        <w:t xml:space="preserve"> </w:t>
      </w:r>
      <w:r>
        <w:t>Stabilization</w:t>
      </w:r>
      <w:r>
        <w:rPr>
          <w:spacing w:val="-5"/>
        </w:rPr>
        <w:t xml:space="preserve"> </w:t>
      </w:r>
      <w:r>
        <w:t>provides</w:t>
      </w:r>
      <w:r>
        <w:rPr>
          <w:spacing w:val="-7"/>
        </w:rPr>
        <w:t xml:space="preserve"> </w:t>
      </w:r>
      <w:r>
        <w:t>continuous</w:t>
      </w:r>
      <w:r>
        <w:rPr>
          <w:spacing w:val="-63"/>
        </w:rPr>
        <w:t xml:space="preserve"> </w:t>
      </w:r>
      <w:r>
        <w:t>24-hour observation and supervision for Enrollees who do not require Inpatient</w:t>
      </w:r>
      <w:r>
        <w:rPr>
          <w:spacing w:val="1"/>
        </w:rPr>
        <w:t xml:space="preserve"> </w:t>
      </w:r>
      <w:r>
        <w:t>Services.</w:t>
      </w:r>
    </w:p>
    <w:p w14:paraId="4F8CE15B" w14:textId="77777777" w:rsidR="0051522A" w:rsidRDefault="0051522A">
      <w:pPr>
        <w:pStyle w:val="BodyText"/>
        <w:spacing w:before="1"/>
        <w:rPr>
          <w:sz w:val="25"/>
        </w:rPr>
      </w:pPr>
    </w:p>
    <w:p w14:paraId="6AAE3998" w14:textId="77777777" w:rsidR="0051522A" w:rsidRDefault="00F17778">
      <w:pPr>
        <w:pStyle w:val="BodyText"/>
        <w:spacing w:before="1"/>
        <w:ind w:left="1039" w:right="1545" w:hanging="1"/>
      </w:pPr>
      <w:r>
        <w:rPr>
          <w:b/>
        </w:rPr>
        <w:t xml:space="preserve">Community Support Program (CSP) </w:t>
      </w:r>
      <w:r>
        <w:t>- an array of services delivered by a</w:t>
      </w:r>
      <w:r>
        <w:rPr>
          <w:spacing w:val="1"/>
        </w:rPr>
        <w:t xml:space="preserve"> </w:t>
      </w:r>
      <w:r>
        <w:t>community-based, mobile, multi-disciplinary team of professionals and</w:t>
      </w:r>
      <w:r>
        <w:rPr>
          <w:spacing w:val="1"/>
        </w:rPr>
        <w:t xml:space="preserve"> </w:t>
      </w:r>
      <w:r>
        <w:t>paraprofessionals.</w:t>
      </w:r>
      <w:r>
        <w:rPr>
          <w:spacing w:val="-6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programs</w:t>
      </w:r>
      <w:r>
        <w:rPr>
          <w:spacing w:val="-4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essential</w:t>
      </w:r>
      <w:r>
        <w:rPr>
          <w:spacing w:val="-5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Enrollees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64"/>
        </w:rPr>
        <w:t xml:space="preserve"> </w:t>
      </w:r>
      <w:r>
        <w:t>long-standing history of a psychiatric or substance use disorder and to their</w:t>
      </w:r>
      <w:r>
        <w:rPr>
          <w:spacing w:val="1"/>
        </w:rPr>
        <w:t xml:space="preserve"> </w:t>
      </w:r>
      <w:r>
        <w:t>families,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Enrollees</w:t>
      </w:r>
      <w:r>
        <w:rPr>
          <w:spacing w:val="-1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varying</w:t>
      </w:r>
      <w:r>
        <w:rPr>
          <w:spacing w:val="-2"/>
        </w:rPr>
        <w:t xml:space="preserve"> </w:t>
      </w:r>
      <w:r>
        <w:t>degrees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increased medical</w:t>
      </w:r>
      <w:r>
        <w:rPr>
          <w:spacing w:val="-3"/>
        </w:rPr>
        <w:t xml:space="preserve"> </w:t>
      </w:r>
      <w:r>
        <w:t>risk.</w:t>
      </w:r>
    </w:p>
    <w:p w14:paraId="38E47EBF" w14:textId="77777777" w:rsidR="0051522A" w:rsidRDefault="00F17778">
      <w:pPr>
        <w:pStyle w:val="BodyText"/>
        <w:ind w:left="1039" w:right="1448"/>
      </w:pPr>
      <w:r>
        <w:t>Services</w:t>
      </w:r>
      <w:r>
        <w:rPr>
          <w:spacing w:val="-2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outreach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supportive</w:t>
      </w:r>
      <w:r>
        <w:rPr>
          <w:spacing w:val="-2"/>
        </w:rPr>
        <w:t xml:space="preserve"> </w:t>
      </w:r>
      <w:r>
        <w:t>services,</w:t>
      </w:r>
      <w:r>
        <w:rPr>
          <w:spacing w:val="-2"/>
        </w:rPr>
        <w:t xml:space="preserve"> </w:t>
      </w:r>
      <w:r>
        <w:t>delivered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community</w:t>
      </w:r>
      <w:r>
        <w:rPr>
          <w:spacing w:val="-64"/>
        </w:rPr>
        <w:t xml:space="preserve"> </w:t>
      </w:r>
      <w:r>
        <w:t>setting, which will vary with respect to hours, type and intensity of services</w:t>
      </w:r>
      <w:r>
        <w:rPr>
          <w:spacing w:val="1"/>
        </w:rPr>
        <w:t xml:space="preserve"> </w:t>
      </w:r>
      <w:r>
        <w:t>depending</w:t>
      </w:r>
      <w:r>
        <w:rPr>
          <w:spacing w:val="-1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>changing</w:t>
      </w:r>
      <w:r>
        <w:rPr>
          <w:spacing w:val="-1"/>
        </w:rPr>
        <w:t xml:space="preserve"> </w:t>
      </w:r>
      <w:r>
        <w:t>needs of</w:t>
      </w:r>
      <w:r>
        <w:rPr>
          <w:spacing w:val="-2"/>
        </w:rPr>
        <w:t xml:space="preserve"> </w:t>
      </w:r>
      <w:r>
        <w:t>the Enrollee.</w:t>
      </w:r>
    </w:p>
    <w:p w14:paraId="30DF28E6" w14:textId="77777777" w:rsidR="0051522A" w:rsidRDefault="0051522A">
      <w:pPr>
        <w:pStyle w:val="BodyText"/>
      </w:pPr>
    </w:p>
    <w:p w14:paraId="7C30CC47" w14:textId="77777777" w:rsidR="0051522A" w:rsidRDefault="00F17778">
      <w:pPr>
        <w:pStyle w:val="BodyText"/>
        <w:ind w:left="1039" w:right="1448"/>
      </w:pPr>
      <w:r>
        <w:t>When</w:t>
      </w:r>
      <w:r>
        <w:rPr>
          <w:spacing w:val="-4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Chronically</w:t>
      </w:r>
      <w:r>
        <w:rPr>
          <w:spacing w:val="-4"/>
        </w:rPr>
        <w:t xml:space="preserve"> </w:t>
      </w:r>
      <w:r>
        <w:t>Homeless</w:t>
      </w:r>
      <w:r>
        <w:rPr>
          <w:spacing w:val="-3"/>
        </w:rPr>
        <w:t xml:space="preserve"> </w:t>
      </w:r>
      <w:r>
        <w:t>individuals,</w:t>
      </w:r>
      <w:r>
        <w:rPr>
          <w:spacing w:val="-4"/>
        </w:rPr>
        <w:t xml:space="preserve"> </w:t>
      </w:r>
      <w:r>
        <w:t>CSP</w:t>
      </w:r>
      <w:r>
        <w:rPr>
          <w:spacing w:val="-5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fall</w:t>
      </w:r>
      <w:r>
        <w:rPr>
          <w:spacing w:val="-5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domains:</w:t>
      </w:r>
    </w:p>
    <w:p w14:paraId="7719BFFE" w14:textId="77777777" w:rsidR="0051522A" w:rsidRDefault="0051522A">
      <w:pPr>
        <w:pStyle w:val="BodyText"/>
      </w:pPr>
    </w:p>
    <w:p w14:paraId="31E76B62" w14:textId="77777777" w:rsidR="0051522A" w:rsidRDefault="00F17778">
      <w:pPr>
        <w:pStyle w:val="ListParagraph"/>
        <w:numPr>
          <w:ilvl w:val="0"/>
          <w:numId w:val="18"/>
        </w:numPr>
        <w:tabs>
          <w:tab w:val="left" w:pos="1400"/>
        </w:tabs>
        <w:rPr>
          <w:sz w:val="24"/>
        </w:rPr>
      </w:pPr>
      <w:r>
        <w:rPr>
          <w:sz w:val="24"/>
        </w:rPr>
        <w:t>Assisting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enhancing</w:t>
      </w:r>
      <w:r>
        <w:rPr>
          <w:spacing w:val="-3"/>
          <w:sz w:val="24"/>
        </w:rPr>
        <w:t xml:space="preserve"> </w:t>
      </w:r>
      <w:r>
        <w:rPr>
          <w:sz w:val="24"/>
        </w:rPr>
        <w:t>daily</w:t>
      </w:r>
      <w:r>
        <w:rPr>
          <w:spacing w:val="-4"/>
          <w:sz w:val="24"/>
        </w:rPr>
        <w:t xml:space="preserve"> </w:t>
      </w:r>
      <w:r>
        <w:rPr>
          <w:sz w:val="24"/>
        </w:rPr>
        <w:t>living</w:t>
      </w:r>
      <w:r>
        <w:rPr>
          <w:spacing w:val="-3"/>
          <w:sz w:val="24"/>
        </w:rPr>
        <w:t xml:space="preserve"> </w:t>
      </w:r>
      <w:r>
        <w:rPr>
          <w:sz w:val="24"/>
        </w:rPr>
        <w:t>skills;</w:t>
      </w:r>
    </w:p>
    <w:p w14:paraId="160F6F0A" w14:textId="77777777" w:rsidR="0051522A" w:rsidRDefault="00F17778">
      <w:pPr>
        <w:pStyle w:val="ListParagraph"/>
        <w:numPr>
          <w:ilvl w:val="1"/>
          <w:numId w:val="18"/>
        </w:numPr>
        <w:tabs>
          <w:tab w:val="left" w:pos="2120"/>
        </w:tabs>
        <w:ind w:right="2394"/>
        <w:rPr>
          <w:sz w:val="24"/>
        </w:rPr>
      </w:pPr>
      <w:r>
        <w:rPr>
          <w:sz w:val="24"/>
        </w:rPr>
        <w:t>Identifying and addressing barriers to attaining and maintaining</w:t>
      </w:r>
      <w:r>
        <w:rPr>
          <w:spacing w:val="-65"/>
          <w:sz w:val="24"/>
        </w:rPr>
        <w:t xml:space="preserve"> </w:t>
      </w:r>
      <w:r>
        <w:rPr>
          <w:sz w:val="24"/>
        </w:rPr>
        <w:t>community</w:t>
      </w:r>
      <w:r>
        <w:rPr>
          <w:spacing w:val="-1"/>
          <w:sz w:val="24"/>
        </w:rPr>
        <w:t xml:space="preserve"> </w:t>
      </w:r>
      <w:r>
        <w:rPr>
          <w:sz w:val="24"/>
        </w:rPr>
        <w:t>tenure</w:t>
      </w:r>
    </w:p>
    <w:p w14:paraId="69237D57" w14:textId="77777777" w:rsidR="0051522A" w:rsidRDefault="00F17778">
      <w:pPr>
        <w:pStyle w:val="ListParagraph"/>
        <w:numPr>
          <w:ilvl w:val="1"/>
          <w:numId w:val="18"/>
        </w:numPr>
        <w:tabs>
          <w:tab w:val="left" w:pos="2120"/>
        </w:tabs>
        <w:spacing w:before="2"/>
        <w:ind w:right="1317"/>
        <w:rPr>
          <w:sz w:val="24"/>
        </w:rPr>
      </w:pPr>
      <w:r>
        <w:rPr>
          <w:sz w:val="24"/>
        </w:rPr>
        <w:t>Supporting members to mitigate barriers to community tenure, including</w:t>
      </w:r>
      <w:r>
        <w:rPr>
          <w:spacing w:val="1"/>
          <w:sz w:val="24"/>
        </w:rPr>
        <w:t xml:space="preserve"> </w:t>
      </w:r>
      <w:r>
        <w:rPr>
          <w:sz w:val="24"/>
        </w:rPr>
        <w:t>coaching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connection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social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assist</w:t>
      </w:r>
      <w:r>
        <w:rPr>
          <w:spacing w:val="-4"/>
          <w:sz w:val="24"/>
        </w:rPr>
        <w:t xml:space="preserve"> </w:t>
      </w:r>
      <w:r>
        <w:rPr>
          <w:sz w:val="24"/>
        </w:rPr>
        <w:t>them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issues</w:t>
      </w:r>
      <w:r>
        <w:rPr>
          <w:spacing w:val="-63"/>
          <w:sz w:val="24"/>
        </w:rPr>
        <w:t xml:space="preserve"> </w:t>
      </w:r>
      <w:r>
        <w:rPr>
          <w:sz w:val="24"/>
        </w:rPr>
        <w:t>such as credit history, presence of criminal record, and poor housing</w:t>
      </w:r>
      <w:r>
        <w:rPr>
          <w:spacing w:val="1"/>
          <w:sz w:val="24"/>
        </w:rPr>
        <w:t xml:space="preserve"> </w:t>
      </w:r>
      <w:r>
        <w:rPr>
          <w:sz w:val="24"/>
        </w:rPr>
        <w:t>history</w:t>
      </w:r>
    </w:p>
    <w:p w14:paraId="118C60FA" w14:textId="77777777" w:rsidR="0051522A" w:rsidRDefault="00F17778">
      <w:pPr>
        <w:pStyle w:val="ListParagraph"/>
        <w:numPr>
          <w:ilvl w:val="1"/>
          <w:numId w:val="18"/>
        </w:numPr>
        <w:tabs>
          <w:tab w:val="left" w:pos="2120"/>
        </w:tabs>
        <w:spacing w:before="2"/>
        <w:ind w:right="1487"/>
        <w:rPr>
          <w:sz w:val="24"/>
        </w:rPr>
      </w:pPr>
      <w:r>
        <w:rPr>
          <w:sz w:val="24"/>
        </w:rPr>
        <w:t>Coaching members on budget strategies and/or supporting Members to</w:t>
      </w:r>
      <w:r>
        <w:rPr>
          <w:spacing w:val="-64"/>
          <w:sz w:val="24"/>
        </w:rPr>
        <w:t xml:space="preserve"> </w:t>
      </w:r>
      <w:r>
        <w:rPr>
          <w:sz w:val="24"/>
        </w:rPr>
        <w:t>connect with money management services, including financial</w:t>
      </w:r>
      <w:r>
        <w:rPr>
          <w:spacing w:val="1"/>
          <w:sz w:val="24"/>
        </w:rPr>
        <w:t xml:space="preserve"> </w:t>
      </w:r>
      <w:r>
        <w:rPr>
          <w:sz w:val="24"/>
        </w:rPr>
        <w:t>counselors and</w:t>
      </w:r>
      <w:r>
        <w:rPr>
          <w:spacing w:val="-1"/>
          <w:sz w:val="24"/>
        </w:rPr>
        <w:t xml:space="preserve"> </w:t>
      </w:r>
      <w:r>
        <w:rPr>
          <w:sz w:val="24"/>
        </w:rPr>
        <w:t>representative</w:t>
      </w:r>
      <w:r>
        <w:rPr>
          <w:spacing w:val="-2"/>
          <w:sz w:val="24"/>
        </w:rPr>
        <w:t xml:space="preserve"> </w:t>
      </w:r>
      <w:r>
        <w:rPr>
          <w:sz w:val="24"/>
        </w:rPr>
        <w:t>payees</w:t>
      </w:r>
    </w:p>
    <w:p w14:paraId="51711FA6" w14:textId="77777777" w:rsidR="0051522A" w:rsidRDefault="00F17778">
      <w:pPr>
        <w:pStyle w:val="ListParagraph"/>
        <w:numPr>
          <w:ilvl w:val="1"/>
          <w:numId w:val="18"/>
        </w:numPr>
        <w:tabs>
          <w:tab w:val="left" w:pos="2120"/>
        </w:tabs>
        <w:spacing w:before="3"/>
        <w:ind w:right="1955"/>
        <w:rPr>
          <w:sz w:val="24"/>
        </w:rPr>
      </w:pPr>
      <w:r>
        <w:rPr>
          <w:sz w:val="24"/>
        </w:rPr>
        <w:t>Support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gather</w:t>
      </w:r>
      <w:r>
        <w:rPr>
          <w:spacing w:val="-5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government</w:t>
      </w:r>
      <w:r>
        <w:rPr>
          <w:spacing w:val="-5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64"/>
          <w:sz w:val="24"/>
        </w:rPr>
        <w:t xml:space="preserve"> </w:t>
      </w:r>
      <w:r>
        <w:rPr>
          <w:sz w:val="24"/>
        </w:rPr>
        <w:t>documents,</w:t>
      </w:r>
      <w:r>
        <w:rPr>
          <w:spacing w:val="-1"/>
          <w:sz w:val="24"/>
        </w:rPr>
        <w:t xml:space="preserve"> </w:t>
      </w:r>
      <w:r>
        <w:rPr>
          <w:sz w:val="24"/>
        </w:rPr>
        <w:t>medical</w:t>
      </w:r>
      <w:r>
        <w:rPr>
          <w:spacing w:val="-1"/>
          <w:sz w:val="24"/>
        </w:rPr>
        <w:t xml:space="preserve"> </w:t>
      </w:r>
      <w:r>
        <w:rPr>
          <w:sz w:val="24"/>
        </w:rPr>
        <w:t>records</w:t>
      </w:r>
    </w:p>
    <w:p w14:paraId="7BD8126C" w14:textId="77777777" w:rsidR="0051522A" w:rsidRDefault="00F17778">
      <w:pPr>
        <w:pStyle w:val="ListParagraph"/>
        <w:numPr>
          <w:ilvl w:val="1"/>
          <w:numId w:val="18"/>
        </w:numPr>
        <w:tabs>
          <w:tab w:val="left" w:pos="2120"/>
        </w:tabs>
        <w:spacing w:before="1"/>
        <w:ind w:hanging="361"/>
        <w:rPr>
          <w:sz w:val="24"/>
        </w:rPr>
      </w:pPr>
      <w:r>
        <w:rPr>
          <w:sz w:val="24"/>
        </w:rPr>
        <w:t>Linkages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education,</w:t>
      </w:r>
      <w:r>
        <w:rPr>
          <w:spacing w:val="-5"/>
          <w:sz w:val="24"/>
        </w:rPr>
        <w:t xml:space="preserve"> </w:t>
      </w:r>
      <w:r>
        <w:rPr>
          <w:sz w:val="24"/>
        </w:rPr>
        <w:t>vocational</w:t>
      </w:r>
      <w:r>
        <w:rPr>
          <w:spacing w:val="-5"/>
          <w:sz w:val="24"/>
        </w:rPr>
        <w:t xml:space="preserve"> </w:t>
      </w:r>
      <w:r>
        <w:rPr>
          <w:sz w:val="24"/>
        </w:rPr>
        <w:t>training/services</w:t>
      </w:r>
    </w:p>
    <w:p w14:paraId="2B47A163" w14:textId="77777777" w:rsidR="0051522A" w:rsidRDefault="0051522A">
      <w:pPr>
        <w:pStyle w:val="BodyText"/>
        <w:spacing w:before="2"/>
      </w:pPr>
    </w:p>
    <w:p w14:paraId="76071905" w14:textId="77777777" w:rsidR="0051522A" w:rsidRDefault="00F17778">
      <w:pPr>
        <w:pStyle w:val="ListParagraph"/>
        <w:numPr>
          <w:ilvl w:val="0"/>
          <w:numId w:val="18"/>
        </w:numPr>
        <w:tabs>
          <w:tab w:val="left" w:pos="1400"/>
        </w:tabs>
        <w:rPr>
          <w:sz w:val="24"/>
        </w:rPr>
      </w:pPr>
      <w:r>
        <w:rPr>
          <w:sz w:val="24"/>
        </w:rPr>
        <w:t>Providing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linkages;</w:t>
      </w:r>
    </w:p>
    <w:p w14:paraId="0957CEA7" w14:textId="77777777" w:rsidR="0051522A" w:rsidRDefault="00F17778">
      <w:pPr>
        <w:pStyle w:val="ListParagraph"/>
        <w:numPr>
          <w:ilvl w:val="1"/>
          <w:numId w:val="18"/>
        </w:numPr>
        <w:tabs>
          <w:tab w:val="left" w:pos="2120"/>
        </w:tabs>
        <w:spacing w:before="3"/>
        <w:ind w:hanging="361"/>
        <w:rPr>
          <w:sz w:val="24"/>
        </w:rPr>
      </w:pPr>
      <w:r>
        <w:rPr>
          <w:sz w:val="24"/>
        </w:rPr>
        <w:t>Referrals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healthcare</w:t>
      </w:r>
      <w:r>
        <w:rPr>
          <w:spacing w:val="-5"/>
          <w:sz w:val="24"/>
        </w:rPr>
        <w:t xml:space="preserve"> </w:t>
      </w:r>
      <w:r>
        <w:rPr>
          <w:sz w:val="24"/>
        </w:rPr>
        <w:t>providers</w:t>
      </w:r>
    </w:p>
    <w:p w14:paraId="089F9DA2" w14:textId="77777777" w:rsidR="0051522A" w:rsidRDefault="00F17778">
      <w:pPr>
        <w:pStyle w:val="ListParagraph"/>
        <w:numPr>
          <w:ilvl w:val="1"/>
          <w:numId w:val="18"/>
        </w:numPr>
        <w:tabs>
          <w:tab w:val="left" w:pos="2120"/>
        </w:tabs>
        <w:spacing w:before="1"/>
        <w:ind w:right="1245"/>
        <w:rPr>
          <w:sz w:val="24"/>
        </w:rPr>
      </w:pPr>
      <w:r>
        <w:rPr>
          <w:sz w:val="24"/>
        </w:rPr>
        <w:t>Providers make reasonable efforts to assist Members identify and/or</w:t>
      </w:r>
      <w:r>
        <w:rPr>
          <w:spacing w:val="1"/>
          <w:sz w:val="24"/>
        </w:rPr>
        <w:t xml:space="preserve"> </w:t>
      </w:r>
      <w:r>
        <w:rPr>
          <w:sz w:val="24"/>
        </w:rPr>
        <w:t>facilitate transportation options, including community-based transportation</w:t>
      </w:r>
      <w:r>
        <w:rPr>
          <w:spacing w:val="-64"/>
          <w:sz w:val="24"/>
        </w:rPr>
        <w:t xml:space="preserve"> </w:t>
      </w:r>
      <w:r>
        <w:rPr>
          <w:sz w:val="24"/>
        </w:rPr>
        <w:t>resources, such as public transportation and/or community- or publically-</w:t>
      </w:r>
      <w:r>
        <w:rPr>
          <w:spacing w:val="1"/>
          <w:sz w:val="24"/>
        </w:rPr>
        <w:t xml:space="preserve"> </w:t>
      </w:r>
      <w:r>
        <w:rPr>
          <w:sz w:val="24"/>
        </w:rPr>
        <w:t>subsidized transportation</w:t>
      </w:r>
      <w:r>
        <w:rPr>
          <w:spacing w:val="-1"/>
          <w:sz w:val="24"/>
        </w:rPr>
        <w:t xml:space="preserve"> </w:t>
      </w:r>
      <w:r>
        <w:rPr>
          <w:sz w:val="24"/>
        </w:rPr>
        <w:t>options</w:t>
      </w:r>
    </w:p>
    <w:p w14:paraId="6E6F15D5" w14:textId="77777777" w:rsidR="0051522A" w:rsidRDefault="00F17778">
      <w:pPr>
        <w:pStyle w:val="ListParagraph"/>
        <w:numPr>
          <w:ilvl w:val="1"/>
          <w:numId w:val="18"/>
        </w:numPr>
        <w:tabs>
          <w:tab w:val="left" w:pos="2120"/>
        </w:tabs>
        <w:spacing w:before="2"/>
        <w:ind w:right="1730"/>
        <w:rPr>
          <w:sz w:val="24"/>
        </w:rPr>
      </w:pPr>
      <w:r>
        <w:rPr>
          <w:sz w:val="24"/>
        </w:rPr>
        <w:t>Collaborating with State agencies, outpatient or community-based</w:t>
      </w:r>
      <w:r>
        <w:rPr>
          <w:spacing w:val="1"/>
          <w:sz w:val="24"/>
        </w:rPr>
        <w:t xml:space="preserve"> </w:t>
      </w:r>
      <w:r>
        <w:rPr>
          <w:sz w:val="24"/>
        </w:rPr>
        <w:t>providers,</w:t>
      </w:r>
      <w:r>
        <w:rPr>
          <w:spacing w:val="-3"/>
          <w:sz w:val="24"/>
        </w:rPr>
        <w:t xml:space="preserve"> </w:t>
      </w:r>
      <w:r>
        <w:rPr>
          <w:sz w:val="24"/>
        </w:rPr>
        <w:t>Emergency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Programs</w:t>
      </w:r>
      <w:r>
        <w:rPr>
          <w:spacing w:val="-3"/>
          <w:sz w:val="24"/>
        </w:rPr>
        <w:t xml:space="preserve"> </w:t>
      </w:r>
      <w:r>
        <w:rPr>
          <w:sz w:val="24"/>
        </w:rPr>
        <w:t>(ESPs),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64"/>
          <w:sz w:val="24"/>
        </w:rPr>
        <w:t xml:space="preserve"> </w:t>
      </w:r>
      <w:r>
        <w:rPr>
          <w:sz w:val="24"/>
        </w:rPr>
        <w:t>entities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and discharge</w:t>
      </w:r>
      <w:r>
        <w:rPr>
          <w:spacing w:val="-2"/>
          <w:sz w:val="24"/>
        </w:rPr>
        <w:t xml:space="preserve"> </w:t>
      </w:r>
      <w:r>
        <w:rPr>
          <w:sz w:val="24"/>
        </w:rPr>
        <w:t>planning</w:t>
      </w:r>
    </w:p>
    <w:p w14:paraId="36A57F3F" w14:textId="77777777" w:rsidR="0051522A" w:rsidRDefault="00F17778">
      <w:pPr>
        <w:pStyle w:val="ListParagraph"/>
        <w:numPr>
          <w:ilvl w:val="1"/>
          <w:numId w:val="18"/>
        </w:numPr>
        <w:tabs>
          <w:tab w:val="left" w:pos="2120"/>
        </w:tabs>
        <w:spacing w:before="3"/>
        <w:ind w:right="1206"/>
        <w:rPr>
          <w:sz w:val="24"/>
        </w:rPr>
      </w:pPr>
      <w:r>
        <w:rPr>
          <w:sz w:val="24"/>
        </w:rPr>
        <w:t>Discharge planning that involves collaterals as appropriate. Collaterals</w:t>
      </w:r>
      <w:r>
        <w:rPr>
          <w:spacing w:val="1"/>
          <w:sz w:val="24"/>
        </w:rPr>
        <w:t xml:space="preserve"> </w:t>
      </w:r>
      <w:r>
        <w:rPr>
          <w:sz w:val="24"/>
        </w:rPr>
        <w:t>include</w:t>
      </w:r>
      <w:r>
        <w:rPr>
          <w:spacing w:val="-5"/>
          <w:sz w:val="24"/>
        </w:rPr>
        <w:t xml:space="preserve"> </w:t>
      </w:r>
      <w:r>
        <w:rPr>
          <w:sz w:val="24"/>
        </w:rPr>
        <w:t>State</w:t>
      </w:r>
      <w:r>
        <w:rPr>
          <w:spacing w:val="-5"/>
          <w:sz w:val="24"/>
        </w:rPr>
        <w:t xml:space="preserve"> </w:t>
      </w:r>
      <w:r>
        <w:rPr>
          <w:sz w:val="24"/>
        </w:rPr>
        <w:t>agencies,</w:t>
      </w:r>
      <w:r>
        <w:rPr>
          <w:spacing w:val="-5"/>
          <w:sz w:val="24"/>
        </w:rPr>
        <w:t xml:space="preserve"> </w:t>
      </w:r>
      <w:r>
        <w:rPr>
          <w:sz w:val="24"/>
        </w:rPr>
        <w:t>community-based</w:t>
      </w:r>
      <w:r>
        <w:rPr>
          <w:spacing w:val="-6"/>
          <w:sz w:val="24"/>
        </w:rPr>
        <w:t xml:space="preserve"> </w:t>
      </w:r>
      <w:r>
        <w:rPr>
          <w:sz w:val="24"/>
        </w:rPr>
        <w:t>programs,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non-health</w:t>
      </w:r>
    </w:p>
    <w:p w14:paraId="060F58E6" w14:textId="77777777" w:rsidR="0051522A" w:rsidRDefault="0051522A">
      <w:pPr>
        <w:rPr>
          <w:sz w:val="24"/>
        </w:rPr>
        <w:sectPr w:rsidR="0051522A">
          <w:pgSz w:w="12240" w:h="15840"/>
          <w:pgMar w:top="1360" w:right="540" w:bottom="1500" w:left="500" w:header="0" w:footer="1259" w:gutter="0"/>
          <w:cols w:space="720"/>
        </w:sectPr>
      </w:pPr>
    </w:p>
    <w:p w14:paraId="15D22E33" w14:textId="77777777" w:rsidR="0051522A" w:rsidRDefault="00F17778">
      <w:pPr>
        <w:pStyle w:val="BodyText"/>
        <w:spacing w:before="77"/>
        <w:ind w:left="2119"/>
      </w:pPr>
      <w:r>
        <w:t>care</w:t>
      </w:r>
      <w:r>
        <w:rPr>
          <w:spacing w:val="-1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supports</w:t>
      </w:r>
    </w:p>
    <w:p w14:paraId="3B43084F" w14:textId="77777777" w:rsidR="0051522A" w:rsidRDefault="00F17778">
      <w:pPr>
        <w:pStyle w:val="ListParagraph"/>
        <w:numPr>
          <w:ilvl w:val="1"/>
          <w:numId w:val="18"/>
        </w:numPr>
        <w:tabs>
          <w:tab w:val="left" w:pos="2120"/>
        </w:tabs>
        <w:spacing w:before="2"/>
        <w:ind w:right="1517"/>
        <w:rPr>
          <w:sz w:val="24"/>
        </w:rPr>
      </w:pP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coordinates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Members’</w:t>
      </w:r>
      <w:r>
        <w:rPr>
          <w:spacing w:val="-2"/>
          <w:sz w:val="24"/>
        </w:rPr>
        <w:t xml:space="preserve"> </w:t>
      </w:r>
      <w:r>
        <w:rPr>
          <w:sz w:val="24"/>
        </w:rPr>
        <w:t>PCPs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knowledgeable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medical conditions, to assess Members’ compliance with medical</w:t>
      </w:r>
      <w:r>
        <w:rPr>
          <w:spacing w:val="1"/>
          <w:sz w:val="24"/>
        </w:rPr>
        <w:t xml:space="preserve"> </w:t>
      </w:r>
      <w:r>
        <w:rPr>
          <w:sz w:val="24"/>
        </w:rPr>
        <w:t>treatment,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assist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mitigating</w:t>
      </w:r>
      <w:r>
        <w:rPr>
          <w:spacing w:val="-2"/>
          <w:sz w:val="24"/>
        </w:rPr>
        <w:t xml:space="preserve"> </w:t>
      </w:r>
      <w:r>
        <w:rPr>
          <w:sz w:val="24"/>
        </w:rPr>
        <w:t>related</w:t>
      </w:r>
      <w:r>
        <w:rPr>
          <w:spacing w:val="-2"/>
          <w:sz w:val="24"/>
        </w:rPr>
        <w:t xml:space="preserve"> </w:t>
      </w:r>
      <w:r>
        <w:rPr>
          <w:sz w:val="24"/>
        </w:rPr>
        <w:t>barriers</w:t>
      </w:r>
    </w:p>
    <w:p w14:paraId="15A297DE" w14:textId="77777777" w:rsidR="0051522A" w:rsidRDefault="0051522A">
      <w:pPr>
        <w:pStyle w:val="BodyText"/>
        <w:spacing w:before="3"/>
      </w:pPr>
    </w:p>
    <w:p w14:paraId="19A8D8F9" w14:textId="77777777" w:rsidR="0051522A" w:rsidRDefault="00F17778">
      <w:pPr>
        <w:pStyle w:val="ListParagraph"/>
        <w:numPr>
          <w:ilvl w:val="0"/>
          <w:numId w:val="18"/>
        </w:numPr>
        <w:tabs>
          <w:tab w:val="left" w:pos="1400"/>
        </w:tabs>
        <w:ind w:hanging="362"/>
        <w:rPr>
          <w:sz w:val="24"/>
        </w:rPr>
      </w:pPr>
      <w:r>
        <w:rPr>
          <w:sz w:val="24"/>
        </w:rPr>
        <w:t>Assisting</w:t>
      </w:r>
      <w:r>
        <w:rPr>
          <w:spacing w:val="-4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obtaining</w:t>
      </w:r>
      <w:r>
        <w:rPr>
          <w:spacing w:val="-3"/>
          <w:sz w:val="24"/>
        </w:rPr>
        <w:t xml:space="preserve"> </w:t>
      </w:r>
      <w:r>
        <w:rPr>
          <w:sz w:val="24"/>
        </w:rPr>
        <w:t>benefits,</w:t>
      </w:r>
      <w:r>
        <w:rPr>
          <w:spacing w:val="-4"/>
          <w:sz w:val="24"/>
        </w:rPr>
        <w:t xml:space="preserve"> </w:t>
      </w:r>
      <w:r>
        <w:rPr>
          <w:sz w:val="24"/>
        </w:rPr>
        <w:t>housing,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care;</w:t>
      </w:r>
    </w:p>
    <w:p w14:paraId="7D987A35" w14:textId="77777777" w:rsidR="0051522A" w:rsidRDefault="00F17778">
      <w:pPr>
        <w:pStyle w:val="ListParagraph"/>
        <w:numPr>
          <w:ilvl w:val="1"/>
          <w:numId w:val="18"/>
        </w:numPr>
        <w:tabs>
          <w:tab w:val="left" w:pos="2120"/>
        </w:tabs>
        <w:spacing w:before="1"/>
        <w:ind w:right="1261"/>
        <w:rPr>
          <w:sz w:val="24"/>
        </w:rPr>
      </w:pPr>
      <w:r>
        <w:rPr>
          <w:sz w:val="24"/>
        </w:rPr>
        <w:t>Providers</w:t>
      </w:r>
      <w:r>
        <w:rPr>
          <w:spacing w:val="-5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housing</w:t>
      </w:r>
      <w:r>
        <w:rPr>
          <w:spacing w:val="-4"/>
          <w:sz w:val="24"/>
        </w:rPr>
        <w:t xml:space="preserve"> </w:t>
      </w:r>
      <w:r>
        <w:rPr>
          <w:sz w:val="24"/>
        </w:rPr>
        <w:t>agencies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obtain</w:t>
      </w:r>
      <w:r>
        <w:rPr>
          <w:spacing w:val="-5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housing</w:t>
      </w:r>
      <w:r>
        <w:rPr>
          <w:spacing w:val="-64"/>
          <w:sz w:val="24"/>
        </w:rPr>
        <w:t xml:space="preserve"> </w:t>
      </w:r>
      <w:r>
        <w:rPr>
          <w:sz w:val="24"/>
        </w:rPr>
        <w:t>status</w:t>
      </w:r>
    </w:p>
    <w:p w14:paraId="5D953478" w14:textId="77777777" w:rsidR="0051522A" w:rsidRDefault="00F17778">
      <w:pPr>
        <w:pStyle w:val="ListParagraph"/>
        <w:numPr>
          <w:ilvl w:val="1"/>
          <w:numId w:val="18"/>
        </w:numPr>
        <w:tabs>
          <w:tab w:val="left" w:pos="2120"/>
        </w:tabs>
        <w:spacing w:before="3"/>
        <w:ind w:hanging="361"/>
        <w:rPr>
          <w:sz w:val="24"/>
        </w:rPr>
      </w:pPr>
      <w:r>
        <w:rPr>
          <w:sz w:val="24"/>
        </w:rPr>
        <w:t>Working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identify</w:t>
      </w:r>
      <w:r>
        <w:rPr>
          <w:spacing w:val="-2"/>
          <w:sz w:val="24"/>
        </w:rPr>
        <w:t xml:space="preserve"> </w:t>
      </w:r>
      <w:r>
        <w:rPr>
          <w:sz w:val="24"/>
        </w:rPr>
        <w:t>transitional</w:t>
      </w:r>
      <w:r>
        <w:rPr>
          <w:spacing w:val="-2"/>
          <w:sz w:val="24"/>
        </w:rPr>
        <w:t xml:space="preserve"> </w:t>
      </w:r>
      <w:r>
        <w:rPr>
          <w:sz w:val="24"/>
        </w:rPr>
        <w:t>supports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move-in</w:t>
      </w:r>
    </w:p>
    <w:p w14:paraId="400ACB1E" w14:textId="77777777" w:rsidR="0051522A" w:rsidRDefault="00F17778">
      <w:pPr>
        <w:pStyle w:val="ListParagraph"/>
        <w:numPr>
          <w:ilvl w:val="1"/>
          <w:numId w:val="18"/>
        </w:numPr>
        <w:tabs>
          <w:tab w:val="left" w:pos="2120"/>
        </w:tabs>
        <w:spacing w:before="1"/>
        <w:ind w:right="1997"/>
        <w:rPr>
          <w:sz w:val="24"/>
        </w:rPr>
      </w:pPr>
      <w:r>
        <w:rPr>
          <w:sz w:val="24"/>
        </w:rPr>
        <w:t>Connecting</w:t>
      </w:r>
      <w:r>
        <w:rPr>
          <w:spacing w:val="-5"/>
          <w:sz w:val="24"/>
        </w:rPr>
        <w:t xml:space="preserve"> </w:t>
      </w:r>
      <w:r>
        <w:rPr>
          <w:sz w:val="24"/>
        </w:rPr>
        <w:t>Members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housing</w:t>
      </w:r>
      <w:r>
        <w:rPr>
          <w:spacing w:val="-6"/>
          <w:sz w:val="24"/>
        </w:rPr>
        <w:t xml:space="preserve"> </w:t>
      </w:r>
      <w:r>
        <w:rPr>
          <w:sz w:val="24"/>
        </w:rPr>
        <w:t>search</w:t>
      </w:r>
      <w:r>
        <w:rPr>
          <w:spacing w:val="-5"/>
          <w:sz w:val="24"/>
        </w:rPr>
        <w:t xml:space="preserve"> </w:t>
      </w:r>
      <w:r>
        <w:rPr>
          <w:sz w:val="24"/>
        </w:rPr>
        <w:t>assistance,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helping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coordinate search(es)</w:t>
      </w:r>
    </w:p>
    <w:p w14:paraId="791F0A79" w14:textId="77777777" w:rsidR="0051522A" w:rsidRDefault="00F17778">
      <w:pPr>
        <w:pStyle w:val="ListParagraph"/>
        <w:numPr>
          <w:ilvl w:val="1"/>
          <w:numId w:val="18"/>
        </w:numPr>
        <w:tabs>
          <w:tab w:val="left" w:pos="2120"/>
        </w:tabs>
        <w:spacing w:before="3"/>
        <w:ind w:hanging="361"/>
        <w:rPr>
          <w:sz w:val="24"/>
        </w:rPr>
      </w:pPr>
      <w:r>
        <w:rPr>
          <w:sz w:val="24"/>
        </w:rPr>
        <w:t>Linkages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preventive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</w:p>
    <w:p w14:paraId="36E1B639" w14:textId="77777777" w:rsidR="0051522A" w:rsidRDefault="00F17778">
      <w:pPr>
        <w:pStyle w:val="ListParagraph"/>
        <w:numPr>
          <w:ilvl w:val="1"/>
          <w:numId w:val="18"/>
        </w:numPr>
        <w:tabs>
          <w:tab w:val="left" w:pos="2120"/>
        </w:tabs>
        <w:spacing w:before="2"/>
        <w:ind w:hanging="361"/>
        <w:rPr>
          <w:sz w:val="24"/>
        </w:rPr>
      </w:pPr>
      <w:r>
        <w:rPr>
          <w:sz w:val="24"/>
        </w:rPr>
        <w:t>Linkages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behavioral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substance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disorder</w:t>
      </w:r>
      <w:r>
        <w:rPr>
          <w:spacing w:val="-3"/>
          <w:sz w:val="24"/>
        </w:rPr>
        <w:t xml:space="preserve"> </w:t>
      </w:r>
      <w:r>
        <w:rPr>
          <w:sz w:val="24"/>
        </w:rPr>
        <w:t>treatment</w:t>
      </w:r>
    </w:p>
    <w:p w14:paraId="0C1882B3" w14:textId="77777777" w:rsidR="0051522A" w:rsidRDefault="00F17778">
      <w:pPr>
        <w:pStyle w:val="ListParagraph"/>
        <w:numPr>
          <w:ilvl w:val="1"/>
          <w:numId w:val="18"/>
        </w:numPr>
        <w:tabs>
          <w:tab w:val="left" w:pos="2120"/>
        </w:tabs>
        <w:spacing w:before="1"/>
        <w:ind w:right="1358"/>
        <w:rPr>
          <w:sz w:val="24"/>
        </w:rPr>
      </w:pPr>
      <w:r>
        <w:rPr>
          <w:sz w:val="24"/>
        </w:rPr>
        <w:t>Assistance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enrolling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benefits</w:t>
      </w:r>
      <w:r>
        <w:rPr>
          <w:spacing w:val="-4"/>
          <w:sz w:val="24"/>
        </w:rPr>
        <w:t xml:space="preserve"> </w:t>
      </w:r>
      <w:r>
        <w:rPr>
          <w:sz w:val="24"/>
        </w:rPr>
        <w:t>(Social</w:t>
      </w:r>
      <w:r>
        <w:rPr>
          <w:spacing w:val="-4"/>
          <w:sz w:val="24"/>
        </w:rPr>
        <w:t xml:space="preserve"> </w:t>
      </w:r>
      <w:r>
        <w:rPr>
          <w:sz w:val="24"/>
        </w:rPr>
        <w:t>Security</w:t>
      </w:r>
      <w:r>
        <w:rPr>
          <w:spacing w:val="-4"/>
          <w:sz w:val="24"/>
        </w:rPr>
        <w:t xml:space="preserve"> </w:t>
      </w:r>
      <w:r>
        <w:rPr>
          <w:sz w:val="24"/>
        </w:rPr>
        <w:t>benefits,</w:t>
      </w:r>
      <w:r>
        <w:rPr>
          <w:spacing w:val="-64"/>
          <w:sz w:val="24"/>
        </w:rPr>
        <w:t xml:space="preserve"> </w:t>
      </w:r>
      <w:r>
        <w:rPr>
          <w:sz w:val="24"/>
        </w:rPr>
        <w:t>SNAP, VA benefits, MassHealth, Medicare, etc.) including obtaining</w:t>
      </w:r>
      <w:r>
        <w:rPr>
          <w:spacing w:val="1"/>
          <w:sz w:val="24"/>
        </w:rPr>
        <w:t xml:space="preserve"> </w:t>
      </w:r>
      <w:r>
        <w:rPr>
          <w:sz w:val="24"/>
        </w:rPr>
        <w:t>needed documentation and helping to complete applications and attend</w:t>
      </w:r>
      <w:r>
        <w:rPr>
          <w:spacing w:val="1"/>
          <w:sz w:val="24"/>
        </w:rPr>
        <w:t xml:space="preserve"> </w:t>
      </w:r>
      <w:r>
        <w:rPr>
          <w:sz w:val="24"/>
        </w:rPr>
        <w:t>appointments</w:t>
      </w:r>
    </w:p>
    <w:p w14:paraId="235AC646" w14:textId="77777777" w:rsidR="0051522A" w:rsidRDefault="00F17778">
      <w:pPr>
        <w:pStyle w:val="ListParagraph"/>
        <w:numPr>
          <w:ilvl w:val="1"/>
          <w:numId w:val="18"/>
        </w:numPr>
        <w:tabs>
          <w:tab w:val="left" w:pos="2120"/>
        </w:tabs>
        <w:spacing w:before="3"/>
        <w:ind w:right="1743"/>
        <w:rPr>
          <w:sz w:val="24"/>
        </w:rPr>
      </w:pPr>
      <w:r>
        <w:rPr>
          <w:sz w:val="24"/>
        </w:rPr>
        <w:t>Working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Member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identify</w:t>
      </w:r>
      <w:r>
        <w:rPr>
          <w:spacing w:val="-5"/>
          <w:sz w:val="24"/>
        </w:rPr>
        <w:t xml:space="preserve"> </w:t>
      </w:r>
      <w:r>
        <w:rPr>
          <w:sz w:val="24"/>
        </w:rPr>
        <w:t>resources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home</w:t>
      </w:r>
      <w:r>
        <w:rPr>
          <w:spacing w:val="-4"/>
          <w:sz w:val="24"/>
        </w:rPr>
        <w:t xml:space="preserve"> </w:t>
      </w:r>
      <w:r>
        <w:rPr>
          <w:sz w:val="24"/>
        </w:rPr>
        <w:t>modifications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63"/>
          <w:sz w:val="24"/>
        </w:rPr>
        <w:t xml:space="preserve"> </w:t>
      </w:r>
      <w:r>
        <w:rPr>
          <w:sz w:val="24"/>
        </w:rPr>
        <w:t>needed</w:t>
      </w:r>
    </w:p>
    <w:p w14:paraId="6C753C93" w14:textId="77777777" w:rsidR="0051522A" w:rsidRDefault="0051522A">
      <w:pPr>
        <w:pStyle w:val="BodyText"/>
        <w:spacing w:before="3"/>
      </w:pPr>
    </w:p>
    <w:p w14:paraId="68A1C8BD" w14:textId="77777777" w:rsidR="0051522A" w:rsidRDefault="00F17778">
      <w:pPr>
        <w:pStyle w:val="ListParagraph"/>
        <w:numPr>
          <w:ilvl w:val="0"/>
          <w:numId w:val="18"/>
        </w:numPr>
        <w:tabs>
          <w:tab w:val="left" w:pos="1400"/>
        </w:tabs>
        <w:ind w:hanging="362"/>
        <w:rPr>
          <w:sz w:val="24"/>
        </w:rPr>
      </w:pPr>
      <w:r>
        <w:rPr>
          <w:sz w:val="24"/>
        </w:rPr>
        <w:t>Developing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crisis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event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psychiatric</w:t>
      </w:r>
      <w:r>
        <w:rPr>
          <w:spacing w:val="-1"/>
          <w:sz w:val="24"/>
        </w:rPr>
        <w:t xml:space="preserve"> </w:t>
      </w:r>
      <w:r>
        <w:rPr>
          <w:sz w:val="24"/>
        </w:rPr>
        <w:t>crisis;</w:t>
      </w:r>
    </w:p>
    <w:p w14:paraId="219EE5E2" w14:textId="77777777" w:rsidR="0051522A" w:rsidRDefault="00F17778">
      <w:pPr>
        <w:pStyle w:val="ListParagraph"/>
        <w:numPr>
          <w:ilvl w:val="1"/>
          <w:numId w:val="18"/>
        </w:numPr>
        <w:tabs>
          <w:tab w:val="left" w:pos="2380"/>
        </w:tabs>
        <w:spacing w:before="3"/>
        <w:ind w:left="2379" w:hanging="361"/>
        <w:rPr>
          <w:sz w:val="24"/>
        </w:rPr>
      </w:pPr>
      <w:r>
        <w:rPr>
          <w:sz w:val="24"/>
        </w:rPr>
        <w:t>Refer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Member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outpatient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</w:p>
    <w:p w14:paraId="67E5E62B" w14:textId="77777777" w:rsidR="0051522A" w:rsidRDefault="00F17778">
      <w:pPr>
        <w:pStyle w:val="ListParagraph"/>
        <w:numPr>
          <w:ilvl w:val="1"/>
          <w:numId w:val="18"/>
        </w:numPr>
        <w:tabs>
          <w:tab w:val="left" w:pos="2380"/>
        </w:tabs>
        <w:spacing w:before="2"/>
        <w:ind w:left="2379" w:hanging="361"/>
        <w:rPr>
          <w:sz w:val="24"/>
        </w:rPr>
      </w:pPr>
      <w:r>
        <w:rPr>
          <w:sz w:val="24"/>
        </w:rPr>
        <w:t>Refer the</w:t>
      </w:r>
      <w:r>
        <w:rPr>
          <w:spacing w:val="-2"/>
          <w:sz w:val="24"/>
        </w:rPr>
        <w:t xml:space="preserve"> </w:t>
      </w:r>
      <w:r>
        <w:rPr>
          <w:sz w:val="24"/>
        </w:rPr>
        <w:t>Member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ESP</w:t>
      </w:r>
    </w:p>
    <w:p w14:paraId="79BBDC01" w14:textId="77777777" w:rsidR="0051522A" w:rsidRDefault="00F17778">
      <w:pPr>
        <w:pStyle w:val="ListParagraph"/>
        <w:numPr>
          <w:ilvl w:val="1"/>
          <w:numId w:val="18"/>
        </w:numPr>
        <w:tabs>
          <w:tab w:val="left" w:pos="2380"/>
        </w:tabs>
        <w:spacing w:before="1"/>
        <w:ind w:left="2379" w:hanging="361"/>
        <w:rPr>
          <w:sz w:val="24"/>
        </w:rPr>
      </w:pPr>
      <w:r>
        <w:rPr>
          <w:sz w:val="24"/>
        </w:rPr>
        <w:t>Implement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interventions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Member’s</w:t>
      </w:r>
      <w:r>
        <w:rPr>
          <w:spacing w:val="-5"/>
          <w:sz w:val="24"/>
        </w:rPr>
        <w:t xml:space="preserve"> </w:t>
      </w:r>
      <w:r>
        <w:rPr>
          <w:sz w:val="24"/>
        </w:rPr>
        <w:t>safety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</w:p>
    <w:p w14:paraId="36F41125" w14:textId="77777777" w:rsidR="0051522A" w:rsidRDefault="00F17778">
      <w:pPr>
        <w:pStyle w:val="ListParagraph"/>
        <w:numPr>
          <w:ilvl w:val="1"/>
          <w:numId w:val="18"/>
        </w:numPr>
        <w:tabs>
          <w:tab w:val="left" w:pos="2380"/>
        </w:tabs>
        <w:spacing w:before="3"/>
        <w:ind w:left="2379" w:hanging="361"/>
        <w:rPr>
          <w:sz w:val="24"/>
        </w:rPr>
      </w:pPr>
      <w:r>
        <w:rPr>
          <w:sz w:val="24"/>
        </w:rPr>
        <w:t>Collaborate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(including</w:t>
      </w:r>
      <w:r>
        <w:rPr>
          <w:spacing w:val="-5"/>
          <w:sz w:val="24"/>
        </w:rPr>
        <w:t xml:space="preserve"> </w:t>
      </w:r>
      <w:r>
        <w:rPr>
          <w:sz w:val="24"/>
        </w:rPr>
        <w:t>ESPs)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natural</w:t>
      </w:r>
      <w:r>
        <w:rPr>
          <w:spacing w:val="-5"/>
          <w:sz w:val="24"/>
        </w:rPr>
        <w:t xml:space="preserve"> </w:t>
      </w:r>
      <w:r>
        <w:rPr>
          <w:sz w:val="24"/>
        </w:rPr>
        <w:t>supports</w:t>
      </w:r>
    </w:p>
    <w:p w14:paraId="4C4278CE" w14:textId="77777777" w:rsidR="0051522A" w:rsidRDefault="0051522A">
      <w:pPr>
        <w:pStyle w:val="BodyText"/>
        <w:spacing w:before="4"/>
      </w:pPr>
    </w:p>
    <w:p w14:paraId="2D2151CD" w14:textId="77777777" w:rsidR="0051522A" w:rsidRDefault="00F17778">
      <w:pPr>
        <w:pStyle w:val="ListParagraph"/>
        <w:numPr>
          <w:ilvl w:val="0"/>
          <w:numId w:val="18"/>
        </w:numPr>
        <w:tabs>
          <w:tab w:val="left" w:pos="1400"/>
        </w:tabs>
        <w:ind w:hanging="362"/>
        <w:rPr>
          <w:sz w:val="24"/>
        </w:rPr>
      </w:pPr>
      <w:r>
        <w:rPr>
          <w:sz w:val="24"/>
        </w:rPr>
        <w:t>Providing</w:t>
      </w:r>
      <w:r>
        <w:rPr>
          <w:spacing w:val="-3"/>
          <w:sz w:val="24"/>
        </w:rPr>
        <w:t xml:space="preserve"> </w:t>
      </w:r>
      <w:r>
        <w:rPr>
          <w:sz w:val="24"/>
        </w:rPr>
        <w:t>prevention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intervention;</w:t>
      </w:r>
    </w:p>
    <w:p w14:paraId="724BEC94" w14:textId="77777777" w:rsidR="0051522A" w:rsidRDefault="00F17778">
      <w:pPr>
        <w:pStyle w:val="ListParagraph"/>
        <w:numPr>
          <w:ilvl w:val="1"/>
          <w:numId w:val="18"/>
        </w:numPr>
        <w:tabs>
          <w:tab w:val="left" w:pos="2120"/>
        </w:tabs>
        <w:spacing w:before="2"/>
        <w:ind w:right="1196"/>
        <w:rPr>
          <w:sz w:val="24"/>
        </w:rPr>
      </w:pPr>
      <w:r>
        <w:rPr>
          <w:sz w:val="24"/>
        </w:rPr>
        <w:t>Comprehensive Assessment of needs (behavioral health, medical,</w:t>
      </w:r>
      <w:r>
        <w:rPr>
          <w:spacing w:val="1"/>
          <w:sz w:val="24"/>
        </w:rPr>
        <w:t xml:space="preserve"> </w:t>
      </w:r>
      <w:r>
        <w:rPr>
          <w:sz w:val="24"/>
        </w:rPr>
        <w:t>substance use, developmental, and social history; linguistic and cultural</w:t>
      </w:r>
      <w:r>
        <w:rPr>
          <w:spacing w:val="1"/>
          <w:sz w:val="24"/>
        </w:rPr>
        <w:t xml:space="preserve"> </w:t>
      </w:r>
      <w:r>
        <w:rPr>
          <w:sz w:val="24"/>
        </w:rPr>
        <w:t>background; mental status examination; medications and allergies;</w:t>
      </w:r>
      <w:r>
        <w:rPr>
          <w:spacing w:val="1"/>
          <w:sz w:val="24"/>
        </w:rPr>
        <w:t xml:space="preserve"> </w:t>
      </w:r>
      <w:r>
        <w:rPr>
          <w:sz w:val="24"/>
        </w:rPr>
        <w:t>barriers to housing; diagnosis and clinical formulation supported by the</w:t>
      </w:r>
      <w:r>
        <w:rPr>
          <w:spacing w:val="1"/>
          <w:sz w:val="24"/>
        </w:rPr>
        <w:t xml:space="preserve"> </w:t>
      </w:r>
      <w:r>
        <w:rPr>
          <w:sz w:val="24"/>
        </w:rPr>
        <w:t>clinical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gathered,</w:t>
      </w:r>
      <w:r>
        <w:rPr>
          <w:spacing w:val="-4"/>
          <w:sz w:val="24"/>
        </w:rPr>
        <w:t xml:space="preserve"> </w:t>
      </w:r>
      <w:r>
        <w:rPr>
          <w:sz w:val="24"/>
        </w:rPr>
        <w:t>rationale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treatment,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recommendations;</w:t>
      </w:r>
      <w:r>
        <w:rPr>
          <w:spacing w:val="-3"/>
          <w:sz w:val="24"/>
        </w:rPr>
        <w:t xml:space="preserve"> </w:t>
      </w:r>
      <w:r>
        <w:rPr>
          <w:sz w:val="24"/>
        </w:rPr>
        <w:t>level</w:t>
      </w:r>
      <w:r>
        <w:rPr>
          <w:spacing w:val="-64"/>
          <w:sz w:val="24"/>
        </w:rPr>
        <w:t xml:space="preserve"> </w:t>
      </w:r>
      <w:r>
        <w:rPr>
          <w:sz w:val="24"/>
        </w:rPr>
        <w:t>of functioning; and key providers) to identify ways to mitigate barriers to</w:t>
      </w:r>
      <w:r>
        <w:rPr>
          <w:spacing w:val="1"/>
          <w:sz w:val="24"/>
        </w:rPr>
        <w:t xml:space="preserve"> </w:t>
      </w:r>
      <w:r>
        <w:rPr>
          <w:sz w:val="24"/>
        </w:rPr>
        <w:t>accessing clinical treatment and attaining the skills to obtain and maintain</w:t>
      </w:r>
      <w:r>
        <w:rPr>
          <w:spacing w:val="1"/>
          <w:sz w:val="24"/>
        </w:rPr>
        <w:t xml:space="preserve"> </w:t>
      </w:r>
      <w:r>
        <w:rPr>
          <w:sz w:val="24"/>
        </w:rPr>
        <w:t>community</w:t>
      </w:r>
      <w:r>
        <w:rPr>
          <w:spacing w:val="-1"/>
          <w:sz w:val="24"/>
        </w:rPr>
        <w:t xml:space="preserve"> </w:t>
      </w:r>
      <w:r>
        <w:rPr>
          <w:sz w:val="24"/>
        </w:rPr>
        <w:t>tenure</w:t>
      </w:r>
    </w:p>
    <w:p w14:paraId="65BFD210" w14:textId="77777777" w:rsidR="0051522A" w:rsidRDefault="00F17778">
      <w:pPr>
        <w:pStyle w:val="ListParagraph"/>
        <w:numPr>
          <w:ilvl w:val="1"/>
          <w:numId w:val="18"/>
        </w:numPr>
        <w:tabs>
          <w:tab w:val="left" w:pos="2120"/>
        </w:tabs>
        <w:spacing w:before="2"/>
        <w:ind w:right="1476"/>
        <w:rPr>
          <w:sz w:val="24"/>
        </w:rPr>
      </w:pPr>
      <w:r>
        <w:rPr>
          <w:sz w:val="24"/>
        </w:rPr>
        <w:t>Developing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plan/treatment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(linkages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health,</w:t>
      </w:r>
      <w:r>
        <w:rPr>
          <w:spacing w:val="-4"/>
          <w:sz w:val="24"/>
        </w:rPr>
        <w:t xml:space="preserve"> </w:t>
      </w:r>
      <w:r>
        <w:rPr>
          <w:sz w:val="24"/>
        </w:rPr>
        <w:t>behavioral</w:t>
      </w:r>
      <w:r>
        <w:rPr>
          <w:spacing w:val="-64"/>
          <w:sz w:val="24"/>
        </w:rPr>
        <w:t xml:space="preserve"> </w:t>
      </w:r>
      <w:r>
        <w:rPr>
          <w:sz w:val="24"/>
        </w:rPr>
        <w:t>health,</w:t>
      </w:r>
      <w:r>
        <w:rPr>
          <w:spacing w:val="-2"/>
          <w:sz w:val="24"/>
        </w:rPr>
        <w:t xml:space="preserve"> </w:t>
      </w:r>
      <w:r>
        <w:rPr>
          <w:sz w:val="24"/>
        </w:rPr>
        <w:t>and substance use</w:t>
      </w:r>
      <w:r>
        <w:rPr>
          <w:spacing w:val="-1"/>
          <w:sz w:val="24"/>
        </w:rPr>
        <w:t xml:space="preserve"> </w:t>
      </w:r>
      <w:r>
        <w:rPr>
          <w:sz w:val="24"/>
        </w:rPr>
        <w:t>treatment)</w:t>
      </w:r>
    </w:p>
    <w:p w14:paraId="0AEAAA06" w14:textId="77777777" w:rsidR="0051522A" w:rsidRDefault="00F17778">
      <w:pPr>
        <w:pStyle w:val="ListParagraph"/>
        <w:numPr>
          <w:ilvl w:val="1"/>
          <w:numId w:val="18"/>
        </w:numPr>
        <w:tabs>
          <w:tab w:val="left" w:pos="2120"/>
        </w:tabs>
        <w:spacing w:before="2"/>
        <w:ind w:right="1263"/>
        <w:rPr>
          <w:sz w:val="24"/>
        </w:rPr>
      </w:pPr>
      <w:r>
        <w:rPr>
          <w:sz w:val="24"/>
        </w:rPr>
        <w:t>Assisting Members to prepare for transition to permanent supportive</w:t>
      </w:r>
      <w:r>
        <w:rPr>
          <w:spacing w:val="1"/>
          <w:sz w:val="24"/>
        </w:rPr>
        <w:t xml:space="preserve"> </w:t>
      </w:r>
      <w:r>
        <w:rPr>
          <w:sz w:val="24"/>
        </w:rPr>
        <w:t>housing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linking</w:t>
      </w:r>
      <w:r>
        <w:rPr>
          <w:spacing w:val="-4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entities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transitional</w:t>
      </w:r>
      <w:r>
        <w:rPr>
          <w:spacing w:val="-4"/>
          <w:sz w:val="24"/>
        </w:rPr>
        <w:t xml:space="preserve"> </w:t>
      </w:r>
      <w:r>
        <w:rPr>
          <w:sz w:val="24"/>
        </w:rPr>
        <w:t>assistance</w:t>
      </w:r>
      <w:r>
        <w:rPr>
          <w:spacing w:val="-63"/>
          <w:sz w:val="24"/>
        </w:rPr>
        <w:t xml:space="preserve"> </w:t>
      </w:r>
      <w:r>
        <w:rPr>
          <w:sz w:val="24"/>
        </w:rPr>
        <w:t>resources. This may include referrals to churches, local housing</w:t>
      </w:r>
      <w:r>
        <w:rPr>
          <w:spacing w:val="1"/>
          <w:sz w:val="24"/>
        </w:rPr>
        <w:t xml:space="preserve"> </w:t>
      </w:r>
      <w:r>
        <w:rPr>
          <w:sz w:val="24"/>
        </w:rPr>
        <w:t>authorities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non-profit</w:t>
      </w:r>
      <w:r>
        <w:rPr>
          <w:spacing w:val="-6"/>
          <w:sz w:val="24"/>
        </w:rPr>
        <w:t xml:space="preserve"> </w:t>
      </w:r>
      <w:r>
        <w:rPr>
          <w:sz w:val="24"/>
        </w:rPr>
        <w:t>agencies.</w:t>
      </w:r>
      <w:r>
        <w:rPr>
          <w:spacing w:val="57"/>
          <w:sz w:val="24"/>
        </w:rPr>
        <w:t xml:space="preserve"> </w:t>
      </w:r>
      <w:r>
        <w:rPr>
          <w:sz w:val="24"/>
        </w:rPr>
        <w:t>Transitional</w:t>
      </w:r>
      <w:r>
        <w:rPr>
          <w:spacing w:val="-6"/>
          <w:sz w:val="24"/>
        </w:rPr>
        <w:t xml:space="preserve"> </w:t>
      </w:r>
      <w:r>
        <w:rPr>
          <w:sz w:val="24"/>
        </w:rPr>
        <w:t>assistance</w:t>
      </w:r>
      <w:r>
        <w:rPr>
          <w:spacing w:val="-6"/>
          <w:sz w:val="24"/>
        </w:rPr>
        <w:t xml:space="preserve"> </w:t>
      </w:r>
      <w:r>
        <w:rPr>
          <w:sz w:val="24"/>
        </w:rPr>
        <w:t>includes</w:t>
      </w:r>
      <w:r>
        <w:rPr>
          <w:spacing w:val="-7"/>
          <w:sz w:val="24"/>
        </w:rPr>
        <w:t xml:space="preserve"> </w:t>
      </w:r>
      <w:r>
        <w:rPr>
          <w:sz w:val="24"/>
        </w:rPr>
        <w:t>non-</w:t>
      </w:r>
      <w:r>
        <w:rPr>
          <w:spacing w:val="-63"/>
          <w:sz w:val="24"/>
        </w:rPr>
        <w:t xml:space="preserve"> </w:t>
      </w:r>
      <w:r>
        <w:rPr>
          <w:sz w:val="24"/>
        </w:rPr>
        <w:t>recurring</w:t>
      </w:r>
      <w:r>
        <w:rPr>
          <w:spacing w:val="-2"/>
          <w:sz w:val="24"/>
        </w:rPr>
        <w:t xml:space="preserve"> </w:t>
      </w:r>
      <w:r>
        <w:rPr>
          <w:sz w:val="24"/>
        </w:rPr>
        <w:t>household</w:t>
      </w:r>
      <w:r>
        <w:rPr>
          <w:spacing w:val="-1"/>
          <w:sz w:val="24"/>
        </w:rPr>
        <w:t xml:space="preserve"> </w:t>
      </w:r>
      <w:r>
        <w:rPr>
          <w:sz w:val="24"/>
        </w:rPr>
        <w:t>set-up</w:t>
      </w:r>
      <w:r>
        <w:rPr>
          <w:spacing w:val="-1"/>
          <w:sz w:val="24"/>
        </w:rPr>
        <w:t xml:space="preserve"> </w:t>
      </w:r>
      <w:r>
        <w:rPr>
          <w:sz w:val="24"/>
        </w:rPr>
        <w:t>expenses</w:t>
      </w:r>
    </w:p>
    <w:p w14:paraId="67896578" w14:textId="77777777" w:rsidR="0051522A" w:rsidRDefault="00F17778">
      <w:pPr>
        <w:pStyle w:val="ListParagraph"/>
        <w:numPr>
          <w:ilvl w:val="1"/>
          <w:numId w:val="18"/>
        </w:numPr>
        <w:tabs>
          <w:tab w:val="left" w:pos="2120"/>
        </w:tabs>
        <w:spacing w:before="3"/>
        <w:ind w:hanging="361"/>
        <w:rPr>
          <w:sz w:val="24"/>
        </w:rPr>
      </w:pPr>
      <w:r>
        <w:rPr>
          <w:sz w:val="24"/>
        </w:rPr>
        <w:t>Discharge</w:t>
      </w:r>
      <w:r>
        <w:rPr>
          <w:spacing w:val="-3"/>
          <w:sz w:val="24"/>
        </w:rPr>
        <w:t xml:space="preserve"> </w:t>
      </w:r>
      <w:r>
        <w:rPr>
          <w:sz w:val="24"/>
        </w:rPr>
        <w:t>planning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involves</w:t>
      </w:r>
      <w:r>
        <w:rPr>
          <w:spacing w:val="-4"/>
          <w:sz w:val="24"/>
        </w:rPr>
        <w:t xml:space="preserve"> </w:t>
      </w:r>
      <w:r>
        <w:rPr>
          <w:sz w:val="24"/>
        </w:rPr>
        <w:t>collaterals</w:t>
      </w:r>
    </w:p>
    <w:p w14:paraId="1D069CC4" w14:textId="77777777" w:rsidR="0051522A" w:rsidRDefault="00F17778">
      <w:pPr>
        <w:pStyle w:val="ListParagraph"/>
        <w:numPr>
          <w:ilvl w:val="1"/>
          <w:numId w:val="18"/>
        </w:numPr>
        <w:tabs>
          <w:tab w:val="left" w:pos="2120"/>
        </w:tabs>
        <w:spacing w:before="1"/>
        <w:ind w:right="1891"/>
        <w:rPr>
          <w:sz w:val="24"/>
        </w:rPr>
      </w:pPr>
      <w:r>
        <w:rPr>
          <w:sz w:val="24"/>
        </w:rPr>
        <w:t>Early</w:t>
      </w:r>
      <w:r>
        <w:rPr>
          <w:spacing w:val="-8"/>
          <w:sz w:val="24"/>
        </w:rPr>
        <w:t xml:space="preserve"> </w:t>
      </w:r>
      <w:r>
        <w:rPr>
          <w:sz w:val="24"/>
        </w:rPr>
        <w:t>intervention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potential</w:t>
      </w:r>
      <w:r>
        <w:rPr>
          <w:spacing w:val="-9"/>
          <w:sz w:val="24"/>
        </w:rPr>
        <w:t xml:space="preserve"> </w:t>
      </w:r>
      <w:r>
        <w:rPr>
          <w:sz w:val="24"/>
        </w:rPr>
        <w:t>issues/behavior</w:t>
      </w:r>
      <w:r>
        <w:rPr>
          <w:spacing w:val="-7"/>
          <w:sz w:val="24"/>
        </w:rPr>
        <w:t xml:space="preserve"> </w:t>
      </w:r>
      <w:r>
        <w:rPr>
          <w:sz w:val="24"/>
        </w:rPr>
        <w:t>intervention</w:t>
      </w:r>
      <w:r>
        <w:rPr>
          <w:spacing w:val="-9"/>
          <w:sz w:val="24"/>
        </w:rPr>
        <w:t xml:space="preserve"> </w:t>
      </w:r>
      <w:r>
        <w:rPr>
          <w:sz w:val="24"/>
        </w:rPr>
        <w:t>affecting</w:t>
      </w:r>
      <w:r>
        <w:rPr>
          <w:spacing w:val="-64"/>
          <w:sz w:val="24"/>
        </w:rPr>
        <w:t xml:space="preserve"> </w:t>
      </w:r>
      <w:r>
        <w:rPr>
          <w:sz w:val="24"/>
        </w:rPr>
        <w:t>tenancy</w:t>
      </w:r>
    </w:p>
    <w:p w14:paraId="21B8BB76" w14:textId="77777777" w:rsidR="0051522A" w:rsidRDefault="0051522A">
      <w:pPr>
        <w:rPr>
          <w:sz w:val="24"/>
        </w:rPr>
        <w:sectPr w:rsidR="0051522A">
          <w:pgSz w:w="12240" w:h="15840"/>
          <w:pgMar w:top="1360" w:right="540" w:bottom="1500" w:left="500" w:header="0" w:footer="1259" w:gutter="0"/>
          <w:cols w:space="720"/>
        </w:sectPr>
      </w:pPr>
    </w:p>
    <w:p w14:paraId="46FC5072" w14:textId="77777777" w:rsidR="0051522A" w:rsidRDefault="00F17778">
      <w:pPr>
        <w:pStyle w:val="ListParagraph"/>
        <w:numPr>
          <w:ilvl w:val="0"/>
          <w:numId w:val="18"/>
        </w:numPr>
        <w:tabs>
          <w:tab w:val="left" w:pos="1400"/>
          <w:tab w:val="left" w:pos="1401"/>
        </w:tabs>
        <w:spacing w:before="77"/>
        <w:ind w:left="1400" w:right="1060"/>
        <w:rPr>
          <w:sz w:val="24"/>
        </w:rPr>
      </w:pPr>
      <w:r>
        <w:rPr>
          <w:sz w:val="24"/>
        </w:rPr>
        <w:t>Fostering empowerment and recovery, including linkages to peer support and self-</w:t>
      </w:r>
      <w:r>
        <w:rPr>
          <w:spacing w:val="-65"/>
          <w:sz w:val="24"/>
        </w:rPr>
        <w:t xml:space="preserve"> </w:t>
      </w:r>
      <w:r>
        <w:rPr>
          <w:sz w:val="24"/>
        </w:rPr>
        <w:t>help</w:t>
      </w:r>
      <w:r>
        <w:rPr>
          <w:spacing w:val="-2"/>
          <w:sz w:val="24"/>
        </w:rPr>
        <w:t xml:space="preserve"> </w:t>
      </w:r>
      <w:r>
        <w:rPr>
          <w:sz w:val="24"/>
        </w:rPr>
        <w:t>groups</w:t>
      </w:r>
    </w:p>
    <w:p w14:paraId="58A6F031" w14:textId="77777777" w:rsidR="0051522A" w:rsidRDefault="0051522A">
      <w:pPr>
        <w:pStyle w:val="BodyText"/>
        <w:rPr>
          <w:sz w:val="25"/>
        </w:rPr>
      </w:pPr>
    </w:p>
    <w:p w14:paraId="17596C48" w14:textId="77777777" w:rsidR="0051522A" w:rsidRDefault="00F17778">
      <w:pPr>
        <w:pStyle w:val="ListParagraph"/>
        <w:numPr>
          <w:ilvl w:val="1"/>
          <w:numId w:val="18"/>
        </w:numPr>
        <w:tabs>
          <w:tab w:val="left" w:pos="2121"/>
        </w:tabs>
        <w:ind w:left="2120" w:right="1969"/>
        <w:jc w:val="both"/>
        <w:rPr>
          <w:sz w:val="24"/>
        </w:rPr>
      </w:pPr>
      <w:r>
        <w:rPr>
          <w:sz w:val="24"/>
        </w:rPr>
        <w:t>Recovery, wellness and empowerment principles and practices are</w:t>
      </w:r>
      <w:r>
        <w:rPr>
          <w:spacing w:val="-65"/>
          <w:sz w:val="24"/>
        </w:rPr>
        <w:t xml:space="preserve"> </w:t>
      </w:r>
      <w:r>
        <w:rPr>
          <w:sz w:val="24"/>
        </w:rPr>
        <w:t>incorporated in service delivery, trainings, and quality improvement</w:t>
      </w:r>
      <w:r>
        <w:rPr>
          <w:spacing w:val="-64"/>
          <w:sz w:val="24"/>
        </w:rPr>
        <w:t xml:space="preserve"> </w:t>
      </w:r>
      <w:r>
        <w:rPr>
          <w:sz w:val="24"/>
        </w:rPr>
        <w:t>activities</w:t>
      </w:r>
    </w:p>
    <w:p w14:paraId="5C9BCFE2" w14:textId="77777777" w:rsidR="0051522A" w:rsidRDefault="00F17778">
      <w:pPr>
        <w:pStyle w:val="ListParagraph"/>
        <w:numPr>
          <w:ilvl w:val="1"/>
          <w:numId w:val="18"/>
        </w:numPr>
        <w:tabs>
          <w:tab w:val="left" w:pos="2121"/>
        </w:tabs>
        <w:spacing w:before="3"/>
        <w:ind w:left="2120" w:right="1396"/>
        <w:rPr>
          <w:sz w:val="24"/>
        </w:rPr>
      </w:pPr>
      <w:r>
        <w:rPr>
          <w:sz w:val="24"/>
        </w:rPr>
        <w:t>Facilitates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formal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informal</w:t>
      </w:r>
      <w:r>
        <w:rPr>
          <w:spacing w:val="-5"/>
          <w:sz w:val="24"/>
        </w:rPr>
        <w:t xml:space="preserve"> </w:t>
      </w:r>
      <w:r>
        <w:rPr>
          <w:sz w:val="24"/>
        </w:rPr>
        <w:t>resources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community</w:t>
      </w:r>
      <w:r>
        <w:rPr>
          <w:spacing w:val="-64"/>
          <w:sz w:val="24"/>
        </w:rPr>
        <w:t xml:space="preserve"> </w:t>
      </w:r>
      <w:r>
        <w:rPr>
          <w:sz w:val="24"/>
        </w:rPr>
        <w:t>and natural support systems, wellness programs, vocational assistance</w:t>
      </w:r>
      <w:r>
        <w:rPr>
          <w:spacing w:val="1"/>
          <w:sz w:val="24"/>
        </w:rPr>
        <w:t xml:space="preserve"> </w:t>
      </w:r>
      <w:r>
        <w:rPr>
          <w:sz w:val="24"/>
        </w:rPr>
        <w:t>programs,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peer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self-help</w:t>
      </w:r>
      <w:r>
        <w:rPr>
          <w:spacing w:val="-2"/>
          <w:sz w:val="24"/>
        </w:rPr>
        <w:t xml:space="preserve"> </w:t>
      </w:r>
      <w:r>
        <w:rPr>
          <w:sz w:val="24"/>
        </w:rPr>
        <w:t>supports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</w:p>
    <w:p w14:paraId="6083071D" w14:textId="77777777" w:rsidR="0051522A" w:rsidRDefault="00F17778">
      <w:pPr>
        <w:pStyle w:val="ListParagraph"/>
        <w:numPr>
          <w:ilvl w:val="1"/>
          <w:numId w:val="18"/>
        </w:numPr>
        <w:tabs>
          <w:tab w:val="left" w:pos="2121"/>
        </w:tabs>
        <w:spacing w:before="3"/>
        <w:ind w:left="2120" w:right="1460"/>
        <w:rPr>
          <w:sz w:val="24"/>
        </w:rPr>
      </w:pPr>
      <w:r>
        <w:rPr>
          <w:sz w:val="24"/>
        </w:rPr>
        <w:t>Provider educates Members and their natural supports about substance</w:t>
      </w:r>
      <w:r>
        <w:rPr>
          <w:spacing w:val="-65"/>
          <w:sz w:val="24"/>
        </w:rPr>
        <w:t xml:space="preserve"> </w:t>
      </w:r>
      <w:r>
        <w:rPr>
          <w:sz w:val="24"/>
        </w:rPr>
        <w:t>use and psychiatric disorders, recovery and medications, and links with</w:t>
      </w:r>
      <w:r>
        <w:rPr>
          <w:spacing w:val="1"/>
          <w:sz w:val="24"/>
        </w:rPr>
        <w:t xml:space="preserve"> </w:t>
      </w:r>
      <w:r>
        <w:rPr>
          <w:sz w:val="24"/>
        </w:rPr>
        <w:t>regular</w:t>
      </w:r>
      <w:r>
        <w:rPr>
          <w:spacing w:val="-2"/>
          <w:sz w:val="24"/>
        </w:rPr>
        <w:t xml:space="preserve"> </w:t>
      </w:r>
      <w:r>
        <w:rPr>
          <w:sz w:val="24"/>
        </w:rPr>
        <w:t>health services</w:t>
      </w:r>
    </w:p>
    <w:p w14:paraId="1DB4C099" w14:textId="77777777" w:rsidR="0051522A" w:rsidRDefault="0051522A">
      <w:pPr>
        <w:pStyle w:val="BodyText"/>
        <w:spacing w:before="10"/>
        <w:rPr>
          <w:sz w:val="23"/>
        </w:rPr>
      </w:pPr>
    </w:p>
    <w:p w14:paraId="3A4D77FD" w14:textId="77777777" w:rsidR="0051522A" w:rsidRDefault="00F17778">
      <w:pPr>
        <w:pStyle w:val="BodyText"/>
        <w:ind w:left="940" w:right="1181"/>
      </w:pPr>
      <w:r>
        <w:rPr>
          <w:b/>
        </w:rPr>
        <w:t xml:space="preserve">Emergency Services Program (ESP) </w:t>
      </w:r>
      <w:r>
        <w:t>- Medically Necessary Services provided</w:t>
      </w:r>
      <w:r>
        <w:rPr>
          <w:spacing w:val="1"/>
        </w:rPr>
        <w:t xml:space="preserve"> </w:t>
      </w:r>
      <w:r>
        <w:t>through designated, contracted providers, and which are available seven (7) days per</w:t>
      </w:r>
      <w:r>
        <w:rPr>
          <w:spacing w:val="-64"/>
        </w:rPr>
        <w:t xml:space="preserve"> </w:t>
      </w:r>
      <w:r>
        <w:t>week, twenty-four (24) hours per day to provide treatment of any individual who is</w:t>
      </w:r>
      <w:r>
        <w:rPr>
          <w:spacing w:val="1"/>
        </w:rPr>
        <w:t xml:space="preserve"> </w:t>
      </w:r>
      <w:r>
        <w:t>experiencing a mental health or substance use disorder crisis, or both.</w:t>
      </w:r>
      <w:r>
        <w:rPr>
          <w:spacing w:val="1"/>
        </w:rPr>
        <w:t xml:space="preserve"> </w:t>
      </w:r>
      <w:r>
        <w:t>An ESP</w:t>
      </w:r>
      <w:r>
        <w:rPr>
          <w:spacing w:val="1"/>
        </w:rPr>
        <w:t xml:space="preserve"> </w:t>
      </w:r>
      <w:r>
        <w:t>encounter</w:t>
      </w:r>
      <w:r>
        <w:rPr>
          <w:spacing w:val="-5"/>
        </w:rPr>
        <w:t xml:space="preserve"> </w:t>
      </w:r>
      <w:r>
        <w:t>includes,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minimum,</w:t>
      </w:r>
      <w:r>
        <w:rPr>
          <w:spacing w:val="-4"/>
        </w:rPr>
        <w:t xml:space="preserve"> </w:t>
      </w:r>
      <w:r>
        <w:t>crisis</w:t>
      </w:r>
      <w:r>
        <w:rPr>
          <w:spacing w:val="-3"/>
        </w:rPr>
        <w:t xml:space="preserve"> </w:t>
      </w:r>
      <w:r>
        <w:t>assessment,</w:t>
      </w:r>
      <w:r>
        <w:rPr>
          <w:spacing w:val="-4"/>
        </w:rPr>
        <w:t xml:space="preserve"> </w:t>
      </w:r>
      <w:r>
        <w:t>intervention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stabilization.</w:t>
      </w:r>
    </w:p>
    <w:p w14:paraId="4900E68C" w14:textId="77777777" w:rsidR="0051522A" w:rsidRDefault="0051522A">
      <w:pPr>
        <w:pStyle w:val="BodyText"/>
        <w:spacing w:before="2"/>
        <w:rPr>
          <w:sz w:val="25"/>
        </w:rPr>
      </w:pPr>
    </w:p>
    <w:p w14:paraId="42996732" w14:textId="77777777" w:rsidR="0051522A" w:rsidRDefault="00F17778">
      <w:pPr>
        <w:pStyle w:val="Heading3"/>
        <w:spacing w:line="275" w:lineRule="exact"/>
        <w:ind w:left="940" w:firstLine="0"/>
      </w:pPr>
      <w:r>
        <w:t>Enhanced</w:t>
      </w:r>
      <w:r>
        <w:rPr>
          <w:spacing w:val="-4"/>
        </w:rPr>
        <w:t xml:space="preserve"> </w:t>
      </w:r>
      <w:r>
        <w:t>Residential</w:t>
      </w:r>
      <w:r>
        <w:rPr>
          <w:spacing w:val="-3"/>
        </w:rPr>
        <w:t xml:space="preserve"> </w:t>
      </w:r>
      <w:r>
        <w:t>Rehabilitation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Dually</w:t>
      </w:r>
      <w:r>
        <w:rPr>
          <w:spacing w:val="-6"/>
        </w:rPr>
        <w:t xml:space="preserve"> </w:t>
      </w:r>
      <w:r>
        <w:t>Diagnosed</w:t>
      </w:r>
      <w:r>
        <w:rPr>
          <w:spacing w:val="-3"/>
        </w:rPr>
        <w:t xml:space="preserve"> </w:t>
      </w:r>
      <w:r>
        <w:t>(ASAM</w:t>
      </w:r>
      <w:r>
        <w:rPr>
          <w:spacing w:val="-3"/>
        </w:rPr>
        <w:t xml:space="preserve"> </w:t>
      </w:r>
      <w:r>
        <w:t>Level</w:t>
      </w:r>
    </w:p>
    <w:p w14:paraId="1218B6F1" w14:textId="77777777" w:rsidR="0051522A" w:rsidRDefault="00F17778">
      <w:pPr>
        <w:pStyle w:val="BodyText"/>
        <w:ind w:left="940" w:right="914"/>
      </w:pPr>
      <w:r>
        <w:rPr>
          <w:b/>
        </w:rPr>
        <w:t xml:space="preserve">3.1 co-occurring enhanced) </w:t>
      </w:r>
      <w:r>
        <w:t>– beginning no sooner than January 1, 2019 as directed</w:t>
      </w:r>
      <w:r>
        <w:rPr>
          <w:spacing w:val="1"/>
        </w:rPr>
        <w:t xml:space="preserve"> </w:t>
      </w:r>
      <w:r>
        <w:t>by EOHHS, 24-hour residential environment intended to serve Enrollees with higher</w:t>
      </w:r>
      <w:r>
        <w:rPr>
          <w:spacing w:val="1"/>
        </w:rPr>
        <w:t xml:space="preserve"> </w:t>
      </w:r>
      <w:r>
        <w:t>levels of complexity and acuity, including co-occurring substance use and mental health</w:t>
      </w:r>
      <w:r>
        <w:rPr>
          <w:spacing w:val="-64"/>
        </w:rPr>
        <w:t xml:space="preserve"> </w:t>
      </w:r>
      <w:r>
        <w:t>disorders. Programs are staffed to adequately identify and treat both substance use and</w:t>
      </w:r>
      <w:r>
        <w:rPr>
          <w:spacing w:val="-65"/>
        </w:rPr>
        <w:t xml:space="preserve"> </w:t>
      </w:r>
      <w:r>
        <w:t>mental health disorders in an integrated fashion. Programs are expected to provide</w:t>
      </w:r>
      <w:r>
        <w:rPr>
          <w:spacing w:val="1"/>
        </w:rPr>
        <w:t xml:space="preserve"> </w:t>
      </w:r>
      <w:r>
        <w:t>holistic and integrated care that facilitates access to medications for addiction treatment</w:t>
      </w:r>
      <w:r>
        <w:rPr>
          <w:spacing w:val="-64"/>
        </w:rPr>
        <w:t xml:space="preserve"> </w:t>
      </w:r>
      <w:r>
        <w:t>(MAT), primary care and medical supports, and psychiatric care as needed and must be</w:t>
      </w:r>
      <w:r>
        <w:rPr>
          <w:spacing w:val="-64"/>
        </w:rPr>
        <w:t xml:space="preserve"> </w:t>
      </w:r>
      <w:r>
        <w:t>licensed</w:t>
      </w:r>
      <w:r>
        <w:rPr>
          <w:spacing w:val="-1"/>
        </w:rPr>
        <w:t xml:space="preserve"> </w:t>
      </w:r>
      <w:r>
        <w:t>by the</w:t>
      </w:r>
      <w:r>
        <w:rPr>
          <w:spacing w:val="-2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 Public</w:t>
      </w:r>
      <w:r>
        <w:rPr>
          <w:spacing w:val="-1"/>
        </w:rPr>
        <w:t xml:space="preserve"> </w:t>
      </w:r>
      <w:r>
        <w:t>Health.</w:t>
      </w:r>
    </w:p>
    <w:p w14:paraId="592F03DB" w14:textId="77777777" w:rsidR="0051522A" w:rsidRDefault="0051522A">
      <w:pPr>
        <w:pStyle w:val="BodyText"/>
        <w:rPr>
          <w:sz w:val="25"/>
        </w:rPr>
      </w:pPr>
    </w:p>
    <w:p w14:paraId="7BB3CD42" w14:textId="77777777" w:rsidR="0051522A" w:rsidRDefault="00F17778">
      <w:pPr>
        <w:pStyle w:val="BodyText"/>
        <w:spacing w:before="1"/>
        <w:ind w:left="940" w:right="996"/>
      </w:pPr>
      <w:r>
        <w:rPr>
          <w:b/>
        </w:rPr>
        <w:t xml:space="preserve">Intensive Outpatient Program (IOP) </w:t>
      </w:r>
      <w:r>
        <w:t>- a clinically intensive service designed to</w:t>
      </w:r>
      <w:r>
        <w:rPr>
          <w:spacing w:val="1"/>
        </w:rPr>
        <w:t xml:space="preserve"> </w:t>
      </w:r>
      <w:r>
        <w:t>improve Functional Status, provide stabilization in the community, divert an admission</w:t>
      </w:r>
      <w:r>
        <w:rPr>
          <w:spacing w:val="1"/>
        </w:rPr>
        <w:t xml:space="preserve"> </w:t>
      </w:r>
      <w:r>
        <w:t>to an Inpatient Service, or facilitate a rapid and stable reintegration into the community</w:t>
      </w:r>
      <w:r>
        <w:rPr>
          <w:spacing w:val="-64"/>
        </w:rPr>
        <w:t xml:space="preserve"> </w:t>
      </w:r>
      <w:r>
        <w:t>following a discharge from an inpatient service.</w:t>
      </w:r>
      <w:r>
        <w:rPr>
          <w:spacing w:val="1"/>
        </w:rPr>
        <w:t xml:space="preserve"> </w:t>
      </w:r>
      <w:r>
        <w:t>The IOP provides time-limited,</w:t>
      </w:r>
      <w:r>
        <w:rPr>
          <w:spacing w:val="1"/>
        </w:rPr>
        <w:t xml:space="preserve"> </w:t>
      </w:r>
      <w:r>
        <w:t>comprehensive,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coordinated</w:t>
      </w:r>
      <w:r>
        <w:rPr>
          <w:spacing w:val="-3"/>
        </w:rPr>
        <w:t xml:space="preserve"> </w:t>
      </w:r>
      <w:r>
        <w:t>multidisciplinary</w:t>
      </w:r>
      <w:r>
        <w:rPr>
          <w:spacing w:val="-3"/>
        </w:rPr>
        <w:t xml:space="preserve"> </w:t>
      </w:r>
      <w:r>
        <w:t>treatment.</w:t>
      </w:r>
      <w:r>
        <w:rPr>
          <w:spacing w:val="-3"/>
        </w:rPr>
        <w:t xml:space="preserve"> </w:t>
      </w:r>
      <w:r>
        <w:t>IOPs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licensed</w:t>
      </w:r>
      <w:r>
        <w:rPr>
          <w:spacing w:val="-3"/>
        </w:rPr>
        <w:t xml:space="preserve"> </w:t>
      </w:r>
      <w:r>
        <w:t>by</w:t>
      </w:r>
      <w:r>
        <w:rPr>
          <w:spacing w:val="-6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 Public Health.</w:t>
      </w:r>
    </w:p>
    <w:p w14:paraId="3BD661FA" w14:textId="77777777" w:rsidR="0051522A" w:rsidRDefault="0051522A">
      <w:pPr>
        <w:pStyle w:val="BodyText"/>
        <w:rPr>
          <w:sz w:val="25"/>
        </w:rPr>
      </w:pPr>
    </w:p>
    <w:p w14:paraId="2A79772F" w14:textId="77777777" w:rsidR="0051522A" w:rsidRDefault="00F17778">
      <w:pPr>
        <w:pStyle w:val="BodyText"/>
        <w:ind w:left="940" w:right="955"/>
      </w:pPr>
      <w:r>
        <w:rPr>
          <w:b/>
        </w:rPr>
        <w:t>Partial</w:t>
      </w:r>
      <w:r>
        <w:rPr>
          <w:b/>
          <w:spacing w:val="-3"/>
        </w:rPr>
        <w:t xml:space="preserve"> </w:t>
      </w:r>
      <w:r>
        <w:rPr>
          <w:b/>
        </w:rPr>
        <w:t>Hospitalization</w:t>
      </w:r>
      <w:r>
        <w:rPr>
          <w:b/>
          <w:spacing w:val="-3"/>
        </w:rPr>
        <w:t xml:space="preserve"> </w:t>
      </w:r>
      <w:r>
        <w:rPr>
          <w:b/>
        </w:rPr>
        <w:t xml:space="preserve">(PHP) </w:t>
      </w:r>
      <w:r>
        <w:t>-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alternative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Inpatient</w:t>
      </w:r>
      <w:r>
        <w:rPr>
          <w:spacing w:val="-4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Services,</w:t>
      </w:r>
      <w:r>
        <w:rPr>
          <w:spacing w:val="-2"/>
        </w:rPr>
        <w:t xml:space="preserve"> </w:t>
      </w:r>
      <w:r>
        <w:t>PHP</w:t>
      </w:r>
      <w:r>
        <w:rPr>
          <w:spacing w:val="-64"/>
        </w:rPr>
        <w:t xml:space="preserve"> </w:t>
      </w:r>
      <w:r>
        <w:t>services offer short-term day mental health programming available seven days per</w:t>
      </w:r>
      <w:r>
        <w:rPr>
          <w:spacing w:val="1"/>
        </w:rPr>
        <w:t xml:space="preserve"> </w:t>
      </w:r>
      <w:r>
        <w:t>week.</w:t>
      </w:r>
      <w:r>
        <w:rPr>
          <w:spacing w:val="66"/>
        </w:rPr>
        <w:t xml:space="preserve"> </w:t>
      </w:r>
      <w:r>
        <w:t>These services consist of therapeutically intensive acute treatment within a</w:t>
      </w:r>
      <w:r>
        <w:rPr>
          <w:spacing w:val="1"/>
        </w:rPr>
        <w:t xml:space="preserve"> </w:t>
      </w:r>
      <w:r>
        <w:t>stable</w:t>
      </w:r>
      <w:r>
        <w:rPr>
          <w:spacing w:val="-2"/>
        </w:rPr>
        <w:t xml:space="preserve"> </w:t>
      </w:r>
      <w:r>
        <w:t>therapeutic</w:t>
      </w:r>
      <w:r>
        <w:rPr>
          <w:spacing w:val="-1"/>
        </w:rPr>
        <w:t xml:space="preserve"> </w:t>
      </w:r>
      <w:r>
        <w:t>milieu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daily</w:t>
      </w:r>
      <w:r>
        <w:rPr>
          <w:spacing w:val="-2"/>
        </w:rPr>
        <w:t xml:space="preserve"> </w:t>
      </w:r>
      <w:r>
        <w:t>psychiatric</w:t>
      </w:r>
      <w:r>
        <w:rPr>
          <w:spacing w:val="-1"/>
        </w:rPr>
        <w:t xml:space="preserve"> </w:t>
      </w:r>
      <w:r>
        <w:t>management.</w:t>
      </w:r>
    </w:p>
    <w:p w14:paraId="10DE04DE" w14:textId="77777777" w:rsidR="0051522A" w:rsidRDefault="0051522A">
      <w:pPr>
        <w:pStyle w:val="BodyText"/>
        <w:spacing w:before="1"/>
        <w:rPr>
          <w:sz w:val="25"/>
        </w:rPr>
      </w:pPr>
    </w:p>
    <w:p w14:paraId="306D745E" w14:textId="77777777" w:rsidR="0051522A" w:rsidRDefault="00F17778">
      <w:pPr>
        <w:pStyle w:val="BodyText"/>
        <w:ind w:left="940" w:right="970"/>
      </w:pPr>
      <w:r>
        <w:rPr>
          <w:b/>
        </w:rPr>
        <w:t xml:space="preserve">Program of Assertive Community Treatment </w:t>
      </w:r>
      <w:r>
        <w:t>– A multi-disciplinary team approach to</w:t>
      </w:r>
      <w:r>
        <w:rPr>
          <w:spacing w:val="-64"/>
        </w:rPr>
        <w:t xml:space="preserve"> </w:t>
      </w:r>
      <w:r>
        <w:t>providing</w:t>
      </w:r>
      <w:r>
        <w:rPr>
          <w:spacing w:val="-8"/>
        </w:rPr>
        <w:t xml:space="preserve"> </w:t>
      </w:r>
      <w:r>
        <w:t>acute,</w:t>
      </w:r>
      <w:r>
        <w:rPr>
          <w:spacing w:val="-6"/>
        </w:rPr>
        <w:t xml:space="preserve"> </w:t>
      </w:r>
      <w:r>
        <w:t>active,</w:t>
      </w:r>
      <w:r>
        <w:rPr>
          <w:spacing w:val="-7"/>
        </w:rPr>
        <w:t xml:space="preserve"> </w:t>
      </w:r>
      <w:r>
        <w:t>ongoing,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long-term</w:t>
      </w:r>
      <w:r>
        <w:rPr>
          <w:spacing w:val="-6"/>
        </w:rPr>
        <w:t xml:space="preserve"> </w:t>
      </w:r>
      <w:r>
        <w:t>community-based</w:t>
      </w:r>
      <w:r>
        <w:rPr>
          <w:spacing w:val="-7"/>
        </w:rPr>
        <w:t xml:space="preserve"> </w:t>
      </w:r>
      <w:r>
        <w:t>psychiatric</w:t>
      </w:r>
      <w:r>
        <w:rPr>
          <w:spacing w:val="-7"/>
        </w:rPr>
        <w:t xml:space="preserve"> </w:t>
      </w:r>
      <w:r>
        <w:t>treatment,</w:t>
      </w:r>
      <w:r>
        <w:rPr>
          <w:spacing w:val="-64"/>
        </w:rPr>
        <w:t xml:space="preserve"> </w:t>
      </w:r>
      <w:r>
        <w:t>assertive outreach, rehabilitation and support.</w:t>
      </w:r>
      <w:r>
        <w:rPr>
          <w:spacing w:val="66"/>
        </w:rPr>
        <w:t xml:space="preserve"> </w:t>
      </w:r>
      <w:r>
        <w:t>The program team provides assistance</w:t>
      </w:r>
      <w:r>
        <w:rPr>
          <w:spacing w:val="1"/>
        </w:rPr>
        <w:t xml:space="preserve"> </w:t>
      </w:r>
      <w:r>
        <w:t>to Enrollees to maximize their recovery, ensure Consumer-directed goal setting, assist</w:t>
      </w:r>
      <w:r>
        <w:rPr>
          <w:spacing w:val="1"/>
        </w:rPr>
        <w:t xml:space="preserve"> </w:t>
      </w:r>
      <w:r>
        <w:t>individuals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gaining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hope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empowerment,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assistance</w:t>
      </w:r>
      <w:r>
        <w:rPr>
          <w:spacing w:val="-3"/>
        </w:rPr>
        <w:t xml:space="preserve"> </w:t>
      </w:r>
      <w:r>
        <w:t>in</w:t>
      </w:r>
    </w:p>
    <w:p w14:paraId="72160B11" w14:textId="77777777" w:rsidR="0051522A" w:rsidRDefault="0051522A">
      <w:pPr>
        <w:sectPr w:rsidR="0051522A">
          <w:pgSz w:w="12240" w:h="15840"/>
          <w:pgMar w:top="1360" w:right="540" w:bottom="1500" w:left="500" w:header="0" w:footer="1259" w:gutter="0"/>
          <w:cols w:space="720"/>
        </w:sectPr>
      </w:pPr>
    </w:p>
    <w:p w14:paraId="52B391F9" w14:textId="77777777" w:rsidR="0051522A" w:rsidRDefault="00F17778">
      <w:pPr>
        <w:pStyle w:val="BodyText"/>
        <w:spacing w:before="77"/>
        <w:ind w:left="940" w:right="963"/>
      </w:pPr>
      <w:r>
        <w:t>helping the Enrollees served become better integrated into the community.</w:t>
      </w:r>
      <w:r>
        <w:rPr>
          <w:spacing w:val="66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available,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needed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Enrollee,</w:t>
      </w:r>
      <w:r>
        <w:rPr>
          <w:spacing w:val="-2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a</w:t>
      </w:r>
      <w:r>
        <w:rPr>
          <w:spacing w:val="-63"/>
        </w:rPr>
        <w:t xml:space="preserve"> </w:t>
      </w:r>
      <w:r>
        <w:t>day,</w:t>
      </w:r>
      <w:r>
        <w:rPr>
          <w:spacing w:val="-2"/>
        </w:rPr>
        <w:t xml:space="preserve"> </w:t>
      </w:r>
      <w:r>
        <w:t>seven days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week, 365</w:t>
      </w:r>
      <w:r>
        <w:rPr>
          <w:spacing w:val="-1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a year.</w:t>
      </w:r>
    </w:p>
    <w:p w14:paraId="4DF3CE9B" w14:textId="77777777" w:rsidR="0051522A" w:rsidRDefault="0051522A">
      <w:pPr>
        <w:pStyle w:val="BodyText"/>
        <w:rPr>
          <w:sz w:val="25"/>
        </w:rPr>
      </w:pPr>
    </w:p>
    <w:p w14:paraId="1D49DF49" w14:textId="77777777" w:rsidR="0051522A" w:rsidRDefault="00F17778">
      <w:pPr>
        <w:pStyle w:val="BodyText"/>
        <w:ind w:left="940" w:right="1061"/>
      </w:pPr>
      <w:r>
        <w:rPr>
          <w:b/>
        </w:rPr>
        <w:t xml:space="preserve">Psychiatric Day Treatment </w:t>
      </w:r>
      <w:r>
        <w:t>- services which constitute a program of a planned</w:t>
      </w:r>
      <w:r>
        <w:rPr>
          <w:spacing w:val="1"/>
        </w:rPr>
        <w:t xml:space="preserve"> </w:t>
      </w:r>
      <w:r>
        <w:t>combination of diagnostic, treatment and rehabilitative services provided to a person</w:t>
      </w:r>
      <w:r>
        <w:rPr>
          <w:spacing w:val="1"/>
        </w:rPr>
        <w:t xml:space="preserve"> </w:t>
      </w:r>
      <w:r>
        <w:t>with mental illness who needs more active or inclusive treatment than is typically</w:t>
      </w:r>
      <w:r>
        <w:rPr>
          <w:spacing w:val="1"/>
        </w:rPr>
        <w:t xml:space="preserve"> </w:t>
      </w:r>
      <w:r>
        <w:t>available through a weekly visit to a mental health center, individual provider’s office or</w:t>
      </w:r>
      <w:r>
        <w:rPr>
          <w:spacing w:val="-65"/>
        </w:rPr>
        <w:t xml:space="preserve"> </w:t>
      </w:r>
      <w:r>
        <w:t>hospital</w:t>
      </w:r>
      <w:r>
        <w:rPr>
          <w:spacing w:val="-4"/>
        </w:rPr>
        <w:t xml:space="preserve"> </w:t>
      </w:r>
      <w:r>
        <w:t>outpatient</w:t>
      </w:r>
      <w:r>
        <w:rPr>
          <w:spacing w:val="-2"/>
        </w:rPr>
        <w:t xml:space="preserve"> </w:t>
      </w:r>
      <w:r>
        <w:t>department,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24-hour</w:t>
      </w:r>
      <w:r>
        <w:rPr>
          <w:spacing w:val="-2"/>
        </w:rPr>
        <w:t xml:space="preserve"> </w:t>
      </w:r>
      <w:r>
        <w:t>hospitalization.</w:t>
      </w:r>
    </w:p>
    <w:p w14:paraId="3607B83B" w14:textId="77777777" w:rsidR="0051522A" w:rsidRDefault="0051522A">
      <w:pPr>
        <w:pStyle w:val="BodyText"/>
        <w:spacing w:before="1"/>
        <w:rPr>
          <w:sz w:val="25"/>
        </w:rPr>
      </w:pPr>
    </w:p>
    <w:p w14:paraId="61337890" w14:textId="77777777" w:rsidR="0051522A" w:rsidRDefault="00F17778">
      <w:pPr>
        <w:pStyle w:val="BodyText"/>
        <w:spacing w:before="1"/>
        <w:ind w:left="940" w:right="934"/>
      </w:pPr>
      <w:r>
        <w:rPr>
          <w:b/>
        </w:rPr>
        <w:t xml:space="preserve">Recovery Coaching – </w:t>
      </w:r>
      <w:r>
        <w:t>Beginning no sooner than July 1, 2018, as directed by EOHHS,</w:t>
      </w:r>
      <w:r>
        <w:rPr>
          <w:spacing w:val="1"/>
        </w:rPr>
        <w:t xml:space="preserve"> </w:t>
      </w:r>
      <w:r>
        <w:t>a non-clinical service provided by individuals currently in recovery from substance use</w:t>
      </w:r>
      <w:r>
        <w:rPr>
          <w:spacing w:val="1"/>
        </w:rPr>
        <w:t xml:space="preserve"> </w:t>
      </w:r>
      <w:r>
        <w:t>disorders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trained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struggling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similar</w:t>
      </w:r>
      <w:r>
        <w:rPr>
          <w:spacing w:val="-2"/>
        </w:rPr>
        <w:t xml:space="preserve"> </w:t>
      </w:r>
      <w:r>
        <w:t>experience</w:t>
      </w:r>
      <w:r>
        <w:rPr>
          <w:spacing w:val="-64"/>
        </w:rPr>
        <w:t xml:space="preserve"> </w:t>
      </w:r>
      <w:r>
        <w:t>(their peers) to gain hope, explore recovery and achieve life goals. The focus of the</w:t>
      </w:r>
      <w:r>
        <w:rPr>
          <w:spacing w:val="1"/>
        </w:rPr>
        <w:t xml:space="preserve"> </w:t>
      </w:r>
      <w:r>
        <w:t>Recovery Coach role is to create a relationship between equals that is non-clinical and</w:t>
      </w:r>
      <w:r>
        <w:rPr>
          <w:spacing w:val="1"/>
        </w:rPr>
        <w:t xml:space="preserve"> </w:t>
      </w:r>
      <w:r>
        <w:t>focused on removing obstacles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recovery,</w:t>
      </w:r>
      <w:r>
        <w:rPr>
          <w:spacing w:val="1"/>
        </w:rPr>
        <w:t xml:space="preserve"> </w:t>
      </w:r>
      <w:r>
        <w:t>linking Enrollees to</w:t>
      </w:r>
      <w:r>
        <w:rPr>
          <w:spacing w:val="-1"/>
        </w:rPr>
        <w:t xml:space="preserve"> </w:t>
      </w:r>
      <w:r>
        <w:t>recovery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serving</w:t>
      </w:r>
      <w:r>
        <w:rPr>
          <w:spacing w:val="-1"/>
        </w:rPr>
        <w:t xml:space="preserve"> </w:t>
      </w:r>
      <w:r>
        <w:t>as a</w:t>
      </w:r>
      <w:r>
        <w:rPr>
          <w:spacing w:val="-2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guide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mentor.</w:t>
      </w:r>
    </w:p>
    <w:p w14:paraId="0EA510F2" w14:textId="77777777" w:rsidR="0051522A" w:rsidRDefault="0051522A">
      <w:pPr>
        <w:pStyle w:val="BodyText"/>
        <w:rPr>
          <w:sz w:val="25"/>
        </w:rPr>
      </w:pPr>
    </w:p>
    <w:p w14:paraId="6D87C537" w14:textId="77777777" w:rsidR="0051522A" w:rsidRDefault="00F17778">
      <w:pPr>
        <w:pStyle w:val="BodyText"/>
        <w:ind w:left="940" w:right="888"/>
      </w:pPr>
      <w:r>
        <w:rPr>
          <w:b/>
        </w:rPr>
        <w:t xml:space="preserve">Recovery Support Navigators (RSN) - </w:t>
      </w:r>
      <w:r>
        <w:t>Beginning no sooner than July 1, 2018, as</w:t>
      </w:r>
      <w:r>
        <w:rPr>
          <w:spacing w:val="1"/>
        </w:rPr>
        <w:t xml:space="preserve"> </w:t>
      </w:r>
      <w:r>
        <w:t>directed by EOHHS, a specialized care coordination service intended to engage</w:t>
      </w:r>
      <w:r>
        <w:rPr>
          <w:spacing w:val="1"/>
        </w:rPr>
        <w:t xml:space="preserve"> </w:t>
      </w:r>
      <w:r>
        <w:t>Enrollees in accessing Substance Use Disorder treatment, facilitating smooth transitions</w:t>
      </w:r>
      <w:r>
        <w:rPr>
          <w:spacing w:val="-65"/>
        </w:rPr>
        <w:t xml:space="preserve"> </w:t>
      </w:r>
      <w:r>
        <w:t>between levels of care, and support Enrollees in obtaining services that facilitate</w:t>
      </w:r>
      <w:r>
        <w:rPr>
          <w:spacing w:val="1"/>
        </w:rPr>
        <w:t xml:space="preserve"> </w:t>
      </w:r>
      <w:r>
        <w:t>recovery. RSNs coordinate with other substance use disorder treatment providers, as</w:t>
      </w:r>
      <w:r>
        <w:rPr>
          <w:spacing w:val="1"/>
        </w:rPr>
        <w:t xml:space="preserve"> </w:t>
      </w:r>
      <w:r>
        <w:t>well as primary care and prescribers of medications for addiction therapy (MAT) in</w:t>
      </w:r>
      <w:r>
        <w:rPr>
          <w:spacing w:val="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Enrollees.</w:t>
      </w:r>
    </w:p>
    <w:p w14:paraId="0CA5BCC1" w14:textId="77777777" w:rsidR="0051522A" w:rsidRDefault="0051522A">
      <w:pPr>
        <w:pStyle w:val="BodyText"/>
        <w:spacing w:before="1"/>
        <w:rPr>
          <w:sz w:val="25"/>
        </w:rPr>
      </w:pPr>
    </w:p>
    <w:p w14:paraId="4D46EFA2" w14:textId="77777777" w:rsidR="0051522A" w:rsidRDefault="00F17778">
      <w:pPr>
        <w:pStyle w:val="BodyText"/>
        <w:ind w:left="940" w:right="996"/>
      </w:pPr>
      <w:r>
        <w:rPr>
          <w:b/>
        </w:rPr>
        <w:t xml:space="preserve">Residential Rehabilitation Services (ASAM Level 3.1) – </w:t>
      </w:r>
      <w:r>
        <w:t>Beginning no sooner than</w:t>
      </w:r>
      <w:r>
        <w:rPr>
          <w:spacing w:val="1"/>
        </w:rPr>
        <w:t xml:space="preserve"> </w:t>
      </w:r>
      <w:r>
        <w:t>January 1, 2019 as directed by EOHHS, a 24-hour structured and comprehensive</w:t>
      </w:r>
      <w:r>
        <w:rPr>
          <w:spacing w:val="1"/>
        </w:rPr>
        <w:t xml:space="preserve"> </w:t>
      </w:r>
      <w:r>
        <w:t>rehabilitative environment that supports Enrollees’ independence and resilience and</w:t>
      </w:r>
      <w:r>
        <w:rPr>
          <w:spacing w:val="1"/>
        </w:rPr>
        <w:t xml:space="preserve"> </w:t>
      </w:r>
      <w:r>
        <w:t>recovery from alcohol and/or other drug problems. At least five hours per week of</w:t>
      </w:r>
      <w:r>
        <w:rPr>
          <w:spacing w:val="1"/>
        </w:rPr>
        <w:t xml:space="preserve"> </w:t>
      </w:r>
      <w:r>
        <w:t>scheduled, goal-oriented clinical services are provided in conjunction with ongoing</w:t>
      </w:r>
      <w:r>
        <w:rPr>
          <w:spacing w:val="1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assistance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developing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maintaining</w:t>
      </w:r>
      <w:r>
        <w:rPr>
          <w:spacing w:val="-4"/>
        </w:rPr>
        <w:t xml:space="preserve"> </w:t>
      </w:r>
      <w:r>
        <w:t>interpersonal</w:t>
      </w:r>
      <w:r>
        <w:rPr>
          <w:spacing w:val="-5"/>
        </w:rPr>
        <w:t xml:space="preserve"> </w:t>
      </w:r>
      <w:r>
        <w:t>skills</w:t>
      </w:r>
      <w:r>
        <w:rPr>
          <w:spacing w:val="-6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alcohol</w:t>
      </w:r>
      <w:r>
        <w:rPr>
          <w:spacing w:val="-1"/>
        </w:rPr>
        <w:t xml:space="preserve"> </w:t>
      </w:r>
      <w:r>
        <w:t>and/or drug-free</w:t>
      </w:r>
      <w:r>
        <w:rPr>
          <w:spacing w:val="-1"/>
        </w:rPr>
        <w:t xml:space="preserve"> </w:t>
      </w:r>
      <w:r>
        <w:t>lifestyle.</w:t>
      </w:r>
    </w:p>
    <w:p w14:paraId="35640A8B" w14:textId="77777777" w:rsidR="0051522A" w:rsidRDefault="0051522A">
      <w:pPr>
        <w:pStyle w:val="BodyText"/>
        <w:rPr>
          <w:sz w:val="25"/>
        </w:rPr>
      </w:pPr>
    </w:p>
    <w:p w14:paraId="59F55787" w14:textId="77777777" w:rsidR="0051522A" w:rsidRDefault="00F17778">
      <w:pPr>
        <w:pStyle w:val="BodyText"/>
        <w:ind w:left="940" w:right="970"/>
      </w:pPr>
      <w:r>
        <w:rPr>
          <w:b/>
        </w:rPr>
        <w:t xml:space="preserve">Structured Outpatient Addiction Program (SOAP) </w:t>
      </w:r>
      <w:r>
        <w:t>- clinically intensive, structured</w:t>
      </w:r>
      <w:r>
        <w:rPr>
          <w:spacing w:val="1"/>
        </w:rPr>
        <w:t xml:space="preserve"> </w:t>
      </w:r>
      <w:r>
        <w:t>day and/or evening substance use disorder services.</w:t>
      </w:r>
      <w:r>
        <w:rPr>
          <w:spacing w:val="66"/>
        </w:rPr>
        <w:t xml:space="preserve"> </w:t>
      </w:r>
      <w:r>
        <w:t>These programs can be utilized</w:t>
      </w:r>
      <w:r>
        <w:rPr>
          <w:spacing w:val="1"/>
        </w:rPr>
        <w:t xml:space="preserve"> </w:t>
      </w:r>
      <w:r>
        <w:t>as a transition service in the continuum of care for an Enrollee being discharged from</w:t>
      </w:r>
      <w:r>
        <w:rPr>
          <w:spacing w:val="1"/>
        </w:rPr>
        <w:t xml:space="preserve"> </w:t>
      </w:r>
      <w:r>
        <w:t>Acute Substance Use Disorder Treatment, or can be utilized by individuals, who need</w:t>
      </w:r>
      <w:r>
        <w:rPr>
          <w:spacing w:val="1"/>
        </w:rPr>
        <w:t xml:space="preserve"> </w:t>
      </w:r>
      <w:r>
        <w:t>Outpatient Services, but who also need more structured treatment for a substance use</w:t>
      </w:r>
      <w:r>
        <w:rPr>
          <w:spacing w:val="1"/>
        </w:rPr>
        <w:t xml:space="preserve"> </w:t>
      </w:r>
      <w:r>
        <w:t>disorder.</w:t>
      </w:r>
      <w:r>
        <w:rPr>
          <w:spacing w:val="60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incorporate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evidence-based</w:t>
      </w:r>
      <w:r>
        <w:rPr>
          <w:spacing w:val="-4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Motivational</w:t>
      </w:r>
      <w:r>
        <w:rPr>
          <w:spacing w:val="-63"/>
        </w:rPr>
        <w:t xml:space="preserve"> </w:t>
      </w:r>
      <w:r>
        <w:t>Interviewing</w:t>
      </w:r>
      <w:r>
        <w:rPr>
          <w:spacing w:val="-5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clinical</w:t>
      </w:r>
      <w:r>
        <w:rPr>
          <w:spacing w:val="-5"/>
        </w:rPr>
        <w:t xml:space="preserve"> </w:t>
      </w:r>
      <w:r>
        <w:t>programming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promote</w:t>
      </w:r>
      <w:r>
        <w:rPr>
          <w:spacing w:val="-5"/>
        </w:rPr>
        <w:t xml:space="preserve"> </w:t>
      </w:r>
      <w:r>
        <w:t>individualized</w:t>
      </w:r>
      <w:r>
        <w:rPr>
          <w:spacing w:val="-4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>planning.</w:t>
      </w:r>
    </w:p>
    <w:p w14:paraId="342BB880" w14:textId="77777777" w:rsidR="0051522A" w:rsidRDefault="00F17778">
      <w:pPr>
        <w:pStyle w:val="BodyText"/>
        <w:ind w:left="940" w:right="996"/>
      </w:pPr>
      <w:r>
        <w:t>These</w:t>
      </w:r>
      <w:r>
        <w:rPr>
          <w:spacing w:val="-4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specialized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staffing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targeted</w:t>
      </w:r>
      <w:r>
        <w:rPr>
          <w:spacing w:val="-4"/>
        </w:rPr>
        <w:t xml:space="preserve"> </w:t>
      </w:r>
      <w:r>
        <w:t>populations</w:t>
      </w:r>
      <w:r>
        <w:rPr>
          <w:spacing w:val="-64"/>
        </w:rPr>
        <w:t xml:space="preserve"> </w:t>
      </w:r>
      <w:r>
        <w:t>including pregnant women, adolescents and adults requiring 24-hour monitoring and</w:t>
      </w:r>
      <w:r>
        <w:rPr>
          <w:spacing w:val="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licensed</w:t>
      </w:r>
      <w:r>
        <w:rPr>
          <w:spacing w:val="-2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Public Health.</w:t>
      </w:r>
    </w:p>
    <w:p w14:paraId="0C51D3E8" w14:textId="77777777" w:rsidR="0051522A" w:rsidRDefault="0051522A">
      <w:pPr>
        <w:sectPr w:rsidR="0051522A">
          <w:pgSz w:w="12240" w:h="15840"/>
          <w:pgMar w:top="1360" w:right="540" w:bottom="1500" w:left="500" w:header="0" w:footer="1259" w:gutter="0"/>
          <w:cols w:space="720"/>
        </w:sectPr>
      </w:pPr>
    </w:p>
    <w:p w14:paraId="3A3B10BF" w14:textId="77777777" w:rsidR="0051522A" w:rsidRDefault="00F17778">
      <w:pPr>
        <w:pStyle w:val="BodyText"/>
        <w:spacing w:before="78"/>
        <w:ind w:left="940" w:right="970"/>
      </w:pPr>
      <w:r>
        <w:rPr>
          <w:b/>
        </w:rPr>
        <w:t>Transitional Support Services (TSS) for Substance Use Disorders (ASAM Level</w:t>
      </w:r>
      <w:r>
        <w:rPr>
          <w:b/>
          <w:spacing w:val="1"/>
        </w:rPr>
        <w:t xml:space="preserve"> </w:t>
      </w:r>
      <w:r>
        <w:rPr>
          <w:b/>
        </w:rPr>
        <w:t xml:space="preserve">3.1) </w:t>
      </w:r>
      <w:r>
        <w:t>– Beginning no sooner than January 1, 2019 as directed by EOHHS, 24-hour short</w:t>
      </w:r>
      <w:r>
        <w:rPr>
          <w:spacing w:val="-64"/>
        </w:rPr>
        <w:t xml:space="preserve"> </w:t>
      </w:r>
      <w:r>
        <w:t>term</w:t>
      </w:r>
      <w:r>
        <w:rPr>
          <w:spacing w:val="-5"/>
        </w:rPr>
        <w:t xml:space="preserve"> </w:t>
      </w:r>
      <w:r>
        <w:t>intensive</w:t>
      </w:r>
      <w:r>
        <w:rPr>
          <w:spacing w:val="-6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psycho-educational</w:t>
      </w:r>
      <w:r>
        <w:rPr>
          <w:spacing w:val="-6"/>
        </w:rPr>
        <w:t xml:space="preserve"> </w:t>
      </w:r>
      <w:r>
        <w:t>residential</w:t>
      </w:r>
      <w:r>
        <w:rPr>
          <w:spacing w:val="-7"/>
        </w:rPr>
        <w:t xml:space="preserve"> </w:t>
      </w:r>
      <w:r>
        <w:t>programming</w:t>
      </w:r>
      <w:r>
        <w:rPr>
          <w:spacing w:val="-6"/>
        </w:rPr>
        <w:t xml:space="preserve"> </w:t>
      </w:r>
      <w:r>
        <w:t>with</w:t>
      </w:r>
      <w:r>
        <w:rPr>
          <w:spacing w:val="-63"/>
        </w:rPr>
        <w:t xml:space="preserve"> </w:t>
      </w:r>
      <w:r>
        <w:t>nursing available for Enrollees requiring short-term placements.</w:t>
      </w:r>
      <w:r>
        <w:rPr>
          <w:spacing w:val="1"/>
        </w:rPr>
        <w:t xml:space="preserve"> </w:t>
      </w:r>
      <w:r>
        <w:t>Enrollees with co-</w:t>
      </w:r>
      <w:r>
        <w:rPr>
          <w:spacing w:val="1"/>
        </w:rPr>
        <w:t xml:space="preserve"> </w:t>
      </w:r>
      <w:r>
        <w:t>occurring disorders receive coordination of transportation and referrals to mental health</w:t>
      </w:r>
      <w:r>
        <w:rPr>
          <w:spacing w:val="-64"/>
        </w:rPr>
        <w:t xml:space="preserve"> </w:t>
      </w:r>
      <w:r>
        <w:t>providers to ensure treatment for their co-occurring psychiatric conditions. TSS</w:t>
      </w:r>
      <w:r>
        <w:rPr>
          <w:spacing w:val="1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licensed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Health.</w:t>
      </w:r>
    </w:p>
    <w:p w14:paraId="06FE4256" w14:textId="77777777" w:rsidR="0051522A" w:rsidRDefault="0051522A">
      <w:pPr>
        <w:sectPr w:rsidR="0051522A">
          <w:pgSz w:w="12240" w:h="15840"/>
          <w:pgMar w:top="1360" w:right="540" w:bottom="1500" w:left="500" w:header="0" w:footer="1259" w:gutter="0"/>
          <w:cols w:space="720"/>
        </w:sectPr>
      </w:pPr>
    </w:p>
    <w:p w14:paraId="634393A3" w14:textId="77777777" w:rsidR="0051522A" w:rsidRDefault="00F17778" w:rsidP="008C229B">
      <w:pPr>
        <w:pStyle w:val="Heading1"/>
      </w:pPr>
      <w:bookmarkStart w:id="86" w:name="_bookmark38"/>
      <w:bookmarkEnd w:id="86"/>
      <w:r>
        <w:t>APPENDIX</w:t>
      </w:r>
      <w:r>
        <w:rPr>
          <w:spacing w:val="-5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DEFINTIONS</w:t>
      </w:r>
    </w:p>
    <w:p w14:paraId="3283CF79" w14:textId="77777777" w:rsidR="0051522A" w:rsidRDefault="0051522A">
      <w:pPr>
        <w:pStyle w:val="BodyText"/>
        <w:rPr>
          <w:b/>
          <w:sz w:val="20"/>
        </w:rPr>
      </w:pPr>
    </w:p>
    <w:p w14:paraId="05BB2715" w14:textId="77777777" w:rsidR="0051522A" w:rsidRDefault="0051522A">
      <w:pPr>
        <w:pStyle w:val="BodyText"/>
        <w:spacing w:before="10"/>
        <w:rPr>
          <w:b/>
          <w:sz w:val="16"/>
        </w:rPr>
      </w:pPr>
    </w:p>
    <w:p w14:paraId="77D70719" w14:textId="77777777" w:rsidR="0051522A" w:rsidRDefault="00F17778">
      <w:pPr>
        <w:pStyle w:val="Heading3"/>
        <w:spacing w:before="92"/>
        <w:ind w:left="1122" w:right="1083" w:firstLine="0"/>
        <w:jc w:val="center"/>
      </w:pPr>
      <w:r>
        <w:t>Exhibit</w:t>
      </w:r>
      <w:r>
        <w:rPr>
          <w:spacing w:val="-3"/>
        </w:rPr>
        <w:t xml:space="preserve"> </w:t>
      </w:r>
      <w:r>
        <w:t>3:</w:t>
      </w:r>
      <w:r>
        <w:rPr>
          <w:spacing w:val="61"/>
        </w:rPr>
        <w:t xml:space="preserve"> </w:t>
      </w:r>
      <w:r>
        <w:t>Expansions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Services</w:t>
      </w:r>
    </w:p>
    <w:p w14:paraId="0F384C50" w14:textId="77777777" w:rsidR="0051522A" w:rsidRDefault="0051522A">
      <w:pPr>
        <w:pStyle w:val="BodyText"/>
        <w:rPr>
          <w:b/>
          <w:sz w:val="20"/>
        </w:rPr>
      </w:pPr>
    </w:p>
    <w:p w14:paraId="7DD440D9" w14:textId="77777777" w:rsidR="0051522A" w:rsidRDefault="0051522A">
      <w:pPr>
        <w:pStyle w:val="BodyText"/>
        <w:rPr>
          <w:b/>
          <w:sz w:val="20"/>
        </w:rPr>
      </w:pPr>
    </w:p>
    <w:p w14:paraId="52C8AFFB" w14:textId="77777777" w:rsidR="0051522A" w:rsidRDefault="0051522A">
      <w:pPr>
        <w:pStyle w:val="BodyText"/>
        <w:spacing w:before="10"/>
        <w:rPr>
          <w:b/>
          <w:sz w:val="21"/>
        </w:rPr>
      </w:pPr>
    </w:p>
    <w:p w14:paraId="7814006E" w14:textId="77777777" w:rsidR="0051522A" w:rsidRDefault="00F17778">
      <w:pPr>
        <w:spacing w:before="92"/>
        <w:ind w:left="939" w:right="1571"/>
        <w:rPr>
          <w:sz w:val="24"/>
        </w:rPr>
      </w:pPr>
      <w:r>
        <w:rPr>
          <w:b/>
          <w:sz w:val="24"/>
        </w:rPr>
        <w:t xml:space="preserve">Durable Medical Equipment (DME) - </w:t>
      </w:r>
      <w:r>
        <w:rPr>
          <w:sz w:val="24"/>
        </w:rPr>
        <w:t>Environmental Aids and Assistive/Adaptive</w:t>
      </w:r>
      <w:r>
        <w:rPr>
          <w:spacing w:val="-64"/>
          <w:sz w:val="24"/>
        </w:rPr>
        <w:t xml:space="preserve"> </w:t>
      </w:r>
      <w:r>
        <w:rPr>
          <w:sz w:val="24"/>
        </w:rPr>
        <w:t>Technology</w:t>
      </w:r>
    </w:p>
    <w:p w14:paraId="32616A68" w14:textId="77777777" w:rsidR="0051522A" w:rsidRDefault="0051522A">
      <w:pPr>
        <w:pStyle w:val="BodyText"/>
        <w:rPr>
          <w:sz w:val="26"/>
        </w:rPr>
      </w:pPr>
    </w:p>
    <w:p w14:paraId="5E3BE7BA" w14:textId="77777777" w:rsidR="0051522A" w:rsidRDefault="0051522A">
      <w:pPr>
        <w:pStyle w:val="BodyText"/>
        <w:rPr>
          <w:sz w:val="26"/>
        </w:rPr>
      </w:pPr>
    </w:p>
    <w:p w14:paraId="3B35C381" w14:textId="77777777" w:rsidR="0051522A" w:rsidRDefault="00F17778">
      <w:pPr>
        <w:spacing w:before="158"/>
        <w:ind w:left="939"/>
        <w:rPr>
          <w:sz w:val="24"/>
        </w:rPr>
      </w:pPr>
      <w:r>
        <w:rPr>
          <w:b/>
          <w:sz w:val="24"/>
        </w:rPr>
        <w:t>Durable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Medical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Equipment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Training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Usage,</w:t>
      </w:r>
      <w:r>
        <w:rPr>
          <w:spacing w:val="-3"/>
          <w:sz w:val="24"/>
        </w:rPr>
        <w:t xml:space="preserve"> </w:t>
      </w:r>
      <w:r>
        <w:rPr>
          <w:sz w:val="24"/>
        </w:rPr>
        <w:t>Repairs,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Modifications</w:t>
      </w:r>
    </w:p>
    <w:p w14:paraId="189A0C26" w14:textId="77777777" w:rsidR="0051522A" w:rsidRDefault="0051522A">
      <w:pPr>
        <w:pStyle w:val="BodyText"/>
        <w:rPr>
          <w:sz w:val="26"/>
        </w:rPr>
      </w:pPr>
    </w:p>
    <w:p w14:paraId="68D0D0F0" w14:textId="77777777" w:rsidR="0051522A" w:rsidRDefault="0051522A">
      <w:pPr>
        <w:pStyle w:val="BodyText"/>
        <w:rPr>
          <w:sz w:val="26"/>
        </w:rPr>
      </w:pPr>
    </w:p>
    <w:p w14:paraId="2DEC7DCD" w14:textId="77777777" w:rsidR="0051522A" w:rsidRDefault="00F17778">
      <w:pPr>
        <w:spacing w:before="157"/>
        <w:ind w:left="939"/>
        <w:rPr>
          <w:sz w:val="24"/>
        </w:rPr>
      </w:pPr>
      <w:r>
        <w:rPr>
          <w:b/>
          <w:sz w:val="24"/>
        </w:rPr>
        <w:t>Personal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Assistance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Cueing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Monitoring</w:t>
      </w:r>
    </w:p>
    <w:p w14:paraId="64A2E98D" w14:textId="77777777" w:rsidR="0051522A" w:rsidRDefault="0051522A">
      <w:pPr>
        <w:rPr>
          <w:sz w:val="24"/>
        </w:rPr>
        <w:sectPr w:rsidR="0051522A">
          <w:pgSz w:w="12240" w:h="15840"/>
          <w:pgMar w:top="1360" w:right="540" w:bottom="1500" w:left="500" w:header="0" w:footer="1259" w:gutter="0"/>
          <w:cols w:space="720"/>
        </w:sectPr>
      </w:pPr>
    </w:p>
    <w:p w14:paraId="58E6BC62" w14:textId="77777777" w:rsidR="0051522A" w:rsidRDefault="00F17778" w:rsidP="008C229B">
      <w:pPr>
        <w:pStyle w:val="Heading1"/>
      </w:pPr>
      <w:bookmarkStart w:id="87" w:name="APPENDIX_B_–_COVERED_SERVICES_DEFINTIONS"/>
      <w:bookmarkStart w:id="88" w:name="_bookmark39"/>
      <w:bookmarkEnd w:id="87"/>
      <w:bookmarkEnd w:id="88"/>
      <w:r>
        <w:t>APPENDIX</w:t>
      </w:r>
      <w:r>
        <w:rPr>
          <w:spacing w:val="-5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DEFINTIONS</w:t>
      </w:r>
    </w:p>
    <w:p w14:paraId="26D5E69A" w14:textId="77777777" w:rsidR="0051522A" w:rsidRDefault="0051522A">
      <w:pPr>
        <w:pStyle w:val="BodyText"/>
        <w:rPr>
          <w:b/>
          <w:sz w:val="20"/>
        </w:rPr>
      </w:pPr>
    </w:p>
    <w:p w14:paraId="76FC641B" w14:textId="77777777" w:rsidR="0051522A" w:rsidRDefault="0051522A">
      <w:pPr>
        <w:pStyle w:val="BodyText"/>
        <w:spacing w:before="10"/>
        <w:rPr>
          <w:b/>
          <w:sz w:val="16"/>
        </w:rPr>
      </w:pPr>
    </w:p>
    <w:p w14:paraId="4B99488F" w14:textId="77777777" w:rsidR="0051522A" w:rsidRDefault="00F17778">
      <w:pPr>
        <w:pStyle w:val="Heading3"/>
        <w:spacing w:before="92"/>
        <w:ind w:left="1123" w:right="1083" w:firstLine="0"/>
        <w:jc w:val="center"/>
      </w:pPr>
      <w:r>
        <w:t>Exhibit</w:t>
      </w:r>
      <w:r>
        <w:rPr>
          <w:spacing w:val="-2"/>
        </w:rPr>
        <w:t xml:space="preserve"> </w:t>
      </w:r>
      <w:r>
        <w:t>4:</w:t>
      </w:r>
      <w:r>
        <w:rPr>
          <w:spacing w:val="60"/>
        </w:rPr>
        <w:t xml:space="preserve"> </w:t>
      </w:r>
      <w:r>
        <w:t>New Community-based</w:t>
      </w:r>
      <w:r>
        <w:rPr>
          <w:spacing w:val="-3"/>
        </w:rPr>
        <w:t xml:space="preserve"> </w:t>
      </w:r>
      <w:r>
        <w:t>Services</w:t>
      </w:r>
    </w:p>
    <w:p w14:paraId="52816D64" w14:textId="77777777" w:rsidR="0051522A" w:rsidRDefault="0051522A">
      <w:pPr>
        <w:pStyle w:val="BodyText"/>
        <w:spacing w:before="11"/>
        <w:rPr>
          <w:b/>
          <w:sz w:val="15"/>
        </w:rPr>
      </w:pPr>
    </w:p>
    <w:p w14:paraId="4A4E6E31" w14:textId="77777777" w:rsidR="0051522A" w:rsidRDefault="00F17778">
      <w:pPr>
        <w:pStyle w:val="ListParagraph"/>
        <w:numPr>
          <w:ilvl w:val="0"/>
          <w:numId w:val="17"/>
        </w:numPr>
        <w:tabs>
          <w:tab w:val="left" w:pos="1300"/>
        </w:tabs>
        <w:spacing w:before="92"/>
        <w:ind w:right="1229"/>
        <w:jc w:val="both"/>
        <w:rPr>
          <w:sz w:val="24"/>
        </w:rPr>
      </w:pPr>
      <w:r>
        <w:rPr>
          <w:b/>
          <w:sz w:val="24"/>
        </w:rPr>
        <w:t xml:space="preserve">Day Services </w:t>
      </w:r>
      <w:r>
        <w:rPr>
          <w:sz w:val="24"/>
        </w:rPr>
        <w:t>that provide for on-site structured day activity typically for Enrollees</w:t>
      </w:r>
      <w:r>
        <w:rPr>
          <w:spacing w:val="-65"/>
          <w:sz w:val="24"/>
        </w:rPr>
        <w:t xml:space="preserve"> </w:t>
      </w:r>
      <w:r>
        <w:rPr>
          <w:sz w:val="24"/>
        </w:rPr>
        <w:t>with pervasive and extensive support needs who are not ready to join the general</w:t>
      </w:r>
      <w:r>
        <w:rPr>
          <w:spacing w:val="-64"/>
          <w:sz w:val="24"/>
        </w:rPr>
        <w:t xml:space="preserve"> </w:t>
      </w:r>
      <w:r>
        <w:rPr>
          <w:sz w:val="24"/>
        </w:rPr>
        <w:t>workforce.</w:t>
      </w:r>
    </w:p>
    <w:p w14:paraId="3DE637FA" w14:textId="77777777" w:rsidR="0051522A" w:rsidRDefault="0051522A">
      <w:pPr>
        <w:pStyle w:val="BodyText"/>
        <w:spacing w:before="10"/>
        <w:rPr>
          <w:sz w:val="20"/>
        </w:rPr>
      </w:pPr>
    </w:p>
    <w:p w14:paraId="43FE340F" w14:textId="77777777" w:rsidR="0051522A" w:rsidRDefault="00F17778">
      <w:pPr>
        <w:pStyle w:val="ListParagraph"/>
        <w:numPr>
          <w:ilvl w:val="1"/>
          <w:numId w:val="17"/>
        </w:numPr>
        <w:tabs>
          <w:tab w:val="left" w:pos="1661"/>
        </w:tabs>
        <w:ind w:right="1203"/>
        <w:rPr>
          <w:sz w:val="24"/>
        </w:rPr>
      </w:pPr>
      <w:r>
        <w:rPr>
          <w:sz w:val="24"/>
        </w:rPr>
        <w:t>Such day services are individually designed around Consumer choice and</w:t>
      </w:r>
      <w:r>
        <w:rPr>
          <w:spacing w:val="1"/>
          <w:sz w:val="24"/>
        </w:rPr>
        <w:t xml:space="preserve"> </w:t>
      </w:r>
      <w:r>
        <w:rPr>
          <w:sz w:val="24"/>
        </w:rPr>
        <w:t>preferences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focus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person’s</w:t>
      </w:r>
      <w:r>
        <w:rPr>
          <w:spacing w:val="-3"/>
          <w:sz w:val="24"/>
        </w:rPr>
        <w:t xml:space="preserve"> </w:t>
      </w:r>
      <w:r>
        <w:rPr>
          <w:sz w:val="24"/>
        </w:rPr>
        <w:t>skills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ability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live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independently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possible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 community;</w:t>
      </w:r>
    </w:p>
    <w:p w14:paraId="0A1FECCF" w14:textId="77777777" w:rsidR="0051522A" w:rsidRDefault="0051522A">
      <w:pPr>
        <w:pStyle w:val="BodyText"/>
        <w:spacing w:before="9"/>
        <w:rPr>
          <w:sz w:val="20"/>
        </w:rPr>
      </w:pPr>
    </w:p>
    <w:p w14:paraId="05CC6E03" w14:textId="77777777" w:rsidR="0051522A" w:rsidRDefault="00F17778">
      <w:pPr>
        <w:pStyle w:val="ListParagraph"/>
        <w:numPr>
          <w:ilvl w:val="1"/>
          <w:numId w:val="17"/>
        </w:numPr>
        <w:tabs>
          <w:tab w:val="left" w:pos="1661"/>
        </w:tabs>
        <w:ind w:right="1013"/>
        <w:rPr>
          <w:sz w:val="24"/>
        </w:rPr>
      </w:pPr>
      <w:r>
        <w:rPr>
          <w:sz w:val="24"/>
        </w:rPr>
        <w:t>Such services often include assistance to learn activities of daily living and</w:t>
      </w:r>
      <w:r>
        <w:rPr>
          <w:spacing w:val="1"/>
          <w:sz w:val="24"/>
        </w:rPr>
        <w:t xml:space="preserve"> </w:t>
      </w:r>
      <w:r>
        <w:rPr>
          <w:sz w:val="24"/>
        </w:rPr>
        <w:t>functional skills; language and communication training; compensatory, cognitive,</w:t>
      </w:r>
      <w:r>
        <w:rPr>
          <w:spacing w:val="-65"/>
          <w:sz w:val="24"/>
        </w:rPr>
        <w:t xml:space="preserve"> </w:t>
      </w:r>
      <w:r>
        <w:rPr>
          <w:sz w:val="24"/>
        </w:rPr>
        <w:t>and other strategies; interpersonal skills; prevocational skills; and</w:t>
      </w:r>
      <w:r>
        <w:rPr>
          <w:spacing w:val="1"/>
          <w:sz w:val="24"/>
        </w:rPr>
        <w:t xml:space="preserve"> </w:t>
      </w:r>
      <w:r>
        <w:rPr>
          <w:sz w:val="24"/>
        </w:rPr>
        <w:t>recreational/socialization</w:t>
      </w:r>
      <w:r>
        <w:rPr>
          <w:spacing w:val="-2"/>
          <w:sz w:val="24"/>
        </w:rPr>
        <w:t xml:space="preserve"> </w:t>
      </w:r>
      <w:r>
        <w:rPr>
          <w:sz w:val="24"/>
        </w:rPr>
        <w:t>skills.</w:t>
      </w:r>
    </w:p>
    <w:p w14:paraId="0EA50E08" w14:textId="77777777" w:rsidR="0051522A" w:rsidRDefault="0051522A">
      <w:pPr>
        <w:pStyle w:val="BodyText"/>
        <w:spacing w:before="10"/>
        <w:rPr>
          <w:sz w:val="20"/>
        </w:rPr>
      </w:pPr>
    </w:p>
    <w:p w14:paraId="6D18116F" w14:textId="77777777" w:rsidR="0051522A" w:rsidRDefault="00F17778">
      <w:pPr>
        <w:pStyle w:val="ListParagraph"/>
        <w:numPr>
          <w:ilvl w:val="0"/>
          <w:numId w:val="17"/>
        </w:numPr>
        <w:tabs>
          <w:tab w:val="left" w:pos="1300"/>
        </w:tabs>
        <w:ind w:right="1493"/>
        <w:rPr>
          <w:sz w:val="24"/>
        </w:rPr>
      </w:pPr>
      <w:r>
        <w:rPr>
          <w:b/>
          <w:sz w:val="24"/>
        </w:rPr>
        <w:t xml:space="preserve">Home Care Services </w:t>
      </w:r>
      <w:r>
        <w:rPr>
          <w:sz w:val="24"/>
        </w:rPr>
        <w:t>provided within the Enrollee’s home or in the community.</w:t>
      </w:r>
      <w:r>
        <w:rPr>
          <w:spacing w:val="-64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include several</w:t>
      </w:r>
      <w:r>
        <w:rPr>
          <w:spacing w:val="-1"/>
          <w:sz w:val="24"/>
        </w:rPr>
        <w:t xml:space="preserve"> </w:t>
      </w:r>
      <w:r>
        <w:rPr>
          <w:sz w:val="24"/>
        </w:rPr>
        <w:t>types</w:t>
      </w:r>
      <w:r>
        <w:rPr>
          <w:spacing w:val="-1"/>
          <w:sz w:val="24"/>
        </w:rPr>
        <w:t xml:space="preserve"> </w:t>
      </w:r>
      <w:r>
        <w:rPr>
          <w:sz w:val="24"/>
        </w:rPr>
        <w:t>of home</w:t>
      </w:r>
      <w:r>
        <w:rPr>
          <w:spacing w:val="-3"/>
          <w:sz w:val="24"/>
        </w:rPr>
        <w:t xml:space="preserve"> </w:t>
      </w:r>
      <w:r>
        <w:rPr>
          <w:sz w:val="24"/>
        </w:rPr>
        <w:t>supports,</w:t>
      </w:r>
      <w:r>
        <w:rPr>
          <w:spacing w:val="-1"/>
          <w:sz w:val="24"/>
        </w:rPr>
        <w:t xml:space="preserve"> </w:t>
      </w:r>
      <w:r>
        <w:rPr>
          <w:sz w:val="24"/>
        </w:rPr>
        <w:t>including:</w:t>
      </w:r>
    </w:p>
    <w:p w14:paraId="4F61C8EF" w14:textId="77777777" w:rsidR="0051522A" w:rsidRDefault="0051522A">
      <w:pPr>
        <w:pStyle w:val="BodyText"/>
        <w:spacing w:before="10"/>
        <w:rPr>
          <w:sz w:val="20"/>
        </w:rPr>
      </w:pPr>
    </w:p>
    <w:p w14:paraId="75664B2B" w14:textId="77777777" w:rsidR="0051522A" w:rsidRDefault="00F17778">
      <w:pPr>
        <w:pStyle w:val="ListParagraph"/>
        <w:numPr>
          <w:ilvl w:val="1"/>
          <w:numId w:val="17"/>
        </w:numPr>
        <w:tabs>
          <w:tab w:val="left" w:pos="1661"/>
        </w:tabs>
        <w:ind w:right="1159"/>
        <w:jc w:val="both"/>
        <w:rPr>
          <w:sz w:val="24"/>
        </w:rPr>
      </w:pPr>
      <w:r>
        <w:rPr>
          <w:sz w:val="24"/>
        </w:rPr>
        <w:t>Providing a worker or support person to perform general household tasks such</w:t>
      </w:r>
      <w:r>
        <w:rPr>
          <w:spacing w:val="-64"/>
          <w:sz w:val="24"/>
        </w:rPr>
        <w:t xml:space="preserve"> </w:t>
      </w:r>
      <w:r>
        <w:rPr>
          <w:sz w:val="24"/>
        </w:rPr>
        <w:t>as preparing meals, doing laundry and routine housekeeping, and/or to provide</w:t>
      </w:r>
      <w:r>
        <w:rPr>
          <w:spacing w:val="-65"/>
          <w:sz w:val="24"/>
        </w:rPr>
        <w:t xml:space="preserve"> </w:t>
      </w:r>
      <w:r>
        <w:rPr>
          <w:sz w:val="24"/>
        </w:rPr>
        <w:t>companionship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member;</w:t>
      </w:r>
    </w:p>
    <w:p w14:paraId="705EA25C" w14:textId="77777777" w:rsidR="0051522A" w:rsidRDefault="0051522A">
      <w:pPr>
        <w:pStyle w:val="BodyText"/>
        <w:spacing w:before="11"/>
        <w:rPr>
          <w:sz w:val="20"/>
        </w:rPr>
      </w:pPr>
    </w:p>
    <w:p w14:paraId="7987996E" w14:textId="77777777" w:rsidR="0051522A" w:rsidRDefault="00F17778">
      <w:pPr>
        <w:pStyle w:val="ListParagraph"/>
        <w:numPr>
          <w:ilvl w:val="1"/>
          <w:numId w:val="17"/>
        </w:numPr>
        <w:tabs>
          <w:tab w:val="left" w:pos="1661"/>
        </w:tabs>
        <w:ind w:right="1041"/>
        <w:rPr>
          <w:sz w:val="24"/>
        </w:rPr>
      </w:pPr>
      <w:r>
        <w:rPr>
          <w:sz w:val="24"/>
        </w:rPr>
        <w:t>Providing a range of personal support and assistance to enable an Enrollee to</w:t>
      </w:r>
      <w:r>
        <w:rPr>
          <w:spacing w:val="1"/>
          <w:sz w:val="24"/>
        </w:rPr>
        <w:t xml:space="preserve"> </w:t>
      </w:r>
      <w:r>
        <w:rPr>
          <w:sz w:val="24"/>
        </w:rPr>
        <w:t>accomplish tasks that they would normally do for themselves if they could,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things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help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bathing,</w:t>
      </w:r>
      <w:r>
        <w:rPr>
          <w:spacing w:val="-4"/>
          <w:sz w:val="24"/>
        </w:rPr>
        <w:t xml:space="preserve"> </w:t>
      </w:r>
      <w:r>
        <w:rPr>
          <w:sz w:val="24"/>
        </w:rPr>
        <w:t>dressing,</w:t>
      </w:r>
      <w:r>
        <w:rPr>
          <w:spacing w:val="-3"/>
          <w:sz w:val="24"/>
        </w:rPr>
        <w:t xml:space="preserve"> </w:t>
      </w:r>
      <w:r>
        <w:rPr>
          <w:sz w:val="24"/>
        </w:rPr>
        <w:t>personal</w:t>
      </w:r>
      <w:r>
        <w:rPr>
          <w:spacing w:val="-6"/>
          <w:sz w:val="24"/>
        </w:rPr>
        <w:t xml:space="preserve"> </w:t>
      </w:r>
      <w:r>
        <w:rPr>
          <w:sz w:val="24"/>
        </w:rPr>
        <w:t>hygiene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64"/>
          <w:sz w:val="24"/>
        </w:rPr>
        <w:t xml:space="preserve"> </w:t>
      </w:r>
      <w:r>
        <w:rPr>
          <w:sz w:val="24"/>
        </w:rPr>
        <w:t>activities of daily living.</w:t>
      </w:r>
      <w:r>
        <w:rPr>
          <w:spacing w:val="1"/>
          <w:sz w:val="24"/>
        </w:rPr>
        <w:t xml:space="preserve"> </w:t>
      </w:r>
      <w:r>
        <w:rPr>
          <w:sz w:val="24"/>
        </w:rPr>
        <w:t>Such assistance may take the form of hands-on</w:t>
      </w:r>
      <w:r>
        <w:rPr>
          <w:spacing w:val="1"/>
          <w:sz w:val="24"/>
        </w:rPr>
        <w:t xml:space="preserve"> </w:t>
      </w:r>
      <w:r>
        <w:rPr>
          <w:sz w:val="24"/>
        </w:rPr>
        <w:t>assistance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cueing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supervision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prompt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perform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task;</w:t>
      </w:r>
    </w:p>
    <w:p w14:paraId="62161475" w14:textId="77777777" w:rsidR="0051522A" w:rsidRDefault="0051522A">
      <w:pPr>
        <w:pStyle w:val="BodyText"/>
        <w:spacing w:before="10"/>
        <w:rPr>
          <w:sz w:val="20"/>
        </w:rPr>
      </w:pPr>
    </w:p>
    <w:p w14:paraId="041BC451" w14:textId="77777777" w:rsidR="0051522A" w:rsidRDefault="00F17778">
      <w:pPr>
        <w:pStyle w:val="ListParagraph"/>
        <w:numPr>
          <w:ilvl w:val="1"/>
          <w:numId w:val="17"/>
        </w:numPr>
        <w:tabs>
          <w:tab w:val="left" w:pos="1661"/>
        </w:tabs>
        <w:ind w:right="1013"/>
        <w:rPr>
          <w:sz w:val="24"/>
        </w:rPr>
      </w:pPr>
      <w:r>
        <w:rPr>
          <w:sz w:val="24"/>
        </w:rPr>
        <w:t>Providing a variety of activities to help the Enrollee acquire, retain, or improve</w:t>
      </w:r>
      <w:r>
        <w:rPr>
          <w:spacing w:val="1"/>
          <w:sz w:val="24"/>
        </w:rPr>
        <w:t xml:space="preserve"> </w:t>
      </w:r>
      <w:r>
        <w:rPr>
          <w:sz w:val="24"/>
        </w:rPr>
        <w:t>his/her skills related to personal finance, health, shopping, use of community</w:t>
      </w:r>
      <w:r>
        <w:rPr>
          <w:spacing w:val="1"/>
          <w:sz w:val="24"/>
        </w:rPr>
        <w:t xml:space="preserve"> </w:t>
      </w:r>
      <w:r>
        <w:rPr>
          <w:sz w:val="24"/>
        </w:rPr>
        <w:t>resources, community safety, and other social and adaptive skills to live in the</w:t>
      </w:r>
      <w:r>
        <w:rPr>
          <w:spacing w:val="1"/>
          <w:sz w:val="24"/>
        </w:rPr>
        <w:t xml:space="preserve"> </w:t>
      </w:r>
      <w:r>
        <w:rPr>
          <w:sz w:val="24"/>
        </w:rPr>
        <w:t>community.</w:t>
      </w:r>
      <w:r>
        <w:rPr>
          <w:spacing w:val="1"/>
          <w:sz w:val="24"/>
        </w:rPr>
        <w:t xml:space="preserve"> </w:t>
      </w:r>
      <w:r>
        <w:rPr>
          <w:sz w:val="24"/>
        </w:rPr>
        <w:t>This may include skills training and education in self-determination</w:t>
      </w:r>
      <w:r>
        <w:rPr>
          <w:spacing w:val="1"/>
          <w:sz w:val="24"/>
        </w:rPr>
        <w:t xml:space="preserve"> </w:t>
      </w:r>
      <w:r>
        <w:rPr>
          <w:sz w:val="24"/>
        </w:rPr>
        <w:t>and self-advocacy to enable the Enrollee to acquire skills to exercise control and</w:t>
      </w:r>
      <w:r>
        <w:rPr>
          <w:spacing w:val="-65"/>
          <w:sz w:val="24"/>
        </w:rPr>
        <w:t xml:space="preserve"> </w:t>
      </w:r>
      <w:r>
        <w:rPr>
          <w:sz w:val="24"/>
        </w:rPr>
        <w:t>responsibility over the services and supports they receive, and to become more</w:t>
      </w:r>
      <w:r>
        <w:rPr>
          <w:spacing w:val="1"/>
          <w:sz w:val="24"/>
        </w:rPr>
        <w:t xml:space="preserve"> </w:t>
      </w:r>
      <w:r>
        <w:rPr>
          <w:sz w:val="24"/>
        </w:rPr>
        <w:t>independent,</w:t>
      </w:r>
      <w:r>
        <w:rPr>
          <w:spacing w:val="-2"/>
          <w:sz w:val="24"/>
        </w:rPr>
        <w:t xml:space="preserve"> </w:t>
      </w:r>
      <w:r>
        <w:rPr>
          <w:sz w:val="24"/>
        </w:rPr>
        <w:t>integrated,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productive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communities;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38471BE9" w14:textId="77777777" w:rsidR="0051522A" w:rsidRDefault="0051522A">
      <w:pPr>
        <w:pStyle w:val="BodyText"/>
        <w:spacing w:before="10"/>
        <w:rPr>
          <w:sz w:val="20"/>
        </w:rPr>
      </w:pPr>
    </w:p>
    <w:p w14:paraId="1B06943C" w14:textId="77777777" w:rsidR="0051522A" w:rsidRDefault="00F17778">
      <w:pPr>
        <w:pStyle w:val="ListParagraph"/>
        <w:numPr>
          <w:ilvl w:val="1"/>
          <w:numId w:val="17"/>
        </w:numPr>
        <w:tabs>
          <w:tab w:val="left" w:pos="1661"/>
        </w:tabs>
        <w:ind w:right="973"/>
        <w:rPr>
          <w:sz w:val="24"/>
        </w:rPr>
      </w:pPr>
      <w:r>
        <w:rPr>
          <w:sz w:val="24"/>
        </w:rPr>
        <w:t>Requires all such home care services/supports to be appropriate when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 needs them and/or when the person who is regularly responsible for the</w:t>
      </w:r>
      <w:r>
        <w:rPr>
          <w:spacing w:val="-65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family</w:t>
      </w:r>
      <w:r>
        <w:rPr>
          <w:spacing w:val="-2"/>
          <w:sz w:val="24"/>
        </w:rPr>
        <w:t xml:space="preserve"> </w:t>
      </w:r>
      <w:r>
        <w:rPr>
          <w:sz w:val="24"/>
        </w:rPr>
        <w:t>caregiver,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absent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unable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manage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tasks.</w:t>
      </w:r>
    </w:p>
    <w:p w14:paraId="66718C6C" w14:textId="77777777" w:rsidR="0051522A" w:rsidRDefault="0051522A">
      <w:pPr>
        <w:pStyle w:val="BodyText"/>
        <w:spacing w:before="10"/>
        <w:rPr>
          <w:sz w:val="20"/>
        </w:rPr>
      </w:pPr>
    </w:p>
    <w:p w14:paraId="2D250824" w14:textId="77777777" w:rsidR="0051522A" w:rsidRDefault="00F17778">
      <w:pPr>
        <w:pStyle w:val="ListParagraph"/>
        <w:numPr>
          <w:ilvl w:val="0"/>
          <w:numId w:val="17"/>
        </w:numPr>
        <w:tabs>
          <w:tab w:val="left" w:pos="1300"/>
        </w:tabs>
        <w:ind w:right="1112"/>
        <w:rPr>
          <w:sz w:val="24"/>
        </w:rPr>
      </w:pPr>
      <w:r>
        <w:rPr>
          <w:b/>
          <w:sz w:val="24"/>
        </w:rPr>
        <w:t xml:space="preserve">Respite Care </w:t>
      </w:r>
      <w:r>
        <w:rPr>
          <w:sz w:val="24"/>
        </w:rPr>
        <w:t>services provided within the Enrollee’s home or in locations such as</w:t>
      </w:r>
      <w:r>
        <w:rPr>
          <w:spacing w:val="1"/>
          <w:sz w:val="24"/>
        </w:rPr>
        <w:t xml:space="preserve"> </w:t>
      </w:r>
      <w:r>
        <w:rPr>
          <w:sz w:val="24"/>
        </w:rPr>
        <w:t>hospitals,</w:t>
      </w:r>
      <w:r>
        <w:rPr>
          <w:spacing w:val="-5"/>
          <w:sz w:val="24"/>
        </w:rPr>
        <w:t xml:space="preserve"> </w:t>
      </w:r>
      <w:r>
        <w:rPr>
          <w:sz w:val="24"/>
        </w:rPr>
        <w:t>rest</w:t>
      </w:r>
      <w:r>
        <w:rPr>
          <w:spacing w:val="-5"/>
          <w:sz w:val="24"/>
        </w:rPr>
        <w:t xml:space="preserve"> </w:t>
      </w:r>
      <w:r>
        <w:rPr>
          <w:sz w:val="24"/>
        </w:rPr>
        <w:t>homes,</w:t>
      </w:r>
      <w:r>
        <w:rPr>
          <w:spacing w:val="-6"/>
          <w:sz w:val="24"/>
        </w:rPr>
        <w:t xml:space="preserve"> </w:t>
      </w:r>
      <w:r>
        <w:rPr>
          <w:sz w:val="24"/>
        </w:rPr>
        <w:t>nursing</w:t>
      </w:r>
      <w:r>
        <w:rPr>
          <w:spacing w:val="-5"/>
          <w:sz w:val="24"/>
        </w:rPr>
        <w:t xml:space="preserve"> </w:t>
      </w:r>
      <w:r>
        <w:rPr>
          <w:sz w:val="24"/>
        </w:rPr>
        <w:t>facilities,</w:t>
      </w:r>
      <w:r>
        <w:rPr>
          <w:spacing w:val="-5"/>
          <w:sz w:val="24"/>
        </w:rPr>
        <w:t xml:space="preserve"> </w:t>
      </w:r>
      <w:r>
        <w:rPr>
          <w:sz w:val="24"/>
        </w:rPr>
        <w:t>assisted</w:t>
      </w:r>
      <w:r>
        <w:rPr>
          <w:spacing w:val="-6"/>
          <w:sz w:val="24"/>
        </w:rPr>
        <w:t xml:space="preserve"> </w:t>
      </w:r>
      <w:r>
        <w:rPr>
          <w:sz w:val="24"/>
        </w:rPr>
        <w:t>living</w:t>
      </w:r>
      <w:r>
        <w:rPr>
          <w:spacing w:val="-5"/>
          <w:sz w:val="24"/>
        </w:rPr>
        <w:t xml:space="preserve"> </w:t>
      </w:r>
      <w:r>
        <w:rPr>
          <w:sz w:val="24"/>
        </w:rPr>
        <w:t>residences,</w:t>
      </w:r>
      <w:r>
        <w:rPr>
          <w:spacing w:val="-5"/>
          <w:sz w:val="24"/>
        </w:rPr>
        <w:t xml:space="preserve"> </w:t>
      </w:r>
      <w:r>
        <w:rPr>
          <w:sz w:val="24"/>
        </w:rPr>
        <w:t>adult</w:t>
      </w:r>
      <w:r>
        <w:rPr>
          <w:spacing w:val="-5"/>
          <w:sz w:val="24"/>
        </w:rPr>
        <w:t xml:space="preserve"> </w:t>
      </w:r>
      <w:r>
        <w:rPr>
          <w:sz w:val="24"/>
        </w:rPr>
        <w:t>day</w:t>
      </w:r>
      <w:r>
        <w:rPr>
          <w:spacing w:val="-6"/>
          <w:sz w:val="24"/>
        </w:rPr>
        <w:t xml:space="preserve"> </w:t>
      </w:r>
      <w:r>
        <w:rPr>
          <w:sz w:val="24"/>
        </w:rPr>
        <w:t>health</w:t>
      </w:r>
      <w:r>
        <w:rPr>
          <w:spacing w:val="-6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adult</w:t>
      </w:r>
      <w:r>
        <w:rPr>
          <w:spacing w:val="-1"/>
          <w:sz w:val="24"/>
        </w:rPr>
        <w:t xml:space="preserve"> </w:t>
      </w:r>
      <w:r>
        <w:rPr>
          <w:sz w:val="24"/>
        </w:rPr>
        <w:t>foster</w:t>
      </w:r>
      <w:r>
        <w:rPr>
          <w:spacing w:val="1"/>
          <w:sz w:val="24"/>
        </w:rPr>
        <w:t xml:space="preserve"> </w:t>
      </w:r>
      <w:r>
        <w:rPr>
          <w:sz w:val="24"/>
        </w:rPr>
        <w:t>care.</w:t>
      </w:r>
    </w:p>
    <w:p w14:paraId="00B61F0E" w14:textId="77777777" w:rsidR="0051522A" w:rsidRDefault="0051522A">
      <w:pPr>
        <w:rPr>
          <w:sz w:val="24"/>
        </w:rPr>
        <w:sectPr w:rsidR="0051522A">
          <w:pgSz w:w="12240" w:h="15840"/>
          <w:pgMar w:top="1360" w:right="540" w:bottom="1500" w:left="500" w:header="0" w:footer="1259" w:gutter="0"/>
          <w:cols w:space="720"/>
        </w:sectPr>
      </w:pPr>
    </w:p>
    <w:p w14:paraId="65D2049F" w14:textId="77777777" w:rsidR="0051522A" w:rsidRDefault="00F17778">
      <w:pPr>
        <w:pStyle w:val="ListParagraph"/>
        <w:numPr>
          <w:ilvl w:val="1"/>
          <w:numId w:val="17"/>
        </w:numPr>
        <w:tabs>
          <w:tab w:val="left" w:pos="1661"/>
        </w:tabs>
        <w:spacing w:before="77"/>
        <w:ind w:right="1815"/>
        <w:rPr>
          <w:sz w:val="24"/>
        </w:rPr>
      </w:pP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include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his/her</w:t>
      </w:r>
      <w:r>
        <w:rPr>
          <w:spacing w:val="-64"/>
          <w:sz w:val="24"/>
        </w:rPr>
        <w:t xml:space="preserve"> </w:t>
      </w:r>
      <w:r>
        <w:rPr>
          <w:sz w:val="24"/>
        </w:rPr>
        <w:t>caregiver</w:t>
      </w:r>
      <w:r>
        <w:rPr>
          <w:spacing w:val="-1"/>
          <w:sz w:val="24"/>
        </w:rPr>
        <w:t xml:space="preserve"> </w:t>
      </w:r>
      <w:r>
        <w:rPr>
          <w:sz w:val="24"/>
        </w:rPr>
        <w:t>(family member, friend); and</w:t>
      </w:r>
    </w:p>
    <w:p w14:paraId="45082BDE" w14:textId="77777777" w:rsidR="0051522A" w:rsidRDefault="0051522A">
      <w:pPr>
        <w:pStyle w:val="BodyText"/>
        <w:spacing w:before="10"/>
        <w:rPr>
          <w:sz w:val="20"/>
        </w:rPr>
      </w:pPr>
    </w:p>
    <w:p w14:paraId="6587BC5D" w14:textId="77777777" w:rsidR="0051522A" w:rsidRDefault="00F17778">
      <w:pPr>
        <w:pStyle w:val="ListParagraph"/>
        <w:numPr>
          <w:ilvl w:val="1"/>
          <w:numId w:val="17"/>
        </w:numPr>
        <w:tabs>
          <w:tab w:val="left" w:pos="1661"/>
        </w:tabs>
        <w:ind w:right="1012"/>
        <w:rPr>
          <w:sz w:val="24"/>
        </w:rPr>
      </w:pPr>
      <w:r>
        <w:rPr>
          <w:sz w:val="24"/>
        </w:rPr>
        <w:t>Such services may be provided to relieve informal caregivers from the daily</w:t>
      </w:r>
      <w:r>
        <w:rPr>
          <w:spacing w:val="1"/>
          <w:sz w:val="24"/>
        </w:rPr>
        <w:t xml:space="preserve"> </w:t>
      </w:r>
      <w:r>
        <w:rPr>
          <w:sz w:val="24"/>
        </w:rPr>
        <w:t>stresses and demands of caring for an Enrollee in order to strengthen or support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informal</w:t>
      </w:r>
      <w:r>
        <w:rPr>
          <w:spacing w:val="-1"/>
          <w:sz w:val="24"/>
        </w:rPr>
        <w:t xml:space="preserve"> </w:t>
      </w:r>
      <w:r>
        <w:rPr>
          <w:sz w:val="24"/>
        </w:rPr>
        <w:t>support system.</w:t>
      </w:r>
    </w:p>
    <w:p w14:paraId="23521806" w14:textId="77777777" w:rsidR="0051522A" w:rsidRDefault="0051522A">
      <w:pPr>
        <w:pStyle w:val="BodyText"/>
        <w:spacing w:before="10"/>
        <w:rPr>
          <w:sz w:val="20"/>
        </w:rPr>
      </w:pPr>
    </w:p>
    <w:p w14:paraId="1F7068A9" w14:textId="77777777" w:rsidR="0051522A" w:rsidRDefault="00F17778">
      <w:pPr>
        <w:pStyle w:val="ListParagraph"/>
        <w:numPr>
          <w:ilvl w:val="0"/>
          <w:numId w:val="17"/>
        </w:numPr>
        <w:tabs>
          <w:tab w:val="left" w:pos="1300"/>
        </w:tabs>
        <w:ind w:right="1696"/>
        <w:rPr>
          <w:sz w:val="24"/>
        </w:rPr>
      </w:pPr>
      <w:r>
        <w:rPr>
          <w:b/>
          <w:sz w:val="24"/>
        </w:rPr>
        <w:t xml:space="preserve">Peer Support/Counseling/Navigation </w:t>
      </w:r>
      <w:r>
        <w:rPr>
          <w:sz w:val="24"/>
        </w:rPr>
        <w:t>services within an Enrollee’s home or</w:t>
      </w:r>
      <w:r>
        <w:rPr>
          <w:spacing w:val="-65"/>
          <w:sz w:val="24"/>
        </w:rPr>
        <w:t xml:space="preserve"> </w:t>
      </w:r>
      <w:r>
        <w:rPr>
          <w:sz w:val="24"/>
        </w:rPr>
        <w:t>community.</w:t>
      </w:r>
    </w:p>
    <w:p w14:paraId="366BE400" w14:textId="77777777" w:rsidR="0051522A" w:rsidRDefault="0051522A">
      <w:pPr>
        <w:pStyle w:val="BodyText"/>
        <w:spacing w:before="10"/>
        <w:rPr>
          <w:sz w:val="20"/>
        </w:rPr>
      </w:pPr>
    </w:p>
    <w:p w14:paraId="6416AE36" w14:textId="77777777" w:rsidR="0051522A" w:rsidRDefault="00F17778">
      <w:pPr>
        <w:pStyle w:val="ListParagraph"/>
        <w:numPr>
          <w:ilvl w:val="1"/>
          <w:numId w:val="17"/>
        </w:numPr>
        <w:tabs>
          <w:tab w:val="left" w:pos="1661"/>
        </w:tabs>
        <w:spacing w:before="1"/>
        <w:ind w:right="1282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active</w:t>
      </w:r>
      <w:r>
        <w:rPr>
          <w:spacing w:val="-4"/>
          <w:sz w:val="24"/>
        </w:rPr>
        <w:t xml:space="preserve"> </w:t>
      </w:r>
      <w:r>
        <w:rPr>
          <w:sz w:val="24"/>
        </w:rPr>
        <w:t>participant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3"/>
          <w:sz w:val="24"/>
        </w:rPr>
        <w:t xml:space="preserve"> </w:t>
      </w:r>
      <w:r>
        <w:rPr>
          <w:sz w:val="24"/>
        </w:rPr>
        <w:t>Assessment</w:t>
      </w:r>
      <w:r>
        <w:rPr>
          <w:spacing w:val="-63"/>
          <w:sz w:val="24"/>
        </w:rPr>
        <w:t xml:space="preserve"> </w:t>
      </w:r>
      <w:r>
        <w:rPr>
          <w:sz w:val="24"/>
        </w:rPr>
        <w:t>process.</w:t>
      </w:r>
    </w:p>
    <w:p w14:paraId="55264221" w14:textId="77777777" w:rsidR="0051522A" w:rsidRDefault="0051522A">
      <w:pPr>
        <w:pStyle w:val="BodyText"/>
        <w:spacing w:before="9"/>
        <w:rPr>
          <w:sz w:val="20"/>
        </w:rPr>
      </w:pPr>
    </w:p>
    <w:p w14:paraId="37C3D723" w14:textId="77777777" w:rsidR="0051522A" w:rsidRDefault="00F17778">
      <w:pPr>
        <w:pStyle w:val="ListParagraph"/>
        <w:numPr>
          <w:ilvl w:val="1"/>
          <w:numId w:val="17"/>
        </w:numPr>
        <w:tabs>
          <w:tab w:val="left" w:pos="1661"/>
        </w:tabs>
        <w:spacing w:before="1"/>
        <w:ind w:right="909"/>
        <w:rPr>
          <w:sz w:val="24"/>
        </w:rPr>
      </w:pP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2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provided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small groups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may involve</w:t>
      </w:r>
      <w:r>
        <w:rPr>
          <w:spacing w:val="2"/>
          <w:sz w:val="24"/>
        </w:rPr>
        <w:t xml:space="preserve"> </w:t>
      </w:r>
      <w:r>
        <w:rPr>
          <w:sz w:val="24"/>
        </w:rPr>
        <w:t>one</w:t>
      </w:r>
      <w:r>
        <w:rPr>
          <w:spacing w:val="1"/>
          <w:sz w:val="24"/>
        </w:rPr>
        <w:t xml:space="preserve"> </w:t>
      </w:r>
      <w:r>
        <w:rPr>
          <w:sz w:val="24"/>
        </w:rPr>
        <w:t>peer</w:t>
      </w:r>
      <w:r>
        <w:rPr>
          <w:spacing w:val="1"/>
          <w:sz w:val="24"/>
        </w:rPr>
        <w:t xml:space="preserve"> </w:t>
      </w:r>
      <w:r>
        <w:rPr>
          <w:sz w:val="24"/>
        </w:rPr>
        <w:t>providing support to another peer to promote and support the Enrollee’s ability to</w:t>
      </w:r>
      <w:r>
        <w:rPr>
          <w:spacing w:val="1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self-advocacy.</w:t>
      </w:r>
      <w:r>
        <w:rPr>
          <w:spacing w:val="6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one-to-one</w:t>
      </w:r>
      <w:r>
        <w:rPr>
          <w:spacing w:val="-4"/>
          <w:sz w:val="24"/>
        </w:rPr>
        <w:t xml:space="preserve"> </w:t>
      </w:r>
      <w:r>
        <w:rPr>
          <w:sz w:val="24"/>
        </w:rPr>
        <w:t>peer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instructional;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63"/>
          <w:sz w:val="24"/>
        </w:rPr>
        <w:t xml:space="preserve"> </w:t>
      </w:r>
      <w:r>
        <w:rPr>
          <w:sz w:val="24"/>
        </w:rPr>
        <w:t>counseling;</w:t>
      </w:r>
    </w:p>
    <w:p w14:paraId="6F2129D0" w14:textId="77777777" w:rsidR="0051522A" w:rsidRDefault="0051522A">
      <w:pPr>
        <w:pStyle w:val="BodyText"/>
        <w:spacing w:before="10"/>
        <w:rPr>
          <w:sz w:val="20"/>
        </w:rPr>
      </w:pPr>
    </w:p>
    <w:p w14:paraId="664DF111" w14:textId="77777777" w:rsidR="0051522A" w:rsidRDefault="00F17778">
      <w:pPr>
        <w:pStyle w:val="ListParagraph"/>
        <w:numPr>
          <w:ilvl w:val="1"/>
          <w:numId w:val="17"/>
        </w:numPr>
        <w:tabs>
          <w:tab w:val="left" w:pos="1661"/>
        </w:tabs>
        <w:ind w:right="1399"/>
        <w:rPr>
          <w:sz w:val="24"/>
        </w:rPr>
      </w:pPr>
      <w:r>
        <w:rPr>
          <w:sz w:val="24"/>
        </w:rPr>
        <w:t>Such services enhance the skills of the Enrollee to function in the community</w:t>
      </w:r>
      <w:r>
        <w:rPr>
          <w:spacing w:val="-64"/>
          <w:sz w:val="24"/>
        </w:rPr>
        <w:t xml:space="preserve"> </w:t>
      </w:r>
      <w:r>
        <w:rPr>
          <w:sz w:val="24"/>
        </w:rPr>
        <w:t>and/or family</w:t>
      </w:r>
      <w:r>
        <w:rPr>
          <w:spacing w:val="-1"/>
          <w:sz w:val="24"/>
        </w:rPr>
        <w:t xml:space="preserve"> </w:t>
      </w:r>
      <w:r>
        <w:rPr>
          <w:sz w:val="24"/>
        </w:rPr>
        <w:t>home.</w:t>
      </w:r>
    </w:p>
    <w:p w14:paraId="57261794" w14:textId="77777777" w:rsidR="0051522A" w:rsidRDefault="0051522A">
      <w:pPr>
        <w:pStyle w:val="BodyText"/>
        <w:spacing w:before="10"/>
        <w:rPr>
          <w:sz w:val="20"/>
        </w:rPr>
      </w:pPr>
    </w:p>
    <w:p w14:paraId="6B637303" w14:textId="77777777" w:rsidR="0051522A" w:rsidRDefault="00F17778">
      <w:pPr>
        <w:pStyle w:val="ListParagraph"/>
        <w:numPr>
          <w:ilvl w:val="0"/>
          <w:numId w:val="17"/>
        </w:numPr>
        <w:tabs>
          <w:tab w:val="left" w:pos="1300"/>
        </w:tabs>
        <w:ind w:right="938"/>
        <w:rPr>
          <w:sz w:val="24"/>
        </w:rPr>
      </w:pPr>
      <w:r>
        <w:rPr>
          <w:b/>
          <w:sz w:val="24"/>
        </w:rPr>
        <w:t>Care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Transitions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Assistance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provided</w:t>
      </w:r>
      <w:r>
        <w:rPr>
          <w:spacing w:val="5"/>
          <w:sz w:val="24"/>
        </w:rPr>
        <w:t xml:space="preserve"> </w:t>
      </w:r>
      <w:r>
        <w:rPr>
          <w:sz w:val="24"/>
        </w:rPr>
        <w:t>across</w:t>
      </w:r>
      <w:r>
        <w:rPr>
          <w:spacing w:val="5"/>
          <w:sz w:val="24"/>
        </w:rPr>
        <w:t xml:space="preserve"> </w:t>
      </w:r>
      <w:r>
        <w:rPr>
          <w:sz w:val="24"/>
        </w:rPr>
        <w:t>facility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community</w:t>
      </w:r>
      <w:r>
        <w:rPr>
          <w:spacing w:val="6"/>
          <w:sz w:val="24"/>
        </w:rPr>
        <w:t xml:space="preserve"> </w:t>
      </w:r>
      <w:r>
        <w:rPr>
          <w:sz w:val="24"/>
        </w:rPr>
        <w:t>settings.</w:t>
      </w:r>
      <w:r>
        <w:rPr>
          <w:spacing w:val="1"/>
          <w:sz w:val="24"/>
        </w:rPr>
        <w:t xml:space="preserve"> </w:t>
      </w:r>
      <w:r>
        <w:rPr>
          <w:sz w:val="24"/>
        </w:rPr>
        <w:t>Such services facilitate safe and coordinated transitions across care settings, which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particularly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Enrollees</w:t>
      </w:r>
      <w:r>
        <w:rPr>
          <w:spacing w:val="-5"/>
          <w:sz w:val="24"/>
        </w:rPr>
        <w:t xml:space="preserve"> </w:t>
      </w:r>
      <w:r>
        <w:rPr>
          <w:sz w:val="24"/>
        </w:rPr>
        <w:t>who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experienced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expecting</w:t>
      </w:r>
      <w:r>
        <w:rPr>
          <w:spacing w:val="-64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inpatient stay, such</w:t>
      </w:r>
      <w:r>
        <w:rPr>
          <w:spacing w:val="-2"/>
          <w:sz w:val="24"/>
        </w:rPr>
        <w:t xml:space="preserve"> </w:t>
      </w:r>
      <w:r>
        <w:rPr>
          <w:sz w:val="24"/>
        </w:rPr>
        <w:t>as:</w:t>
      </w:r>
    </w:p>
    <w:p w14:paraId="614029A8" w14:textId="77777777" w:rsidR="0051522A" w:rsidRDefault="0051522A">
      <w:pPr>
        <w:pStyle w:val="BodyText"/>
        <w:spacing w:before="10"/>
        <w:rPr>
          <w:sz w:val="20"/>
        </w:rPr>
      </w:pPr>
    </w:p>
    <w:p w14:paraId="758AFDB3" w14:textId="77777777" w:rsidR="0051522A" w:rsidRDefault="00F17778">
      <w:pPr>
        <w:pStyle w:val="ListParagraph"/>
        <w:numPr>
          <w:ilvl w:val="1"/>
          <w:numId w:val="17"/>
        </w:numPr>
        <w:tabs>
          <w:tab w:val="left" w:pos="1661"/>
        </w:tabs>
        <w:ind w:right="1655"/>
        <w:rPr>
          <w:sz w:val="24"/>
        </w:rPr>
      </w:pPr>
      <w:r>
        <w:rPr>
          <w:sz w:val="24"/>
        </w:rPr>
        <w:t>Ensuring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two-way</w:t>
      </w:r>
      <w:r>
        <w:rPr>
          <w:spacing w:val="-4"/>
          <w:sz w:val="24"/>
        </w:rPr>
        <w:t xml:space="preserve"> </w:t>
      </w:r>
      <w:r>
        <w:rPr>
          <w:sz w:val="24"/>
        </w:rPr>
        <w:t>exchange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Enrollee,</w:t>
      </w:r>
      <w:r>
        <w:rPr>
          <w:spacing w:val="-63"/>
          <w:sz w:val="24"/>
        </w:rPr>
        <w:t xml:space="preserve"> </w:t>
      </w:r>
      <w:r>
        <w:rPr>
          <w:sz w:val="24"/>
        </w:rPr>
        <w:t>including:</w:t>
      </w:r>
    </w:p>
    <w:p w14:paraId="7033BCE7" w14:textId="77777777" w:rsidR="0051522A" w:rsidRDefault="0051522A">
      <w:pPr>
        <w:pStyle w:val="BodyText"/>
        <w:spacing w:before="10"/>
        <w:rPr>
          <w:sz w:val="20"/>
        </w:rPr>
      </w:pPr>
    </w:p>
    <w:p w14:paraId="0BE2D3F2" w14:textId="77777777" w:rsidR="0051522A" w:rsidRDefault="00F17778">
      <w:pPr>
        <w:pStyle w:val="ListParagraph"/>
        <w:numPr>
          <w:ilvl w:val="2"/>
          <w:numId w:val="17"/>
        </w:numPr>
        <w:tabs>
          <w:tab w:val="left" w:pos="2201"/>
        </w:tabs>
        <w:ind w:hanging="301"/>
        <w:jc w:val="left"/>
        <w:rPr>
          <w:sz w:val="24"/>
        </w:rPr>
      </w:pPr>
      <w:r>
        <w:rPr>
          <w:sz w:val="24"/>
        </w:rPr>
        <w:t>Primary</w:t>
      </w:r>
      <w:r>
        <w:rPr>
          <w:spacing w:val="-4"/>
          <w:sz w:val="24"/>
        </w:rPr>
        <w:t xml:space="preserve"> </w:t>
      </w:r>
      <w:r>
        <w:rPr>
          <w:sz w:val="24"/>
        </w:rPr>
        <w:t>diagnoses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major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problems;</w:t>
      </w:r>
    </w:p>
    <w:p w14:paraId="17E99F4B" w14:textId="77777777" w:rsidR="0051522A" w:rsidRDefault="0051522A">
      <w:pPr>
        <w:pStyle w:val="BodyText"/>
        <w:spacing w:before="10"/>
        <w:rPr>
          <w:sz w:val="20"/>
        </w:rPr>
      </w:pPr>
    </w:p>
    <w:p w14:paraId="7890B272" w14:textId="77777777" w:rsidR="0051522A" w:rsidRDefault="00F17778">
      <w:pPr>
        <w:pStyle w:val="ListParagraph"/>
        <w:numPr>
          <w:ilvl w:val="2"/>
          <w:numId w:val="17"/>
        </w:numPr>
        <w:tabs>
          <w:tab w:val="left" w:pos="2201"/>
        </w:tabs>
        <w:ind w:right="1542" w:hanging="353"/>
        <w:jc w:val="left"/>
        <w:rPr>
          <w:sz w:val="24"/>
        </w:rPr>
      </w:pP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includes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goals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preferences,</w:t>
      </w:r>
      <w:r>
        <w:rPr>
          <w:spacing w:val="-4"/>
          <w:sz w:val="24"/>
        </w:rPr>
        <w:t xml:space="preserve"> </w:t>
      </w:r>
      <w:r>
        <w:rPr>
          <w:sz w:val="24"/>
        </w:rPr>
        <w:t>diagnosis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treatment</w:t>
      </w:r>
      <w:r>
        <w:rPr>
          <w:spacing w:val="-3"/>
          <w:sz w:val="24"/>
        </w:rPr>
        <w:t xml:space="preserve"> </w:t>
      </w:r>
      <w:r>
        <w:rPr>
          <w:sz w:val="24"/>
        </w:rPr>
        <w:t>plan,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community</w:t>
      </w:r>
      <w:r>
        <w:rPr>
          <w:spacing w:val="-1"/>
          <w:sz w:val="24"/>
        </w:rPr>
        <w:t xml:space="preserve"> </w:t>
      </w:r>
      <w:r>
        <w:rPr>
          <w:sz w:val="24"/>
        </w:rPr>
        <w:t>care/service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(if</w:t>
      </w:r>
      <w:r>
        <w:rPr>
          <w:spacing w:val="-1"/>
          <w:sz w:val="24"/>
        </w:rPr>
        <w:t xml:space="preserve"> </w:t>
      </w:r>
      <w:r>
        <w:rPr>
          <w:sz w:val="24"/>
        </w:rPr>
        <w:t>applicable);</w:t>
      </w:r>
    </w:p>
    <w:p w14:paraId="621AB413" w14:textId="77777777" w:rsidR="0051522A" w:rsidRDefault="0051522A">
      <w:pPr>
        <w:pStyle w:val="BodyText"/>
        <w:spacing w:before="10"/>
        <w:rPr>
          <w:sz w:val="20"/>
        </w:rPr>
      </w:pPr>
    </w:p>
    <w:p w14:paraId="357B3610" w14:textId="77777777" w:rsidR="0051522A" w:rsidRDefault="00F17778">
      <w:pPr>
        <w:pStyle w:val="ListParagraph"/>
        <w:numPr>
          <w:ilvl w:val="2"/>
          <w:numId w:val="17"/>
        </w:numPr>
        <w:tabs>
          <w:tab w:val="left" w:pos="2201"/>
        </w:tabs>
        <w:spacing w:before="1"/>
        <w:ind w:hanging="408"/>
        <w:jc w:val="left"/>
        <w:rPr>
          <w:sz w:val="24"/>
        </w:rPr>
      </w:pPr>
      <w:r>
        <w:rPr>
          <w:sz w:val="24"/>
        </w:rPr>
        <w:t>Enrollee’s</w:t>
      </w:r>
      <w:r>
        <w:rPr>
          <w:spacing w:val="-3"/>
          <w:sz w:val="24"/>
        </w:rPr>
        <w:t xml:space="preserve"> </w:t>
      </w:r>
      <w:r>
        <w:rPr>
          <w:sz w:val="24"/>
        </w:rPr>
        <w:t>goals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care,</w:t>
      </w:r>
      <w:r>
        <w:rPr>
          <w:spacing w:val="-3"/>
          <w:sz w:val="24"/>
        </w:rPr>
        <w:t xml:space="preserve"> </w:t>
      </w:r>
      <w:r>
        <w:rPr>
          <w:sz w:val="24"/>
        </w:rPr>
        <w:t>Advance</w:t>
      </w:r>
      <w:r>
        <w:rPr>
          <w:spacing w:val="-3"/>
          <w:sz w:val="24"/>
        </w:rPr>
        <w:t xml:space="preserve"> </w:t>
      </w:r>
      <w:r>
        <w:rPr>
          <w:sz w:val="24"/>
        </w:rPr>
        <w:t>Directives,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power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attorney;</w:t>
      </w:r>
    </w:p>
    <w:p w14:paraId="52D5D2A3" w14:textId="77777777" w:rsidR="0051522A" w:rsidRDefault="0051522A">
      <w:pPr>
        <w:pStyle w:val="BodyText"/>
        <w:spacing w:before="9"/>
        <w:rPr>
          <w:sz w:val="20"/>
        </w:rPr>
      </w:pPr>
    </w:p>
    <w:p w14:paraId="6FFE9459" w14:textId="77777777" w:rsidR="0051522A" w:rsidRDefault="00F17778">
      <w:pPr>
        <w:pStyle w:val="ListParagraph"/>
        <w:numPr>
          <w:ilvl w:val="2"/>
          <w:numId w:val="17"/>
        </w:numPr>
        <w:tabs>
          <w:tab w:val="left" w:pos="2201"/>
        </w:tabs>
        <w:spacing w:before="1"/>
        <w:ind w:hanging="421"/>
        <w:jc w:val="left"/>
        <w:rPr>
          <w:sz w:val="24"/>
        </w:rPr>
      </w:pPr>
      <w:r>
        <w:rPr>
          <w:sz w:val="24"/>
        </w:rPr>
        <w:t>Emergency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person;</w:t>
      </w:r>
    </w:p>
    <w:p w14:paraId="148E1212" w14:textId="77777777" w:rsidR="0051522A" w:rsidRDefault="0051522A">
      <w:pPr>
        <w:pStyle w:val="BodyText"/>
        <w:spacing w:before="8"/>
        <w:rPr>
          <w:sz w:val="20"/>
        </w:rPr>
      </w:pPr>
    </w:p>
    <w:p w14:paraId="2957FA35" w14:textId="77777777" w:rsidR="0051522A" w:rsidRDefault="00F17778">
      <w:pPr>
        <w:pStyle w:val="ListParagraph"/>
        <w:numPr>
          <w:ilvl w:val="2"/>
          <w:numId w:val="17"/>
        </w:numPr>
        <w:tabs>
          <w:tab w:val="left" w:pos="2201"/>
        </w:tabs>
        <w:ind w:hanging="369"/>
        <w:jc w:val="left"/>
        <w:rPr>
          <w:sz w:val="24"/>
        </w:rPr>
      </w:pPr>
      <w:r>
        <w:rPr>
          <w:sz w:val="24"/>
        </w:rPr>
        <w:t>Reconciled</w:t>
      </w:r>
      <w:r>
        <w:rPr>
          <w:spacing w:val="-3"/>
          <w:sz w:val="24"/>
        </w:rPr>
        <w:t xml:space="preserve"> </w:t>
      </w:r>
      <w:r>
        <w:rPr>
          <w:sz w:val="24"/>
        </w:rPr>
        <w:t>medication</w:t>
      </w:r>
      <w:r>
        <w:rPr>
          <w:spacing w:val="-3"/>
          <w:sz w:val="24"/>
        </w:rPr>
        <w:t xml:space="preserve"> </w:t>
      </w:r>
      <w:r>
        <w:rPr>
          <w:sz w:val="24"/>
        </w:rPr>
        <w:t>list;</w:t>
      </w:r>
    </w:p>
    <w:p w14:paraId="2F26898A" w14:textId="77777777" w:rsidR="0051522A" w:rsidRDefault="0051522A">
      <w:pPr>
        <w:pStyle w:val="BodyText"/>
        <w:spacing w:before="10"/>
        <w:rPr>
          <w:sz w:val="20"/>
        </w:rPr>
      </w:pPr>
    </w:p>
    <w:p w14:paraId="74773524" w14:textId="77777777" w:rsidR="0051522A" w:rsidRDefault="00F17778">
      <w:pPr>
        <w:pStyle w:val="ListParagraph"/>
        <w:numPr>
          <w:ilvl w:val="2"/>
          <w:numId w:val="17"/>
        </w:numPr>
        <w:tabs>
          <w:tab w:val="left" w:pos="2201"/>
        </w:tabs>
        <w:ind w:hanging="421"/>
        <w:jc w:val="left"/>
        <w:rPr>
          <w:sz w:val="24"/>
        </w:rPr>
      </w:pPr>
      <w:r>
        <w:rPr>
          <w:sz w:val="24"/>
        </w:rPr>
        <w:t>Identification</w:t>
      </w:r>
      <w:r>
        <w:rPr>
          <w:spacing w:val="-5"/>
          <w:sz w:val="24"/>
        </w:rPr>
        <w:t xml:space="preserve"> </w:t>
      </w:r>
      <w:r>
        <w:rPr>
          <w:sz w:val="24"/>
        </w:rPr>
        <w:t>of,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contact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6"/>
          <w:sz w:val="24"/>
        </w:rPr>
        <w:t xml:space="preserve"> </w:t>
      </w:r>
      <w:r>
        <w:rPr>
          <w:sz w:val="24"/>
        </w:rPr>
        <w:t>for,</w:t>
      </w:r>
      <w:r>
        <w:rPr>
          <w:spacing w:val="-6"/>
          <w:sz w:val="24"/>
        </w:rPr>
        <w:t xml:space="preserve"> </w:t>
      </w:r>
      <w:r>
        <w:rPr>
          <w:sz w:val="24"/>
        </w:rPr>
        <w:t>transferring</w:t>
      </w:r>
      <w:r>
        <w:rPr>
          <w:spacing w:val="-7"/>
          <w:sz w:val="24"/>
        </w:rPr>
        <w:t xml:space="preserve"> </w:t>
      </w:r>
      <w:r>
        <w:rPr>
          <w:sz w:val="24"/>
        </w:rPr>
        <w:t>clinician/institution;</w:t>
      </w:r>
    </w:p>
    <w:p w14:paraId="1C3EA742" w14:textId="77777777" w:rsidR="0051522A" w:rsidRDefault="0051522A">
      <w:pPr>
        <w:pStyle w:val="BodyText"/>
        <w:spacing w:before="10"/>
        <w:rPr>
          <w:sz w:val="20"/>
        </w:rPr>
      </w:pPr>
    </w:p>
    <w:p w14:paraId="2AA34826" w14:textId="77777777" w:rsidR="0051522A" w:rsidRDefault="00F17778">
      <w:pPr>
        <w:pStyle w:val="ListParagraph"/>
        <w:numPr>
          <w:ilvl w:val="2"/>
          <w:numId w:val="17"/>
        </w:numPr>
        <w:tabs>
          <w:tab w:val="left" w:pos="2201"/>
        </w:tabs>
        <w:spacing w:before="1"/>
        <w:ind w:hanging="474"/>
        <w:jc w:val="left"/>
        <w:rPr>
          <w:sz w:val="24"/>
        </w:rPr>
      </w:pPr>
      <w:r>
        <w:rPr>
          <w:sz w:val="24"/>
        </w:rPr>
        <w:t>Patient’s</w:t>
      </w:r>
      <w:r>
        <w:rPr>
          <w:spacing w:val="-5"/>
          <w:sz w:val="24"/>
        </w:rPr>
        <w:t xml:space="preserve"> </w:t>
      </w:r>
      <w:r>
        <w:rPr>
          <w:sz w:val="24"/>
        </w:rPr>
        <w:t>cognitive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Functional</w:t>
      </w:r>
      <w:r>
        <w:rPr>
          <w:spacing w:val="-4"/>
          <w:sz w:val="24"/>
        </w:rPr>
        <w:t xml:space="preserve"> </w:t>
      </w:r>
      <w:r>
        <w:rPr>
          <w:sz w:val="24"/>
        </w:rPr>
        <w:t>Status;</w:t>
      </w:r>
    </w:p>
    <w:p w14:paraId="5513A3FC" w14:textId="77777777" w:rsidR="0051522A" w:rsidRDefault="0051522A">
      <w:pPr>
        <w:pStyle w:val="BodyText"/>
        <w:spacing w:before="9"/>
        <w:rPr>
          <w:sz w:val="20"/>
        </w:rPr>
      </w:pPr>
    </w:p>
    <w:p w14:paraId="6D86CDA4" w14:textId="77777777" w:rsidR="0051522A" w:rsidRDefault="00F17778">
      <w:pPr>
        <w:pStyle w:val="ListParagraph"/>
        <w:numPr>
          <w:ilvl w:val="2"/>
          <w:numId w:val="17"/>
        </w:numPr>
        <w:tabs>
          <w:tab w:val="left" w:pos="2201"/>
        </w:tabs>
        <w:spacing w:before="1"/>
        <w:ind w:hanging="528"/>
        <w:jc w:val="left"/>
        <w:rPr>
          <w:sz w:val="24"/>
        </w:rPr>
      </w:pPr>
      <w:r>
        <w:rPr>
          <w:sz w:val="24"/>
        </w:rPr>
        <w:t>Follow-up</w:t>
      </w:r>
      <w:r>
        <w:rPr>
          <w:spacing w:val="-4"/>
          <w:sz w:val="24"/>
        </w:rPr>
        <w:t xml:space="preserve"> </w:t>
      </w:r>
      <w:r>
        <w:rPr>
          <w:sz w:val="24"/>
        </w:rPr>
        <w:t>appointment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information;</w:t>
      </w:r>
    </w:p>
    <w:p w14:paraId="678BF746" w14:textId="77777777" w:rsidR="0051522A" w:rsidRDefault="0051522A">
      <w:pPr>
        <w:pStyle w:val="BodyText"/>
        <w:spacing w:before="9"/>
        <w:rPr>
          <w:sz w:val="20"/>
        </w:rPr>
      </w:pPr>
    </w:p>
    <w:p w14:paraId="7F9A2B71" w14:textId="77777777" w:rsidR="0051522A" w:rsidRDefault="00F17778">
      <w:pPr>
        <w:pStyle w:val="ListParagraph"/>
        <w:numPr>
          <w:ilvl w:val="2"/>
          <w:numId w:val="17"/>
        </w:numPr>
        <w:tabs>
          <w:tab w:val="left" w:pos="2201"/>
        </w:tabs>
        <w:spacing w:before="1"/>
        <w:ind w:hanging="421"/>
        <w:jc w:val="left"/>
        <w:rPr>
          <w:sz w:val="24"/>
        </w:rPr>
      </w:pPr>
      <w:r>
        <w:rPr>
          <w:sz w:val="24"/>
        </w:rPr>
        <w:t>Formal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informal</w:t>
      </w:r>
      <w:r>
        <w:rPr>
          <w:spacing w:val="-4"/>
          <w:sz w:val="24"/>
        </w:rPr>
        <w:t xml:space="preserve"> </w:t>
      </w:r>
      <w:r>
        <w:rPr>
          <w:sz w:val="24"/>
        </w:rPr>
        <w:t>caregiver</w:t>
      </w:r>
      <w:r>
        <w:rPr>
          <w:spacing w:val="-2"/>
          <w:sz w:val="24"/>
        </w:rPr>
        <w:t xml:space="preserve"> </w:t>
      </w:r>
      <w:r>
        <w:rPr>
          <w:sz w:val="24"/>
        </w:rPr>
        <w:t>status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information;</w:t>
      </w:r>
    </w:p>
    <w:p w14:paraId="58818749" w14:textId="77777777" w:rsidR="0051522A" w:rsidRDefault="0051522A">
      <w:pPr>
        <w:rPr>
          <w:sz w:val="24"/>
        </w:rPr>
        <w:sectPr w:rsidR="0051522A">
          <w:pgSz w:w="12240" w:h="15840"/>
          <w:pgMar w:top="1360" w:right="540" w:bottom="1500" w:left="500" w:header="0" w:footer="1259" w:gutter="0"/>
          <w:cols w:space="720"/>
        </w:sectPr>
      </w:pPr>
    </w:p>
    <w:p w14:paraId="7C2FD175" w14:textId="77777777" w:rsidR="0051522A" w:rsidRDefault="00F17778">
      <w:pPr>
        <w:pStyle w:val="ListParagraph"/>
        <w:numPr>
          <w:ilvl w:val="2"/>
          <w:numId w:val="17"/>
        </w:numPr>
        <w:tabs>
          <w:tab w:val="left" w:pos="2201"/>
        </w:tabs>
        <w:spacing w:before="77"/>
        <w:ind w:right="1048" w:hanging="368"/>
        <w:jc w:val="left"/>
        <w:rPr>
          <w:sz w:val="24"/>
        </w:rPr>
      </w:pPr>
      <w:r>
        <w:rPr>
          <w:sz w:val="24"/>
        </w:rPr>
        <w:t>Designated</w:t>
      </w:r>
      <w:r>
        <w:rPr>
          <w:spacing w:val="-3"/>
          <w:sz w:val="24"/>
        </w:rPr>
        <w:t xml:space="preserve"> </w:t>
      </w:r>
      <w:r>
        <w:rPr>
          <w:sz w:val="24"/>
        </w:rPr>
        <w:t>community-based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provider,</w:t>
      </w:r>
      <w:r>
        <w:rPr>
          <w:spacing w:val="-5"/>
          <w:sz w:val="24"/>
        </w:rPr>
        <w:t xml:space="preserve"> </w:t>
      </w:r>
      <w:r>
        <w:rPr>
          <w:sz w:val="24"/>
        </w:rPr>
        <w:t>long-term</w:t>
      </w:r>
      <w:r>
        <w:rPr>
          <w:spacing w:val="-3"/>
          <w:sz w:val="24"/>
        </w:rPr>
        <w:t xml:space="preserve"> </w:t>
      </w:r>
      <w:r>
        <w:rPr>
          <w:sz w:val="24"/>
        </w:rPr>
        <w:t>services,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social</w:t>
      </w:r>
      <w:r>
        <w:rPr>
          <w:spacing w:val="-63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appropriate.</w:t>
      </w:r>
    </w:p>
    <w:p w14:paraId="518382D1" w14:textId="77777777" w:rsidR="0051522A" w:rsidRDefault="0051522A">
      <w:pPr>
        <w:pStyle w:val="BodyText"/>
        <w:spacing w:before="10"/>
        <w:rPr>
          <w:sz w:val="20"/>
        </w:rPr>
      </w:pPr>
    </w:p>
    <w:p w14:paraId="3D3E7BF2" w14:textId="77777777" w:rsidR="0051522A" w:rsidRDefault="00F17778">
      <w:pPr>
        <w:pStyle w:val="ListParagraph"/>
        <w:numPr>
          <w:ilvl w:val="2"/>
          <w:numId w:val="17"/>
        </w:numPr>
        <w:tabs>
          <w:tab w:val="left" w:pos="2201"/>
        </w:tabs>
        <w:ind w:right="1089" w:hanging="420"/>
        <w:jc w:val="left"/>
        <w:rPr>
          <w:sz w:val="24"/>
        </w:rPr>
      </w:pPr>
      <w:r>
        <w:rPr>
          <w:sz w:val="24"/>
        </w:rPr>
        <w:t>Telephonic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follow-up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48</w:t>
      </w:r>
      <w:r>
        <w:rPr>
          <w:spacing w:val="-5"/>
          <w:sz w:val="24"/>
        </w:rPr>
        <w:t xml:space="preserve"> </w:t>
      </w:r>
      <w:r>
        <w:rPr>
          <w:sz w:val="24"/>
        </w:rPr>
        <w:t>hours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inpatient</w:t>
      </w:r>
      <w:r>
        <w:rPr>
          <w:spacing w:val="-64"/>
          <w:sz w:val="24"/>
        </w:rPr>
        <w:t xml:space="preserve"> </w:t>
      </w:r>
      <w:r>
        <w:rPr>
          <w:sz w:val="24"/>
        </w:rPr>
        <w:t>encounter;</w:t>
      </w:r>
    </w:p>
    <w:p w14:paraId="2125BB99" w14:textId="77777777" w:rsidR="0051522A" w:rsidRDefault="0051522A">
      <w:pPr>
        <w:pStyle w:val="BodyText"/>
        <w:spacing w:before="10"/>
        <w:rPr>
          <w:sz w:val="20"/>
        </w:rPr>
      </w:pPr>
    </w:p>
    <w:p w14:paraId="3F9A9767" w14:textId="77777777" w:rsidR="0051522A" w:rsidRDefault="00F17778">
      <w:pPr>
        <w:pStyle w:val="ListParagraph"/>
        <w:numPr>
          <w:ilvl w:val="2"/>
          <w:numId w:val="17"/>
        </w:numPr>
        <w:tabs>
          <w:tab w:val="left" w:pos="2201"/>
        </w:tabs>
        <w:ind w:right="1168" w:hanging="473"/>
        <w:jc w:val="left"/>
        <w:rPr>
          <w:sz w:val="24"/>
        </w:rPr>
      </w:pPr>
      <w:r>
        <w:rPr>
          <w:sz w:val="24"/>
        </w:rPr>
        <w:t>Culturally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linguistically</w:t>
      </w:r>
      <w:r>
        <w:rPr>
          <w:spacing w:val="-7"/>
          <w:sz w:val="24"/>
        </w:rPr>
        <w:t xml:space="preserve"> </w:t>
      </w:r>
      <w:r>
        <w:rPr>
          <w:sz w:val="24"/>
        </w:rPr>
        <w:t>competent</w:t>
      </w:r>
      <w:r>
        <w:rPr>
          <w:spacing w:val="-6"/>
          <w:sz w:val="24"/>
        </w:rPr>
        <w:t xml:space="preserve"> </w:t>
      </w:r>
      <w:r>
        <w:rPr>
          <w:sz w:val="24"/>
        </w:rPr>
        <w:t>post-discharge</w:t>
      </w:r>
      <w:r>
        <w:rPr>
          <w:spacing w:val="-6"/>
          <w:sz w:val="24"/>
        </w:rPr>
        <w:t xml:space="preserve"> </w:t>
      </w:r>
      <w:r>
        <w:rPr>
          <w:sz w:val="24"/>
        </w:rPr>
        <w:t>education</w:t>
      </w:r>
      <w:r>
        <w:rPr>
          <w:spacing w:val="-7"/>
          <w:sz w:val="24"/>
        </w:rPr>
        <w:t xml:space="preserve"> </w:t>
      </w:r>
      <w:r>
        <w:rPr>
          <w:sz w:val="24"/>
        </w:rPr>
        <w:t>regarding</w:t>
      </w:r>
      <w:r>
        <w:rPr>
          <w:spacing w:val="-64"/>
          <w:sz w:val="24"/>
        </w:rPr>
        <w:t xml:space="preserve"> </w:t>
      </w:r>
      <w:r>
        <w:rPr>
          <w:sz w:val="24"/>
        </w:rPr>
        <w:t>symptoms that may indicate additional health problems or a deteriorating</w:t>
      </w:r>
      <w:r>
        <w:rPr>
          <w:spacing w:val="1"/>
          <w:sz w:val="24"/>
        </w:rPr>
        <w:t xml:space="preserve"> </w:t>
      </w:r>
      <w:r>
        <w:rPr>
          <w:sz w:val="24"/>
        </w:rPr>
        <w:t>condition;</w:t>
      </w:r>
    </w:p>
    <w:p w14:paraId="28AF1473" w14:textId="77777777" w:rsidR="0051522A" w:rsidRDefault="0051522A">
      <w:pPr>
        <w:pStyle w:val="BodyText"/>
        <w:spacing w:before="10"/>
        <w:rPr>
          <w:sz w:val="20"/>
        </w:rPr>
      </w:pPr>
    </w:p>
    <w:p w14:paraId="5FB044EF" w14:textId="77777777" w:rsidR="0051522A" w:rsidRDefault="00F17778">
      <w:pPr>
        <w:pStyle w:val="ListParagraph"/>
        <w:numPr>
          <w:ilvl w:val="2"/>
          <w:numId w:val="17"/>
        </w:numPr>
        <w:tabs>
          <w:tab w:val="left" w:pos="2201"/>
        </w:tabs>
        <w:spacing w:before="1"/>
        <w:ind w:right="1808" w:hanging="527"/>
        <w:jc w:val="left"/>
        <w:rPr>
          <w:sz w:val="24"/>
        </w:rPr>
      </w:pPr>
      <w:r>
        <w:rPr>
          <w:sz w:val="24"/>
        </w:rPr>
        <w:t>Patient-centered</w:t>
      </w:r>
      <w:r>
        <w:rPr>
          <w:spacing w:val="-7"/>
          <w:sz w:val="24"/>
        </w:rPr>
        <w:t xml:space="preserve"> </w:t>
      </w:r>
      <w:r>
        <w:rPr>
          <w:sz w:val="24"/>
        </w:rPr>
        <w:t>self-management</w:t>
      </w:r>
      <w:r>
        <w:rPr>
          <w:spacing w:val="-5"/>
          <w:sz w:val="24"/>
        </w:rPr>
        <w:t xml:space="preserve"> </w:t>
      </w:r>
      <w:r>
        <w:rPr>
          <w:sz w:val="24"/>
        </w:rPr>
        <w:t>support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relevant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64"/>
          <w:sz w:val="24"/>
        </w:rPr>
        <w:t xml:space="preserve"> </w:t>
      </w:r>
      <w:r>
        <w:rPr>
          <w:sz w:val="24"/>
        </w:rPr>
        <w:t>specific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Enrollee’s</w:t>
      </w:r>
      <w:r>
        <w:rPr>
          <w:spacing w:val="-2"/>
          <w:sz w:val="24"/>
        </w:rPr>
        <w:t xml:space="preserve"> </w:t>
      </w:r>
      <w:r>
        <w:rPr>
          <w:sz w:val="24"/>
        </w:rPr>
        <w:t>condition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ongoing</w:t>
      </w:r>
      <w:r>
        <w:rPr>
          <w:spacing w:val="-2"/>
          <w:sz w:val="24"/>
        </w:rPr>
        <w:t xml:space="preserve"> </w:t>
      </w:r>
      <w:r>
        <w:rPr>
          <w:sz w:val="24"/>
        </w:rPr>
        <w:t>risks;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085177C5" w14:textId="77777777" w:rsidR="0051522A" w:rsidRDefault="0051522A">
      <w:pPr>
        <w:pStyle w:val="BodyText"/>
        <w:spacing w:before="9"/>
        <w:rPr>
          <w:sz w:val="20"/>
        </w:rPr>
      </w:pPr>
    </w:p>
    <w:p w14:paraId="386C661B" w14:textId="77777777" w:rsidR="0051522A" w:rsidRDefault="00F17778">
      <w:pPr>
        <w:pStyle w:val="ListParagraph"/>
        <w:numPr>
          <w:ilvl w:val="2"/>
          <w:numId w:val="17"/>
        </w:numPr>
        <w:tabs>
          <w:tab w:val="left" w:pos="2201"/>
        </w:tabs>
        <w:spacing w:before="1"/>
        <w:ind w:right="1180" w:hanging="540"/>
        <w:jc w:val="left"/>
        <w:rPr>
          <w:sz w:val="24"/>
        </w:rPr>
      </w:pPr>
      <w:r>
        <w:rPr>
          <w:sz w:val="24"/>
        </w:rPr>
        <w:t>Referral to and care coordination with post-acute and outpatient providers</w:t>
      </w:r>
      <w:r>
        <w:rPr>
          <w:spacing w:val="-65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needed,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community-based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providers.</w:t>
      </w:r>
    </w:p>
    <w:p w14:paraId="3195F3B9" w14:textId="77777777" w:rsidR="0051522A" w:rsidRDefault="0051522A">
      <w:pPr>
        <w:pStyle w:val="BodyText"/>
        <w:spacing w:before="9"/>
        <w:rPr>
          <w:sz w:val="20"/>
        </w:rPr>
      </w:pPr>
    </w:p>
    <w:p w14:paraId="60B3D8D8" w14:textId="77777777" w:rsidR="0051522A" w:rsidRDefault="00F17778">
      <w:pPr>
        <w:pStyle w:val="ListParagraph"/>
        <w:numPr>
          <w:ilvl w:val="0"/>
          <w:numId w:val="17"/>
        </w:numPr>
        <w:tabs>
          <w:tab w:val="left" w:pos="1300"/>
        </w:tabs>
        <w:spacing w:before="1"/>
        <w:ind w:right="1001"/>
        <w:rPr>
          <w:sz w:val="24"/>
        </w:rPr>
      </w:pPr>
      <w:r>
        <w:rPr>
          <w:b/>
          <w:sz w:val="24"/>
        </w:rPr>
        <w:t xml:space="preserve">Home Modifications </w:t>
      </w:r>
      <w:r>
        <w:rPr>
          <w:sz w:val="24"/>
        </w:rPr>
        <w:t>that are physical adaptations to an Enrollee’s private</w:t>
      </w:r>
      <w:r>
        <w:rPr>
          <w:spacing w:val="1"/>
          <w:sz w:val="24"/>
        </w:rPr>
        <w:t xml:space="preserve"> </w:t>
      </w:r>
      <w:r>
        <w:rPr>
          <w:sz w:val="24"/>
        </w:rPr>
        <w:t>residence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necessary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health,</w:t>
      </w:r>
      <w:r>
        <w:rPr>
          <w:spacing w:val="-2"/>
          <w:sz w:val="24"/>
        </w:rPr>
        <w:t xml:space="preserve"> </w:t>
      </w:r>
      <w:r>
        <w:rPr>
          <w:sz w:val="24"/>
        </w:rPr>
        <w:t>welfare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safety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6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enable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function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greater</w:t>
      </w:r>
      <w:r>
        <w:rPr>
          <w:spacing w:val="-2"/>
          <w:sz w:val="24"/>
        </w:rPr>
        <w:t xml:space="preserve"> </w:t>
      </w:r>
      <w:r>
        <w:rPr>
          <w:sz w:val="24"/>
        </w:rPr>
        <w:t>independence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home.</w:t>
      </w:r>
    </w:p>
    <w:p w14:paraId="6E92D219" w14:textId="77777777" w:rsidR="0051522A" w:rsidRDefault="0051522A">
      <w:pPr>
        <w:pStyle w:val="BodyText"/>
        <w:spacing w:before="10"/>
        <w:rPr>
          <w:sz w:val="20"/>
        </w:rPr>
      </w:pPr>
    </w:p>
    <w:p w14:paraId="1192FE0C" w14:textId="77777777" w:rsidR="0051522A" w:rsidRDefault="00F17778">
      <w:pPr>
        <w:pStyle w:val="ListParagraph"/>
        <w:numPr>
          <w:ilvl w:val="1"/>
          <w:numId w:val="17"/>
        </w:numPr>
        <w:tabs>
          <w:tab w:val="left" w:pos="1661"/>
        </w:tabs>
        <w:ind w:right="1147"/>
        <w:rPr>
          <w:sz w:val="24"/>
        </w:rPr>
      </w:pPr>
      <w:r>
        <w:rPr>
          <w:sz w:val="24"/>
        </w:rPr>
        <w:t>Such modifications include the installation of ramps and grab-bars, widening of</w:t>
      </w:r>
      <w:r>
        <w:rPr>
          <w:spacing w:val="-64"/>
          <w:sz w:val="24"/>
        </w:rPr>
        <w:t xml:space="preserve"> </w:t>
      </w:r>
      <w:r>
        <w:rPr>
          <w:sz w:val="24"/>
        </w:rPr>
        <w:t>doorways, modification of bathroom facilities, or the installation of specialized</w:t>
      </w:r>
      <w:r>
        <w:rPr>
          <w:spacing w:val="1"/>
          <w:sz w:val="24"/>
        </w:rPr>
        <w:t xml:space="preserve"> </w:t>
      </w:r>
      <w:r>
        <w:rPr>
          <w:sz w:val="24"/>
        </w:rPr>
        <w:t>electric and plumbing systems that are necessary to accommodate the medical</w:t>
      </w:r>
      <w:r>
        <w:rPr>
          <w:spacing w:val="-65"/>
          <w:sz w:val="24"/>
        </w:rPr>
        <w:t xml:space="preserve"> </w:t>
      </w:r>
      <w:r>
        <w:rPr>
          <w:sz w:val="24"/>
        </w:rPr>
        <w:t>equipment and</w:t>
      </w:r>
      <w:r>
        <w:rPr>
          <w:spacing w:val="-1"/>
          <w:sz w:val="24"/>
        </w:rPr>
        <w:t xml:space="preserve"> </w:t>
      </w:r>
      <w:r>
        <w:rPr>
          <w:sz w:val="24"/>
        </w:rPr>
        <w:t>supplies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Enrollee.</w:t>
      </w:r>
    </w:p>
    <w:p w14:paraId="4F28DAAA" w14:textId="77777777" w:rsidR="0051522A" w:rsidRDefault="0051522A">
      <w:pPr>
        <w:pStyle w:val="BodyText"/>
        <w:spacing w:before="10"/>
        <w:rPr>
          <w:sz w:val="20"/>
        </w:rPr>
      </w:pPr>
    </w:p>
    <w:p w14:paraId="6D599076" w14:textId="77777777" w:rsidR="0051522A" w:rsidRDefault="00F17778">
      <w:pPr>
        <w:pStyle w:val="ListParagraph"/>
        <w:numPr>
          <w:ilvl w:val="1"/>
          <w:numId w:val="17"/>
        </w:numPr>
        <w:tabs>
          <w:tab w:val="left" w:pos="1661"/>
        </w:tabs>
        <w:ind w:right="910"/>
        <w:rPr>
          <w:sz w:val="24"/>
        </w:rPr>
      </w:pPr>
      <w:r>
        <w:rPr>
          <w:sz w:val="24"/>
        </w:rPr>
        <w:t>Excluded from covered home modifications are those modifications or</w:t>
      </w:r>
      <w:r>
        <w:rPr>
          <w:spacing w:val="1"/>
          <w:sz w:val="24"/>
        </w:rPr>
        <w:t xml:space="preserve"> </w:t>
      </w:r>
      <w:r>
        <w:rPr>
          <w:sz w:val="24"/>
        </w:rPr>
        <w:t>improvements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home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general</w:t>
      </w:r>
      <w:r>
        <w:rPr>
          <w:spacing w:val="-4"/>
          <w:sz w:val="24"/>
        </w:rPr>
        <w:t xml:space="preserve"> </w:t>
      </w:r>
      <w:r>
        <w:rPr>
          <w:sz w:val="24"/>
        </w:rPr>
        <w:t>utility,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direct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64"/>
          <w:sz w:val="24"/>
        </w:rPr>
        <w:t xml:space="preserve"> </w:t>
      </w:r>
      <w:r>
        <w:rPr>
          <w:sz w:val="24"/>
        </w:rPr>
        <w:t>or remedial benefit to the Enrollee, or which would normally be considered the</w:t>
      </w:r>
      <w:r>
        <w:rPr>
          <w:spacing w:val="1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landlord.</w:t>
      </w:r>
    </w:p>
    <w:p w14:paraId="2007DD81" w14:textId="77777777" w:rsidR="0051522A" w:rsidRDefault="0051522A">
      <w:pPr>
        <w:pStyle w:val="BodyText"/>
        <w:spacing w:before="10"/>
        <w:rPr>
          <w:sz w:val="20"/>
        </w:rPr>
      </w:pPr>
    </w:p>
    <w:p w14:paraId="68C96139" w14:textId="77777777" w:rsidR="0051522A" w:rsidRDefault="00F17778">
      <w:pPr>
        <w:pStyle w:val="ListParagraph"/>
        <w:numPr>
          <w:ilvl w:val="1"/>
          <w:numId w:val="17"/>
        </w:numPr>
        <w:tabs>
          <w:tab w:val="left" w:pos="1661"/>
        </w:tabs>
        <w:ind w:right="1414"/>
        <w:rPr>
          <w:sz w:val="24"/>
        </w:rPr>
      </w:pPr>
      <w:r>
        <w:rPr>
          <w:sz w:val="24"/>
        </w:rPr>
        <w:t>Home modifications that add to the total square footage of the home are</w:t>
      </w:r>
      <w:r>
        <w:rPr>
          <w:spacing w:val="1"/>
          <w:sz w:val="24"/>
        </w:rPr>
        <w:t xml:space="preserve"> </w:t>
      </w:r>
      <w:r>
        <w:rPr>
          <w:sz w:val="24"/>
        </w:rPr>
        <w:t>excluded</w:t>
      </w:r>
      <w:r>
        <w:rPr>
          <w:spacing w:val="-5"/>
          <w:sz w:val="24"/>
        </w:rPr>
        <w:t xml:space="preserve"> </w:t>
      </w:r>
      <w:r>
        <w:rPr>
          <w:sz w:val="24"/>
        </w:rPr>
        <w:t>except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necessary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complete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adaptation</w:t>
      </w:r>
      <w:r>
        <w:rPr>
          <w:spacing w:val="-4"/>
          <w:sz w:val="24"/>
        </w:rPr>
        <w:t xml:space="preserve"> </w:t>
      </w:r>
      <w:r>
        <w:rPr>
          <w:sz w:val="24"/>
        </w:rPr>
        <w:t>(e.g.,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improve entrance/egress to a residence or to configure a bathroom to</w:t>
      </w:r>
      <w:r>
        <w:rPr>
          <w:spacing w:val="1"/>
          <w:sz w:val="24"/>
        </w:rPr>
        <w:t xml:space="preserve"> </w:t>
      </w:r>
      <w:r>
        <w:rPr>
          <w:sz w:val="24"/>
        </w:rPr>
        <w:t>accommodate</w:t>
      </w:r>
      <w:r>
        <w:rPr>
          <w:spacing w:val="-2"/>
          <w:sz w:val="24"/>
        </w:rPr>
        <w:t xml:space="preserve"> </w:t>
      </w:r>
      <w:r>
        <w:rPr>
          <w:sz w:val="24"/>
        </w:rPr>
        <w:t>a wheelchair).</w:t>
      </w:r>
    </w:p>
    <w:p w14:paraId="10A3ACDD" w14:textId="77777777" w:rsidR="0051522A" w:rsidRDefault="0051522A">
      <w:pPr>
        <w:pStyle w:val="BodyText"/>
        <w:spacing w:before="9"/>
        <w:rPr>
          <w:sz w:val="20"/>
        </w:rPr>
      </w:pPr>
    </w:p>
    <w:p w14:paraId="722B5600" w14:textId="77777777" w:rsidR="0051522A" w:rsidRDefault="00F17778">
      <w:pPr>
        <w:pStyle w:val="ListParagraph"/>
        <w:numPr>
          <w:ilvl w:val="0"/>
          <w:numId w:val="17"/>
        </w:numPr>
        <w:tabs>
          <w:tab w:val="left" w:pos="1300"/>
        </w:tabs>
        <w:ind w:right="1267"/>
        <w:rPr>
          <w:sz w:val="24"/>
        </w:rPr>
      </w:pPr>
      <w:r>
        <w:rPr>
          <w:b/>
          <w:sz w:val="24"/>
        </w:rPr>
        <w:t xml:space="preserve">Community Health Workers </w:t>
      </w:r>
      <w:r>
        <w:rPr>
          <w:sz w:val="24"/>
        </w:rPr>
        <w:t>are trained health workers who apply their unique</w:t>
      </w:r>
      <w:r>
        <w:rPr>
          <w:spacing w:val="1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experience,</w:t>
      </w:r>
      <w:r>
        <w:rPr>
          <w:spacing w:val="-4"/>
          <w:sz w:val="24"/>
        </w:rPr>
        <w:t xml:space="preserve"> </w:t>
      </w:r>
      <w:r>
        <w:rPr>
          <w:sz w:val="24"/>
        </w:rPr>
        <w:t>language,</w:t>
      </w:r>
      <w:r>
        <w:rPr>
          <w:spacing w:val="-5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culture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populations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-64"/>
          <w:sz w:val="24"/>
        </w:rPr>
        <w:t xml:space="preserve"> </w:t>
      </w:r>
      <w:r>
        <w:rPr>
          <w:sz w:val="24"/>
        </w:rPr>
        <w:t>serve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to carry</w:t>
      </w:r>
      <w:r>
        <w:rPr>
          <w:spacing w:val="-1"/>
          <w:sz w:val="24"/>
        </w:rPr>
        <w:t xml:space="preserve"> </w:t>
      </w:r>
      <w:r>
        <w:rPr>
          <w:sz w:val="24"/>
        </w:rPr>
        <w:t>out one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following</w:t>
      </w:r>
      <w:r>
        <w:rPr>
          <w:spacing w:val="-2"/>
          <w:sz w:val="24"/>
        </w:rPr>
        <w:t xml:space="preserve"> </w:t>
      </w:r>
      <w:r>
        <w:rPr>
          <w:sz w:val="24"/>
        </w:rPr>
        <w:t>roles:</w:t>
      </w:r>
    </w:p>
    <w:p w14:paraId="038F354A" w14:textId="77777777" w:rsidR="0051522A" w:rsidRDefault="0051522A">
      <w:pPr>
        <w:pStyle w:val="BodyText"/>
        <w:spacing w:before="10"/>
        <w:rPr>
          <w:sz w:val="20"/>
        </w:rPr>
      </w:pPr>
    </w:p>
    <w:p w14:paraId="27FC11F4" w14:textId="77777777" w:rsidR="0051522A" w:rsidRDefault="00F17778">
      <w:pPr>
        <w:pStyle w:val="ListParagraph"/>
        <w:numPr>
          <w:ilvl w:val="1"/>
          <w:numId w:val="17"/>
        </w:numPr>
        <w:tabs>
          <w:tab w:val="left" w:pos="1661"/>
        </w:tabs>
        <w:ind w:right="1307"/>
        <w:rPr>
          <w:sz w:val="24"/>
        </w:rPr>
      </w:pPr>
      <w:r>
        <w:rPr>
          <w:sz w:val="24"/>
        </w:rPr>
        <w:t>Providing</w:t>
      </w:r>
      <w:r>
        <w:rPr>
          <w:spacing w:val="-6"/>
          <w:sz w:val="24"/>
        </w:rPr>
        <w:t xml:space="preserve"> </w:t>
      </w:r>
      <w:r>
        <w:rPr>
          <w:sz w:val="24"/>
        </w:rPr>
        <w:t>culturally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6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education,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outreach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community-based settings, such as homes, schools, clinics, shelters, local</w:t>
      </w:r>
      <w:r>
        <w:rPr>
          <w:spacing w:val="1"/>
          <w:sz w:val="24"/>
        </w:rPr>
        <w:t xml:space="preserve"> </w:t>
      </w:r>
      <w:r>
        <w:rPr>
          <w:sz w:val="24"/>
        </w:rPr>
        <w:t>businesses,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community centers;</w:t>
      </w:r>
    </w:p>
    <w:p w14:paraId="0C498EB7" w14:textId="77777777" w:rsidR="0051522A" w:rsidRDefault="0051522A">
      <w:pPr>
        <w:pStyle w:val="BodyText"/>
        <w:spacing w:before="10"/>
        <w:rPr>
          <w:sz w:val="20"/>
        </w:rPr>
      </w:pPr>
    </w:p>
    <w:p w14:paraId="7CF4CA7C" w14:textId="77777777" w:rsidR="0051522A" w:rsidRDefault="00F17778">
      <w:pPr>
        <w:pStyle w:val="ListParagraph"/>
        <w:numPr>
          <w:ilvl w:val="1"/>
          <w:numId w:val="17"/>
        </w:numPr>
        <w:tabs>
          <w:tab w:val="left" w:pos="1661"/>
        </w:tabs>
        <w:spacing w:before="1"/>
        <w:ind w:right="1067"/>
        <w:rPr>
          <w:sz w:val="24"/>
        </w:rPr>
      </w:pPr>
      <w:r>
        <w:rPr>
          <w:sz w:val="24"/>
        </w:rPr>
        <w:t>Bridging and/or culturally mediating between individuals, communities, and</w:t>
      </w:r>
      <w:r>
        <w:rPr>
          <w:spacing w:val="1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human</w:t>
      </w:r>
      <w:r>
        <w:rPr>
          <w:spacing w:val="-5"/>
          <w:sz w:val="24"/>
        </w:rPr>
        <w:t xml:space="preserve"> </w:t>
      </w:r>
      <w:r>
        <w:rPr>
          <w:sz w:val="24"/>
        </w:rPr>
        <w:t>services,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actively</w:t>
      </w:r>
      <w:r>
        <w:rPr>
          <w:spacing w:val="-3"/>
          <w:sz w:val="24"/>
        </w:rPr>
        <w:t xml:space="preserve"> </w:t>
      </w:r>
      <w:r>
        <w:rPr>
          <w:sz w:val="24"/>
        </w:rPr>
        <w:t>building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community</w:t>
      </w:r>
      <w:r>
        <w:rPr>
          <w:spacing w:val="-64"/>
          <w:sz w:val="24"/>
        </w:rPr>
        <w:t xml:space="preserve"> </w:t>
      </w:r>
      <w:r>
        <w:rPr>
          <w:sz w:val="24"/>
        </w:rPr>
        <w:t>capacity;</w:t>
      </w:r>
    </w:p>
    <w:p w14:paraId="5608E63D" w14:textId="77777777" w:rsidR="0051522A" w:rsidRDefault="0051522A">
      <w:pPr>
        <w:pStyle w:val="BodyText"/>
        <w:spacing w:before="10"/>
        <w:rPr>
          <w:sz w:val="20"/>
        </w:rPr>
      </w:pPr>
    </w:p>
    <w:p w14:paraId="2E75A148" w14:textId="77777777" w:rsidR="0051522A" w:rsidRDefault="00F17778">
      <w:pPr>
        <w:pStyle w:val="ListParagraph"/>
        <w:numPr>
          <w:ilvl w:val="1"/>
          <w:numId w:val="17"/>
        </w:numPr>
        <w:tabs>
          <w:tab w:val="left" w:pos="1661"/>
        </w:tabs>
        <w:ind w:hanging="362"/>
        <w:rPr>
          <w:sz w:val="24"/>
        </w:rPr>
      </w:pPr>
      <w:r>
        <w:rPr>
          <w:sz w:val="24"/>
        </w:rPr>
        <w:t>Assuring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people</w:t>
      </w:r>
      <w:r>
        <w:rPr>
          <w:spacing w:val="-3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need;</w:t>
      </w:r>
    </w:p>
    <w:p w14:paraId="71B908F1" w14:textId="77777777" w:rsidR="0051522A" w:rsidRDefault="0051522A">
      <w:pPr>
        <w:rPr>
          <w:sz w:val="24"/>
        </w:rPr>
        <w:sectPr w:rsidR="0051522A">
          <w:pgSz w:w="12240" w:h="15840"/>
          <w:pgMar w:top="1360" w:right="540" w:bottom="1500" w:left="500" w:header="0" w:footer="1259" w:gutter="0"/>
          <w:cols w:space="720"/>
        </w:sectPr>
      </w:pPr>
    </w:p>
    <w:p w14:paraId="6298F1D2" w14:textId="77777777" w:rsidR="0051522A" w:rsidRDefault="00F17778">
      <w:pPr>
        <w:pStyle w:val="ListParagraph"/>
        <w:numPr>
          <w:ilvl w:val="1"/>
          <w:numId w:val="17"/>
        </w:numPr>
        <w:tabs>
          <w:tab w:val="left" w:pos="1661"/>
        </w:tabs>
        <w:spacing w:before="77"/>
        <w:ind w:right="1411"/>
        <w:rPr>
          <w:sz w:val="24"/>
        </w:rPr>
      </w:pPr>
      <w:r>
        <w:rPr>
          <w:sz w:val="24"/>
        </w:rPr>
        <w:t>Providing direct services, such as informal counseling on access to services,</w:t>
      </w:r>
      <w:r>
        <w:rPr>
          <w:spacing w:val="-64"/>
          <w:sz w:val="24"/>
        </w:rPr>
        <w:t xml:space="preserve"> </w:t>
      </w:r>
      <w:r>
        <w:rPr>
          <w:sz w:val="24"/>
        </w:rPr>
        <w:t>social</w:t>
      </w:r>
      <w:r>
        <w:rPr>
          <w:spacing w:val="-2"/>
          <w:sz w:val="24"/>
        </w:rPr>
        <w:t xml:space="preserve"> </w:t>
      </w:r>
      <w:r>
        <w:rPr>
          <w:sz w:val="24"/>
        </w:rPr>
        <w:t>support,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coordination,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health screenings;</w:t>
      </w:r>
    </w:p>
    <w:p w14:paraId="2081F143" w14:textId="77777777" w:rsidR="0051522A" w:rsidRDefault="0051522A">
      <w:pPr>
        <w:pStyle w:val="BodyText"/>
        <w:spacing w:before="10"/>
        <w:rPr>
          <w:sz w:val="20"/>
        </w:rPr>
      </w:pPr>
    </w:p>
    <w:p w14:paraId="3411675D" w14:textId="77777777" w:rsidR="0051522A" w:rsidRDefault="00F17778">
      <w:pPr>
        <w:pStyle w:val="ListParagraph"/>
        <w:numPr>
          <w:ilvl w:val="1"/>
          <w:numId w:val="17"/>
        </w:numPr>
        <w:tabs>
          <w:tab w:val="left" w:pos="1661"/>
        </w:tabs>
        <w:rPr>
          <w:sz w:val="24"/>
        </w:rPr>
      </w:pPr>
      <w:r>
        <w:rPr>
          <w:sz w:val="24"/>
        </w:rPr>
        <w:t>Advocating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needs</w:t>
      </w:r>
      <w:r>
        <w:rPr>
          <w:spacing w:val="-1"/>
          <w:sz w:val="24"/>
        </w:rPr>
        <w:t xml:space="preserve"> </w:t>
      </w:r>
      <w:r>
        <w:rPr>
          <w:sz w:val="24"/>
        </w:rPr>
        <w:t>pertaining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services;</w:t>
      </w:r>
    </w:p>
    <w:p w14:paraId="1AB73454" w14:textId="77777777" w:rsidR="0051522A" w:rsidRDefault="0051522A">
      <w:pPr>
        <w:pStyle w:val="BodyText"/>
        <w:spacing w:before="10"/>
        <w:rPr>
          <w:sz w:val="20"/>
        </w:rPr>
      </w:pPr>
    </w:p>
    <w:p w14:paraId="015F3051" w14:textId="77777777" w:rsidR="0051522A" w:rsidRDefault="00F17778">
      <w:pPr>
        <w:pStyle w:val="ListParagraph"/>
        <w:numPr>
          <w:ilvl w:val="1"/>
          <w:numId w:val="17"/>
        </w:numPr>
        <w:tabs>
          <w:tab w:val="left" w:pos="1660"/>
          <w:tab w:val="left" w:pos="1661"/>
        </w:tabs>
        <w:rPr>
          <w:sz w:val="24"/>
        </w:rPr>
      </w:pPr>
      <w:r>
        <w:rPr>
          <w:sz w:val="24"/>
        </w:rPr>
        <w:t>Actively</w:t>
      </w:r>
      <w:r>
        <w:rPr>
          <w:spacing w:val="-4"/>
          <w:sz w:val="24"/>
        </w:rPr>
        <w:t xml:space="preserve"> </w:t>
      </w:r>
      <w:r>
        <w:rPr>
          <w:sz w:val="24"/>
        </w:rPr>
        <w:t>assisting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community</w:t>
      </w:r>
      <w:r>
        <w:rPr>
          <w:spacing w:val="-3"/>
          <w:sz w:val="24"/>
        </w:rPr>
        <w:t xml:space="preserve"> </w:t>
      </w:r>
      <w:r>
        <w:rPr>
          <w:sz w:val="24"/>
        </w:rPr>
        <w:t>resources;</w:t>
      </w:r>
    </w:p>
    <w:p w14:paraId="3BCD56F0" w14:textId="77777777" w:rsidR="0051522A" w:rsidRDefault="0051522A">
      <w:pPr>
        <w:pStyle w:val="BodyText"/>
        <w:spacing w:before="10"/>
        <w:rPr>
          <w:sz w:val="20"/>
        </w:rPr>
      </w:pPr>
    </w:p>
    <w:p w14:paraId="4F8D01EA" w14:textId="77777777" w:rsidR="0051522A" w:rsidRDefault="00F17778">
      <w:pPr>
        <w:pStyle w:val="ListParagraph"/>
        <w:numPr>
          <w:ilvl w:val="1"/>
          <w:numId w:val="17"/>
        </w:numPr>
        <w:tabs>
          <w:tab w:val="left" w:pos="1661"/>
        </w:tabs>
        <w:ind w:right="1294"/>
        <w:rPr>
          <w:sz w:val="24"/>
        </w:rPr>
      </w:pPr>
      <w:r>
        <w:rPr>
          <w:sz w:val="24"/>
        </w:rPr>
        <w:t>Assisting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engage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wellness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well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chronic</w:t>
      </w:r>
      <w:r>
        <w:rPr>
          <w:spacing w:val="-2"/>
          <w:sz w:val="24"/>
        </w:rPr>
        <w:t xml:space="preserve"> </w:t>
      </w:r>
      <w:r>
        <w:rPr>
          <w:sz w:val="24"/>
        </w:rPr>
        <w:t>disease</w:t>
      </w:r>
      <w:r>
        <w:rPr>
          <w:spacing w:val="-64"/>
          <w:sz w:val="24"/>
        </w:rPr>
        <w:t xml:space="preserve"> </w:t>
      </w:r>
      <w:r>
        <w:rPr>
          <w:sz w:val="24"/>
        </w:rPr>
        <w:t>self-management;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6F8F534F" w14:textId="77777777" w:rsidR="0051522A" w:rsidRDefault="0051522A">
      <w:pPr>
        <w:pStyle w:val="BodyText"/>
        <w:spacing w:before="10"/>
        <w:rPr>
          <w:sz w:val="20"/>
        </w:rPr>
      </w:pPr>
    </w:p>
    <w:p w14:paraId="687BEDB7" w14:textId="77777777" w:rsidR="0051522A" w:rsidRDefault="00F17778">
      <w:pPr>
        <w:pStyle w:val="ListParagraph"/>
        <w:numPr>
          <w:ilvl w:val="1"/>
          <w:numId w:val="17"/>
        </w:numPr>
        <w:tabs>
          <w:tab w:val="left" w:pos="1661"/>
        </w:tabs>
        <w:spacing w:before="1"/>
        <w:ind w:right="1161"/>
        <w:rPr>
          <w:sz w:val="24"/>
        </w:rPr>
      </w:pPr>
      <w:r>
        <w:rPr>
          <w:sz w:val="24"/>
        </w:rPr>
        <w:t>Conducting</w:t>
      </w:r>
      <w:r>
        <w:rPr>
          <w:spacing w:val="-3"/>
          <w:sz w:val="24"/>
        </w:rPr>
        <w:t xml:space="preserve"> </w:t>
      </w:r>
      <w:r>
        <w:rPr>
          <w:sz w:val="24"/>
        </w:rPr>
        <w:t>home</w:t>
      </w:r>
      <w:r>
        <w:rPr>
          <w:spacing w:val="-4"/>
          <w:sz w:val="24"/>
        </w:rPr>
        <w:t xml:space="preserve"> </w:t>
      </w:r>
      <w:r>
        <w:rPr>
          <w:sz w:val="24"/>
        </w:rPr>
        <w:t>visits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assess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risk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mitigation</w:t>
      </w:r>
      <w:r>
        <w:rPr>
          <w:spacing w:val="-4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home</w:t>
      </w:r>
      <w:r>
        <w:rPr>
          <w:spacing w:val="-2"/>
          <w:sz w:val="24"/>
        </w:rPr>
        <w:t xml:space="preserve"> </w:t>
      </w:r>
      <w:r>
        <w:rPr>
          <w:sz w:val="24"/>
        </w:rPr>
        <w:t>setting;</w:t>
      </w:r>
    </w:p>
    <w:p w14:paraId="755B7499" w14:textId="77777777" w:rsidR="0051522A" w:rsidRDefault="0051522A">
      <w:pPr>
        <w:pStyle w:val="BodyText"/>
        <w:spacing w:before="9"/>
        <w:rPr>
          <w:sz w:val="20"/>
        </w:rPr>
      </w:pPr>
    </w:p>
    <w:p w14:paraId="5094F9BB" w14:textId="77777777" w:rsidR="0051522A" w:rsidRDefault="00F17778">
      <w:pPr>
        <w:pStyle w:val="BodyText"/>
        <w:spacing w:before="1"/>
        <w:ind w:left="1300" w:right="955"/>
      </w:pPr>
      <w:r>
        <w:t>Community Health Workers are distinguished from other health professionals</w:t>
      </w:r>
      <w:r>
        <w:rPr>
          <w:spacing w:val="1"/>
        </w:rPr>
        <w:t xml:space="preserve"> </w:t>
      </w:r>
      <w:r>
        <w:t>because they are hired primarily for their understanding of the populations and</w:t>
      </w:r>
      <w:r>
        <w:rPr>
          <w:spacing w:val="1"/>
        </w:rPr>
        <w:t xml:space="preserve"> </w:t>
      </w:r>
      <w:r>
        <w:t>communities they serve; conduct outreach a significant portion of the time on one or</w:t>
      </w:r>
      <w:r>
        <w:rPr>
          <w:spacing w:val="-6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categories</w:t>
      </w:r>
      <w:r>
        <w:rPr>
          <w:spacing w:val="-2"/>
        </w:rPr>
        <w:t xml:space="preserve"> </w:t>
      </w:r>
      <w:r>
        <w:t>above;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community</w:t>
      </w:r>
      <w:r>
        <w:rPr>
          <w:spacing w:val="-64"/>
        </w:rPr>
        <w:t xml:space="preserve"> </w:t>
      </w:r>
      <w:r>
        <w:t>settings.</w:t>
      </w:r>
    </w:p>
    <w:p w14:paraId="7E3D675A" w14:textId="77777777" w:rsidR="0051522A" w:rsidRDefault="0051522A">
      <w:pPr>
        <w:pStyle w:val="BodyText"/>
        <w:spacing w:before="10"/>
        <w:rPr>
          <w:sz w:val="20"/>
        </w:rPr>
      </w:pPr>
    </w:p>
    <w:p w14:paraId="14B2E188" w14:textId="77777777" w:rsidR="0051522A" w:rsidRDefault="00F17778">
      <w:pPr>
        <w:pStyle w:val="ListParagraph"/>
        <w:numPr>
          <w:ilvl w:val="0"/>
          <w:numId w:val="17"/>
        </w:numPr>
        <w:tabs>
          <w:tab w:val="left" w:pos="1301"/>
        </w:tabs>
        <w:ind w:left="1300" w:right="1203"/>
        <w:rPr>
          <w:sz w:val="24"/>
        </w:rPr>
      </w:pPr>
      <w:r>
        <w:rPr>
          <w:b/>
          <w:sz w:val="24"/>
        </w:rPr>
        <w:t>Medication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Management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Enrollee’s</w:t>
      </w:r>
      <w:r>
        <w:rPr>
          <w:spacing w:val="-2"/>
          <w:sz w:val="24"/>
        </w:rPr>
        <w:t xml:space="preserve"> </w:t>
      </w:r>
      <w:r>
        <w:rPr>
          <w:sz w:val="24"/>
        </w:rPr>
        <w:t>home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64"/>
          <w:sz w:val="24"/>
        </w:rPr>
        <w:t xml:space="preserve"> </w:t>
      </w:r>
      <w:r>
        <w:rPr>
          <w:sz w:val="24"/>
        </w:rPr>
        <w:t>capable of self-administration of prescription and over-the-counter medications,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worker:</w:t>
      </w:r>
    </w:p>
    <w:p w14:paraId="2D82DF5F" w14:textId="77777777" w:rsidR="0051522A" w:rsidRDefault="0051522A">
      <w:pPr>
        <w:pStyle w:val="BodyText"/>
        <w:spacing w:before="10"/>
        <w:rPr>
          <w:sz w:val="20"/>
        </w:rPr>
      </w:pPr>
    </w:p>
    <w:p w14:paraId="10C0057F" w14:textId="77777777" w:rsidR="0051522A" w:rsidRDefault="00F17778">
      <w:pPr>
        <w:pStyle w:val="ListParagraph"/>
        <w:numPr>
          <w:ilvl w:val="1"/>
          <w:numId w:val="17"/>
        </w:numPr>
        <w:tabs>
          <w:tab w:val="left" w:pos="1661"/>
        </w:tabs>
        <w:rPr>
          <w:sz w:val="24"/>
        </w:rPr>
      </w:pPr>
      <w:r>
        <w:rPr>
          <w:sz w:val="24"/>
        </w:rPr>
        <w:t>Reminding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take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medication;</w:t>
      </w:r>
    </w:p>
    <w:p w14:paraId="319FA5A4" w14:textId="77777777" w:rsidR="0051522A" w:rsidRDefault="0051522A">
      <w:pPr>
        <w:pStyle w:val="BodyText"/>
        <w:spacing w:before="10"/>
        <w:rPr>
          <w:sz w:val="20"/>
        </w:rPr>
      </w:pPr>
    </w:p>
    <w:p w14:paraId="54A24983" w14:textId="77777777" w:rsidR="0051522A" w:rsidRDefault="00F17778">
      <w:pPr>
        <w:pStyle w:val="ListParagraph"/>
        <w:numPr>
          <w:ilvl w:val="1"/>
          <w:numId w:val="17"/>
        </w:numPr>
        <w:tabs>
          <w:tab w:val="left" w:pos="1661"/>
        </w:tabs>
        <w:ind w:right="1479"/>
        <w:rPr>
          <w:sz w:val="24"/>
        </w:rPr>
      </w:pPr>
      <w:r>
        <w:rPr>
          <w:sz w:val="24"/>
        </w:rPr>
        <w:t>Checking the package to ensure that the name on the package is that of the</w:t>
      </w:r>
      <w:r>
        <w:rPr>
          <w:spacing w:val="-65"/>
          <w:sz w:val="24"/>
        </w:rPr>
        <w:t xml:space="preserve"> </w:t>
      </w:r>
      <w:r>
        <w:rPr>
          <w:sz w:val="24"/>
        </w:rPr>
        <w:t>Enrollee;</w:t>
      </w:r>
    </w:p>
    <w:p w14:paraId="70EB049F" w14:textId="77777777" w:rsidR="0051522A" w:rsidRDefault="0051522A">
      <w:pPr>
        <w:pStyle w:val="BodyText"/>
        <w:spacing w:before="10"/>
        <w:rPr>
          <w:sz w:val="20"/>
        </w:rPr>
      </w:pPr>
    </w:p>
    <w:p w14:paraId="031D4665" w14:textId="77777777" w:rsidR="0051522A" w:rsidRDefault="00F17778">
      <w:pPr>
        <w:pStyle w:val="ListParagraph"/>
        <w:numPr>
          <w:ilvl w:val="1"/>
          <w:numId w:val="17"/>
        </w:numPr>
        <w:tabs>
          <w:tab w:val="left" w:pos="1661"/>
        </w:tabs>
        <w:rPr>
          <w:sz w:val="24"/>
        </w:rPr>
      </w:pPr>
      <w:r>
        <w:rPr>
          <w:sz w:val="24"/>
        </w:rPr>
        <w:t>Observing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taking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medication;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15224345" w14:textId="77777777" w:rsidR="0051522A" w:rsidRDefault="0051522A">
      <w:pPr>
        <w:pStyle w:val="BodyText"/>
        <w:spacing w:before="10"/>
        <w:rPr>
          <w:sz w:val="20"/>
        </w:rPr>
      </w:pPr>
    </w:p>
    <w:p w14:paraId="5E7B78D8" w14:textId="77777777" w:rsidR="0051522A" w:rsidRDefault="00F17778">
      <w:pPr>
        <w:pStyle w:val="ListParagraph"/>
        <w:numPr>
          <w:ilvl w:val="1"/>
          <w:numId w:val="17"/>
        </w:numPr>
        <w:tabs>
          <w:tab w:val="left" w:pos="1661"/>
        </w:tabs>
        <w:ind w:right="1133"/>
        <w:rPr>
          <w:sz w:val="24"/>
        </w:rPr>
      </w:pPr>
      <w:r>
        <w:rPr>
          <w:sz w:val="24"/>
        </w:rPr>
        <w:t>Documenting in writing the observation of the Enrollee’s actions regarding the</w:t>
      </w:r>
      <w:r>
        <w:rPr>
          <w:spacing w:val="1"/>
          <w:sz w:val="24"/>
        </w:rPr>
        <w:t xml:space="preserve"> </w:t>
      </w:r>
      <w:r>
        <w:rPr>
          <w:sz w:val="24"/>
        </w:rPr>
        <w:t>medication</w:t>
      </w:r>
      <w:r>
        <w:rPr>
          <w:spacing w:val="-3"/>
          <w:sz w:val="24"/>
        </w:rPr>
        <w:t xml:space="preserve"> </w:t>
      </w:r>
      <w:r>
        <w:rPr>
          <w:sz w:val="24"/>
        </w:rPr>
        <w:t>(e.g.,</w:t>
      </w:r>
      <w:r>
        <w:rPr>
          <w:spacing w:val="-3"/>
          <w:sz w:val="24"/>
        </w:rPr>
        <w:t xml:space="preserve"> </w:t>
      </w:r>
      <w:r>
        <w:rPr>
          <w:sz w:val="24"/>
        </w:rPr>
        <w:t>whether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took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refused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medication,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time);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41D7F1F3" w14:textId="77777777" w:rsidR="0051522A" w:rsidRDefault="0051522A">
      <w:pPr>
        <w:pStyle w:val="BodyText"/>
        <w:spacing w:before="10"/>
        <w:rPr>
          <w:sz w:val="20"/>
        </w:rPr>
      </w:pPr>
    </w:p>
    <w:p w14:paraId="1469DE4F" w14:textId="77777777" w:rsidR="0051522A" w:rsidRDefault="00F17778">
      <w:pPr>
        <w:pStyle w:val="ListParagraph"/>
        <w:numPr>
          <w:ilvl w:val="1"/>
          <w:numId w:val="17"/>
        </w:numPr>
        <w:tabs>
          <w:tab w:val="left" w:pos="1661"/>
        </w:tabs>
        <w:spacing w:before="1"/>
        <w:ind w:right="921"/>
        <w:rPr>
          <w:sz w:val="24"/>
        </w:rPr>
      </w:pPr>
      <w:r>
        <w:rPr>
          <w:sz w:val="24"/>
        </w:rPr>
        <w:t>If requested by the Enrollee, opening the prepackaged medication or open</w:t>
      </w:r>
      <w:r>
        <w:rPr>
          <w:spacing w:val="1"/>
          <w:sz w:val="24"/>
        </w:rPr>
        <w:t xml:space="preserve"> </w:t>
      </w:r>
      <w:r>
        <w:rPr>
          <w:sz w:val="24"/>
        </w:rPr>
        <w:t>containers,</w:t>
      </w:r>
      <w:r>
        <w:rPr>
          <w:spacing w:val="-2"/>
          <w:sz w:val="24"/>
        </w:rPr>
        <w:t xml:space="preserve"> </w:t>
      </w:r>
      <w:r>
        <w:rPr>
          <w:sz w:val="24"/>
        </w:rPr>
        <w:t>read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name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medication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directions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label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Enrollee, and responds to any questions the Enrollee may have regarding those</w:t>
      </w:r>
      <w:r>
        <w:rPr>
          <w:spacing w:val="1"/>
          <w:sz w:val="24"/>
        </w:rPr>
        <w:t xml:space="preserve"> </w:t>
      </w:r>
      <w:r>
        <w:rPr>
          <w:sz w:val="24"/>
        </w:rPr>
        <w:t>directions.</w:t>
      </w:r>
    </w:p>
    <w:p w14:paraId="3C8226CF" w14:textId="77777777" w:rsidR="0051522A" w:rsidRDefault="0051522A">
      <w:pPr>
        <w:pStyle w:val="BodyText"/>
        <w:spacing w:before="8"/>
        <w:rPr>
          <w:sz w:val="20"/>
        </w:rPr>
      </w:pPr>
    </w:p>
    <w:p w14:paraId="6817B02F" w14:textId="77777777" w:rsidR="0051522A" w:rsidRDefault="00F17778">
      <w:pPr>
        <w:pStyle w:val="ListParagraph"/>
        <w:numPr>
          <w:ilvl w:val="0"/>
          <w:numId w:val="17"/>
        </w:numPr>
        <w:tabs>
          <w:tab w:val="left" w:pos="1301"/>
        </w:tabs>
        <w:ind w:left="1300" w:right="1055"/>
        <w:rPr>
          <w:sz w:val="24"/>
        </w:rPr>
      </w:pPr>
      <w:r>
        <w:rPr>
          <w:b/>
          <w:sz w:val="24"/>
        </w:rPr>
        <w:t xml:space="preserve">Non-Medical Transportation </w:t>
      </w:r>
      <w:r>
        <w:rPr>
          <w:sz w:val="24"/>
        </w:rPr>
        <w:t>services within the community to enable the Enrollee</w:t>
      </w:r>
      <w:r>
        <w:rPr>
          <w:spacing w:val="-65"/>
          <w:sz w:val="24"/>
        </w:rPr>
        <w:t xml:space="preserve"> </w:t>
      </w:r>
      <w:r>
        <w:rPr>
          <w:sz w:val="24"/>
        </w:rPr>
        <w:t>to access community services, activities and resources in order to foster the</w:t>
      </w:r>
      <w:r>
        <w:rPr>
          <w:spacing w:val="1"/>
          <w:sz w:val="24"/>
        </w:rPr>
        <w:t xml:space="preserve"> </w:t>
      </w:r>
      <w:r>
        <w:rPr>
          <w:sz w:val="24"/>
        </w:rPr>
        <w:t>Enrollee’s independence and support integration and full participation in his/her</w:t>
      </w:r>
      <w:r>
        <w:rPr>
          <w:spacing w:val="1"/>
          <w:sz w:val="24"/>
        </w:rPr>
        <w:t xml:space="preserve"> </w:t>
      </w:r>
      <w:r>
        <w:rPr>
          <w:sz w:val="24"/>
        </w:rPr>
        <w:t>community.</w:t>
      </w:r>
    </w:p>
    <w:p w14:paraId="6FCEE4DF" w14:textId="77777777" w:rsidR="0051522A" w:rsidRDefault="0051522A">
      <w:pPr>
        <w:rPr>
          <w:sz w:val="24"/>
        </w:rPr>
        <w:sectPr w:rsidR="0051522A">
          <w:pgSz w:w="12240" w:h="15840"/>
          <w:pgMar w:top="1360" w:right="540" w:bottom="1500" w:left="500" w:header="0" w:footer="1259" w:gutter="0"/>
          <w:cols w:space="720"/>
        </w:sectPr>
      </w:pPr>
    </w:p>
    <w:p w14:paraId="6F2F2B21" w14:textId="77777777" w:rsidR="0051522A" w:rsidRDefault="00F17778" w:rsidP="008C229B">
      <w:pPr>
        <w:pStyle w:val="Heading1"/>
      </w:pPr>
      <w:bookmarkStart w:id="89" w:name="APPENDIX_C_–_ENROLLEE_RIGHTS_"/>
      <w:bookmarkStart w:id="90" w:name="_bookmark40"/>
      <w:bookmarkEnd w:id="89"/>
      <w:bookmarkEnd w:id="90"/>
      <w:r>
        <w:t>APPENDIX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ENROLLEE RIGHTS</w:t>
      </w:r>
    </w:p>
    <w:p w14:paraId="7F969562" w14:textId="77777777" w:rsidR="0051522A" w:rsidRDefault="0051522A">
      <w:pPr>
        <w:pStyle w:val="BodyText"/>
        <w:rPr>
          <w:b/>
          <w:sz w:val="36"/>
        </w:rPr>
      </w:pPr>
    </w:p>
    <w:p w14:paraId="4EEDCF4E" w14:textId="77777777" w:rsidR="0051522A" w:rsidRDefault="0051522A">
      <w:pPr>
        <w:pStyle w:val="BodyText"/>
        <w:spacing w:before="7"/>
        <w:rPr>
          <w:b/>
          <w:sz w:val="29"/>
        </w:rPr>
      </w:pPr>
    </w:p>
    <w:p w14:paraId="1436C32C" w14:textId="77777777" w:rsidR="0051522A" w:rsidRDefault="00F17778">
      <w:pPr>
        <w:pStyle w:val="BodyText"/>
        <w:spacing w:before="1"/>
        <w:ind w:left="940" w:right="955"/>
      </w:pPr>
      <w:r>
        <w:t>The Contractor must have written policies regarding the Enrollee rights specified in this</w:t>
      </w:r>
      <w:r>
        <w:rPr>
          <w:spacing w:val="1"/>
        </w:rPr>
        <w:t xml:space="preserve"> </w:t>
      </w:r>
      <w:r>
        <w:t>appendix, as well as written policies specifying how information about these rights will</w:t>
      </w:r>
      <w:r>
        <w:rPr>
          <w:spacing w:val="1"/>
        </w:rPr>
        <w:t xml:space="preserve"> </w:t>
      </w:r>
      <w:r>
        <w:t>be disseminated to Enrollees.</w:t>
      </w:r>
      <w:r>
        <w:rPr>
          <w:spacing w:val="1"/>
        </w:rPr>
        <w:t xml:space="preserve"> </w:t>
      </w:r>
      <w:r>
        <w:t>Enrollees must be notified of these rights and protections</w:t>
      </w:r>
      <w:r>
        <w:rPr>
          <w:spacing w:val="-65"/>
        </w:rPr>
        <w:t xml:space="preserve"> </w:t>
      </w:r>
      <w:r>
        <w:t>at least annually, and in a manner that takes in to consideration cultural considerations,</w:t>
      </w:r>
      <w:r>
        <w:rPr>
          <w:spacing w:val="1"/>
        </w:rPr>
        <w:t xml:space="preserve"> </w:t>
      </w:r>
      <w:r>
        <w:t>Functional Status, and language needs.</w:t>
      </w:r>
      <w:r>
        <w:rPr>
          <w:spacing w:val="1"/>
        </w:rPr>
        <w:t xml:space="preserve"> </w:t>
      </w:r>
      <w:r>
        <w:t>The Contractor must comply with any</w:t>
      </w:r>
      <w:r>
        <w:rPr>
          <w:spacing w:val="1"/>
        </w:rPr>
        <w:t xml:space="preserve"> </w:t>
      </w:r>
      <w:r>
        <w:t>applicable federal and State laws that pertain to Enrollee rights.</w:t>
      </w:r>
      <w:r>
        <w:rPr>
          <w:spacing w:val="1"/>
        </w:rPr>
        <w:t xml:space="preserve"> </w:t>
      </w:r>
      <w:r>
        <w:t>Enrollee rights include,</w:t>
      </w:r>
      <w:r>
        <w:rPr>
          <w:spacing w:val="-6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to,</w:t>
      </w:r>
      <w:r>
        <w:rPr>
          <w:spacing w:val="-3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protections</w:t>
      </w:r>
      <w:r>
        <w:rPr>
          <w:spacing w:val="-4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42</w:t>
      </w:r>
      <w:r>
        <w:rPr>
          <w:spacing w:val="-4"/>
        </w:rPr>
        <w:t xml:space="preserve"> </w:t>
      </w:r>
      <w:r>
        <w:t>C.F.R.</w:t>
      </w:r>
      <w:r>
        <w:rPr>
          <w:spacing w:val="-3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438.100,</w:t>
      </w:r>
      <w:r>
        <w:rPr>
          <w:spacing w:val="-3"/>
        </w:rPr>
        <w:t xml:space="preserve"> </w:t>
      </w:r>
      <w:r>
        <w:t>42</w:t>
      </w:r>
    </w:p>
    <w:p w14:paraId="13EA2EAD" w14:textId="77777777" w:rsidR="0051522A" w:rsidRDefault="00F17778">
      <w:pPr>
        <w:pStyle w:val="BodyText"/>
        <w:ind w:left="940" w:right="996"/>
      </w:pPr>
      <w:r>
        <w:t>C.F.R.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422</w:t>
      </w:r>
      <w:r>
        <w:rPr>
          <w:spacing w:val="-4"/>
        </w:rPr>
        <w:t xml:space="preserve"> </w:t>
      </w:r>
      <w:r>
        <w:t>Subpart</w:t>
      </w:r>
      <w:r>
        <w:rPr>
          <w:spacing w:val="-3"/>
        </w:rPr>
        <w:t xml:space="preserve"> </w:t>
      </w:r>
      <w:r>
        <w:t>C,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Memorandum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(MOU).</w:t>
      </w:r>
      <w:r>
        <w:rPr>
          <w:spacing w:val="-64"/>
        </w:rPr>
        <w:t xml:space="preserve"> </w:t>
      </w:r>
      <w:r>
        <w:t>Specifically, Enrollees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guaranteed:</w:t>
      </w:r>
    </w:p>
    <w:p w14:paraId="1A0D6576" w14:textId="77777777" w:rsidR="0051522A" w:rsidRDefault="0051522A">
      <w:pPr>
        <w:pStyle w:val="BodyText"/>
        <w:rPr>
          <w:sz w:val="26"/>
        </w:rPr>
      </w:pPr>
    </w:p>
    <w:p w14:paraId="0EFA25B4" w14:textId="77777777" w:rsidR="0051522A" w:rsidRDefault="0051522A">
      <w:pPr>
        <w:pStyle w:val="BodyText"/>
        <w:rPr>
          <w:sz w:val="26"/>
        </w:rPr>
      </w:pPr>
    </w:p>
    <w:p w14:paraId="2D8528F5" w14:textId="77777777" w:rsidR="0051522A" w:rsidRDefault="00F17778">
      <w:pPr>
        <w:pStyle w:val="ListParagraph"/>
        <w:numPr>
          <w:ilvl w:val="0"/>
          <w:numId w:val="16"/>
        </w:numPr>
        <w:tabs>
          <w:tab w:val="left" w:pos="1661"/>
        </w:tabs>
        <w:spacing w:before="157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right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treated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dignity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respect.</w:t>
      </w:r>
    </w:p>
    <w:p w14:paraId="68810C2E" w14:textId="77777777" w:rsidR="0051522A" w:rsidRDefault="0051522A">
      <w:pPr>
        <w:pStyle w:val="BodyText"/>
        <w:spacing w:before="10"/>
        <w:rPr>
          <w:sz w:val="20"/>
        </w:rPr>
      </w:pPr>
    </w:p>
    <w:p w14:paraId="39BD1DFF" w14:textId="77777777" w:rsidR="0051522A" w:rsidRDefault="00F17778">
      <w:pPr>
        <w:pStyle w:val="ListParagraph"/>
        <w:numPr>
          <w:ilvl w:val="0"/>
          <w:numId w:val="16"/>
        </w:numPr>
        <w:tabs>
          <w:tab w:val="left" w:pos="1661"/>
        </w:tabs>
        <w:ind w:right="1134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right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afforded Privacy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confidentiality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aspects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6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care information,</w:t>
      </w:r>
      <w:r>
        <w:rPr>
          <w:spacing w:val="-1"/>
          <w:sz w:val="24"/>
        </w:rPr>
        <w:t xml:space="preserve"> </w:t>
      </w:r>
      <w:r>
        <w:rPr>
          <w:sz w:val="24"/>
        </w:rPr>
        <w:t>unless</w:t>
      </w:r>
      <w:r>
        <w:rPr>
          <w:spacing w:val="-1"/>
          <w:sz w:val="24"/>
        </w:rPr>
        <w:t xml:space="preserve"> </w:t>
      </w:r>
      <w:r>
        <w:rPr>
          <w:sz w:val="24"/>
        </w:rPr>
        <w:t>otherwise required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law.</w:t>
      </w:r>
    </w:p>
    <w:p w14:paraId="27349EF3" w14:textId="77777777" w:rsidR="0051522A" w:rsidRDefault="0051522A">
      <w:pPr>
        <w:pStyle w:val="BodyText"/>
        <w:spacing w:before="10"/>
        <w:rPr>
          <w:sz w:val="20"/>
        </w:rPr>
      </w:pPr>
    </w:p>
    <w:p w14:paraId="28C2858E" w14:textId="77777777" w:rsidR="0051522A" w:rsidRDefault="00F17778">
      <w:pPr>
        <w:pStyle w:val="ListParagraph"/>
        <w:numPr>
          <w:ilvl w:val="0"/>
          <w:numId w:val="16"/>
        </w:numPr>
        <w:tabs>
          <w:tab w:val="left" w:pos="1661"/>
        </w:tabs>
        <w:ind w:right="962"/>
        <w:rPr>
          <w:sz w:val="24"/>
        </w:rPr>
      </w:pPr>
      <w:r>
        <w:rPr>
          <w:sz w:val="24"/>
        </w:rPr>
        <w:t>The right to be provided a copy of his or her medical records, upon request, and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request</w:t>
      </w:r>
      <w:r>
        <w:rPr>
          <w:spacing w:val="-2"/>
          <w:sz w:val="24"/>
        </w:rPr>
        <w:t xml:space="preserve"> </w:t>
      </w:r>
      <w:r>
        <w:rPr>
          <w:sz w:val="24"/>
        </w:rPr>
        <w:t>corrections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amendments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records,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specified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45</w:t>
      </w:r>
      <w:r>
        <w:rPr>
          <w:spacing w:val="-3"/>
          <w:sz w:val="24"/>
        </w:rPr>
        <w:t xml:space="preserve"> </w:t>
      </w:r>
      <w:r>
        <w:rPr>
          <w:sz w:val="24"/>
        </w:rPr>
        <w:t>C.F.R.</w:t>
      </w:r>
      <w:r>
        <w:rPr>
          <w:spacing w:val="-63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164.</w:t>
      </w:r>
    </w:p>
    <w:p w14:paraId="498A51AE" w14:textId="77777777" w:rsidR="0051522A" w:rsidRDefault="0051522A">
      <w:pPr>
        <w:pStyle w:val="BodyText"/>
        <w:spacing w:before="10"/>
        <w:rPr>
          <w:sz w:val="20"/>
        </w:rPr>
      </w:pPr>
    </w:p>
    <w:p w14:paraId="5A6C69C9" w14:textId="77777777" w:rsidR="0051522A" w:rsidRDefault="00F17778">
      <w:pPr>
        <w:pStyle w:val="ListParagraph"/>
        <w:numPr>
          <w:ilvl w:val="0"/>
          <w:numId w:val="16"/>
        </w:numPr>
        <w:tabs>
          <w:tab w:val="left" w:pos="1661"/>
        </w:tabs>
        <w:ind w:right="989"/>
        <w:rPr>
          <w:sz w:val="24"/>
        </w:rPr>
      </w:pPr>
      <w:r>
        <w:rPr>
          <w:sz w:val="24"/>
        </w:rPr>
        <w:t>The right to receive information on available treatment options and alternatives,</w:t>
      </w:r>
      <w:r>
        <w:rPr>
          <w:spacing w:val="1"/>
          <w:sz w:val="24"/>
        </w:rPr>
        <w:t xml:space="preserve"> </w:t>
      </w:r>
      <w:r>
        <w:rPr>
          <w:sz w:val="24"/>
        </w:rPr>
        <w:t>presented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manner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Enrollee’s</w:t>
      </w:r>
      <w:r>
        <w:rPr>
          <w:spacing w:val="-5"/>
          <w:sz w:val="24"/>
        </w:rPr>
        <w:t xml:space="preserve"> </w:t>
      </w:r>
      <w:r>
        <w:rPr>
          <w:sz w:val="24"/>
        </w:rPr>
        <w:t>condition,</w:t>
      </w:r>
      <w:r>
        <w:rPr>
          <w:spacing w:val="-3"/>
          <w:sz w:val="24"/>
        </w:rPr>
        <w:t xml:space="preserve"> </w:t>
      </w:r>
      <w:r>
        <w:rPr>
          <w:sz w:val="24"/>
        </w:rPr>
        <w:t>Functional</w:t>
      </w:r>
      <w:r>
        <w:rPr>
          <w:spacing w:val="-5"/>
          <w:sz w:val="24"/>
        </w:rPr>
        <w:t xml:space="preserve"> </w:t>
      </w:r>
      <w:r>
        <w:rPr>
          <w:sz w:val="24"/>
        </w:rPr>
        <w:t>Status,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language</w:t>
      </w:r>
      <w:r>
        <w:rPr>
          <w:spacing w:val="-1"/>
          <w:sz w:val="24"/>
        </w:rPr>
        <w:t xml:space="preserve"> </w:t>
      </w:r>
      <w:r>
        <w:rPr>
          <w:sz w:val="24"/>
        </w:rPr>
        <w:t>needs.</w:t>
      </w:r>
    </w:p>
    <w:p w14:paraId="0C231B3D" w14:textId="77777777" w:rsidR="0051522A" w:rsidRDefault="0051522A">
      <w:pPr>
        <w:pStyle w:val="BodyText"/>
        <w:spacing w:before="11"/>
        <w:rPr>
          <w:sz w:val="20"/>
        </w:rPr>
      </w:pPr>
    </w:p>
    <w:p w14:paraId="39D8B71F" w14:textId="77777777" w:rsidR="0051522A" w:rsidRDefault="00F17778">
      <w:pPr>
        <w:pStyle w:val="ListParagraph"/>
        <w:numPr>
          <w:ilvl w:val="0"/>
          <w:numId w:val="16"/>
        </w:numPr>
        <w:tabs>
          <w:tab w:val="left" w:pos="1661"/>
        </w:tabs>
        <w:ind w:right="975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right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discriminated</w:t>
      </w:r>
      <w:r>
        <w:rPr>
          <w:spacing w:val="-3"/>
          <w:sz w:val="24"/>
        </w:rPr>
        <w:t xml:space="preserve"> </w:t>
      </w:r>
      <w:r>
        <w:rPr>
          <w:sz w:val="24"/>
        </w:rPr>
        <w:t>against</w:t>
      </w:r>
      <w:r>
        <w:rPr>
          <w:spacing w:val="-3"/>
          <w:sz w:val="24"/>
        </w:rPr>
        <w:t xml:space="preserve"> </w:t>
      </w:r>
      <w:r>
        <w:rPr>
          <w:sz w:val="24"/>
        </w:rPr>
        <w:t>based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race,</w:t>
      </w:r>
      <w:r>
        <w:rPr>
          <w:spacing w:val="-3"/>
          <w:sz w:val="24"/>
        </w:rPr>
        <w:t xml:space="preserve"> </w:t>
      </w:r>
      <w:r>
        <w:rPr>
          <w:sz w:val="24"/>
        </w:rPr>
        <w:t>ethnicity,</w:t>
      </w:r>
      <w:r>
        <w:rPr>
          <w:spacing w:val="-3"/>
          <w:sz w:val="24"/>
        </w:rPr>
        <w:t xml:space="preserve"> </w:t>
      </w:r>
      <w:r>
        <w:rPr>
          <w:sz w:val="24"/>
        </w:rPr>
        <w:t>national</w:t>
      </w:r>
      <w:r>
        <w:rPr>
          <w:spacing w:val="-4"/>
          <w:sz w:val="24"/>
        </w:rPr>
        <w:t xml:space="preserve"> </w:t>
      </w:r>
      <w:r>
        <w:rPr>
          <w:sz w:val="24"/>
        </w:rPr>
        <w:t>origin,</w:t>
      </w:r>
      <w:r>
        <w:rPr>
          <w:spacing w:val="-64"/>
          <w:sz w:val="24"/>
        </w:rPr>
        <w:t xml:space="preserve"> </w:t>
      </w:r>
      <w:r>
        <w:rPr>
          <w:sz w:val="24"/>
        </w:rPr>
        <w:t>religion, sex, gender identity, age, sexual orientation, medical or claims history,</w:t>
      </w:r>
      <w:r>
        <w:rPr>
          <w:spacing w:val="1"/>
          <w:sz w:val="24"/>
        </w:rPr>
        <w:t xml:space="preserve"> </w:t>
      </w:r>
      <w:r>
        <w:rPr>
          <w:sz w:val="24"/>
        </w:rPr>
        <w:t>mental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physical</w:t>
      </w:r>
      <w:r>
        <w:rPr>
          <w:spacing w:val="-2"/>
          <w:sz w:val="24"/>
        </w:rPr>
        <w:t xml:space="preserve"> </w:t>
      </w:r>
      <w:r>
        <w:rPr>
          <w:sz w:val="24"/>
        </w:rPr>
        <w:t>disability,</w:t>
      </w:r>
      <w:r>
        <w:rPr>
          <w:spacing w:val="-2"/>
          <w:sz w:val="24"/>
        </w:rPr>
        <w:t xml:space="preserve"> </w:t>
      </w:r>
      <w:r>
        <w:rPr>
          <w:sz w:val="24"/>
        </w:rPr>
        <w:t>genetic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source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payment.</w:t>
      </w:r>
    </w:p>
    <w:p w14:paraId="49F5F06F" w14:textId="77777777" w:rsidR="0051522A" w:rsidRDefault="0051522A">
      <w:pPr>
        <w:pStyle w:val="BodyText"/>
        <w:spacing w:before="10"/>
        <w:rPr>
          <w:sz w:val="20"/>
        </w:rPr>
      </w:pPr>
    </w:p>
    <w:p w14:paraId="7B15B9CC" w14:textId="77777777" w:rsidR="0051522A" w:rsidRDefault="00F17778">
      <w:pPr>
        <w:pStyle w:val="ListParagraph"/>
        <w:numPr>
          <w:ilvl w:val="0"/>
          <w:numId w:val="16"/>
        </w:numPr>
        <w:tabs>
          <w:tab w:val="left" w:pos="1661"/>
        </w:tabs>
        <w:ind w:right="1309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right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options,</w:t>
      </w:r>
      <w:r>
        <w:rPr>
          <w:spacing w:val="-4"/>
          <w:sz w:val="24"/>
        </w:rPr>
        <w:t xml:space="preserve"> </w:t>
      </w:r>
      <w:r>
        <w:rPr>
          <w:sz w:val="24"/>
        </w:rPr>
        <w:t>rules,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benefits</w:t>
      </w:r>
      <w:r>
        <w:rPr>
          <w:spacing w:val="-3"/>
          <w:sz w:val="24"/>
        </w:rPr>
        <w:t xml:space="preserve"> </w:t>
      </w:r>
      <w:r>
        <w:rPr>
          <w:sz w:val="24"/>
        </w:rPr>
        <w:t>fully</w:t>
      </w:r>
      <w:r>
        <w:rPr>
          <w:spacing w:val="-3"/>
          <w:sz w:val="24"/>
        </w:rPr>
        <w:t xml:space="preserve"> </w:t>
      </w:r>
      <w:r>
        <w:rPr>
          <w:sz w:val="24"/>
        </w:rPr>
        <w:t>explained,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64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qualified</w:t>
      </w:r>
      <w:r>
        <w:rPr>
          <w:spacing w:val="-2"/>
          <w:sz w:val="24"/>
        </w:rPr>
        <w:t xml:space="preserve"> </w:t>
      </w:r>
      <w:r>
        <w:rPr>
          <w:sz w:val="24"/>
        </w:rPr>
        <w:t>interpreter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needed.</w:t>
      </w:r>
    </w:p>
    <w:p w14:paraId="0B85C165" w14:textId="77777777" w:rsidR="0051522A" w:rsidRDefault="0051522A">
      <w:pPr>
        <w:pStyle w:val="BodyText"/>
        <w:spacing w:before="10"/>
        <w:rPr>
          <w:sz w:val="20"/>
        </w:rPr>
      </w:pPr>
    </w:p>
    <w:p w14:paraId="255903F4" w14:textId="77777777" w:rsidR="0051522A" w:rsidRDefault="00F17778">
      <w:pPr>
        <w:pStyle w:val="ListParagraph"/>
        <w:numPr>
          <w:ilvl w:val="0"/>
          <w:numId w:val="16"/>
        </w:numPr>
        <w:tabs>
          <w:tab w:val="left" w:pos="1661"/>
        </w:tabs>
        <w:ind w:right="934"/>
        <w:rPr>
          <w:sz w:val="24"/>
        </w:rPr>
      </w:pPr>
      <w:r>
        <w:rPr>
          <w:sz w:val="24"/>
        </w:rPr>
        <w:t>Access to an adequate network of primary and specialty providers who are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appropriately qualified and capable of meeting the Enrollee’s needs with respect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physical</w:t>
      </w:r>
      <w:r>
        <w:rPr>
          <w:spacing w:val="-4"/>
          <w:sz w:val="24"/>
        </w:rPr>
        <w:t xml:space="preserve"> </w:t>
      </w:r>
      <w:r>
        <w:rPr>
          <w:sz w:val="24"/>
        </w:rPr>
        <w:t>access,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scheduling</w:t>
      </w:r>
      <w:r>
        <w:rPr>
          <w:spacing w:val="-2"/>
          <w:sz w:val="24"/>
        </w:rPr>
        <w:t xml:space="preserve"> </w:t>
      </w:r>
      <w:r>
        <w:rPr>
          <w:sz w:val="24"/>
        </w:rPr>
        <w:t>needs,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subject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ongoing assessment of clinical quality including required reporting, as well as</w:t>
      </w:r>
      <w:r>
        <w:rPr>
          <w:spacing w:val="1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to an</w:t>
      </w:r>
      <w:r>
        <w:rPr>
          <w:spacing w:val="-1"/>
          <w:sz w:val="24"/>
        </w:rPr>
        <w:t xml:space="preserve"> </w:t>
      </w:r>
      <w:r>
        <w:rPr>
          <w:sz w:val="24"/>
        </w:rPr>
        <w:t>ongoing</w:t>
      </w:r>
      <w:r>
        <w:rPr>
          <w:spacing w:val="-1"/>
          <w:sz w:val="24"/>
        </w:rPr>
        <w:t xml:space="preserve"> </w:t>
      </w:r>
      <w:r>
        <w:rPr>
          <w:sz w:val="24"/>
        </w:rPr>
        <w:t>source</w:t>
      </w:r>
      <w:r>
        <w:rPr>
          <w:spacing w:val="-1"/>
          <w:sz w:val="24"/>
        </w:rPr>
        <w:t xml:space="preserve"> </w:t>
      </w:r>
      <w:r>
        <w:rPr>
          <w:sz w:val="24"/>
        </w:rPr>
        <w:t>of primary care.</w:t>
      </w:r>
    </w:p>
    <w:p w14:paraId="62F96D52" w14:textId="77777777" w:rsidR="0051522A" w:rsidRDefault="0051522A">
      <w:pPr>
        <w:pStyle w:val="BodyText"/>
        <w:spacing w:before="10"/>
        <w:rPr>
          <w:sz w:val="20"/>
        </w:rPr>
      </w:pPr>
    </w:p>
    <w:p w14:paraId="15E3E026" w14:textId="77777777" w:rsidR="0051522A" w:rsidRDefault="00F17778">
      <w:pPr>
        <w:pStyle w:val="ListParagraph"/>
        <w:numPr>
          <w:ilvl w:val="0"/>
          <w:numId w:val="16"/>
        </w:numPr>
        <w:tabs>
          <w:tab w:val="left" w:pos="1661"/>
        </w:tabs>
        <w:ind w:right="1572"/>
        <w:rPr>
          <w:sz w:val="24"/>
        </w:rPr>
      </w:pPr>
      <w:r>
        <w:rPr>
          <w:sz w:val="24"/>
        </w:rPr>
        <w:t>The right to receive a second opinion on a medical procedure and have the</w:t>
      </w:r>
      <w:r>
        <w:rPr>
          <w:spacing w:val="-6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pay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second</w:t>
      </w:r>
      <w:r>
        <w:rPr>
          <w:spacing w:val="-1"/>
          <w:sz w:val="24"/>
        </w:rPr>
        <w:t xml:space="preserve"> </w:t>
      </w:r>
      <w:r>
        <w:rPr>
          <w:sz w:val="24"/>
        </w:rPr>
        <w:t>opinion</w:t>
      </w:r>
      <w:r>
        <w:rPr>
          <w:spacing w:val="-2"/>
          <w:sz w:val="24"/>
        </w:rPr>
        <w:t xml:space="preserve"> </w:t>
      </w:r>
      <w:r>
        <w:rPr>
          <w:sz w:val="24"/>
        </w:rPr>
        <w:t>consultation</w:t>
      </w:r>
      <w:r>
        <w:rPr>
          <w:spacing w:val="-1"/>
          <w:sz w:val="24"/>
        </w:rPr>
        <w:t xml:space="preserve"> </w:t>
      </w:r>
      <w:r>
        <w:rPr>
          <w:sz w:val="24"/>
        </w:rPr>
        <w:t>visit.</w:t>
      </w:r>
    </w:p>
    <w:p w14:paraId="621AC0DC" w14:textId="77777777" w:rsidR="0051522A" w:rsidRDefault="0051522A">
      <w:pPr>
        <w:rPr>
          <w:sz w:val="24"/>
        </w:rPr>
        <w:sectPr w:rsidR="0051522A">
          <w:pgSz w:w="12240" w:h="15840"/>
          <w:pgMar w:top="1360" w:right="540" w:bottom="1500" w:left="500" w:header="0" w:footer="1259" w:gutter="0"/>
          <w:cols w:space="720"/>
        </w:sectPr>
      </w:pPr>
    </w:p>
    <w:p w14:paraId="37659476" w14:textId="77777777" w:rsidR="0051522A" w:rsidRDefault="00F17778">
      <w:pPr>
        <w:pStyle w:val="ListParagraph"/>
        <w:numPr>
          <w:ilvl w:val="0"/>
          <w:numId w:val="16"/>
        </w:numPr>
        <w:tabs>
          <w:tab w:val="left" w:pos="1660"/>
          <w:tab w:val="left" w:pos="1661"/>
        </w:tabs>
        <w:spacing w:before="77"/>
        <w:ind w:right="972"/>
        <w:rPr>
          <w:sz w:val="24"/>
        </w:rPr>
      </w:pPr>
      <w:r>
        <w:rPr>
          <w:sz w:val="24"/>
        </w:rPr>
        <w:t>The right to choose a plan and provider at any time, including a plan outside of</w:t>
      </w:r>
      <w:r>
        <w:rPr>
          <w:spacing w:val="1"/>
          <w:sz w:val="24"/>
        </w:rPr>
        <w:t xml:space="preserve"> </w:t>
      </w:r>
      <w:r>
        <w:rPr>
          <w:sz w:val="24"/>
        </w:rPr>
        <w:t>the Demonstration, and have that choice be effective the first calendar day of the</w:t>
      </w:r>
      <w:r>
        <w:rPr>
          <w:spacing w:val="-65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month.</w:t>
      </w:r>
    </w:p>
    <w:p w14:paraId="4EFD32DB" w14:textId="77777777" w:rsidR="0051522A" w:rsidRDefault="0051522A">
      <w:pPr>
        <w:pStyle w:val="BodyText"/>
        <w:spacing w:before="10"/>
        <w:rPr>
          <w:sz w:val="20"/>
        </w:rPr>
      </w:pPr>
    </w:p>
    <w:p w14:paraId="6294DA0B" w14:textId="77777777" w:rsidR="0051522A" w:rsidRDefault="00F17778">
      <w:pPr>
        <w:pStyle w:val="ListParagraph"/>
        <w:numPr>
          <w:ilvl w:val="0"/>
          <w:numId w:val="16"/>
        </w:numPr>
        <w:tabs>
          <w:tab w:val="left" w:pos="1661"/>
        </w:tabs>
        <w:ind w:right="1598"/>
        <w:rPr>
          <w:sz w:val="24"/>
        </w:rPr>
      </w:pPr>
      <w:r>
        <w:rPr>
          <w:sz w:val="24"/>
        </w:rPr>
        <w:t>The right to have a voice in the governance and operation of the integrated</w:t>
      </w:r>
      <w:r>
        <w:rPr>
          <w:spacing w:val="-64"/>
          <w:sz w:val="24"/>
        </w:rPr>
        <w:t xml:space="preserve"> </w:t>
      </w:r>
      <w:r>
        <w:rPr>
          <w:sz w:val="24"/>
        </w:rPr>
        <w:t>system,</w:t>
      </w:r>
      <w:r>
        <w:rPr>
          <w:spacing w:val="-2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plan,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detailed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three-way</w:t>
      </w:r>
      <w:r>
        <w:rPr>
          <w:spacing w:val="-2"/>
          <w:sz w:val="24"/>
        </w:rPr>
        <w:t xml:space="preserve"> </w:t>
      </w:r>
      <w:r>
        <w:rPr>
          <w:sz w:val="24"/>
        </w:rPr>
        <w:t>Contract.</w:t>
      </w:r>
    </w:p>
    <w:p w14:paraId="037DB3B6" w14:textId="77777777" w:rsidR="0051522A" w:rsidRDefault="0051522A">
      <w:pPr>
        <w:pStyle w:val="BodyText"/>
        <w:spacing w:before="10"/>
        <w:rPr>
          <w:sz w:val="20"/>
        </w:rPr>
      </w:pPr>
    </w:p>
    <w:p w14:paraId="08640D2F" w14:textId="77777777" w:rsidR="0051522A" w:rsidRDefault="00F17778">
      <w:pPr>
        <w:pStyle w:val="ListParagraph"/>
        <w:numPr>
          <w:ilvl w:val="0"/>
          <w:numId w:val="16"/>
        </w:numPr>
        <w:tabs>
          <w:tab w:val="left" w:pos="1661"/>
        </w:tabs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right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furnished</w:t>
      </w:r>
      <w:r>
        <w:rPr>
          <w:spacing w:val="-3"/>
          <w:sz w:val="24"/>
        </w:rPr>
        <w:t xml:space="preserve"> </w:t>
      </w:r>
      <w:r>
        <w:rPr>
          <w:sz w:val="24"/>
        </w:rPr>
        <w:t>Covered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Contract.</w:t>
      </w:r>
    </w:p>
    <w:p w14:paraId="015A832B" w14:textId="77777777" w:rsidR="0051522A" w:rsidRDefault="0051522A">
      <w:pPr>
        <w:pStyle w:val="BodyText"/>
        <w:spacing w:before="10"/>
        <w:rPr>
          <w:sz w:val="20"/>
        </w:rPr>
      </w:pPr>
    </w:p>
    <w:p w14:paraId="0866B9DA" w14:textId="77777777" w:rsidR="0051522A" w:rsidRDefault="00F17778">
      <w:pPr>
        <w:pStyle w:val="ListParagraph"/>
        <w:numPr>
          <w:ilvl w:val="0"/>
          <w:numId w:val="16"/>
        </w:numPr>
        <w:tabs>
          <w:tab w:val="left" w:pos="1661"/>
        </w:tabs>
        <w:spacing w:before="1"/>
        <w:ind w:right="974"/>
        <w:rPr>
          <w:sz w:val="24"/>
        </w:rPr>
      </w:pPr>
      <w:r>
        <w:rPr>
          <w:sz w:val="24"/>
        </w:rPr>
        <w:t>The right to participate in all aspects of care and to exercise all rights of Appeal.</w:t>
      </w:r>
      <w:r>
        <w:rPr>
          <w:spacing w:val="1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right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fully</w:t>
      </w:r>
      <w:r>
        <w:rPr>
          <w:spacing w:val="-2"/>
          <w:sz w:val="24"/>
        </w:rPr>
        <w:t xml:space="preserve"> </w:t>
      </w:r>
      <w:r>
        <w:rPr>
          <w:sz w:val="24"/>
        </w:rPr>
        <w:t>involved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maintaining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64"/>
          <w:sz w:val="24"/>
        </w:rPr>
        <w:t xml:space="preserve"> </w:t>
      </w:r>
      <w:r>
        <w:rPr>
          <w:sz w:val="24"/>
        </w:rPr>
        <w:t>health and making decisions about their health care, including the right to refuse</w:t>
      </w:r>
      <w:r>
        <w:rPr>
          <w:spacing w:val="1"/>
          <w:sz w:val="24"/>
        </w:rPr>
        <w:t xml:space="preserve"> </w:t>
      </w:r>
      <w:r>
        <w:rPr>
          <w:sz w:val="24"/>
        </w:rPr>
        <w:t>treatment if desired, and must be appropriately informed and supported to this</w:t>
      </w:r>
      <w:r>
        <w:rPr>
          <w:spacing w:val="1"/>
          <w:sz w:val="24"/>
        </w:rPr>
        <w:t xml:space="preserve"> </w:t>
      </w:r>
      <w:r>
        <w:rPr>
          <w:sz w:val="24"/>
        </w:rPr>
        <w:t>end.</w:t>
      </w:r>
      <w:r>
        <w:rPr>
          <w:spacing w:val="66"/>
          <w:sz w:val="24"/>
        </w:rPr>
        <w:t xml:space="preserve"> </w:t>
      </w:r>
      <w:r>
        <w:rPr>
          <w:sz w:val="24"/>
        </w:rPr>
        <w:t>Specifically, Enrollees</w:t>
      </w:r>
      <w:r>
        <w:rPr>
          <w:spacing w:val="-2"/>
          <w:sz w:val="24"/>
        </w:rPr>
        <w:t xml:space="preserve"> </w:t>
      </w:r>
      <w:r>
        <w:rPr>
          <w:sz w:val="24"/>
        </w:rPr>
        <w:t>must:</w:t>
      </w:r>
    </w:p>
    <w:p w14:paraId="67F4A0A2" w14:textId="77777777" w:rsidR="0051522A" w:rsidRDefault="0051522A">
      <w:pPr>
        <w:pStyle w:val="BodyText"/>
        <w:spacing w:before="9"/>
        <w:rPr>
          <w:sz w:val="20"/>
        </w:rPr>
      </w:pPr>
    </w:p>
    <w:p w14:paraId="2EC35449" w14:textId="77777777" w:rsidR="0051522A" w:rsidRDefault="00F17778">
      <w:pPr>
        <w:pStyle w:val="ListParagraph"/>
        <w:numPr>
          <w:ilvl w:val="1"/>
          <w:numId w:val="16"/>
        </w:numPr>
        <w:tabs>
          <w:tab w:val="left" w:pos="2381"/>
        </w:tabs>
        <w:spacing w:before="1"/>
        <w:ind w:right="948"/>
        <w:rPr>
          <w:sz w:val="24"/>
        </w:rPr>
      </w:pPr>
      <w:r>
        <w:rPr>
          <w:sz w:val="24"/>
        </w:rPr>
        <w:t>Receive an in-person Comprehensive Assessment upon enrollment in a</w:t>
      </w:r>
      <w:r>
        <w:rPr>
          <w:spacing w:val="1"/>
          <w:sz w:val="24"/>
        </w:rPr>
        <w:t xml:space="preserve"> </w:t>
      </w:r>
      <w:r>
        <w:rPr>
          <w:sz w:val="24"/>
        </w:rPr>
        <w:t>plan and to participate in the development and implementation of an</w:t>
      </w:r>
      <w:r>
        <w:rPr>
          <w:spacing w:val="1"/>
          <w:sz w:val="24"/>
        </w:rPr>
        <w:t xml:space="preserve"> </w:t>
      </w:r>
      <w:r>
        <w:rPr>
          <w:sz w:val="24"/>
        </w:rPr>
        <w:t>Individualized Care Plan.</w:t>
      </w:r>
      <w:r>
        <w:rPr>
          <w:spacing w:val="1"/>
          <w:sz w:val="24"/>
        </w:rPr>
        <w:t xml:space="preserve"> </w:t>
      </w:r>
      <w:r>
        <w:rPr>
          <w:sz w:val="24"/>
        </w:rPr>
        <w:t>The assessment must include considerations of</w:t>
      </w:r>
      <w:r>
        <w:rPr>
          <w:spacing w:val="-64"/>
          <w:sz w:val="24"/>
        </w:rPr>
        <w:t xml:space="preserve"> </w:t>
      </w:r>
      <w:r>
        <w:rPr>
          <w:sz w:val="24"/>
        </w:rPr>
        <w:t>social, functional, medical, behavioral, wellness and prevention domains,</w:t>
      </w:r>
      <w:r>
        <w:rPr>
          <w:spacing w:val="1"/>
          <w:sz w:val="24"/>
        </w:rPr>
        <w:t xml:space="preserve"> </w:t>
      </w:r>
      <w:r>
        <w:rPr>
          <w:sz w:val="24"/>
        </w:rPr>
        <w:t>an evaluation of the Enrollee’s strengths and weaknesses, and a plan for</w:t>
      </w:r>
      <w:r>
        <w:rPr>
          <w:spacing w:val="1"/>
          <w:sz w:val="24"/>
        </w:rPr>
        <w:t xml:space="preserve"> </w:t>
      </w:r>
      <w:r>
        <w:rPr>
          <w:sz w:val="24"/>
        </w:rPr>
        <w:t>managing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coordinating</w:t>
      </w:r>
      <w:r>
        <w:rPr>
          <w:spacing w:val="-5"/>
          <w:sz w:val="24"/>
        </w:rPr>
        <w:t xml:space="preserve"> </w:t>
      </w:r>
      <w:r>
        <w:rPr>
          <w:sz w:val="24"/>
        </w:rPr>
        <w:t>Enrollee’s</w:t>
      </w:r>
      <w:r>
        <w:rPr>
          <w:spacing w:val="-2"/>
          <w:sz w:val="24"/>
        </w:rPr>
        <w:t xml:space="preserve"> </w:t>
      </w:r>
      <w:r>
        <w:rPr>
          <w:sz w:val="24"/>
        </w:rPr>
        <w:t>care.</w:t>
      </w:r>
      <w:r>
        <w:rPr>
          <w:spacing w:val="60"/>
          <w:sz w:val="24"/>
        </w:rPr>
        <w:t xml:space="preserve"> </w:t>
      </w:r>
      <w:r>
        <w:rPr>
          <w:sz w:val="24"/>
        </w:rPr>
        <w:t>Enrollees,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designated</w:t>
      </w:r>
      <w:r>
        <w:rPr>
          <w:spacing w:val="-64"/>
          <w:sz w:val="24"/>
        </w:rPr>
        <w:t xml:space="preserve"> </w:t>
      </w:r>
      <w:r>
        <w:rPr>
          <w:sz w:val="24"/>
        </w:rPr>
        <w:t>representative, also have the right to request a reassessment by the</w:t>
      </w:r>
      <w:r>
        <w:rPr>
          <w:spacing w:val="1"/>
          <w:sz w:val="24"/>
        </w:rPr>
        <w:t xml:space="preserve"> </w:t>
      </w:r>
      <w:r>
        <w:rPr>
          <w:sz w:val="24"/>
        </w:rPr>
        <w:t>interdisciplinary</w:t>
      </w:r>
      <w:r>
        <w:rPr>
          <w:spacing w:val="-1"/>
          <w:sz w:val="24"/>
        </w:rPr>
        <w:t xml:space="preserve"> </w:t>
      </w:r>
      <w:r>
        <w:rPr>
          <w:sz w:val="24"/>
        </w:rPr>
        <w:t>team,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fully involved</w:t>
      </w:r>
      <w:r>
        <w:rPr>
          <w:spacing w:val="-2"/>
          <w:sz w:val="24"/>
        </w:rPr>
        <w:t xml:space="preserve"> </w:t>
      </w:r>
      <w:r>
        <w:rPr>
          <w:sz w:val="24"/>
        </w:rPr>
        <w:t>in any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reassessment.</w:t>
      </w:r>
    </w:p>
    <w:p w14:paraId="16854632" w14:textId="77777777" w:rsidR="0051522A" w:rsidRDefault="0051522A">
      <w:pPr>
        <w:pStyle w:val="BodyText"/>
        <w:spacing w:before="10"/>
        <w:rPr>
          <w:sz w:val="20"/>
        </w:rPr>
      </w:pPr>
    </w:p>
    <w:p w14:paraId="11E29F32" w14:textId="77777777" w:rsidR="0051522A" w:rsidRDefault="00F17778">
      <w:pPr>
        <w:pStyle w:val="ListParagraph"/>
        <w:numPr>
          <w:ilvl w:val="1"/>
          <w:numId w:val="16"/>
        </w:numPr>
        <w:tabs>
          <w:tab w:val="left" w:pos="2381"/>
        </w:tabs>
        <w:ind w:right="1616"/>
        <w:rPr>
          <w:sz w:val="24"/>
        </w:rPr>
      </w:pPr>
      <w:r>
        <w:rPr>
          <w:sz w:val="24"/>
        </w:rPr>
        <w:t>Receive</w:t>
      </w:r>
      <w:r>
        <w:rPr>
          <w:spacing w:val="-5"/>
          <w:sz w:val="24"/>
        </w:rPr>
        <w:t xml:space="preserve"> </w:t>
      </w: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accurate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his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her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Functional</w:t>
      </w:r>
      <w:r>
        <w:rPr>
          <w:spacing w:val="-2"/>
          <w:sz w:val="24"/>
        </w:rPr>
        <w:t xml:space="preserve"> </w:t>
      </w:r>
      <w:r>
        <w:rPr>
          <w:sz w:val="24"/>
        </w:rPr>
        <w:t>Status</w:t>
      </w:r>
      <w:r>
        <w:rPr>
          <w:spacing w:val="-1"/>
          <w:sz w:val="24"/>
        </w:rPr>
        <w:t xml:space="preserve"> </w:t>
      </w:r>
      <w:r>
        <w:rPr>
          <w:sz w:val="24"/>
        </w:rPr>
        <w:t>from the</w:t>
      </w:r>
      <w:r>
        <w:rPr>
          <w:spacing w:val="-1"/>
          <w:sz w:val="24"/>
        </w:rPr>
        <w:t xml:space="preserve"> </w:t>
      </w:r>
      <w:r>
        <w:rPr>
          <w:sz w:val="24"/>
        </w:rPr>
        <w:t>interdisciplinary</w:t>
      </w:r>
      <w:r>
        <w:rPr>
          <w:spacing w:val="-1"/>
          <w:sz w:val="24"/>
        </w:rPr>
        <w:t xml:space="preserve"> </w:t>
      </w:r>
      <w:r>
        <w:rPr>
          <w:sz w:val="24"/>
        </w:rPr>
        <w:t>team.</w:t>
      </w:r>
    </w:p>
    <w:p w14:paraId="3E01E907" w14:textId="77777777" w:rsidR="0051522A" w:rsidRDefault="0051522A">
      <w:pPr>
        <w:pStyle w:val="BodyText"/>
        <w:spacing w:before="10"/>
        <w:rPr>
          <w:sz w:val="20"/>
        </w:rPr>
      </w:pPr>
    </w:p>
    <w:p w14:paraId="6A557D4B" w14:textId="77777777" w:rsidR="0051522A" w:rsidRDefault="00F17778">
      <w:pPr>
        <w:pStyle w:val="ListParagraph"/>
        <w:numPr>
          <w:ilvl w:val="1"/>
          <w:numId w:val="16"/>
        </w:numPr>
        <w:tabs>
          <w:tab w:val="left" w:pos="2381"/>
        </w:tabs>
        <w:ind w:right="1002"/>
        <w:rPr>
          <w:sz w:val="24"/>
        </w:rPr>
      </w:pPr>
      <w:r>
        <w:rPr>
          <w:sz w:val="24"/>
        </w:rPr>
        <w:t>Be provided information on all program services and health care options,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available treatment options and alternatives, presented in a</w:t>
      </w:r>
      <w:r>
        <w:rPr>
          <w:spacing w:val="1"/>
          <w:sz w:val="24"/>
        </w:rPr>
        <w:t xml:space="preserve"> </w:t>
      </w:r>
      <w:r>
        <w:rPr>
          <w:sz w:val="24"/>
        </w:rPr>
        <w:t>culturally appropriate manner, taking in to consideration Enrollee’s</w:t>
      </w:r>
      <w:r>
        <w:rPr>
          <w:spacing w:val="1"/>
          <w:sz w:val="24"/>
        </w:rPr>
        <w:t xml:space="preserve"> </w:t>
      </w:r>
      <w:r>
        <w:rPr>
          <w:sz w:val="24"/>
        </w:rPr>
        <w:t>Functional Status, and language and cultural needs.</w:t>
      </w:r>
      <w:r>
        <w:rPr>
          <w:spacing w:val="1"/>
          <w:sz w:val="24"/>
        </w:rPr>
        <w:t xml:space="preserve"> </w:t>
      </w:r>
      <w:r>
        <w:rPr>
          <w:sz w:val="24"/>
        </w:rPr>
        <w:t>A participant who is</w:t>
      </w:r>
      <w:r>
        <w:rPr>
          <w:spacing w:val="-64"/>
          <w:sz w:val="24"/>
        </w:rPr>
        <w:t xml:space="preserve"> </w:t>
      </w:r>
      <w:r>
        <w:rPr>
          <w:sz w:val="24"/>
        </w:rPr>
        <w:t>unable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3"/>
          <w:sz w:val="24"/>
        </w:rPr>
        <w:t xml:space="preserve"> </w:t>
      </w:r>
      <w:r>
        <w:rPr>
          <w:sz w:val="24"/>
        </w:rPr>
        <w:t>fully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treatment</w:t>
      </w:r>
      <w:r>
        <w:rPr>
          <w:spacing w:val="-5"/>
          <w:sz w:val="24"/>
        </w:rPr>
        <w:t xml:space="preserve"> </w:t>
      </w:r>
      <w:r>
        <w:rPr>
          <w:sz w:val="24"/>
        </w:rPr>
        <w:t>decisions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right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designate</w:t>
      </w:r>
      <w:r>
        <w:rPr>
          <w:spacing w:val="-64"/>
          <w:sz w:val="24"/>
        </w:rPr>
        <w:t xml:space="preserve"> </w:t>
      </w:r>
      <w:r>
        <w:rPr>
          <w:sz w:val="24"/>
        </w:rPr>
        <w:t>a representative.</w:t>
      </w:r>
      <w:r>
        <w:rPr>
          <w:spacing w:val="1"/>
          <w:sz w:val="24"/>
        </w:rPr>
        <w:t xml:space="preserve"> </w:t>
      </w:r>
      <w:r>
        <w:rPr>
          <w:sz w:val="24"/>
        </w:rPr>
        <w:t>This includes the right to have translation services</w:t>
      </w:r>
      <w:r>
        <w:rPr>
          <w:spacing w:val="1"/>
          <w:sz w:val="24"/>
        </w:rPr>
        <w:t xml:space="preserve"> </w:t>
      </w:r>
      <w:r>
        <w:rPr>
          <w:sz w:val="24"/>
        </w:rPr>
        <w:t>available to make information appropriately accessible to the Enrollee or</w:t>
      </w:r>
      <w:r>
        <w:rPr>
          <w:spacing w:val="1"/>
          <w:sz w:val="24"/>
        </w:rPr>
        <w:t xml:space="preserve"> </w:t>
      </w:r>
      <w:r>
        <w:rPr>
          <w:sz w:val="24"/>
        </w:rPr>
        <w:t>Enrollee’s</w:t>
      </w:r>
      <w:r>
        <w:rPr>
          <w:spacing w:val="-1"/>
          <w:sz w:val="24"/>
        </w:rPr>
        <w:t xml:space="preserve"> </w:t>
      </w:r>
      <w:r>
        <w:rPr>
          <w:sz w:val="24"/>
        </w:rPr>
        <w:t>representative.</w:t>
      </w:r>
      <w:r>
        <w:rPr>
          <w:spacing w:val="6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available:</w:t>
      </w:r>
    </w:p>
    <w:p w14:paraId="6CB49896" w14:textId="77777777" w:rsidR="0051522A" w:rsidRDefault="0051522A">
      <w:pPr>
        <w:pStyle w:val="BodyText"/>
        <w:spacing w:before="9"/>
        <w:rPr>
          <w:sz w:val="20"/>
        </w:rPr>
      </w:pPr>
    </w:p>
    <w:p w14:paraId="674E935F" w14:textId="77777777" w:rsidR="0051522A" w:rsidRDefault="00F17778">
      <w:pPr>
        <w:pStyle w:val="ListParagraph"/>
        <w:numPr>
          <w:ilvl w:val="2"/>
          <w:numId w:val="16"/>
        </w:numPr>
        <w:tabs>
          <w:tab w:val="left" w:pos="3101"/>
        </w:tabs>
        <w:ind w:hanging="301"/>
        <w:jc w:val="left"/>
        <w:rPr>
          <w:sz w:val="24"/>
        </w:rPr>
      </w:pPr>
      <w:r>
        <w:rPr>
          <w:sz w:val="24"/>
        </w:rPr>
        <w:t>Before</w:t>
      </w:r>
      <w:r>
        <w:rPr>
          <w:spacing w:val="-6"/>
          <w:sz w:val="24"/>
        </w:rPr>
        <w:t xml:space="preserve"> </w:t>
      </w:r>
      <w:r>
        <w:rPr>
          <w:sz w:val="24"/>
        </w:rPr>
        <w:t>enrollment.</w:t>
      </w:r>
    </w:p>
    <w:p w14:paraId="4C789E78" w14:textId="77777777" w:rsidR="0051522A" w:rsidRDefault="0051522A">
      <w:pPr>
        <w:pStyle w:val="BodyText"/>
        <w:spacing w:before="10"/>
        <w:rPr>
          <w:sz w:val="20"/>
        </w:rPr>
      </w:pPr>
    </w:p>
    <w:p w14:paraId="4A643E34" w14:textId="77777777" w:rsidR="0051522A" w:rsidRDefault="00F17778">
      <w:pPr>
        <w:pStyle w:val="ListParagraph"/>
        <w:numPr>
          <w:ilvl w:val="2"/>
          <w:numId w:val="16"/>
        </w:numPr>
        <w:tabs>
          <w:tab w:val="left" w:pos="3101"/>
        </w:tabs>
        <w:ind w:hanging="353"/>
        <w:jc w:val="left"/>
        <w:rPr>
          <w:sz w:val="24"/>
        </w:rPr>
      </w:pP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enrollment.</w:t>
      </w:r>
    </w:p>
    <w:p w14:paraId="02B33E37" w14:textId="77777777" w:rsidR="0051522A" w:rsidRDefault="0051522A">
      <w:pPr>
        <w:pStyle w:val="BodyText"/>
        <w:spacing w:before="10"/>
        <w:rPr>
          <w:sz w:val="20"/>
        </w:rPr>
      </w:pPr>
    </w:p>
    <w:p w14:paraId="316677FB" w14:textId="77777777" w:rsidR="0051522A" w:rsidRDefault="00F17778">
      <w:pPr>
        <w:pStyle w:val="ListParagraph"/>
        <w:numPr>
          <w:ilvl w:val="2"/>
          <w:numId w:val="16"/>
        </w:numPr>
        <w:tabs>
          <w:tab w:val="left" w:pos="3101"/>
        </w:tabs>
        <w:ind w:right="921" w:hanging="407"/>
        <w:jc w:val="left"/>
        <w:rPr>
          <w:sz w:val="24"/>
        </w:rPr>
      </w:pPr>
      <w:r>
        <w:rPr>
          <w:sz w:val="24"/>
        </w:rPr>
        <w:t>At the time a participant's needs necessitate the disclosure and</w:t>
      </w:r>
      <w:r>
        <w:rPr>
          <w:spacing w:val="1"/>
          <w:sz w:val="24"/>
        </w:rPr>
        <w:t xml:space="preserve"> </w:t>
      </w:r>
      <w:r>
        <w:rPr>
          <w:sz w:val="24"/>
        </w:rPr>
        <w:t>delivery of such information in order to allow the participant to make</w:t>
      </w:r>
      <w:r>
        <w:rPr>
          <w:spacing w:val="-65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informed</w:t>
      </w:r>
      <w:r>
        <w:rPr>
          <w:spacing w:val="-1"/>
          <w:sz w:val="24"/>
        </w:rPr>
        <w:t xml:space="preserve"> </w:t>
      </w:r>
      <w:r>
        <w:rPr>
          <w:sz w:val="24"/>
        </w:rPr>
        <w:t>choice.</w:t>
      </w:r>
    </w:p>
    <w:p w14:paraId="4315B446" w14:textId="77777777" w:rsidR="0051522A" w:rsidRDefault="0051522A">
      <w:pPr>
        <w:pStyle w:val="BodyText"/>
        <w:spacing w:before="10"/>
        <w:rPr>
          <w:sz w:val="20"/>
        </w:rPr>
      </w:pPr>
    </w:p>
    <w:p w14:paraId="32B1B4FA" w14:textId="77777777" w:rsidR="0051522A" w:rsidRDefault="00F17778">
      <w:pPr>
        <w:pStyle w:val="ListParagraph"/>
        <w:numPr>
          <w:ilvl w:val="1"/>
          <w:numId w:val="16"/>
        </w:numPr>
        <w:tabs>
          <w:tab w:val="left" w:pos="2381"/>
        </w:tabs>
        <w:spacing w:before="1"/>
        <w:ind w:right="1560"/>
        <w:rPr>
          <w:sz w:val="24"/>
        </w:rPr>
      </w:pPr>
      <w:r>
        <w:rPr>
          <w:sz w:val="24"/>
        </w:rPr>
        <w:t>Be encouraged to involve caregivers or family members in treatment</w:t>
      </w:r>
      <w:r>
        <w:rPr>
          <w:spacing w:val="-64"/>
          <w:sz w:val="24"/>
        </w:rPr>
        <w:t xml:space="preserve"> </w:t>
      </w:r>
      <w:r>
        <w:rPr>
          <w:sz w:val="24"/>
        </w:rPr>
        <w:t>discussions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decisions.</w:t>
      </w:r>
    </w:p>
    <w:p w14:paraId="6678A299" w14:textId="77777777" w:rsidR="0051522A" w:rsidRDefault="0051522A">
      <w:pPr>
        <w:rPr>
          <w:sz w:val="24"/>
        </w:rPr>
        <w:sectPr w:rsidR="0051522A">
          <w:pgSz w:w="12240" w:h="15840"/>
          <w:pgMar w:top="1360" w:right="540" w:bottom="1500" w:left="500" w:header="0" w:footer="1259" w:gutter="0"/>
          <w:cols w:space="720"/>
        </w:sectPr>
      </w:pPr>
    </w:p>
    <w:p w14:paraId="3D02C83C" w14:textId="77777777" w:rsidR="0051522A" w:rsidRDefault="00F17778">
      <w:pPr>
        <w:pStyle w:val="ListParagraph"/>
        <w:numPr>
          <w:ilvl w:val="1"/>
          <w:numId w:val="16"/>
        </w:numPr>
        <w:tabs>
          <w:tab w:val="left" w:pos="2381"/>
        </w:tabs>
        <w:spacing w:before="77"/>
        <w:ind w:right="1600"/>
        <w:rPr>
          <w:sz w:val="24"/>
        </w:rPr>
      </w:pPr>
      <w:r>
        <w:rPr>
          <w:sz w:val="24"/>
        </w:rPr>
        <w:t>Have Advance Directives explained and to establish them, if the</w:t>
      </w:r>
      <w:r>
        <w:rPr>
          <w:spacing w:val="1"/>
          <w:sz w:val="24"/>
        </w:rPr>
        <w:t xml:space="preserve"> </w:t>
      </w:r>
      <w:r>
        <w:rPr>
          <w:sz w:val="24"/>
        </w:rPr>
        <w:t>participant so desires, in accordance with 42 C.F.R. §§ 489.100 and</w:t>
      </w:r>
      <w:r>
        <w:rPr>
          <w:spacing w:val="-65"/>
          <w:sz w:val="24"/>
        </w:rPr>
        <w:t xml:space="preserve"> </w:t>
      </w:r>
      <w:r>
        <w:rPr>
          <w:sz w:val="24"/>
        </w:rPr>
        <w:t>489.102.</w:t>
      </w:r>
    </w:p>
    <w:p w14:paraId="2EC87AEB" w14:textId="77777777" w:rsidR="0051522A" w:rsidRDefault="0051522A">
      <w:pPr>
        <w:pStyle w:val="BodyText"/>
        <w:spacing w:before="10"/>
        <w:rPr>
          <w:sz w:val="20"/>
        </w:rPr>
      </w:pPr>
    </w:p>
    <w:p w14:paraId="5C204A08" w14:textId="77777777" w:rsidR="0051522A" w:rsidRDefault="00F17778">
      <w:pPr>
        <w:pStyle w:val="ListParagraph"/>
        <w:numPr>
          <w:ilvl w:val="1"/>
          <w:numId w:val="16"/>
        </w:numPr>
        <w:tabs>
          <w:tab w:val="left" w:pos="2380"/>
          <w:tab w:val="left" w:pos="2381"/>
        </w:tabs>
        <w:ind w:right="1121"/>
        <w:rPr>
          <w:sz w:val="24"/>
        </w:rPr>
      </w:pPr>
      <w:r>
        <w:rPr>
          <w:sz w:val="24"/>
        </w:rPr>
        <w:t>Receive</w:t>
      </w:r>
      <w:r>
        <w:rPr>
          <w:spacing w:val="-4"/>
          <w:sz w:val="24"/>
        </w:rPr>
        <w:t xml:space="preserve"> </w:t>
      </w:r>
      <w:r>
        <w:rPr>
          <w:sz w:val="24"/>
        </w:rPr>
        <w:t>reasonable</w:t>
      </w:r>
      <w:r>
        <w:rPr>
          <w:spacing w:val="-3"/>
          <w:sz w:val="24"/>
        </w:rPr>
        <w:t xml:space="preserve"> </w:t>
      </w:r>
      <w:r>
        <w:rPr>
          <w:sz w:val="24"/>
        </w:rPr>
        <w:t>advance</w:t>
      </w:r>
      <w:r>
        <w:rPr>
          <w:spacing w:val="-3"/>
          <w:sz w:val="24"/>
        </w:rPr>
        <w:t xml:space="preserve"> </w:t>
      </w:r>
      <w:r>
        <w:rPr>
          <w:sz w:val="24"/>
        </w:rPr>
        <w:t>notice,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writing,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transfer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another</w:t>
      </w:r>
      <w:r>
        <w:rPr>
          <w:spacing w:val="-64"/>
          <w:sz w:val="24"/>
        </w:rPr>
        <w:t xml:space="preserve"> </w:t>
      </w:r>
      <w:r>
        <w:rPr>
          <w:sz w:val="24"/>
        </w:rPr>
        <w:t>treatment</w:t>
      </w:r>
      <w:r>
        <w:rPr>
          <w:spacing w:val="-2"/>
          <w:sz w:val="24"/>
        </w:rPr>
        <w:t xml:space="preserve"> </w:t>
      </w:r>
      <w:r>
        <w:rPr>
          <w:sz w:val="24"/>
        </w:rPr>
        <w:t>setting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 justification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transfer.</w:t>
      </w:r>
    </w:p>
    <w:p w14:paraId="5DC50BBE" w14:textId="77777777" w:rsidR="0051522A" w:rsidRDefault="0051522A">
      <w:pPr>
        <w:pStyle w:val="BodyText"/>
        <w:spacing w:before="10"/>
        <w:rPr>
          <w:sz w:val="20"/>
        </w:rPr>
      </w:pPr>
    </w:p>
    <w:p w14:paraId="6B605502" w14:textId="77777777" w:rsidR="0051522A" w:rsidRDefault="00F17778">
      <w:pPr>
        <w:pStyle w:val="ListParagraph"/>
        <w:numPr>
          <w:ilvl w:val="1"/>
          <w:numId w:val="16"/>
        </w:numPr>
        <w:tabs>
          <w:tab w:val="left" w:pos="2381"/>
        </w:tabs>
        <w:ind w:right="960"/>
        <w:jc w:val="both"/>
        <w:rPr>
          <w:sz w:val="24"/>
        </w:rPr>
      </w:pPr>
      <w:r>
        <w:rPr>
          <w:sz w:val="24"/>
        </w:rPr>
        <w:t>Be afforded the opportunity to file an Appeal if services are denied that he</w:t>
      </w:r>
      <w:r>
        <w:rPr>
          <w:spacing w:val="-64"/>
          <w:sz w:val="24"/>
        </w:rPr>
        <w:t xml:space="preserve"> </w:t>
      </w:r>
      <w:r>
        <w:rPr>
          <w:sz w:val="24"/>
        </w:rPr>
        <w:t>or she thinks are medically indicated, and to be able to ultimately take that</w:t>
      </w:r>
      <w:r>
        <w:rPr>
          <w:spacing w:val="-65"/>
          <w:sz w:val="24"/>
        </w:rPr>
        <w:t xml:space="preserve"> </w:t>
      </w:r>
      <w:r>
        <w:rPr>
          <w:sz w:val="24"/>
        </w:rPr>
        <w:t>Appeal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1"/>
          <w:sz w:val="24"/>
        </w:rPr>
        <w:t xml:space="preserve"> </w:t>
      </w:r>
      <w:r>
        <w:rPr>
          <w:sz w:val="24"/>
        </w:rPr>
        <w:t>external</w:t>
      </w:r>
      <w:r>
        <w:rPr>
          <w:spacing w:val="-2"/>
          <w:sz w:val="24"/>
        </w:rPr>
        <w:t xml:space="preserve"> </w:t>
      </w:r>
      <w:r>
        <w:rPr>
          <w:sz w:val="24"/>
        </w:rPr>
        <w:t>system of</w:t>
      </w:r>
      <w:r>
        <w:rPr>
          <w:spacing w:val="-2"/>
          <w:sz w:val="24"/>
        </w:rPr>
        <w:t xml:space="preserve"> </w:t>
      </w:r>
      <w:r>
        <w:rPr>
          <w:sz w:val="24"/>
        </w:rPr>
        <w:t>review.</w:t>
      </w:r>
    </w:p>
    <w:p w14:paraId="69AA1786" w14:textId="77777777" w:rsidR="0051522A" w:rsidRDefault="0051522A">
      <w:pPr>
        <w:pStyle w:val="BodyText"/>
        <w:spacing w:before="10"/>
        <w:rPr>
          <w:sz w:val="20"/>
        </w:rPr>
      </w:pPr>
    </w:p>
    <w:p w14:paraId="3D555BCD" w14:textId="77777777" w:rsidR="0051522A" w:rsidRDefault="00F17778">
      <w:pPr>
        <w:pStyle w:val="ListParagraph"/>
        <w:numPr>
          <w:ilvl w:val="0"/>
          <w:numId w:val="16"/>
        </w:numPr>
        <w:tabs>
          <w:tab w:val="left" w:pos="1661"/>
        </w:tabs>
        <w:spacing w:before="1"/>
        <w:ind w:right="1271"/>
        <w:rPr>
          <w:sz w:val="24"/>
        </w:rPr>
      </w:pPr>
      <w:r>
        <w:rPr>
          <w:sz w:val="24"/>
        </w:rPr>
        <w:t>The right to receive medical and non-medical care from a team that meets the</w:t>
      </w:r>
      <w:r>
        <w:rPr>
          <w:spacing w:val="-64"/>
          <w:sz w:val="24"/>
        </w:rPr>
        <w:t xml:space="preserve"> </w:t>
      </w:r>
      <w:r>
        <w:rPr>
          <w:sz w:val="24"/>
        </w:rPr>
        <w:t>beneficiary's</w:t>
      </w:r>
      <w:r>
        <w:rPr>
          <w:spacing w:val="-4"/>
          <w:sz w:val="24"/>
        </w:rPr>
        <w:t xml:space="preserve"> </w:t>
      </w:r>
      <w:r>
        <w:rPr>
          <w:sz w:val="24"/>
        </w:rPr>
        <w:t>needs,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manner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sensitive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beneficiary's</w:t>
      </w:r>
      <w:r>
        <w:rPr>
          <w:spacing w:val="-3"/>
          <w:sz w:val="24"/>
        </w:rPr>
        <w:t xml:space="preserve"> </w:t>
      </w:r>
      <w:r>
        <w:rPr>
          <w:sz w:val="24"/>
        </w:rPr>
        <w:t>language</w:t>
      </w:r>
      <w:r>
        <w:rPr>
          <w:spacing w:val="-64"/>
          <w:sz w:val="24"/>
        </w:rPr>
        <w:t xml:space="preserve"> </w:t>
      </w:r>
      <w:r>
        <w:rPr>
          <w:sz w:val="24"/>
        </w:rPr>
        <w:t>and culture, and in an appropriate care setting, including the home and</w:t>
      </w:r>
      <w:r>
        <w:rPr>
          <w:spacing w:val="1"/>
          <w:sz w:val="24"/>
        </w:rPr>
        <w:t xml:space="preserve"> </w:t>
      </w:r>
      <w:r>
        <w:rPr>
          <w:sz w:val="24"/>
        </w:rPr>
        <w:t>community.</w:t>
      </w:r>
    </w:p>
    <w:p w14:paraId="0EAFA570" w14:textId="77777777" w:rsidR="0051522A" w:rsidRDefault="0051522A">
      <w:pPr>
        <w:pStyle w:val="BodyText"/>
        <w:spacing w:before="9"/>
        <w:rPr>
          <w:sz w:val="20"/>
        </w:rPr>
      </w:pPr>
    </w:p>
    <w:p w14:paraId="036A64A0" w14:textId="77777777" w:rsidR="0051522A" w:rsidRDefault="00F17778">
      <w:pPr>
        <w:pStyle w:val="ListParagraph"/>
        <w:numPr>
          <w:ilvl w:val="0"/>
          <w:numId w:val="16"/>
        </w:numPr>
        <w:tabs>
          <w:tab w:val="left" w:pos="1661"/>
        </w:tabs>
        <w:spacing w:before="1"/>
        <w:ind w:right="1257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right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free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restraint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seclusion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means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63"/>
          <w:sz w:val="24"/>
        </w:rPr>
        <w:t xml:space="preserve"> </w:t>
      </w:r>
      <w:r>
        <w:rPr>
          <w:sz w:val="24"/>
        </w:rPr>
        <w:t>coercion,</w:t>
      </w:r>
      <w:r>
        <w:rPr>
          <w:spacing w:val="-1"/>
          <w:sz w:val="24"/>
        </w:rPr>
        <w:t xml:space="preserve"> </w:t>
      </w:r>
      <w:r>
        <w:rPr>
          <w:sz w:val="24"/>
        </w:rPr>
        <w:t>discipline,</w:t>
      </w:r>
      <w:r>
        <w:rPr>
          <w:spacing w:val="-1"/>
          <w:sz w:val="24"/>
        </w:rPr>
        <w:t xml:space="preserve"> </w:t>
      </w:r>
      <w:r>
        <w:rPr>
          <w:sz w:val="24"/>
        </w:rPr>
        <w:t>convenience,</w:t>
      </w:r>
      <w:r>
        <w:rPr>
          <w:spacing w:val="-2"/>
          <w:sz w:val="24"/>
        </w:rPr>
        <w:t xml:space="preserve"> </w:t>
      </w:r>
      <w:r>
        <w:rPr>
          <w:sz w:val="24"/>
        </w:rPr>
        <w:t>or retaliation.</w:t>
      </w:r>
    </w:p>
    <w:p w14:paraId="23A304AD" w14:textId="77777777" w:rsidR="0051522A" w:rsidRDefault="0051522A">
      <w:pPr>
        <w:pStyle w:val="BodyText"/>
        <w:spacing w:before="10"/>
        <w:rPr>
          <w:sz w:val="20"/>
        </w:rPr>
      </w:pPr>
    </w:p>
    <w:p w14:paraId="3FF71D51" w14:textId="77777777" w:rsidR="0051522A" w:rsidRDefault="00F17778">
      <w:pPr>
        <w:pStyle w:val="ListParagraph"/>
        <w:numPr>
          <w:ilvl w:val="0"/>
          <w:numId w:val="16"/>
        </w:numPr>
        <w:tabs>
          <w:tab w:val="left" w:pos="1661"/>
        </w:tabs>
        <w:ind w:right="1163"/>
        <w:rPr>
          <w:sz w:val="24"/>
        </w:rPr>
      </w:pPr>
      <w:r>
        <w:rPr>
          <w:sz w:val="24"/>
        </w:rPr>
        <w:t>The right to freely exercise his or her rights, and to be assured that exercising</w:t>
      </w:r>
      <w:r>
        <w:rPr>
          <w:spacing w:val="1"/>
          <w:sz w:val="24"/>
        </w:rPr>
        <w:t xml:space="preserve"> </w:t>
      </w:r>
      <w:r>
        <w:rPr>
          <w:sz w:val="24"/>
        </w:rPr>
        <w:t>those</w:t>
      </w:r>
      <w:r>
        <w:rPr>
          <w:spacing w:val="-4"/>
          <w:sz w:val="24"/>
        </w:rPr>
        <w:t xml:space="preserve"> </w:t>
      </w:r>
      <w:r>
        <w:rPr>
          <w:sz w:val="24"/>
        </w:rPr>
        <w:t>rights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adversely</w:t>
      </w:r>
      <w:r>
        <w:rPr>
          <w:spacing w:val="-4"/>
          <w:sz w:val="24"/>
        </w:rPr>
        <w:t xml:space="preserve"> </w:t>
      </w:r>
      <w:r>
        <w:rPr>
          <w:sz w:val="24"/>
        </w:rPr>
        <w:t>affect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way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Agency treat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Enrollee.</w:t>
      </w:r>
    </w:p>
    <w:p w14:paraId="062C764F" w14:textId="77777777" w:rsidR="0051522A" w:rsidRDefault="0051522A">
      <w:pPr>
        <w:pStyle w:val="BodyText"/>
        <w:spacing w:before="10"/>
        <w:rPr>
          <w:sz w:val="20"/>
        </w:rPr>
      </w:pPr>
    </w:p>
    <w:p w14:paraId="72C36BEB" w14:textId="77777777" w:rsidR="0051522A" w:rsidRDefault="00F17778">
      <w:pPr>
        <w:pStyle w:val="ListParagraph"/>
        <w:numPr>
          <w:ilvl w:val="0"/>
          <w:numId w:val="16"/>
        </w:numPr>
        <w:tabs>
          <w:tab w:val="left" w:pos="1661"/>
        </w:tabs>
        <w:ind w:hanging="362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right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receive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pursuant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Contract;</w:t>
      </w:r>
    </w:p>
    <w:p w14:paraId="4E10118D" w14:textId="77777777" w:rsidR="0051522A" w:rsidRDefault="0051522A">
      <w:pPr>
        <w:pStyle w:val="BodyText"/>
        <w:spacing w:before="10"/>
        <w:rPr>
          <w:sz w:val="20"/>
        </w:rPr>
      </w:pPr>
    </w:p>
    <w:p w14:paraId="597E3FBD" w14:textId="77777777" w:rsidR="0051522A" w:rsidRDefault="00F17778">
      <w:pPr>
        <w:pStyle w:val="ListParagraph"/>
        <w:numPr>
          <w:ilvl w:val="0"/>
          <w:numId w:val="16"/>
        </w:numPr>
        <w:tabs>
          <w:tab w:val="left" w:pos="1661"/>
        </w:tabs>
        <w:ind w:right="1069"/>
        <w:rPr>
          <w:sz w:val="24"/>
        </w:rPr>
      </w:pPr>
      <w:r>
        <w:rPr>
          <w:sz w:val="24"/>
        </w:rPr>
        <w:t>The right to receive timely information about plan changes.</w:t>
      </w:r>
      <w:r>
        <w:rPr>
          <w:spacing w:val="1"/>
          <w:sz w:val="24"/>
        </w:rPr>
        <w:t xml:space="preserve"> </w:t>
      </w:r>
      <w:r>
        <w:rPr>
          <w:sz w:val="24"/>
        </w:rPr>
        <w:t>This includes the</w:t>
      </w:r>
      <w:r>
        <w:rPr>
          <w:spacing w:val="1"/>
          <w:sz w:val="24"/>
        </w:rPr>
        <w:t xml:space="preserve"> </w:t>
      </w:r>
      <w:r>
        <w:rPr>
          <w:sz w:val="24"/>
        </w:rPr>
        <w:t>right to request and obtain the information listed in the Orientation materials at</w:t>
      </w:r>
      <w:r>
        <w:rPr>
          <w:spacing w:val="1"/>
          <w:sz w:val="24"/>
        </w:rPr>
        <w:t xml:space="preserve"> </w:t>
      </w:r>
      <w:r>
        <w:rPr>
          <w:sz w:val="24"/>
        </w:rPr>
        <w:t>least once per year, and the right to receive notice of any significant change 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Orientation</w:t>
      </w:r>
      <w:r>
        <w:rPr>
          <w:spacing w:val="-4"/>
          <w:sz w:val="24"/>
        </w:rPr>
        <w:t xml:space="preserve"> </w:t>
      </w:r>
      <w:r>
        <w:rPr>
          <w:sz w:val="24"/>
        </w:rPr>
        <w:t>materials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least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4"/>
          <w:sz w:val="24"/>
        </w:rPr>
        <w:t xml:space="preserve"> </w:t>
      </w:r>
      <w:r>
        <w:rPr>
          <w:sz w:val="24"/>
        </w:rPr>
        <w:t>days</w:t>
      </w:r>
      <w:r>
        <w:rPr>
          <w:spacing w:val="-4"/>
          <w:sz w:val="24"/>
        </w:rPr>
        <w:t xml:space="preserve"> </w:t>
      </w:r>
      <w:r>
        <w:rPr>
          <w:sz w:val="24"/>
        </w:rPr>
        <w:t>prior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intended</w:t>
      </w:r>
      <w:r>
        <w:rPr>
          <w:spacing w:val="-1"/>
          <w:sz w:val="24"/>
        </w:rPr>
        <w:t xml:space="preserve"> </w:t>
      </w:r>
      <w:r>
        <w:rPr>
          <w:sz w:val="24"/>
        </w:rPr>
        <w:t>effective</w:t>
      </w:r>
      <w:r>
        <w:rPr>
          <w:spacing w:val="-2"/>
          <w:sz w:val="24"/>
        </w:rPr>
        <w:t xml:space="preserve"> </w:t>
      </w:r>
      <w:r>
        <w:rPr>
          <w:sz w:val="24"/>
        </w:rPr>
        <w:t>date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change.</w:t>
      </w:r>
      <w:r>
        <w:rPr>
          <w:spacing w:val="66"/>
          <w:sz w:val="24"/>
        </w:rPr>
        <w:t xml:space="preserve"> </w:t>
      </w:r>
      <w:r>
        <w:rPr>
          <w:sz w:val="24"/>
        </w:rPr>
        <w:t>See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1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438.10(g).</w:t>
      </w:r>
    </w:p>
    <w:p w14:paraId="5B60169E" w14:textId="77777777" w:rsidR="0051522A" w:rsidRDefault="0051522A">
      <w:pPr>
        <w:pStyle w:val="BodyText"/>
        <w:spacing w:before="10"/>
        <w:rPr>
          <w:sz w:val="20"/>
        </w:rPr>
      </w:pPr>
    </w:p>
    <w:p w14:paraId="105086E4" w14:textId="77777777" w:rsidR="0051522A" w:rsidRDefault="00F17778">
      <w:pPr>
        <w:pStyle w:val="ListParagraph"/>
        <w:numPr>
          <w:ilvl w:val="0"/>
          <w:numId w:val="16"/>
        </w:numPr>
        <w:tabs>
          <w:tab w:val="left" w:pos="1661"/>
        </w:tabs>
        <w:ind w:right="1735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right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protected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liability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payment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fees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obligation</w:t>
      </w:r>
      <w:r>
        <w:rPr>
          <w:spacing w:val="-2"/>
          <w:sz w:val="24"/>
        </w:rPr>
        <w:t xml:space="preserve"> </w:t>
      </w:r>
      <w:r>
        <w:rPr>
          <w:sz w:val="24"/>
        </w:rPr>
        <w:t>of the Contractor.</w:t>
      </w:r>
    </w:p>
    <w:p w14:paraId="7C5383FC" w14:textId="77777777" w:rsidR="0051522A" w:rsidRDefault="0051522A">
      <w:pPr>
        <w:pStyle w:val="BodyText"/>
        <w:spacing w:before="10"/>
        <w:rPr>
          <w:sz w:val="20"/>
        </w:rPr>
      </w:pPr>
    </w:p>
    <w:p w14:paraId="2AFB4C5D" w14:textId="77777777" w:rsidR="0051522A" w:rsidRDefault="00F17778">
      <w:pPr>
        <w:pStyle w:val="ListParagraph"/>
        <w:numPr>
          <w:ilvl w:val="0"/>
          <w:numId w:val="16"/>
        </w:numPr>
        <w:tabs>
          <w:tab w:val="left" w:pos="1661"/>
        </w:tabs>
        <w:spacing w:before="1"/>
        <w:ind w:right="1895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right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charged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cost</w:t>
      </w:r>
      <w:r>
        <w:rPr>
          <w:spacing w:val="-2"/>
          <w:sz w:val="24"/>
        </w:rPr>
        <w:t xml:space="preserve"> </w:t>
      </w:r>
      <w:r>
        <w:rPr>
          <w:sz w:val="24"/>
        </w:rPr>
        <w:t>sharing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Medicare</w:t>
      </w:r>
      <w:r>
        <w:rPr>
          <w:spacing w:val="-2"/>
          <w:sz w:val="24"/>
        </w:rPr>
        <w:t xml:space="preserve"> </w:t>
      </w:r>
      <w:r>
        <w:rPr>
          <w:sz w:val="24"/>
        </w:rPr>
        <w:t>Parts A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B</w:t>
      </w:r>
      <w:r>
        <w:rPr>
          <w:spacing w:val="-64"/>
          <w:sz w:val="24"/>
        </w:rPr>
        <w:t xml:space="preserve"> </w:t>
      </w:r>
      <w:r>
        <w:rPr>
          <w:sz w:val="24"/>
        </w:rPr>
        <w:t>services.</w:t>
      </w:r>
    </w:p>
    <w:p w14:paraId="05AD6255" w14:textId="77777777" w:rsidR="0051522A" w:rsidRDefault="0051522A">
      <w:pPr>
        <w:rPr>
          <w:sz w:val="24"/>
        </w:rPr>
        <w:sectPr w:rsidR="0051522A">
          <w:pgSz w:w="12240" w:h="15840"/>
          <w:pgMar w:top="1360" w:right="540" w:bottom="1500" w:left="500" w:header="0" w:footer="1259" w:gutter="0"/>
          <w:cols w:space="720"/>
        </w:sectPr>
      </w:pPr>
    </w:p>
    <w:p w14:paraId="67A2027C" w14:textId="77777777" w:rsidR="0051522A" w:rsidRDefault="00F17778" w:rsidP="008C229B">
      <w:pPr>
        <w:pStyle w:val="Heading1"/>
      </w:pPr>
      <w:bookmarkStart w:id="91" w:name="APPENDIX_D_–_RELATIONSHIP_WITH_FIRST_TIE"/>
      <w:bookmarkStart w:id="92" w:name="_bookmark41"/>
      <w:bookmarkEnd w:id="91"/>
      <w:bookmarkEnd w:id="92"/>
      <w:r>
        <w:t>APPENDIX</w:t>
      </w:r>
      <w:r>
        <w:rPr>
          <w:spacing w:val="-6"/>
        </w:rPr>
        <w:t xml:space="preserve"> </w:t>
      </w:r>
      <w:r>
        <w:t>D</w:t>
      </w:r>
      <w:r>
        <w:rPr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RELATIONSHIP</w:t>
      </w:r>
      <w:r>
        <w:rPr>
          <w:spacing w:val="-1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TIER,</w:t>
      </w:r>
      <w:r>
        <w:rPr>
          <w:spacing w:val="-86"/>
        </w:rPr>
        <w:t xml:space="preserve"> </w:t>
      </w:r>
      <w:r>
        <w:t>DOWNSTREAM,</w:t>
      </w:r>
      <w:r>
        <w:rPr>
          <w:spacing w:val="-1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ENTITIES</w:t>
      </w:r>
    </w:p>
    <w:p w14:paraId="4D46444F" w14:textId="77777777" w:rsidR="0051522A" w:rsidRDefault="0051522A">
      <w:pPr>
        <w:pStyle w:val="BodyText"/>
        <w:rPr>
          <w:b/>
          <w:sz w:val="36"/>
        </w:rPr>
      </w:pPr>
    </w:p>
    <w:p w14:paraId="1BB76ECE" w14:textId="77777777" w:rsidR="0051522A" w:rsidRDefault="0051522A">
      <w:pPr>
        <w:pStyle w:val="BodyText"/>
        <w:spacing w:before="7"/>
        <w:rPr>
          <w:b/>
          <w:sz w:val="29"/>
        </w:rPr>
      </w:pPr>
    </w:p>
    <w:p w14:paraId="6722A216" w14:textId="77777777" w:rsidR="0051522A" w:rsidRDefault="00F17778">
      <w:pPr>
        <w:pStyle w:val="ListParagraph"/>
        <w:numPr>
          <w:ilvl w:val="0"/>
          <w:numId w:val="15"/>
        </w:numPr>
        <w:tabs>
          <w:tab w:val="left" w:pos="1367"/>
          <w:tab w:val="left" w:pos="1368"/>
        </w:tabs>
        <w:ind w:right="1080" w:hanging="360"/>
        <w:rPr>
          <w:sz w:val="24"/>
        </w:rPr>
      </w:pPr>
      <w:r>
        <w:tab/>
      </w:r>
      <w:r>
        <w:rPr>
          <w:sz w:val="24"/>
        </w:rPr>
        <w:t>Contractor shall ensure that any contracts or agreements with First Tier,</w:t>
      </w:r>
      <w:r>
        <w:rPr>
          <w:spacing w:val="1"/>
          <w:sz w:val="24"/>
        </w:rPr>
        <w:t xml:space="preserve"> </w:t>
      </w:r>
      <w:r>
        <w:rPr>
          <w:sz w:val="24"/>
        </w:rPr>
        <w:t>Downstream, and Related Entities performing functions on Contractor’s behalf</w:t>
      </w:r>
      <w:r>
        <w:rPr>
          <w:spacing w:val="1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operation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offered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compliance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64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§§</w:t>
      </w:r>
      <w:r>
        <w:rPr>
          <w:spacing w:val="-2"/>
          <w:sz w:val="24"/>
        </w:rPr>
        <w:t xml:space="preserve"> </w:t>
      </w:r>
      <w:r>
        <w:rPr>
          <w:sz w:val="24"/>
        </w:rPr>
        <w:t>422.504,</w:t>
      </w:r>
      <w:r>
        <w:rPr>
          <w:spacing w:val="-1"/>
          <w:sz w:val="24"/>
        </w:rPr>
        <w:t xml:space="preserve"> </w:t>
      </w:r>
      <w:r>
        <w:rPr>
          <w:sz w:val="24"/>
        </w:rPr>
        <w:t>423.505,</w:t>
      </w:r>
      <w:r>
        <w:rPr>
          <w:spacing w:val="-1"/>
          <w:sz w:val="24"/>
        </w:rPr>
        <w:t xml:space="preserve"> </w:t>
      </w:r>
      <w:r>
        <w:rPr>
          <w:sz w:val="24"/>
        </w:rPr>
        <w:t>438.6(</w:t>
      </w:r>
      <w:r>
        <w:rPr>
          <w:i/>
          <w:sz w:val="24"/>
        </w:rPr>
        <w:t>l</w:t>
      </w:r>
      <w:r>
        <w:rPr>
          <w:sz w:val="24"/>
        </w:rPr>
        <w:t>),</w:t>
      </w:r>
      <w:r>
        <w:rPr>
          <w:spacing w:val="-1"/>
          <w:sz w:val="24"/>
        </w:rPr>
        <w:t xml:space="preserve"> </w:t>
      </w:r>
      <w:r>
        <w:rPr>
          <w:sz w:val="24"/>
        </w:rPr>
        <w:t>438.208,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438.230(b).</w:t>
      </w:r>
    </w:p>
    <w:p w14:paraId="36B10A3F" w14:textId="77777777" w:rsidR="0051522A" w:rsidRDefault="0051522A">
      <w:pPr>
        <w:pStyle w:val="BodyText"/>
        <w:spacing w:before="10"/>
        <w:rPr>
          <w:sz w:val="20"/>
        </w:rPr>
      </w:pPr>
    </w:p>
    <w:p w14:paraId="40E2EE13" w14:textId="77777777" w:rsidR="0051522A" w:rsidRDefault="00F17778">
      <w:pPr>
        <w:pStyle w:val="ListParagraph"/>
        <w:numPr>
          <w:ilvl w:val="0"/>
          <w:numId w:val="15"/>
        </w:numPr>
        <w:tabs>
          <w:tab w:val="left" w:pos="1300"/>
        </w:tabs>
        <w:ind w:hanging="360"/>
        <w:rPr>
          <w:sz w:val="24"/>
        </w:rPr>
      </w:pPr>
      <w:r>
        <w:rPr>
          <w:sz w:val="24"/>
        </w:rPr>
        <w:t>Contractor</w:t>
      </w:r>
      <w:r>
        <w:rPr>
          <w:spacing w:val="-6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specifically</w:t>
      </w:r>
      <w:r>
        <w:rPr>
          <w:spacing w:val="-6"/>
          <w:sz w:val="24"/>
        </w:rPr>
        <w:t xml:space="preserve"> </w:t>
      </w:r>
      <w:r>
        <w:rPr>
          <w:sz w:val="24"/>
        </w:rPr>
        <w:t>ensure:</w:t>
      </w:r>
    </w:p>
    <w:p w14:paraId="5CD42AEA" w14:textId="77777777" w:rsidR="0051522A" w:rsidRDefault="0051522A">
      <w:pPr>
        <w:pStyle w:val="BodyText"/>
        <w:spacing w:before="10"/>
        <w:rPr>
          <w:sz w:val="20"/>
        </w:rPr>
      </w:pPr>
    </w:p>
    <w:p w14:paraId="527F2EF2" w14:textId="77777777" w:rsidR="0051522A" w:rsidRDefault="00F17778">
      <w:pPr>
        <w:pStyle w:val="ListParagraph"/>
        <w:numPr>
          <w:ilvl w:val="1"/>
          <w:numId w:val="15"/>
        </w:numPr>
        <w:tabs>
          <w:tab w:val="left" w:pos="1661"/>
        </w:tabs>
        <w:ind w:right="1331"/>
        <w:rPr>
          <w:sz w:val="24"/>
        </w:rPr>
      </w:pPr>
      <w:r>
        <w:rPr>
          <w:sz w:val="24"/>
        </w:rPr>
        <w:t>Prior to contracting with any First Tier, Downstream, and Related Entities, 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 has evaluated their ability to perform the activities to be</w:t>
      </w:r>
      <w:r>
        <w:rPr>
          <w:spacing w:val="1"/>
          <w:sz w:val="24"/>
        </w:rPr>
        <w:t xml:space="preserve"> </w:t>
      </w:r>
      <w:r>
        <w:rPr>
          <w:sz w:val="24"/>
        </w:rPr>
        <w:t>subcontracted;</w:t>
      </w:r>
    </w:p>
    <w:p w14:paraId="7438CEE1" w14:textId="77777777" w:rsidR="0051522A" w:rsidRDefault="0051522A">
      <w:pPr>
        <w:pStyle w:val="BodyText"/>
        <w:spacing w:before="10"/>
        <w:rPr>
          <w:sz w:val="20"/>
        </w:rPr>
      </w:pPr>
    </w:p>
    <w:p w14:paraId="42658D31" w14:textId="77777777" w:rsidR="0051522A" w:rsidRDefault="00F17778">
      <w:pPr>
        <w:pStyle w:val="ListParagraph"/>
        <w:numPr>
          <w:ilvl w:val="1"/>
          <w:numId w:val="15"/>
        </w:numPr>
        <w:tabs>
          <w:tab w:val="left" w:pos="1661"/>
        </w:tabs>
        <w:ind w:right="1149"/>
        <w:rPr>
          <w:sz w:val="24"/>
        </w:rPr>
      </w:pP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monitors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First</w:t>
      </w:r>
      <w:r>
        <w:rPr>
          <w:spacing w:val="-2"/>
          <w:sz w:val="24"/>
        </w:rPr>
        <w:t xml:space="preserve"> </w:t>
      </w:r>
      <w:r>
        <w:rPr>
          <w:sz w:val="24"/>
        </w:rPr>
        <w:t>Tier,</w:t>
      </w:r>
      <w:r>
        <w:rPr>
          <w:spacing w:val="-3"/>
          <w:sz w:val="24"/>
        </w:rPr>
        <w:t xml:space="preserve"> </w:t>
      </w:r>
      <w:r>
        <w:rPr>
          <w:sz w:val="24"/>
        </w:rPr>
        <w:t>Downstream,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2"/>
          <w:sz w:val="24"/>
        </w:rPr>
        <w:t xml:space="preserve"> </w:t>
      </w:r>
      <w:r>
        <w:rPr>
          <w:sz w:val="24"/>
        </w:rPr>
        <w:t>Entities</w:t>
      </w:r>
      <w:r>
        <w:rPr>
          <w:spacing w:val="-3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64"/>
          <w:sz w:val="24"/>
        </w:rPr>
        <w:t xml:space="preserve"> </w:t>
      </w:r>
      <w:r>
        <w:rPr>
          <w:sz w:val="24"/>
        </w:rPr>
        <w:t>an ongoing basis and performs an annual review per EOHHS requirements.</w:t>
      </w:r>
      <w:r>
        <w:rPr>
          <w:spacing w:val="1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any deficiencies or areas for improvement are identified, the Contractor shall</w:t>
      </w:r>
      <w:r>
        <w:rPr>
          <w:spacing w:val="1"/>
          <w:sz w:val="24"/>
        </w:rPr>
        <w:t xml:space="preserve"> </w:t>
      </w:r>
      <w:r>
        <w:rPr>
          <w:sz w:val="24"/>
        </w:rPr>
        <w:t>require the First Tier, Downstream, or Related Entity to take corrective action.</w:t>
      </w:r>
      <w:r>
        <w:rPr>
          <w:spacing w:val="1"/>
          <w:sz w:val="24"/>
        </w:rPr>
        <w:t xml:space="preserve"> </w:t>
      </w:r>
      <w:r>
        <w:rPr>
          <w:sz w:val="24"/>
        </w:rPr>
        <w:t>Upon request, the Contractor shall provide EOHHS with a copy of the annual</w:t>
      </w:r>
      <w:r>
        <w:rPr>
          <w:spacing w:val="1"/>
          <w:sz w:val="24"/>
        </w:rPr>
        <w:t xml:space="preserve"> </w:t>
      </w:r>
      <w:r>
        <w:rPr>
          <w:sz w:val="24"/>
        </w:rPr>
        <w:t>review</w:t>
      </w:r>
      <w:r>
        <w:rPr>
          <w:spacing w:val="-2"/>
          <w:sz w:val="24"/>
        </w:rPr>
        <w:t xml:space="preserve"> </w:t>
      </w:r>
      <w:r>
        <w:rPr>
          <w:sz w:val="24"/>
        </w:rPr>
        <w:t>and any</w:t>
      </w:r>
      <w:r>
        <w:rPr>
          <w:spacing w:val="-1"/>
          <w:sz w:val="24"/>
        </w:rPr>
        <w:t xml:space="preserve"> </w:t>
      </w:r>
      <w:r>
        <w:rPr>
          <w:sz w:val="24"/>
        </w:rPr>
        <w:t>corrective</w:t>
      </w:r>
      <w:r>
        <w:rPr>
          <w:spacing w:val="-2"/>
          <w:sz w:val="24"/>
        </w:rPr>
        <w:t xml:space="preserve"> </w:t>
      </w:r>
      <w:r>
        <w:rPr>
          <w:sz w:val="24"/>
        </w:rPr>
        <w:t>action</w:t>
      </w:r>
      <w:r>
        <w:rPr>
          <w:spacing w:val="-1"/>
          <w:sz w:val="24"/>
        </w:rPr>
        <w:t xml:space="preserve"> </w:t>
      </w:r>
      <w:r>
        <w:rPr>
          <w:sz w:val="24"/>
        </w:rPr>
        <w:t>plans</w:t>
      </w:r>
      <w:r>
        <w:rPr>
          <w:spacing w:val="-2"/>
          <w:sz w:val="24"/>
        </w:rPr>
        <w:t xml:space="preserve"> </w:t>
      </w:r>
      <w:r>
        <w:rPr>
          <w:sz w:val="24"/>
        </w:rPr>
        <w:t>developed</w:t>
      </w:r>
      <w:r>
        <w:rPr>
          <w:spacing w:val="-2"/>
          <w:sz w:val="24"/>
        </w:rPr>
        <w:t xml:space="preserve"> </w:t>
      </w:r>
      <w:r>
        <w:rPr>
          <w:sz w:val="24"/>
        </w:rPr>
        <w:t>as a</w:t>
      </w:r>
      <w:r>
        <w:rPr>
          <w:spacing w:val="-2"/>
          <w:sz w:val="24"/>
        </w:rPr>
        <w:t xml:space="preserve"> </w:t>
      </w:r>
      <w:r>
        <w:rPr>
          <w:sz w:val="24"/>
        </w:rPr>
        <w:t>result;</w:t>
      </w:r>
    </w:p>
    <w:p w14:paraId="4CE66997" w14:textId="77777777" w:rsidR="0051522A" w:rsidRDefault="0051522A">
      <w:pPr>
        <w:pStyle w:val="BodyText"/>
        <w:spacing w:before="10"/>
        <w:rPr>
          <w:sz w:val="20"/>
        </w:rPr>
      </w:pPr>
    </w:p>
    <w:p w14:paraId="3E6DA910" w14:textId="77777777" w:rsidR="0051522A" w:rsidRDefault="00F17778">
      <w:pPr>
        <w:pStyle w:val="ListParagraph"/>
        <w:numPr>
          <w:ilvl w:val="1"/>
          <w:numId w:val="15"/>
        </w:numPr>
        <w:tabs>
          <w:tab w:val="left" w:pos="1661"/>
        </w:tabs>
        <w:spacing w:before="1"/>
        <w:ind w:right="1856"/>
        <w:rPr>
          <w:sz w:val="24"/>
        </w:rPr>
      </w:pPr>
      <w:r>
        <w:rPr>
          <w:sz w:val="24"/>
        </w:rPr>
        <w:t>HHS,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Comptroller</w:t>
      </w:r>
      <w:r>
        <w:rPr>
          <w:spacing w:val="-4"/>
          <w:sz w:val="24"/>
        </w:rPr>
        <w:t xml:space="preserve"> </w:t>
      </w:r>
      <w:r>
        <w:rPr>
          <w:sz w:val="24"/>
        </w:rPr>
        <w:t>General,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designees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right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audit,</w:t>
      </w:r>
      <w:r>
        <w:rPr>
          <w:spacing w:val="-63"/>
          <w:sz w:val="24"/>
        </w:rPr>
        <w:t xml:space="preserve"> </w:t>
      </w:r>
      <w:r>
        <w:rPr>
          <w:sz w:val="24"/>
        </w:rPr>
        <w:t>evaluate, and inspect and books, contracts, computer or other electronic</w:t>
      </w:r>
      <w:r>
        <w:rPr>
          <w:spacing w:val="-64"/>
          <w:sz w:val="24"/>
        </w:rPr>
        <w:t xml:space="preserve"> </w:t>
      </w:r>
      <w:r>
        <w:rPr>
          <w:sz w:val="24"/>
        </w:rPr>
        <w:t>systems, including medical records and documentation of the First Tier,</w:t>
      </w:r>
      <w:r>
        <w:rPr>
          <w:spacing w:val="1"/>
          <w:sz w:val="24"/>
        </w:rPr>
        <w:t xml:space="preserve"> </w:t>
      </w:r>
      <w:r>
        <w:rPr>
          <w:sz w:val="24"/>
        </w:rPr>
        <w:t>Downstream, and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Entities;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0FFB912C" w14:textId="77777777" w:rsidR="0051522A" w:rsidRDefault="0051522A">
      <w:pPr>
        <w:pStyle w:val="BodyText"/>
        <w:spacing w:before="10"/>
        <w:rPr>
          <w:sz w:val="20"/>
        </w:rPr>
      </w:pPr>
    </w:p>
    <w:p w14:paraId="40FD0DF7" w14:textId="77777777" w:rsidR="0051522A" w:rsidRDefault="00F17778">
      <w:pPr>
        <w:pStyle w:val="ListParagraph"/>
        <w:numPr>
          <w:ilvl w:val="1"/>
          <w:numId w:val="15"/>
        </w:numPr>
        <w:tabs>
          <w:tab w:val="left" w:pos="1661"/>
        </w:tabs>
        <w:ind w:right="934"/>
        <w:rPr>
          <w:sz w:val="24"/>
        </w:rPr>
      </w:pPr>
      <w:r>
        <w:rPr>
          <w:sz w:val="24"/>
        </w:rPr>
        <w:t>HHS’s, the Comptroller General’s, or their designees right to inspect, evaluate,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audit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pertinent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particular</w:t>
      </w:r>
      <w:r>
        <w:rPr>
          <w:spacing w:val="-3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period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ten</w:t>
      </w:r>
      <w:r>
        <w:rPr>
          <w:spacing w:val="-4"/>
          <w:sz w:val="24"/>
        </w:rPr>
        <w:t xml:space="preserve"> </w:t>
      </w:r>
      <w:r>
        <w:rPr>
          <w:sz w:val="24"/>
        </w:rPr>
        <w:t>years</w:t>
      </w:r>
      <w:r>
        <w:rPr>
          <w:spacing w:val="-64"/>
          <w:sz w:val="24"/>
        </w:rPr>
        <w:t xml:space="preserve"> </w:t>
      </w:r>
      <w:r>
        <w:rPr>
          <w:sz w:val="24"/>
        </w:rPr>
        <w:t>from the final date of the contract period or from the date of completion of any</w:t>
      </w:r>
      <w:r>
        <w:rPr>
          <w:spacing w:val="1"/>
          <w:sz w:val="24"/>
        </w:rPr>
        <w:t xml:space="preserve"> </w:t>
      </w:r>
      <w:r>
        <w:rPr>
          <w:sz w:val="24"/>
        </w:rPr>
        <w:t>audit,</w:t>
      </w:r>
      <w:r>
        <w:rPr>
          <w:spacing w:val="-1"/>
          <w:sz w:val="24"/>
        </w:rPr>
        <w:t xml:space="preserve"> </w:t>
      </w:r>
      <w:r>
        <w:rPr>
          <w:sz w:val="24"/>
        </w:rPr>
        <w:t>whichever is</w:t>
      </w:r>
      <w:r>
        <w:rPr>
          <w:spacing w:val="-1"/>
          <w:sz w:val="24"/>
        </w:rPr>
        <w:t xml:space="preserve"> </w:t>
      </w:r>
      <w:r>
        <w:rPr>
          <w:sz w:val="24"/>
        </w:rPr>
        <w:t>later.</w:t>
      </w:r>
    </w:p>
    <w:p w14:paraId="470D936C" w14:textId="77777777" w:rsidR="0051522A" w:rsidRDefault="0051522A">
      <w:pPr>
        <w:pStyle w:val="BodyText"/>
        <w:spacing w:before="10"/>
        <w:rPr>
          <w:sz w:val="20"/>
        </w:rPr>
      </w:pPr>
    </w:p>
    <w:p w14:paraId="6EDD7624" w14:textId="77777777" w:rsidR="0051522A" w:rsidRDefault="00F17778">
      <w:pPr>
        <w:pStyle w:val="ListParagraph"/>
        <w:numPr>
          <w:ilvl w:val="1"/>
          <w:numId w:val="15"/>
        </w:numPr>
        <w:tabs>
          <w:tab w:val="left" w:pos="1661"/>
        </w:tabs>
        <w:ind w:right="1068"/>
        <w:rPr>
          <w:sz w:val="24"/>
        </w:rPr>
      </w:pPr>
      <w:r>
        <w:rPr>
          <w:sz w:val="24"/>
        </w:rPr>
        <w:t>The First Tier, Downstream, and Related Entities make their premises, facilities,</w:t>
      </w:r>
      <w:r>
        <w:rPr>
          <w:spacing w:val="-65"/>
          <w:sz w:val="24"/>
        </w:rPr>
        <w:t xml:space="preserve"> </w:t>
      </w:r>
      <w:r>
        <w:rPr>
          <w:sz w:val="24"/>
        </w:rPr>
        <w:t>equipment, records and systems available for the purpose of any audit,</w:t>
      </w:r>
      <w:r>
        <w:rPr>
          <w:spacing w:val="1"/>
          <w:sz w:val="24"/>
        </w:rPr>
        <w:t xml:space="preserve"> </w:t>
      </w:r>
      <w:r>
        <w:rPr>
          <w:sz w:val="24"/>
        </w:rPr>
        <w:t>evaluation</w:t>
      </w:r>
      <w:r>
        <w:rPr>
          <w:spacing w:val="-2"/>
          <w:sz w:val="24"/>
        </w:rPr>
        <w:t xml:space="preserve"> </w:t>
      </w:r>
      <w:r>
        <w:rPr>
          <w:sz w:val="24"/>
        </w:rPr>
        <w:t>or inspection</w:t>
      </w:r>
      <w:r>
        <w:rPr>
          <w:spacing w:val="-1"/>
          <w:sz w:val="24"/>
        </w:rPr>
        <w:t xml:space="preserve"> </w:t>
      </w:r>
      <w:r>
        <w:rPr>
          <w:sz w:val="24"/>
        </w:rPr>
        <w:t>described</w:t>
      </w:r>
      <w:r>
        <w:rPr>
          <w:spacing w:val="-1"/>
          <w:sz w:val="24"/>
        </w:rPr>
        <w:t xml:space="preserve"> </w:t>
      </w:r>
      <w:r>
        <w:rPr>
          <w:sz w:val="24"/>
        </w:rPr>
        <w:t>above.</w:t>
      </w:r>
    </w:p>
    <w:p w14:paraId="410A3019" w14:textId="77777777" w:rsidR="0051522A" w:rsidRDefault="0051522A">
      <w:pPr>
        <w:pStyle w:val="BodyText"/>
        <w:spacing w:before="10"/>
        <w:rPr>
          <w:sz w:val="20"/>
        </w:rPr>
      </w:pPr>
    </w:p>
    <w:p w14:paraId="3EE41403" w14:textId="77777777" w:rsidR="0051522A" w:rsidRDefault="00F17778">
      <w:pPr>
        <w:pStyle w:val="ListParagraph"/>
        <w:numPr>
          <w:ilvl w:val="0"/>
          <w:numId w:val="15"/>
        </w:numPr>
        <w:tabs>
          <w:tab w:val="left" w:pos="1300"/>
        </w:tabs>
        <w:ind w:left="1299" w:right="2206" w:hanging="360"/>
        <w:rPr>
          <w:sz w:val="24"/>
        </w:rPr>
      </w:pP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contracts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First</w:t>
      </w:r>
      <w:r>
        <w:rPr>
          <w:spacing w:val="-3"/>
          <w:sz w:val="24"/>
        </w:rPr>
        <w:t xml:space="preserve"> </w:t>
      </w:r>
      <w:r>
        <w:rPr>
          <w:sz w:val="24"/>
        </w:rPr>
        <w:t>Tier,</w:t>
      </w:r>
      <w:r>
        <w:rPr>
          <w:spacing w:val="-64"/>
          <w:sz w:val="24"/>
        </w:rPr>
        <w:t xml:space="preserve"> </w:t>
      </w:r>
      <w:r>
        <w:rPr>
          <w:sz w:val="24"/>
        </w:rPr>
        <w:t>Downstream, and</w:t>
      </w:r>
      <w:r>
        <w:rPr>
          <w:spacing w:val="-2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Entities</w:t>
      </w:r>
      <w:r>
        <w:rPr>
          <w:spacing w:val="-1"/>
          <w:sz w:val="24"/>
        </w:rPr>
        <w:t xml:space="preserve"> </w:t>
      </w:r>
      <w:r>
        <w:rPr>
          <w:sz w:val="24"/>
        </w:rPr>
        <w:t>contain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following:</w:t>
      </w:r>
    </w:p>
    <w:p w14:paraId="4EE08444" w14:textId="77777777" w:rsidR="0051522A" w:rsidRDefault="0051522A">
      <w:pPr>
        <w:pStyle w:val="BodyText"/>
        <w:spacing w:before="10"/>
        <w:rPr>
          <w:sz w:val="20"/>
        </w:rPr>
      </w:pPr>
    </w:p>
    <w:p w14:paraId="163F01FE" w14:textId="77777777" w:rsidR="0051522A" w:rsidRDefault="00F17778">
      <w:pPr>
        <w:pStyle w:val="ListParagraph"/>
        <w:numPr>
          <w:ilvl w:val="1"/>
          <w:numId w:val="15"/>
        </w:numPr>
        <w:tabs>
          <w:tab w:val="left" w:pos="1661"/>
        </w:tabs>
        <w:ind w:right="1229"/>
        <w:rPr>
          <w:sz w:val="24"/>
        </w:rPr>
      </w:pPr>
      <w:r>
        <w:rPr>
          <w:sz w:val="24"/>
        </w:rPr>
        <w:t>Enrollee</w:t>
      </w:r>
      <w:r>
        <w:rPr>
          <w:spacing w:val="-4"/>
          <w:sz w:val="24"/>
        </w:rPr>
        <w:t xml:space="preserve"> </w:t>
      </w:r>
      <w:r>
        <w:rPr>
          <w:sz w:val="24"/>
        </w:rPr>
        <w:t>protections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include</w:t>
      </w:r>
      <w:r>
        <w:rPr>
          <w:spacing w:val="-5"/>
          <w:sz w:val="24"/>
        </w:rPr>
        <w:t xml:space="preserve"> </w:t>
      </w:r>
      <w:r>
        <w:rPr>
          <w:sz w:val="24"/>
        </w:rPr>
        <w:t>prohibiting</w:t>
      </w:r>
      <w:r>
        <w:rPr>
          <w:spacing w:val="-4"/>
          <w:sz w:val="24"/>
        </w:rPr>
        <w:t xml:space="preserve"> </w:t>
      </w: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holding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Enrollee</w:t>
      </w:r>
      <w:r>
        <w:rPr>
          <w:spacing w:val="-64"/>
          <w:sz w:val="24"/>
        </w:rPr>
        <w:t xml:space="preserve"> </w:t>
      </w:r>
      <w:r>
        <w:rPr>
          <w:sz w:val="24"/>
        </w:rPr>
        <w:t>liable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payment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fees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obligation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Contractor;</w:t>
      </w:r>
    </w:p>
    <w:p w14:paraId="0A3C2639" w14:textId="77777777" w:rsidR="0051522A" w:rsidRDefault="0051522A">
      <w:pPr>
        <w:pStyle w:val="BodyText"/>
        <w:spacing w:before="10"/>
        <w:rPr>
          <w:sz w:val="20"/>
        </w:rPr>
      </w:pPr>
    </w:p>
    <w:p w14:paraId="40930DFB" w14:textId="77777777" w:rsidR="0051522A" w:rsidRDefault="00F17778">
      <w:pPr>
        <w:pStyle w:val="ListParagraph"/>
        <w:numPr>
          <w:ilvl w:val="1"/>
          <w:numId w:val="15"/>
        </w:numPr>
        <w:tabs>
          <w:tab w:val="left" w:pos="1661"/>
        </w:tabs>
        <w:spacing w:before="1"/>
        <w:ind w:right="1855"/>
        <w:rPr>
          <w:sz w:val="24"/>
        </w:rPr>
      </w:pPr>
      <w:r>
        <w:rPr>
          <w:sz w:val="24"/>
        </w:rPr>
        <w:t>Language that any services or other activity performed by a First Tier,</w:t>
      </w:r>
      <w:r>
        <w:rPr>
          <w:spacing w:val="1"/>
          <w:sz w:val="24"/>
        </w:rPr>
        <w:t xml:space="preserve"> </w:t>
      </w:r>
      <w:r>
        <w:rPr>
          <w:sz w:val="24"/>
        </w:rPr>
        <w:t>Downstream,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5"/>
          <w:sz w:val="24"/>
        </w:rPr>
        <w:t xml:space="preserve"> </w:t>
      </w:r>
      <w:r>
        <w:rPr>
          <w:sz w:val="24"/>
        </w:rPr>
        <w:t>Entities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Contractor’s</w:t>
      </w:r>
      <w:r>
        <w:rPr>
          <w:spacing w:val="-63"/>
          <w:sz w:val="24"/>
        </w:rPr>
        <w:t xml:space="preserve"> </w:t>
      </w:r>
      <w:r>
        <w:rPr>
          <w:sz w:val="24"/>
        </w:rPr>
        <w:t>contractual</w:t>
      </w:r>
      <w:r>
        <w:rPr>
          <w:spacing w:val="-1"/>
          <w:sz w:val="24"/>
        </w:rPr>
        <w:t xml:space="preserve"> </w:t>
      </w:r>
      <w:r>
        <w:rPr>
          <w:sz w:val="24"/>
        </w:rPr>
        <w:t>obligations to</w:t>
      </w:r>
      <w:r>
        <w:rPr>
          <w:spacing w:val="-1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EOHHS;</w:t>
      </w:r>
    </w:p>
    <w:p w14:paraId="648C35A4" w14:textId="77777777" w:rsidR="0051522A" w:rsidRDefault="0051522A">
      <w:pPr>
        <w:rPr>
          <w:sz w:val="24"/>
        </w:rPr>
        <w:sectPr w:rsidR="0051522A">
          <w:pgSz w:w="12240" w:h="15840"/>
          <w:pgMar w:top="1360" w:right="540" w:bottom="1500" w:left="500" w:header="0" w:footer="1259" w:gutter="0"/>
          <w:cols w:space="720"/>
        </w:sectPr>
      </w:pPr>
    </w:p>
    <w:p w14:paraId="71F2BE26" w14:textId="77777777" w:rsidR="0051522A" w:rsidRDefault="00F17778">
      <w:pPr>
        <w:pStyle w:val="ListParagraph"/>
        <w:numPr>
          <w:ilvl w:val="1"/>
          <w:numId w:val="15"/>
        </w:numPr>
        <w:tabs>
          <w:tab w:val="left" w:pos="1661"/>
        </w:tabs>
        <w:spacing w:before="77"/>
        <w:ind w:hanging="362"/>
        <w:rPr>
          <w:sz w:val="24"/>
        </w:rPr>
      </w:pPr>
      <w:r>
        <w:rPr>
          <w:sz w:val="24"/>
        </w:rPr>
        <w:t>Language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specifies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delegated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reporting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requirements;</w:t>
      </w:r>
    </w:p>
    <w:p w14:paraId="0875B563" w14:textId="77777777" w:rsidR="0051522A" w:rsidRDefault="0051522A">
      <w:pPr>
        <w:pStyle w:val="BodyText"/>
        <w:spacing w:before="10"/>
        <w:rPr>
          <w:sz w:val="20"/>
        </w:rPr>
      </w:pPr>
    </w:p>
    <w:p w14:paraId="26BC5AED" w14:textId="77777777" w:rsidR="0051522A" w:rsidRDefault="00F17778">
      <w:pPr>
        <w:pStyle w:val="ListParagraph"/>
        <w:numPr>
          <w:ilvl w:val="1"/>
          <w:numId w:val="15"/>
        </w:numPr>
        <w:tabs>
          <w:tab w:val="left" w:pos="1661"/>
        </w:tabs>
        <w:ind w:right="1137"/>
        <w:jc w:val="both"/>
        <w:rPr>
          <w:sz w:val="24"/>
        </w:rPr>
      </w:pPr>
      <w:r>
        <w:rPr>
          <w:sz w:val="24"/>
        </w:rPr>
        <w:t>Language that provides for revocation of the delegation activities and reporting</w:t>
      </w:r>
      <w:r>
        <w:rPr>
          <w:spacing w:val="-64"/>
          <w:sz w:val="24"/>
        </w:rPr>
        <w:t xml:space="preserve"> </w:t>
      </w:r>
      <w:r>
        <w:rPr>
          <w:sz w:val="24"/>
        </w:rPr>
        <w:t>requirements or specifies other remedies in instances where CMS, EOHHS, or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determine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parties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performed</w:t>
      </w:r>
      <w:r>
        <w:rPr>
          <w:spacing w:val="-4"/>
          <w:sz w:val="24"/>
        </w:rPr>
        <w:t xml:space="preserve"> </w:t>
      </w:r>
      <w:r>
        <w:rPr>
          <w:sz w:val="24"/>
        </w:rPr>
        <w:t>satisfactorily;</w:t>
      </w:r>
    </w:p>
    <w:p w14:paraId="22F90646" w14:textId="77777777" w:rsidR="0051522A" w:rsidRDefault="0051522A">
      <w:pPr>
        <w:pStyle w:val="BodyText"/>
        <w:spacing w:before="10"/>
        <w:rPr>
          <w:sz w:val="20"/>
        </w:rPr>
      </w:pPr>
    </w:p>
    <w:p w14:paraId="46726C8B" w14:textId="77777777" w:rsidR="0051522A" w:rsidRDefault="00F17778">
      <w:pPr>
        <w:pStyle w:val="ListParagraph"/>
        <w:numPr>
          <w:ilvl w:val="1"/>
          <w:numId w:val="15"/>
        </w:numPr>
        <w:tabs>
          <w:tab w:val="left" w:pos="1661"/>
        </w:tabs>
        <w:ind w:right="1639"/>
        <w:rPr>
          <w:sz w:val="24"/>
        </w:rPr>
      </w:pPr>
      <w:r>
        <w:rPr>
          <w:sz w:val="24"/>
        </w:rPr>
        <w:t>Language that specifies the performance of the parties is monitored by the</w:t>
      </w:r>
      <w:r>
        <w:rPr>
          <w:spacing w:val="-6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ongoing</w:t>
      </w:r>
      <w:r>
        <w:rPr>
          <w:spacing w:val="-2"/>
          <w:sz w:val="24"/>
        </w:rPr>
        <w:t xml:space="preserve"> </w:t>
      </w:r>
      <w:r>
        <w:rPr>
          <w:sz w:val="24"/>
        </w:rPr>
        <w:t>basis;</w:t>
      </w:r>
    </w:p>
    <w:p w14:paraId="2EBAE46B" w14:textId="77777777" w:rsidR="0051522A" w:rsidRDefault="0051522A">
      <w:pPr>
        <w:pStyle w:val="BodyText"/>
        <w:spacing w:before="10"/>
        <w:rPr>
          <w:sz w:val="20"/>
        </w:rPr>
      </w:pPr>
    </w:p>
    <w:p w14:paraId="52D9A121" w14:textId="77777777" w:rsidR="0051522A" w:rsidRDefault="00F17778">
      <w:pPr>
        <w:pStyle w:val="ListParagraph"/>
        <w:numPr>
          <w:ilvl w:val="1"/>
          <w:numId w:val="15"/>
        </w:numPr>
        <w:tabs>
          <w:tab w:val="left" w:pos="1661"/>
        </w:tabs>
        <w:spacing w:before="1"/>
        <w:ind w:right="1147"/>
        <w:rPr>
          <w:sz w:val="24"/>
        </w:rPr>
      </w:pPr>
      <w:r>
        <w:rPr>
          <w:sz w:val="24"/>
        </w:rPr>
        <w:t>Language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specifies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First</w:t>
      </w:r>
      <w:r>
        <w:rPr>
          <w:spacing w:val="-5"/>
          <w:sz w:val="24"/>
        </w:rPr>
        <w:t xml:space="preserve"> </w:t>
      </w:r>
      <w:r>
        <w:rPr>
          <w:sz w:val="24"/>
        </w:rPr>
        <w:t>Tier,</w:t>
      </w:r>
      <w:r>
        <w:rPr>
          <w:spacing w:val="-2"/>
          <w:sz w:val="24"/>
        </w:rPr>
        <w:t xml:space="preserve"> </w:t>
      </w:r>
      <w:r>
        <w:rPr>
          <w:sz w:val="24"/>
        </w:rPr>
        <w:t>Downstream,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Entities</w:t>
      </w:r>
      <w:r>
        <w:rPr>
          <w:spacing w:val="-3"/>
          <w:sz w:val="24"/>
        </w:rPr>
        <w:t xml:space="preserve"> </w:t>
      </w:r>
      <w:r>
        <w:rPr>
          <w:sz w:val="24"/>
        </w:rPr>
        <w:t>agree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safeguard</w:t>
      </w:r>
      <w:r>
        <w:rPr>
          <w:spacing w:val="-2"/>
          <w:sz w:val="24"/>
        </w:rPr>
        <w:t xml:space="preserve"> </w:t>
      </w: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Privacy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confidentiality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records;</w:t>
      </w:r>
    </w:p>
    <w:p w14:paraId="02075B0A" w14:textId="77777777" w:rsidR="0051522A" w:rsidRDefault="0051522A">
      <w:pPr>
        <w:pStyle w:val="BodyText"/>
        <w:spacing w:before="9"/>
        <w:rPr>
          <w:sz w:val="20"/>
        </w:rPr>
      </w:pPr>
    </w:p>
    <w:p w14:paraId="6F3C3F42" w14:textId="77777777" w:rsidR="0051522A" w:rsidRDefault="00F17778">
      <w:pPr>
        <w:pStyle w:val="ListParagraph"/>
        <w:numPr>
          <w:ilvl w:val="1"/>
          <w:numId w:val="15"/>
        </w:numPr>
        <w:tabs>
          <w:tab w:val="left" w:pos="1661"/>
        </w:tabs>
        <w:spacing w:before="1"/>
        <w:ind w:right="1239"/>
        <w:rPr>
          <w:sz w:val="24"/>
        </w:rPr>
      </w:pPr>
      <w:r>
        <w:rPr>
          <w:sz w:val="24"/>
        </w:rPr>
        <w:t>Language that specifies the First Tier, Downstream, and Related Entities must</w:t>
      </w:r>
      <w:r>
        <w:rPr>
          <w:spacing w:val="-64"/>
          <w:sz w:val="24"/>
        </w:rPr>
        <w:t xml:space="preserve"> </w:t>
      </w:r>
      <w:r>
        <w:rPr>
          <w:sz w:val="24"/>
        </w:rPr>
        <w:t>comply with all Federal and State laws, regulations and CMS instructions,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the confidentiality and disclosure of medical records, or other health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enrollment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providers; and</w:t>
      </w:r>
    </w:p>
    <w:p w14:paraId="7553C2C2" w14:textId="77777777" w:rsidR="0051522A" w:rsidRDefault="0051522A">
      <w:pPr>
        <w:pStyle w:val="BodyText"/>
        <w:spacing w:before="9"/>
        <w:rPr>
          <w:sz w:val="20"/>
        </w:rPr>
      </w:pPr>
    </w:p>
    <w:p w14:paraId="29638018" w14:textId="77777777" w:rsidR="0051522A" w:rsidRDefault="00F17778">
      <w:pPr>
        <w:pStyle w:val="ListParagraph"/>
        <w:numPr>
          <w:ilvl w:val="1"/>
          <w:numId w:val="15"/>
        </w:numPr>
        <w:tabs>
          <w:tab w:val="left" w:pos="1661"/>
        </w:tabs>
        <w:spacing w:before="1"/>
        <w:ind w:right="1112"/>
        <w:rPr>
          <w:sz w:val="24"/>
        </w:rPr>
      </w:pPr>
      <w:r>
        <w:rPr>
          <w:sz w:val="24"/>
        </w:rPr>
        <w:t>Language that specifies First Tier, Downstream, and Related Entities shall</w:t>
      </w:r>
      <w:r>
        <w:rPr>
          <w:spacing w:val="1"/>
          <w:sz w:val="24"/>
        </w:rPr>
        <w:t xml:space="preserve"> </w:t>
      </w:r>
      <w:r>
        <w:rPr>
          <w:sz w:val="24"/>
        </w:rPr>
        <w:t>maintain liability protection sufficient to protect itself against any losses arising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claims</w:t>
      </w:r>
      <w:r>
        <w:rPr>
          <w:spacing w:val="-5"/>
          <w:sz w:val="24"/>
        </w:rPr>
        <w:t xml:space="preserve"> </w:t>
      </w:r>
      <w:r>
        <w:rPr>
          <w:sz w:val="24"/>
        </w:rPr>
        <w:t>against</w:t>
      </w:r>
      <w:r>
        <w:rPr>
          <w:spacing w:val="-4"/>
          <w:sz w:val="24"/>
        </w:rPr>
        <w:t xml:space="preserve"> </w:t>
      </w:r>
      <w:r>
        <w:rPr>
          <w:sz w:val="24"/>
        </w:rPr>
        <w:t>itself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provider,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including,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minimum,</w:t>
      </w:r>
      <w:r>
        <w:rPr>
          <w:spacing w:val="-4"/>
          <w:sz w:val="24"/>
        </w:rPr>
        <w:t xml:space="preserve"> </w:t>
      </w:r>
      <w:r>
        <w:rPr>
          <w:sz w:val="24"/>
        </w:rPr>
        <w:t>workers’</w:t>
      </w:r>
      <w:r>
        <w:rPr>
          <w:spacing w:val="-63"/>
          <w:sz w:val="24"/>
        </w:rPr>
        <w:t xml:space="preserve"> </w:t>
      </w:r>
      <w:r>
        <w:rPr>
          <w:sz w:val="24"/>
        </w:rPr>
        <w:t>compensation insurance, comprehensive liability insurance, and property</w:t>
      </w:r>
      <w:r>
        <w:rPr>
          <w:spacing w:val="1"/>
          <w:sz w:val="24"/>
        </w:rPr>
        <w:t xml:space="preserve"> </w:t>
      </w:r>
      <w:r>
        <w:rPr>
          <w:sz w:val="24"/>
        </w:rPr>
        <w:t>damage</w:t>
      </w:r>
      <w:r>
        <w:rPr>
          <w:spacing w:val="-2"/>
          <w:sz w:val="24"/>
        </w:rPr>
        <w:t xml:space="preserve"> </w:t>
      </w:r>
      <w:r>
        <w:rPr>
          <w:sz w:val="24"/>
        </w:rPr>
        <w:t>insurance.</w:t>
      </w:r>
    </w:p>
    <w:p w14:paraId="6935D6AF" w14:textId="77777777" w:rsidR="0051522A" w:rsidRDefault="0051522A">
      <w:pPr>
        <w:pStyle w:val="BodyText"/>
        <w:spacing w:before="10"/>
        <w:rPr>
          <w:sz w:val="20"/>
        </w:rPr>
      </w:pPr>
    </w:p>
    <w:p w14:paraId="5179D9BB" w14:textId="77777777" w:rsidR="0051522A" w:rsidRDefault="00F17778">
      <w:pPr>
        <w:pStyle w:val="ListParagraph"/>
        <w:numPr>
          <w:ilvl w:val="0"/>
          <w:numId w:val="15"/>
        </w:numPr>
        <w:tabs>
          <w:tab w:val="left" w:pos="1300"/>
        </w:tabs>
        <w:ind w:left="1299" w:right="1092" w:hanging="360"/>
        <w:rPr>
          <w:sz w:val="24"/>
        </w:rPr>
      </w:pPr>
      <w:r>
        <w:rPr>
          <w:sz w:val="24"/>
        </w:rPr>
        <w:t>In contracts or arrangements with First Tier, Downstream, and Related Entities, the</w:t>
      </w:r>
      <w:r>
        <w:rPr>
          <w:spacing w:val="-64"/>
          <w:sz w:val="24"/>
        </w:rPr>
        <w:t xml:space="preserve"> </w:t>
      </w:r>
      <w:r>
        <w:rPr>
          <w:sz w:val="24"/>
        </w:rPr>
        <w:t>Contractor also shall include stipulations that Massachusetts general law or</w:t>
      </w:r>
      <w:r>
        <w:rPr>
          <w:spacing w:val="1"/>
          <w:sz w:val="24"/>
        </w:rPr>
        <w:t xml:space="preserve"> </w:t>
      </w:r>
      <w:r>
        <w:rPr>
          <w:sz w:val="24"/>
        </w:rPr>
        <w:t>Massachusetts regulation will prevail if there is a conflict between the State law or</w:t>
      </w:r>
      <w:r>
        <w:rPr>
          <w:spacing w:val="1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regulation</w:t>
      </w:r>
      <w:r>
        <w:rPr>
          <w:spacing w:val="-1"/>
          <w:sz w:val="24"/>
        </w:rPr>
        <w:t xml:space="preserve"> </w:t>
      </w: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z w:val="24"/>
        </w:rPr>
        <w:t>Tier,</w:t>
      </w:r>
      <w:r>
        <w:rPr>
          <w:spacing w:val="-1"/>
          <w:sz w:val="24"/>
        </w:rPr>
        <w:t xml:space="preserve"> </w:t>
      </w:r>
      <w:r>
        <w:rPr>
          <w:sz w:val="24"/>
        </w:rPr>
        <w:t>Downstream,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Entities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based.</w:t>
      </w:r>
    </w:p>
    <w:p w14:paraId="4AA2B2D3" w14:textId="77777777" w:rsidR="0051522A" w:rsidRDefault="0051522A">
      <w:pPr>
        <w:pStyle w:val="BodyText"/>
        <w:spacing w:before="10"/>
        <w:rPr>
          <w:sz w:val="20"/>
        </w:rPr>
      </w:pPr>
    </w:p>
    <w:p w14:paraId="5EB324F6" w14:textId="77777777" w:rsidR="0051522A" w:rsidRDefault="00F17778">
      <w:pPr>
        <w:pStyle w:val="ListParagraph"/>
        <w:numPr>
          <w:ilvl w:val="0"/>
          <w:numId w:val="15"/>
        </w:numPr>
        <w:tabs>
          <w:tab w:val="left" w:pos="1300"/>
        </w:tabs>
        <w:ind w:left="1299" w:right="1466" w:hanging="360"/>
        <w:rPr>
          <w:sz w:val="24"/>
        </w:rPr>
      </w:pPr>
      <w:r>
        <w:rPr>
          <w:sz w:val="24"/>
        </w:rPr>
        <w:t>Contractor shall ensure that all contracts or arrangements with First Tier,</w:t>
      </w:r>
      <w:r>
        <w:rPr>
          <w:spacing w:val="1"/>
          <w:sz w:val="24"/>
        </w:rPr>
        <w:t xml:space="preserve"> </w:t>
      </w:r>
      <w:r>
        <w:rPr>
          <w:sz w:val="24"/>
        </w:rPr>
        <w:t>Downstream and Related Entities that are for credentialing of medical providers</w:t>
      </w:r>
      <w:r>
        <w:rPr>
          <w:spacing w:val="-64"/>
          <w:sz w:val="24"/>
        </w:rPr>
        <w:t xml:space="preserve"> </w:t>
      </w:r>
      <w:r>
        <w:rPr>
          <w:sz w:val="24"/>
        </w:rPr>
        <w:t>contains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 language:</w:t>
      </w:r>
    </w:p>
    <w:p w14:paraId="199DE92E" w14:textId="77777777" w:rsidR="0051522A" w:rsidRDefault="0051522A">
      <w:pPr>
        <w:pStyle w:val="BodyText"/>
        <w:spacing w:before="10"/>
        <w:rPr>
          <w:sz w:val="20"/>
        </w:rPr>
      </w:pPr>
    </w:p>
    <w:p w14:paraId="5A074E32" w14:textId="77777777" w:rsidR="0051522A" w:rsidRDefault="00F17778">
      <w:pPr>
        <w:pStyle w:val="ListParagraph"/>
        <w:numPr>
          <w:ilvl w:val="1"/>
          <w:numId w:val="15"/>
        </w:numPr>
        <w:tabs>
          <w:tab w:val="left" w:pos="1661"/>
        </w:tabs>
        <w:spacing w:before="1"/>
        <w:ind w:right="1002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credentials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professionals</w:t>
      </w:r>
      <w:r>
        <w:rPr>
          <w:spacing w:val="-4"/>
          <w:sz w:val="24"/>
        </w:rPr>
        <w:t xml:space="preserve"> </w:t>
      </w:r>
      <w:r>
        <w:rPr>
          <w:sz w:val="24"/>
        </w:rPr>
        <w:t>affiliated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party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parties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64"/>
          <w:sz w:val="24"/>
        </w:rPr>
        <w:t xml:space="preserve"> </w:t>
      </w:r>
      <w:r>
        <w:rPr>
          <w:sz w:val="24"/>
        </w:rPr>
        <w:t>either</w:t>
      </w:r>
      <w:r>
        <w:rPr>
          <w:spacing w:val="-1"/>
          <w:sz w:val="24"/>
        </w:rPr>
        <w:t xml:space="preserve"> </w:t>
      </w:r>
      <w:r>
        <w:rPr>
          <w:sz w:val="24"/>
        </w:rPr>
        <w:t>reviewed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Contractor;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</w:p>
    <w:p w14:paraId="654FAEC0" w14:textId="77777777" w:rsidR="0051522A" w:rsidRDefault="0051522A">
      <w:pPr>
        <w:pStyle w:val="BodyText"/>
        <w:spacing w:before="8"/>
        <w:rPr>
          <w:sz w:val="20"/>
        </w:rPr>
      </w:pPr>
    </w:p>
    <w:p w14:paraId="3CEFECBE" w14:textId="77777777" w:rsidR="0051522A" w:rsidRDefault="00F17778">
      <w:pPr>
        <w:pStyle w:val="ListParagraph"/>
        <w:numPr>
          <w:ilvl w:val="1"/>
          <w:numId w:val="15"/>
        </w:numPr>
        <w:tabs>
          <w:tab w:val="left" w:pos="1661"/>
        </w:tabs>
        <w:ind w:right="1122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credentialing</w:t>
      </w:r>
      <w:r>
        <w:rPr>
          <w:spacing w:val="-4"/>
          <w:sz w:val="24"/>
        </w:rPr>
        <w:t xml:space="preserve"> </w:t>
      </w:r>
      <w:r>
        <w:rPr>
          <w:sz w:val="24"/>
        </w:rPr>
        <w:t>process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approved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audit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credentialing</w:t>
      </w:r>
      <w:r>
        <w:rPr>
          <w:spacing w:val="-1"/>
          <w:sz w:val="24"/>
        </w:rPr>
        <w:t xml:space="preserve"> </w:t>
      </w:r>
      <w:r>
        <w:rPr>
          <w:sz w:val="24"/>
        </w:rPr>
        <w:t>process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ongoing</w:t>
      </w:r>
      <w:r>
        <w:rPr>
          <w:spacing w:val="-2"/>
          <w:sz w:val="24"/>
        </w:rPr>
        <w:t xml:space="preserve"> </w:t>
      </w:r>
      <w:r>
        <w:rPr>
          <w:sz w:val="24"/>
        </w:rPr>
        <w:t>basis.</w:t>
      </w:r>
    </w:p>
    <w:p w14:paraId="5B5A0B90" w14:textId="77777777" w:rsidR="0051522A" w:rsidRDefault="0051522A">
      <w:pPr>
        <w:pStyle w:val="BodyText"/>
        <w:spacing w:before="10"/>
        <w:rPr>
          <w:sz w:val="20"/>
        </w:rPr>
      </w:pPr>
    </w:p>
    <w:p w14:paraId="287A8BA6" w14:textId="77777777" w:rsidR="0051522A" w:rsidRDefault="00F17778">
      <w:pPr>
        <w:pStyle w:val="ListParagraph"/>
        <w:numPr>
          <w:ilvl w:val="0"/>
          <w:numId w:val="15"/>
        </w:numPr>
        <w:tabs>
          <w:tab w:val="left" w:pos="1300"/>
        </w:tabs>
        <w:ind w:left="1299" w:right="1279" w:hanging="360"/>
        <w:rPr>
          <w:sz w:val="24"/>
        </w:rPr>
      </w:pPr>
      <w:r>
        <w:rPr>
          <w:sz w:val="24"/>
        </w:rPr>
        <w:t>Contractor shall ensure that all contracts or arrangements with First Tier,</w:t>
      </w:r>
      <w:r>
        <w:rPr>
          <w:spacing w:val="1"/>
          <w:sz w:val="24"/>
        </w:rPr>
        <w:t xml:space="preserve"> </w:t>
      </w:r>
      <w:r>
        <w:rPr>
          <w:sz w:val="24"/>
        </w:rPr>
        <w:t>Downstream, and Related Entities that delegate the selection of medical or</w:t>
      </w:r>
      <w:r>
        <w:rPr>
          <w:spacing w:val="1"/>
          <w:sz w:val="24"/>
        </w:rPr>
        <w:t xml:space="preserve"> </w:t>
      </w:r>
      <w:r>
        <w:rPr>
          <w:sz w:val="24"/>
        </w:rPr>
        <w:t>pharmacy providers must include language that the Contractor retains the right to</w:t>
      </w:r>
      <w:r>
        <w:rPr>
          <w:spacing w:val="-64"/>
          <w:sz w:val="24"/>
        </w:rPr>
        <w:t xml:space="preserve"> </w:t>
      </w:r>
      <w:r>
        <w:rPr>
          <w:sz w:val="24"/>
        </w:rPr>
        <w:t>approve,</w:t>
      </w:r>
      <w:r>
        <w:rPr>
          <w:spacing w:val="-1"/>
          <w:sz w:val="24"/>
        </w:rPr>
        <w:t xml:space="preserve"> </w:t>
      </w:r>
      <w:r>
        <w:rPr>
          <w:sz w:val="24"/>
        </w:rPr>
        <w:t>suspend,</w:t>
      </w:r>
      <w:r>
        <w:rPr>
          <w:spacing w:val="-2"/>
          <w:sz w:val="24"/>
        </w:rPr>
        <w:t xml:space="preserve"> </w:t>
      </w:r>
      <w:r>
        <w:rPr>
          <w:sz w:val="24"/>
        </w:rPr>
        <w:t>or terminate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arrangement.</w:t>
      </w:r>
    </w:p>
    <w:p w14:paraId="004C2E35" w14:textId="77777777" w:rsidR="0051522A" w:rsidRDefault="0051522A">
      <w:pPr>
        <w:pStyle w:val="BodyText"/>
        <w:spacing w:before="10"/>
        <w:rPr>
          <w:sz w:val="20"/>
        </w:rPr>
      </w:pPr>
    </w:p>
    <w:p w14:paraId="05956500" w14:textId="77777777" w:rsidR="0051522A" w:rsidRDefault="00F17778">
      <w:pPr>
        <w:pStyle w:val="ListParagraph"/>
        <w:numPr>
          <w:ilvl w:val="0"/>
          <w:numId w:val="15"/>
        </w:numPr>
        <w:tabs>
          <w:tab w:val="left" w:pos="1300"/>
        </w:tabs>
        <w:spacing w:before="1"/>
        <w:ind w:left="1299" w:right="1217" w:hanging="360"/>
        <w:rPr>
          <w:sz w:val="24"/>
        </w:rPr>
      </w:pPr>
      <w:r>
        <w:rPr>
          <w:sz w:val="24"/>
        </w:rPr>
        <w:t>Contractor shall ensure that all contracts or arrangements with First Tier,</w:t>
      </w:r>
      <w:r>
        <w:rPr>
          <w:spacing w:val="1"/>
          <w:sz w:val="24"/>
        </w:rPr>
        <w:t xml:space="preserve"> </w:t>
      </w:r>
      <w:r>
        <w:rPr>
          <w:sz w:val="24"/>
        </w:rPr>
        <w:t>Downstream, and Related Entities shall state that neither the Contractor nor the</w:t>
      </w:r>
      <w:r>
        <w:rPr>
          <w:spacing w:val="1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right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terminate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without</w:t>
      </w:r>
      <w:r>
        <w:rPr>
          <w:spacing w:val="-2"/>
          <w:sz w:val="24"/>
        </w:rPr>
        <w:t xml:space="preserve"> </w:t>
      </w:r>
      <w:r>
        <w:rPr>
          <w:sz w:val="24"/>
        </w:rPr>
        <w:t>cause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require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assist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transitioning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4"/>
          <w:sz w:val="24"/>
        </w:rPr>
        <w:t xml:space="preserve"> </w:t>
      </w:r>
      <w:r>
        <w:rPr>
          <w:sz w:val="24"/>
        </w:rPr>
        <w:t>providers,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</w:p>
    <w:p w14:paraId="4F5057E3" w14:textId="77777777" w:rsidR="0051522A" w:rsidRDefault="0051522A">
      <w:pPr>
        <w:rPr>
          <w:sz w:val="24"/>
        </w:rPr>
        <w:sectPr w:rsidR="0051522A">
          <w:pgSz w:w="12240" w:h="15840"/>
          <w:pgMar w:top="1360" w:right="540" w:bottom="1500" w:left="500" w:header="0" w:footer="1259" w:gutter="0"/>
          <w:cols w:space="720"/>
        </w:sectPr>
      </w:pPr>
    </w:p>
    <w:p w14:paraId="58489217" w14:textId="77777777" w:rsidR="0051522A" w:rsidRDefault="00F17778">
      <w:pPr>
        <w:pStyle w:val="BodyText"/>
        <w:spacing w:before="77"/>
        <w:ind w:left="1300" w:right="996"/>
      </w:pPr>
      <w:r>
        <w:t>sharing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Enrollee’s</w:t>
      </w:r>
      <w:r>
        <w:rPr>
          <w:spacing w:val="-4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Enrollee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as</w:t>
      </w:r>
      <w:r>
        <w:rPr>
          <w:spacing w:val="-63"/>
        </w:rPr>
        <w:t xml:space="preserve"> </w:t>
      </w:r>
      <w:r>
        <w:t>directed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Contractor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Enrollee.</w:t>
      </w:r>
    </w:p>
    <w:p w14:paraId="73196241" w14:textId="77777777" w:rsidR="0051522A" w:rsidRDefault="0051522A">
      <w:pPr>
        <w:pStyle w:val="BodyText"/>
        <w:spacing w:before="10"/>
        <w:rPr>
          <w:sz w:val="20"/>
        </w:rPr>
      </w:pPr>
    </w:p>
    <w:p w14:paraId="2FDB5904" w14:textId="77777777" w:rsidR="0051522A" w:rsidRDefault="00F17778">
      <w:pPr>
        <w:pStyle w:val="ListParagraph"/>
        <w:numPr>
          <w:ilvl w:val="0"/>
          <w:numId w:val="15"/>
        </w:numPr>
        <w:tabs>
          <w:tab w:val="left" w:pos="1301"/>
        </w:tabs>
        <w:ind w:right="1134" w:hanging="360"/>
        <w:rPr>
          <w:sz w:val="24"/>
        </w:rPr>
      </w:pPr>
      <w:r>
        <w:rPr>
          <w:sz w:val="24"/>
        </w:rPr>
        <w:t>Contractor shall ensure that all contracts or arrangements with First Tier,</w:t>
      </w:r>
      <w:r>
        <w:rPr>
          <w:spacing w:val="1"/>
          <w:sz w:val="24"/>
        </w:rPr>
        <w:t xml:space="preserve"> </w:t>
      </w:r>
      <w:r>
        <w:rPr>
          <w:sz w:val="24"/>
        </w:rPr>
        <w:t>Downstream, and Related Entities shall state that the Contractor shall provide a</w:t>
      </w:r>
      <w:r>
        <w:rPr>
          <w:spacing w:val="1"/>
          <w:sz w:val="24"/>
        </w:rPr>
        <w:t xml:space="preserve"> </w:t>
      </w:r>
      <w:r>
        <w:rPr>
          <w:sz w:val="24"/>
        </w:rPr>
        <w:t>written</w:t>
      </w:r>
      <w:r>
        <w:rPr>
          <w:spacing w:val="-4"/>
          <w:sz w:val="24"/>
        </w:rPr>
        <w:t xml:space="preserve"> </w:t>
      </w:r>
      <w:r>
        <w:rPr>
          <w:sz w:val="24"/>
        </w:rPr>
        <w:t>statement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reason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reasons</w:t>
      </w:r>
      <w:r>
        <w:rPr>
          <w:spacing w:val="-4"/>
          <w:sz w:val="24"/>
        </w:rPr>
        <w:t xml:space="preserve"> </w:t>
      </w:r>
      <w:r>
        <w:rPr>
          <w:sz w:val="24"/>
        </w:rPr>
        <w:t>for termination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cause.</w:t>
      </w:r>
    </w:p>
    <w:p w14:paraId="0CF2BC9B" w14:textId="77777777" w:rsidR="0051522A" w:rsidRDefault="0051522A">
      <w:pPr>
        <w:pStyle w:val="BodyText"/>
        <w:spacing w:before="10"/>
        <w:rPr>
          <w:sz w:val="20"/>
        </w:rPr>
      </w:pPr>
    </w:p>
    <w:p w14:paraId="573A4B17" w14:textId="77777777" w:rsidR="0051522A" w:rsidRDefault="00F17778">
      <w:pPr>
        <w:pStyle w:val="ListParagraph"/>
        <w:numPr>
          <w:ilvl w:val="0"/>
          <w:numId w:val="15"/>
        </w:numPr>
        <w:tabs>
          <w:tab w:val="left" w:pos="1300"/>
          <w:tab w:val="left" w:pos="1301"/>
        </w:tabs>
        <w:ind w:right="2053" w:hanging="360"/>
        <w:rPr>
          <w:sz w:val="24"/>
        </w:rPr>
      </w:pPr>
      <w:r>
        <w:rPr>
          <w:sz w:val="24"/>
        </w:rPr>
        <w:t>Contractor shall ensure that all contracts or arrangements with First Tier,</w:t>
      </w:r>
      <w:r>
        <w:rPr>
          <w:spacing w:val="1"/>
          <w:sz w:val="24"/>
        </w:rPr>
        <w:t xml:space="preserve"> </w:t>
      </w:r>
      <w:r>
        <w:rPr>
          <w:sz w:val="24"/>
        </w:rPr>
        <w:t>Downstream, and Related Entities for medical providers include additional</w:t>
      </w:r>
      <w:r>
        <w:rPr>
          <w:spacing w:val="-65"/>
          <w:sz w:val="24"/>
        </w:rPr>
        <w:t xml:space="preserve"> </w:t>
      </w:r>
      <w:r>
        <w:rPr>
          <w:sz w:val="24"/>
        </w:rPr>
        <w:t>provisions.</w:t>
      </w:r>
      <w:r>
        <w:rPr>
          <w:spacing w:val="61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contracts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contain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following:</w:t>
      </w:r>
    </w:p>
    <w:p w14:paraId="725FA7D0" w14:textId="77777777" w:rsidR="0051522A" w:rsidRDefault="0051522A">
      <w:pPr>
        <w:pStyle w:val="BodyText"/>
        <w:spacing w:before="10"/>
        <w:rPr>
          <w:sz w:val="20"/>
        </w:rPr>
      </w:pPr>
    </w:p>
    <w:p w14:paraId="5AB5DD6F" w14:textId="77777777" w:rsidR="0051522A" w:rsidRDefault="00F17778">
      <w:pPr>
        <w:pStyle w:val="ListParagraph"/>
        <w:numPr>
          <w:ilvl w:val="1"/>
          <w:numId w:val="15"/>
        </w:numPr>
        <w:tabs>
          <w:tab w:val="left" w:pos="1661"/>
        </w:tabs>
        <w:spacing w:before="1"/>
        <w:ind w:right="922"/>
        <w:rPr>
          <w:sz w:val="24"/>
        </w:rPr>
      </w:pPr>
      <w:r>
        <w:rPr>
          <w:sz w:val="24"/>
        </w:rPr>
        <w:t>Language that the Contractor is obligated to make timely payments to contracted</w:t>
      </w:r>
      <w:r>
        <w:rPr>
          <w:spacing w:val="-64"/>
          <w:sz w:val="24"/>
        </w:rPr>
        <w:t xml:space="preserve"> </w:t>
      </w:r>
      <w:r>
        <w:rPr>
          <w:sz w:val="24"/>
        </w:rPr>
        <w:t>medical</w:t>
      </w:r>
      <w:r>
        <w:rPr>
          <w:spacing w:val="2"/>
          <w:sz w:val="24"/>
        </w:rPr>
        <w:t xml:space="preserve"> </w:t>
      </w:r>
      <w:r>
        <w:rPr>
          <w:sz w:val="24"/>
        </w:rPr>
        <w:t>providers</w:t>
      </w:r>
      <w:r>
        <w:rPr>
          <w:spacing w:val="4"/>
          <w:sz w:val="24"/>
        </w:rPr>
        <w:t xml:space="preserve"> </w:t>
      </w:r>
      <w:r>
        <w:rPr>
          <w:sz w:val="24"/>
        </w:rPr>
        <w:t>under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terms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contract</w:t>
      </w:r>
      <w:r>
        <w:rPr>
          <w:spacing w:val="4"/>
          <w:sz w:val="24"/>
        </w:rPr>
        <w:t xml:space="preserve"> </w:t>
      </w:r>
      <w:r>
        <w:rPr>
          <w:sz w:val="24"/>
        </w:rPr>
        <w:t>between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Contractor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provider.</w:t>
      </w:r>
      <w:r>
        <w:rPr>
          <w:spacing w:val="6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contain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prompt</w:t>
      </w:r>
      <w:r>
        <w:rPr>
          <w:spacing w:val="-3"/>
          <w:sz w:val="24"/>
        </w:rPr>
        <w:t xml:space="preserve"> </w:t>
      </w:r>
      <w:r>
        <w:rPr>
          <w:sz w:val="24"/>
        </w:rPr>
        <w:t>payment</w:t>
      </w:r>
      <w:r>
        <w:rPr>
          <w:spacing w:val="-5"/>
          <w:sz w:val="24"/>
        </w:rPr>
        <w:t xml:space="preserve"> </w:t>
      </w:r>
      <w:r>
        <w:rPr>
          <w:sz w:val="24"/>
        </w:rPr>
        <w:t>provision,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terms of which are developed and agreed to by both the Contractor and the</w:t>
      </w:r>
      <w:r>
        <w:rPr>
          <w:spacing w:val="1"/>
          <w:sz w:val="24"/>
        </w:rPr>
        <w:t xml:space="preserve"> </w:t>
      </w:r>
      <w:r>
        <w:rPr>
          <w:sz w:val="24"/>
        </w:rPr>
        <w:t>relevant</w:t>
      </w:r>
      <w:r>
        <w:rPr>
          <w:spacing w:val="-1"/>
          <w:sz w:val="24"/>
        </w:rPr>
        <w:t xml:space="preserve"> </w:t>
      </w:r>
      <w:r>
        <w:rPr>
          <w:sz w:val="24"/>
        </w:rPr>
        <w:t>medical provider;</w:t>
      </w:r>
    </w:p>
    <w:p w14:paraId="0DFCC35E" w14:textId="77777777" w:rsidR="0051522A" w:rsidRDefault="0051522A">
      <w:pPr>
        <w:pStyle w:val="BodyText"/>
        <w:spacing w:before="9"/>
        <w:rPr>
          <w:sz w:val="20"/>
        </w:rPr>
      </w:pPr>
    </w:p>
    <w:p w14:paraId="34DFB109" w14:textId="77777777" w:rsidR="0051522A" w:rsidRDefault="00F17778">
      <w:pPr>
        <w:pStyle w:val="ListParagraph"/>
        <w:numPr>
          <w:ilvl w:val="1"/>
          <w:numId w:val="15"/>
        </w:numPr>
        <w:tabs>
          <w:tab w:val="left" w:pos="1661"/>
        </w:tabs>
        <w:spacing w:before="1"/>
        <w:ind w:right="1216"/>
        <w:rPr>
          <w:sz w:val="24"/>
        </w:rPr>
      </w:pPr>
      <w:r>
        <w:rPr>
          <w:sz w:val="24"/>
        </w:rPr>
        <w:t>Language that services are provided in a culturally competent manner to all</w:t>
      </w:r>
      <w:r>
        <w:rPr>
          <w:spacing w:val="1"/>
          <w:sz w:val="24"/>
        </w:rPr>
        <w:t xml:space="preserve"> </w:t>
      </w:r>
      <w:r>
        <w:rPr>
          <w:sz w:val="24"/>
        </w:rPr>
        <w:t>Enrollees,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those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limited</w:t>
      </w:r>
      <w:r>
        <w:rPr>
          <w:spacing w:val="-4"/>
          <w:sz w:val="24"/>
        </w:rPr>
        <w:t xml:space="preserve"> </w:t>
      </w:r>
      <w:r>
        <w:rPr>
          <w:sz w:val="24"/>
        </w:rPr>
        <w:t>English</w:t>
      </w:r>
      <w:r>
        <w:rPr>
          <w:spacing w:val="-5"/>
          <w:sz w:val="24"/>
        </w:rPr>
        <w:t xml:space="preserve"> </w:t>
      </w:r>
      <w:r>
        <w:rPr>
          <w:sz w:val="24"/>
        </w:rPr>
        <w:t>proficiency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reading</w:t>
      </w:r>
      <w:r>
        <w:rPr>
          <w:spacing w:val="-4"/>
          <w:sz w:val="24"/>
        </w:rPr>
        <w:t xml:space="preserve"> </w:t>
      </w:r>
      <w:r>
        <w:rPr>
          <w:sz w:val="24"/>
        </w:rPr>
        <w:t>skills,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diverse</w:t>
      </w:r>
      <w:r>
        <w:rPr>
          <w:spacing w:val="-1"/>
          <w:sz w:val="24"/>
        </w:rPr>
        <w:t xml:space="preserve"> </w:t>
      </w:r>
      <w:r>
        <w:rPr>
          <w:sz w:val="24"/>
        </w:rPr>
        <w:t>culturally and ethnic backgrounds;</w:t>
      </w:r>
    </w:p>
    <w:p w14:paraId="04976F7A" w14:textId="77777777" w:rsidR="0051522A" w:rsidRDefault="0051522A">
      <w:pPr>
        <w:pStyle w:val="BodyText"/>
        <w:spacing w:before="10"/>
        <w:rPr>
          <w:sz w:val="20"/>
        </w:rPr>
      </w:pPr>
    </w:p>
    <w:p w14:paraId="409C608E" w14:textId="77777777" w:rsidR="0051522A" w:rsidRDefault="00F17778">
      <w:pPr>
        <w:pStyle w:val="ListParagraph"/>
        <w:numPr>
          <w:ilvl w:val="1"/>
          <w:numId w:val="15"/>
        </w:numPr>
        <w:tabs>
          <w:tab w:val="left" w:pos="1661"/>
        </w:tabs>
        <w:ind w:right="1161"/>
        <w:jc w:val="both"/>
        <w:rPr>
          <w:sz w:val="24"/>
        </w:rPr>
      </w:pPr>
      <w:r>
        <w:rPr>
          <w:sz w:val="24"/>
        </w:rPr>
        <w:t>Language that medical providers ensure that medical information is released in</w:t>
      </w:r>
      <w:r>
        <w:rPr>
          <w:spacing w:val="-65"/>
          <w:sz w:val="24"/>
        </w:rPr>
        <w:t xml:space="preserve"> </w:t>
      </w:r>
      <w:r>
        <w:rPr>
          <w:sz w:val="24"/>
        </w:rPr>
        <w:t>accordance with applicable Federal or State law, or pursuant to court orders or</w:t>
      </w:r>
      <w:r>
        <w:rPr>
          <w:spacing w:val="-64"/>
          <w:sz w:val="24"/>
        </w:rPr>
        <w:t xml:space="preserve"> </w:t>
      </w:r>
      <w:r>
        <w:rPr>
          <w:sz w:val="24"/>
        </w:rPr>
        <w:t>subpoenas;</w:t>
      </w:r>
    </w:p>
    <w:p w14:paraId="4A30FB21" w14:textId="77777777" w:rsidR="0051522A" w:rsidRDefault="0051522A">
      <w:pPr>
        <w:pStyle w:val="BodyText"/>
        <w:spacing w:before="10"/>
        <w:rPr>
          <w:sz w:val="20"/>
        </w:rPr>
      </w:pPr>
    </w:p>
    <w:p w14:paraId="541F0F22" w14:textId="77777777" w:rsidR="0051522A" w:rsidRDefault="00F17778">
      <w:pPr>
        <w:pStyle w:val="ListParagraph"/>
        <w:numPr>
          <w:ilvl w:val="1"/>
          <w:numId w:val="15"/>
        </w:numPr>
        <w:tabs>
          <w:tab w:val="left" w:pos="1661"/>
        </w:tabs>
        <w:ind w:right="957"/>
        <w:rPr>
          <w:sz w:val="24"/>
        </w:rPr>
      </w:pPr>
      <w:r>
        <w:rPr>
          <w:sz w:val="24"/>
        </w:rPr>
        <w:t>Language that medical providers maintain Enrollee records and information in an</w:t>
      </w:r>
      <w:r>
        <w:rPr>
          <w:spacing w:val="-64"/>
          <w:sz w:val="24"/>
        </w:rPr>
        <w:t xml:space="preserve"> </w:t>
      </w:r>
      <w:r>
        <w:rPr>
          <w:sz w:val="24"/>
        </w:rPr>
        <w:t>accurate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timely manner;</w:t>
      </w:r>
    </w:p>
    <w:p w14:paraId="469465A4" w14:textId="77777777" w:rsidR="0051522A" w:rsidRDefault="0051522A">
      <w:pPr>
        <w:pStyle w:val="BodyText"/>
        <w:spacing w:before="10"/>
        <w:rPr>
          <w:sz w:val="20"/>
        </w:rPr>
      </w:pPr>
    </w:p>
    <w:p w14:paraId="460C19B2" w14:textId="77777777" w:rsidR="0051522A" w:rsidRDefault="00F17778">
      <w:pPr>
        <w:pStyle w:val="ListParagraph"/>
        <w:numPr>
          <w:ilvl w:val="1"/>
          <w:numId w:val="15"/>
        </w:numPr>
        <w:tabs>
          <w:tab w:val="left" w:pos="1661"/>
        </w:tabs>
        <w:ind w:right="1694"/>
        <w:rPr>
          <w:sz w:val="24"/>
        </w:rPr>
      </w:pPr>
      <w:r>
        <w:rPr>
          <w:sz w:val="24"/>
        </w:rPr>
        <w:t>Language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providers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timely</w:t>
      </w:r>
      <w:r>
        <w:rPr>
          <w:spacing w:val="-3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records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pertain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them;</w:t>
      </w:r>
    </w:p>
    <w:p w14:paraId="5942A8B0" w14:textId="77777777" w:rsidR="0051522A" w:rsidRDefault="0051522A">
      <w:pPr>
        <w:pStyle w:val="BodyText"/>
        <w:spacing w:before="10"/>
        <w:rPr>
          <w:sz w:val="20"/>
        </w:rPr>
      </w:pPr>
    </w:p>
    <w:p w14:paraId="6D4E5EC5" w14:textId="77777777" w:rsidR="0051522A" w:rsidRDefault="00F17778">
      <w:pPr>
        <w:pStyle w:val="ListParagraph"/>
        <w:numPr>
          <w:ilvl w:val="1"/>
          <w:numId w:val="15"/>
        </w:numPr>
        <w:tabs>
          <w:tab w:val="left" w:pos="1661"/>
        </w:tabs>
        <w:ind w:right="1094"/>
        <w:rPr>
          <w:sz w:val="24"/>
        </w:rPr>
      </w:pPr>
      <w:r>
        <w:rPr>
          <w:sz w:val="24"/>
        </w:rPr>
        <w:t>Language that Enrollees will not be held liable for Medicare Part A and B cost</w:t>
      </w:r>
      <w:r>
        <w:rPr>
          <w:spacing w:val="1"/>
          <w:sz w:val="24"/>
        </w:rPr>
        <w:t xml:space="preserve"> </w:t>
      </w:r>
      <w:r>
        <w:rPr>
          <w:sz w:val="24"/>
        </w:rPr>
        <w:t>sharing. Specifically, Medicare Parts A and B services must be provided at zero</w:t>
      </w:r>
      <w:r>
        <w:rPr>
          <w:spacing w:val="-65"/>
          <w:sz w:val="24"/>
        </w:rPr>
        <w:t xml:space="preserve"> </w:t>
      </w:r>
      <w:r>
        <w:rPr>
          <w:sz w:val="24"/>
        </w:rPr>
        <w:t>cost-sharing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Enrollees;</w:t>
      </w:r>
    </w:p>
    <w:p w14:paraId="7296AEEA" w14:textId="77777777" w:rsidR="0051522A" w:rsidRDefault="0051522A">
      <w:pPr>
        <w:pStyle w:val="BodyText"/>
        <w:spacing w:before="9"/>
        <w:rPr>
          <w:sz w:val="20"/>
        </w:rPr>
      </w:pPr>
    </w:p>
    <w:p w14:paraId="19C130E2" w14:textId="77777777" w:rsidR="0051522A" w:rsidRDefault="00F17778">
      <w:pPr>
        <w:pStyle w:val="ListParagraph"/>
        <w:numPr>
          <w:ilvl w:val="1"/>
          <w:numId w:val="15"/>
        </w:numPr>
        <w:tabs>
          <w:tab w:val="left" w:pos="1661"/>
        </w:tabs>
        <w:ind w:right="1041"/>
        <w:jc w:val="both"/>
        <w:rPr>
          <w:sz w:val="24"/>
        </w:rPr>
      </w:pPr>
      <w:r>
        <w:rPr>
          <w:sz w:val="24"/>
        </w:rPr>
        <w:t>Language that states that medical providers shall not bill patients for charges for</w:t>
      </w:r>
      <w:r>
        <w:rPr>
          <w:spacing w:val="-65"/>
          <w:sz w:val="24"/>
        </w:rPr>
        <w:t xml:space="preserve"> </w:t>
      </w:r>
      <w:r>
        <w:rPr>
          <w:sz w:val="24"/>
        </w:rPr>
        <w:t>Covered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-2"/>
          <w:sz w:val="24"/>
        </w:rPr>
        <w:t xml:space="preserve"> </w:t>
      </w:r>
      <w:r>
        <w:rPr>
          <w:sz w:val="24"/>
        </w:rPr>
        <w:t>pharmacy</w:t>
      </w:r>
      <w:r>
        <w:rPr>
          <w:spacing w:val="-2"/>
          <w:sz w:val="24"/>
        </w:rPr>
        <w:t xml:space="preserve"> </w:t>
      </w:r>
      <w:r>
        <w:rPr>
          <w:sz w:val="24"/>
        </w:rPr>
        <w:t>co-payments,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applicable;</w:t>
      </w:r>
    </w:p>
    <w:p w14:paraId="237D1AE8" w14:textId="77777777" w:rsidR="0051522A" w:rsidRDefault="0051522A">
      <w:pPr>
        <w:pStyle w:val="BodyText"/>
        <w:spacing w:before="10"/>
        <w:rPr>
          <w:sz w:val="20"/>
        </w:rPr>
      </w:pPr>
    </w:p>
    <w:p w14:paraId="117DF0BA" w14:textId="77777777" w:rsidR="0051522A" w:rsidRDefault="00F17778">
      <w:pPr>
        <w:pStyle w:val="ListParagraph"/>
        <w:numPr>
          <w:ilvl w:val="1"/>
          <w:numId w:val="15"/>
        </w:numPr>
        <w:tabs>
          <w:tab w:val="left" w:pos="1661"/>
        </w:tabs>
        <w:ind w:right="1015"/>
        <w:jc w:val="both"/>
        <w:rPr>
          <w:sz w:val="24"/>
        </w:rPr>
      </w:pPr>
      <w:r>
        <w:rPr>
          <w:sz w:val="24"/>
        </w:rPr>
        <w:t>Language that clearly state the medical providers EMTALA obligations and must</w:t>
      </w:r>
      <w:r>
        <w:rPr>
          <w:spacing w:val="-65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create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conflicts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hospital</w:t>
      </w:r>
      <w:r>
        <w:rPr>
          <w:spacing w:val="-3"/>
          <w:sz w:val="24"/>
        </w:rPr>
        <w:t xml:space="preserve"> </w:t>
      </w:r>
      <w:r>
        <w:rPr>
          <w:sz w:val="24"/>
        </w:rPr>
        <w:t>actions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comply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EMTALA;</w:t>
      </w:r>
    </w:p>
    <w:p w14:paraId="2788DD1F" w14:textId="77777777" w:rsidR="0051522A" w:rsidRDefault="0051522A">
      <w:pPr>
        <w:pStyle w:val="BodyText"/>
        <w:spacing w:before="10"/>
        <w:rPr>
          <w:sz w:val="20"/>
        </w:rPr>
      </w:pPr>
    </w:p>
    <w:p w14:paraId="4897C807" w14:textId="77777777" w:rsidR="0051522A" w:rsidRDefault="00F17778">
      <w:pPr>
        <w:pStyle w:val="ListParagraph"/>
        <w:numPr>
          <w:ilvl w:val="1"/>
          <w:numId w:val="15"/>
        </w:numPr>
        <w:tabs>
          <w:tab w:val="left" w:pos="1661"/>
        </w:tabs>
        <w:spacing w:before="1"/>
        <w:ind w:right="1082"/>
        <w:rPr>
          <w:sz w:val="24"/>
        </w:rPr>
      </w:pPr>
      <w:r>
        <w:rPr>
          <w:sz w:val="24"/>
        </w:rPr>
        <w:t>Language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states</w:t>
      </w:r>
      <w:r>
        <w:rPr>
          <w:spacing w:val="-5"/>
          <w:sz w:val="24"/>
        </w:rPr>
        <w:t xml:space="preserve"> </w:t>
      </w:r>
      <w:r>
        <w:rPr>
          <w:sz w:val="24"/>
        </w:rPr>
        <w:t>medical</w:t>
      </w:r>
      <w:r>
        <w:rPr>
          <w:spacing w:val="-6"/>
          <w:sz w:val="24"/>
        </w:rPr>
        <w:t xml:space="preserve"> </w:t>
      </w: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prohibited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closing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otherwise</w:t>
      </w:r>
      <w:r>
        <w:rPr>
          <w:spacing w:val="-63"/>
          <w:sz w:val="24"/>
        </w:rPr>
        <w:t xml:space="preserve"> </w:t>
      </w:r>
      <w:r>
        <w:rPr>
          <w:sz w:val="24"/>
        </w:rPr>
        <w:t>limiting their acceptance of Enrollees as patients unless the same limitations</w:t>
      </w:r>
      <w:r>
        <w:rPr>
          <w:spacing w:val="1"/>
          <w:sz w:val="24"/>
        </w:rPr>
        <w:t xml:space="preserve"> </w:t>
      </w:r>
      <w:r>
        <w:rPr>
          <w:sz w:val="24"/>
        </w:rPr>
        <w:t>apply</w:t>
      </w:r>
      <w:r>
        <w:rPr>
          <w:spacing w:val="-2"/>
          <w:sz w:val="24"/>
        </w:rPr>
        <w:t xml:space="preserve"> </w:t>
      </w:r>
      <w:r>
        <w:rPr>
          <w:sz w:val="24"/>
        </w:rPr>
        <w:t>to all commercially</w:t>
      </w:r>
      <w:r>
        <w:rPr>
          <w:spacing w:val="-1"/>
          <w:sz w:val="24"/>
        </w:rPr>
        <w:t xml:space="preserve"> </w:t>
      </w:r>
      <w:r>
        <w:rPr>
          <w:sz w:val="24"/>
        </w:rPr>
        <w:t>insured Enrollees;</w:t>
      </w:r>
    </w:p>
    <w:p w14:paraId="01E17F40" w14:textId="77777777" w:rsidR="0051522A" w:rsidRDefault="0051522A">
      <w:pPr>
        <w:pStyle w:val="BodyText"/>
        <w:spacing w:before="9"/>
        <w:rPr>
          <w:sz w:val="20"/>
        </w:rPr>
      </w:pPr>
    </w:p>
    <w:p w14:paraId="42DB7166" w14:textId="77777777" w:rsidR="0051522A" w:rsidRDefault="00F17778">
      <w:pPr>
        <w:pStyle w:val="ListParagraph"/>
        <w:numPr>
          <w:ilvl w:val="1"/>
          <w:numId w:val="15"/>
        </w:numPr>
        <w:tabs>
          <w:tab w:val="left" w:pos="1661"/>
        </w:tabs>
        <w:spacing w:before="1"/>
        <w:ind w:right="1509"/>
        <w:rPr>
          <w:sz w:val="24"/>
        </w:rPr>
      </w:pPr>
      <w:r>
        <w:rPr>
          <w:sz w:val="24"/>
        </w:rPr>
        <w:t>Language that states the Contractor is prohibited from refusing to pay an</w:t>
      </w:r>
      <w:r>
        <w:rPr>
          <w:spacing w:val="1"/>
          <w:sz w:val="24"/>
        </w:rPr>
        <w:t xml:space="preserve"> </w:t>
      </w:r>
      <w:r>
        <w:rPr>
          <w:sz w:val="24"/>
        </w:rPr>
        <w:t>otherwise</w:t>
      </w:r>
      <w:r>
        <w:rPr>
          <w:spacing w:val="-4"/>
          <w:sz w:val="24"/>
        </w:rPr>
        <w:t xml:space="preserve"> </w:t>
      </w:r>
      <w:r>
        <w:rPr>
          <w:sz w:val="24"/>
        </w:rPr>
        <w:t>eligible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provision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Covered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64"/>
          <w:sz w:val="24"/>
        </w:rPr>
        <w:t xml:space="preserve"> </w:t>
      </w:r>
      <w:r>
        <w:rPr>
          <w:sz w:val="24"/>
        </w:rPr>
        <w:t>solely</w:t>
      </w:r>
      <w:r>
        <w:rPr>
          <w:spacing w:val="-2"/>
          <w:sz w:val="24"/>
        </w:rPr>
        <w:t xml:space="preserve"> </w:t>
      </w:r>
      <w:r>
        <w:rPr>
          <w:sz w:val="24"/>
        </w:rPr>
        <w:t>because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provider has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good</w:t>
      </w:r>
      <w:r>
        <w:rPr>
          <w:spacing w:val="-1"/>
          <w:sz w:val="24"/>
        </w:rPr>
        <w:t xml:space="preserve"> </w:t>
      </w:r>
      <w:r>
        <w:rPr>
          <w:sz w:val="24"/>
        </w:rPr>
        <w:t>faith:</w:t>
      </w:r>
    </w:p>
    <w:p w14:paraId="779A23E8" w14:textId="77777777" w:rsidR="0051522A" w:rsidRDefault="0051522A">
      <w:pPr>
        <w:rPr>
          <w:sz w:val="24"/>
        </w:rPr>
        <w:sectPr w:rsidR="0051522A">
          <w:pgSz w:w="12240" w:h="15840"/>
          <w:pgMar w:top="1360" w:right="540" w:bottom="1500" w:left="500" w:header="0" w:footer="1259" w:gutter="0"/>
          <w:cols w:space="720"/>
        </w:sectPr>
      </w:pPr>
    </w:p>
    <w:p w14:paraId="6F60618E" w14:textId="77777777" w:rsidR="0051522A" w:rsidRDefault="00F17778">
      <w:pPr>
        <w:pStyle w:val="ListParagraph"/>
        <w:numPr>
          <w:ilvl w:val="2"/>
          <w:numId w:val="15"/>
        </w:numPr>
        <w:tabs>
          <w:tab w:val="left" w:pos="2061"/>
          <w:tab w:val="left" w:pos="2062"/>
        </w:tabs>
        <w:spacing w:before="77"/>
        <w:ind w:right="1424" w:hanging="360"/>
        <w:rPr>
          <w:sz w:val="24"/>
        </w:rPr>
      </w:pPr>
      <w:r>
        <w:tab/>
      </w:r>
      <w:r>
        <w:rPr>
          <w:sz w:val="24"/>
        </w:rPr>
        <w:t>Communicated with or advocated on behalf of one or more of his or her</w:t>
      </w:r>
      <w:r>
        <w:rPr>
          <w:spacing w:val="1"/>
          <w:sz w:val="24"/>
        </w:rPr>
        <w:t xml:space="preserve"> </w:t>
      </w:r>
      <w:r>
        <w:rPr>
          <w:sz w:val="24"/>
        </w:rPr>
        <w:t>prospective, current or former patients regarding the provisions, terms or</w:t>
      </w:r>
      <w:r>
        <w:rPr>
          <w:spacing w:val="-64"/>
          <w:sz w:val="24"/>
        </w:rPr>
        <w:t xml:space="preserve"> </w:t>
      </w:r>
      <w:r>
        <w:rPr>
          <w:sz w:val="24"/>
        </w:rPr>
        <w:t>requirements of the Contractor‘s health benefit plans as they relate to the</w:t>
      </w:r>
      <w:r>
        <w:rPr>
          <w:spacing w:val="-64"/>
          <w:sz w:val="24"/>
        </w:rPr>
        <w:t xml:space="preserve"> </w:t>
      </w:r>
      <w:r>
        <w:rPr>
          <w:sz w:val="24"/>
        </w:rPr>
        <w:t>needs</w:t>
      </w:r>
      <w:r>
        <w:rPr>
          <w:spacing w:val="-2"/>
          <w:sz w:val="24"/>
        </w:rPr>
        <w:t xml:space="preserve"> </w:t>
      </w:r>
      <w:r>
        <w:rPr>
          <w:sz w:val="24"/>
        </w:rPr>
        <w:t>of such</w:t>
      </w:r>
      <w:r>
        <w:rPr>
          <w:spacing w:val="-1"/>
          <w:sz w:val="24"/>
        </w:rPr>
        <w:t xml:space="preserve"> </w:t>
      </w:r>
      <w:r>
        <w:rPr>
          <w:sz w:val="24"/>
        </w:rPr>
        <w:t>provider‘s</w:t>
      </w:r>
      <w:r>
        <w:rPr>
          <w:spacing w:val="-1"/>
          <w:sz w:val="24"/>
        </w:rPr>
        <w:t xml:space="preserve"> </w:t>
      </w:r>
      <w:r>
        <w:rPr>
          <w:sz w:val="24"/>
        </w:rPr>
        <w:t>patients; or</w:t>
      </w:r>
    </w:p>
    <w:p w14:paraId="5F8B828A" w14:textId="77777777" w:rsidR="0051522A" w:rsidRDefault="0051522A">
      <w:pPr>
        <w:pStyle w:val="BodyText"/>
        <w:spacing w:before="10"/>
        <w:rPr>
          <w:sz w:val="20"/>
        </w:rPr>
      </w:pPr>
    </w:p>
    <w:p w14:paraId="061BCF03" w14:textId="77777777" w:rsidR="0051522A" w:rsidRDefault="00F17778">
      <w:pPr>
        <w:pStyle w:val="ListParagraph"/>
        <w:numPr>
          <w:ilvl w:val="2"/>
          <w:numId w:val="15"/>
        </w:numPr>
        <w:tabs>
          <w:tab w:val="left" w:pos="2061"/>
          <w:tab w:val="left" w:pos="2062"/>
        </w:tabs>
        <w:ind w:right="1123" w:hanging="360"/>
        <w:rPr>
          <w:sz w:val="24"/>
        </w:rPr>
      </w:pPr>
      <w:r>
        <w:tab/>
      </w:r>
      <w:r>
        <w:rPr>
          <w:sz w:val="24"/>
        </w:rPr>
        <w:t>Communicated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his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her</w:t>
      </w:r>
      <w:r>
        <w:rPr>
          <w:spacing w:val="-3"/>
          <w:sz w:val="24"/>
        </w:rPr>
        <w:t xml:space="preserve"> </w:t>
      </w:r>
      <w:r>
        <w:rPr>
          <w:sz w:val="24"/>
        </w:rPr>
        <w:t>prospective,</w:t>
      </w:r>
      <w:r>
        <w:rPr>
          <w:spacing w:val="-4"/>
          <w:sz w:val="24"/>
        </w:rPr>
        <w:t xml:space="preserve"> </w:t>
      </w:r>
      <w:r>
        <w:rPr>
          <w:sz w:val="24"/>
        </w:rPr>
        <w:t>current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former</w:t>
      </w:r>
      <w:r>
        <w:rPr>
          <w:spacing w:val="-64"/>
          <w:sz w:val="24"/>
        </w:rPr>
        <w:t xml:space="preserve"> </w:t>
      </w:r>
      <w:r>
        <w:rPr>
          <w:sz w:val="24"/>
        </w:rPr>
        <w:t>patients with respect to the method by which such provider is compensated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patient;</w:t>
      </w:r>
    </w:p>
    <w:p w14:paraId="73E168A0" w14:textId="77777777" w:rsidR="0051522A" w:rsidRDefault="0051522A">
      <w:pPr>
        <w:pStyle w:val="BodyText"/>
        <w:spacing w:before="10"/>
        <w:rPr>
          <w:sz w:val="20"/>
        </w:rPr>
      </w:pPr>
    </w:p>
    <w:p w14:paraId="2977A75B" w14:textId="77777777" w:rsidR="0051522A" w:rsidRDefault="00F17778">
      <w:pPr>
        <w:pStyle w:val="ListParagraph"/>
        <w:numPr>
          <w:ilvl w:val="1"/>
          <w:numId w:val="15"/>
        </w:numPr>
        <w:tabs>
          <w:tab w:val="left" w:pos="1661"/>
        </w:tabs>
        <w:spacing w:before="1"/>
        <w:ind w:right="936"/>
        <w:rPr>
          <w:sz w:val="24"/>
        </w:rPr>
      </w:pPr>
      <w:r>
        <w:rPr>
          <w:sz w:val="24"/>
        </w:rPr>
        <w:t>Language that states the medical provider is not required to indemnify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for any expenses and liabilities, including, without limitation,</w:t>
      </w:r>
      <w:r>
        <w:rPr>
          <w:spacing w:val="1"/>
          <w:sz w:val="24"/>
        </w:rPr>
        <w:t xml:space="preserve"> </w:t>
      </w:r>
      <w:r>
        <w:rPr>
          <w:sz w:val="24"/>
        </w:rPr>
        <w:t>judgments, settlements, attorneys‘ fees, court costs and any associated charges,</w:t>
      </w:r>
      <w:r>
        <w:rPr>
          <w:spacing w:val="-64"/>
          <w:sz w:val="24"/>
        </w:rPr>
        <w:t xml:space="preserve"> </w:t>
      </w:r>
      <w:r>
        <w:rPr>
          <w:sz w:val="24"/>
        </w:rPr>
        <w:t>incurred in connection with any claim or action brought against the Contractor</w:t>
      </w:r>
      <w:r>
        <w:rPr>
          <w:spacing w:val="1"/>
          <w:sz w:val="24"/>
        </w:rPr>
        <w:t xml:space="preserve"> </w:t>
      </w:r>
      <w:r>
        <w:rPr>
          <w:sz w:val="24"/>
        </w:rPr>
        <w:t>based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6"/>
          <w:sz w:val="24"/>
        </w:rPr>
        <w:t xml:space="preserve"> </w:t>
      </w:r>
      <w:r>
        <w:rPr>
          <w:sz w:val="24"/>
        </w:rPr>
        <w:t>management</w:t>
      </w:r>
      <w:r>
        <w:rPr>
          <w:spacing w:val="-6"/>
          <w:sz w:val="24"/>
        </w:rPr>
        <w:t xml:space="preserve"> </w:t>
      </w:r>
      <w:r>
        <w:rPr>
          <w:sz w:val="24"/>
        </w:rPr>
        <w:t>decisions,</w:t>
      </w:r>
      <w:r>
        <w:rPr>
          <w:spacing w:val="-6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6"/>
          <w:sz w:val="24"/>
        </w:rPr>
        <w:t xml:space="preserve"> </w:t>
      </w:r>
      <w:r>
        <w:rPr>
          <w:sz w:val="24"/>
        </w:rPr>
        <w:t>review</w:t>
      </w:r>
      <w:r>
        <w:rPr>
          <w:spacing w:val="-6"/>
          <w:sz w:val="24"/>
        </w:rPr>
        <w:t xml:space="preserve"> </w:t>
      </w:r>
      <w:r>
        <w:rPr>
          <w:sz w:val="24"/>
        </w:rPr>
        <w:t>provisions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64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policies, guidelines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actions;</w:t>
      </w:r>
    </w:p>
    <w:p w14:paraId="6E5C10D1" w14:textId="77777777" w:rsidR="0051522A" w:rsidRDefault="0051522A">
      <w:pPr>
        <w:pStyle w:val="BodyText"/>
        <w:spacing w:before="9"/>
        <w:rPr>
          <w:sz w:val="20"/>
        </w:rPr>
      </w:pPr>
    </w:p>
    <w:p w14:paraId="5CFE1C0F" w14:textId="77777777" w:rsidR="0051522A" w:rsidRDefault="00F17778">
      <w:pPr>
        <w:pStyle w:val="ListParagraph"/>
        <w:numPr>
          <w:ilvl w:val="1"/>
          <w:numId w:val="15"/>
        </w:numPr>
        <w:tabs>
          <w:tab w:val="left" w:pos="1661"/>
        </w:tabs>
        <w:spacing w:before="1"/>
        <w:ind w:right="1402"/>
        <w:rPr>
          <w:sz w:val="24"/>
        </w:rPr>
      </w:pPr>
      <w:r>
        <w:rPr>
          <w:sz w:val="24"/>
        </w:rPr>
        <w:t>Language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states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medical</w:t>
      </w:r>
      <w:r>
        <w:rPr>
          <w:spacing w:val="-2"/>
          <w:sz w:val="24"/>
        </w:rPr>
        <w:t xml:space="preserve"> </w:t>
      </w: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comply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64"/>
          <w:sz w:val="24"/>
        </w:rPr>
        <w:t xml:space="preserve"> </w:t>
      </w:r>
      <w:r>
        <w:rPr>
          <w:sz w:val="24"/>
        </w:rPr>
        <w:t>requirements for utilization review, quality management and improvement,</w:t>
      </w:r>
      <w:r>
        <w:rPr>
          <w:spacing w:val="1"/>
          <w:sz w:val="24"/>
        </w:rPr>
        <w:t xml:space="preserve"> </w:t>
      </w:r>
      <w:r>
        <w:rPr>
          <w:sz w:val="24"/>
        </w:rPr>
        <w:t>credentialing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delivery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preventive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services;</w:t>
      </w:r>
    </w:p>
    <w:p w14:paraId="1B87484A" w14:textId="77777777" w:rsidR="0051522A" w:rsidRDefault="0051522A">
      <w:pPr>
        <w:pStyle w:val="BodyText"/>
        <w:spacing w:before="10"/>
        <w:rPr>
          <w:sz w:val="20"/>
        </w:rPr>
      </w:pPr>
    </w:p>
    <w:p w14:paraId="2FECF462" w14:textId="77777777" w:rsidR="0051522A" w:rsidRDefault="00F17778">
      <w:pPr>
        <w:pStyle w:val="ListParagraph"/>
        <w:numPr>
          <w:ilvl w:val="1"/>
          <w:numId w:val="15"/>
        </w:numPr>
        <w:tabs>
          <w:tab w:val="left" w:pos="1661"/>
        </w:tabs>
        <w:ind w:right="1028"/>
        <w:rPr>
          <w:sz w:val="24"/>
        </w:rPr>
      </w:pPr>
      <w:r>
        <w:rPr>
          <w:sz w:val="24"/>
        </w:rPr>
        <w:t>Language that states the Contractor shall notify medical providers in writing of</w:t>
      </w:r>
      <w:r>
        <w:rPr>
          <w:spacing w:val="1"/>
          <w:sz w:val="24"/>
        </w:rPr>
        <w:t xml:space="preserve"> </w:t>
      </w:r>
      <w:r>
        <w:rPr>
          <w:sz w:val="24"/>
        </w:rPr>
        <w:t>modifications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payments,</w:t>
      </w:r>
      <w:r>
        <w:rPr>
          <w:spacing w:val="-3"/>
          <w:sz w:val="24"/>
        </w:rPr>
        <w:t xml:space="preserve"> </w:t>
      </w:r>
      <w:r>
        <w:rPr>
          <w:sz w:val="24"/>
        </w:rPr>
        <w:t>modifications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Covered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modifications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3"/>
          <w:sz w:val="24"/>
        </w:rPr>
        <w:t xml:space="preserve"> </w:t>
      </w:r>
      <w:r>
        <w:rPr>
          <w:sz w:val="24"/>
        </w:rPr>
        <w:t>the Contractor‘s procedures, documents or requirements, including those</w:t>
      </w:r>
      <w:r>
        <w:rPr>
          <w:spacing w:val="1"/>
          <w:sz w:val="24"/>
        </w:rPr>
        <w:t xml:space="preserve"> </w:t>
      </w:r>
      <w:r>
        <w:rPr>
          <w:sz w:val="24"/>
        </w:rPr>
        <w:t>associated with utilization review, quality management and improvement,</w:t>
      </w:r>
      <w:r>
        <w:rPr>
          <w:spacing w:val="1"/>
          <w:sz w:val="24"/>
        </w:rPr>
        <w:t xml:space="preserve"> </w:t>
      </w:r>
      <w:r>
        <w:rPr>
          <w:sz w:val="24"/>
        </w:rPr>
        <w:t>credentialing and preventive health services, that have a substantial impact on</w:t>
      </w:r>
      <w:r>
        <w:rPr>
          <w:spacing w:val="1"/>
          <w:sz w:val="24"/>
        </w:rPr>
        <w:t xml:space="preserve"> </w:t>
      </w:r>
      <w:r>
        <w:rPr>
          <w:sz w:val="24"/>
        </w:rPr>
        <w:t>the rights or responsibilities of the providers, and the effective date of the</w:t>
      </w:r>
      <w:r>
        <w:rPr>
          <w:spacing w:val="1"/>
          <w:sz w:val="24"/>
        </w:rPr>
        <w:t xml:space="preserve"> </w:t>
      </w:r>
      <w:r>
        <w:rPr>
          <w:sz w:val="24"/>
        </w:rPr>
        <w:t>modifications.</w:t>
      </w:r>
      <w:r>
        <w:rPr>
          <w:spacing w:val="1"/>
          <w:sz w:val="24"/>
        </w:rPr>
        <w:t xml:space="preserve"> </w:t>
      </w:r>
      <w:r>
        <w:rPr>
          <w:sz w:val="24"/>
        </w:rPr>
        <w:t>The notice shall be provided 30 days before the effective date of</w:t>
      </w:r>
      <w:r>
        <w:rPr>
          <w:spacing w:val="1"/>
          <w:sz w:val="24"/>
        </w:rPr>
        <w:t xml:space="preserve"> </w:t>
      </w:r>
      <w:r>
        <w:rPr>
          <w:sz w:val="24"/>
        </w:rPr>
        <w:t>such modification unless such other date for notice is mutually agreed upon</w:t>
      </w:r>
      <w:r>
        <w:rPr>
          <w:spacing w:val="1"/>
          <w:sz w:val="24"/>
        </w:rPr>
        <w:t xml:space="preserve"> </w:t>
      </w:r>
      <w:r>
        <w:rPr>
          <w:sz w:val="24"/>
        </w:rPr>
        <w:t>between the Contractor and the provider or unless such change is mandated by</w:t>
      </w:r>
      <w:r>
        <w:rPr>
          <w:spacing w:val="-64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or EOHHS</w:t>
      </w:r>
      <w:r>
        <w:rPr>
          <w:spacing w:val="-1"/>
          <w:sz w:val="24"/>
        </w:rPr>
        <w:t xml:space="preserve"> </w:t>
      </w:r>
      <w:r>
        <w:rPr>
          <w:sz w:val="24"/>
        </w:rPr>
        <w:t>without 30</w:t>
      </w:r>
      <w:r>
        <w:rPr>
          <w:spacing w:val="-2"/>
          <w:sz w:val="24"/>
        </w:rPr>
        <w:t xml:space="preserve"> </w:t>
      </w:r>
      <w:r>
        <w:rPr>
          <w:sz w:val="24"/>
        </w:rPr>
        <w:t>days</w:t>
      </w:r>
      <w:r>
        <w:rPr>
          <w:spacing w:val="-2"/>
          <w:sz w:val="24"/>
        </w:rPr>
        <w:t xml:space="preserve"> </w:t>
      </w:r>
      <w:r>
        <w:rPr>
          <w:sz w:val="24"/>
        </w:rPr>
        <w:t>prior</w:t>
      </w:r>
      <w:r>
        <w:rPr>
          <w:spacing w:val="-1"/>
          <w:sz w:val="24"/>
        </w:rPr>
        <w:t xml:space="preserve"> </w:t>
      </w:r>
      <w:r>
        <w:rPr>
          <w:sz w:val="24"/>
        </w:rPr>
        <w:t>notice.</w:t>
      </w:r>
    </w:p>
    <w:p w14:paraId="3068219A" w14:textId="77777777" w:rsidR="0051522A" w:rsidRDefault="0051522A">
      <w:pPr>
        <w:pStyle w:val="BodyText"/>
        <w:spacing w:before="9"/>
        <w:rPr>
          <w:sz w:val="20"/>
        </w:rPr>
      </w:pPr>
    </w:p>
    <w:p w14:paraId="25DDEE28" w14:textId="77777777" w:rsidR="0051522A" w:rsidRDefault="00F17778">
      <w:pPr>
        <w:pStyle w:val="ListParagraph"/>
        <w:numPr>
          <w:ilvl w:val="2"/>
          <w:numId w:val="15"/>
        </w:numPr>
        <w:tabs>
          <w:tab w:val="left" w:pos="2021"/>
        </w:tabs>
        <w:ind w:right="1391" w:hanging="360"/>
        <w:rPr>
          <w:sz w:val="24"/>
        </w:rPr>
      </w:pPr>
      <w:r>
        <w:rPr>
          <w:sz w:val="24"/>
        </w:rPr>
        <w:t>Language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states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payment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medical</w:t>
      </w:r>
      <w:r>
        <w:rPr>
          <w:spacing w:val="-64"/>
          <w:sz w:val="24"/>
        </w:rPr>
        <w:t xml:space="preserve"> </w:t>
      </w:r>
      <w:r>
        <w:rPr>
          <w:sz w:val="24"/>
        </w:rPr>
        <w:t>provider</w:t>
      </w:r>
      <w:r>
        <w:rPr>
          <w:spacing w:val="-1"/>
          <w:sz w:val="24"/>
        </w:rPr>
        <w:t xml:space="preserve"> </w:t>
      </w:r>
      <w:r>
        <w:rPr>
          <w:sz w:val="24"/>
        </w:rPr>
        <w:t>for a</w:t>
      </w:r>
      <w:r>
        <w:rPr>
          <w:spacing w:val="-2"/>
          <w:sz w:val="24"/>
        </w:rPr>
        <w:t xml:space="preserve"> </w:t>
      </w:r>
      <w:r>
        <w:rPr>
          <w:sz w:val="24"/>
        </w:rPr>
        <w:t>Provider</w:t>
      </w:r>
      <w:r>
        <w:rPr>
          <w:spacing w:val="-1"/>
          <w:sz w:val="24"/>
        </w:rPr>
        <w:t xml:space="preserve"> </w:t>
      </w:r>
      <w:r>
        <w:rPr>
          <w:sz w:val="24"/>
        </w:rPr>
        <w:t>Preventable</w:t>
      </w:r>
      <w:r>
        <w:rPr>
          <w:spacing w:val="-2"/>
          <w:sz w:val="24"/>
        </w:rPr>
        <w:t xml:space="preserve"> </w:t>
      </w:r>
      <w:r>
        <w:rPr>
          <w:sz w:val="24"/>
        </w:rPr>
        <w:t>Condition; and</w:t>
      </w:r>
    </w:p>
    <w:p w14:paraId="4E064CDF" w14:textId="77777777" w:rsidR="0051522A" w:rsidRDefault="0051522A">
      <w:pPr>
        <w:pStyle w:val="BodyText"/>
        <w:spacing w:before="10"/>
        <w:rPr>
          <w:sz w:val="20"/>
        </w:rPr>
      </w:pPr>
    </w:p>
    <w:p w14:paraId="62BFE6C5" w14:textId="77777777" w:rsidR="0051522A" w:rsidRDefault="00F17778">
      <w:pPr>
        <w:pStyle w:val="ListParagraph"/>
        <w:numPr>
          <w:ilvl w:val="2"/>
          <w:numId w:val="15"/>
        </w:numPr>
        <w:tabs>
          <w:tab w:val="left" w:pos="2021"/>
        </w:tabs>
        <w:ind w:right="908" w:hanging="360"/>
        <w:rPr>
          <w:sz w:val="24"/>
        </w:rPr>
      </w:pPr>
      <w:r>
        <w:rPr>
          <w:sz w:val="24"/>
        </w:rPr>
        <w:t>As a condition of payment, the provider shall comply with the reporting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set</w:t>
      </w:r>
      <w:r>
        <w:rPr>
          <w:spacing w:val="-2"/>
          <w:sz w:val="24"/>
        </w:rPr>
        <w:t xml:space="preserve"> </w:t>
      </w:r>
      <w:r>
        <w:rPr>
          <w:sz w:val="24"/>
        </w:rPr>
        <w:t>forth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C.F.R.</w:t>
      </w:r>
      <w:r>
        <w:rPr>
          <w:spacing w:val="-2"/>
          <w:sz w:val="24"/>
        </w:rPr>
        <w:t xml:space="preserve"> </w:t>
      </w:r>
      <w:r>
        <w:rPr>
          <w:sz w:val="24"/>
        </w:rPr>
        <w:t>§</w:t>
      </w:r>
      <w:r>
        <w:rPr>
          <w:spacing w:val="-3"/>
          <w:sz w:val="24"/>
        </w:rPr>
        <w:t xml:space="preserve"> </w:t>
      </w:r>
      <w:r>
        <w:rPr>
          <w:sz w:val="24"/>
        </w:rPr>
        <w:t>447.26(d)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specified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Contractor.</w:t>
      </w:r>
      <w:r>
        <w:rPr>
          <w:spacing w:val="6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comply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reporting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extent the</w:t>
      </w:r>
      <w:r>
        <w:rPr>
          <w:spacing w:val="-1"/>
          <w:sz w:val="24"/>
        </w:rPr>
        <w:t xml:space="preserve"> </w:t>
      </w:r>
      <w:r>
        <w:rPr>
          <w:sz w:val="24"/>
        </w:rPr>
        <w:t>provider directly</w:t>
      </w:r>
      <w:r>
        <w:rPr>
          <w:spacing w:val="-2"/>
          <w:sz w:val="24"/>
        </w:rPr>
        <w:t xml:space="preserve"> </w:t>
      </w:r>
      <w:r>
        <w:rPr>
          <w:sz w:val="24"/>
        </w:rPr>
        <w:t>furnishes</w:t>
      </w:r>
      <w:r>
        <w:rPr>
          <w:spacing w:val="-1"/>
          <w:sz w:val="24"/>
        </w:rPr>
        <w:t xml:space="preserve"> </w:t>
      </w:r>
      <w:r>
        <w:rPr>
          <w:sz w:val="24"/>
        </w:rPr>
        <w:t>services; and</w:t>
      </w:r>
    </w:p>
    <w:p w14:paraId="7704F2A6" w14:textId="77777777" w:rsidR="0051522A" w:rsidRDefault="0051522A">
      <w:pPr>
        <w:pStyle w:val="BodyText"/>
        <w:spacing w:before="10"/>
        <w:rPr>
          <w:sz w:val="20"/>
        </w:rPr>
      </w:pPr>
    </w:p>
    <w:p w14:paraId="13DDB767" w14:textId="77777777" w:rsidR="0051522A" w:rsidRDefault="00F17778">
      <w:pPr>
        <w:pStyle w:val="ListParagraph"/>
        <w:numPr>
          <w:ilvl w:val="1"/>
          <w:numId w:val="15"/>
        </w:numPr>
        <w:tabs>
          <w:tab w:val="left" w:pos="1661"/>
        </w:tabs>
        <w:ind w:right="1065"/>
        <w:rPr>
          <w:sz w:val="24"/>
        </w:rPr>
      </w:pPr>
      <w:r>
        <w:rPr>
          <w:sz w:val="24"/>
        </w:rPr>
        <w:t>Language that states all First Tier, Downstream, and Related Entities must</w:t>
      </w:r>
      <w:r>
        <w:rPr>
          <w:spacing w:val="1"/>
          <w:sz w:val="24"/>
        </w:rPr>
        <w:t xml:space="preserve"> </w:t>
      </w:r>
      <w:r>
        <w:rPr>
          <w:sz w:val="24"/>
        </w:rPr>
        <w:t>comply with all applicable requirements governing physician incentive plans,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but not limited to such requirements appearing at 42 C.F.R. Parts 417,</w:t>
      </w:r>
      <w:r>
        <w:rPr>
          <w:spacing w:val="-64"/>
          <w:sz w:val="24"/>
        </w:rPr>
        <w:t xml:space="preserve"> </w:t>
      </w:r>
      <w:r>
        <w:rPr>
          <w:sz w:val="24"/>
        </w:rPr>
        <w:t>422, 434, 438, and 1003.</w:t>
      </w:r>
      <w:r>
        <w:rPr>
          <w:spacing w:val="1"/>
          <w:sz w:val="24"/>
        </w:rPr>
        <w:t xml:space="preserve"> </w:t>
      </w:r>
      <w:r>
        <w:rPr>
          <w:sz w:val="24"/>
        </w:rPr>
        <w:t>Specifically, Contractor shall ensure that contracts or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arrangements with First Tier, Downstream, and Related Entities for medical</w:t>
      </w:r>
      <w:r>
        <w:rPr>
          <w:spacing w:val="1"/>
          <w:sz w:val="24"/>
        </w:rPr>
        <w:t xml:space="preserve"> </w:t>
      </w:r>
      <w:r>
        <w:rPr>
          <w:sz w:val="24"/>
        </w:rPr>
        <w:t>providers do not include incentive plans that include a specific payment made</w:t>
      </w:r>
      <w:r>
        <w:rPr>
          <w:spacing w:val="1"/>
          <w:sz w:val="24"/>
        </w:rPr>
        <w:t xml:space="preserve"> </w:t>
      </w:r>
      <w:r>
        <w:rPr>
          <w:sz w:val="24"/>
        </w:rPr>
        <w:t>directly or indirectly to a provider as an inducement to deny, reduce, delay, or</w:t>
      </w:r>
      <w:r>
        <w:rPr>
          <w:spacing w:val="1"/>
          <w:sz w:val="24"/>
        </w:rPr>
        <w:t xml:space="preserve"> </w:t>
      </w:r>
      <w:r>
        <w:rPr>
          <w:sz w:val="24"/>
        </w:rPr>
        <w:t>limit</w:t>
      </w:r>
      <w:r>
        <w:rPr>
          <w:spacing w:val="-3"/>
          <w:sz w:val="24"/>
        </w:rPr>
        <w:t xml:space="preserve"> </w:t>
      </w:r>
      <w:r>
        <w:rPr>
          <w:sz w:val="24"/>
        </w:rPr>
        <w:t>specific,</w:t>
      </w:r>
      <w:r>
        <w:rPr>
          <w:spacing w:val="-2"/>
          <w:sz w:val="24"/>
        </w:rPr>
        <w:t xml:space="preserve"> </w:t>
      </w:r>
      <w:r>
        <w:rPr>
          <w:sz w:val="24"/>
        </w:rPr>
        <w:t>Medical</w:t>
      </w:r>
      <w:r>
        <w:rPr>
          <w:spacing w:val="-5"/>
          <w:sz w:val="24"/>
        </w:rPr>
        <w:t xml:space="preserve"> </w:t>
      </w:r>
      <w:r>
        <w:rPr>
          <w:sz w:val="24"/>
        </w:rPr>
        <w:t>Necessary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furnished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</w:t>
      </w:r>
      <w:r>
        <w:rPr>
          <w:spacing w:val="-4"/>
          <w:sz w:val="24"/>
        </w:rPr>
        <w:t xml:space="preserve"> </w:t>
      </w:r>
      <w:r>
        <w:rPr>
          <w:sz w:val="24"/>
        </w:rPr>
        <w:t>Enrollee.</w:t>
      </w:r>
    </w:p>
    <w:p w14:paraId="3BD1AFE1" w14:textId="77777777" w:rsidR="0051522A" w:rsidRDefault="0051522A">
      <w:pPr>
        <w:rPr>
          <w:sz w:val="24"/>
        </w:rPr>
        <w:sectPr w:rsidR="0051522A">
          <w:pgSz w:w="12240" w:h="15840"/>
          <w:pgMar w:top="1360" w:right="540" w:bottom="1500" w:left="500" w:header="0" w:footer="1259" w:gutter="0"/>
          <w:cols w:space="720"/>
        </w:sectPr>
      </w:pPr>
    </w:p>
    <w:p w14:paraId="76550CD2" w14:textId="77777777" w:rsidR="0051522A" w:rsidRDefault="00F17778">
      <w:pPr>
        <w:pStyle w:val="BodyText"/>
        <w:spacing w:before="77"/>
        <w:ind w:left="1660" w:right="1130"/>
      </w:pPr>
      <w:r>
        <w:t>Contractor shall ensure its First Tier, Downstream, and Related Entities comply</w:t>
      </w:r>
      <w:r>
        <w:rPr>
          <w:spacing w:val="-64"/>
        </w:rPr>
        <w:t xml:space="preserve"> </w:t>
      </w:r>
      <w:r>
        <w:t>with all Enrollee payment restrictions, including balance billing restrictions, and</w:t>
      </w:r>
      <w:r>
        <w:rPr>
          <w:spacing w:val="1"/>
        </w:rPr>
        <w:t xml:space="preserve"> </w:t>
      </w:r>
      <w:r>
        <w:t>develop and implement a plan to identify and revoke or provide other specified</w:t>
      </w:r>
      <w:r>
        <w:rPr>
          <w:spacing w:val="1"/>
        </w:rPr>
        <w:t xml:space="preserve"> </w:t>
      </w:r>
      <w:r>
        <w:t>remedies for any member of the Contractor‘s First Tier, Downstream, and</w:t>
      </w:r>
      <w:r>
        <w:rPr>
          <w:spacing w:val="1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Entities</w:t>
      </w:r>
      <w:r>
        <w:rPr>
          <w:spacing w:val="-1"/>
        </w:rPr>
        <w:t xml:space="preserve"> </w:t>
      </w:r>
      <w:r>
        <w:t>that does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comply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provisions.</w:t>
      </w:r>
    </w:p>
    <w:p w14:paraId="37D9DC6F" w14:textId="77777777" w:rsidR="0051522A" w:rsidRDefault="0051522A">
      <w:pPr>
        <w:pStyle w:val="BodyText"/>
        <w:spacing w:before="10"/>
        <w:rPr>
          <w:sz w:val="20"/>
        </w:rPr>
      </w:pPr>
    </w:p>
    <w:p w14:paraId="3BEA69D0" w14:textId="77777777" w:rsidR="0051522A" w:rsidRDefault="00F17778">
      <w:pPr>
        <w:pStyle w:val="ListParagraph"/>
        <w:numPr>
          <w:ilvl w:val="1"/>
          <w:numId w:val="15"/>
        </w:numPr>
        <w:tabs>
          <w:tab w:val="left" w:pos="1661"/>
        </w:tabs>
        <w:ind w:right="1430"/>
        <w:rPr>
          <w:sz w:val="24"/>
        </w:rPr>
      </w:pPr>
      <w:r>
        <w:rPr>
          <w:sz w:val="24"/>
        </w:rPr>
        <w:t>Language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states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providers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implement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EVV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63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CMS.</w:t>
      </w:r>
    </w:p>
    <w:p w14:paraId="2AEA2216" w14:textId="77777777" w:rsidR="0051522A" w:rsidRDefault="0051522A">
      <w:pPr>
        <w:pStyle w:val="BodyText"/>
        <w:spacing w:before="10"/>
        <w:rPr>
          <w:sz w:val="20"/>
        </w:rPr>
      </w:pPr>
    </w:p>
    <w:p w14:paraId="732A7171" w14:textId="77777777" w:rsidR="0051522A" w:rsidRDefault="00F17778">
      <w:pPr>
        <w:pStyle w:val="ListParagraph"/>
        <w:numPr>
          <w:ilvl w:val="0"/>
          <w:numId w:val="15"/>
        </w:numPr>
        <w:tabs>
          <w:tab w:val="left" w:pos="1301"/>
        </w:tabs>
        <w:spacing w:before="1"/>
        <w:ind w:right="1131" w:hanging="360"/>
        <w:rPr>
          <w:sz w:val="24"/>
        </w:rPr>
      </w:pPr>
      <w:r>
        <w:rPr>
          <w:sz w:val="24"/>
        </w:rPr>
        <w:t>Contractor shall ensure that all contracts or arrangements with First Tier,</w:t>
      </w:r>
      <w:r>
        <w:rPr>
          <w:spacing w:val="1"/>
          <w:sz w:val="24"/>
        </w:rPr>
        <w:t xml:space="preserve"> </w:t>
      </w:r>
      <w:r>
        <w:rPr>
          <w:sz w:val="24"/>
        </w:rPr>
        <w:t>Downstream, and Related Entities for laboratory testing sites providing services</w:t>
      </w:r>
      <w:r>
        <w:rPr>
          <w:spacing w:val="1"/>
          <w:sz w:val="24"/>
        </w:rPr>
        <w:t xml:space="preserve"> </w:t>
      </w:r>
      <w:r>
        <w:rPr>
          <w:sz w:val="24"/>
        </w:rPr>
        <w:t>include an additional provision that such laboratory testing sites must have either a</w:t>
      </w:r>
      <w:r>
        <w:rPr>
          <w:spacing w:val="-64"/>
          <w:sz w:val="24"/>
        </w:rPr>
        <w:t xml:space="preserve"> </w:t>
      </w:r>
      <w:r>
        <w:rPr>
          <w:sz w:val="24"/>
        </w:rPr>
        <w:t>Clinical Laboratory Improvement Act (CLIA) certificate or waiver of a certificate of</w:t>
      </w:r>
      <w:r>
        <w:rPr>
          <w:spacing w:val="1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1"/>
          <w:sz w:val="24"/>
        </w:rPr>
        <w:t xml:space="preserve"> </w:t>
      </w:r>
      <w:r>
        <w:rPr>
          <w:sz w:val="24"/>
        </w:rPr>
        <w:t>along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CLIA</w:t>
      </w:r>
      <w:r>
        <w:rPr>
          <w:spacing w:val="-1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2"/>
          <w:sz w:val="24"/>
        </w:rPr>
        <w:t xml:space="preserve"> </w:t>
      </w:r>
      <w:r>
        <w:rPr>
          <w:sz w:val="24"/>
        </w:rPr>
        <w:t>number.</w:t>
      </w:r>
    </w:p>
    <w:p w14:paraId="3E4EF8E2" w14:textId="77777777" w:rsidR="0051522A" w:rsidRDefault="0051522A">
      <w:pPr>
        <w:pStyle w:val="BodyText"/>
        <w:rPr>
          <w:sz w:val="26"/>
        </w:rPr>
      </w:pPr>
    </w:p>
    <w:p w14:paraId="76AEC140" w14:textId="77777777" w:rsidR="0051522A" w:rsidRDefault="00F17778">
      <w:pPr>
        <w:pStyle w:val="ListParagraph"/>
        <w:numPr>
          <w:ilvl w:val="0"/>
          <w:numId w:val="15"/>
        </w:numPr>
        <w:tabs>
          <w:tab w:val="left" w:pos="1301"/>
        </w:tabs>
        <w:spacing w:before="217"/>
        <w:ind w:right="934" w:hanging="400"/>
        <w:rPr>
          <w:sz w:val="24"/>
        </w:rPr>
      </w:pPr>
      <w:r>
        <w:rPr>
          <w:sz w:val="24"/>
        </w:rPr>
        <w:t>Contractor shall not acquire established networks, excluding pharmacy networks,</w:t>
      </w:r>
      <w:r>
        <w:rPr>
          <w:spacing w:val="1"/>
          <w:sz w:val="24"/>
        </w:rPr>
        <w:t xml:space="preserve"> </w:t>
      </w:r>
      <w:r>
        <w:rPr>
          <w:sz w:val="24"/>
        </w:rPr>
        <w:t>without executing a provider contract with each provider that complies with all of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provisions of this </w:t>
      </w:r>
      <w:r>
        <w:rPr>
          <w:b/>
          <w:sz w:val="24"/>
        </w:rPr>
        <w:t xml:space="preserve">Appendix D </w:t>
      </w:r>
      <w:r>
        <w:rPr>
          <w:sz w:val="24"/>
        </w:rPr>
        <w:t>and any other applicable provisions of this Contract,</w:t>
      </w:r>
      <w:r>
        <w:rPr>
          <w:spacing w:val="1"/>
          <w:sz w:val="24"/>
        </w:rPr>
        <w:t xml:space="preserve"> </w:t>
      </w:r>
      <w:r>
        <w:rPr>
          <w:sz w:val="24"/>
        </w:rPr>
        <w:t>and contacting each provider to ensure that the provider understands the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 of this three-way Contract and agrees to fulfill all terms of the provider</w:t>
      </w:r>
      <w:r>
        <w:rPr>
          <w:spacing w:val="1"/>
          <w:sz w:val="24"/>
        </w:rPr>
        <w:t xml:space="preserve"> </w:t>
      </w:r>
      <w:r>
        <w:rPr>
          <w:sz w:val="24"/>
        </w:rPr>
        <w:t>contract.</w:t>
      </w:r>
      <w:r>
        <w:rPr>
          <w:spacing w:val="59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organizations</w:t>
      </w:r>
      <w:r>
        <w:rPr>
          <w:spacing w:val="-4"/>
          <w:sz w:val="24"/>
        </w:rPr>
        <w:t xml:space="preserve"> </w:t>
      </w:r>
      <w:r>
        <w:rPr>
          <w:sz w:val="24"/>
        </w:rPr>
        <w:t>where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5"/>
          <w:sz w:val="24"/>
        </w:rPr>
        <w:t xml:space="preserve"> </w:t>
      </w:r>
      <w:r>
        <w:rPr>
          <w:sz w:val="24"/>
        </w:rPr>
        <w:t>represents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business decisions (e.g. a medical group or health center), a provider contract with</w:t>
      </w:r>
      <w:r>
        <w:rPr>
          <w:spacing w:val="1"/>
          <w:sz w:val="24"/>
        </w:rPr>
        <w:t xml:space="preserve"> </w:t>
      </w:r>
      <w:r>
        <w:rPr>
          <w:sz w:val="24"/>
        </w:rPr>
        <w:t>the provider organization shall be sufficient to satisfy this requirement.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Commonwealth reserves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right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confirm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validate,</w:t>
      </w:r>
      <w:r>
        <w:rPr>
          <w:spacing w:val="2"/>
          <w:sz w:val="24"/>
        </w:rPr>
        <w:t xml:space="preserve"> </w:t>
      </w:r>
      <w:r>
        <w:rPr>
          <w:sz w:val="24"/>
        </w:rPr>
        <w:t>through</w:t>
      </w:r>
      <w:r>
        <w:rPr>
          <w:spacing w:val="1"/>
          <w:sz w:val="24"/>
        </w:rPr>
        <w:t xml:space="preserve"> </w:t>
      </w:r>
      <w:r>
        <w:rPr>
          <w:sz w:val="24"/>
        </w:rPr>
        <w:t>both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collection of information and documentation from the Contractor and on-site visits to</w:t>
      </w:r>
      <w:r>
        <w:rPr>
          <w:spacing w:val="1"/>
          <w:sz w:val="24"/>
        </w:rPr>
        <w:t xml:space="preserve"> </w:t>
      </w:r>
      <w:r>
        <w:rPr>
          <w:sz w:val="24"/>
        </w:rPr>
        <w:t>Network Providers, the existence of a contract between the Contractor and each</w:t>
      </w:r>
      <w:r>
        <w:rPr>
          <w:spacing w:val="1"/>
          <w:sz w:val="24"/>
        </w:rPr>
        <w:t xml:space="preserve"> </w:t>
      </w:r>
      <w:r>
        <w:rPr>
          <w:sz w:val="24"/>
        </w:rPr>
        <w:t>individual</w:t>
      </w:r>
      <w:r>
        <w:rPr>
          <w:spacing w:val="-1"/>
          <w:sz w:val="24"/>
        </w:rPr>
        <w:t xml:space="preserve"> </w:t>
      </w:r>
      <w:r>
        <w:rPr>
          <w:sz w:val="24"/>
        </w:rPr>
        <w:t>provider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Provider Network.  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shall:</w:t>
      </w:r>
    </w:p>
    <w:p w14:paraId="2938BB92" w14:textId="77777777" w:rsidR="0051522A" w:rsidRDefault="0051522A">
      <w:pPr>
        <w:pStyle w:val="BodyText"/>
        <w:spacing w:before="10"/>
        <w:rPr>
          <w:sz w:val="20"/>
        </w:rPr>
      </w:pPr>
    </w:p>
    <w:p w14:paraId="0080ABAE" w14:textId="77777777" w:rsidR="0051522A" w:rsidRDefault="00F17778">
      <w:pPr>
        <w:pStyle w:val="ListParagraph"/>
        <w:numPr>
          <w:ilvl w:val="1"/>
          <w:numId w:val="15"/>
        </w:numPr>
        <w:tabs>
          <w:tab w:val="left" w:pos="2061"/>
          <w:tab w:val="left" w:pos="2062"/>
        </w:tabs>
        <w:ind w:left="2020" w:right="944" w:hanging="360"/>
        <w:rPr>
          <w:sz w:val="24"/>
        </w:rPr>
      </w:pPr>
      <w:r>
        <w:tab/>
      </w:r>
      <w:r>
        <w:rPr>
          <w:sz w:val="24"/>
        </w:rPr>
        <w:t>Maintain all provider contracts and other agreements and subcontracts</w:t>
      </w:r>
      <w:r>
        <w:rPr>
          <w:spacing w:val="1"/>
          <w:sz w:val="24"/>
        </w:rPr>
        <w:t xml:space="preserve"> </w:t>
      </w:r>
      <w:r>
        <w:rPr>
          <w:sz w:val="24"/>
        </w:rPr>
        <w:t>relating to this three-way Contract in writing.</w:t>
      </w:r>
      <w:r>
        <w:rPr>
          <w:spacing w:val="1"/>
          <w:sz w:val="24"/>
        </w:rPr>
        <w:t xml:space="preserve"> </w:t>
      </w:r>
      <w:r>
        <w:rPr>
          <w:sz w:val="24"/>
        </w:rPr>
        <w:t>All such agreements and</w:t>
      </w:r>
      <w:r>
        <w:rPr>
          <w:spacing w:val="1"/>
          <w:sz w:val="24"/>
        </w:rPr>
        <w:t xml:space="preserve"> </w:t>
      </w:r>
      <w:r>
        <w:rPr>
          <w:sz w:val="24"/>
        </w:rPr>
        <w:t>subcontracts shall fulfill all applicable requirements of 42 C.F.R. Part 438,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but not limited to 42 C.F.R. § 438.230 and shall contain all relevant</w:t>
      </w:r>
      <w:r>
        <w:rPr>
          <w:spacing w:val="1"/>
          <w:sz w:val="24"/>
        </w:rPr>
        <w:t xml:space="preserve"> </w:t>
      </w:r>
      <w:r>
        <w:rPr>
          <w:sz w:val="24"/>
        </w:rPr>
        <w:t>provisions of this three-way Contract appropriate to the subcontracted service</w:t>
      </w:r>
      <w:r>
        <w:rPr>
          <w:spacing w:val="-6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activity.</w:t>
      </w:r>
      <w:r>
        <w:rPr>
          <w:spacing w:val="65"/>
          <w:sz w:val="24"/>
        </w:rPr>
        <w:t xml:space="preserve"> </w:t>
      </w:r>
      <w:r>
        <w:rPr>
          <w:sz w:val="24"/>
        </w:rPr>
        <w:t>Without</w:t>
      </w:r>
      <w:r>
        <w:rPr>
          <w:spacing w:val="1"/>
          <w:sz w:val="24"/>
        </w:rPr>
        <w:t xml:space="preserve"> </w:t>
      </w:r>
      <w:r>
        <w:rPr>
          <w:sz w:val="24"/>
        </w:rPr>
        <w:t>limiting the generality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foregoing,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that all</w:t>
      </w:r>
      <w:r>
        <w:rPr>
          <w:spacing w:val="-2"/>
          <w:sz w:val="24"/>
        </w:rPr>
        <w:t xml:space="preserve"> </w:t>
      </w:r>
      <w:r>
        <w:rPr>
          <w:sz w:val="24"/>
        </w:rPr>
        <w:t>provider</w:t>
      </w:r>
      <w:r>
        <w:rPr>
          <w:spacing w:val="-1"/>
          <w:sz w:val="24"/>
        </w:rPr>
        <w:t xml:space="preserve"> </w:t>
      </w:r>
      <w:r>
        <w:rPr>
          <w:sz w:val="24"/>
        </w:rPr>
        <w:t>contracts</w:t>
      </w:r>
      <w:r>
        <w:rPr>
          <w:spacing w:val="-1"/>
          <w:sz w:val="24"/>
        </w:rPr>
        <w:t xml:space="preserve"> </w:t>
      </w:r>
      <w:r>
        <w:rPr>
          <w:sz w:val="24"/>
        </w:rPr>
        <w:t>include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</w:p>
    <w:p w14:paraId="6346EB4E" w14:textId="77777777" w:rsidR="0051522A" w:rsidRDefault="00F17778">
      <w:pPr>
        <w:pStyle w:val="BodyText"/>
        <w:ind w:left="2020" w:right="916"/>
      </w:pPr>
      <w:r>
        <w:t>provision:</w:t>
      </w:r>
      <w:r>
        <w:rPr>
          <w:spacing w:val="1"/>
        </w:rPr>
        <w:t xml:space="preserve"> </w:t>
      </w:r>
      <w:r>
        <w:t>“Providers shall not seek or accept payment from any Enrollee for</w:t>
      </w:r>
      <w:r>
        <w:rPr>
          <w:spacing w:val="1"/>
        </w:rPr>
        <w:t xml:space="preserve"> </w:t>
      </w:r>
      <w:r>
        <w:t>any Covered Service rendered, nor shall providers have any claim against or</w:t>
      </w:r>
      <w:r>
        <w:rPr>
          <w:spacing w:val="1"/>
        </w:rPr>
        <w:t xml:space="preserve"> </w:t>
      </w:r>
      <w:r>
        <w:t>seek payment from the Commonwealth for any Covered Service rendered to</w:t>
      </w:r>
      <w:r>
        <w:rPr>
          <w:spacing w:val="1"/>
        </w:rPr>
        <w:t xml:space="preserve"> </w:t>
      </w:r>
      <w:r>
        <w:t>an Enrollee.</w:t>
      </w:r>
      <w:r>
        <w:rPr>
          <w:spacing w:val="1"/>
        </w:rPr>
        <w:t xml:space="preserve"> </w:t>
      </w:r>
      <w:r>
        <w:t>Instead, providers shall look solely to the (Contractor‘s name) for</w:t>
      </w:r>
      <w:r>
        <w:rPr>
          <w:spacing w:val="-64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respect to</w:t>
      </w:r>
      <w:r>
        <w:rPr>
          <w:spacing w:val="-1"/>
        </w:rPr>
        <w:t xml:space="preserve"> </w:t>
      </w:r>
      <w:r>
        <w:t>Covered</w:t>
      </w:r>
      <w:r>
        <w:rPr>
          <w:spacing w:val="-1"/>
        </w:rPr>
        <w:t xml:space="preserve"> </w:t>
      </w:r>
      <w:r>
        <w:t>Services rendered</w:t>
      </w:r>
      <w:r>
        <w:rPr>
          <w:spacing w:val="-1"/>
        </w:rPr>
        <w:t xml:space="preserve"> </w:t>
      </w:r>
      <w:r>
        <w:t>to</w:t>
      </w:r>
    </w:p>
    <w:p w14:paraId="32BDF8EA" w14:textId="77777777" w:rsidR="0051522A" w:rsidRDefault="00F17778">
      <w:pPr>
        <w:pStyle w:val="BodyText"/>
        <w:ind w:left="2020" w:right="962"/>
      </w:pPr>
      <w:r>
        <w:t>Enrollees.</w:t>
      </w:r>
      <w:r>
        <w:rPr>
          <w:spacing w:val="1"/>
        </w:rPr>
        <w:t xml:space="preserve"> </w:t>
      </w:r>
      <w:r>
        <w:t>Furthermore, providers shall not maintain any action at law or in</w:t>
      </w:r>
      <w:r>
        <w:rPr>
          <w:spacing w:val="1"/>
        </w:rPr>
        <w:t xml:space="preserve"> </w:t>
      </w:r>
      <w:r>
        <w:t>equity against any Enrollee or the Commonwealth to collect any sums that</w:t>
      </w:r>
      <w:r>
        <w:rPr>
          <w:spacing w:val="1"/>
        </w:rPr>
        <w:t xml:space="preserve"> </w:t>
      </w:r>
      <w:r>
        <w:t>are owed by the (Contractor‘s name) under the Contract for any reason, even</w:t>
      </w:r>
      <w:r>
        <w:rPr>
          <w:spacing w:val="-64"/>
        </w:rPr>
        <w:t xml:space="preserve"> </w:t>
      </w:r>
      <w:r>
        <w:t>in the event that the (Contractor‘s name) fails to pay for or becomes insolvent</w:t>
      </w:r>
      <w:r>
        <w:rPr>
          <w:spacing w:val="-64"/>
        </w:rPr>
        <w:t xml:space="preserve"> </w:t>
      </w:r>
      <w:r>
        <w:t>or otherwise breaches the terms and conditions of the Contract (where</w:t>
      </w:r>
      <w:r>
        <w:rPr>
          <w:spacing w:val="1"/>
        </w:rPr>
        <w:t xml:space="preserve"> </w:t>
      </w:r>
      <w:r>
        <w:t>“Contract”</w:t>
      </w:r>
      <w:r>
        <w:rPr>
          <w:spacing w:val="-3"/>
        </w:rPr>
        <w:t xml:space="preserve"> </w:t>
      </w:r>
      <w:r>
        <w:t>refers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Contractor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Network</w:t>
      </w:r>
    </w:p>
    <w:p w14:paraId="3D02E553" w14:textId="77777777" w:rsidR="0051522A" w:rsidRDefault="0051522A">
      <w:pPr>
        <w:sectPr w:rsidR="0051522A">
          <w:pgSz w:w="12240" w:h="15840"/>
          <w:pgMar w:top="1360" w:right="540" w:bottom="1480" w:left="500" w:header="0" w:footer="1259" w:gutter="0"/>
          <w:cols w:space="720"/>
        </w:sectPr>
      </w:pPr>
    </w:p>
    <w:p w14:paraId="33248376" w14:textId="77777777" w:rsidR="0051522A" w:rsidRDefault="00F17778">
      <w:pPr>
        <w:pStyle w:val="BodyText"/>
        <w:spacing w:before="77"/>
        <w:ind w:left="2020" w:right="996"/>
      </w:pPr>
      <w:r>
        <w:t>Providers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non-Network</w:t>
      </w:r>
      <w:r>
        <w:rPr>
          <w:spacing w:val="-5"/>
        </w:rPr>
        <w:t xml:space="preserve"> </w:t>
      </w:r>
      <w:r>
        <w:t>Providers)."</w:t>
      </w:r>
      <w:r>
        <w:rPr>
          <w:spacing w:val="5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provider</w:t>
      </w:r>
      <w:r>
        <w:rPr>
          <w:spacing w:val="-5"/>
        </w:rPr>
        <w:t xml:space="preserve"> </w:t>
      </w:r>
      <w:r>
        <w:t>contracts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further</w:t>
      </w:r>
      <w:r>
        <w:rPr>
          <w:spacing w:val="-64"/>
        </w:rPr>
        <w:t xml:space="preserve"> </w:t>
      </w:r>
      <w:r>
        <w:t>state that this requirement shall survive the termination of the contract for</w:t>
      </w:r>
      <w:r>
        <w:rPr>
          <w:spacing w:val="1"/>
        </w:rPr>
        <w:t xml:space="preserve"> </w:t>
      </w:r>
      <w:r>
        <w:t>services rendered prior to the termination of the contract, regardless of the</w:t>
      </w:r>
      <w:r>
        <w:rPr>
          <w:spacing w:val="1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termination.</w:t>
      </w:r>
    </w:p>
    <w:p w14:paraId="1AD40556" w14:textId="77777777" w:rsidR="0051522A" w:rsidRDefault="0051522A">
      <w:pPr>
        <w:pStyle w:val="BodyText"/>
        <w:spacing w:before="10"/>
        <w:rPr>
          <w:sz w:val="20"/>
        </w:rPr>
      </w:pPr>
    </w:p>
    <w:p w14:paraId="52DD61F3" w14:textId="77777777" w:rsidR="0051522A" w:rsidRDefault="00F17778">
      <w:pPr>
        <w:pStyle w:val="ListParagraph"/>
        <w:numPr>
          <w:ilvl w:val="1"/>
          <w:numId w:val="15"/>
        </w:numPr>
        <w:tabs>
          <w:tab w:val="left" w:pos="2061"/>
          <w:tab w:val="left" w:pos="2062"/>
        </w:tabs>
        <w:ind w:left="2020" w:right="1094" w:hanging="360"/>
        <w:rPr>
          <w:sz w:val="24"/>
        </w:rPr>
      </w:pPr>
      <w:r>
        <w:tab/>
      </w:r>
      <w:r>
        <w:rPr>
          <w:sz w:val="24"/>
        </w:rPr>
        <w:t>Actively</w:t>
      </w:r>
      <w:r>
        <w:rPr>
          <w:spacing w:val="-3"/>
          <w:sz w:val="24"/>
        </w:rPr>
        <w:t xml:space="preserve"> </w:t>
      </w:r>
      <w:r>
        <w:rPr>
          <w:sz w:val="24"/>
        </w:rPr>
        <w:t>monitor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quality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63"/>
          <w:sz w:val="24"/>
        </w:rPr>
        <w:t xml:space="preserve"> </w:t>
      </w:r>
      <w:r>
        <w:rPr>
          <w:sz w:val="24"/>
        </w:rPr>
        <w:t>contracts and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other subcontracts;</w:t>
      </w:r>
    </w:p>
    <w:p w14:paraId="1203797A" w14:textId="77777777" w:rsidR="0051522A" w:rsidRDefault="0051522A">
      <w:pPr>
        <w:pStyle w:val="BodyText"/>
        <w:spacing w:before="10"/>
        <w:rPr>
          <w:sz w:val="20"/>
        </w:rPr>
      </w:pPr>
    </w:p>
    <w:p w14:paraId="2A57FAC3" w14:textId="77777777" w:rsidR="0051522A" w:rsidRDefault="00F17778">
      <w:pPr>
        <w:pStyle w:val="ListParagraph"/>
        <w:numPr>
          <w:ilvl w:val="1"/>
          <w:numId w:val="15"/>
        </w:numPr>
        <w:tabs>
          <w:tab w:val="left" w:pos="2061"/>
          <w:tab w:val="left" w:pos="2062"/>
        </w:tabs>
        <w:ind w:left="2020" w:right="1123" w:hanging="360"/>
        <w:rPr>
          <w:sz w:val="24"/>
        </w:rPr>
      </w:pPr>
      <w:r>
        <w:tab/>
      </w:r>
      <w:r>
        <w:rPr>
          <w:sz w:val="24"/>
        </w:rPr>
        <w:t>Remain fully responsible for meeting all of the terms and requirements</w:t>
      </w:r>
      <w:r>
        <w:rPr>
          <w:spacing w:val="1"/>
          <w:sz w:val="24"/>
        </w:rPr>
        <w:t xml:space="preserve"> </w:t>
      </w:r>
      <w:r>
        <w:rPr>
          <w:sz w:val="24"/>
        </w:rPr>
        <w:t>(including all applicable State and federal regulations) of the three-way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-5"/>
          <w:sz w:val="24"/>
        </w:rPr>
        <w:t xml:space="preserve"> </w:t>
      </w:r>
      <w:r>
        <w:rPr>
          <w:sz w:val="24"/>
        </w:rPr>
        <w:t>regardless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whether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subcontracts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64"/>
          <w:sz w:val="24"/>
        </w:rPr>
        <w:t xml:space="preserve"> </w:t>
      </w:r>
      <w:r>
        <w:rPr>
          <w:sz w:val="24"/>
        </w:rPr>
        <w:t>of any three-way Contract responsibility.</w:t>
      </w:r>
      <w:r>
        <w:rPr>
          <w:spacing w:val="1"/>
          <w:sz w:val="24"/>
        </w:rPr>
        <w:t xml:space="preserve"> </w:t>
      </w:r>
      <w:r>
        <w:rPr>
          <w:sz w:val="24"/>
        </w:rPr>
        <w:t>No subcontract will operate to</w:t>
      </w:r>
      <w:r>
        <w:rPr>
          <w:spacing w:val="1"/>
          <w:sz w:val="24"/>
        </w:rPr>
        <w:t xml:space="preserve"> </w:t>
      </w:r>
      <w:r>
        <w:rPr>
          <w:sz w:val="24"/>
        </w:rPr>
        <w:t>relieve the Contractor of its legal responsibilities under the three-way</w:t>
      </w:r>
      <w:r>
        <w:rPr>
          <w:spacing w:val="1"/>
          <w:sz w:val="24"/>
        </w:rPr>
        <w:t xml:space="preserve"> </w:t>
      </w:r>
      <w:r>
        <w:rPr>
          <w:sz w:val="24"/>
        </w:rPr>
        <w:t>Contract;</w:t>
      </w:r>
    </w:p>
    <w:p w14:paraId="0C3BE296" w14:textId="77777777" w:rsidR="0051522A" w:rsidRDefault="0051522A">
      <w:pPr>
        <w:pStyle w:val="BodyText"/>
        <w:spacing w:before="10"/>
        <w:rPr>
          <w:sz w:val="20"/>
        </w:rPr>
      </w:pPr>
    </w:p>
    <w:p w14:paraId="70703C80" w14:textId="77777777" w:rsidR="0051522A" w:rsidRDefault="00F17778">
      <w:pPr>
        <w:pStyle w:val="ListParagraph"/>
        <w:numPr>
          <w:ilvl w:val="1"/>
          <w:numId w:val="15"/>
        </w:numPr>
        <w:tabs>
          <w:tab w:val="left" w:pos="2061"/>
          <w:tab w:val="left" w:pos="2062"/>
        </w:tabs>
        <w:spacing w:before="1"/>
        <w:ind w:left="2020" w:right="1270" w:hanging="360"/>
        <w:rPr>
          <w:sz w:val="24"/>
        </w:rPr>
      </w:pPr>
      <w:r>
        <w:tab/>
      </w:r>
      <w:r>
        <w:rPr>
          <w:sz w:val="24"/>
        </w:rPr>
        <w:t>Monitor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5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>First Tier, Downstream, or Related Entity comply with all provisions of this</w:t>
      </w:r>
      <w:r>
        <w:rPr>
          <w:spacing w:val="1"/>
          <w:sz w:val="24"/>
        </w:rPr>
        <w:t xml:space="preserve"> </w:t>
      </w:r>
      <w:r>
        <w:rPr>
          <w:sz w:val="24"/>
        </w:rPr>
        <w:t>three-way</w:t>
      </w:r>
      <w:r>
        <w:rPr>
          <w:spacing w:val="-1"/>
          <w:sz w:val="24"/>
        </w:rPr>
        <w:t xml:space="preserve"> </w:t>
      </w:r>
      <w:r>
        <w:rPr>
          <w:sz w:val="24"/>
        </w:rPr>
        <w:t>Contract.</w:t>
      </w:r>
    </w:p>
    <w:p w14:paraId="1CCDFA8E" w14:textId="77777777" w:rsidR="0051522A" w:rsidRDefault="0051522A">
      <w:pPr>
        <w:pStyle w:val="BodyText"/>
        <w:spacing w:before="10"/>
        <w:rPr>
          <w:sz w:val="20"/>
        </w:rPr>
      </w:pPr>
    </w:p>
    <w:p w14:paraId="2511DD66" w14:textId="77777777" w:rsidR="0051522A" w:rsidRDefault="00F17778">
      <w:pPr>
        <w:pStyle w:val="ListParagraph"/>
        <w:numPr>
          <w:ilvl w:val="1"/>
          <w:numId w:val="15"/>
        </w:numPr>
        <w:tabs>
          <w:tab w:val="left" w:pos="2061"/>
          <w:tab w:val="left" w:pos="2062"/>
        </w:tabs>
        <w:ind w:left="2020" w:right="1162" w:hanging="360"/>
        <w:rPr>
          <w:sz w:val="24"/>
        </w:rPr>
      </w:pPr>
      <w:r>
        <w:tab/>
      </w:r>
      <w:r>
        <w:rPr>
          <w:sz w:val="24"/>
        </w:rPr>
        <w:t>Ensure that all provider contracts, excluding pharmacy provider contracts,</w:t>
      </w:r>
      <w:r>
        <w:rPr>
          <w:spacing w:val="1"/>
          <w:sz w:val="24"/>
        </w:rPr>
        <w:t xml:space="preserve"> </w:t>
      </w:r>
      <w:r>
        <w:rPr>
          <w:sz w:val="24"/>
        </w:rPr>
        <w:t>prohibit</w:t>
      </w:r>
      <w:r>
        <w:rPr>
          <w:spacing w:val="-5"/>
          <w:sz w:val="24"/>
        </w:rPr>
        <w:t xml:space="preserve"> </w:t>
      </w: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billing</w:t>
      </w:r>
      <w:r>
        <w:rPr>
          <w:spacing w:val="-5"/>
          <w:sz w:val="24"/>
        </w:rPr>
        <w:t xml:space="preserve"> </w:t>
      </w:r>
      <w:r>
        <w:rPr>
          <w:sz w:val="24"/>
        </w:rPr>
        <w:t>Enrollees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missed</w:t>
      </w:r>
      <w:r>
        <w:rPr>
          <w:spacing w:val="-5"/>
          <w:sz w:val="24"/>
        </w:rPr>
        <w:t xml:space="preserve"> </w:t>
      </w:r>
      <w:r>
        <w:rPr>
          <w:sz w:val="24"/>
        </w:rPr>
        <w:t>appointments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refusing</w:t>
      </w:r>
      <w:r>
        <w:rPr>
          <w:spacing w:val="-63"/>
          <w:sz w:val="24"/>
        </w:rPr>
        <w:t xml:space="preserve"> </w:t>
      </w:r>
      <w:r>
        <w:rPr>
          <w:sz w:val="24"/>
        </w:rPr>
        <w:t>to provide services to Enrollees who have missed appointments.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provider contracts shall require providers to work with Enrollees and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assist</w:t>
      </w:r>
      <w:r>
        <w:rPr>
          <w:spacing w:val="-2"/>
          <w:sz w:val="24"/>
        </w:rPr>
        <w:t xml:space="preserve"> </w:t>
      </w:r>
      <w:r>
        <w:rPr>
          <w:sz w:val="24"/>
        </w:rPr>
        <w:t>Enrollees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keeping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appointments;</w:t>
      </w:r>
    </w:p>
    <w:p w14:paraId="3967544B" w14:textId="77777777" w:rsidR="0051522A" w:rsidRDefault="0051522A">
      <w:pPr>
        <w:pStyle w:val="BodyText"/>
        <w:spacing w:before="10"/>
        <w:rPr>
          <w:sz w:val="20"/>
        </w:rPr>
      </w:pPr>
    </w:p>
    <w:p w14:paraId="4C198A9A" w14:textId="77777777" w:rsidR="0051522A" w:rsidRDefault="00F17778">
      <w:pPr>
        <w:pStyle w:val="ListParagraph"/>
        <w:numPr>
          <w:ilvl w:val="1"/>
          <w:numId w:val="15"/>
        </w:numPr>
        <w:tabs>
          <w:tab w:val="left" w:pos="2061"/>
          <w:tab w:val="left" w:pos="2062"/>
        </w:tabs>
        <w:ind w:left="2020" w:right="906" w:hanging="360"/>
        <w:rPr>
          <w:sz w:val="24"/>
        </w:rPr>
      </w:pPr>
      <w:r>
        <w:tab/>
      </w:r>
      <w:r>
        <w:rPr>
          <w:sz w:val="24"/>
        </w:rPr>
        <w:t>Ensure that provider contracts prohibit providers from refusing to provide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because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outstanding</w:t>
      </w:r>
      <w:r>
        <w:rPr>
          <w:spacing w:val="-4"/>
          <w:sz w:val="24"/>
        </w:rPr>
        <w:t xml:space="preserve"> </w:t>
      </w:r>
      <w:r>
        <w:rPr>
          <w:sz w:val="24"/>
        </w:rPr>
        <w:t>debt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Provider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prior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Enrollee becoming</w:t>
      </w:r>
      <w:r>
        <w:rPr>
          <w:spacing w:val="-2"/>
          <w:sz w:val="24"/>
        </w:rPr>
        <w:t xml:space="preserve"> </w:t>
      </w:r>
      <w:r>
        <w:rPr>
          <w:sz w:val="24"/>
        </w:rPr>
        <w:t>a Member;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0AE7091F" w14:textId="77777777" w:rsidR="0051522A" w:rsidRDefault="0051522A">
      <w:pPr>
        <w:pStyle w:val="BodyText"/>
        <w:spacing w:before="10"/>
        <w:rPr>
          <w:sz w:val="20"/>
        </w:rPr>
      </w:pPr>
    </w:p>
    <w:p w14:paraId="5C558F33" w14:textId="77777777" w:rsidR="0051522A" w:rsidRDefault="00F17778">
      <w:pPr>
        <w:pStyle w:val="ListParagraph"/>
        <w:numPr>
          <w:ilvl w:val="1"/>
          <w:numId w:val="15"/>
        </w:numPr>
        <w:tabs>
          <w:tab w:val="left" w:pos="2021"/>
        </w:tabs>
        <w:ind w:left="2020" w:right="1372" w:hanging="360"/>
        <w:rPr>
          <w:sz w:val="24"/>
        </w:rPr>
      </w:pPr>
      <w:r>
        <w:rPr>
          <w:sz w:val="24"/>
        </w:rPr>
        <w:t>With respect to all Medicaid provider contracts, complete with 42 C.F.R. §</w:t>
      </w:r>
      <w:r>
        <w:rPr>
          <w:spacing w:val="-64"/>
          <w:sz w:val="24"/>
        </w:rPr>
        <w:t xml:space="preserve"> </w:t>
      </w:r>
      <w:r>
        <w:rPr>
          <w:sz w:val="24"/>
        </w:rPr>
        <w:t>438.214.</w:t>
      </w:r>
    </w:p>
    <w:p w14:paraId="5963866C" w14:textId="77777777" w:rsidR="0051522A" w:rsidRDefault="0051522A">
      <w:pPr>
        <w:pStyle w:val="BodyText"/>
        <w:spacing w:before="10"/>
        <w:rPr>
          <w:sz w:val="20"/>
        </w:rPr>
      </w:pPr>
    </w:p>
    <w:p w14:paraId="5A28B07A" w14:textId="77777777" w:rsidR="0051522A" w:rsidRDefault="00F17778">
      <w:pPr>
        <w:pStyle w:val="ListParagraph"/>
        <w:numPr>
          <w:ilvl w:val="0"/>
          <w:numId w:val="15"/>
        </w:numPr>
        <w:tabs>
          <w:tab w:val="left" w:pos="1300"/>
        </w:tabs>
        <w:spacing w:before="1"/>
        <w:ind w:left="1299" w:right="1695" w:hanging="360"/>
        <w:rPr>
          <w:sz w:val="24"/>
        </w:rPr>
      </w:pPr>
      <w:r>
        <w:rPr>
          <w:sz w:val="24"/>
        </w:rPr>
        <w:t>Nothing in this section shall be construed to restrict or limit the rights of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to include as providers religious non-medical providers or to utilize</w:t>
      </w:r>
      <w:r>
        <w:rPr>
          <w:spacing w:val="-65"/>
          <w:sz w:val="24"/>
        </w:rPr>
        <w:t xml:space="preserve"> </w:t>
      </w:r>
      <w:r>
        <w:rPr>
          <w:sz w:val="24"/>
        </w:rPr>
        <w:t>medically based eligibility standards or criteria in deciding provider status for</w:t>
      </w:r>
      <w:r>
        <w:rPr>
          <w:spacing w:val="1"/>
          <w:sz w:val="24"/>
        </w:rPr>
        <w:t xml:space="preserve"> </w:t>
      </w:r>
      <w:r>
        <w:rPr>
          <w:sz w:val="24"/>
        </w:rPr>
        <w:t>religious</w:t>
      </w:r>
      <w:r>
        <w:rPr>
          <w:spacing w:val="-2"/>
          <w:sz w:val="24"/>
        </w:rPr>
        <w:t xml:space="preserve"> </w:t>
      </w:r>
      <w:r>
        <w:rPr>
          <w:sz w:val="24"/>
        </w:rPr>
        <w:t>non-medical providers.</w:t>
      </w:r>
    </w:p>
    <w:p w14:paraId="660730F4" w14:textId="77777777" w:rsidR="0051522A" w:rsidRDefault="0051522A">
      <w:pPr>
        <w:pStyle w:val="BodyText"/>
        <w:spacing w:before="8"/>
        <w:rPr>
          <w:sz w:val="20"/>
        </w:rPr>
      </w:pPr>
    </w:p>
    <w:p w14:paraId="3CEDEB6A" w14:textId="77777777" w:rsidR="0051522A" w:rsidRDefault="00F17778">
      <w:pPr>
        <w:pStyle w:val="ListParagraph"/>
        <w:numPr>
          <w:ilvl w:val="0"/>
          <w:numId w:val="15"/>
        </w:numPr>
        <w:tabs>
          <w:tab w:val="left" w:pos="1300"/>
        </w:tabs>
        <w:ind w:left="1299" w:right="932" w:hanging="360"/>
        <w:rPr>
          <w:sz w:val="24"/>
        </w:rPr>
      </w:pPr>
      <w:r>
        <w:rPr>
          <w:sz w:val="24"/>
        </w:rPr>
        <w:t>Contractor shall ensure that any contracts or agreements with First Tier,</w:t>
      </w:r>
      <w:r>
        <w:rPr>
          <w:spacing w:val="1"/>
          <w:sz w:val="24"/>
        </w:rPr>
        <w:t xml:space="preserve"> </w:t>
      </w:r>
      <w:r>
        <w:rPr>
          <w:sz w:val="24"/>
        </w:rPr>
        <w:t>Downstream, and Related Entities will note the following; No First Tier, Downstream,</w:t>
      </w:r>
      <w:r>
        <w:rPr>
          <w:spacing w:val="-64"/>
          <w:sz w:val="24"/>
        </w:rPr>
        <w:t xml:space="preserve"> </w:t>
      </w:r>
      <w:r>
        <w:rPr>
          <w:sz w:val="24"/>
        </w:rPr>
        <w:t>or Related Entities shall for the duration of the Contract, have any interest that will</w:t>
      </w:r>
      <w:r>
        <w:rPr>
          <w:spacing w:val="1"/>
          <w:sz w:val="24"/>
        </w:rPr>
        <w:t xml:space="preserve"> </w:t>
      </w:r>
      <w:r>
        <w:rPr>
          <w:sz w:val="24"/>
        </w:rPr>
        <w:t>conflict, as determined by EOHHS, with the performance of services under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Contract.</w:t>
      </w:r>
      <w:r>
        <w:rPr>
          <w:spacing w:val="1"/>
          <w:sz w:val="24"/>
        </w:rPr>
        <w:t xml:space="preserve"> </w:t>
      </w:r>
      <w:r>
        <w:rPr>
          <w:sz w:val="24"/>
        </w:rPr>
        <w:t>Without limiting the generality of the foregoing, EOHHS requires that no</w:t>
      </w:r>
      <w:r>
        <w:rPr>
          <w:spacing w:val="1"/>
          <w:sz w:val="24"/>
        </w:rPr>
        <w:t xml:space="preserve"> </w:t>
      </w:r>
      <w:r>
        <w:rPr>
          <w:sz w:val="24"/>
        </w:rPr>
        <w:t>such related entity have any financial, legal, contractual or other business interest in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entity</w:t>
      </w:r>
      <w:r>
        <w:rPr>
          <w:spacing w:val="-2"/>
          <w:sz w:val="24"/>
        </w:rPr>
        <w:t xml:space="preserve"> </w:t>
      </w:r>
      <w:r>
        <w:rPr>
          <w:sz w:val="24"/>
        </w:rPr>
        <w:t>performing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enrollment</w:t>
      </w:r>
      <w:r>
        <w:rPr>
          <w:spacing w:val="-2"/>
          <w:sz w:val="24"/>
        </w:rPr>
        <w:t xml:space="preserve"> </w:t>
      </w:r>
      <w:r>
        <w:rPr>
          <w:sz w:val="24"/>
        </w:rPr>
        <w:t>functions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EOHHS.</w:t>
      </w:r>
    </w:p>
    <w:p w14:paraId="0E6D1522" w14:textId="77777777" w:rsidR="0051522A" w:rsidRDefault="0051522A">
      <w:pPr>
        <w:rPr>
          <w:sz w:val="24"/>
        </w:rPr>
        <w:sectPr w:rsidR="0051522A">
          <w:pgSz w:w="12240" w:h="15840"/>
          <w:pgMar w:top="1360" w:right="540" w:bottom="1500" w:left="500" w:header="0" w:footer="1259" w:gutter="0"/>
          <w:cols w:space="720"/>
        </w:sectPr>
      </w:pPr>
    </w:p>
    <w:p w14:paraId="09D061BE" w14:textId="77777777" w:rsidR="0051522A" w:rsidRDefault="00F17778" w:rsidP="008C229B">
      <w:pPr>
        <w:pStyle w:val="Heading1"/>
      </w:pPr>
      <w:bookmarkStart w:id="93" w:name="APPENDIX_E_–_QUALITY_IMPROVEMENT_PROJECT"/>
      <w:bookmarkStart w:id="94" w:name="_bookmark42"/>
      <w:bookmarkEnd w:id="93"/>
      <w:bookmarkEnd w:id="94"/>
      <w:r>
        <w:t>APPENDIX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QUALITY</w:t>
      </w:r>
      <w:r>
        <w:rPr>
          <w:spacing w:val="-8"/>
        </w:rPr>
        <w:t xml:space="preserve"> </w:t>
      </w:r>
      <w:r>
        <w:t>IMPROVEMENT</w:t>
      </w:r>
      <w:r>
        <w:rPr>
          <w:spacing w:val="-2"/>
        </w:rPr>
        <w:t xml:space="preserve"> </w:t>
      </w:r>
      <w:r>
        <w:t>PROJECT</w:t>
      </w:r>
      <w:r>
        <w:rPr>
          <w:spacing w:val="-86"/>
        </w:rPr>
        <w:t xml:space="preserve"> </w:t>
      </w:r>
      <w:r>
        <w:t>REQUIREMENTS</w:t>
      </w:r>
    </w:p>
    <w:p w14:paraId="1A4265D5" w14:textId="77777777" w:rsidR="0051522A" w:rsidRDefault="0051522A">
      <w:pPr>
        <w:pStyle w:val="BodyText"/>
        <w:rPr>
          <w:b/>
          <w:sz w:val="36"/>
        </w:rPr>
      </w:pPr>
    </w:p>
    <w:p w14:paraId="00494B83" w14:textId="77777777" w:rsidR="0051522A" w:rsidRDefault="0051522A">
      <w:pPr>
        <w:pStyle w:val="BodyText"/>
        <w:spacing w:before="7"/>
        <w:rPr>
          <w:b/>
          <w:sz w:val="29"/>
        </w:rPr>
      </w:pPr>
    </w:p>
    <w:p w14:paraId="16E29DBC" w14:textId="77777777" w:rsidR="0051522A" w:rsidRDefault="00F17778">
      <w:pPr>
        <w:pStyle w:val="BodyText"/>
        <w:ind w:left="940" w:right="955"/>
      </w:pPr>
      <w:r>
        <w:t>The Contractor shall undertake the following quality improvement initiatives with the</w:t>
      </w:r>
      <w:r>
        <w:rPr>
          <w:spacing w:val="1"/>
        </w:rPr>
        <w:t xml:space="preserve"> </w:t>
      </w:r>
      <w:r>
        <w:t>goal of identifying areas in need of improvement and undertaking quality improvement</w:t>
      </w:r>
      <w:r>
        <w:rPr>
          <w:spacing w:val="1"/>
        </w:rPr>
        <w:t xml:space="preserve"> </w:t>
      </w:r>
      <w:r>
        <w:t>activities in response to the findings related to each initiative.</w:t>
      </w:r>
      <w:r>
        <w:rPr>
          <w:spacing w:val="1"/>
        </w:rPr>
        <w:t xml:space="preserve"> </w:t>
      </w:r>
      <w:r>
        <w:t>QI initiatives will be</w:t>
      </w:r>
      <w:r>
        <w:rPr>
          <w:spacing w:val="1"/>
        </w:rPr>
        <w:t xml:space="preserve"> </w:t>
      </w:r>
      <w:r>
        <w:t>submitted using the format and submission guidelines specified by EOHHS and CMS in</w:t>
      </w:r>
      <w:r>
        <w:rPr>
          <w:spacing w:val="-65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guidance</w:t>
      </w:r>
      <w:r>
        <w:rPr>
          <w:spacing w:val="-2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upcoming</w:t>
      </w:r>
      <w:r>
        <w:rPr>
          <w:spacing w:val="-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year.</w:t>
      </w:r>
    </w:p>
    <w:p w14:paraId="0EC9F12B" w14:textId="77777777" w:rsidR="0051522A" w:rsidRDefault="0051522A">
      <w:pPr>
        <w:pStyle w:val="BodyText"/>
        <w:rPr>
          <w:sz w:val="26"/>
        </w:rPr>
      </w:pPr>
    </w:p>
    <w:p w14:paraId="7435C57B" w14:textId="77777777" w:rsidR="0051522A" w:rsidRDefault="0051522A">
      <w:pPr>
        <w:pStyle w:val="BodyText"/>
        <w:rPr>
          <w:sz w:val="26"/>
        </w:rPr>
      </w:pPr>
    </w:p>
    <w:p w14:paraId="4DE6014A" w14:textId="77777777" w:rsidR="0051522A" w:rsidRDefault="00F17778">
      <w:pPr>
        <w:pStyle w:val="ListParagraph"/>
        <w:numPr>
          <w:ilvl w:val="1"/>
          <w:numId w:val="15"/>
        </w:numPr>
        <w:tabs>
          <w:tab w:val="left" w:pos="1661"/>
        </w:tabs>
        <w:spacing w:before="158"/>
        <w:ind w:right="1145"/>
        <w:rPr>
          <w:sz w:val="24"/>
        </w:rPr>
      </w:pPr>
      <w:r>
        <w:rPr>
          <w:sz w:val="24"/>
        </w:rPr>
        <w:t>Emergency Department (ED) utilization.</w:t>
      </w:r>
      <w:r>
        <w:rPr>
          <w:spacing w:val="1"/>
          <w:sz w:val="24"/>
        </w:rPr>
        <w:t xml:space="preserve"> </w:t>
      </w:r>
      <w:r>
        <w:rPr>
          <w:sz w:val="24"/>
        </w:rPr>
        <w:t>The goal of this initiative is to better</w:t>
      </w:r>
      <w:r>
        <w:rPr>
          <w:spacing w:val="1"/>
          <w:sz w:val="24"/>
        </w:rPr>
        <w:t xml:space="preserve"> </w:t>
      </w:r>
      <w:r>
        <w:rPr>
          <w:sz w:val="24"/>
        </w:rPr>
        <w:t>understand reasons for ED utilization among One Care Plan Enrollees, and the</w:t>
      </w:r>
      <w:r>
        <w:rPr>
          <w:spacing w:val="-64"/>
          <w:sz w:val="24"/>
        </w:rPr>
        <w:t xml:space="preserve"> </w:t>
      </w:r>
      <w:r>
        <w:rPr>
          <w:sz w:val="24"/>
        </w:rPr>
        <w:t>impact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LTSS to such usage.</w:t>
      </w:r>
    </w:p>
    <w:p w14:paraId="0BCC5ECF" w14:textId="77777777" w:rsidR="0051522A" w:rsidRDefault="0051522A">
      <w:pPr>
        <w:pStyle w:val="BodyText"/>
        <w:spacing w:before="10"/>
        <w:rPr>
          <w:sz w:val="20"/>
        </w:rPr>
      </w:pPr>
    </w:p>
    <w:p w14:paraId="3A5DE665" w14:textId="77777777" w:rsidR="0051522A" w:rsidRDefault="00F17778">
      <w:pPr>
        <w:pStyle w:val="ListParagraph"/>
        <w:numPr>
          <w:ilvl w:val="0"/>
          <w:numId w:val="14"/>
        </w:numPr>
        <w:tabs>
          <w:tab w:val="left" w:pos="2380"/>
          <w:tab w:val="left" w:pos="2381"/>
        </w:tabs>
        <w:ind w:right="1803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identify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random</w:t>
      </w:r>
      <w:r>
        <w:rPr>
          <w:spacing w:val="-3"/>
          <w:sz w:val="24"/>
        </w:rPr>
        <w:t xml:space="preserve"> </w:t>
      </w:r>
      <w:r>
        <w:rPr>
          <w:sz w:val="24"/>
        </w:rPr>
        <w:t>sample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minimum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63"/>
          <w:sz w:val="24"/>
        </w:rPr>
        <w:t xml:space="preserve"> </w:t>
      </w:r>
      <w:r>
        <w:rPr>
          <w:sz w:val="24"/>
        </w:rPr>
        <w:t>members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year who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utilized</w:t>
      </w:r>
      <w:r>
        <w:rPr>
          <w:spacing w:val="-2"/>
          <w:sz w:val="24"/>
        </w:rPr>
        <w:t xml:space="preserve"> </w:t>
      </w:r>
      <w:r>
        <w:rPr>
          <w:sz w:val="24"/>
        </w:rPr>
        <w:t>ED</w:t>
      </w:r>
      <w:r>
        <w:rPr>
          <w:spacing w:val="-2"/>
          <w:sz w:val="24"/>
        </w:rPr>
        <w:t xml:space="preserve"> </w:t>
      </w:r>
      <w:r>
        <w:rPr>
          <w:sz w:val="24"/>
        </w:rPr>
        <w:t>services.</w:t>
      </w:r>
    </w:p>
    <w:p w14:paraId="3F5C7733" w14:textId="77777777" w:rsidR="0051522A" w:rsidRDefault="0051522A">
      <w:pPr>
        <w:pStyle w:val="BodyText"/>
        <w:spacing w:before="10"/>
        <w:rPr>
          <w:sz w:val="20"/>
        </w:rPr>
      </w:pPr>
    </w:p>
    <w:p w14:paraId="5955B671" w14:textId="77777777" w:rsidR="0051522A" w:rsidRDefault="00F17778">
      <w:pPr>
        <w:pStyle w:val="ListParagraph"/>
        <w:numPr>
          <w:ilvl w:val="0"/>
          <w:numId w:val="14"/>
        </w:numPr>
        <w:tabs>
          <w:tab w:val="left" w:pos="2380"/>
          <w:tab w:val="left" w:pos="2381"/>
        </w:tabs>
        <w:spacing w:before="1"/>
        <w:ind w:right="1227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engage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5"/>
          <w:sz w:val="24"/>
        </w:rPr>
        <w:t xml:space="preserve"> </w:t>
      </w:r>
      <w:r>
        <w:rPr>
          <w:sz w:val="24"/>
        </w:rPr>
        <w:t>quality</w:t>
      </w:r>
      <w:r>
        <w:rPr>
          <w:spacing w:val="-4"/>
          <w:sz w:val="24"/>
        </w:rPr>
        <w:t xml:space="preserve"> </w:t>
      </w:r>
      <w:r>
        <w:rPr>
          <w:sz w:val="24"/>
        </w:rPr>
        <w:t>assurance</w:t>
      </w:r>
      <w:r>
        <w:rPr>
          <w:spacing w:val="-5"/>
          <w:sz w:val="24"/>
        </w:rPr>
        <w:t xml:space="preserve"> </w:t>
      </w:r>
      <w:r>
        <w:rPr>
          <w:sz w:val="24"/>
        </w:rPr>
        <w:t>entity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3"/>
          <w:sz w:val="24"/>
        </w:rPr>
        <w:t xml:space="preserve"> </w:t>
      </w:r>
      <w:r>
        <w:rPr>
          <w:sz w:val="24"/>
        </w:rPr>
        <w:t>conduct interviews with each Enrollee in the sample to determine</w:t>
      </w:r>
      <w:r>
        <w:rPr>
          <w:spacing w:val="1"/>
          <w:sz w:val="24"/>
        </w:rPr>
        <w:t xml:space="preserve"> </w:t>
      </w:r>
      <w:r>
        <w:rPr>
          <w:sz w:val="24"/>
        </w:rPr>
        <w:t>background and causes for ED visits, using a semi-structured interview</w:t>
      </w:r>
      <w:r>
        <w:rPr>
          <w:spacing w:val="-64"/>
          <w:sz w:val="24"/>
        </w:rPr>
        <w:t xml:space="preserve"> </w:t>
      </w:r>
      <w:r>
        <w:rPr>
          <w:sz w:val="24"/>
        </w:rPr>
        <w:t>tool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by EOHHS.</w:t>
      </w:r>
    </w:p>
    <w:p w14:paraId="484501DD" w14:textId="77777777" w:rsidR="0051522A" w:rsidRDefault="0051522A">
      <w:pPr>
        <w:pStyle w:val="BodyText"/>
        <w:spacing w:before="10"/>
        <w:rPr>
          <w:sz w:val="20"/>
        </w:rPr>
      </w:pPr>
    </w:p>
    <w:p w14:paraId="1A655BF2" w14:textId="77777777" w:rsidR="0051522A" w:rsidRDefault="00F17778">
      <w:pPr>
        <w:pStyle w:val="ListParagraph"/>
        <w:numPr>
          <w:ilvl w:val="0"/>
          <w:numId w:val="14"/>
        </w:numPr>
        <w:tabs>
          <w:tab w:val="left" w:pos="2380"/>
          <w:tab w:val="left" w:pos="2381"/>
        </w:tabs>
        <w:ind w:right="938"/>
        <w:rPr>
          <w:sz w:val="24"/>
        </w:rPr>
      </w:pPr>
      <w:r>
        <w:rPr>
          <w:sz w:val="24"/>
        </w:rPr>
        <w:t>The Contractor shall analyze results of the survey in order to understand</w:t>
      </w:r>
      <w:r>
        <w:rPr>
          <w:spacing w:val="1"/>
          <w:sz w:val="24"/>
        </w:rPr>
        <w:t xml:space="preserve"> </w:t>
      </w:r>
      <w:r>
        <w:rPr>
          <w:sz w:val="24"/>
        </w:rPr>
        <w:t>the underlying causes of ED utilization for their Enrollees, including the</w:t>
      </w:r>
      <w:r>
        <w:rPr>
          <w:spacing w:val="1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failure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LTSS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whether</w:t>
      </w:r>
      <w:r>
        <w:rPr>
          <w:spacing w:val="-4"/>
          <w:sz w:val="24"/>
        </w:rPr>
        <w:t xml:space="preserve"> </w:t>
      </w: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lack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63"/>
          <w:sz w:val="24"/>
        </w:rPr>
        <w:t xml:space="preserve"> </w:t>
      </w:r>
      <w:r>
        <w:rPr>
          <w:sz w:val="24"/>
        </w:rPr>
        <w:t>LTSS to adequately support the Enrollee in his or her environment.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will identify issues within its system of care that require</w:t>
      </w:r>
      <w:r>
        <w:rPr>
          <w:spacing w:val="1"/>
          <w:sz w:val="24"/>
        </w:rPr>
        <w:t xml:space="preserve"> </w:t>
      </w:r>
      <w:r>
        <w:rPr>
          <w:sz w:val="24"/>
        </w:rPr>
        <w:t>improvement to promote appropriate utilization of both LTSS and</w:t>
      </w:r>
      <w:r>
        <w:rPr>
          <w:spacing w:val="1"/>
          <w:sz w:val="24"/>
        </w:rPr>
        <w:t xml:space="preserve"> </w:t>
      </w:r>
      <w:r>
        <w:rPr>
          <w:sz w:val="24"/>
        </w:rPr>
        <w:t>emergency</w:t>
      </w:r>
      <w:r>
        <w:rPr>
          <w:spacing w:val="-6"/>
          <w:sz w:val="24"/>
        </w:rPr>
        <w:t xml:space="preserve"> </w:t>
      </w:r>
      <w:r>
        <w:rPr>
          <w:sz w:val="24"/>
        </w:rPr>
        <w:t>department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implement</w:t>
      </w:r>
      <w:r>
        <w:rPr>
          <w:spacing w:val="-5"/>
          <w:sz w:val="24"/>
        </w:rPr>
        <w:t xml:space="preserve"> </w:t>
      </w:r>
      <w:r>
        <w:rPr>
          <w:sz w:val="24"/>
        </w:rPr>
        <w:t>such</w:t>
      </w:r>
      <w:r>
        <w:rPr>
          <w:spacing w:val="-4"/>
          <w:sz w:val="24"/>
        </w:rPr>
        <w:t xml:space="preserve"> </w:t>
      </w:r>
      <w:r>
        <w:rPr>
          <w:sz w:val="24"/>
        </w:rPr>
        <w:t>improvements.</w:t>
      </w:r>
    </w:p>
    <w:p w14:paraId="3D851287" w14:textId="77777777" w:rsidR="0051522A" w:rsidRDefault="0051522A">
      <w:pPr>
        <w:pStyle w:val="BodyText"/>
        <w:spacing w:before="10"/>
        <w:rPr>
          <w:sz w:val="20"/>
        </w:rPr>
      </w:pPr>
    </w:p>
    <w:p w14:paraId="3524A70D" w14:textId="77777777" w:rsidR="0051522A" w:rsidRDefault="00F17778">
      <w:pPr>
        <w:pStyle w:val="ListParagraph"/>
        <w:numPr>
          <w:ilvl w:val="0"/>
          <w:numId w:val="14"/>
        </w:numPr>
        <w:tabs>
          <w:tab w:val="left" w:pos="2380"/>
          <w:tab w:val="left" w:pos="238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results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CMS.</w:t>
      </w:r>
    </w:p>
    <w:p w14:paraId="5A2967AD" w14:textId="77777777" w:rsidR="0051522A" w:rsidRDefault="0051522A">
      <w:pPr>
        <w:pStyle w:val="BodyText"/>
        <w:rPr>
          <w:sz w:val="26"/>
        </w:rPr>
      </w:pPr>
    </w:p>
    <w:p w14:paraId="017B3C68" w14:textId="77777777" w:rsidR="0051522A" w:rsidRDefault="0051522A">
      <w:pPr>
        <w:pStyle w:val="BodyText"/>
        <w:rPr>
          <w:sz w:val="26"/>
        </w:rPr>
      </w:pPr>
    </w:p>
    <w:p w14:paraId="6FC90C1D" w14:textId="77777777" w:rsidR="0051522A" w:rsidRDefault="00F17778">
      <w:pPr>
        <w:pStyle w:val="ListParagraph"/>
        <w:numPr>
          <w:ilvl w:val="1"/>
          <w:numId w:val="15"/>
        </w:numPr>
        <w:tabs>
          <w:tab w:val="left" w:pos="1661"/>
        </w:tabs>
        <w:spacing w:before="158"/>
        <w:ind w:right="919"/>
        <w:rPr>
          <w:sz w:val="24"/>
        </w:rPr>
      </w:pPr>
      <w:r>
        <w:rPr>
          <w:sz w:val="24"/>
        </w:rPr>
        <w:t>LTS Coordinator.</w:t>
      </w:r>
      <w:r>
        <w:rPr>
          <w:spacing w:val="1"/>
          <w:sz w:val="24"/>
        </w:rPr>
        <w:t xml:space="preserve"> </w:t>
      </w:r>
      <w:r>
        <w:rPr>
          <w:sz w:val="24"/>
        </w:rPr>
        <w:t>The goal of this initiative is to better understand the use of LTS</w:t>
      </w:r>
      <w:r>
        <w:rPr>
          <w:spacing w:val="-65"/>
          <w:sz w:val="24"/>
        </w:rPr>
        <w:t xml:space="preserve"> </w:t>
      </w:r>
      <w:r>
        <w:rPr>
          <w:sz w:val="24"/>
        </w:rPr>
        <w:t>Coordinators</w:t>
      </w:r>
      <w:r>
        <w:rPr>
          <w:spacing w:val="-1"/>
          <w:sz w:val="24"/>
        </w:rPr>
        <w:t xml:space="preserve"> </w:t>
      </w:r>
      <w:r>
        <w:rPr>
          <w:sz w:val="24"/>
        </w:rPr>
        <w:t>by One</w:t>
      </w:r>
      <w:r>
        <w:rPr>
          <w:spacing w:val="-1"/>
          <w:sz w:val="24"/>
        </w:rPr>
        <w:t xml:space="preserve"> </w:t>
      </w:r>
      <w:r>
        <w:rPr>
          <w:sz w:val="24"/>
        </w:rPr>
        <w:t>Care Plan Enrollees.</w:t>
      </w:r>
    </w:p>
    <w:p w14:paraId="0EE2A66E" w14:textId="77777777" w:rsidR="0051522A" w:rsidRDefault="0051522A">
      <w:pPr>
        <w:pStyle w:val="BodyText"/>
        <w:spacing w:before="10"/>
        <w:rPr>
          <w:sz w:val="20"/>
        </w:rPr>
      </w:pPr>
    </w:p>
    <w:p w14:paraId="28178C93" w14:textId="77777777" w:rsidR="0051522A" w:rsidRDefault="00F17778">
      <w:pPr>
        <w:pStyle w:val="ListParagraph"/>
        <w:numPr>
          <w:ilvl w:val="0"/>
          <w:numId w:val="13"/>
        </w:numPr>
        <w:tabs>
          <w:tab w:val="left" w:pos="2380"/>
          <w:tab w:val="left" w:pos="2381"/>
        </w:tabs>
        <w:ind w:right="1803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identify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random</w:t>
      </w:r>
      <w:r>
        <w:rPr>
          <w:spacing w:val="-3"/>
          <w:sz w:val="24"/>
        </w:rPr>
        <w:t xml:space="preserve"> </w:t>
      </w:r>
      <w:r>
        <w:rPr>
          <w:sz w:val="24"/>
        </w:rPr>
        <w:t>sample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minimum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63"/>
          <w:sz w:val="24"/>
        </w:rPr>
        <w:t xml:space="preserve"> </w:t>
      </w:r>
      <w:r>
        <w:rPr>
          <w:sz w:val="24"/>
        </w:rPr>
        <w:t>members each year who will be interviewed about use of a LTS</w:t>
      </w:r>
      <w:r>
        <w:rPr>
          <w:spacing w:val="1"/>
          <w:sz w:val="24"/>
        </w:rPr>
        <w:t xml:space="preserve"> </w:t>
      </w:r>
      <w:r>
        <w:rPr>
          <w:sz w:val="24"/>
        </w:rPr>
        <w:t>Coordinator</w:t>
      </w:r>
      <w:r>
        <w:rPr>
          <w:spacing w:val="-1"/>
          <w:sz w:val="24"/>
        </w:rPr>
        <w:t xml:space="preserve"> </w:t>
      </w:r>
      <w:r>
        <w:rPr>
          <w:sz w:val="24"/>
        </w:rPr>
        <w:t>during</w:t>
      </w:r>
      <w:r>
        <w:rPr>
          <w:spacing w:val="-1"/>
          <w:sz w:val="24"/>
        </w:rPr>
        <w:t xml:space="preserve"> </w:t>
      </w:r>
      <w:r>
        <w:rPr>
          <w:sz w:val="24"/>
        </w:rPr>
        <w:t>that year.</w:t>
      </w:r>
    </w:p>
    <w:p w14:paraId="2A78A93D" w14:textId="77777777" w:rsidR="0051522A" w:rsidRDefault="0051522A">
      <w:pPr>
        <w:pStyle w:val="BodyText"/>
        <w:spacing w:before="10"/>
        <w:rPr>
          <w:sz w:val="20"/>
        </w:rPr>
      </w:pPr>
    </w:p>
    <w:p w14:paraId="720147B9" w14:textId="77777777" w:rsidR="0051522A" w:rsidRDefault="00F17778">
      <w:pPr>
        <w:pStyle w:val="ListParagraph"/>
        <w:numPr>
          <w:ilvl w:val="0"/>
          <w:numId w:val="13"/>
        </w:numPr>
        <w:tabs>
          <w:tab w:val="left" w:pos="2380"/>
          <w:tab w:val="left" w:pos="2381"/>
        </w:tabs>
        <w:spacing w:before="1"/>
        <w:ind w:right="1107"/>
        <w:rPr>
          <w:sz w:val="24"/>
        </w:rPr>
      </w:pP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5"/>
          <w:sz w:val="24"/>
        </w:rPr>
        <w:t xml:space="preserve"> </w:t>
      </w:r>
      <w:r>
        <w:rPr>
          <w:sz w:val="24"/>
        </w:rPr>
        <w:t>quality</w:t>
      </w:r>
      <w:r>
        <w:rPr>
          <w:spacing w:val="-3"/>
          <w:sz w:val="24"/>
        </w:rPr>
        <w:t xml:space="preserve"> </w:t>
      </w:r>
      <w:r>
        <w:rPr>
          <w:sz w:val="24"/>
        </w:rPr>
        <w:t>assurance</w:t>
      </w:r>
      <w:r>
        <w:rPr>
          <w:spacing w:val="-5"/>
          <w:sz w:val="24"/>
        </w:rPr>
        <w:t xml:space="preserve"> </w:t>
      </w:r>
      <w:r>
        <w:rPr>
          <w:sz w:val="24"/>
        </w:rPr>
        <w:t>entity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conduct</w:t>
      </w:r>
      <w:r>
        <w:rPr>
          <w:spacing w:val="-4"/>
          <w:sz w:val="24"/>
        </w:rPr>
        <w:t xml:space="preserve"> </w:t>
      </w:r>
      <w:r>
        <w:rPr>
          <w:sz w:val="24"/>
        </w:rPr>
        <w:t>interviews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64"/>
          <w:sz w:val="24"/>
        </w:rPr>
        <w:t xml:space="preserve"> </w:t>
      </w:r>
      <w:r>
        <w:rPr>
          <w:sz w:val="24"/>
        </w:rPr>
        <w:t>Enrollee in the sample to determine his or her experience with a LTS</w:t>
      </w:r>
      <w:r>
        <w:rPr>
          <w:spacing w:val="1"/>
          <w:sz w:val="24"/>
        </w:rPr>
        <w:t xml:space="preserve"> </w:t>
      </w:r>
      <w:r>
        <w:rPr>
          <w:sz w:val="24"/>
        </w:rPr>
        <w:t>Coordinator,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semi-structured</w:t>
      </w:r>
      <w:r>
        <w:rPr>
          <w:spacing w:val="-4"/>
          <w:sz w:val="24"/>
        </w:rPr>
        <w:t xml:space="preserve"> </w:t>
      </w:r>
      <w:r>
        <w:rPr>
          <w:sz w:val="24"/>
        </w:rPr>
        <w:t>interview</w:t>
      </w:r>
      <w:r>
        <w:rPr>
          <w:spacing w:val="-6"/>
          <w:sz w:val="24"/>
        </w:rPr>
        <w:t xml:space="preserve"> </w:t>
      </w:r>
      <w:r>
        <w:rPr>
          <w:sz w:val="24"/>
        </w:rPr>
        <w:t>tool</w:t>
      </w:r>
      <w:r>
        <w:rPr>
          <w:spacing w:val="-5"/>
          <w:sz w:val="24"/>
        </w:rPr>
        <w:t xml:space="preserve"> </w:t>
      </w:r>
      <w:r>
        <w:rPr>
          <w:sz w:val="24"/>
        </w:rPr>
        <w:t>provided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EOHHS.</w:t>
      </w:r>
    </w:p>
    <w:p w14:paraId="362977BF" w14:textId="77777777" w:rsidR="0051522A" w:rsidRDefault="0051522A">
      <w:pPr>
        <w:rPr>
          <w:sz w:val="24"/>
        </w:rPr>
        <w:sectPr w:rsidR="0051522A">
          <w:pgSz w:w="12240" w:h="15840"/>
          <w:pgMar w:top="1360" w:right="540" w:bottom="1500" w:left="500" w:header="0" w:footer="1259" w:gutter="0"/>
          <w:cols w:space="720"/>
        </w:sectPr>
      </w:pPr>
    </w:p>
    <w:p w14:paraId="6FE3B7D2" w14:textId="77777777" w:rsidR="0051522A" w:rsidRDefault="00F17778">
      <w:pPr>
        <w:pStyle w:val="ListParagraph"/>
        <w:numPr>
          <w:ilvl w:val="0"/>
          <w:numId w:val="13"/>
        </w:numPr>
        <w:tabs>
          <w:tab w:val="left" w:pos="2380"/>
          <w:tab w:val="left" w:pos="2381"/>
        </w:tabs>
        <w:spacing w:before="77"/>
        <w:ind w:right="922"/>
        <w:rPr>
          <w:sz w:val="24"/>
        </w:rPr>
      </w:pPr>
      <w:r>
        <w:rPr>
          <w:sz w:val="24"/>
        </w:rPr>
        <w:t>The Contractor shall analyze results of its survey in order to understand</w:t>
      </w:r>
      <w:r>
        <w:rPr>
          <w:spacing w:val="1"/>
          <w:sz w:val="24"/>
        </w:rPr>
        <w:t xml:space="preserve"> </w:t>
      </w:r>
      <w:r>
        <w:rPr>
          <w:sz w:val="24"/>
        </w:rPr>
        <w:t>Enrollee experience with a Coordinator, and to identify best practices as</w:t>
      </w:r>
      <w:r>
        <w:rPr>
          <w:spacing w:val="1"/>
          <w:sz w:val="24"/>
        </w:rPr>
        <w:t xml:space="preserve"> </w:t>
      </w:r>
      <w:r>
        <w:rPr>
          <w:sz w:val="24"/>
        </w:rPr>
        <w:t>well as to understand the underlying reasons why Enrollees are or are not</w:t>
      </w:r>
      <w:r>
        <w:rPr>
          <w:spacing w:val="1"/>
          <w:sz w:val="24"/>
        </w:rPr>
        <w:t xml:space="preserve"> </w:t>
      </w:r>
      <w:r>
        <w:rPr>
          <w:sz w:val="24"/>
        </w:rPr>
        <w:t>engaged with LTS Coordinators.</w:t>
      </w:r>
      <w:r>
        <w:rPr>
          <w:spacing w:val="1"/>
          <w:sz w:val="24"/>
        </w:rPr>
        <w:t xml:space="preserve"> </w:t>
      </w:r>
      <w:r>
        <w:rPr>
          <w:sz w:val="24"/>
        </w:rPr>
        <w:t>The One Care Planwill identify issues</w:t>
      </w:r>
      <w:r>
        <w:rPr>
          <w:spacing w:val="1"/>
          <w:sz w:val="24"/>
        </w:rPr>
        <w:t xml:space="preserve"> </w:t>
      </w: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5"/>
          <w:sz w:val="24"/>
        </w:rPr>
        <w:t xml:space="preserve"> </w:t>
      </w:r>
      <w:r>
        <w:rPr>
          <w:sz w:val="24"/>
        </w:rPr>
        <w:t>enrollment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processes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require</w:t>
      </w:r>
      <w:r>
        <w:rPr>
          <w:spacing w:val="-5"/>
          <w:sz w:val="24"/>
        </w:rPr>
        <w:t xml:space="preserve"> </w:t>
      </w:r>
      <w:r>
        <w:rPr>
          <w:sz w:val="24"/>
        </w:rPr>
        <w:t>change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implement</w:t>
      </w:r>
      <w:r>
        <w:rPr>
          <w:spacing w:val="-1"/>
          <w:sz w:val="24"/>
        </w:rPr>
        <w:t xml:space="preserve"> </w:t>
      </w:r>
      <w:r>
        <w:rPr>
          <w:sz w:val="24"/>
        </w:rPr>
        <w:t>such improvements.</w:t>
      </w:r>
    </w:p>
    <w:p w14:paraId="0E0FE08A" w14:textId="77777777" w:rsidR="0051522A" w:rsidRDefault="0051522A">
      <w:pPr>
        <w:pStyle w:val="BodyText"/>
        <w:spacing w:before="10"/>
        <w:rPr>
          <w:sz w:val="20"/>
        </w:rPr>
      </w:pPr>
    </w:p>
    <w:p w14:paraId="1225BB51" w14:textId="77777777" w:rsidR="0051522A" w:rsidRDefault="00F17778">
      <w:pPr>
        <w:pStyle w:val="ListParagraph"/>
        <w:numPr>
          <w:ilvl w:val="0"/>
          <w:numId w:val="13"/>
        </w:numPr>
        <w:tabs>
          <w:tab w:val="left" w:pos="2380"/>
          <w:tab w:val="left" w:pos="238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results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CMS.</w:t>
      </w:r>
    </w:p>
    <w:p w14:paraId="4C8FDA35" w14:textId="77777777" w:rsidR="0051522A" w:rsidRDefault="0051522A">
      <w:pPr>
        <w:pStyle w:val="BodyText"/>
        <w:rPr>
          <w:sz w:val="26"/>
        </w:rPr>
      </w:pPr>
    </w:p>
    <w:p w14:paraId="45B2FD8B" w14:textId="77777777" w:rsidR="0051522A" w:rsidRDefault="0051522A">
      <w:pPr>
        <w:pStyle w:val="BodyText"/>
        <w:rPr>
          <w:sz w:val="26"/>
        </w:rPr>
      </w:pPr>
    </w:p>
    <w:p w14:paraId="7EB5929C" w14:textId="77777777" w:rsidR="0051522A" w:rsidRDefault="00F17778">
      <w:pPr>
        <w:pStyle w:val="ListParagraph"/>
        <w:numPr>
          <w:ilvl w:val="1"/>
          <w:numId w:val="15"/>
        </w:numPr>
        <w:tabs>
          <w:tab w:val="left" w:pos="1701"/>
          <w:tab w:val="left" w:pos="1702"/>
        </w:tabs>
        <w:spacing w:before="159"/>
        <w:ind w:right="1561"/>
        <w:rPr>
          <w:sz w:val="24"/>
        </w:rPr>
      </w:pPr>
      <w:r>
        <w:tab/>
      </w:r>
      <w:r>
        <w:rPr>
          <w:sz w:val="24"/>
        </w:rPr>
        <w:t>Barriers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Access.</w:t>
      </w:r>
      <w:r>
        <w:rPr>
          <w:spacing w:val="6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goal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initiative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better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</w:t>
      </w:r>
      <w:r>
        <w:rPr>
          <w:spacing w:val="-63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issues</w:t>
      </w:r>
      <w:r>
        <w:rPr>
          <w:spacing w:val="-2"/>
          <w:sz w:val="24"/>
        </w:rPr>
        <w:t xml:space="preserve"> </w:t>
      </w:r>
      <w:r>
        <w:rPr>
          <w:sz w:val="24"/>
        </w:rPr>
        <w:t>experienced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Enrollees.</w:t>
      </w:r>
    </w:p>
    <w:p w14:paraId="16C67810" w14:textId="77777777" w:rsidR="0051522A" w:rsidRDefault="0051522A">
      <w:pPr>
        <w:pStyle w:val="BodyText"/>
        <w:spacing w:before="9"/>
        <w:rPr>
          <w:sz w:val="20"/>
        </w:rPr>
      </w:pPr>
    </w:p>
    <w:p w14:paraId="56F8CE5C" w14:textId="77777777" w:rsidR="0051522A" w:rsidRDefault="00F17778">
      <w:pPr>
        <w:pStyle w:val="ListParagraph"/>
        <w:numPr>
          <w:ilvl w:val="0"/>
          <w:numId w:val="12"/>
        </w:numPr>
        <w:tabs>
          <w:tab w:val="left" w:pos="2380"/>
          <w:tab w:val="left" w:pos="2381"/>
        </w:tabs>
        <w:spacing w:before="1"/>
        <w:ind w:right="1803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identify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random</w:t>
      </w:r>
      <w:r>
        <w:rPr>
          <w:spacing w:val="-4"/>
          <w:sz w:val="24"/>
        </w:rPr>
        <w:t xml:space="preserve"> </w:t>
      </w:r>
      <w:r>
        <w:rPr>
          <w:sz w:val="24"/>
        </w:rPr>
        <w:t>sample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minimum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20</w:t>
      </w:r>
      <w:r>
        <w:rPr>
          <w:spacing w:val="-64"/>
          <w:sz w:val="24"/>
        </w:rPr>
        <w:t xml:space="preserve"> </w:t>
      </w:r>
      <w:r>
        <w:rPr>
          <w:sz w:val="24"/>
        </w:rPr>
        <w:t>members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year.</w:t>
      </w:r>
    </w:p>
    <w:p w14:paraId="22118361" w14:textId="77777777" w:rsidR="0051522A" w:rsidRDefault="0051522A">
      <w:pPr>
        <w:pStyle w:val="BodyText"/>
        <w:spacing w:before="11"/>
        <w:rPr>
          <w:sz w:val="23"/>
        </w:rPr>
      </w:pPr>
    </w:p>
    <w:p w14:paraId="14E9DF8E" w14:textId="77777777" w:rsidR="0051522A" w:rsidRDefault="00F17778">
      <w:pPr>
        <w:pStyle w:val="ListParagraph"/>
        <w:numPr>
          <w:ilvl w:val="0"/>
          <w:numId w:val="12"/>
        </w:numPr>
        <w:tabs>
          <w:tab w:val="left" w:pos="2380"/>
          <w:tab w:val="left" w:pos="2381"/>
        </w:tabs>
        <w:ind w:right="935"/>
        <w:rPr>
          <w:sz w:val="24"/>
        </w:rPr>
      </w:pPr>
      <w:r>
        <w:rPr>
          <w:sz w:val="24"/>
        </w:rPr>
        <w:t>An independent</w:t>
      </w:r>
      <w:r>
        <w:rPr>
          <w:spacing w:val="2"/>
          <w:sz w:val="24"/>
        </w:rPr>
        <w:t xml:space="preserve"> </w:t>
      </w:r>
      <w:r>
        <w:rPr>
          <w:sz w:val="24"/>
        </w:rPr>
        <w:t>quality</w:t>
      </w:r>
      <w:r>
        <w:rPr>
          <w:spacing w:val="3"/>
          <w:sz w:val="24"/>
        </w:rPr>
        <w:t xml:space="preserve"> </w:t>
      </w:r>
      <w:r>
        <w:rPr>
          <w:sz w:val="24"/>
        </w:rPr>
        <w:t>assurance</w:t>
      </w:r>
      <w:r>
        <w:rPr>
          <w:spacing w:val="1"/>
          <w:sz w:val="24"/>
        </w:rPr>
        <w:t xml:space="preserve"> </w:t>
      </w:r>
      <w:r>
        <w:rPr>
          <w:sz w:val="24"/>
        </w:rPr>
        <w:t>entity</w:t>
      </w:r>
      <w:r>
        <w:rPr>
          <w:spacing w:val="3"/>
          <w:sz w:val="24"/>
        </w:rPr>
        <w:t xml:space="preserve"> </w:t>
      </w:r>
      <w:r>
        <w:rPr>
          <w:sz w:val="24"/>
        </w:rPr>
        <w:t>shall conduct</w:t>
      </w:r>
      <w:r>
        <w:rPr>
          <w:spacing w:val="2"/>
          <w:sz w:val="24"/>
        </w:rPr>
        <w:t xml:space="preserve"> </w:t>
      </w:r>
      <w:r>
        <w:rPr>
          <w:sz w:val="24"/>
        </w:rPr>
        <w:t>interviews</w:t>
      </w:r>
      <w:r>
        <w:rPr>
          <w:spacing w:val="2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each Enrollee in the sample, using a semi-structured interview tool</w:t>
      </w:r>
      <w:r>
        <w:rPr>
          <w:spacing w:val="1"/>
          <w:sz w:val="24"/>
        </w:rPr>
        <w:t xml:space="preserve"> </w:t>
      </w:r>
      <w:r>
        <w:rPr>
          <w:sz w:val="24"/>
        </w:rPr>
        <w:t>provided by EOHHS, to determine if the Enrollees experienced any</w:t>
      </w:r>
      <w:r>
        <w:rPr>
          <w:spacing w:val="1"/>
          <w:sz w:val="24"/>
        </w:rPr>
        <w:t xml:space="preserve"> </w:t>
      </w:r>
      <w:r>
        <w:rPr>
          <w:sz w:val="24"/>
        </w:rPr>
        <w:t>barriers to health care and, if so, to understand the nature of those</w:t>
      </w:r>
      <w:r>
        <w:rPr>
          <w:spacing w:val="1"/>
          <w:sz w:val="24"/>
        </w:rPr>
        <w:t xml:space="preserve"> </w:t>
      </w:r>
      <w:r>
        <w:rPr>
          <w:sz w:val="24"/>
        </w:rPr>
        <w:t>barriers.</w:t>
      </w:r>
      <w:r>
        <w:rPr>
          <w:spacing w:val="60"/>
          <w:sz w:val="24"/>
        </w:rPr>
        <w:t xml:space="preserve"> </w:t>
      </w:r>
      <w:r>
        <w:rPr>
          <w:sz w:val="24"/>
        </w:rPr>
        <w:t>Examples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barriers</w:t>
      </w:r>
      <w:r>
        <w:rPr>
          <w:spacing w:val="-3"/>
          <w:sz w:val="24"/>
        </w:rPr>
        <w:t xml:space="preserve"> </w:t>
      </w:r>
      <w:r>
        <w:rPr>
          <w:sz w:val="24"/>
        </w:rPr>
        <w:t>include,</w:t>
      </w:r>
      <w:r>
        <w:rPr>
          <w:spacing w:val="-5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limited</w:t>
      </w:r>
      <w:r>
        <w:rPr>
          <w:spacing w:val="-3"/>
          <w:sz w:val="24"/>
        </w:rPr>
        <w:t xml:space="preserve"> </w:t>
      </w:r>
      <w:r>
        <w:rPr>
          <w:sz w:val="24"/>
        </w:rPr>
        <w:t>to,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following:</w:t>
      </w:r>
      <w:r>
        <w:rPr>
          <w:spacing w:val="-63"/>
          <w:sz w:val="24"/>
        </w:rPr>
        <w:t xml:space="preserve"> </w:t>
      </w:r>
      <w:r>
        <w:rPr>
          <w:sz w:val="24"/>
        </w:rPr>
        <w:t>inaccessible</w:t>
      </w:r>
      <w:r>
        <w:rPr>
          <w:spacing w:val="1"/>
          <w:sz w:val="24"/>
        </w:rPr>
        <w:t xml:space="preserve"> </w:t>
      </w:r>
      <w:r>
        <w:rPr>
          <w:sz w:val="24"/>
        </w:rPr>
        <w:t>medical</w:t>
      </w:r>
      <w:r>
        <w:rPr>
          <w:spacing w:val="2"/>
          <w:sz w:val="24"/>
        </w:rPr>
        <w:t xml:space="preserve"> </w:t>
      </w:r>
      <w:r>
        <w:rPr>
          <w:sz w:val="24"/>
        </w:rPr>
        <w:t>equipment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provider</w:t>
      </w:r>
      <w:r>
        <w:rPr>
          <w:spacing w:val="2"/>
          <w:sz w:val="24"/>
        </w:rPr>
        <w:t xml:space="preserve"> </w:t>
      </w:r>
      <w:r>
        <w:rPr>
          <w:sz w:val="24"/>
        </w:rPr>
        <w:t>offices,</w:t>
      </w:r>
      <w:r>
        <w:rPr>
          <w:spacing w:val="2"/>
          <w:sz w:val="24"/>
        </w:rPr>
        <w:t xml:space="preserve"> </w:t>
      </w:r>
      <w:r>
        <w:rPr>
          <w:sz w:val="24"/>
        </w:rPr>
        <w:t>inaccessible</w:t>
      </w:r>
      <w:r>
        <w:rPr>
          <w:spacing w:val="3"/>
          <w:sz w:val="24"/>
        </w:rPr>
        <w:t xml:space="preserve"> </w:t>
      </w:r>
      <w:r>
        <w:rPr>
          <w:sz w:val="24"/>
        </w:rPr>
        <w:t>signage</w:t>
      </w:r>
      <w:r>
        <w:rPr>
          <w:spacing w:val="1"/>
          <w:sz w:val="24"/>
        </w:rPr>
        <w:t xml:space="preserve"> </w:t>
      </w:r>
      <w:r>
        <w:rPr>
          <w:sz w:val="24"/>
        </w:rPr>
        <w:t>in provider offices (i.e. no Braille writing on signs), inaccessible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 from the Contractor or providers (i.e. no access to ASL</w:t>
      </w:r>
      <w:r>
        <w:rPr>
          <w:spacing w:val="1"/>
          <w:sz w:val="24"/>
        </w:rPr>
        <w:t xml:space="preserve"> </w:t>
      </w:r>
      <w:r>
        <w:rPr>
          <w:sz w:val="24"/>
        </w:rPr>
        <w:t>interpreters, no written communication in large print or plain language, or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access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someone</w:t>
      </w:r>
      <w:r>
        <w:rPr>
          <w:spacing w:val="4"/>
          <w:sz w:val="24"/>
        </w:rPr>
        <w:t xml:space="preserve"> </w:t>
      </w:r>
      <w:r>
        <w:rPr>
          <w:sz w:val="24"/>
        </w:rPr>
        <w:t>who</w:t>
      </w:r>
      <w:r>
        <w:rPr>
          <w:spacing w:val="2"/>
          <w:sz w:val="24"/>
        </w:rPr>
        <w:t xml:space="preserve"> </w:t>
      </w:r>
      <w:r>
        <w:rPr>
          <w:sz w:val="24"/>
        </w:rPr>
        <w:t>can</w:t>
      </w:r>
      <w:r>
        <w:rPr>
          <w:spacing w:val="4"/>
          <w:sz w:val="24"/>
        </w:rPr>
        <w:t xml:space="preserve"> </w:t>
      </w:r>
      <w:r>
        <w:rPr>
          <w:sz w:val="24"/>
        </w:rPr>
        <w:t>explain</w:t>
      </w:r>
      <w:r>
        <w:rPr>
          <w:spacing w:val="2"/>
          <w:sz w:val="24"/>
        </w:rPr>
        <w:t xml:space="preserve"> </w:t>
      </w:r>
      <w:r>
        <w:rPr>
          <w:sz w:val="24"/>
        </w:rPr>
        <w:t>information),</w:t>
      </w:r>
      <w:r>
        <w:rPr>
          <w:spacing w:val="4"/>
          <w:sz w:val="24"/>
        </w:rPr>
        <w:t xml:space="preserve"> </w:t>
      </w:r>
      <w:r>
        <w:rPr>
          <w:sz w:val="24"/>
        </w:rPr>
        <w:t>inadequate</w:t>
      </w:r>
      <w:r>
        <w:rPr>
          <w:spacing w:val="3"/>
          <w:sz w:val="24"/>
        </w:rPr>
        <w:t xml:space="preserve"> </w:t>
      </w:r>
      <w:r>
        <w:rPr>
          <w:sz w:val="24"/>
        </w:rPr>
        <w:t>access</w:t>
      </w:r>
      <w:r>
        <w:rPr>
          <w:spacing w:val="1"/>
          <w:sz w:val="24"/>
        </w:rPr>
        <w:t xml:space="preserve"> </w:t>
      </w:r>
      <w:r>
        <w:rPr>
          <w:sz w:val="24"/>
        </w:rPr>
        <w:t>to appropriate physicians for intellectually disabled Enrollees, and</w:t>
      </w:r>
      <w:r>
        <w:rPr>
          <w:spacing w:val="1"/>
          <w:sz w:val="24"/>
        </w:rPr>
        <w:t xml:space="preserve"> </w:t>
      </w:r>
      <w:r>
        <w:rPr>
          <w:sz w:val="24"/>
        </w:rPr>
        <w:t>incomplete or poor care due to negative attitudes about disability and/or</w:t>
      </w:r>
      <w:r>
        <w:rPr>
          <w:spacing w:val="1"/>
          <w:sz w:val="24"/>
        </w:rPr>
        <w:t xml:space="preserve"> </w:t>
      </w:r>
      <w:r>
        <w:rPr>
          <w:sz w:val="24"/>
        </w:rPr>
        <w:t>recovery</w:t>
      </w:r>
      <w:r>
        <w:rPr>
          <w:spacing w:val="-1"/>
          <w:sz w:val="24"/>
        </w:rPr>
        <w:t xml:space="preserve"> </w:t>
      </w:r>
      <w:r>
        <w:rPr>
          <w:sz w:val="24"/>
        </w:rPr>
        <w:t>from providers.</w:t>
      </w:r>
    </w:p>
    <w:p w14:paraId="6B3210B7" w14:textId="77777777" w:rsidR="0051522A" w:rsidRDefault="0051522A">
      <w:pPr>
        <w:pStyle w:val="BodyText"/>
      </w:pPr>
    </w:p>
    <w:p w14:paraId="7AB83D47" w14:textId="77777777" w:rsidR="0051522A" w:rsidRDefault="00F17778">
      <w:pPr>
        <w:pStyle w:val="ListParagraph"/>
        <w:numPr>
          <w:ilvl w:val="0"/>
          <w:numId w:val="12"/>
        </w:numPr>
        <w:tabs>
          <w:tab w:val="left" w:pos="2380"/>
          <w:tab w:val="left" w:pos="2381"/>
        </w:tabs>
        <w:ind w:right="1229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analyze</w:t>
      </w:r>
      <w:r>
        <w:rPr>
          <w:spacing w:val="-4"/>
          <w:sz w:val="24"/>
        </w:rPr>
        <w:t xml:space="preserve"> </w:t>
      </w:r>
      <w:r>
        <w:rPr>
          <w:sz w:val="24"/>
        </w:rPr>
        <w:t>results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survey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understand</w:t>
      </w:r>
      <w:r>
        <w:rPr>
          <w:spacing w:val="-64"/>
          <w:sz w:val="24"/>
        </w:rPr>
        <w:t xml:space="preserve"> </w:t>
      </w:r>
      <w:r>
        <w:rPr>
          <w:sz w:val="24"/>
        </w:rPr>
        <w:t>the underlying causes of these barriers to health care access.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shall identify issues within its system of care that require</w:t>
      </w:r>
      <w:r>
        <w:rPr>
          <w:spacing w:val="1"/>
          <w:sz w:val="24"/>
        </w:rPr>
        <w:t xml:space="preserve"> </w:t>
      </w:r>
      <w:r>
        <w:rPr>
          <w:sz w:val="24"/>
        </w:rPr>
        <w:t>improvement to promote access and ADA compliance and shall</w:t>
      </w:r>
      <w:r>
        <w:rPr>
          <w:spacing w:val="1"/>
          <w:sz w:val="24"/>
        </w:rPr>
        <w:t xml:space="preserve"> </w:t>
      </w:r>
      <w:r>
        <w:rPr>
          <w:sz w:val="24"/>
        </w:rPr>
        <w:t>implement</w:t>
      </w:r>
      <w:r>
        <w:rPr>
          <w:spacing w:val="-1"/>
          <w:sz w:val="24"/>
        </w:rPr>
        <w:t xml:space="preserve"> </w:t>
      </w:r>
      <w:r>
        <w:rPr>
          <w:sz w:val="24"/>
        </w:rPr>
        <w:t>such improvements.</w:t>
      </w:r>
    </w:p>
    <w:p w14:paraId="0913D64A" w14:textId="77777777" w:rsidR="0051522A" w:rsidRDefault="0051522A">
      <w:pPr>
        <w:pStyle w:val="BodyText"/>
      </w:pPr>
    </w:p>
    <w:p w14:paraId="59109459" w14:textId="77777777" w:rsidR="0051522A" w:rsidRDefault="00F17778">
      <w:pPr>
        <w:pStyle w:val="ListParagraph"/>
        <w:numPr>
          <w:ilvl w:val="0"/>
          <w:numId w:val="12"/>
        </w:numPr>
        <w:tabs>
          <w:tab w:val="left" w:pos="2380"/>
          <w:tab w:val="left" w:pos="238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results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CMS.</w:t>
      </w:r>
    </w:p>
    <w:p w14:paraId="6C17EE66" w14:textId="77777777" w:rsidR="0051522A" w:rsidRDefault="0051522A">
      <w:pPr>
        <w:pStyle w:val="BodyText"/>
        <w:rPr>
          <w:sz w:val="26"/>
        </w:rPr>
      </w:pPr>
    </w:p>
    <w:p w14:paraId="6D21B79D" w14:textId="77777777" w:rsidR="0051522A" w:rsidRDefault="00F17778">
      <w:pPr>
        <w:pStyle w:val="ListParagraph"/>
        <w:numPr>
          <w:ilvl w:val="1"/>
          <w:numId w:val="15"/>
        </w:numPr>
        <w:tabs>
          <w:tab w:val="left" w:pos="1661"/>
        </w:tabs>
        <w:spacing w:before="218" w:line="276" w:lineRule="auto"/>
        <w:ind w:right="1054"/>
        <w:rPr>
          <w:sz w:val="24"/>
        </w:rPr>
      </w:pP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topic</w:t>
      </w:r>
      <w:r>
        <w:rPr>
          <w:spacing w:val="-3"/>
          <w:sz w:val="24"/>
        </w:rPr>
        <w:t xml:space="preserve"> </w:t>
      </w:r>
      <w:r>
        <w:rPr>
          <w:sz w:val="24"/>
        </w:rPr>
        <w:t>areas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identified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annual</w:t>
      </w:r>
      <w:r>
        <w:rPr>
          <w:spacing w:val="-4"/>
          <w:sz w:val="24"/>
        </w:rPr>
        <w:t xml:space="preserve"> </w:t>
      </w:r>
      <w:r>
        <w:rPr>
          <w:sz w:val="24"/>
        </w:rPr>
        <w:t>guidance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63"/>
          <w:sz w:val="24"/>
        </w:rPr>
        <w:t xml:space="preserve"> </w:t>
      </w:r>
      <w:r>
        <w:rPr>
          <w:sz w:val="24"/>
        </w:rPr>
        <w:t>in accordance with 42 C.F.R. § 422.152(c) or proposed by the Contractor and</w:t>
      </w:r>
      <w:r>
        <w:rPr>
          <w:spacing w:val="1"/>
          <w:sz w:val="24"/>
        </w:rPr>
        <w:t xml:space="preserve"> </w:t>
      </w:r>
      <w:r>
        <w:rPr>
          <w:sz w:val="24"/>
        </w:rPr>
        <w:t>approved</w:t>
      </w:r>
      <w:r>
        <w:rPr>
          <w:spacing w:val="-1"/>
          <w:sz w:val="24"/>
        </w:rPr>
        <w:t xml:space="preserve"> </w:t>
      </w:r>
      <w:r>
        <w:rPr>
          <w:sz w:val="24"/>
        </w:rPr>
        <w:t>by CMS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EOHHS.</w:t>
      </w:r>
    </w:p>
    <w:p w14:paraId="418DE5EA" w14:textId="77777777" w:rsidR="0051522A" w:rsidRDefault="0051522A">
      <w:pPr>
        <w:spacing w:line="276" w:lineRule="auto"/>
        <w:rPr>
          <w:sz w:val="24"/>
        </w:rPr>
        <w:sectPr w:rsidR="0051522A">
          <w:pgSz w:w="12240" w:h="15840"/>
          <w:pgMar w:top="1360" w:right="540" w:bottom="1500" w:left="500" w:header="0" w:footer="1259" w:gutter="0"/>
          <w:cols w:space="720"/>
        </w:sectPr>
      </w:pPr>
    </w:p>
    <w:p w14:paraId="7BBA20CA" w14:textId="77777777" w:rsidR="0051522A" w:rsidRDefault="00F17778" w:rsidP="008C229B">
      <w:pPr>
        <w:pStyle w:val="Heading1"/>
      </w:pPr>
      <w:bookmarkStart w:id="95" w:name="APPENDIX_F_-_ADDENDUM_TO_CAPITATED_FINAN"/>
      <w:bookmarkStart w:id="96" w:name="_bookmark43"/>
      <w:bookmarkEnd w:id="95"/>
      <w:bookmarkEnd w:id="96"/>
      <w:r>
        <w:t>APPENDIX</w:t>
      </w:r>
      <w:r>
        <w:rPr>
          <w:spacing w:val="-3"/>
        </w:rPr>
        <w:t xml:space="preserve"> </w:t>
      </w:r>
      <w:r>
        <w:t>F</w:t>
      </w:r>
      <w:r>
        <w:rPr>
          <w:spacing w:val="-2"/>
        </w:rPr>
        <w:t xml:space="preserve"> </w:t>
      </w:r>
      <w:r>
        <w:t>-</w:t>
      </w:r>
    </w:p>
    <w:p w14:paraId="2E88DCF8" w14:textId="77777777" w:rsidR="0051522A" w:rsidRDefault="00F17778">
      <w:pPr>
        <w:pStyle w:val="Heading3"/>
        <w:ind w:left="940" w:right="916" w:hanging="1"/>
      </w:pPr>
      <w:r>
        <w:t>ADDENDUM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CAPITATED</w:t>
      </w:r>
      <w:r>
        <w:rPr>
          <w:spacing w:val="-5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ALIGNMENT</w:t>
      </w:r>
      <w:r>
        <w:rPr>
          <w:spacing w:val="-5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PURSUANT</w:t>
      </w:r>
      <w:r>
        <w:rPr>
          <w:spacing w:val="-5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SECTIONS 1860D-1 THROUGH 1860D-43 OF THE SOCIAL SECURITY ACT FOR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OPERATION OF A</w:t>
      </w:r>
      <w:r>
        <w:rPr>
          <w:spacing w:val="-2"/>
        </w:rPr>
        <w:t xml:space="preserve"> </w:t>
      </w:r>
      <w:r>
        <w:t>VOLUNTARY</w:t>
      </w:r>
      <w:r>
        <w:rPr>
          <w:spacing w:val="-1"/>
        </w:rPr>
        <w:t xml:space="preserve"> </w:t>
      </w:r>
      <w:r>
        <w:t>MEDICARE PRESCRIPTION DRUG</w:t>
      </w:r>
      <w:r>
        <w:rPr>
          <w:spacing w:val="-1"/>
        </w:rPr>
        <w:t xml:space="preserve"> </w:t>
      </w:r>
      <w:r>
        <w:t>PLAN</w:t>
      </w:r>
    </w:p>
    <w:p w14:paraId="5391EC09" w14:textId="77777777" w:rsidR="0051522A" w:rsidRDefault="0051522A">
      <w:pPr>
        <w:pStyle w:val="BodyText"/>
        <w:rPr>
          <w:b/>
          <w:sz w:val="26"/>
        </w:rPr>
      </w:pPr>
    </w:p>
    <w:p w14:paraId="2018FC39" w14:textId="77777777" w:rsidR="0051522A" w:rsidRDefault="0051522A">
      <w:pPr>
        <w:pStyle w:val="BodyText"/>
        <w:rPr>
          <w:b/>
          <w:sz w:val="26"/>
        </w:rPr>
      </w:pPr>
    </w:p>
    <w:p w14:paraId="7990E035" w14:textId="77777777" w:rsidR="0051522A" w:rsidRDefault="0051522A">
      <w:pPr>
        <w:pStyle w:val="BodyText"/>
        <w:rPr>
          <w:b/>
          <w:sz w:val="26"/>
        </w:rPr>
      </w:pPr>
    </w:p>
    <w:p w14:paraId="45F658B9" w14:textId="77777777" w:rsidR="0051522A" w:rsidRDefault="0051522A">
      <w:pPr>
        <w:pStyle w:val="BodyText"/>
        <w:spacing w:before="6"/>
        <w:rPr>
          <w:b/>
          <w:sz w:val="32"/>
        </w:rPr>
      </w:pPr>
    </w:p>
    <w:p w14:paraId="16B69AA2" w14:textId="77777777" w:rsidR="0051522A" w:rsidRDefault="00F17778">
      <w:pPr>
        <w:pStyle w:val="BodyText"/>
        <w:spacing w:before="1"/>
        <w:ind w:left="939" w:right="1198"/>
      </w:pPr>
      <w:r>
        <w:t>The Centers for Medicare &amp; Medicaid Services (hereinafter referred to as “CMS”) and</w:t>
      </w:r>
      <w:r>
        <w:rPr>
          <w:spacing w:val="-64"/>
        </w:rPr>
        <w:t xml:space="preserve"> </w:t>
      </w:r>
      <w:r>
        <w:t>Commonwealth Care Alliance, Inc., the Commonwealth of Massachusetts, acting by</w:t>
      </w:r>
      <w:r>
        <w:rPr>
          <w:spacing w:val="1"/>
        </w:rPr>
        <w:t xml:space="preserve"> </w:t>
      </w:r>
      <w:r>
        <w:t>and through the Executive Office of Health and Human Services (EOHHS), and a</w:t>
      </w:r>
      <w:r>
        <w:rPr>
          <w:spacing w:val="1"/>
        </w:rPr>
        <w:t xml:space="preserve"> </w:t>
      </w:r>
      <w:r>
        <w:t>Medicare-Medicaid managed care organization (hereinafter referred to as Contractor)</w:t>
      </w:r>
      <w:r>
        <w:rPr>
          <w:spacing w:val="-64"/>
        </w:rPr>
        <w:t xml:space="preserve"> </w:t>
      </w:r>
      <w:r>
        <w:t>agree to amend the contract H9239 governing Contractor‘s operation of a Medicare-</w:t>
      </w:r>
      <w:r>
        <w:rPr>
          <w:spacing w:val="1"/>
        </w:rPr>
        <w:t xml:space="preserve"> </w:t>
      </w:r>
      <w:r>
        <w:t>Medicaid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described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§</w:t>
      </w:r>
    </w:p>
    <w:p w14:paraId="76570221" w14:textId="77777777" w:rsidR="0051522A" w:rsidRDefault="00F17778">
      <w:pPr>
        <w:pStyle w:val="BodyText"/>
        <w:ind w:left="939" w:right="1009"/>
      </w:pPr>
      <w:r>
        <w:t>1851(a)(2)(A) of the Social Security Act (hereinafter referred to as “the Act") to include</w:t>
      </w:r>
      <w:r>
        <w:rPr>
          <w:spacing w:val="1"/>
        </w:rPr>
        <w:t xml:space="preserve"> </w:t>
      </w:r>
      <w:r>
        <w:t>this addendum under which Contractor shall operate a Voluntary Medicare Prescription</w:t>
      </w:r>
      <w:r>
        <w:rPr>
          <w:spacing w:val="-64"/>
        </w:rPr>
        <w:t xml:space="preserve"> </w:t>
      </w:r>
      <w:r>
        <w:t>Drug</w:t>
      </w:r>
      <w:r>
        <w:rPr>
          <w:spacing w:val="-3"/>
        </w:rPr>
        <w:t xml:space="preserve"> </w:t>
      </w:r>
      <w:r>
        <w:t>Plan pursuant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§§1860D-1</w:t>
      </w:r>
      <w:r>
        <w:rPr>
          <w:spacing w:val="-2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1860D-43</w:t>
      </w:r>
      <w:r>
        <w:rPr>
          <w:spacing w:val="-3"/>
        </w:rPr>
        <w:t xml:space="preserve"> </w:t>
      </w:r>
      <w:r>
        <w:t>(with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exception</w:t>
      </w:r>
      <w:r>
        <w:rPr>
          <w:spacing w:val="-2"/>
        </w:rPr>
        <w:t xml:space="preserve"> </w:t>
      </w:r>
      <w:r>
        <w:t>of</w:t>
      </w:r>
    </w:p>
    <w:p w14:paraId="02F99E8F" w14:textId="77777777" w:rsidR="0051522A" w:rsidRDefault="00F17778">
      <w:pPr>
        <w:pStyle w:val="BodyText"/>
        <w:spacing w:line="276" w:lineRule="exact"/>
        <w:ind w:left="939"/>
      </w:pPr>
      <w:r>
        <w:t>§§1860D-22(a)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1860D-31)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Act.</w:t>
      </w:r>
    </w:p>
    <w:p w14:paraId="3D447D16" w14:textId="77777777" w:rsidR="0051522A" w:rsidRDefault="0051522A">
      <w:pPr>
        <w:spacing w:line="276" w:lineRule="exact"/>
        <w:sectPr w:rsidR="0051522A">
          <w:pgSz w:w="12240" w:h="15840"/>
          <w:pgMar w:top="1360" w:right="540" w:bottom="1500" w:left="500" w:header="0" w:footer="1259" w:gutter="0"/>
          <w:cols w:space="720"/>
        </w:sectPr>
      </w:pPr>
    </w:p>
    <w:p w14:paraId="077F841F" w14:textId="77777777" w:rsidR="0051522A" w:rsidRDefault="00F17778">
      <w:pPr>
        <w:pStyle w:val="Heading3"/>
        <w:spacing w:before="78"/>
        <w:ind w:left="1124" w:right="1083" w:firstLine="0"/>
        <w:jc w:val="center"/>
      </w:pPr>
      <w:r>
        <w:t>Article</w:t>
      </w:r>
      <w:r>
        <w:rPr>
          <w:spacing w:val="-4"/>
        </w:rPr>
        <w:t xml:space="preserve"> </w:t>
      </w:r>
      <w:r>
        <w:t>I</w:t>
      </w:r>
    </w:p>
    <w:p w14:paraId="41FC5C8C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0977450C" w14:textId="77777777" w:rsidR="0051522A" w:rsidRDefault="00F17778">
      <w:pPr>
        <w:ind w:left="1124" w:right="1083"/>
        <w:jc w:val="center"/>
        <w:rPr>
          <w:b/>
          <w:sz w:val="24"/>
        </w:rPr>
      </w:pPr>
      <w:r>
        <w:rPr>
          <w:b/>
          <w:sz w:val="24"/>
        </w:rPr>
        <w:t>Voluntary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Medicare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Prescription Drug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Plan</w:t>
      </w:r>
    </w:p>
    <w:p w14:paraId="3FA09D33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0FBB7E14" w14:textId="77777777" w:rsidR="0051522A" w:rsidRDefault="00F17778">
      <w:pPr>
        <w:pStyle w:val="ListParagraph"/>
        <w:numPr>
          <w:ilvl w:val="0"/>
          <w:numId w:val="11"/>
        </w:numPr>
        <w:tabs>
          <w:tab w:val="left" w:pos="1301"/>
        </w:tabs>
        <w:ind w:right="902"/>
        <w:rPr>
          <w:sz w:val="24"/>
        </w:rPr>
      </w:pPr>
      <w:r>
        <w:rPr>
          <w:sz w:val="24"/>
        </w:rPr>
        <w:t>Contractor</w:t>
      </w:r>
      <w:r>
        <w:rPr>
          <w:spacing w:val="1"/>
          <w:sz w:val="24"/>
        </w:rPr>
        <w:t xml:space="preserve"> </w:t>
      </w:r>
      <w:r>
        <w:rPr>
          <w:sz w:val="24"/>
        </w:rPr>
        <w:t>agrees to operate one or more Medicare Voluntary Prescription Drug</w:t>
      </w:r>
      <w:r>
        <w:rPr>
          <w:spacing w:val="1"/>
          <w:sz w:val="24"/>
        </w:rPr>
        <w:t xml:space="preserve"> </w:t>
      </w:r>
      <w:r>
        <w:rPr>
          <w:sz w:val="24"/>
        </w:rPr>
        <w:t>Plans as described in its application and related materials submitted to CMS for</w:t>
      </w:r>
      <w:r>
        <w:rPr>
          <w:spacing w:val="1"/>
          <w:sz w:val="24"/>
        </w:rPr>
        <w:t xml:space="preserve"> </w:t>
      </w:r>
      <w:r>
        <w:rPr>
          <w:sz w:val="24"/>
        </w:rPr>
        <w:t>Medicare approval, including but not limited to all the attestations contained therein</w:t>
      </w:r>
      <w:r>
        <w:rPr>
          <w:spacing w:val="1"/>
          <w:sz w:val="24"/>
        </w:rPr>
        <w:t xml:space="preserve"> </w:t>
      </w:r>
      <w:r>
        <w:rPr>
          <w:sz w:val="24"/>
        </w:rPr>
        <w:t>and all supplemental guidance,</w:t>
      </w:r>
      <w:r>
        <w:rPr>
          <w:spacing w:val="1"/>
          <w:sz w:val="24"/>
        </w:rPr>
        <w:t xml:space="preserve"> </w:t>
      </w:r>
      <w:r>
        <w:rPr>
          <w:sz w:val="24"/>
        </w:rPr>
        <w:t>and in compliance with the provisions of this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addendum, which incorporates in its entirety the </w:t>
      </w:r>
      <w:r>
        <w:rPr>
          <w:i/>
          <w:sz w:val="24"/>
        </w:rPr>
        <w:t>2013 Capitated Financial Alignment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Application</w:t>
      </w:r>
      <w:r>
        <w:rPr>
          <w:sz w:val="24"/>
        </w:rPr>
        <w:t>, released on March 29, 2012</w:t>
      </w:r>
      <w:r>
        <w:rPr>
          <w:spacing w:val="1"/>
          <w:sz w:val="24"/>
        </w:rPr>
        <w:t xml:space="preserve"> </w:t>
      </w:r>
      <w:r>
        <w:rPr>
          <w:sz w:val="24"/>
        </w:rPr>
        <w:t>[ (hereinafter collectively referred to as “the</w:t>
      </w:r>
      <w:r>
        <w:rPr>
          <w:spacing w:val="-64"/>
          <w:sz w:val="24"/>
        </w:rPr>
        <w:t xml:space="preserve"> </w:t>
      </w:r>
      <w:r>
        <w:rPr>
          <w:sz w:val="24"/>
        </w:rPr>
        <w:t>addendum").</w:t>
      </w:r>
      <w:r>
        <w:rPr>
          <w:spacing w:val="66"/>
          <w:sz w:val="24"/>
        </w:rPr>
        <w:t xml:space="preserve"> </w:t>
      </w:r>
      <w:r>
        <w:rPr>
          <w:sz w:val="24"/>
        </w:rPr>
        <w:t>Contractor</w:t>
      </w:r>
      <w:r>
        <w:rPr>
          <w:spacing w:val="4"/>
          <w:sz w:val="24"/>
        </w:rPr>
        <w:t xml:space="preserve"> </w:t>
      </w:r>
      <w:r>
        <w:rPr>
          <w:sz w:val="24"/>
        </w:rPr>
        <w:t>also</w:t>
      </w:r>
      <w:r>
        <w:rPr>
          <w:spacing w:val="2"/>
          <w:sz w:val="24"/>
        </w:rPr>
        <w:t xml:space="preserve"> </w:t>
      </w:r>
      <w:r>
        <w:rPr>
          <w:sz w:val="24"/>
        </w:rPr>
        <w:t>agrees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operate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accordance</w:t>
      </w:r>
      <w:r>
        <w:rPr>
          <w:spacing w:val="2"/>
          <w:sz w:val="24"/>
        </w:rPr>
        <w:t xml:space="preserve"> </w:t>
      </w:r>
      <w:r>
        <w:rPr>
          <w:sz w:val="24"/>
        </w:rPr>
        <w:t>with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regulations</w:t>
      </w:r>
      <w:r>
        <w:rPr>
          <w:spacing w:val="1"/>
          <w:sz w:val="24"/>
        </w:rPr>
        <w:t xml:space="preserve"> </w:t>
      </w:r>
      <w:r>
        <w:rPr>
          <w:sz w:val="24"/>
        </w:rPr>
        <w:t>at 42 C.F.R. Part 423 (with the exception of Subparts Q, R, and S), §§1860D-1</w:t>
      </w:r>
      <w:r>
        <w:rPr>
          <w:spacing w:val="1"/>
          <w:sz w:val="24"/>
        </w:rPr>
        <w:t xml:space="preserve"> </w:t>
      </w:r>
      <w:r>
        <w:rPr>
          <w:sz w:val="24"/>
        </w:rPr>
        <w:t>through 1860D-43 (with the exception of §§1860D-22(a) and 1860D-31) of the Act,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applicable</w:t>
      </w:r>
      <w:r>
        <w:rPr>
          <w:spacing w:val="4"/>
          <w:sz w:val="24"/>
        </w:rPr>
        <w:t xml:space="preserve"> </w:t>
      </w:r>
      <w:r>
        <w:rPr>
          <w:sz w:val="24"/>
        </w:rPr>
        <w:t>solicitation</w:t>
      </w:r>
      <w:r>
        <w:rPr>
          <w:spacing w:val="4"/>
          <w:sz w:val="24"/>
        </w:rPr>
        <w:t xml:space="preserve"> </w:t>
      </w:r>
      <w:r>
        <w:rPr>
          <w:sz w:val="24"/>
        </w:rPr>
        <w:t>identified</w:t>
      </w:r>
      <w:r>
        <w:rPr>
          <w:spacing w:val="4"/>
          <w:sz w:val="24"/>
        </w:rPr>
        <w:t xml:space="preserve"> </w:t>
      </w:r>
      <w:r>
        <w:rPr>
          <w:sz w:val="24"/>
        </w:rPr>
        <w:t>above,</w:t>
      </w:r>
      <w:r>
        <w:rPr>
          <w:spacing w:val="6"/>
          <w:sz w:val="24"/>
        </w:rPr>
        <w:t xml:space="preserve"> </w:t>
      </w:r>
      <w:r>
        <w:rPr>
          <w:sz w:val="24"/>
        </w:rPr>
        <w:t>as</w:t>
      </w:r>
      <w:r>
        <w:rPr>
          <w:spacing w:val="4"/>
          <w:sz w:val="24"/>
        </w:rPr>
        <w:t xml:space="preserve"> </w:t>
      </w:r>
      <w:r>
        <w:rPr>
          <w:sz w:val="24"/>
        </w:rPr>
        <w:t>well</w:t>
      </w:r>
      <w:r>
        <w:rPr>
          <w:spacing w:val="4"/>
          <w:sz w:val="24"/>
        </w:rPr>
        <w:t xml:space="preserve"> </w:t>
      </w:r>
      <w:r>
        <w:rPr>
          <w:sz w:val="24"/>
        </w:rPr>
        <w:t>as</w:t>
      </w:r>
      <w:r>
        <w:rPr>
          <w:spacing w:val="3"/>
          <w:sz w:val="24"/>
        </w:rPr>
        <w:t xml:space="preserve"> </w:t>
      </w:r>
      <w:r>
        <w:rPr>
          <w:sz w:val="24"/>
        </w:rPr>
        <w:t>all</w:t>
      </w:r>
      <w:r>
        <w:rPr>
          <w:spacing w:val="4"/>
          <w:sz w:val="24"/>
        </w:rPr>
        <w:t xml:space="preserve"> </w:t>
      </w:r>
      <w:r>
        <w:rPr>
          <w:sz w:val="24"/>
        </w:rPr>
        <w:t>other</w:t>
      </w:r>
      <w:r>
        <w:rPr>
          <w:spacing w:val="4"/>
          <w:sz w:val="24"/>
        </w:rPr>
        <w:t xml:space="preserve"> </w:t>
      </w:r>
      <w:r>
        <w:rPr>
          <w:sz w:val="24"/>
        </w:rPr>
        <w:t>applicable</w:t>
      </w:r>
      <w:r>
        <w:rPr>
          <w:spacing w:val="1"/>
          <w:sz w:val="24"/>
        </w:rPr>
        <w:t xml:space="preserve"> </w:t>
      </w:r>
      <w:r>
        <w:rPr>
          <w:sz w:val="24"/>
        </w:rPr>
        <w:t>Federal statutes, regulations, and policies.</w:t>
      </w:r>
      <w:r>
        <w:rPr>
          <w:spacing w:val="1"/>
          <w:sz w:val="24"/>
        </w:rPr>
        <w:t xml:space="preserve"> </w:t>
      </w:r>
      <w:r>
        <w:rPr>
          <w:sz w:val="24"/>
        </w:rPr>
        <w:t>This addendum is deemed to incorporate</w:t>
      </w:r>
      <w:r>
        <w:rPr>
          <w:spacing w:val="-64"/>
          <w:sz w:val="24"/>
        </w:rPr>
        <w:t xml:space="preserve"> </w:t>
      </w:r>
      <w:r>
        <w:rPr>
          <w:sz w:val="24"/>
        </w:rPr>
        <w:t>any changes that are required by statute to be implemented during the term of this</w:t>
      </w:r>
      <w:r>
        <w:rPr>
          <w:spacing w:val="1"/>
          <w:sz w:val="24"/>
        </w:rPr>
        <w:t xml:space="preserve"> </w:t>
      </w:r>
      <w:r>
        <w:rPr>
          <w:sz w:val="24"/>
        </w:rPr>
        <w:t>Contract and any regulations or policies implementing or interpreting such statutory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regulatory</w:t>
      </w:r>
      <w:r>
        <w:rPr>
          <w:spacing w:val="1"/>
          <w:sz w:val="24"/>
        </w:rPr>
        <w:t xml:space="preserve"> </w:t>
      </w:r>
      <w:r>
        <w:rPr>
          <w:sz w:val="24"/>
        </w:rPr>
        <w:t>provisions.</w:t>
      </w:r>
    </w:p>
    <w:p w14:paraId="26E082DC" w14:textId="77777777" w:rsidR="0051522A" w:rsidRDefault="0051522A">
      <w:pPr>
        <w:pStyle w:val="BodyText"/>
        <w:spacing w:before="11"/>
        <w:rPr>
          <w:sz w:val="20"/>
        </w:rPr>
      </w:pPr>
    </w:p>
    <w:p w14:paraId="0E08F13D" w14:textId="77777777" w:rsidR="0051522A" w:rsidRDefault="00F17778">
      <w:pPr>
        <w:pStyle w:val="ListParagraph"/>
        <w:numPr>
          <w:ilvl w:val="0"/>
          <w:numId w:val="11"/>
        </w:numPr>
        <w:tabs>
          <w:tab w:val="left" w:pos="1301"/>
        </w:tabs>
        <w:ind w:right="877"/>
        <w:rPr>
          <w:sz w:val="24"/>
        </w:rPr>
      </w:pPr>
      <w:r>
        <w:rPr>
          <w:sz w:val="24"/>
        </w:rPr>
        <w:t>CMS agrees to perform its obligations to Contractor consistent with the regulations at</w:t>
      </w:r>
      <w:r>
        <w:rPr>
          <w:spacing w:val="-64"/>
          <w:sz w:val="24"/>
        </w:rPr>
        <w:t xml:space="preserve"> </w:t>
      </w:r>
      <w:r>
        <w:rPr>
          <w:sz w:val="24"/>
        </w:rPr>
        <w:t>42 C.F.R. Part423 (with the exception of Subparts Q, R, and S), §§1860D-1 through</w:t>
      </w:r>
      <w:r>
        <w:rPr>
          <w:spacing w:val="1"/>
          <w:sz w:val="24"/>
        </w:rPr>
        <w:t xml:space="preserve"> </w:t>
      </w:r>
      <w:r>
        <w:rPr>
          <w:sz w:val="24"/>
        </w:rPr>
        <w:t>1860D-43 (with the exception of §§1860D-22(a) and 1860D-31) of the Act, and the</w:t>
      </w:r>
      <w:r>
        <w:rPr>
          <w:spacing w:val="1"/>
          <w:sz w:val="24"/>
        </w:rPr>
        <w:t xml:space="preserve"> </w:t>
      </w:r>
      <w:r>
        <w:rPr>
          <w:sz w:val="24"/>
        </w:rPr>
        <w:t>applicable solicitation, as well as all other applicable Federal statutes, regulations,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policies.</w:t>
      </w:r>
    </w:p>
    <w:p w14:paraId="081B774C" w14:textId="77777777" w:rsidR="0051522A" w:rsidRDefault="0051522A">
      <w:pPr>
        <w:pStyle w:val="BodyText"/>
        <w:spacing w:before="10"/>
        <w:rPr>
          <w:sz w:val="20"/>
        </w:rPr>
      </w:pPr>
    </w:p>
    <w:p w14:paraId="20BC52B0" w14:textId="77777777" w:rsidR="0051522A" w:rsidRDefault="00F17778">
      <w:pPr>
        <w:pStyle w:val="ListParagraph"/>
        <w:numPr>
          <w:ilvl w:val="0"/>
          <w:numId w:val="11"/>
        </w:numPr>
        <w:tabs>
          <w:tab w:val="left" w:pos="1301"/>
        </w:tabs>
        <w:ind w:right="891" w:hanging="373"/>
        <w:rPr>
          <w:sz w:val="24"/>
        </w:rPr>
      </w:pPr>
      <w:r>
        <w:rPr>
          <w:sz w:val="24"/>
        </w:rPr>
        <w:t>CMS agrees that it will not implement, other than at the beginning of a calendar year,</w:t>
      </w:r>
      <w:r>
        <w:rPr>
          <w:spacing w:val="-64"/>
          <w:sz w:val="24"/>
        </w:rPr>
        <w:t xml:space="preserve"> </w:t>
      </w:r>
      <w:r>
        <w:rPr>
          <w:sz w:val="24"/>
        </w:rPr>
        <w:t>regulations under 42 C.F.R. Part 423 that impose new, significant regulatory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 on Contractor.</w:t>
      </w:r>
      <w:r>
        <w:rPr>
          <w:spacing w:val="1"/>
          <w:sz w:val="24"/>
        </w:rPr>
        <w:t xml:space="preserve"> </w:t>
      </w:r>
      <w:r>
        <w:rPr>
          <w:sz w:val="24"/>
        </w:rPr>
        <w:t>This provision does not apply to new requirements</w:t>
      </w:r>
      <w:r>
        <w:rPr>
          <w:spacing w:val="1"/>
          <w:sz w:val="24"/>
        </w:rPr>
        <w:t xml:space="preserve"> </w:t>
      </w:r>
      <w:r>
        <w:rPr>
          <w:sz w:val="24"/>
        </w:rPr>
        <w:t>mandated by</w:t>
      </w:r>
      <w:r>
        <w:rPr>
          <w:spacing w:val="-2"/>
          <w:sz w:val="24"/>
        </w:rPr>
        <w:t xml:space="preserve"> </w:t>
      </w:r>
      <w:r>
        <w:rPr>
          <w:sz w:val="24"/>
        </w:rPr>
        <w:t>statute.</w:t>
      </w:r>
    </w:p>
    <w:p w14:paraId="73BCE6A0" w14:textId="77777777" w:rsidR="0051522A" w:rsidRDefault="0051522A">
      <w:pPr>
        <w:pStyle w:val="BodyText"/>
        <w:spacing w:before="10"/>
        <w:rPr>
          <w:sz w:val="20"/>
        </w:rPr>
      </w:pPr>
    </w:p>
    <w:p w14:paraId="30E88D46" w14:textId="77777777" w:rsidR="0051522A" w:rsidRDefault="00F17778">
      <w:pPr>
        <w:pStyle w:val="ListParagraph"/>
        <w:numPr>
          <w:ilvl w:val="0"/>
          <w:numId w:val="11"/>
        </w:numPr>
        <w:tabs>
          <w:tab w:val="left" w:pos="1301"/>
        </w:tabs>
        <w:spacing w:before="1"/>
        <w:ind w:right="1104" w:hanging="373"/>
        <w:rPr>
          <w:sz w:val="24"/>
        </w:rPr>
      </w:pPr>
      <w:r>
        <w:rPr>
          <w:sz w:val="24"/>
        </w:rPr>
        <w:t>This addendum is in no way intended to supersede or modify 42 C.F.R., Parts 417,</w:t>
      </w:r>
      <w:r>
        <w:rPr>
          <w:spacing w:val="-64"/>
          <w:sz w:val="24"/>
        </w:rPr>
        <w:t xml:space="preserve"> </w:t>
      </w:r>
      <w:r>
        <w:rPr>
          <w:sz w:val="24"/>
        </w:rPr>
        <w:t>422, 423, 431 or 438.</w:t>
      </w:r>
      <w:r>
        <w:rPr>
          <w:spacing w:val="1"/>
          <w:sz w:val="24"/>
        </w:rPr>
        <w:t xml:space="preserve"> </w:t>
      </w:r>
      <w:r>
        <w:rPr>
          <w:sz w:val="24"/>
        </w:rPr>
        <w:t>Failure to reference a regulatory requirement in this</w:t>
      </w:r>
      <w:r>
        <w:rPr>
          <w:spacing w:val="1"/>
          <w:sz w:val="24"/>
        </w:rPr>
        <w:t xml:space="preserve"> </w:t>
      </w:r>
      <w:r>
        <w:rPr>
          <w:sz w:val="24"/>
        </w:rPr>
        <w:t>addendum does not affect the applicability of such requirements to Contractor, the</w:t>
      </w:r>
      <w:r>
        <w:rPr>
          <w:spacing w:val="1"/>
          <w:sz w:val="24"/>
        </w:rPr>
        <w:t xml:space="preserve"> </w:t>
      </w:r>
      <w:r>
        <w:rPr>
          <w:sz w:val="24"/>
        </w:rPr>
        <w:t>Commonwealth,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CMS.</w:t>
      </w:r>
    </w:p>
    <w:p w14:paraId="648087BA" w14:textId="77777777" w:rsidR="0051522A" w:rsidRDefault="0051522A">
      <w:pPr>
        <w:pStyle w:val="BodyText"/>
        <w:spacing w:before="9"/>
        <w:rPr>
          <w:sz w:val="12"/>
        </w:rPr>
      </w:pPr>
    </w:p>
    <w:p w14:paraId="31E3C77C" w14:textId="77777777" w:rsidR="0051522A" w:rsidRDefault="00F17778">
      <w:pPr>
        <w:pStyle w:val="Heading3"/>
        <w:spacing w:before="93"/>
        <w:ind w:left="1124" w:right="1083" w:firstLine="0"/>
        <w:jc w:val="center"/>
      </w:pPr>
      <w:r>
        <w:t>Article</w:t>
      </w:r>
      <w:r>
        <w:rPr>
          <w:spacing w:val="-4"/>
        </w:rPr>
        <w:t xml:space="preserve"> </w:t>
      </w:r>
      <w:r>
        <w:t>II</w:t>
      </w:r>
    </w:p>
    <w:p w14:paraId="0A689C85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6A493DD5" w14:textId="77777777" w:rsidR="0051522A" w:rsidRDefault="00F17778">
      <w:pPr>
        <w:spacing w:before="1"/>
        <w:ind w:left="1123" w:right="1083"/>
        <w:jc w:val="center"/>
        <w:rPr>
          <w:b/>
          <w:sz w:val="24"/>
        </w:rPr>
      </w:pPr>
      <w:r>
        <w:rPr>
          <w:b/>
          <w:sz w:val="24"/>
        </w:rPr>
        <w:t>Functions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Performed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Contractor</w:t>
      </w:r>
    </w:p>
    <w:p w14:paraId="16D5F1F8" w14:textId="77777777" w:rsidR="0051522A" w:rsidRDefault="0051522A">
      <w:pPr>
        <w:pStyle w:val="BodyText"/>
        <w:spacing w:before="8"/>
        <w:rPr>
          <w:b/>
          <w:sz w:val="20"/>
        </w:rPr>
      </w:pPr>
    </w:p>
    <w:p w14:paraId="28B0658D" w14:textId="77777777" w:rsidR="0051522A" w:rsidRDefault="00F17778">
      <w:pPr>
        <w:pStyle w:val="ListParagraph"/>
        <w:numPr>
          <w:ilvl w:val="0"/>
          <w:numId w:val="10"/>
        </w:numPr>
        <w:tabs>
          <w:tab w:val="left" w:pos="1301"/>
        </w:tabs>
        <w:ind w:hanging="361"/>
        <w:rPr>
          <w:sz w:val="24"/>
        </w:rPr>
      </w:pPr>
      <w:r>
        <w:rPr>
          <w:sz w:val="24"/>
        </w:rPr>
        <w:t>ENROLLMENT</w:t>
      </w:r>
    </w:p>
    <w:p w14:paraId="12349D61" w14:textId="77777777" w:rsidR="0051522A" w:rsidRDefault="0051522A">
      <w:pPr>
        <w:pStyle w:val="BodyText"/>
        <w:spacing w:before="10"/>
        <w:rPr>
          <w:sz w:val="12"/>
        </w:rPr>
      </w:pPr>
    </w:p>
    <w:p w14:paraId="07864CD6" w14:textId="77777777" w:rsidR="0051522A" w:rsidRDefault="00F17778">
      <w:pPr>
        <w:pStyle w:val="ListParagraph"/>
        <w:numPr>
          <w:ilvl w:val="1"/>
          <w:numId w:val="10"/>
        </w:numPr>
        <w:tabs>
          <w:tab w:val="left" w:pos="1662"/>
        </w:tabs>
        <w:spacing w:before="92"/>
        <w:ind w:right="921"/>
        <w:rPr>
          <w:sz w:val="24"/>
        </w:rPr>
      </w:pP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agrees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enroll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Medicare-Medicaid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only</w:t>
      </w:r>
      <w:r>
        <w:rPr>
          <w:spacing w:val="-4"/>
          <w:sz w:val="24"/>
        </w:rPr>
        <w:t xml:space="preserve"> </w:t>
      </w:r>
      <w:r>
        <w:rPr>
          <w:sz w:val="24"/>
        </w:rPr>
        <w:t>Medicare-Medicaid</w:t>
      </w:r>
      <w:r>
        <w:rPr>
          <w:spacing w:val="-63"/>
          <w:sz w:val="24"/>
        </w:rPr>
        <w:t xml:space="preserve"> </w:t>
      </w:r>
      <w:r>
        <w:rPr>
          <w:sz w:val="24"/>
        </w:rPr>
        <w:t>eligible beneficiaries as they are defined in 42 C.F.R. §423.30(a) and who have</w:t>
      </w:r>
      <w:r>
        <w:rPr>
          <w:spacing w:val="1"/>
          <w:sz w:val="24"/>
        </w:rPr>
        <w:t xml:space="preserve"> </w:t>
      </w:r>
      <w:r>
        <w:rPr>
          <w:sz w:val="24"/>
        </w:rPr>
        <w:t>elected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enroll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2"/>
          <w:sz w:val="24"/>
        </w:rPr>
        <w:t xml:space="preserve"> </w:t>
      </w:r>
      <w:r>
        <w:rPr>
          <w:sz w:val="24"/>
        </w:rPr>
        <w:t>Capitated</w:t>
      </w:r>
      <w:r>
        <w:rPr>
          <w:spacing w:val="-2"/>
          <w:sz w:val="24"/>
        </w:rPr>
        <w:t xml:space="preserve"> </w:t>
      </w:r>
      <w:r>
        <w:rPr>
          <w:sz w:val="24"/>
        </w:rPr>
        <w:t>Financial</w:t>
      </w:r>
      <w:r>
        <w:rPr>
          <w:spacing w:val="-2"/>
          <w:sz w:val="24"/>
        </w:rPr>
        <w:t xml:space="preserve"> </w:t>
      </w:r>
      <w:r>
        <w:rPr>
          <w:sz w:val="24"/>
        </w:rPr>
        <w:t>Alignment</w:t>
      </w:r>
      <w:r>
        <w:rPr>
          <w:spacing w:val="-1"/>
          <w:sz w:val="24"/>
        </w:rPr>
        <w:t xml:space="preserve"> </w:t>
      </w:r>
      <w:r>
        <w:rPr>
          <w:sz w:val="24"/>
        </w:rPr>
        <w:t>benefit.</w:t>
      </w:r>
    </w:p>
    <w:p w14:paraId="463E62DE" w14:textId="77777777" w:rsidR="0051522A" w:rsidRDefault="0051522A">
      <w:pPr>
        <w:pStyle w:val="BodyText"/>
        <w:spacing w:before="10"/>
        <w:rPr>
          <w:sz w:val="20"/>
        </w:rPr>
      </w:pPr>
    </w:p>
    <w:p w14:paraId="6263B02B" w14:textId="77777777" w:rsidR="0051522A" w:rsidRDefault="00F17778">
      <w:pPr>
        <w:pStyle w:val="ListParagraph"/>
        <w:numPr>
          <w:ilvl w:val="0"/>
          <w:numId w:val="10"/>
        </w:numPr>
        <w:tabs>
          <w:tab w:val="left" w:pos="1301"/>
        </w:tabs>
        <w:spacing w:before="1"/>
        <w:ind w:hanging="361"/>
        <w:rPr>
          <w:sz w:val="24"/>
        </w:rPr>
      </w:pPr>
      <w:r>
        <w:rPr>
          <w:sz w:val="24"/>
        </w:rPr>
        <w:t>PRESCRIPTION</w:t>
      </w:r>
      <w:r>
        <w:rPr>
          <w:spacing w:val="-4"/>
          <w:sz w:val="24"/>
        </w:rPr>
        <w:t xml:space="preserve"> </w:t>
      </w:r>
      <w:r>
        <w:rPr>
          <w:sz w:val="24"/>
        </w:rPr>
        <w:t>DRUG</w:t>
      </w:r>
      <w:r>
        <w:rPr>
          <w:spacing w:val="-3"/>
          <w:sz w:val="24"/>
        </w:rPr>
        <w:t xml:space="preserve"> </w:t>
      </w:r>
      <w:r>
        <w:rPr>
          <w:sz w:val="24"/>
        </w:rPr>
        <w:t>BENEFIT</w:t>
      </w:r>
    </w:p>
    <w:p w14:paraId="256A5370" w14:textId="77777777" w:rsidR="0051522A" w:rsidRDefault="0051522A">
      <w:pPr>
        <w:rPr>
          <w:sz w:val="24"/>
        </w:rPr>
        <w:sectPr w:rsidR="0051522A">
          <w:pgSz w:w="12240" w:h="15840"/>
          <w:pgMar w:top="1360" w:right="540" w:bottom="1500" w:left="500" w:header="0" w:footer="1259" w:gutter="0"/>
          <w:cols w:space="720"/>
        </w:sectPr>
      </w:pPr>
    </w:p>
    <w:p w14:paraId="7B0FC627" w14:textId="77777777" w:rsidR="0051522A" w:rsidRDefault="00F17778">
      <w:pPr>
        <w:pStyle w:val="ListParagraph"/>
        <w:numPr>
          <w:ilvl w:val="1"/>
          <w:numId w:val="10"/>
        </w:numPr>
        <w:tabs>
          <w:tab w:val="left" w:pos="1661"/>
        </w:tabs>
        <w:spacing w:before="77"/>
        <w:ind w:left="1660" w:right="905"/>
        <w:rPr>
          <w:sz w:val="24"/>
        </w:rPr>
      </w:pPr>
      <w:r>
        <w:rPr>
          <w:sz w:val="24"/>
        </w:rPr>
        <w:t>Contractor agrees to provide the required prescription drug coverage as defined</w:t>
      </w:r>
      <w:r>
        <w:rPr>
          <w:spacing w:val="1"/>
          <w:sz w:val="24"/>
        </w:rPr>
        <w:t xml:space="preserve"> </w:t>
      </w:r>
      <w:r>
        <w:rPr>
          <w:sz w:val="24"/>
        </w:rPr>
        <w:t>under 42 C.F.R. §423.100 and, to the extent applicable, supplemental benefits as</w:t>
      </w:r>
      <w:r>
        <w:rPr>
          <w:spacing w:val="-65"/>
          <w:sz w:val="24"/>
        </w:rPr>
        <w:t xml:space="preserve"> </w:t>
      </w:r>
      <w:r>
        <w:rPr>
          <w:sz w:val="24"/>
        </w:rPr>
        <w:t>defined in 42 C.F.R. §423.100 and in accordance with Subpart C of 42 C.F.R.</w:t>
      </w:r>
      <w:r>
        <w:rPr>
          <w:spacing w:val="1"/>
          <w:sz w:val="24"/>
        </w:rPr>
        <w:t xml:space="preserve"> </w:t>
      </w:r>
      <w:r>
        <w:rPr>
          <w:sz w:val="24"/>
        </w:rPr>
        <w:t>Part 423.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also agrees to provide Part D benefits as described in</w:t>
      </w:r>
      <w:r>
        <w:rPr>
          <w:spacing w:val="1"/>
          <w:sz w:val="24"/>
        </w:rPr>
        <w:t xml:space="preserve"> </w:t>
      </w:r>
      <w:r>
        <w:rPr>
          <w:sz w:val="24"/>
        </w:rPr>
        <w:t>Contractor‘s Part D plan benefit package(s) approved each year by CMS (and 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Attestation</w:t>
      </w:r>
      <w:r>
        <w:rPr>
          <w:spacing w:val="-2"/>
          <w:sz w:val="24"/>
        </w:rPr>
        <w:t xml:space="preserve"> </w:t>
      </w:r>
      <w:r>
        <w:rPr>
          <w:sz w:val="24"/>
        </w:rPr>
        <w:t>of Benefit</w:t>
      </w:r>
      <w:r>
        <w:rPr>
          <w:spacing w:val="-1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Price, attached</w:t>
      </w:r>
      <w:r>
        <w:rPr>
          <w:spacing w:val="-2"/>
          <w:sz w:val="24"/>
        </w:rPr>
        <w:t xml:space="preserve"> </w:t>
      </w:r>
      <w:r>
        <w:rPr>
          <w:sz w:val="24"/>
        </w:rPr>
        <w:t>hereto).</w:t>
      </w:r>
    </w:p>
    <w:p w14:paraId="2731B789" w14:textId="77777777" w:rsidR="0051522A" w:rsidRDefault="0051522A">
      <w:pPr>
        <w:pStyle w:val="BodyText"/>
        <w:spacing w:before="10"/>
        <w:rPr>
          <w:sz w:val="20"/>
        </w:rPr>
      </w:pPr>
    </w:p>
    <w:p w14:paraId="395AD5DE" w14:textId="77777777" w:rsidR="0051522A" w:rsidRDefault="00F17778">
      <w:pPr>
        <w:pStyle w:val="ListParagraph"/>
        <w:numPr>
          <w:ilvl w:val="1"/>
          <w:numId w:val="10"/>
        </w:numPr>
        <w:tabs>
          <w:tab w:val="left" w:pos="1661"/>
        </w:tabs>
        <w:ind w:left="1660" w:right="988"/>
        <w:rPr>
          <w:sz w:val="24"/>
        </w:rPr>
      </w:pPr>
      <w:r>
        <w:rPr>
          <w:sz w:val="24"/>
        </w:rPr>
        <w:t>Contractor agrees to maintain administrative and management capabilities</w:t>
      </w:r>
      <w:r>
        <w:rPr>
          <w:spacing w:val="1"/>
          <w:sz w:val="24"/>
        </w:rPr>
        <w:t xml:space="preserve"> </w:t>
      </w:r>
      <w:r>
        <w:rPr>
          <w:sz w:val="24"/>
        </w:rPr>
        <w:t>sufficient for the organization to organize, implement, and control the financial,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communication,</w:t>
      </w:r>
      <w:r>
        <w:rPr>
          <w:spacing w:val="-5"/>
          <w:sz w:val="24"/>
        </w:rPr>
        <w:t xml:space="preserve"> </w:t>
      </w:r>
      <w:r>
        <w:rPr>
          <w:sz w:val="24"/>
        </w:rPr>
        <w:t>benefit</w:t>
      </w:r>
      <w:r>
        <w:rPr>
          <w:spacing w:val="-6"/>
          <w:sz w:val="24"/>
        </w:rPr>
        <w:t xml:space="preserve"> </w:t>
      </w:r>
      <w:r>
        <w:rPr>
          <w:sz w:val="24"/>
        </w:rPr>
        <w:t>administration,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quality</w:t>
      </w:r>
      <w:r>
        <w:rPr>
          <w:spacing w:val="-5"/>
          <w:sz w:val="24"/>
        </w:rPr>
        <w:t xml:space="preserve"> </w:t>
      </w:r>
      <w:r>
        <w:rPr>
          <w:sz w:val="24"/>
        </w:rPr>
        <w:t>assurance</w:t>
      </w:r>
      <w:r>
        <w:rPr>
          <w:spacing w:val="-5"/>
          <w:sz w:val="24"/>
        </w:rPr>
        <w:t xml:space="preserve"> </w:t>
      </w:r>
      <w:r>
        <w:rPr>
          <w:sz w:val="24"/>
        </w:rPr>
        <w:t>activities</w:t>
      </w:r>
      <w:r>
        <w:rPr>
          <w:spacing w:val="-5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delivery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D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  <w:r>
        <w:rPr>
          <w:spacing w:val="-2"/>
          <w:sz w:val="24"/>
        </w:rPr>
        <w:t xml:space="preserve"> </w:t>
      </w:r>
      <w:r>
        <w:rPr>
          <w:sz w:val="24"/>
        </w:rPr>
        <w:t>§423.505(b)(25).</w:t>
      </w:r>
    </w:p>
    <w:p w14:paraId="6CCB69FB" w14:textId="77777777" w:rsidR="0051522A" w:rsidRDefault="0051522A">
      <w:pPr>
        <w:pStyle w:val="BodyText"/>
        <w:spacing w:before="10"/>
        <w:rPr>
          <w:sz w:val="20"/>
        </w:rPr>
      </w:pPr>
    </w:p>
    <w:p w14:paraId="52ADB533" w14:textId="77777777" w:rsidR="0051522A" w:rsidRDefault="00F17778">
      <w:pPr>
        <w:pStyle w:val="ListParagraph"/>
        <w:numPr>
          <w:ilvl w:val="0"/>
          <w:numId w:val="10"/>
        </w:numPr>
        <w:tabs>
          <w:tab w:val="left" w:pos="1300"/>
        </w:tabs>
        <w:spacing w:before="1"/>
        <w:ind w:left="1299" w:hanging="361"/>
        <w:rPr>
          <w:sz w:val="24"/>
        </w:rPr>
      </w:pPr>
      <w:r>
        <w:rPr>
          <w:sz w:val="24"/>
        </w:rPr>
        <w:t>DISSEMINATION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</w:p>
    <w:p w14:paraId="6D0D3878" w14:textId="77777777" w:rsidR="0051522A" w:rsidRDefault="0051522A">
      <w:pPr>
        <w:pStyle w:val="BodyText"/>
        <w:spacing w:before="9"/>
        <w:rPr>
          <w:sz w:val="20"/>
        </w:rPr>
      </w:pPr>
    </w:p>
    <w:p w14:paraId="2F3C56B8" w14:textId="77777777" w:rsidR="0051522A" w:rsidRDefault="00F17778">
      <w:pPr>
        <w:pStyle w:val="ListParagraph"/>
        <w:numPr>
          <w:ilvl w:val="1"/>
          <w:numId w:val="10"/>
        </w:numPr>
        <w:tabs>
          <w:tab w:val="left" w:pos="1661"/>
        </w:tabs>
        <w:spacing w:before="1"/>
        <w:ind w:left="1660" w:hanging="362"/>
        <w:rPr>
          <w:sz w:val="24"/>
        </w:rPr>
      </w:pPr>
      <w:r>
        <w:rPr>
          <w:sz w:val="24"/>
        </w:rPr>
        <w:t>Contractor</w:t>
      </w:r>
      <w:r>
        <w:rPr>
          <w:spacing w:val="-6"/>
          <w:sz w:val="24"/>
        </w:rPr>
        <w:t xml:space="preserve"> </w:t>
      </w:r>
      <w:r>
        <w:rPr>
          <w:sz w:val="24"/>
        </w:rPr>
        <w:t>agrees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provide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required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42</w:t>
      </w:r>
      <w:r>
        <w:rPr>
          <w:spacing w:val="-5"/>
          <w:sz w:val="24"/>
        </w:rPr>
        <w:t xml:space="preserve"> </w:t>
      </w:r>
      <w:r>
        <w:rPr>
          <w:sz w:val="24"/>
        </w:rPr>
        <w:t>C.F.R.</w:t>
      </w:r>
      <w:r>
        <w:rPr>
          <w:spacing w:val="-4"/>
          <w:sz w:val="24"/>
        </w:rPr>
        <w:t xml:space="preserve"> </w:t>
      </w:r>
      <w:r>
        <w:rPr>
          <w:sz w:val="24"/>
        </w:rPr>
        <w:t>§423.48.</w:t>
      </w:r>
    </w:p>
    <w:p w14:paraId="38D7A5E3" w14:textId="77777777" w:rsidR="0051522A" w:rsidRDefault="0051522A">
      <w:pPr>
        <w:pStyle w:val="BodyText"/>
        <w:spacing w:before="9"/>
        <w:rPr>
          <w:sz w:val="20"/>
        </w:rPr>
      </w:pPr>
    </w:p>
    <w:p w14:paraId="4403D586" w14:textId="77777777" w:rsidR="0051522A" w:rsidRDefault="00F17778">
      <w:pPr>
        <w:pStyle w:val="ListParagraph"/>
        <w:numPr>
          <w:ilvl w:val="1"/>
          <w:numId w:val="10"/>
        </w:numPr>
        <w:tabs>
          <w:tab w:val="left" w:pos="1661"/>
        </w:tabs>
        <w:spacing w:before="1"/>
        <w:ind w:left="1660" w:right="1029"/>
        <w:rPr>
          <w:sz w:val="24"/>
        </w:rPr>
      </w:pPr>
      <w:r>
        <w:rPr>
          <w:sz w:val="24"/>
        </w:rPr>
        <w:t>Contractor acknowledges that CMS releases to the public summary reconciled</w:t>
      </w:r>
      <w:r>
        <w:rPr>
          <w:spacing w:val="1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D</w:t>
      </w:r>
      <w:r>
        <w:rPr>
          <w:spacing w:val="-2"/>
          <w:sz w:val="24"/>
        </w:rPr>
        <w:t xml:space="preserve"> </w:t>
      </w:r>
      <w:r>
        <w:rPr>
          <w:sz w:val="24"/>
        </w:rPr>
        <w:t>Payment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reconciliation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D</w:t>
      </w:r>
      <w:r>
        <w:rPr>
          <w:spacing w:val="-2"/>
          <w:sz w:val="24"/>
        </w:rPr>
        <w:t xml:space="preserve"> </w:t>
      </w:r>
      <w:r>
        <w:rPr>
          <w:sz w:val="24"/>
        </w:rPr>
        <w:t>Payments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</w:t>
      </w:r>
      <w:r>
        <w:rPr>
          <w:spacing w:val="-64"/>
          <w:sz w:val="24"/>
        </w:rPr>
        <w:t xml:space="preserve"> </w:t>
      </w: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provided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42</w:t>
      </w:r>
      <w:r>
        <w:rPr>
          <w:spacing w:val="1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§423.505(o).</w:t>
      </w:r>
    </w:p>
    <w:p w14:paraId="62234A46" w14:textId="77777777" w:rsidR="0051522A" w:rsidRDefault="0051522A">
      <w:pPr>
        <w:pStyle w:val="BodyText"/>
        <w:spacing w:before="10"/>
        <w:rPr>
          <w:sz w:val="20"/>
        </w:rPr>
      </w:pPr>
    </w:p>
    <w:p w14:paraId="7EE53C0A" w14:textId="77777777" w:rsidR="0051522A" w:rsidRDefault="00F17778">
      <w:pPr>
        <w:pStyle w:val="ListParagraph"/>
        <w:numPr>
          <w:ilvl w:val="1"/>
          <w:numId w:val="10"/>
        </w:numPr>
        <w:tabs>
          <w:tab w:val="left" w:pos="1661"/>
        </w:tabs>
        <w:ind w:left="1660" w:right="1027"/>
        <w:rPr>
          <w:sz w:val="24"/>
        </w:rPr>
      </w:pPr>
      <w:r>
        <w:rPr>
          <w:sz w:val="24"/>
        </w:rPr>
        <w:t>Contractor certifies that all materials it submits to CMS under the File and Use</w:t>
      </w:r>
      <w:r>
        <w:rPr>
          <w:spacing w:val="1"/>
          <w:sz w:val="24"/>
        </w:rPr>
        <w:t xml:space="preserve"> </w:t>
      </w:r>
      <w:r>
        <w:rPr>
          <w:sz w:val="24"/>
        </w:rPr>
        <w:t>Certification authority described in the Medicare Communications and Marketing</w:t>
      </w:r>
      <w:r>
        <w:rPr>
          <w:spacing w:val="-65"/>
          <w:sz w:val="24"/>
        </w:rPr>
        <w:t xml:space="preserve"> </w:t>
      </w:r>
      <w:r>
        <w:rPr>
          <w:sz w:val="24"/>
        </w:rPr>
        <w:t>Guidelines are accurate, truthful, not misleading, and consistent with CMS</w:t>
      </w:r>
      <w:r>
        <w:rPr>
          <w:spacing w:val="1"/>
          <w:sz w:val="24"/>
        </w:rPr>
        <w:t xml:space="preserve"> </w:t>
      </w:r>
      <w:r>
        <w:rPr>
          <w:sz w:val="24"/>
        </w:rPr>
        <w:t>marketing</w:t>
      </w:r>
      <w:r>
        <w:rPr>
          <w:spacing w:val="-2"/>
          <w:sz w:val="24"/>
        </w:rPr>
        <w:t xml:space="preserve"> </w:t>
      </w:r>
      <w:r>
        <w:rPr>
          <w:sz w:val="24"/>
        </w:rPr>
        <w:t>guidelines.</w:t>
      </w:r>
    </w:p>
    <w:p w14:paraId="3B3D38F4" w14:textId="77777777" w:rsidR="0051522A" w:rsidRDefault="0051522A">
      <w:pPr>
        <w:pStyle w:val="BodyText"/>
        <w:spacing w:before="10"/>
        <w:rPr>
          <w:sz w:val="20"/>
        </w:rPr>
      </w:pPr>
    </w:p>
    <w:p w14:paraId="36BEC314" w14:textId="77777777" w:rsidR="0051522A" w:rsidRDefault="00F17778">
      <w:pPr>
        <w:pStyle w:val="ListParagraph"/>
        <w:numPr>
          <w:ilvl w:val="0"/>
          <w:numId w:val="10"/>
        </w:numPr>
        <w:tabs>
          <w:tab w:val="left" w:pos="1300"/>
        </w:tabs>
        <w:ind w:left="1299" w:hanging="361"/>
        <w:rPr>
          <w:sz w:val="24"/>
        </w:rPr>
      </w:pPr>
      <w:r>
        <w:rPr>
          <w:sz w:val="24"/>
        </w:rPr>
        <w:t>QUALITY</w:t>
      </w:r>
      <w:r>
        <w:rPr>
          <w:spacing w:val="-6"/>
          <w:sz w:val="24"/>
        </w:rPr>
        <w:t xml:space="preserve"> </w:t>
      </w:r>
      <w:r>
        <w:rPr>
          <w:sz w:val="24"/>
        </w:rPr>
        <w:t>ASSURANCE/UTILIZATION</w:t>
      </w:r>
      <w:r>
        <w:rPr>
          <w:spacing w:val="-7"/>
          <w:sz w:val="24"/>
        </w:rPr>
        <w:t xml:space="preserve"> </w:t>
      </w:r>
      <w:r>
        <w:rPr>
          <w:sz w:val="24"/>
        </w:rPr>
        <w:t>MANAGEMENT</w:t>
      </w:r>
    </w:p>
    <w:p w14:paraId="4F4EB952" w14:textId="77777777" w:rsidR="0051522A" w:rsidRDefault="0051522A">
      <w:pPr>
        <w:pStyle w:val="BodyText"/>
        <w:spacing w:before="10"/>
        <w:rPr>
          <w:sz w:val="20"/>
        </w:rPr>
      </w:pPr>
    </w:p>
    <w:p w14:paraId="1A285D93" w14:textId="77777777" w:rsidR="0051522A" w:rsidRDefault="00F17778">
      <w:pPr>
        <w:pStyle w:val="ListParagraph"/>
        <w:numPr>
          <w:ilvl w:val="1"/>
          <w:numId w:val="10"/>
        </w:numPr>
        <w:tabs>
          <w:tab w:val="left" w:pos="1661"/>
        </w:tabs>
        <w:ind w:left="1660" w:right="1324"/>
        <w:rPr>
          <w:sz w:val="24"/>
        </w:rPr>
      </w:pPr>
      <w:r>
        <w:rPr>
          <w:sz w:val="24"/>
        </w:rPr>
        <w:t>Contractor</w:t>
      </w:r>
      <w:r>
        <w:rPr>
          <w:spacing w:val="-7"/>
          <w:sz w:val="24"/>
        </w:rPr>
        <w:t xml:space="preserve"> </w:t>
      </w:r>
      <w:r>
        <w:rPr>
          <w:sz w:val="24"/>
        </w:rPr>
        <w:t>agrees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operate</w:t>
      </w:r>
      <w:r>
        <w:rPr>
          <w:spacing w:val="-7"/>
          <w:sz w:val="24"/>
        </w:rPr>
        <w:t xml:space="preserve"> </w:t>
      </w:r>
      <w:r>
        <w:rPr>
          <w:sz w:val="24"/>
        </w:rPr>
        <w:t>quality</w:t>
      </w:r>
      <w:r>
        <w:rPr>
          <w:spacing w:val="-6"/>
          <w:sz w:val="24"/>
        </w:rPr>
        <w:t xml:space="preserve"> </w:t>
      </w:r>
      <w:r>
        <w:rPr>
          <w:sz w:val="24"/>
        </w:rPr>
        <w:t>assurance,</w:t>
      </w:r>
      <w:r>
        <w:rPr>
          <w:spacing w:val="-7"/>
          <w:sz w:val="24"/>
        </w:rPr>
        <w:t xml:space="preserve"> </w:t>
      </w:r>
      <w:r>
        <w:rPr>
          <w:sz w:val="24"/>
        </w:rPr>
        <w:t>drug</w:t>
      </w:r>
      <w:r>
        <w:rPr>
          <w:spacing w:val="-7"/>
          <w:sz w:val="24"/>
        </w:rPr>
        <w:t xml:space="preserve"> </w:t>
      </w:r>
      <w:r>
        <w:rPr>
          <w:sz w:val="24"/>
        </w:rPr>
        <w:t>utilization</w:t>
      </w:r>
      <w:r>
        <w:rPr>
          <w:spacing w:val="-6"/>
          <w:sz w:val="24"/>
        </w:rPr>
        <w:t xml:space="preserve"> </w:t>
      </w:r>
      <w:r>
        <w:rPr>
          <w:sz w:val="24"/>
        </w:rPr>
        <w:t>management,</w:t>
      </w:r>
      <w:r>
        <w:rPr>
          <w:spacing w:val="-64"/>
          <w:sz w:val="24"/>
        </w:rPr>
        <w:t xml:space="preserve"> </w:t>
      </w:r>
      <w:r>
        <w:rPr>
          <w:sz w:val="24"/>
        </w:rPr>
        <w:t>and medication therapy management programs, and to support electronic</w:t>
      </w:r>
      <w:r>
        <w:rPr>
          <w:spacing w:val="1"/>
          <w:sz w:val="24"/>
        </w:rPr>
        <w:t xml:space="preserve"> </w:t>
      </w:r>
      <w:r>
        <w:rPr>
          <w:sz w:val="24"/>
        </w:rPr>
        <w:t>prescribing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Subpart</w:t>
      </w:r>
      <w:r>
        <w:rPr>
          <w:spacing w:val="-2"/>
          <w:sz w:val="24"/>
        </w:rPr>
        <w:t xml:space="preserve"> </w:t>
      </w:r>
      <w:r>
        <w:rPr>
          <w:sz w:val="24"/>
        </w:rPr>
        <w:t>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423.</w:t>
      </w:r>
    </w:p>
    <w:p w14:paraId="199AA1A1" w14:textId="77777777" w:rsidR="0051522A" w:rsidRDefault="0051522A">
      <w:pPr>
        <w:pStyle w:val="BodyText"/>
        <w:spacing w:before="10"/>
        <w:rPr>
          <w:sz w:val="20"/>
        </w:rPr>
      </w:pPr>
    </w:p>
    <w:p w14:paraId="5C374D11" w14:textId="77777777" w:rsidR="0051522A" w:rsidRDefault="00F17778">
      <w:pPr>
        <w:pStyle w:val="ListParagraph"/>
        <w:numPr>
          <w:ilvl w:val="1"/>
          <w:numId w:val="10"/>
        </w:numPr>
        <w:tabs>
          <w:tab w:val="left" w:pos="1661"/>
        </w:tabs>
        <w:ind w:left="1660" w:right="2029"/>
        <w:rPr>
          <w:sz w:val="24"/>
        </w:rPr>
      </w:pPr>
      <w:r>
        <w:rPr>
          <w:sz w:val="24"/>
        </w:rPr>
        <w:t>Contractor</w:t>
      </w:r>
      <w:r>
        <w:rPr>
          <w:spacing w:val="-6"/>
          <w:sz w:val="24"/>
        </w:rPr>
        <w:t xml:space="preserve"> </w:t>
      </w:r>
      <w:r>
        <w:rPr>
          <w:sz w:val="24"/>
        </w:rPr>
        <w:t>agrees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address</w:t>
      </w:r>
      <w:r>
        <w:rPr>
          <w:spacing w:val="-4"/>
          <w:sz w:val="24"/>
        </w:rPr>
        <w:t xml:space="preserve"> </w:t>
      </w:r>
      <w:r>
        <w:rPr>
          <w:sz w:val="24"/>
        </w:rPr>
        <w:t>Complaints</w:t>
      </w:r>
      <w:r>
        <w:rPr>
          <w:spacing w:val="-4"/>
          <w:sz w:val="24"/>
        </w:rPr>
        <w:t xml:space="preserve"> </w:t>
      </w:r>
      <w:r>
        <w:rPr>
          <w:sz w:val="24"/>
        </w:rPr>
        <w:t>received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5"/>
          <w:sz w:val="24"/>
        </w:rPr>
        <w:t xml:space="preserve"> </w:t>
      </w:r>
      <w:r>
        <w:rPr>
          <w:sz w:val="24"/>
        </w:rPr>
        <w:t>against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  <w:r>
        <w:rPr>
          <w:spacing w:val="-3"/>
          <w:sz w:val="24"/>
        </w:rPr>
        <w:t xml:space="preserve"> </w:t>
      </w:r>
      <w:r>
        <w:rPr>
          <w:sz w:val="24"/>
        </w:rPr>
        <w:t>§423.505(b)(22)</w:t>
      </w:r>
      <w:r>
        <w:rPr>
          <w:spacing w:val="-1"/>
          <w:sz w:val="24"/>
        </w:rPr>
        <w:t xml:space="preserve"> </w:t>
      </w:r>
      <w:r>
        <w:rPr>
          <w:sz w:val="24"/>
        </w:rPr>
        <w:t>by:</w:t>
      </w:r>
    </w:p>
    <w:p w14:paraId="50946C20" w14:textId="77777777" w:rsidR="0051522A" w:rsidRDefault="00F17778">
      <w:pPr>
        <w:pStyle w:val="ListParagraph"/>
        <w:numPr>
          <w:ilvl w:val="2"/>
          <w:numId w:val="10"/>
        </w:numPr>
        <w:tabs>
          <w:tab w:val="left" w:pos="2021"/>
        </w:tabs>
        <w:spacing w:before="1"/>
        <w:ind w:right="1013"/>
        <w:rPr>
          <w:sz w:val="24"/>
        </w:rPr>
      </w:pPr>
      <w:r>
        <w:rPr>
          <w:sz w:val="24"/>
        </w:rPr>
        <w:t>Addressing and resolving Complaints in the CMS Complaint tracking system;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</w:p>
    <w:p w14:paraId="6904F77E" w14:textId="77777777" w:rsidR="0051522A" w:rsidRDefault="00F17778">
      <w:pPr>
        <w:pStyle w:val="ListParagraph"/>
        <w:numPr>
          <w:ilvl w:val="2"/>
          <w:numId w:val="10"/>
        </w:numPr>
        <w:tabs>
          <w:tab w:val="left" w:pos="2021"/>
        </w:tabs>
        <w:ind w:right="1747"/>
        <w:rPr>
          <w:sz w:val="24"/>
        </w:rPr>
      </w:pPr>
      <w:r>
        <w:rPr>
          <w:sz w:val="24"/>
        </w:rPr>
        <w:t xml:space="preserve">Displaying a link to the electronic Complaint form on the </w:t>
      </w:r>
      <w:hyperlink r:id="rId32">
        <w:r>
          <w:rPr>
            <w:sz w:val="24"/>
          </w:rPr>
          <w:t>Medicare.gov</w:t>
        </w:r>
      </w:hyperlink>
      <w:r>
        <w:rPr>
          <w:spacing w:val="-65"/>
          <w:sz w:val="24"/>
        </w:rPr>
        <w:t xml:space="preserve"> </w:t>
      </w:r>
      <w:r>
        <w:rPr>
          <w:sz w:val="24"/>
        </w:rPr>
        <w:t>Internet</w:t>
      </w:r>
      <w:r>
        <w:rPr>
          <w:spacing w:val="-1"/>
          <w:sz w:val="24"/>
        </w:rPr>
        <w:t xml:space="preserve"> </w:t>
      </w:r>
      <w:r>
        <w:rPr>
          <w:sz w:val="24"/>
        </w:rPr>
        <w:t>Web</w:t>
      </w:r>
      <w:r>
        <w:rPr>
          <w:spacing w:val="-1"/>
          <w:sz w:val="24"/>
        </w:rPr>
        <w:t xml:space="preserve"> </w:t>
      </w:r>
      <w:r>
        <w:rPr>
          <w:sz w:val="24"/>
        </w:rPr>
        <w:t>site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Part D</w:t>
      </w:r>
      <w:r>
        <w:rPr>
          <w:spacing w:val="-2"/>
          <w:sz w:val="24"/>
        </w:rPr>
        <w:t xml:space="preserve"> </w:t>
      </w:r>
      <w:r>
        <w:rPr>
          <w:sz w:val="24"/>
        </w:rPr>
        <w:t>plan‘s</w:t>
      </w:r>
      <w:r>
        <w:rPr>
          <w:spacing w:val="-1"/>
          <w:sz w:val="24"/>
        </w:rPr>
        <w:t xml:space="preserve"> </w:t>
      </w:r>
      <w:r>
        <w:rPr>
          <w:sz w:val="24"/>
        </w:rPr>
        <w:t>main Web page.</w:t>
      </w:r>
    </w:p>
    <w:p w14:paraId="7E977DE1" w14:textId="77777777" w:rsidR="0051522A" w:rsidRDefault="0051522A">
      <w:pPr>
        <w:pStyle w:val="BodyText"/>
        <w:spacing w:before="8"/>
        <w:rPr>
          <w:sz w:val="20"/>
        </w:rPr>
      </w:pPr>
    </w:p>
    <w:p w14:paraId="14C50A2A" w14:textId="77777777" w:rsidR="0051522A" w:rsidRDefault="00F17778">
      <w:pPr>
        <w:pStyle w:val="ListParagraph"/>
        <w:numPr>
          <w:ilvl w:val="0"/>
          <w:numId w:val="10"/>
        </w:numPr>
        <w:tabs>
          <w:tab w:val="left" w:pos="1300"/>
        </w:tabs>
        <w:ind w:left="1299" w:hanging="361"/>
        <w:rPr>
          <w:sz w:val="24"/>
        </w:rPr>
      </w:pPr>
      <w:r>
        <w:rPr>
          <w:sz w:val="24"/>
        </w:rPr>
        <w:t>APPEALS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GRIEVANCES</w:t>
      </w:r>
    </w:p>
    <w:p w14:paraId="6623B69C" w14:textId="77777777" w:rsidR="0051522A" w:rsidRDefault="0051522A">
      <w:pPr>
        <w:pStyle w:val="BodyText"/>
        <w:spacing w:before="10"/>
        <w:rPr>
          <w:sz w:val="20"/>
        </w:rPr>
      </w:pPr>
    </w:p>
    <w:p w14:paraId="03217836" w14:textId="77777777" w:rsidR="0051522A" w:rsidRDefault="00F17778">
      <w:pPr>
        <w:pStyle w:val="BodyText"/>
        <w:ind w:left="1299" w:right="1323"/>
        <w:jc w:val="both"/>
      </w:pPr>
      <w:r>
        <w:t>Contractor agrees to comply with all requirements in Subpart M of 42 C.F.R. Part</w:t>
      </w:r>
      <w:r>
        <w:rPr>
          <w:spacing w:val="-65"/>
        </w:rPr>
        <w:t xml:space="preserve"> </w:t>
      </w:r>
      <w:r>
        <w:t>423 governing coverage determinations, Grievances and Appeals, and formulary</w:t>
      </w:r>
      <w:r>
        <w:rPr>
          <w:spacing w:val="-64"/>
        </w:rPr>
        <w:t xml:space="preserve"> </w:t>
      </w:r>
      <w:r>
        <w:t>exceptions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Subpart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governing</w:t>
      </w:r>
      <w:r>
        <w:rPr>
          <w:spacing w:val="-4"/>
        </w:rPr>
        <w:t xml:space="preserve"> </w:t>
      </w:r>
      <w:r>
        <w:t>reopenings.</w:t>
      </w:r>
    </w:p>
    <w:p w14:paraId="360D548F" w14:textId="77777777" w:rsidR="0051522A" w:rsidRDefault="00F17778">
      <w:pPr>
        <w:pStyle w:val="BodyText"/>
        <w:spacing w:before="1"/>
        <w:ind w:left="1299" w:right="942"/>
      </w:pPr>
      <w:r>
        <w:t>Contractor acknowledges that these requirements are separate and distinct from the</w:t>
      </w:r>
      <w:r>
        <w:rPr>
          <w:spacing w:val="-64"/>
        </w:rPr>
        <w:t xml:space="preserve"> </w:t>
      </w:r>
      <w:r>
        <w:t>Appeals and Grievances requirements applicable to Contractor through the</w:t>
      </w:r>
      <w:r>
        <w:rPr>
          <w:spacing w:val="1"/>
        </w:rPr>
        <w:t xml:space="preserve"> </w:t>
      </w:r>
      <w:r>
        <w:t>operation</w:t>
      </w:r>
      <w:r>
        <w:rPr>
          <w:spacing w:val="-1"/>
        </w:rPr>
        <w:t xml:space="preserve"> </w:t>
      </w:r>
      <w:r>
        <w:t>of its</w:t>
      </w:r>
      <w:r>
        <w:rPr>
          <w:spacing w:val="-1"/>
        </w:rPr>
        <w:t xml:space="preserve"> </w:t>
      </w:r>
      <w:r>
        <w:t>Medicare</w:t>
      </w:r>
      <w:r>
        <w:rPr>
          <w:spacing w:val="-1"/>
        </w:rPr>
        <w:t xml:space="preserve"> </w:t>
      </w:r>
      <w:r>
        <w:t>Parts A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 and</w:t>
      </w:r>
      <w:r>
        <w:rPr>
          <w:spacing w:val="-1"/>
        </w:rPr>
        <w:t xml:space="preserve"> </w:t>
      </w:r>
      <w:r>
        <w:t>Medicaid</w:t>
      </w:r>
      <w:r>
        <w:rPr>
          <w:spacing w:val="-1"/>
        </w:rPr>
        <w:t xml:space="preserve"> </w:t>
      </w:r>
      <w:r>
        <w:t>benefits.</w:t>
      </w:r>
    </w:p>
    <w:p w14:paraId="3871BA7C" w14:textId="77777777" w:rsidR="0051522A" w:rsidRDefault="0051522A">
      <w:pPr>
        <w:sectPr w:rsidR="0051522A">
          <w:pgSz w:w="12240" w:h="15840"/>
          <w:pgMar w:top="1360" w:right="540" w:bottom="1500" w:left="500" w:header="0" w:footer="1259" w:gutter="0"/>
          <w:cols w:space="720"/>
        </w:sectPr>
      </w:pPr>
    </w:p>
    <w:p w14:paraId="7E0BEAEE" w14:textId="77777777" w:rsidR="0051522A" w:rsidRDefault="00F17778">
      <w:pPr>
        <w:pStyle w:val="ListParagraph"/>
        <w:numPr>
          <w:ilvl w:val="0"/>
          <w:numId w:val="10"/>
        </w:numPr>
        <w:tabs>
          <w:tab w:val="left" w:pos="1300"/>
        </w:tabs>
        <w:spacing w:before="77"/>
        <w:ind w:left="1299" w:hanging="361"/>
        <w:rPr>
          <w:sz w:val="24"/>
        </w:rPr>
      </w:pPr>
      <w:r>
        <w:rPr>
          <w:sz w:val="24"/>
        </w:rPr>
        <w:t>PAYMENT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</w:p>
    <w:p w14:paraId="2A409C08" w14:textId="77777777" w:rsidR="0051522A" w:rsidRDefault="0051522A">
      <w:pPr>
        <w:pStyle w:val="BodyText"/>
        <w:spacing w:before="10"/>
        <w:rPr>
          <w:sz w:val="20"/>
        </w:rPr>
      </w:pPr>
    </w:p>
    <w:p w14:paraId="0BAEA438" w14:textId="77777777" w:rsidR="0051522A" w:rsidRDefault="00F17778">
      <w:pPr>
        <w:pStyle w:val="BodyText"/>
        <w:ind w:left="1299" w:right="770"/>
      </w:pPr>
      <w:r>
        <w:t>Contractor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CMS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EOHHS</w:t>
      </w:r>
      <w:r>
        <w:rPr>
          <w:spacing w:val="-3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paid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under</w:t>
      </w:r>
      <w:r>
        <w:rPr>
          <w:spacing w:val="-6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addendum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 governed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rules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Subpart</w:t>
      </w:r>
      <w:r>
        <w:rPr>
          <w:spacing w:val="-1"/>
        </w:rPr>
        <w:t xml:space="preserve"> </w:t>
      </w:r>
      <w:r>
        <w:t>G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42</w:t>
      </w:r>
      <w:r>
        <w:rPr>
          <w:spacing w:val="-2"/>
        </w:rPr>
        <w:t xml:space="preserve"> </w:t>
      </w:r>
      <w:r>
        <w:t>C.F.R.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423.</w:t>
      </w:r>
    </w:p>
    <w:p w14:paraId="45DEAC7E" w14:textId="77777777" w:rsidR="0051522A" w:rsidRDefault="0051522A">
      <w:pPr>
        <w:pStyle w:val="BodyText"/>
        <w:spacing w:before="10"/>
        <w:rPr>
          <w:sz w:val="20"/>
        </w:rPr>
      </w:pPr>
    </w:p>
    <w:p w14:paraId="0A8C47CD" w14:textId="77777777" w:rsidR="0051522A" w:rsidRDefault="00F17778">
      <w:pPr>
        <w:pStyle w:val="ListParagraph"/>
        <w:numPr>
          <w:ilvl w:val="0"/>
          <w:numId w:val="10"/>
        </w:numPr>
        <w:tabs>
          <w:tab w:val="left" w:pos="1300"/>
        </w:tabs>
        <w:ind w:left="1299" w:hanging="361"/>
        <w:rPr>
          <w:sz w:val="24"/>
        </w:rPr>
      </w:pP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BENEFIT</w:t>
      </w:r>
      <w:r>
        <w:rPr>
          <w:spacing w:val="-1"/>
          <w:sz w:val="24"/>
        </w:rPr>
        <w:t xml:space="preserve"> </w:t>
      </w:r>
      <w:r>
        <w:rPr>
          <w:sz w:val="24"/>
        </w:rPr>
        <w:t>SUBMISSION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</w:p>
    <w:p w14:paraId="42AB37C6" w14:textId="77777777" w:rsidR="0051522A" w:rsidRDefault="0051522A">
      <w:pPr>
        <w:pStyle w:val="BodyText"/>
        <w:spacing w:before="10"/>
        <w:rPr>
          <w:sz w:val="20"/>
        </w:rPr>
      </w:pPr>
    </w:p>
    <w:p w14:paraId="3D877887" w14:textId="77777777" w:rsidR="0051522A" w:rsidRDefault="00F17778">
      <w:pPr>
        <w:pStyle w:val="BodyText"/>
        <w:ind w:left="1299" w:right="970"/>
      </w:pPr>
      <w:r>
        <w:t>If Contractor intends to participate in the Part D program for the next program year,</w:t>
      </w:r>
      <w:r>
        <w:rPr>
          <w:spacing w:val="1"/>
        </w:rPr>
        <w:t xml:space="preserve"> </w:t>
      </w:r>
      <w:r>
        <w:t>Contractor</w:t>
      </w:r>
      <w:r>
        <w:rPr>
          <w:spacing w:val="-5"/>
        </w:rPr>
        <w:t xml:space="preserve"> </w:t>
      </w:r>
      <w:r>
        <w:t>agrees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year‘s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D</w:t>
      </w:r>
      <w:r>
        <w:rPr>
          <w:spacing w:val="-5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benefit</w:t>
      </w:r>
      <w:r>
        <w:rPr>
          <w:spacing w:val="-3"/>
        </w:rPr>
        <w:t xml:space="preserve"> </w:t>
      </w:r>
      <w:r>
        <w:t>package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all</w:t>
      </w:r>
      <w:r>
        <w:rPr>
          <w:spacing w:val="-64"/>
        </w:rPr>
        <w:t xml:space="preserve"> </w:t>
      </w:r>
      <w:r>
        <w:t>required information on benefits and cost-sharing, by the applicable due date, as</w:t>
      </w:r>
      <w:r>
        <w:rPr>
          <w:spacing w:val="1"/>
        </w:rPr>
        <w:t xml:space="preserve"> </w:t>
      </w:r>
      <w:r>
        <w:t>provided in Subpart F of 42 C.F.R. Part 423 so that CMS, EOHHS and Contractor</w:t>
      </w:r>
      <w:r>
        <w:rPr>
          <w:spacing w:val="1"/>
        </w:rPr>
        <w:t xml:space="preserve"> </w:t>
      </w:r>
      <w:r>
        <w:t>may conduct negotiations regarding the terms and conditions of the proposed</w:t>
      </w:r>
      <w:r>
        <w:rPr>
          <w:spacing w:val="1"/>
        </w:rPr>
        <w:t xml:space="preserve"> </w:t>
      </w:r>
      <w:r>
        <w:t>benefit plan renewal.</w:t>
      </w:r>
      <w:r>
        <w:rPr>
          <w:spacing w:val="1"/>
        </w:rPr>
        <w:t xml:space="preserve"> </w:t>
      </w:r>
      <w:r>
        <w:t>Contractor acknowledges that failure to submit a timely plan</w:t>
      </w:r>
      <w:r>
        <w:rPr>
          <w:spacing w:val="1"/>
        </w:rPr>
        <w:t xml:space="preserve"> </w:t>
      </w:r>
      <w:r>
        <w:t>benefit package under this section may affect the Contractor‘s ability to offer a plan,</w:t>
      </w:r>
      <w:r>
        <w:rPr>
          <w:spacing w:val="1"/>
        </w:rPr>
        <w:t xml:space="preserve"> </w:t>
      </w:r>
      <w: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of 42</w:t>
      </w:r>
      <w:r>
        <w:rPr>
          <w:spacing w:val="-2"/>
        </w:rPr>
        <w:t xml:space="preserve"> </w:t>
      </w:r>
      <w:r>
        <w:t>C.F.R. §422.4(c).</w:t>
      </w:r>
    </w:p>
    <w:p w14:paraId="1127A578" w14:textId="77777777" w:rsidR="0051522A" w:rsidRDefault="0051522A">
      <w:pPr>
        <w:pStyle w:val="BodyText"/>
        <w:spacing w:before="10"/>
        <w:rPr>
          <w:sz w:val="20"/>
        </w:rPr>
      </w:pPr>
    </w:p>
    <w:p w14:paraId="39039894" w14:textId="77777777" w:rsidR="0051522A" w:rsidRDefault="00F17778">
      <w:pPr>
        <w:pStyle w:val="ListParagraph"/>
        <w:numPr>
          <w:ilvl w:val="0"/>
          <w:numId w:val="10"/>
        </w:numPr>
        <w:tabs>
          <w:tab w:val="left" w:pos="1300"/>
        </w:tabs>
        <w:spacing w:before="1"/>
        <w:ind w:left="1299" w:hanging="361"/>
        <w:rPr>
          <w:sz w:val="24"/>
        </w:rPr>
      </w:pPr>
      <w:r>
        <w:rPr>
          <w:sz w:val="24"/>
        </w:rPr>
        <w:t>COORDINATION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PRESCRIPTION</w:t>
      </w:r>
      <w:r>
        <w:rPr>
          <w:spacing w:val="-1"/>
          <w:sz w:val="24"/>
        </w:rPr>
        <w:t xml:space="preserve"> </w:t>
      </w:r>
      <w:r>
        <w:rPr>
          <w:sz w:val="24"/>
        </w:rPr>
        <w:t>DRUG</w:t>
      </w:r>
      <w:r>
        <w:rPr>
          <w:spacing w:val="-4"/>
          <w:sz w:val="24"/>
        </w:rPr>
        <w:t xml:space="preserve"> </w:t>
      </w:r>
      <w:r>
        <w:rPr>
          <w:sz w:val="24"/>
        </w:rPr>
        <w:t>COVERAGE</w:t>
      </w:r>
    </w:p>
    <w:p w14:paraId="5A013124" w14:textId="77777777" w:rsidR="0051522A" w:rsidRDefault="0051522A">
      <w:pPr>
        <w:pStyle w:val="BodyText"/>
        <w:spacing w:before="10"/>
        <w:rPr>
          <w:sz w:val="20"/>
        </w:rPr>
      </w:pPr>
    </w:p>
    <w:p w14:paraId="7AC727F0" w14:textId="77777777" w:rsidR="0051522A" w:rsidRDefault="00F17778">
      <w:pPr>
        <w:pStyle w:val="ListParagraph"/>
        <w:numPr>
          <w:ilvl w:val="1"/>
          <w:numId w:val="10"/>
        </w:numPr>
        <w:tabs>
          <w:tab w:val="left" w:pos="1661"/>
        </w:tabs>
        <w:ind w:left="1660" w:right="1523"/>
        <w:rPr>
          <w:sz w:val="24"/>
        </w:rPr>
      </w:pPr>
      <w:r>
        <w:rPr>
          <w:sz w:val="24"/>
        </w:rPr>
        <w:t>Contractor agrees to comply with the coordination requirements with State</w:t>
      </w:r>
      <w:r>
        <w:rPr>
          <w:spacing w:val="1"/>
          <w:sz w:val="24"/>
        </w:rPr>
        <w:t xml:space="preserve"> </w:t>
      </w:r>
      <w:r>
        <w:rPr>
          <w:sz w:val="24"/>
        </w:rPr>
        <w:t>Pharmacy Assistance Programs (SPAPs) and plans that provide other</w:t>
      </w:r>
      <w:r>
        <w:rPr>
          <w:spacing w:val="1"/>
          <w:sz w:val="24"/>
        </w:rPr>
        <w:t xml:space="preserve"> </w:t>
      </w:r>
      <w:r>
        <w:rPr>
          <w:sz w:val="24"/>
        </w:rPr>
        <w:t>prescription</w:t>
      </w:r>
      <w:r>
        <w:rPr>
          <w:spacing w:val="-4"/>
          <w:sz w:val="24"/>
        </w:rPr>
        <w:t xml:space="preserve"> </w:t>
      </w:r>
      <w:r>
        <w:rPr>
          <w:sz w:val="24"/>
        </w:rPr>
        <w:t>drug</w:t>
      </w:r>
      <w:r>
        <w:rPr>
          <w:spacing w:val="-4"/>
          <w:sz w:val="24"/>
        </w:rPr>
        <w:t xml:space="preserve"> </w:t>
      </w:r>
      <w:r>
        <w:rPr>
          <w:sz w:val="24"/>
        </w:rPr>
        <w:t>coverage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described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Subpart</w:t>
      </w:r>
      <w:r>
        <w:rPr>
          <w:spacing w:val="-4"/>
          <w:sz w:val="24"/>
        </w:rPr>
        <w:t xml:space="preserve"> </w:t>
      </w:r>
      <w:r>
        <w:rPr>
          <w:sz w:val="24"/>
        </w:rPr>
        <w:t>J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5"/>
          <w:sz w:val="24"/>
        </w:rPr>
        <w:t xml:space="preserve"> </w:t>
      </w:r>
      <w:r>
        <w:rPr>
          <w:sz w:val="24"/>
        </w:rPr>
        <w:t>C.F.R.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423.</w:t>
      </w:r>
    </w:p>
    <w:p w14:paraId="455417AD" w14:textId="77777777" w:rsidR="0051522A" w:rsidRDefault="0051522A">
      <w:pPr>
        <w:pStyle w:val="BodyText"/>
        <w:spacing w:before="10"/>
        <w:rPr>
          <w:sz w:val="20"/>
        </w:rPr>
      </w:pPr>
    </w:p>
    <w:p w14:paraId="461D1A7E" w14:textId="77777777" w:rsidR="0051522A" w:rsidRDefault="00F17778">
      <w:pPr>
        <w:pStyle w:val="ListParagraph"/>
        <w:numPr>
          <w:ilvl w:val="1"/>
          <w:numId w:val="10"/>
        </w:numPr>
        <w:tabs>
          <w:tab w:val="left" w:pos="1661"/>
        </w:tabs>
        <w:ind w:left="1660" w:right="1484"/>
        <w:rPr>
          <w:sz w:val="24"/>
        </w:rPr>
      </w:pP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agrees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comply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Medicare</w:t>
      </w:r>
      <w:r>
        <w:rPr>
          <w:spacing w:val="-4"/>
          <w:sz w:val="24"/>
        </w:rPr>
        <w:t xml:space="preserve"> </w:t>
      </w:r>
      <w:r>
        <w:rPr>
          <w:sz w:val="24"/>
        </w:rPr>
        <w:t>Secondary</w:t>
      </w:r>
      <w:r>
        <w:rPr>
          <w:spacing w:val="-4"/>
          <w:sz w:val="24"/>
        </w:rPr>
        <w:t xml:space="preserve"> </w:t>
      </w:r>
      <w:r>
        <w:rPr>
          <w:sz w:val="24"/>
        </w:rPr>
        <w:t>Payer</w:t>
      </w:r>
      <w:r>
        <w:rPr>
          <w:spacing w:val="-4"/>
          <w:sz w:val="24"/>
        </w:rPr>
        <w:t xml:space="preserve"> </w:t>
      </w:r>
      <w:r>
        <w:rPr>
          <w:sz w:val="24"/>
        </w:rPr>
        <w:t>procedures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64"/>
          <w:sz w:val="24"/>
        </w:rPr>
        <w:t xml:space="preserve"> </w:t>
      </w:r>
      <w:r>
        <w:rPr>
          <w:sz w:val="24"/>
        </w:rPr>
        <w:t>stated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42</w:t>
      </w:r>
      <w:r>
        <w:rPr>
          <w:spacing w:val="-1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§423.462.</w:t>
      </w:r>
    </w:p>
    <w:p w14:paraId="658E3B06" w14:textId="77777777" w:rsidR="0051522A" w:rsidRDefault="0051522A">
      <w:pPr>
        <w:pStyle w:val="BodyText"/>
        <w:spacing w:before="10"/>
        <w:rPr>
          <w:sz w:val="20"/>
        </w:rPr>
      </w:pPr>
    </w:p>
    <w:p w14:paraId="1C7B3A8F" w14:textId="77777777" w:rsidR="0051522A" w:rsidRDefault="00F17778">
      <w:pPr>
        <w:pStyle w:val="ListParagraph"/>
        <w:numPr>
          <w:ilvl w:val="0"/>
          <w:numId w:val="10"/>
        </w:numPr>
        <w:tabs>
          <w:tab w:val="left" w:pos="1299"/>
          <w:tab w:val="left" w:pos="1300"/>
        </w:tabs>
        <w:ind w:left="1299" w:hanging="361"/>
        <w:rPr>
          <w:sz w:val="24"/>
        </w:rPr>
      </w:pP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AREA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PHARMACY</w:t>
      </w:r>
      <w:r>
        <w:rPr>
          <w:spacing w:val="-2"/>
          <w:sz w:val="24"/>
        </w:rPr>
        <w:t xml:space="preserve"> </w:t>
      </w:r>
      <w:r>
        <w:rPr>
          <w:sz w:val="24"/>
        </w:rPr>
        <w:t>ACCESS</w:t>
      </w:r>
    </w:p>
    <w:p w14:paraId="3E825093" w14:textId="77777777" w:rsidR="0051522A" w:rsidRDefault="0051522A">
      <w:pPr>
        <w:pStyle w:val="BodyText"/>
        <w:spacing w:before="10"/>
        <w:rPr>
          <w:sz w:val="20"/>
        </w:rPr>
      </w:pPr>
    </w:p>
    <w:p w14:paraId="2859DBF7" w14:textId="77777777" w:rsidR="0051522A" w:rsidRDefault="00F17778">
      <w:pPr>
        <w:pStyle w:val="ListParagraph"/>
        <w:numPr>
          <w:ilvl w:val="1"/>
          <w:numId w:val="10"/>
        </w:numPr>
        <w:tabs>
          <w:tab w:val="left" w:pos="1661"/>
        </w:tabs>
        <w:ind w:left="1660" w:right="1084"/>
        <w:rPr>
          <w:sz w:val="24"/>
        </w:rPr>
      </w:pP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agrees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D</w:t>
      </w:r>
      <w:r>
        <w:rPr>
          <w:spacing w:val="-4"/>
          <w:sz w:val="24"/>
        </w:rPr>
        <w:t xml:space="preserve"> </w:t>
      </w:r>
      <w:r>
        <w:rPr>
          <w:sz w:val="24"/>
        </w:rPr>
        <w:t>benefits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Area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63"/>
          <w:sz w:val="24"/>
        </w:rPr>
        <w:t xml:space="preserve"> </w:t>
      </w:r>
      <w:r>
        <w:rPr>
          <w:sz w:val="24"/>
        </w:rPr>
        <w:t xml:space="preserve">been approved by CMS and EOHHS (as defined in </w:t>
      </w:r>
      <w:r>
        <w:rPr>
          <w:b/>
          <w:sz w:val="24"/>
        </w:rPr>
        <w:t>Appendix K</w:t>
      </w:r>
      <w:r>
        <w:rPr>
          <w:sz w:val="24"/>
        </w:rPr>
        <w:t>) to offer</w:t>
      </w:r>
      <w:r>
        <w:rPr>
          <w:spacing w:val="1"/>
          <w:sz w:val="24"/>
        </w:rPr>
        <w:t xml:space="preserve"> </w:t>
      </w:r>
      <w:r>
        <w:rPr>
          <w:sz w:val="24"/>
        </w:rPr>
        <w:t>Medicare Parts A and B benefits and Medicaid benefits utilizing a pharmacy</w:t>
      </w:r>
      <w:r>
        <w:rPr>
          <w:spacing w:val="1"/>
          <w:sz w:val="24"/>
        </w:rPr>
        <w:t xml:space="preserve"> </w:t>
      </w:r>
      <w:r>
        <w:rPr>
          <w:sz w:val="24"/>
        </w:rPr>
        <w:t>network and formulary approved by CMS and EOHHS that meet the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42</w:t>
      </w:r>
      <w:r>
        <w:rPr>
          <w:spacing w:val="-1"/>
          <w:sz w:val="24"/>
        </w:rPr>
        <w:t xml:space="preserve"> </w:t>
      </w:r>
      <w:r>
        <w:rPr>
          <w:sz w:val="24"/>
        </w:rPr>
        <w:t>C.F.R. §423.120.</w:t>
      </w:r>
    </w:p>
    <w:p w14:paraId="1A584DED" w14:textId="77777777" w:rsidR="0051522A" w:rsidRDefault="0051522A">
      <w:pPr>
        <w:pStyle w:val="BodyText"/>
        <w:spacing w:before="10"/>
        <w:rPr>
          <w:sz w:val="20"/>
        </w:rPr>
      </w:pPr>
    </w:p>
    <w:p w14:paraId="48B2439B" w14:textId="77777777" w:rsidR="0051522A" w:rsidRDefault="00F17778">
      <w:pPr>
        <w:pStyle w:val="ListParagraph"/>
        <w:numPr>
          <w:ilvl w:val="1"/>
          <w:numId w:val="10"/>
        </w:numPr>
        <w:tabs>
          <w:tab w:val="left" w:pos="1661"/>
        </w:tabs>
        <w:spacing w:before="1"/>
        <w:ind w:left="1660" w:right="1052"/>
        <w:rPr>
          <w:sz w:val="24"/>
        </w:rPr>
      </w:pPr>
      <w:r>
        <w:rPr>
          <w:sz w:val="24"/>
        </w:rPr>
        <w:t>Contractor agrees to provide Part D benefits through out-of-network pharmacies</w:t>
      </w:r>
      <w:r>
        <w:rPr>
          <w:spacing w:val="-64"/>
          <w:sz w:val="24"/>
        </w:rPr>
        <w:t xml:space="preserve"> </w:t>
      </w:r>
      <w:r>
        <w:rPr>
          <w:sz w:val="24"/>
        </w:rPr>
        <w:t>according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42</w:t>
      </w:r>
      <w:r>
        <w:rPr>
          <w:spacing w:val="-1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§423.124.</w:t>
      </w:r>
    </w:p>
    <w:p w14:paraId="79D86839" w14:textId="77777777" w:rsidR="0051522A" w:rsidRDefault="0051522A">
      <w:pPr>
        <w:pStyle w:val="BodyText"/>
        <w:spacing w:before="8"/>
        <w:rPr>
          <w:sz w:val="20"/>
        </w:rPr>
      </w:pPr>
    </w:p>
    <w:p w14:paraId="7E234784" w14:textId="77777777" w:rsidR="0051522A" w:rsidRDefault="00F17778">
      <w:pPr>
        <w:pStyle w:val="ListParagraph"/>
        <w:numPr>
          <w:ilvl w:val="1"/>
          <w:numId w:val="10"/>
        </w:numPr>
        <w:tabs>
          <w:tab w:val="left" w:pos="1661"/>
        </w:tabs>
        <w:ind w:left="1660" w:right="921"/>
        <w:rPr>
          <w:sz w:val="24"/>
        </w:rPr>
      </w:pPr>
      <w:r>
        <w:rPr>
          <w:sz w:val="24"/>
        </w:rPr>
        <w:t>Contractor agrees to provide benefits by means of point-of-service systems to</w:t>
      </w:r>
      <w:r>
        <w:rPr>
          <w:spacing w:val="1"/>
          <w:sz w:val="24"/>
        </w:rPr>
        <w:t xml:space="preserve"> </w:t>
      </w:r>
      <w:r>
        <w:rPr>
          <w:sz w:val="24"/>
        </w:rPr>
        <w:t>adjudicate</w:t>
      </w:r>
      <w:r>
        <w:rPr>
          <w:spacing w:val="-3"/>
          <w:sz w:val="24"/>
        </w:rPr>
        <w:t xml:space="preserve"> </w:t>
      </w:r>
      <w:r>
        <w:rPr>
          <w:sz w:val="24"/>
        </w:rPr>
        <w:t>prescription</w:t>
      </w:r>
      <w:r>
        <w:rPr>
          <w:spacing w:val="-2"/>
          <w:sz w:val="24"/>
        </w:rPr>
        <w:t xml:space="preserve"> </w:t>
      </w:r>
      <w:r>
        <w:rPr>
          <w:sz w:val="24"/>
        </w:rPr>
        <w:t>drug</w:t>
      </w:r>
      <w:r>
        <w:rPr>
          <w:spacing w:val="-4"/>
          <w:sz w:val="24"/>
        </w:rPr>
        <w:t xml:space="preserve"> </w:t>
      </w:r>
      <w:r>
        <w:rPr>
          <w:sz w:val="24"/>
        </w:rPr>
        <w:t>claims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timely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efficient</w:t>
      </w:r>
      <w:r>
        <w:rPr>
          <w:spacing w:val="-2"/>
          <w:sz w:val="24"/>
        </w:rPr>
        <w:t xml:space="preserve"> </w:t>
      </w:r>
      <w:r>
        <w:rPr>
          <w:sz w:val="24"/>
        </w:rPr>
        <w:t>manner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compliance</w:t>
      </w:r>
      <w:r>
        <w:rPr>
          <w:spacing w:val="-64"/>
          <w:sz w:val="24"/>
        </w:rPr>
        <w:t xml:space="preserve"> </w:t>
      </w:r>
      <w:r>
        <w:rPr>
          <w:sz w:val="24"/>
        </w:rPr>
        <w:t>with CMS standards, except when necessary to provide access in underserved</w:t>
      </w:r>
      <w:r>
        <w:rPr>
          <w:spacing w:val="1"/>
          <w:sz w:val="24"/>
        </w:rPr>
        <w:t xml:space="preserve"> </w:t>
      </w:r>
      <w:r>
        <w:rPr>
          <w:sz w:val="24"/>
        </w:rPr>
        <w:t>areas, I/T/U pharmacies (as defined in 42 C.F.R. §423.100), and long-term care</w:t>
      </w:r>
      <w:r>
        <w:rPr>
          <w:spacing w:val="1"/>
          <w:sz w:val="24"/>
        </w:rPr>
        <w:t xml:space="preserve"> </w:t>
      </w:r>
      <w:r>
        <w:rPr>
          <w:sz w:val="24"/>
        </w:rPr>
        <w:t>pharmacies</w:t>
      </w:r>
      <w:r>
        <w:rPr>
          <w:spacing w:val="-2"/>
          <w:sz w:val="24"/>
        </w:rPr>
        <w:t xml:space="preserve"> </w:t>
      </w:r>
      <w:r>
        <w:rPr>
          <w:sz w:val="24"/>
        </w:rPr>
        <w:t>(as</w:t>
      </w:r>
      <w:r>
        <w:rPr>
          <w:spacing w:val="-1"/>
          <w:sz w:val="24"/>
        </w:rPr>
        <w:t xml:space="preserve"> </w:t>
      </w:r>
      <w:r>
        <w:rPr>
          <w:sz w:val="24"/>
        </w:rPr>
        <w:t>defined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C.F.R.</w:t>
      </w:r>
      <w:r>
        <w:rPr>
          <w:spacing w:val="-2"/>
          <w:sz w:val="24"/>
        </w:rPr>
        <w:t xml:space="preserve"> </w:t>
      </w:r>
      <w:r>
        <w:rPr>
          <w:sz w:val="24"/>
        </w:rPr>
        <w:t>§423.100)</w:t>
      </w:r>
      <w:r>
        <w:rPr>
          <w:spacing w:val="-3"/>
          <w:sz w:val="24"/>
        </w:rPr>
        <w:t xml:space="preserve"> </w:t>
      </w:r>
      <w:r>
        <w:rPr>
          <w:sz w:val="24"/>
        </w:rPr>
        <w:t>according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</w:p>
    <w:p w14:paraId="2A7B9A0D" w14:textId="77777777" w:rsidR="0051522A" w:rsidRDefault="00F17778">
      <w:pPr>
        <w:pStyle w:val="BodyText"/>
        <w:spacing w:before="1"/>
        <w:ind w:left="1660"/>
      </w:pPr>
      <w:r>
        <w:t>§423.505(b)(17).</w:t>
      </w:r>
    </w:p>
    <w:p w14:paraId="62D1AB61" w14:textId="77777777" w:rsidR="0051522A" w:rsidRDefault="0051522A">
      <w:pPr>
        <w:pStyle w:val="BodyText"/>
        <w:spacing w:before="9"/>
        <w:rPr>
          <w:sz w:val="20"/>
        </w:rPr>
      </w:pPr>
    </w:p>
    <w:p w14:paraId="20A88D18" w14:textId="77777777" w:rsidR="0051522A" w:rsidRDefault="00F17778">
      <w:pPr>
        <w:pStyle w:val="ListParagraph"/>
        <w:numPr>
          <w:ilvl w:val="1"/>
          <w:numId w:val="10"/>
        </w:numPr>
        <w:tabs>
          <w:tab w:val="left" w:pos="1661"/>
        </w:tabs>
        <w:spacing w:before="1"/>
        <w:ind w:left="1660" w:right="1215"/>
        <w:rPr>
          <w:sz w:val="24"/>
        </w:rPr>
      </w:pPr>
      <w:r>
        <w:rPr>
          <w:sz w:val="24"/>
        </w:rPr>
        <w:t>Contractor agrees to contract with any pharmacy that meets Contractor‘s</w:t>
      </w:r>
      <w:r>
        <w:rPr>
          <w:spacing w:val="1"/>
          <w:sz w:val="24"/>
        </w:rPr>
        <w:t xml:space="preserve"> </w:t>
      </w:r>
      <w:r>
        <w:rPr>
          <w:sz w:val="24"/>
        </w:rPr>
        <w:t>reasonable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relevant</w:t>
      </w:r>
      <w:r>
        <w:rPr>
          <w:spacing w:val="-3"/>
          <w:sz w:val="24"/>
        </w:rPr>
        <w:t xml:space="preserve"> </w:t>
      </w:r>
      <w:r>
        <w:rPr>
          <w:sz w:val="24"/>
        </w:rPr>
        <w:t>standard</w:t>
      </w:r>
      <w:r>
        <w:rPr>
          <w:spacing w:val="-3"/>
          <w:sz w:val="24"/>
        </w:rPr>
        <w:t xml:space="preserve"> </w:t>
      </w:r>
      <w:r>
        <w:rPr>
          <w:sz w:val="24"/>
        </w:rPr>
        <w:t>terms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conditions</w:t>
      </w:r>
      <w:r>
        <w:rPr>
          <w:spacing w:val="-3"/>
          <w:sz w:val="24"/>
        </w:rPr>
        <w:t xml:space="preserve"> </w:t>
      </w:r>
      <w:r>
        <w:rPr>
          <w:sz w:val="24"/>
        </w:rPr>
        <w:t>according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</w:t>
      </w:r>
    </w:p>
    <w:p w14:paraId="7D3997EC" w14:textId="77777777" w:rsidR="0051522A" w:rsidRDefault="00F17778">
      <w:pPr>
        <w:pStyle w:val="BodyText"/>
        <w:ind w:left="1660" w:right="996"/>
      </w:pPr>
      <w:r>
        <w:t>§423.505(b)(18),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making</w:t>
      </w:r>
      <w:r>
        <w:rPr>
          <w:spacing w:val="-5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contracts</w:t>
      </w:r>
      <w:r>
        <w:rPr>
          <w:spacing w:val="-4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in</w:t>
      </w:r>
      <w:r>
        <w:rPr>
          <w:spacing w:val="-64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 timelines</w:t>
      </w:r>
      <w:r>
        <w:rPr>
          <w:spacing w:val="-2"/>
        </w:rPr>
        <w:t xml:space="preserve"> </w:t>
      </w:r>
      <w:r>
        <w:t>specified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regulation.</w:t>
      </w:r>
    </w:p>
    <w:p w14:paraId="25864082" w14:textId="77777777" w:rsidR="0051522A" w:rsidRDefault="0051522A">
      <w:pPr>
        <w:sectPr w:rsidR="0051522A">
          <w:pgSz w:w="12240" w:h="15840"/>
          <w:pgMar w:top="1360" w:right="540" w:bottom="1500" w:left="500" w:header="0" w:footer="1259" w:gutter="0"/>
          <w:cols w:space="720"/>
        </w:sectPr>
      </w:pPr>
    </w:p>
    <w:p w14:paraId="2A6573CD" w14:textId="77777777" w:rsidR="0051522A" w:rsidRDefault="00F17778">
      <w:pPr>
        <w:pStyle w:val="ListParagraph"/>
        <w:numPr>
          <w:ilvl w:val="0"/>
          <w:numId w:val="10"/>
        </w:numPr>
        <w:tabs>
          <w:tab w:val="left" w:pos="1300"/>
        </w:tabs>
        <w:spacing w:before="77"/>
        <w:ind w:left="1299" w:hanging="361"/>
        <w:rPr>
          <w:sz w:val="24"/>
        </w:rPr>
      </w:pPr>
      <w:r>
        <w:rPr>
          <w:sz w:val="24"/>
        </w:rPr>
        <w:t>EFFECTIVE</w:t>
      </w:r>
      <w:r>
        <w:rPr>
          <w:spacing w:val="-5"/>
          <w:sz w:val="24"/>
        </w:rPr>
        <w:t xml:space="preserve"> </w:t>
      </w:r>
      <w:r>
        <w:rPr>
          <w:sz w:val="24"/>
        </w:rPr>
        <w:t>COMPLIANCE</w:t>
      </w:r>
      <w:r>
        <w:rPr>
          <w:spacing w:val="-4"/>
          <w:sz w:val="24"/>
        </w:rPr>
        <w:t xml:space="preserve"> </w:t>
      </w:r>
      <w:r>
        <w:rPr>
          <w:sz w:val="24"/>
        </w:rPr>
        <w:t>PROGRAM/PROGRAM</w:t>
      </w:r>
      <w:r>
        <w:rPr>
          <w:spacing w:val="-4"/>
          <w:sz w:val="24"/>
        </w:rPr>
        <w:t xml:space="preserve"> </w:t>
      </w:r>
      <w:r>
        <w:rPr>
          <w:sz w:val="24"/>
        </w:rPr>
        <w:t>INTEGRITY</w:t>
      </w:r>
    </w:p>
    <w:p w14:paraId="11183846" w14:textId="77777777" w:rsidR="0051522A" w:rsidRDefault="0051522A">
      <w:pPr>
        <w:pStyle w:val="BodyText"/>
        <w:spacing w:before="10"/>
        <w:rPr>
          <w:sz w:val="20"/>
        </w:rPr>
      </w:pPr>
    </w:p>
    <w:p w14:paraId="69337CC4" w14:textId="77777777" w:rsidR="0051522A" w:rsidRDefault="00F17778">
      <w:pPr>
        <w:pStyle w:val="BodyText"/>
        <w:ind w:left="1299" w:right="996"/>
      </w:pPr>
      <w:r>
        <w:t>Contractor agrees that it will develop and implement an effective compliance</w:t>
      </w:r>
      <w:r>
        <w:rPr>
          <w:spacing w:val="1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applies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D-related</w:t>
      </w:r>
      <w:r>
        <w:rPr>
          <w:spacing w:val="-3"/>
        </w:rPr>
        <w:t xml:space="preserve"> </w:t>
      </w:r>
      <w:r>
        <w:t>operations,</w:t>
      </w:r>
      <w:r>
        <w:rPr>
          <w:spacing w:val="-2"/>
        </w:rPr>
        <w:t xml:space="preserve"> </w:t>
      </w:r>
      <w:r>
        <w:t>consistent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42</w:t>
      </w:r>
      <w:r>
        <w:rPr>
          <w:spacing w:val="-3"/>
        </w:rPr>
        <w:t xml:space="preserve"> </w:t>
      </w:r>
      <w:r>
        <w:t>C.F.R.</w:t>
      </w:r>
    </w:p>
    <w:p w14:paraId="774652E7" w14:textId="77777777" w:rsidR="0051522A" w:rsidRDefault="00F17778">
      <w:pPr>
        <w:pStyle w:val="BodyText"/>
        <w:ind w:left="1299"/>
      </w:pPr>
      <w:r>
        <w:t>§423.504(b)(4)(vi).</w:t>
      </w:r>
    </w:p>
    <w:p w14:paraId="5FE750BE" w14:textId="77777777" w:rsidR="0051522A" w:rsidRDefault="0051522A">
      <w:pPr>
        <w:pStyle w:val="BodyText"/>
        <w:spacing w:before="10"/>
        <w:rPr>
          <w:sz w:val="20"/>
        </w:rPr>
      </w:pPr>
    </w:p>
    <w:p w14:paraId="4811675C" w14:textId="77777777" w:rsidR="0051522A" w:rsidRDefault="00F17778">
      <w:pPr>
        <w:pStyle w:val="ListParagraph"/>
        <w:numPr>
          <w:ilvl w:val="0"/>
          <w:numId w:val="10"/>
        </w:numPr>
        <w:tabs>
          <w:tab w:val="left" w:pos="1300"/>
        </w:tabs>
        <w:ind w:left="1299" w:hanging="361"/>
        <w:rPr>
          <w:sz w:val="24"/>
        </w:rPr>
      </w:pPr>
      <w:r>
        <w:rPr>
          <w:sz w:val="24"/>
        </w:rPr>
        <w:t>LOW-INCOME</w:t>
      </w:r>
      <w:r>
        <w:rPr>
          <w:spacing w:val="-4"/>
          <w:sz w:val="24"/>
        </w:rPr>
        <w:t xml:space="preserve"> </w:t>
      </w:r>
      <w:r>
        <w:rPr>
          <w:sz w:val="24"/>
        </w:rPr>
        <w:t>SUBSIDY</w:t>
      </w:r>
    </w:p>
    <w:p w14:paraId="5EB70232" w14:textId="77777777" w:rsidR="0051522A" w:rsidRDefault="0051522A">
      <w:pPr>
        <w:pStyle w:val="BodyText"/>
        <w:spacing w:before="10"/>
        <w:rPr>
          <w:sz w:val="20"/>
        </w:rPr>
      </w:pPr>
    </w:p>
    <w:p w14:paraId="2DDC26D6" w14:textId="77777777" w:rsidR="0051522A" w:rsidRDefault="00F17778">
      <w:pPr>
        <w:pStyle w:val="BodyText"/>
        <w:ind w:left="1299" w:right="1330"/>
      </w:pPr>
      <w:r>
        <w:t>Contractor agrees that it will participate in the administration of subsidies for low-</w:t>
      </w:r>
      <w:r>
        <w:rPr>
          <w:spacing w:val="-64"/>
        </w:rPr>
        <w:t xml:space="preserve"> </w:t>
      </w:r>
      <w:r>
        <w:t>income</w:t>
      </w:r>
      <w:r>
        <w:rPr>
          <w:spacing w:val="-3"/>
        </w:rPr>
        <w:t xml:space="preserve"> </w:t>
      </w:r>
      <w:r>
        <w:t>subsidy</w:t>
      </w:r>
      <w:r>
        <w:rPr>
          <w:spacing w:val="-3"/>
        </w:rPr>
        <w:t xml:space="preserve"> </w:t>
      </w:r>
      <w:r>
        <w:t>eligible</w:t>
      </w:r>
      <w:r>
        <w:rPr>
          <w:spacing w:val="-4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Subpart</w:t>
      </w:r>
      <w:r>
        <w:rPr>
          <w:spacing w:val="-3"/>
        </w:rPr>
        <w:t xml:space="preserve"> </w:t>
      </w:r>
      <w:r>
        <w:t>P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42</w:t>
      </w:r>
      <w:r>
        <w:rPr>
          <w:spacing w:val="-4"/>
        </w:rPr>
        <w:t xml:space="preserve"> </w:t>
      </w:r>
      <w:r>
        <w:t>C.F.R.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423.</w:t>
      </w:r>
    </w:p>
    <w:p w14:paraId="71CA9E14" w14:textId="77777777" w:rsidR="0051522A" w:rsidRDefault="0051522A">
      <w:pPr>
        <w:pStyle w:val="BodyText"/>
        <w:spacing w:before="10"/>
        <w:rPr>
          <w:sz w:val="20"/>
        </w:rPr>
      </w:pPr>
    </w:p>
    <w:p w14:paraId="051F6A44" w14:textId="77777777" w:rsidR="0051522A" w:rsidRDefault="00F17778">
      <w:pPr>
        <w:pStyle w:val="ListParagraph"/>
        <w:numPr>
          <w:ilvl w:val="0"/>
          <w:numId w:val="10"/>
        </w:numPr>
        <w:tabs>
          <w:tab w:val="left" w:pos="1300"/>
        </w:tabs>
        <w:spacing w:before="1"/>
        <w:ind w:left="1299" w:hanging="361"/>
        <w:rPr>
          <w:sz w:val="24"/>
        </w:rPr>
      </w:pPr>
      <w:r>
        <w:rPr>
          <w:sz w:val="24"/>
        </w:rPr>
        <w:t>BENEFICIARY</w:t>
      </w:r>
      <w:r>
        <w:rPr>
          <w:spacing w:val="-7"/>
          <w:sz w:val="24"/>
        </w:rPr>
        <w:t xml:space="preserve"> </w:t>
      </w:r>
      <w:r>
        <w:rPr>
          <w:sz w:val="24"/>
        </w:rPr>
        <w:t>FINANCIAL</w:t>
      </w:r>
      <w:r>
        <w:rPr>
          <w:spacing w:val="-7"/>
          <w:sz w:val="24"/>
        </w:rPr>
        <w:t xml:space="preserve"> </w:t>
      </w:r>
      <w:r>
        <w:rPr>
          <w:sz w:val="24"/>
        </w:rPr>
        <w:t>PROTECTIONS</w:t>
      </w:r>
    </w:p>
    <w:p w14:paraId="213C7611" w14:textId="77777777" w:rsidR="0051522A" w:rsidRDefault="0051522A">
      <w:pPr>
        <w:pStyle w:val="BodyText"/>
        <w:spacing w:before="9"/>
        <w:rPr>
          <w:sz w:val="20"/>
        </w:rPr>
      </w:pPr>
    </w:p>
    <w:p w14:paraId="278A28F8" w14:textId="77777777" w:rsidR="0051522A" w:rsidRDefault="00F17778">
      <w:pPr>
        <w:pStyle w:val="BodyText"/>
        <w:spacing w:before="1"/>
        <w:ind w:left="1299" w:right="996"/>
      </w:pPr>
      <w:r>
        <w:t>Contractor</w:t>
      </w:r>
      <w:r>
        <w:rPr>
          <w:spacing w:val="-5"/>
        </w:rPr>
        <w:t xml:space="preserve"> </w:t>
      </w:r>
      <w:r>
        <w:t>agrees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afford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Enrollees</w:t>
      </w:r>
      <w:r>
        <w:rPr>
          <w:spacing w:val="-5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liability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fees</w:t>
      </w:r>
      <w:r>
        <w:rPr>
          <w:spacing w:val="-6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obligation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Contractor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42</w:t>
      </w:r>
      <w:r>
        <w:rPr>
          <w:spacing w:val="-4"/>
        </w:rPr>
        <w:t xml:space="preserve"> </w:t>
      </w:r>
      <w:r>
        <w:t>C.F.R.</w:t>
      </w:r>
      <w:r>
        <w:rPr>
          <w:spacing w:val="-2"/>
        </w:rPr>
        <w:t xml:space="preserve"> </w:t>
      </w:r>
      <w:r>
        <w:t>§423.505(g).</w:t>
      </w:r>
    </w:p>
    <w:p w14:paraId="7A526DCF" w14:textId="77777777" w:rsidR="0051522A" w:rsidRDefault="0051522A">
      <w:pPr>
        <w:pStyle w:val="BodyText"/>
        <w:spacing w:before="9"/>
        <w:rPr>
          <w:sz w:val="20"/>
        </w:rPr>
      </w:pPr>
    </w:p>
    <w:p w14:paraId="474B957C" w14:textId="77777777" w:rsidR="0051522A" w:rsidRDefault="00F17778">
      <w:pPr>
        <w:pStyle w:val="ListParagraph"/>
        <w:numPr>
          <w:ilvl w:val="0"/>
          <w:numId w:val="10"/>
        </w:numPr>
        <w:tabs>
          <w:tab w:val="left" w:pos="1300"/>
        </w:tabs>
        <w:spacing w:before="1"/>
        <w:ind w:left="1299" w:hanging="361"/>
        <w:rPr>
          <w:sz w:val="24"/>
        </w:rPr>
      </w:pPr>
      <w:r>
        <w:rPr>
          <w:sz w:val="24"/>
        </w:rPr>
        <w:t>RELATIONSHIP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FIRST</w:t>
      </w:r>
      <w:r>
        <w:rPr>
          <w:spacing w:val="-2"/>
          <w:sz w:val="24"/>
        </w:rPr>
        <w:t xml:space="preserve"> </w:t>
      </w:r>
      <w:r>
        <w:rPr>
          <w:sz w:val="24"/>
        </w:rPr>
        <w:t>TIER,</w:t>
      </w:r>
      <w:r>
        <w:rPr>
          <w:spacing w:val="-3"/>
          <w:sz w:val="24"/>
        </w:rPr>
        <w:t xml:space="preserve"> </w:t>
      </w:r>
      <w:r>
        <w:rPr>
          <w:sz w:val="24"/>
        </w:rPr>
        <w:t>DOWNSTREAM,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ENTITIES</w:t>
      </w:r>
    </w:p>
    <w:p w14:paraId="39B2967B" w14:textId="77777777" w:rsidR="0051522A" w:rsidRDefault="0051522A">
      <w:pPr>
        <w:pStyle w:val="BodyText"/>
        <w:spacing w:before="10"/>
        <w:rPr>
          <w:sz w:val="20"/>
        </w:rPr>
      </w:pPr>
    </w:p>
    <w:p w14:paraId="1343BDC2" w14:textId="77777777" w:rsidR="0051522A" w:rsidRDefault="00F17778">
      <w:pPr>
        <w:pStyle w:val="ListParagraph"/>
        <w:numPr>
          <w:ilvl w:val="1"/>
          <w:numId w:val="10"/>
        </w:numPr>
        <w:tabs>
          <w:tab w:val="left" w:pos="1660"/>
        </w:tabs>
        <w:ind w:left="1660" w:right="1430"/>
        <w:rPr>
          <w:sz w:val="24"/>
        </w:rPr>
      </w:pPr>
      <w:r>
        <w:rPr>
          <w:sz w:val="24"/>
        </w:rPr>
        <w:t>Contractor</w:t>
      </w:r>
      <w:r>
        <w:rPr>
          <w:spacing w:val="-6"/>
          <w:sz w:val="24"/>
        </w:rPr>
        <w:t xml:space="preserve"> </w:t>
      </w:r>
      <w:r>
        <w:rPr>
          <w:sz w:val="24"/>
        </w:rPr>
        <w:t>agrees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maintains</w:t>
      </w:r>
      <w:r>
        <w:rPr>
          <w:spacing w:val="-4"/>
          <w:sz w:val="24"/>
        </w:rPr>
        <w:t xml:space="preserve"> </w:t>
      </w:r>
      <w:r>
        <w:rPr>
          <w:sz w:val="24"/>
        </w:rPr>
        <w:t>ultimate</w:t>
      </w:r>
      <w:r>
        <w:rPr>
          <w:spacing w:val="-5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adhering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otherwise</w:t>
      </w:r>
      <w:r>
        <w:rPr>
          <w:spacing w:val="-2"/>
          <w:sz w:val="24"/>
        </w:rPr>
        <w:t xml:space="preserve"> </w:t>
      </w:r>
      <w:r>
        <w:rPr>
          <w:sz w:val="24"/>
        </w:rPr>
        <w:t>fully</w:t>
      </w:r>
      <w:r>
        <w:rPr>
          <w:spacing w:val="-2"/>
          <w:sz w:val="24"/>
        </w:rPr>
        <w:t xml:space="preserve"> </w:t>
      </w:r>
      <w:r>
        <w:rPr>
          <w:sz w:val="24"/>
        </w:rPr>
        <w:t>complying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terms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conditions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addendum.</w:t>
      </w:r>
    </w:p>
    <w:p w14:paraId="28D3837C" w14:textId="77777777" w:rsidR="0051522A" w:rsidRDefault="0051522A">
      <w:pPr>
        <w:pStyle w:val="BodyText"/>
        <w:spacing w:before="10"/>
        <w:rPr>
          <w:sz w:val="20"/>
        </w:rPr>
      </w:pPr>
    </w:p>
    <w:p w14:paraId="5567F4E0" w14:textId="77777777" w:rsidR="0051522A" w:rsidRDefault="00F17778">
      <w:pPr>
        <w:pStyle w:val="ListParagraph"/>
        <w:numPr>
          <w:ilvl w:val="1"/>
          <w:numId w:val="10"/>
        </w:numPr>
        <w:tabs>
          <w:tab w:val="left" w:pos="1660"/>
        </w:tabs>
        <w:ind w:left="1660" w:right="1256"/>
        <w:rPr>
          <w:sz w:val="24"/>
        </w:rPr>
      </w:pPr>
      <w:r>
        <w:rPr>
          <w:sz w:val="24"/>
        </w:rPr>
        <w:t>Contractor shall ensure that any contracts or agreements with First Tier,</w:t>
      </w:r>
      <w:r>
        <w:rPr>
          <w:spacing w:val="1"/>
          <w:sz w:val="24"/>
        </w:rPr>
        <w:t xml:space="preserve"> </w:t>
      </w:r>
      <w:r>
        <w:rPr>
          <w:sz w:val="24"/>
        </w:rPr>
        <w:t>Downstream,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Related</w:t>
      </w:r>
      <w:r>
        <w:rPr>
          <w:spacing w:val="-6"/>
          <w:sz w:val="24"/>
        </w:rPr>
        <w:t xml:space="preserve"> </w:t>
      </w:r>
      <w:r>
        <w:rPr>
          <w:sz w:val="24"/>
        </w:rPr>
        <w:t>Entities</w:t>
      </w:r>
      <w:r>
        <w:rPr>
          <w:spacing w:val="-5"/>
          <w:sz w:val="24"/>
        </w:rPr>
        <w:t xml:space="preserve"> </w:t>
      </w:r>
      <w:r>
        <w:rPr>
          <w:sz w:val="24"/>
        </w:rPr>
        <w:t>performing</w:t>
      </w:r>
      <w:r>
        <w:rPr>
          <w:spacing w:val="-6"/>
          <w:sz w:val="24"/>
        </w:rPr>
        <w:t xml:space="preserve"> </w:t>
      </w:r>
      <w:r>
        <w:rPr>
          <w:sz w:val="24"/>
        </w:rPr>
        <w:t>functions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6"/>
          <w:sz w:val="24"/>
        </w:rPr>
        <w:t xml:space="preserve"> </w:t>
      </w:r>
      <w:r>
        <w:rPr>
          <w:sz w:val="24"/>
        </w:rPr>
        <w:t>behalf</w:t>
      </w:r>
      <w:r>
        <w:rPr>
          <w:spacing w:val="-63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operation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D</w:t>
      </w:r>
      <w:r>
        <w:rPr>
          <w:spacing w:val="-3"/>
          <w:sz w:val="24"/>
        </w:rPr>
        <w:t xml:space="preserve"> </w:t>
      </w:r>
      <w:r>
        <w:rPr>
          <w:sz w:val="24"/>
        </w:rPr>
        <w:t>benefit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compliance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C.F.R.</w:t>
      </w:r>
    </w:p>
    <w:p w14:paraId="102A247F" w14:textId="77777777" w:rsidR="0051522A" w:rsidRDefault="00F17778">
      <w:pPr>
        <w:pStyle w:val="BodyText"/>
        <w:ind w:left="1660"/>
      </w:pPr>
      <w:r>
        <w:t>§423.505(i).</w:t>
      </w:r>
    </w:p>
    <w:p w14:paraId="3BC6DDED" w14:textId="77777777" w:rsidR="0051522A" w:rsidRDefault="0051522A">
      <w:pPr>
        <w:pStyle w:val="BodyText"/>
        <w:spacing w:before="10"/>
        <w:rPr>
          <w:sz w:val="20"/>
        </w:rPr>
      </w:pPr>
    </w:p>
    <w:p w14:paraId="573C9301" w14:textId="77777777" w:rsidR="0051522A" w:rsidRDefault="00F17778">
      <w:pPr>
        <w:pStyle w:val="ListParagraph"/>
        <w:numPr>
          <w:ilvl w:val="0"/>
          <w:numId w:val="10"/>
        </w:numPr>
        <w:tabs>
          <w:tab w:val="left" w:pos="1300"/>
        </w:tabs>
        <w:ind w:left="1299" w:hanging="361"/>
        <w:rPr>
          <w:sz w:val="24"/>
        </w:rPr>
      </w:pPr>
      <w:r>
        <w:rPr>
          <w:sz w:val="24"/>
        </w:rPr>
        <w:t>CERTIFICATION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DETERMINE</w:t>
      </w:r>
      <w:r>
        <w:rPr>
          <w:spacing w:val="-5"/>
          <w:sz w:val="24"/>
        </w:rPr>
        <w:t xml:space="preserve"> </w:t>
      </w:r>
      <w:r>
        <w:rPr>
          <w:sz w:val="24"/>
        </w:rPr>
        <w:t>PAYMENT</w:t>
      </w:r>
    </w:p>
    <w:p w14:paraId="49E07942" w14:textId="77777777" w:rsidR="0051522A" w:rsidRDefault="0051522A">
      <w:pPr>
        <w:pStyle w:val="BodyText"/>
        <w:spacing w:before="10"/>
        <w:rPr>
          <w:sz w:val="20"/>
        </w:rPr>
      </w:pPr>
    </w:p>
    <w:p w14:paraId="4398C865" w14:textId="77777777" w:rsidR="0051522A" w:rsidRDefault="00F17778">
      <w:pPr>
        <w:pStyle w:val="BodyText"/>
        <w:ind w:left="1299"/>
      </w:pPr>
      <w:r>
        <w:t>Contractor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certifications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42</w:t>
      </w:r>
      <w:r>
        <w:rPr>
          <w:spacing w:val="-5"/>
        </w:rPr>
        <w:t xml:space="preserve"> </w:t>
      </w:r>
      <w:r>
        <w:t>C.F.R.</w:t>
      </w:r>
      <w:r>
        <w:rPr>
          <w:spacing w:val="-4"/>
        </w:rPr>
        <w:t xml:space="preserve"> </w:t>
      </w:r>
      <w:r>
        <w:t>§423.505(k).</w:t>
      </w:r>
    </w:p>
    <w:p w14:paraId="574CA85A" w14:textId="77777777" w:rsidR="0051522A" w:rsidRDefault="0051522A">
      <w:pPr>
        <w:pStyle w:val="BodyText"/>
        <w:spacing w:before="10"/>
        <w:rPr>
          <w:sz w:val="20"/>
        </w:rPr>
      </w:pPr>
    </w:p>
    <w:p w14:paraId="32E3607C" w14:textId="77777777" w:rsidR="0051522A" w:rsidRDefault="00F17778">
      <w:pPr>
        <w:pStyle w:val="ListParagraph"/>
        <w:numPr>
          <w:ilvl w:val="0"/>
          <w:numId w:val="10"/>
        </w:numPr>
        <w:tabs>
          <w:tab w:val="left" w:pos="1367"/>
        </w:tabs>
        <w:ind w:left="1366" w:hanging="428"/>
        <w:rPr>
          <w:sz w:val="24"/>
        </w:rPr>
      </w:pPr>
      <w:r>
        <w:rPr>
          <w:sz w:val="24"/>
        </w:rPr>
        <w:t>SUBMISSION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PRESCRIPTION</w:t>
      </w:r>
      <w:r>
        <w:rPr>
          <w:spacing w:val="-2"/>
          <w:sz w:val="24"/>
        </w:rPr>
        <w:t xml:space="preserve"> </w:t>
      </w:r>
      <w:r>
        <w:rPr>
          <w:sz w:val="24"/>
        </w:rPr>
        <w:t>DRUG</w:t>
      </w:r>
      <w:r>
        <w:rPr>
          <w:spacing w:val="-1"/>
          <w:sz w:val="24"/>
        </w:rPr>
        <w:t xml:space="preserve"> </w:t>
      </w:r>
      <w:r>
        <w:rPr>
          <w:sz w:val="24"/>
        </w:rPr>
        <w:t>EVENT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</w:p>
    <w:p w14:paraId="57F93C14" w14:textId="77777777" w:rsidR="0051522A" w:rsidRDefault="0051522A">
      <w:pPr>
        <w:pStyle w:val="BodyText"/>
        <w:spacing w:before="10"/>
        <w:rPr>
          <w:sz w:val="20"/>
        </w:rPr>
      </w:pPr>
    </w:p>
    <w:p w14:paraId="0F82AC9A" w14:textId="77777777" w:rsidR="0051522A" w:rsidRDefault="00F17778">
      <w:pPr>
        <w:pStyle w:val="ListParagraph"/>
        <w:numPr>
          <w:ilvl w:val="1"/>
          <w:numId w:val="10"/>
        </w:numPr>
        <w:tabs>
          <w:tab w:val="left" w:pos="1660"/>
        </w:tabs>
        <w:ind w:left="1660" w:right="1657"/>
        <w:rPr>
          <w:sz w:val="24"/>
        </w:rPr>
      </w:pPr>
      <w:r>
        <w:rPr>
          <w:sz w:val="24"/>
        </w:rPr>
        <w:t>Contractor</w:t>
      </w:r>
      <w:r>
        <w:rPr>
          <w:spacing w:val="-6"/>
          <w:sz w:val="24"/>
        </w:rPr>
        <w:t xml:space="preserve"> </w:t>
      </w:r>
      <w:r>
        <w:rPr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prescription</w:t>
      </w:r>
      <w:r>
        <w:rPr>
          <w:spacing w:val="-6"/>
          <w:sz w:val="24"/>
        </w:rPr>
        <w:t xml:space="preserve"> </w:t>
      </w:r>
      <w:r>
        <w:rPr>
          <w:sz w:val="24"/>
        </w:rPr>
        <w:t>drug</w:t>
      </w:r>
      <w:r>
        <w:rPr>
          <w:spacing w:val="-5"/>
          <w:sz w:val="24"/>
        </w:rPr>
        <w:t xml:space="preserve"> </w:t>
      </w:r>
      <w:r>
        <w:rPr>
          <w:sz w:val="24"/>
        </w:rPr>
        <w:t>event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accordance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42</w:t>
      </w:r>
      <w:r>
        <w:rPr>
          <w:spacing w:val="-64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§423.329(b)(3).</w:t>
      </w:r>
    </w:p>
    <w:p w14:paraId="2324418D" w14:textId="77777777" w:rsidR="0051522A" w:rsidRDefault="0051522A">
      <w:pPr>
        <w:pStyle w:val="BodyText"/>
        <w:spacing w:before="10"/>
        <w:rPr>
          <w:sz w:val="20"/>
        </w:rPr>
      </w:pPr>
    </w:p>
    <w:p w14:paraId="40F37B24" w14:textId="77777777" w:rsidR="0051522A" w:rsidRDefault="00F17778">
      <w:pPr>
        <w:pStyle w:val="ListParagraph"/>
        <w:numPr>
          <w:ilvl w:val="0"/>
          <w:numId w:val="10"/>
        </w:numPr>
        <w:tabs>
          <w:tab w:val="left" w:pos="1300"/>
        </w:tabs>
        <w:spacing w:before="1"/>
        <w:ind w:left="1299" w:hanging="361"/>
        <w:rPr>
          <w:sz w:val="24"/>
        </w:rPr>
      </w:pP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REIMBURSEMENT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PHARMACIES</w:t>
      </w:r>
    </w:p>
    <w:p w14:paraId="57C7E167" w14:textId="77777777" w:rsidR="0051522A" w:rsidRDefault="0051522A">
      <w:pPr>
        <w:pStyle w:val="BodyText"/>
        <w:spacing w:before="9"/>
        <w:rPr>
          <w:sz w:val="20"/>
        </w:rPr>
      </w:pPr>
    </w:p>
    <w:p w14:paraId="2A1F17A4" w14:textId="77777777" w:rsidR="0051522A" w:rsidRDefault="00F17778">
      <w:pPr>
        <w:pStyle w:val="ListParagraph"/>
        <w:numPr>
          <w:ilvl w:val="1"/>
          <w:numId w:val="10"/>
        </w:numPr>
        <w:tabs>
          <w:tab w:val="left" w:pos="1660"/>
        </w:tabs>
        <w:spacing w:before="1"/>
        <w:ind w:left="1660" w:right="922"/>
        <w:rPr>
          <w:sz w:val="24"/>
        </w:rPr>
      </w:pPr>
      <w:r>
        <w:rPr>
          <w:sz w:val="24"/>
        </w:rPr>
        <w:t>If</w:t>
      </w:r>
      <w:r>
        <w:rPr>
          <w:spacing w:val="4"/>
          <w:sz w:val="24"/>
        </w:rPr>
        <w:t xml:space="preserve"> </w:t>
      </w:r>
      <w:r>
        <w:rPr>
          <w:sz w:val="24"/>
        </w:rPr>
        <w:t>Contractor</w:t>
      </w:r>
      <w:r>
        <w:rPr>
          <w:spacing w:val="4"/>
          <w:sz w:val="24"/>
        </w:rPr>
        <w:t xml:space="preserve"> </w:t>
      </w:r>
      <w:r>
        <w:rPr>
          <w:sz w:val="24"/>
        </w:rPr>
        <w:t>uses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standard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3"/>
          <w:sz w:val="24"/>
        </w:rPr>
        <w:t xml:space="preserve"> </w:t>
      </w:r>
      <w:r>
        <w:rPr>
          <w:sz w:val="24"/>
        </w:rPr>
        <w:t>reimbursement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pharmacies</w:t>
      </w:r>
      <w:r>
        <w:rPr>
          <w:spacing w:val="4"/>
          <w:sz w:val="24"/>
        </w:rPr>
        <w:t xml:space="preserve"> </w:t>
      </w:r>
      <w:r>
        <w:rPr>
          <w:sz w:val="24"/>
        </w:rPr>
        <w:t>based</w:t>
      </w:r>
      <w:r>
        <w:rPr>
          <w:spacing w:val="4"/>
          <w:sz w:val="24"/>
        </w:rPr>
        <w:t xml:space="preserve"> </w:t>
      </w:r>
      <w:r>
        <w:rPr>
          <w:sz w:val="24"/>
        </w:rPr>
        <w:t>on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cost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drug,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update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standard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less</w:t>
      </w:r>
      <w:r>
        <w:rPr>
          <w:spacing w:val="-3"/>
          <w:sz w:val="24"/>
        </w:rPr>
        <w:t xml:space="preserve"> </w:t>
      </w:r>
      <w:r>
        <w:rPr>
          <w:sz w:val="24"/>
        </w:rPr>
        <w:t>frequently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4"/>
          <w:sz w:val="24"/>
        </w:rPr>
        <w:t xml:space="preserve"> </w:t>
      </w:r>
      <w:r>
        <w:rPr>
          <w:sz w:val="24"/>
        </w:rPr>
        <w:t>once</w:t>
      </w:r>
      <w:r>
        <w:rPr>
          <w:spacing w:val="-63"/>
          <w:sz w:val="24"/>
        </w:rPr>
        <w:t xml:space="preserve"> </w:t>
      </w:r>
      <w:r>
        <w:rPr>
          <w:sz w:val="24"/>
        </w:rPr>
        <w:t>every 7 days, beginning with an initial update on January 1 of each year, to</w:t>
      </w:r>
      <w:r>
        <w:rPr>
          <w:spacing w:val="1"/>
          <w:sz w:val="24"/>
        </w:rPr>
        <w:t xml:space="preserve"> </w:t>
      </w:r>
      <w:r>
        <w:rPr>
          <w:sz w:val="24"/>
        </w:rPr>
        <w:t>accurately</w:t>
      </w:r>
      <w:r>
        <w:rPr>
          <w:spacing w:val="-2"/>
          <w:sz w:val="24"/>
        </w:rPr>
        <w:t xml:space="preserve"> </w:t>
      </w:r>
      <w:r>
        <w:rPr>
          <w:sz w:val="24"/>
        </w:rPr>
        <w:t>reflect the</w:t>
      </w:r>
      <w:r>
        <w:rPr>
          <w:spacing w:val="-1"/>
          <w:sz w:val="24"/>
        </w:rPr>
        <w:t xml:space="preserve"> </w:t>
      </w:r>
      <w:r>
        <w:rPr>
          <w:sz w:val="24"/>
        </w:rPr>
        <w:t>market</w:t>
      </w:r>
      <w:r>
        <w:rPr>
          <w:spacing w:val="-1"/>
          <w:sz w:val="24"/>
        </w:rPr>
        <w:t xml:space="preserve"> </w:t>
      </w:r>
      <w:r>
        <w:rPr>
          <w:sz w:val="24"/>
        </w:rPr>
        <w:t>price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drug.</w:t>
      </w:r>
    </w:p>
    <w:p w14:paraId="05DAC5A6" w14:textId="77777777" w:rsidR="0051522A" w:rsidRDefault="0051522A">
      <w:pPr>
        <w:pStyle w:val="BodyText"/>
        <w:spacing w:before="8"/>
        <w:rPr>
          <w:sz w:val="20"/>
        </w:rPr>
      </w:pPr>
    </w:p>
    <w:p w14:paraId="34DD2754" w14:textId="77777777" w:rsidR="0051522A" w:rsidRDefault="00F17778">
      <w:pPr>
        <w:pStyle w:val="ListParagraph"/>
        <w:numPr>
          <w:ilvl w:val="1"/>
          <w:numId w:val="10"/>
        </w:numPr>
        <w:tabs>
          <w:tab w:val="left" w:pos="1660"/>
        </w:tabs>
        <w:spacing w:before="1"/>
        <w:ind w:left="1660" w:right="937"/>
        <w:rPr>
          <w:sz w:val="24"/>
        </w:rPr>
      </w:pPr>
      <w:r>
        <w:rPr>
          <w:sz w:val="24"/>
        </w:rPr>
        <w:t>Contractor will issue, mail, or otherwise transmit payment with respect to all</w:t>
      </w:r>
      <w:r>
        <w:rPr>
          <w:spacing w:val="1"/>
          <w:sz w:val="24"/>
        </w:rPr>
        <w:t xml:space="preserve"> </w:t>
      </w:r>
      <w:r>
        <w:rPr>
          <w:sz w:val="24"/>
        </w:rPr>
        <w:t>claims submitted by pharmacies (other than pharmacies that dispense drugs by</w:t>
      </w:r>
      <w:r>
        <w:rPr>
          <w:spacing w:val="1"/>
          <w:sz w:val="24"/>
        </w:rPr>
        <w:t xml:space="preserve"> </w:t>
      </w:r>
      <w:r>
        <w:rPr>
          <w:sz w:val="24"/>
        </w:rPr>
        <w:t>mail order only, or are located in, or contract with, a long-term care facility) within</w:t>
      </w:r>
      <w:r>
        <w:rPr>
          <w:spacing w:val="-64"/>
          <w:sz w:val="24"/>
        </w:rPr>
        <w:t xml:space="preserve"> </w:t>
      </w:r>
      <w:r>
        <w:rPr>
          <w:sz w:val="24"/>
        </w:rPr>
        <w:t>14</w:t>
      </w:r>
      <w:r>
        <w:rPr>
          <w:spacing w:val="-4"/>
          <w:sz w:val="24"/>
        </w:rPr>
        <w:t xml:space="preserve"> </w:t>
      </w:r>
      <w:r>
        <w:rPr>
          <w:sz w:val="24"/>
        </w:rPr>
        <w:t>days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receipt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electronically</w:t>
      </w:r>
      <w:r>
        <w:rPr>
          <w:spacing w:val="-2"/>
          <w:sz w:val="24"/>
        </w:rPr>
        <w:t xml:space="preserve"> </w:t>
      </w:r>
      <w:r>
        <w:rPr>
          <w:sz w:val="24"/>
        </w:rPr>
        <w:t>submitted</w:t>
      </w:r>
      <w:r>
        <w:rPr>
          <w:spacing w:val="-3"/>
          <w:sz w:val="24"/>
        </w:rPr>
        <w:t xml:space="preserve"> </w:t>
      </w:r>
      <w:r>
        <w:rPr>
          <w:sz w:val="24"/>
        </w:rPr>
        <w:t>claim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days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receipt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claim submitted</w:t>
      </w:r>
      <w:r>
        <w:rPr>
          <w:spacing w:val="-1"/>
          <w:sz w:val="24"/>
        </w:rPr>
        <w:t xml:space="preserve"> </w:t>
      </w:r>
      <w:r>
        <w:rPr>
          <w:sz w:val="24"/>
        </w:rPr>
        <w:t>otherwise.</w:t>
      </w:r>
    </w:p>
    <w:p w14:paraId="233A99EF" w14:textId="77777777" w:rsidR="0051522A" w:rsidRDefault="0051522A">
      <w:pPr>
        <w:rPr>
          <w:sz w:val="24"/>
        </w:rPr>
        <w:sectPr w:rsidR="0051522A">
          <w:pgSz w:w="12240" w:h="15840"/>
          <w:pgMar w:top="1360" w:right="540" w:bottom="1500" w:left="500" w:header="0" w:footer="1259" w:gutter="0"/>
          <w:cols w:space="720"/>
        </w:sectPr>
      </w:pPr>
    </w:p>
    <w:p w14:paraId="1A302631" w14:textId="77777777" w:rsidR="0051522A" w:rsidRDefault="00F17778">
      <w:pPr>
        <w:pStyle w:val="ListParagraph"/>
        <w:numPr>
          <w:ilvl w:val="1"/>
          <w:numId w:val="10"/>
        </w:numPr>
        <w:tabs>
          <w:tab w:val="left" w:pos="1661"/>
        </w:tabs>
        <w:spacing w:before="77"/>
        <w:ind w:left="1660" w:right="923"/>
        <w:rPr>
          <w:sz w:val="24"/>
        </w:rPr>
      </w:pPr>
      <w:r>
        <w:rPr>
          <w:sz w:val="24"/>
        </w:rPr>
        <w:t>Contractor must ensure that a pharmacy located in, or having a contract with, a</w:t>
      </w:r>
      <w:r>
        <w:rPr>
          <w:spacing w:val="1"/>
          <w:sz w:val="24"/>
        </w:rPr>
        <w:t xml:space="preserve"> </w:t>
      </w:r>
      <w:r>
        <w:rPr>
          <w:sz w:val="24"/>
        </w:rPr>
        <w:t>long-term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facility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less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4"/>
          <w:sz w:val="24"/>
        </w:rPr>
        <w:t xml:space="preserve"> </w:t>
      </w:r>
      <w:r>
        <w:rPr>
          <w:sz w:val="24"/>
        </w:rPr>
        <w:t>days</w:t>
      </w:r>
      <w:r>
        <w:rPr>
          <w:spacing w:val="-4"/>
          <w:sz w:val="24"/>
        </w:rPr>
        <w:t xml:space="preserve"> </w:t>
      </w:r>
      <w:r>
        <w:rPr>
          <w:sz w:val="24"/>
        </w:rPr>
        <w:t>(but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4"/>
          <w:sz w:val="24"/>
        </w:rPr>
        <w:t xml:space="preserve"> </w:t>
      </w:r>
      <w:r>
        <w:rPr>
          <w:sz w:val="24"/>
        </w:rPr>
        <w:t>90</w:t>
      </w:r>
      <w:r>
        <w:rPr>
          <w:spacing w:val="-3"/>
          <w:sz w:val="24"/>
        </w:rPr>
        <w:t xml:space="preserve"> </w:t>
      </w:r>
      <w:r>
        <w:rPr>
          <w:sz w:val="24"/>
        </w:rPr>
        <w:t>days)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submit claims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 for reimbursement.</w:t>
      </w:r>
    </w:p>
    <w:p w14:paraId="4435DA67" w14:textId="77777777" w:rsidR="0051522A" w:rsidRDefault="0051522A">
      <w:pPr>
        <w:pStyle w:val="BodyText"/>
        <w:spacing w:before="11"/>
        <w:rPr>
          <w:sz w:val="20"/>
        </w:rPr>
      </w:pPr>
    </w:p>
    <w:p w14:paraId="61086886" w14:textId="77777777" w:rsidR="0051522A" w:rsidRDefault="00F17778">
      <w:pPr>
        <w:pStyle w:val="Heading3"/>
        <w:ind w:left="1123" w:right="1083" w:firstLine="0"/>
        <w:jc w:val="center"/>
      </w:pPr>
      <w:r>
        <w:t>Article</w:t>
      </w:r>
      <w:r>
        <w:rPr>
          <w:spacing w:val="-4"/>
        </w:rPr>
        <w:t xml:space="preserve"> </w:t>
      </w:r>
      <w:r>
        <w:t>III</w:t>
      </w:r>
    </w:p>
    <w:p w14:paraId="1A9EC4FC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57F7A507" w14:textId="77777777" w:rsidR="0051522A" w:rsidRDefault="00F17778">
      <w:pPr>
        <w:spacing w:before="1"/>
        <w:ind w:left="1123" w:right="1083"/>
        <w:jc w:val="center"/>
        <w:rPr>
          <w:b/>
          <w:sz w:val="24"/>
        </w:rPr>
      </w:pPr>
      <w:r>
        <w:rPr>
          <w:b/>
          <w:sz w:val="24"/>
        </w:rPr>
        <w:t>Record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Retention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Reporting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Requirements</w:t>
      </w:r>
    </w:p>
    <w:p w14:paraId="5282E132" w14:textId="77777777" w:rsidR="0051522A" w:rsidRDefault="0051522A">
      <w:pPr>
        <w:pStyle w:val="BodyText"/>
        <w:spacing w:before="8"/>
        <w:rPr>
          <w:b/>
          <w:sz w:val="20"/>
        </w:rPr>
      </w:pPr>
    </w:p>
    <w:p w14:paraId="02062B56" w14:textId="77777777" w:rsidR="0051522A" w:rsidRDefault="00F17778">
      <w:pPr>
        <w:pStyle w:val="ListParagraph"/>
        <w:numPr>
          <w:ilvl w:val="0"/>
          <w:numId w:val="9"/>
        </w:numPr>
        <w:tabs>
          <w:tab w:val="left" w:pos="1301"/>
        </w:tabs>
        <w:ind w:hanging="361"/>
        <w:rPr>
          <w:sz w:val="24"/>
        </w:rPr>
      </w:pPr>
      <w:r>
        <w:rPr>
          <w:sz w:val="24"/>
        </w:rPr>
        <w:t>RECORD</w:t>
      </w:r>
      <w:r>
        <w:rPr>
          <w:spacing w:val="-3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ACCESS</w:t>
      </w:r>
    </w:p>
    <w:p w14:paraId="41B9327F" w14:textId="77777777" w:rsidR="0051522A" w:rsidRDefault="0051522A">
      <w:pPr>
        <w:pStyle w:val="BodyText"/>
        <w:spacing w:before="10"/>
        <w:rPr>
          <w:sz w:val="20"/>
        </w:rPr>
      </w:pPr>
    </w:p>
    <w:p w14:paraId="78D30B13" w14:textId="77777777" w:rsidR="0051522A" w:rsidRDefault="00F17778">
      <w:pPr>
        <w:pStyle w:val="BodyText"/>
        <w:spacing w:before="1"/>
        <w:ind w:left="1300"/>
      </w:pPr>
      <w:r>
        <w:t>Contractor</w:t>
      </w:r>
      <w:r>
        <w:rPr>
          <w:spacing w:val="-5"/>
        </w:rPr>
        <w:t xml:space="preserve"> </w:t>
      </w:r>
      <w:r>
        <w:t>agrees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maintain</w:t>
      </w:r>
      <w:r>
        <w:rPr>
          <w:spacing w:val="-4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42</w:t>
      </w:r>
    </w:p>
    <w:p w14:paraId="535CE00C" w14:textId="77777777" w:rsidR="0051522A" w:rsidRDefault="00F17778">
      <w:pPr>
        <w:pStyle w:val="BodyText"/>
        <w:spacing w:before="12"/>
        <w:ind w:left="1300"/>
      </w:pPr>
      <w:r>
        <w:t>C.F.R.</w:t>
      </w:r>
      <w:r>
        <w:rPr>
          <w:spacing w:val="-4"/>
        </w:rPr>
        <w:t xml:space="preserve"> </w:t>
      </w:r>
      <w:r>
        <w:t>§§</w:t>
      </w:r>
      <w:r>
        <w:rPr>
          <w:spacing w:val="-5"/>
        </w:rPr>
        <w:t xml:space="preserve"> </w:t>
      </w:r>
      <w:r>
        <w:t>423.505</w:t>
      </w:r>
      <w:r>
        <w:rPr>
          <w:spacing w:val="-5"/>
        </w:rPr>
        <w:t xml:space="preserve"> </w:t>
      </w:r>
      <w:r>
        <w:t>(b)(10)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423.505(i)(2).</w:t>
      </w:r>
    </w:p>
    <w:p w14:paraId="2D0C07D9" w14:textId="77777777" w:rsidR="0051522A" w:rsidRDefault="0051522A">
      <w:pPr>
        <w:pStyle w:val="BodyText"/>
        <w:spacing w:before="9"/>
        <w:rPr>
          <w:sz w:val="20"/>
        </w:rPr>
      </w:pPr>
    </w:p>
    <w:p w14:paraId="4195E15B" w14:textId="77777777" w:rsidR="0051522A" w:rsidRDefault="00F17778">
      <w:pPr>
        <w:pStyle w:val="ListParagraph"/>
        <w:numPr>
          <w:ilvl w:val="0"/>
          <w:numId w:val="9"/>
        </w:numPr>
        <w:tabs>
          <w:tab w:val="left" w:pos="1301"/>
        </w:tabs>
        <w:spacing w:before="1"/>
        <w:ind w:hanging="361"/>
        <w:rPr>
          <w:sz w:val="24"/>
        </w:rPr>
      </w:pPr>
      <w:r>
        <w:rPr>
          <w:sz w:val="24"/>
        </w:rPr>
        <w:t>GENERAL</w:t>
      </w:r>
      <w:r>
        <w:rPr>
          <w:spacing w:val="-7"/>
          <w:sz w:val="24"/>
        </w:rPr>
        <w:t xml:space="preserve"> </w:t>
      </w:r>
      <w:r>
        <w:rPr>
          <w:sz w:val="24"/>
        </w:rPr>
        <w:t>REPORTING</w:t>
      </w:r>
      <w:r>
        <w:rPr>
          <w:spacing w:val="-7"/>
          <w:sz w:val="24"/>
        </w:rPr>
        <w:t xml:space="preserve"> </w:t>
      </w:r>
      <w:r>
        <w:rPr>
          <w:sz w:val="24"/>
        </w:rPr>
        <w:t>REQUIREMENTS</w:t>
      </w:r>
    </w:p>
    <w:p w14:paraId="2DF32B83" w14:textId="77777777" w:rsidR="0051522A" w:rsidRDefault="00F17778">
      <w:pPr>
        <w:pStyle w:val="BodyText"/>
        <w:spacing w:before="80" w:line="309" w:lineRule="auto"/>
        <w:ind w:left="1300" w:right="770"/>
      </w:pPr>
      <w:r>
        <w:t>Contractor</w:t>
      </w:r>
      <w:r>
        <w:rPr>
          <w:spacing w:val="-6"/>
        </w:rPr>
        <w:t xml:space="preserve"> </w:t>
      </w:r>
      <w:r>
        <w:t>agrees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CMS</w:t>
      </w:r>
      <w:r>
        <w:rPr>
          <w:spacing w:val="-5"/>
        </w:rPr>
        <w:t xml:space="preserve"> </w:t>
      </w:r>
      <w:r>
        <w:t>according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42</w:t>
      </w:r>
      <w:r>
        <w:rPr>
          <w:spacing w:val="-5"/>
        </w:rPr>
        <w:t xml:space="preserve"> </w:t>
      </w:r>
      <w:r>
        <w:t>C.F.R.</w:t>
      </w:r>
      <w:r>
        <w:rPr>
          <w:spacing w:val="-4"/>
        </w:rPr>
        <w:t xml:space="preserve"> </w:t>
      </w:r>
      <w:r>
        <w:t>§§423.505(f)</w:t>
      </w:r>
      <w:r>
        <w:rPr>
          <w:spacing w:val="-63"/>
        </w:rPr>
        <w:t xml:space="preserve"> </w:t>
      </w:r>
      <w:r>
        <w:t>and 423.514, and the “Final Medicare Part D Reporting Requirements," a document</w:t>
      </w:r>
      <w:r>
        <w:rPr>
          <w:spacing w:val="1"/>
        </w:rPr>
        <w:t xml:space="preserve"> </w:t>
      </w:r>
      <w:r>
        <w:t>issued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CMS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subject to modification each program</w:t>
      </w:r>
      <w:r>
        <w:rPr>
          <w:spacing w:val="1"/>
        </w:rPr>
        <w:t xml:space="preserve"> </w:t>
      </w:r>
      <w:r>
        <w:t>year.</w:t>
      </w:r>
    </w:p>
    <w:p w14:paraId="64D9170E" w14:textId="77777777" w:rsidR="0051522A" w:rsidRDefault="00F17778">
      <w:pPr>
        <w:pStyle w:val="ListParagraph"/>
        <w:numPr>
          <w:ilvl w:val="0"/>
          <w:numId w:val="9"/>
        </w:numPr>
        <w:tabs>
          <w:tab w:val="left" w:pos="1301"/>
        </w:tabs>
        <w:spacing w:before="160" w:line="266" w:lineRule="auto"/>
        <w:ind w:right="865" w:hanging="373"/>
        <w:rPr>
          <w:sz w:val="24"/>
        </w:rPr>
      </w:pPr>
      <w:r>
        <w:rPr>
          <w:sz w:val="24"/>
        </w:rPr>
        <w:t>CMS AND EOHHS LICENSE FOR USE OF CONTRACTOR FORMULARY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agrees to submit to CMS and EOHHS the Contractor's formulary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information, including any changes to its formularies, and hereby grants to the</w:t>
      </w:r>
      <w:r>
        <w:rPr>
          <w:spacing w:val="1"/>
          <w:sz w:val="24"/>
        </w:rPr>
        <w:t xml:space="preserve"> </w:t>
      </w:r>
      <w:r>
        <w:rPr>
          <w:sz w:val="24"/>
        </w:rPr>
        <w:t>Government, and any person or entity who might receive the formulary from the</w:t>
      </w:r>
      <w:r>
        <w:rPr>
          <w:spacing w:val="1"/>
          <w:sz w:val="24"/>
        </w:rPr>
        <w:t xml:space="preserve"> </w:t>
      </w:r>
      <w:r>
        <w:rPr>
          <w:sz w:val="24"/>
        </w:rPr>
        <w:t>Government, a non-exclusive license to use all or any portion of the formulary for any</w:t>
      </w:r>
      <w:r>
        <w:rPr>
          <w:spacing w:val="-64"/>
          <w:sz w:val="24"/>
        </w:rPr>
        <w:t xml:space="preserve"> </w:t>
      </w:r>
      <w:r>
        <w:rPr>
          <w:sz w:val="24"/>
        </w:rPr>
        <w:t>purpose related to the administration of the Part D program, including without</w:t>
      </w:r>
      <w:r>
        <w:rPr>
          <w:spacing w:val="1"/>
          <w:sz w:val="24"/>
        </w:rPr>
        <w:t xml:space="preserve"> </w:t>
      </w:r>
      <w:r>
        <w:rPr>
          <w:sz w:val="24"/>
        </w:rPr>
        <w:t>limitation publicly distributing, displaying, publishing or reconfiguration of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information in any medium, including </w:t>
      </w:r>
      <w:hyperlink r:id="rId33">
        <w:r>
          <w:rPr>
            <w:sz w:val="24"/>
          </w:rPr>
          <w:t>www.medicare.gov</w:t>
        </w:r>
      </w:hyperlink>
      <w:r>
        <w:rPr>
          <w:sz w:val="24"/>
        </w:rPr>
        <w:t>, and by any electronic, print</w:t>
      </w:r>
      <w:r>
        <w:rPr>
          <w:spacing w:val="-6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means of distribution.</w:t>
      </w:r>
    </w:p>
    <w:p w14:paraId="77566573" w14:textId="77777777" w:rsidR="0051522A" w:rsidRDefault="0051522A">
      <w:pPr>
        <w:pStyle w:val="BodyText"/>
        <w:rPr>
          <w:sz w:val="9"/>
        </w:rPr>
      </w:pPr>
    </w:p>
    <w:p w14:paraId="487EE629" w14:textId="77777777" w:rsidR="0051522A" w:rsidRDefault="00F17778">
      <w:pPr>
        <w:pStyle w:val="Heading3"/>
        <w:spacing w:before="93" w:line="448" w:lineRule="auto"/>
        <w:ind w:left="4600" w:right="4548" w:firstLine="499"/>
      </w:pPr>
      <w:r>
        <w:t>Article IV</w:t>
      </w:r>
      <w:r>
        <w:rPr>
          <w:spacing w:val="1"/>
        </w:rPr>
        <w:t xml:space="preserve"> </w:t>
      </w:r>
      <w:r>
        <w:t>HIPAA</w:t>
      </w:r>
      <w:r>
        <w:rPr>
          <w:spacing w:val="-9"/>
        </w:rPr>
        <w:t xml:space="preserve"> </w:t>
      </w:r>
      <w:r>
        <w:t>Provisions</w:t>
      </w:r>
    </w:p>
    <w:p w14:paraId="475096A0" w14:textId="77777777" w:rsidR="0051522A" w:rsidRDefault="00F17778">
      <w:pPr>
        <w:pStyle w:val="ListParagraph"/>
        <w:numPr>
          <w:ilvl w:val="0"/>
          <w:numId w:val="8"/>
        </w:numPr>
        <w:tabs>
          <w:tab w:val="left" w:pos="1301"/>
        </w:tabs>
        <w:ind w:right="1281"/>
        <w:rPr>
          <w:sz w:val="24"/>
        </w:rPr>
      </w:pP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agrees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comply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confidentiality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record</w:t>
      </w:r>
      <w:r>
        <w:rPr>
          <w:spacing w:val="-2"/>
          <w:sz w:val="24"/>
        </w:rPr>
        <w:t xml:space="preserve"> </w:t>
      </w:r>
      <w:r>
        <w:rPr>
          <w:sz w:val="24"/>
        </w:rPr>
        <w:t>accuracy</w:t>
      </w:r>
      <w:r>
        <w:rPr>
          <w:spacing w:val="-64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specified in</w:t>
      </w:r>
      <w:r>
        <w:rPr>
          <w:spacing w:val="-1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§423.136.</w:t>
      </w:r>
    </w:p>
    <w:p w14:paraId="79AF48E5" w14:textId="77777777" w:rsidR="0051522A" w:rsidRDefault="0051522A">
      <w:pPr>
        <w:pStyle w:val="BodyText"/>
        <w:spacing w:before="8"/>
        <w:rPr>
          <w:sz w:val="20"/>
        </w:rPr>
      </w:pPr>
    </w:p>
    <w:p w14:paraId="548C720D" w14:textId="77777777" w:rsidR="0051522A" w:rsidRDefault="00F17778">
      <w:pPr>
        <w:pStyle w:val="ListParagraph"/>
        <w:numPr>
          <w:ilvl w:val="0"/>
          <w:numId w:val="8"/>
        </w:numPr>
        <w:tabs>
          <w:tab w:val="left" w:pos="1301"/>
        </w:tabs>
        <w:ind w:right="1029"/>
        <w:rPr>
          <w:sz w:val="24"/>
        </w:rPr>
      </w:pPr>
      <w:r>
        <w:rPr>
          <w:sz w:val="24"/>
        </w:rPr>
        <w:t>Contractor agrees to enter into a business associate agreement with the entity with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contracted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track</w:t>
      </w:r>
      <w:r>
        <w:rPr>
          <w:spacing w:val="-3"/>
          <w:sz w:val="24"/>
        </w:rPr>
        <w:t xml:space="preserve"> </w:t>
      </w:r>
      <w:r>
        <w:rPr>
          <w:sz w:val="24"/>
        </w:rPr>
        <w:t>Medicare</w:t>
      </w:r>
      <w:r>
        <w:rPr>
          <w:spacing w:val="-4"/>
          <w:sz w:val="24"/>
        </w:rPr>
        <w:t xml:space="preserve"> </w:t>
      </w:r>
      <w:r>
        <w:rPr>
          <w:sz w:val="24"/>
        </w:rPr>
        <w:t>beneficiaries‘</w:t>
      </w:r>
      <w:r>
        <w:rPr>
          <w:spacing w:val="-4"/>
          <w:sz w:val="24"/>
        </w:rPr>
        <w:t xml:space="preserve"> </w:t>
      </w:r>
      <w:r>
        <w:rPr>
          <w:sz w:val="24"/>
        </w:rPr>
        <w:t>true</w:t>
      </w:r>
      <w:r>
        <w:rPr>
          <w:spacing w:val="-4"/>
          <w:sz w:val="24"/>
        </w:rPr>
        <w:t xml:space="preserve"> </w:t>
      </w:r>
      <w:r>
        <w:rPr>
          <w:sz w:val="24"/>
        </w:rPr>
        <w:t>out-of-pocket</w:t>
      </w:r>
      <w:r>
        <w:rPr>
          <w:spacing w:val="-4"/>
          <w:sz w:val="24"/>
        </w:rPr>
        <w:t xml:space="preserve"> </w:t>
      </w:r>
      <w:r>
        <w:rPr>
          <w:sz w:val="24"/>
        </w:rPr>
        <w:t>costs.</w:t>
      </w:r>
    </w:p>
    <w:p w14:paraId="2B00361D" w14:textId="77777777" w:rsidR="0051522A" w:rsidRDefault="0051522A">
      <w:pPr>
        <w:pStyle w:val="BodyText"/>
        <w:spacing w:before="10"/>
        <w:rPr>
          <w:sz w:val="20"/>
        </w:rPr>
      </w:pPr>
    </w:p>
    <w:p w14:paraId="4228C4C3" w14:textId="77777777" w:rsidR="0051522A" w:rsidRDefault="00F17778">
      <w:pPr>
        <w:pStyle w:val="Heading3"/>
        <w:spacing w:before="1" w:line="448" w:lineRule="auto"/>
        <w:ind w:left="3900" w:right="3852" w:firstLine="1232"/>
      </w:pPr>
      <w:r>
        <w:t>Article V</w:t>
      </w:r>
      <w:r>
        <w:rPr>
          <w:spacing w:val="1"/>
        </w:rPr>
        <w:t xml:space="preserve"> </w:t>
      </w:r>
      <w:r>
        <w:t>Addendum</w:t>
      </w:r>
      <w:r>
        <w:rPr>
          <w:spacing w:val="-5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Renewal</w:t>
      </w:r>
    </w:p>
    <w:p w14:paraId="31113898" w14:textId="77777777" w:rsidR="0051522A" w:rsidRDefault="00F17778">
      <w:pPr>
        <w:pStyle w:val="ListParagraph"/>
        <w:numPr>
          <w:ilvl w:val="0"/>
          <w:numId w:val="7"/>
        </w:numPr>
        <w:tabs>
          <w:tab w:val="left" w:pos="1301"/>
        </w:tabs>
        <w:spacing w:line="274" w:lineRule="exact"/>
        <w:ind w:hanging="361"/>
        <w:rPr>
          <w:sz w:val="24"/>
        </w:rPr>
      </w:pPr>
      <w:r>
        <w:rPr>
          <w:sz w:val="24"/>
        </w:rPr>
        <w:t>TERM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ADDENDUM</w:t>
      </w:r>
    </w:p>
    <w:p w14:paraId="7CB4EB31" w14:textId="77777777" w:rsidR="0051522A" w:rsidRDefault="0051522A">
      <w:pPr>
        <w:spacing w:line="274" w:lineRule="exact"/>
        <w:rPr>
          <w:sz w:val="24"/>
        </w:rPr>
        <w:sectPr w:rsidR="0051522A">
          <w:pgSz w:w="12240" w:h="15840"/>
          <w:pgMar w:top="1360" w:right="540" w:bottom="1500" w:left="500" w:header="0" w:footer="1259" w:gutter="0"/>
          <w:cols w:space="720"/>
        </w:sectPr>
      </w:pPr>
    </w:p>
    <w:p w14:paraId="43AFBE0C" w14:textId="77777777" w:rsidR="0051522A" w:rsidRDefault="00F17778">
      <w:pPr>
        <w:pStyle w:val="BodyText"/>
        <w:spacing w:before="77"/>
        <w:ind w:left="1299" w:right="996"/>
      </w:pPr>
      <w:r>
        <w:t>This addendum is effective from the date of CMS‘ authorized representative‘s</w:t>
      </w:r>
      <w:r>
        <w:rPr>
          <w:spacing w:val="1"/>
        </w:rPr>
        <w:t xml:space="preserve"> </w:t>
      </w:r>
      <w:r>
        <w:t>signature through December 31, 2016.</w:t>
      </w:r>
      <w:r>
        <w:rPr>
          <w:spacing w:val="1"/>
        </w:rPr>
        <w:t xml:space="preserve"> </w:t>
      </w:r>
      <w:r>
        <w:t>This addendum shall be renewable for</w:t>
      </w:r>
      <w:r>
        <w:rPr>
          <w:spacing w:val="-64"/>
        </w:rPr>
        <w:t xml:space="preserve"> </w:t>
      </w:r>
      <w:r>
        <w:t>successive</w:t>
      </w:r>
      <w:r>
        <w:rPr>
          <w:spacing w:val="-2"/>
        </w:rPr>
        <w:t xml:space="preserve"> </w:t>
      </w:r>
      <w:r>
        <w:t>one-year</w:t>
      </w:r>
      <w:r>
        <w:rPr>
          <w:spacing w:val="-2"/>
        </w:rPr>
        <w:t xml:space="preserve"> </w:t>
      </w:r>
      <w:r>
        <w:t>periods</w:t>
      </w:r>
      <w:r>
        <w:rPr>
          <w:spacing w:val="-3"/>
        </w:rPr>
        <w:t xml:space="preserve"> </w:t>
      </w:r>
      <w:r>
        <w:t>thereafter</w:t>
      </w:r>
      <w:r>
        <w:rPr>
          <w:spacing w:val="-2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42</w:t>
      </w:r>
      <w:r>
        <w:rPr>
          <w:spacing w:val="-2"/>
        </w:rPr>
        <w:t xml:space="preserve"> </w:t>
      </w:r>
      <w:r>
        <w:t>C.F.R.</w:t>
      </w:r>
      <w:r>
        <w:rPr>
          <w:spacing w:val="-2"/>
        </w:rPr>
        <w:t xml:space="preserve"> </w:t>
      </w:r>
      <w:r>
        <w:t>§423.506.</w:t>
      </w:r>
    </w:p>
    <w:p w14:paraId="481AA6F4" w14:textId="77777777" w:rsidR="0051522A" w:rsidRDefault="0051522A">
      <w:pPr>
        <w:pStyle w:val="BodyText"/>
        <w:spacing w:before="10"/>
        <w:rPr>
          <w:sz w:val="20"/>
        </w:rPr>
      </w:pPr>
    </w:p>
    <w:p w14:paraId="4183BB41" w14:textId="77777777" w:rsidR="0051522A" w:rsidRDefault="00F17778">
      <w:pPr>
        <w:pStyle w:val="ListParagraph"/>
        <w:numPr>
          <w:ilvl w:val="0"/>
          <w:numId w:val="7"/>
        </w:numPr>
        <w:tabs>
          <w:tab w:val="left" w:pos="1301"/>
        </w:tabs>
        <w:ind w:hanging="361"/>
        <w:rPr>
          <w:sz w:val="24"/>
        </w:rPr>
      </w:pPr>
      <w:r>
        <w:rPr>
          <w:sz w:val="24"/>
        </w:rPr>
        <w:t>QUALIFICATION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RENEW</w:t>
      </w:r>
      <w:r>
        <w:rPr>
          <w:spacing w:val="-2"/>
          <w:sz w:val="24"/>
        </w:rPr>
        <w:t xml:space="preserve"> </w:t>
      </w:r>
      <w:r>
        <w:rPr>
          <w:sz w:val="24"/>
        </w:rPr>
        <w:t>ADDENDUM</w:t>
      </w:r>
    </w:p>
    <w:p w14:paraId="75B37391" w14:textId="77777777" w:rsidR="0051522A" w:rsidRDefault="0051522A">
      <w:pPr>
        <w:pStyle w:val="BodyText"/>
        <w:spacing w:before="10"/>
        <w:rPr>
          <w:sz w:val="20"/>
        </w:rPr>
      </w:pPr>
    </w:p>
    <w:p w14:paraId="00658268" w14:textId="77777777" w:rsidR="0051522A" w:rsidRDefault="00F17778">
      <w:pPr>
        <w:pStyle w:val="ListParagraph"/>
        <w:numPr>
          <w:ilvl w:val="1"/>
          <w:numId w:val="7"/>
        </w:numPr>
        <w:tabs>
          <w:tab w:val="left" w:pos="1661"/>
        </w:tabs>
        <w:ind w:right="1162"/>
        <w:rPr>
          <w:sz w:val="24"/>
        </w:rPr>
      </w:pP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accordance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42</w:t>
      </w:r>
      <w:r>
        <w:rPr>
          <w:spacing w:val="-5"/>
          <w:sz w:val="24"/>
        </w:rPr>
        <w:t xml:space="preserve"> </w:t>
      </w:r>
      <w:r>
        <w:rPr>
          <w:sz w:val="24"/>
        </w:rPr>
        <w:t>C.F.R.</w:t>
      </w:r>
      <w:r>
        <w:rPr>
          <w:spacing w:val="-6"/>
          <w:sz w:val="24"/>
        </w:rPr>
        <w:t xml:space="preserve"> </w:t>
      </w:r>
      <w:r>
        <w:rPr>
          <w:sz w:val="24"/>
        </w:rPr>
        <w:t>§423.507,</w:t>
      </w:r>
      <w:r>
        <w:rPr>
          <w:spacing w:val="-6"/>
          <w:sz w:val="24"/>
        </w:rPr>
        <w:t xml:space="preserve"> </w:t>
      </w:r>
      <w:r>
        <w:rPr>
          <w:sz w:val="24"/>
        </w:rPr>
        <w:t>Contractor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determined</w:t>
      </w:r>
      <w:r>
        <w:rPr>
          <w:spacing w:val="-6"/>
          <w:sz w:val="24"/>
        </w:rPr>
        <w:t xml:space="preserve"> </w:t>
      </w:r>
      <w:r>
        <w:rPr>
          <w:sz w:val="24"/>
        </w:rPr>
        <w:t>qualified</w:t>
      </w:r>
      <w:r>
        <w:rPr>
          <w:spacing w:val="-6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renew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addendum</w:t>
      </w:r>
      <w:r>
        <w:rPr>
          <w:spacing w:val="-1"/>
          <w:sz w:val="24"/>
        </w:rPr>
        <w:t xml:space="preserve"> </w:t>
      </w:r>
      <w:r>
        <w:rPr>
          <w:sz w:val="24"/>
        </w:rPr>
        <w:t>annually only if—</w:t>
      </w:r>
    </w:p>
    <w:p w14:paraId="514885A7" w14:textId="77777777" w:rsidR="0051522A" w:rsidRDefault="0051522A">
      <w:pPr>
        <w:pStyle w:val="BodyText"/>
        <w:spacing w:before="10"/>
        <w:rPr>
          <w:sz w:val="20"/>
        </w:rPr>
      </w:pPr>
    </w:p>
    <w:p w14:paraId="663C4882" w14:textId="77777777" w:rsidR="0051522A" w:rsidRDefault="00F17778">
      <w:pPr>
        <w:pStyle w:val="ListParagraph"/>
        <w:numPr>
          <w:ilvl w:val="2"/>
          <w:numId w:val="7"/>
        </w:numPr>
        <w:tabs>
          <w:tab w:val="left" w:pos="2021"/>
        </w:tabs>
        <w:spacing w:before="1"/>
        <w:ind w:right="1108"/>
        <w:rPr>
          <w:sz w:val="24"/>
        </w:rPr>
      </w:pP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notice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intention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renew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accordance with</w:t>
      </w:r>
      <w:r>
        <w:rPr>
          <w:spacing w:val="-1"/>
          <w:sz w:val="24"/>
        </w:rPr>
        <w:t xml:space="preserve"> </w:t>
      </w:r>
      <w:r>
        <w:rPr>
          <w:sz w:val="24"/>
        </w:rPr>
        <w:t>Article</w:t>
      </w:r>
      <w:r>
        <w:rPr>
          <w:spacing w:val="-1"/>
          <w:sz w:val="24"/>
        </w:rPr>
        <w:t xml:space="preserve"> </w:t>
      </w:r>
      <w:r>
        <w:rPr>
          <w:sz w:val="24"/>
        </w:rPr>
        <w:t>VII of</w:t>
      </w:r>
      <w:r>
        <w:rPr>
          <w:spacing w:val="-1"/>
          <w:sz w:val="24"/>
        </w:rPr>
        <w:t xml:space="preserve"> </w:t>
      </w:r>
      <w:r>
        <w:rPr>
          <w:sz w:val="24"/>
        </w:rPr>
        <w:t>this addendum.</w:t>
      </w:r>
    </w:p>
    <w:p w14:paraId="31B6A095" w14:textId="77777777" w:rsidR="0051522A" w:rsidRDefault="0051522A">
      <w:pPr>
        <w:pStyle w:val="BodyText"/>
        <w:spacing w:before="9"/>
        <w:rPr>
          <w:sz w:val="20"/>
        </w:rPr>
      </w:pPr>
    </w:p>
    <w:p w14:paraId="463B498C" w14:textId="77777777" w:rsidR="0051522A" w:rsidRDefault="00F17778">
      <w:pPr>
        <w:pStyle w:val="ListParagraph"/>
        <w:numPr>
          <w:ilvl w:val="1"/>
          <w:numId w:val="7"/>
        </w:numPr>
        <w:tabs>
          <w:tab w:val="left" w:pos="1661"/>
        </w:tabs>
        <w:spacing w:before="1"/>
        <w:ind w:right="946"/>
        <w:rPr>
          <w:sz w:val="24"/>
        </w:rPr>
      </w:pPr>
      <w:r>
        <w:rPr>
          <w:sz w:val="24"/>
        </w:rPr>
        <w:t>Although Contractor may be determined qualified to renew its addendum under</w:t>
      </w:r>
      <w:r>
        <w:rPr>
          <w:spacing w:val="1"/>
          <w:sz w:val="24"/>
        </w:rPr>
        <w:t xml:space="preserve"> </w:t>
      </w:r>
      <w:r>
        <w:rPr>
          <w:sz w:val="24"/>
        </w:rPr>
        <w:t>this Article, if Contractor, CMS, and EOHHS cannot reach agreement on the Part</w:t>
      </w:r>
      <w:r>
        <w:rPr>
          <w:spacing w:val="-64"/>
          <w:sz w:val="24"/>
        </w:rPr>
        <w:t xml:space="preserve"> </w:t>
      </w:r>
      <w:r>
        <w:rPr>
          <w:sz w:val="24"/>
        </w:rPr>
        <w:t>D plan benefit package under Subpart F of 42 C.F.R. Part 423, no renewal takes</w:t>
      </w:r>
      <w:r>
        <w:rPr>
          <w:spacing w:val="-64"/>
          <w:sz w:val="24"/>
        </w:rPr>
        <w:t xml:space="preserve"> </w:t>
      </w:r>
      <w:r>
        <w:rPr>
          <w:sz w:val="24"/>
        </w:rPr>
        <w:t>place, and the failure to reach agreement is not subject to the Appeals provisions</w:t>
      </w:r>
      <w:r>
        <w:rPr>
          <w:spacing w:val="-65"/>
          <w:sz w:val="24"/>
        </w:rPr>
        <w:t xml:space="preserve"> </w:t>
      </w:r>
      <w:r>
        <w:rPr>
          <w:sz w:val="24"/>
        </w:rPr>
        <w:t>in Subpart N of 42 C.F.R. Parts 422 or 423.</w:t>
      </w:r>
      <w:r>
        <w:rPr>
          <w:spacing w:val="1"/>
          <w:sz w:val="24"/>
        </w:rPr>
        <w:t xml:space="preserve"> </w:t>
      </w:r>
      <w:r>
        <w:rPr>
          <w:sz w:val="24"/>
        </w:rPr>
        <w:t>(Refer to Article X for consequences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non-renewal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Capitated Financial</w:t>
      </w:r>
      <w:r>
        <w:rPr>
          <w:spacing w:val="-1"/>
          <w:sz w:val="24"/>
        </w:rPr>
        <w:t xml:space="preserve"> </w:t>
      </w:r>
      <w:r>
        <w:rPr>
          <w:sz w:val="24"/>
        </w:rPr>
        <w:t>Alignment</w:t>
      </w:r>
      <w:r>
        <w:rPr>
          <w:spacing w:val="1"/>
          <w:sz w:val="24"/>
        </w:rPr>
        <w:t xml:space="preserve"> </w:t>
      </w:r>
      <w:r>
        <w:rPr>
          <w:sz w:val="24"/>
        </w:rPr>
        <w:t>Contract.)</w:t>
      </w:r>
    </w:p>
    <w:p w14:paraId="6B815C65" w14:textId="77777777" w:rsidR="0051522A" w:rsidRDefault="0051522A">
      <w:pPr>
        <w:pStyle w:val="BodyText"/>
        <w:spacing w:before="11"/>
        <w:rPr>
          <w:sz w:val="20"/>
        </w:rPr>
      </w:pPr>
    </w:p>
    <w:p w14:paraId="5CC2750B" w14:textId="77777777" w:rsidR="0051522A" w:rsidRDefault="00F17778">
      <w:pPr>
        <w:pStyle w:val="Heading3"/>
        <w:ind w:left="1123" w:right="1083" w:firstLine="0"/>
        <w:jc w:val="center"/>
      </w:pPr>
      <w:r>
        <w:t>Article</w:t>
      </w:r>
      <w:r>
        <w:rPr>
          <w:spacing w:val="-4"/>
        </w:rPr>
        <w:t xml:space="preserve"> </w:t>
      </w:r>
      <w:r>
        <w:t>VI</w:t>
      </w:r>
    </w:p>
    <w:p w14:paraId="2B1105A2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4711DB23" w14:textId="77777777" w:rsidR="0051522A" w:rsidRDefault="00F17778">
      <w:pPr>
        <w:ind w:left="1121" w:right="1083"/>
        <w:jc w:val="center"/>
        <w:rPr>
          <w:b/>
          <w:sz w:val="24"/>
        </w:rPr>
      </w:pPr>
      <w:r>
        <w:rPr>
          <w:b/>
          <w:sz w:val="24"/>
        </w:rPr>
        <w:t>Nonrenewal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Addendum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Contractor</w:t>
      </w:r>
    </w:p>
    <w:p w14:paraId="1310ABE7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019F7CC3" w14:textId="77777777" w:rsidR="0051522A" w:rsidRDefault="00F17778">
      <w:pPr>
        <w:pStyle w:val="BodyText"/>
        <w:tabs>
          <w:tab w:val="left" w:pos="1367"/>
        </w:tabs>
        <w:ind w:left="1300" w:right="1998" w:hanging="360"/>
      </w:pPr>
      <w:r>
        <w:t>A.</w:t>
      </w:r>
      <w:r>
        <w:tab/>
      </w:r>
      <w:r>
        <w:tab/>
        <w:t>Contractor may non-renew this addendum in accordance with 42 C.F.R. §</w:t>
      </w:r>
      <w:r>
        <w:rPr>
          <w:spacing w:val="-64"/>
        </w:rPr>
        <w:t xml:space="preserve"> </w:t>
      </w:r>
      <w:r>
        <w:t>423.507(a).</w:t>
      </w:r>
    </w:p>
    <w:p w14:paraId="5E81EF06" w14:textId="77777777" w:rsidR="0051522A" w:rsidRDefault="0051522A">
      <w:pPr>
        <w:pStyle w:val="BodyText"/>
        <w:rPr>
          <w:sz w:val="13"/>
        </w:rPr>
      </w:pPr>
    </w:p>
    <w:p w14:paraId="39BB9D23" w14:textId="77777777" w:rsidR="0051522A" w:rsidRDefault="00F17778">
      <w:pPr>
        <w:pStyle w:val="Heading3"/>
        <w:spacing w:before="92"/>
        <w:ind w:left="1122" w:right="1083" w:firstLine="0"/>
        <w:jc w:val="center"/>
      </w:pPr>
      <w:r>
        <w:t>Article</w:t>
      </w:r>
      <w:r>
        <w:rPr>
          <w:spacing w:val="-4"/>
        </w:rPr>
        <w:t xml:space="preserve"> </w:t>
      </w:r>
      <w:r>
        <w:t>VII</w:t>
      </w:r>
    </w:p>
    <w:p w14:paraId="6D88127E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183A5041" w14:textId="77777777" w:rsidR="0051522A" w:rsidRDefault="00F17778">
      <w:pPr>
        <w:ind w:left="1122" w:right="1083"/>
        <w:jc w:val="center"/>
        <w:rPr>
          <w:b/>
          <w:sz w:val="24"/>
        </w:rPr>
      </w:pPr>
      <w:r>
        <w:rPr>
          <w:b/>
          <w:sz w:val="24"/>
        </w:rPr>
        <w:t>Modification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Termination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Addendum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Mutual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Consent</w:t>
      </w:r>
    </w:p>
    <w:p w14:paraId="1025976C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0D2EBA7E" w14:textId="77777777" w:rsidR="0051522A" w:rsidRDefault="00F17778">
      <w:pPr>
        <w:pStyle w:val="BodyText"/>
        <w:ind w:left="940" w:right="996"/>
      </w:pPr>
      <w:r>
        <w:t>This</w:t>
      </w:r>
      <w:r>
        <w:rPr>
          <w:spacing w:val="-3"/>
        </w:rPr>
        <w:t xml:space="preserve"> </w:t>
      </w:r>
      <w:r>
        <w:t>addendum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modified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terminated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mutual</w:t>
      </w:r>
      <w:r>
        <w:rPr>
          <w:spacing w:val="-3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in</w:t>
      </w:r>
      <w:r>
        <w:rPr>
          <w:spacing w:val="-64"/>
        </w:rPr>
        <w:t xml:space="preserve"> </w:t>
      </w:r>
      <w:r>
        <w:t>accordance with 42 C.F.R. 423.508.</w:t>
      </w:r>
      <w:r>
        <w:rPr>
          <w:spacing w:val="1"/>
        </w:rPr>
        <w:t xml:space="preserve"> </w:t>
      </w:r>
      <w:r>
        <w:t>(Refer to Article X for consequences of non-</w:t>
      </w:r>
      <w:r>
        <w:rPr>
          <w:spacing w:val="1"/>
        </w:rPr>
        <w:t xml:space="preserve"> </w:t>
      </w:r>
      <w:r>
        <w:t>renewal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 Capitated</w:t>
      </w:r>
      <w:r>
        <w:rPr>
          <w:spacing w:val="-2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Alignment</w:t>
      </w:r>
      <w:r>
        <w:rPr>
          <w:spacing w:val="1"/>
        </w:rPr>
        <w:t xml:space="preserve"> </w:t>
      </w:r>
      <w:r>
        <w:t>Contract.)</w:t>
      </w:r>
    </w:p>
    <w:p w14:paraId="54B52659" w14:textId="77777777" w:rsidR="0051522A" w:rsidRDefault="0051522A">
      <w:pPr>
        <w:pStyle w:val="BodyText"/>
        <w:rPr>
          <w:sz w:val="21"/>
        </w:rPr>
      </w:pPr>
    </w:p>
    <w:p w14:paraId="448D1579" w14:textId="77777777" w:rsidR="0051522A" w:rsidRDefault="00F17778">
      <w:pPr>
        <w:pStyle w:val="Heading3"/>
        <w:spacing w:line="448" w:lineRule="auto"/>
        <w:ind w:left="3653" w:right="3612" w:firstLine="1380"/>
      </w:pPr>
      <w:r>
        <w:t>Article</w:t>
      </w:r>
      <w:r>
        <w:rPr>
          <w:spacing w:val="7"/>
        </w:rPr>
        <w:t xml:space="preserve"> </w:t>
      </w:r>
      <w:r>
        <w:t>VIII</w:t>
      </w:r>
      <w:r>
        <w:rPr>
          <w:spacing w:val="1"/>
        </w:rPr>
        <w:t xml:space="preserve"> </w:t>
      </w:r>
      <w:r>
        <w:t>Termination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Addendum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CMS</w:t>
      </w:r>
    </w:p>
    <w:p w14:paraId="737DA76F" w14:textId="77777777" w:rsidR="0051522A" w:rsidRDefault="00F17778">
      <w:pPr>
        <w:pStyle w:val="BodyText"/>
        <w:ind w:left="940" w:right="996"/>
      </w:pPr>
      <w:r>
        <w:t>CMS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terminate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addendum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42</w:t>
      </w:r>
      <w:r>
        <w:rPr>
          <w:spacing w:val="-4"/>
        </w:rPr>
        <w:t xml:space="preserve"> </w:t>
      </w:r>
      <w:r>
        <w:t>C.F.R.</w:t>
      </w:r>
      <w:r>
        <w:rPr>
          <w:spacing w:val="-3"/>
        </w:rPr>
        <w:t xml:space="preserve"> </w:t>
      </w:r>
      <w:r>
        <w:t>423.509.</w:t>
      </w:r>
      <w:r>
        <w:rPr>
          <w:spacing w:val="60"/>
        </w:rPr>
        <w:t xml:space="preserve"> </w:t>
      </w:r>
      <w:r>
        <w:t>(Refer</w:t>
      </w:r>
      <w:r>
        <w:rPr>
          <w:spacing w:val="-3"/>
        </w:rPr>
        <w:t xml:space="preserve"> </w:t>
      </w:r>
      <w:r>
        <w:t>to</w:t>
      </w:r>
      <w:r>
        <w:rPr>
          <w:spacing w:val="-63"/>
        </w:rPr>
        <w:t xml:space="preserve"> </w:t>
      </w:r>
      <w:r>
        <w:t>Article X for consequences of non-renewal on the Capitated Financial Alignment</w:t>
      </w:r>
      <w:r>
        <w:rPr>
          <w:spacing w:val="1"/>
        </w:rPr>
        <w:t xml:space="preserve"> </w:t>
      </w:r>
      <w:r>
        <w:t>Contract.)</w:t>
      </w:r>
    </w:p>
    <w:p w14:paraId="368D3D6B" w14:textId="77777777" w:rsidR="0051522A" w:rsidRDefault="0051522A">
      <w:pPr>
        <w:pStyle w:val="BodyText"/>
        <w:spacing w:before="8"/>
        <w:rPr>
          <w:sz w:val="12"/>
        </w:rPr>
      </w:pPr>
    </w:p>
    <w:p w14:paraId="637A0185" w14:textId="77777777" w:rsidR="0051522A" w:rsidRDefault="00F17778">
      <w:pPr>
        <w:pStyle w:val="Heading3"/>
        <w:spacing w:before="92"/>
        <w:ind w:left="1124" w:right="1083" w:firstLine="0"/>
        <w:jc w:val="center"/>
      </w:pPr>
      <w:r>
        <w:t>Article</w:t>
      </w:r>
      <w:r>
        <w:rPr>
          <w:spacing w:val="-4"/>
        </w:rPr>
        <w:t xml:space="preserve"> </w:t>
      </w:r>
      <w:r>
        <w:t>IX</w:t>
      </w:r>
    </w:p>
    <w:p w14:paraId="5A992860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40AEDBA4" w14:textId="77777777" w:rsidR="0051522A" w:rsidRDefault="00F17778">
      <w:pPr>
        <w:spacing w:before="1"/>
        <w:ind w:left="1121" w:right="1083"/>
        <w:jc w:val="center"/>
        <w:rPr>
          <w:b/>
          <w:sz w:val="24"/>
        </w:rPr>
      </w:pPr>
      <w:r>
        <w:rPr>
          <w:b/>
          <w:sz w:val="24"/>
        </w:rPr>
        <w:t>Termination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Addendum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Contractor</w:t>
      </w:r>
    </w:p>
    <w:p w14:paraId="0F2D0A95" w14:textId="77777777" w:rsidR="0051522A" w:rsidRDefault="0051522A">
      <w:pPr>
        <w:pStyle w:val="BodyText"/>
        <w:spacing w:before="8"/>
        <w:rPr>
          <w:b/>
          <w:sz w:val="20"/>
        </w:rPr>
      </w:pPr>
    </w:p>
    <w:p w14:paraId="4DFBAE1A" w14:textId="77777777" w:rsidR="0051522A" w:rsidRDefault="00F17778">
      <w:pPr>
        <w:pStyle w:val="ListParagraph"/>
        <w:numPr>
          <w:ilvl w:val="0"/>
          <w:numId w:val="6"/>
        </w:numPr>
        <w:tabs>
          <w:tab w:val="left" w:pos="1301"/>
        </w:tabs>
        <w:ind w:right="1895"/>
        <w:rPr>
          <w:sz w:val="24"/>
        </w:rPr>
      </w:pP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terminate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addendum</w:t>
      </w:r>
      <w:r>
        <w:rPr>
          <w:spacing w:val="-3"/>
          <w:sz w:val="24"/>
        </w:rPr>
        <w:t xml:space="preserve"> </w:t>
      </w:r>
      <w:r>
        <w:rPr>
          <w:sz w:val="24"/>
        </w:rPr>
        <w:t>only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accordance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4"/>
          <w:sz w:val="24"/>
        </w:rPr>
        <w:t xml:space="preserve"> </w:t>
      </w:r>
      <w:r>
        <w:rPr>
          <w:sz w:val="24"/>
        </w:rPr>
        <w:t>C.F.R.</w:t>
      </w:r>
      <w:r>
        <w:rPr>
          <w:spacing w:val="-64"/>
          <w:sz w:val="24"/>
        </w:rPr>
        <w:t xml:space="preserve"> </w:t>
      </w:r>
      <w:r>
        <w:rPr>
          <w:sz w:val="24"/>
        </w:rPr>
        <w:t>423.510.</w:t>
      </w:r>
    </w:p>
    <w:p w14:paraId="4B52E938" w14:textId="77777777" w:rsidR="0051522A" w:rsidRDefault="0051522A">
      <w:pPr>
        <w:rPr>
          <w:sz w:val="24"/>
        </w:rPr>
        <w:sectPr w:rsidR="0051522A">
          <w:pgSz w:w="12240" w:h="15840"/>
          <w:pgMar w:top="1360" w:right="540" w:bottom="1500" w:left="500" w:header="0" w:footer="1259" w:gutter="0"/>
          <w:cols w:space="720"/>
        </w:sectPr>
      </w:pPr>
    </w:p>
    <w:p w14:paraId="46C9F803" w14:textId="77777777" w:rsidR="0051522A" w:rsidRDefault="00F17778">
      <w:pPr>
        <w:pStyle w:val="ListParagraph"/>
        <w:numPr>
          <w:ilvl w:val="0"/>
          <w:numId w:val="6"/>
        </w:numPr>
        <w:tabs>
          <w:tab w:val="left" w:pos="1301"/>
        </w:tabs>
        <w:spacing w:before="77"/>
        <w:ind w:right="909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addendum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terminated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section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Article,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64"/>
          <w:sz w:val="24"/>
        </w:rPr>
        <w:t xml:space="preserve"> </w:t>
      </w:r>
      <w:r>
        <w:rPr>
          <w:sz w:val="24"/>
        </w:rPr>
        <w:t>the timely transfer of any data or files. (Refer to Article X for consequences of non-</w:t>
      </w:r>
      <w:r>
        <w:rPr>
          <w:spacing w:val="1"/>
          <w:sz w:val="24"/>
        </w:rPr>
        <w:t xml:space="preserve"> </w:t>
      </w:r>
      <w:r>
        <w:rPr>
          <w:sz w:val="24"/>
        </w:rPr>
        <w:t>renewal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 Capitated</w:t>
      </w:r>
      <w:r>
        <w:rPr>
          <w:spacing w:val="-2"/>
          <w:sz w:val="24"/>
        </w:rPr>
        <w:t xml:space="preserve"> </w:t>
      </w:r>
      <w:r>
        <w:rPr>
          <w:sz w:val="24"/>
        </w:rPr>
        <w:t>Financial</w:t>
      </w:r>
      <w:r>
        <w:rPr>
          <w:spacing w:val="1"/>
          <w:sz w:val="24"/>
        </w:rPr>
        <w:t xml:space="preserve"> </w:t>
      </w:r>
      <w:r>
        <w:rPr>
          <w:sz w:val="24"/>
        </w:rPr>
        <w:t>Alignment Contract.)</w:t>
      </w:r>
    </w:p>
    <w:p w14:paraId="4D3C6FCB" w14:textId="77777777" w:rsidR="0051522A" w:rsidRDefault="0051522A">
      <w:pPr>
        <w:pStyle w:val="BodyText"/>
        <w:spacing w:before="11"/>
        <w:rPr>
          <w:sz w:val="20"/>
        </w:rPr>
      </w:pPr>
    </w:p>
    <w:p w14:paraId="22999D62" w14:textId="77777777" w:rsidR="0051522A" w:rsidRDefault="00F17778">
      <w:pPr>
        <w:pStyle w:val="Heading3"/>
        <w:ind w:left="1123" w:right="1083" w:firstLine="0"/>
        <w:jc w:val="center"/>
      </w:pPr>
      <w:r>
        <w:t>Article</w:t>
      </w:r>
      <w:r>
        <w:rPr>
          <w:spacing w:val="-4"/>
        </w:rPr>
        <w:t xml:space="preserve"> </w:t>
      </w:r>
      <w:r>
        <w:t>X</w:t>
      </w:r>
    </w:p>
    <w:p w14:paraId="7A377BE2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3D9891A6" w14:textId="77777777" w:rsidR="0051522A" w:rsidRDefault="00F17778">
      <w:pPr>
        <w:spacing w:before="1"/>
        <w:ind w:left="1120" w:right="1083"/>
        <w:jc w:val="center"/>
        <w:rPr>
          <w:b/>
          <w:sz w:val="24"/>
        </w:rPr>
      </w:pPr>
      <w:r>
        <w:rPr>
          <w:b/>
          <w:sz w:val="24"/>
        </w:rPr>
        <w:t>Relationship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between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Addendum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Capitated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Financial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Alignment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Contract</w:t>
      </w:r>
    </w:p>
    <w:p w14:paraId="21187396" w14:textId="77777777" w:rsidR="0051522A" w:rsidRDefault="0051522A">
      <w:pPr>
        <w:pStyle w:val="BodyText"/>
        <w:spacing w:before="8"/>
        <w:rPr>
          <w:b/>
          <w:sz w:val="20"/>
        </w:rPr>
      </w:pPr>
    </w:p>
    <w:p w14:paraId="4216F2A5" w14:textId="77777777" w:rsidR="0051522A" w:rsidRDefault="00F17778">
      <w:pPr>
        <w:pStyle w:val="ListParagraph"/>
        <w:numPr>
          <w:ilvl w:val="0"/>
          <w:numId w:val="5"/>
        </w:numPr>
        <w:tabs>
          <w:tab w:val="left" w:pos="1301"/>
        </w:tabs>
        <w:ind w:right="908"/>
        <w:rPr>
          <w:sz w:val="24"/>
        </w:rPr>
      </w:pPr>
      <w:r>
        <w:rPr>
          <w:sz w:val="24"/>
        </w:rPr>
        <w:t>Contractor acknowledges that, if it is a Capitated Financial Alignment</w:t>
      </w:r>
      <w:r>
        <w:rPr>
          <w:spacing w:val="1"/>
          <w:sz w:val="24"/>
        </w:rPr>
        <w:t xml:space="preserve"> </w:t>
      </w:r>
      <w:r>
        <w:rPr>
          <w:sz w:val="24"/>
        </w:rPr>
        <w:t>contractor, the</w:t>
      </w:r>
      <w:r>
        <w:rPr>
          <w:spacing w:val="-64"/>
          <w:sz w:val="24"/>
        </w:rPr>
        <w:t xml:space="preserve"> </w:t>
      </w:r>
      <w:r>
        <w:rPr>
          <w:sz w:val="24"/>
        </w:rPr>
        <w:t>termination or nonrenewal of this addendum by any party may require CMS to</w:t>
      </w:r>
      <w:r>
        <w:rPr>
          <w:spacing w:val="1"/>
          <w:sz w:val="24"/>
        </w:rPr>
        <w:t xml:space="preserve"> </w:t>
      </w:r>
      <w:r>
        <w:rPr>
          <w:sz w:val="24"/>
        </w:rPr>
        <w:t>terminate or non-renew the Contractor‘s Capitated Financial Alignment Contract 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event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non-renewal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termination</w:t>
      </w:r>
      <w:r>
        <w:rPr>
          <w:spacing w:val="-4"/>
          <w:sz w:val="24"/>
        </w:rPr>
        <w:t xml:space="preserve"> </w:t>
      </w:r>
      <w:r>
        <w:rPr>
          <w:sz w:val="24"/>
        </w:rPr>
        <w:t>prevents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meeting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3"/>
          <w:sz w:val="24"/>
        </w:rPr>
        <w:t xml:space="preserve"> </w:t>
      </w:r>
      <w:r>
        <w:rPr>
          <w:sz w:val="24"/>
        </w:rPr>
        <w:t>requirements of 42 C.F.R. §422.4(c), in which case the Contractor must provide the</w:t>
      </w:r>
      <w:r>
        <w:rPr>
          <w:spacing w:val="1"/>
          <w:sz w:val="24"/>
        </w:rPr>
        <w:t xml:space="preserve"> </w:t>
      </w:r>
      <w:r>
        <w:rPr>
          <w:sz w:val="24"/>
        </w:rPr>
        <w:t>notices specified in this Contract, as well as the notices specified under Subpart K of</w:t>
      </w:r>
      <w:r>
        <w:rPr>
          <w:spacing w:val="-64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Part 422.</w:t>
      </w:r>
    </w:p>
    <w:p w14:paraId="056783C7" w14:textId="77777777" w:rsidR="0051522A" w:rsidRDefault="0051522A">
      <w:pPr>
        <w:pStyle w:val="BodyText"/>
        <w:spacing w:before="10"/>
        <w:rPr>
          <w:sz w:val="20"/>
        </w:rPr>
      </w:pPr>
    </w:p>
    <w:p w14:paraId="6F3728FB" w14:textId="77777777" w:rsidR="0051522A" w:rsidRDefault="00F17778">
      <w:pPr>
        <w:pStyle w:val="ListParagraph"/>
        <w:numPr>
          <w:ilvl w:val="0"/>
          <w:numId w:val="5"/>
        </w:numPr>
        <w:tabs>
          <w:tab w:val="left" w:pos="1301"/>
        </w:tabs>
        <w:spacing w:before="1"/>
        <w:ind w:right="971"/>
        <w:jc w:val="both"/>
        <w:rPr>
          <w:sz w:val="24"/>
        </w:rPr>
      </w:pPr>
      <w:r>
        <w:rPr>
          <w:sz w:val="24"/>
        </w:rPr>
        <w:t>The termination of this addendum by any party shall not, by itself, relieve the parties</w:t>
      </w:r>
      <w:r>
        <w:rPr>
          <w:spacing w:val="-64"/>
          <w:sz w:val="24"/>
        </w:rPr>
        <w:t xml:space="preserve"> </w:t>
      </w:r>
      <w:r>
        <w:rPr>
          <w:sz w:val="24"/>
        </w:rPr>
        <w:t>from their obligations under the Capitated Financial Alignment Contract to which this</w:t>
      </w:r>
      <w:r>
        <w:rPr>
          <w:spacing w:val="-64"/>
          <w:sz w:val="24"/>
        </w:rPr>
        <w:t xml:space="preserve"> </w:t>
      </w:r>
      <w:r>
        <w:rPr>
          <w:sz w:val="24"/>
        </w:rPr>
        <w:t>document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addendum.</w:t>
      </w:r>
    </w:p>
    <w:p w14:paraId="322C0E29" w14:textId="77777777" w:rsidR="0051522A" w:rsidRDefault="0051522A">
      <w:pPr>
        <w:pStyle w:val="BodyText"/>
        <w:spacing w:before="10"/>
        <w:rPr>
          <w:sz w:val="20"/>
        </w:rPr>
      </w:pPr>
    </w:p>
    <w:p w14:paraId="5F2800CD" w14:textId="77777777" w:rsidR="0051522A" w:rsidRDefault="00F17778">
      <w:pPr>
        <w:pStyle w:val="ListParagraph"/>
        <w:numPr>
          <w:ilvl w:val="0"/>
          <w:numId w:val="5"/>
        </w:numPr>
        <w:tabs>
          <w:tab w:val="left" w:pos="1301"/>
        </w:tabs>
        <w:ind w:right="1146"/>
        <w:rPr>
          <w:sz w:val="24"/>
        </w:rPr>
      </w:pPr>
      <w:r>
        <w:rPr>
          <w:sz w:val="24"/>
        </w:rPr>
        <w:t>In the event that Contractor‘s Capitated Financial Alignment Contract is terminated</w:t>
      </w:r>
      <w:r>
        <w:rPr>
          <w:spacing w:val="-65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nonrenewed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party,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provisions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addendum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also</w:t>
      </w:r>
      <w:r>
        <w:rPr>
          <w:spacing w:val="-4"/>
          <w:sz w:val="24"/>
        </w:rPr>
        <w:t xml:space="preserve"> </w:t>
      </w:r>
      <w:r>
        <w:rPr>
          <w:sz w:val="24"/>
        </w:rPr>
        <w:t>terminate.</w:t>
      </w:r>
    </w:p>
    <w:p w14:paraId="1CB3A45F" w14:textId="77777777" w:rsidR="0051522A" w:rsidRDefault="00F17778">
      <w:pPr>
        <w:pStyle w:val="BodyText"/>
        <w:ind w:left="1300" w:right="900"/>
      </w:pPr>
      <w:r>
        <w:t>In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event,</w:t>
      </w:r>
      <w:r>
        <w:rPr>
          <w:spacing w:val="-3"/>
        </w:rPr>
        <w:t xml:space="preserve"> </w:t>
      </w:r>
      <w:r>
        <w:t>Contractor,</w:t>
      </w:r>
      <w:r>
        <w:rPr>
          <w:spacing w:val="-3"/>
        </w:rPr>
        <w:t xml:space="preserve"> </w:t>
      </w:r>
      <w:r>
        <w:t>EOHHS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CMS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Enrollees</w:t>
      </w:r>
      <w:r>
        <w:rPr>
          <w:spacing w:val="-4"/>
        </w:rPr>
        <w:t xml:space="preserve"> </w:t>
      </w:r>
      <w:r>
        <w:t>and</w:t>
      </w:r>
      <w:r>
        <w:rPr>
          <w:spacing w:val="-63"/>
        </w:rPr>
        <w:t xml:space="preserve"> </w:t>
      </w:r>
      <w:r>
        <w:t>the public as described in this Contract as well as 42 C.F.R. Part 422, Subpart K or</w:t>
      </w:r>
      <w:r>
        <w:rPr>
          <w:spacing w:val="1"/>
        </w:rPr>
        <w:t xml:space="preserve"> </w:t>
      </w:r>
      <w:r>
        <w:t>42</w:t>
      </w:r>
      <w:r>
        <w:rPr>
          <w:spacing w:val="-2"/>
        </w:rPr>
        <w:t xml:space="preserve"> </w:t>
      </w:r>
      <w:r>
        <w:t>C.F.R.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417, Subpart K,</w:t>
      </w:r>
      <w:r>
        <w:rPr>
          <w:spacing w:val="-1"/>
        </w:rPr>
        <w:t xml:space="preserve"> </w:t>
      </w:r>
      <w:r>
        <w:t>as applicable.</w:t>
      </w:r>
    </w:p>
    <w:p w14:paraId="32B59991" w14:textId="77777777" w:rsidR="0051522A" w:rsidRDefault="0051522A">
      <w:pPr>
        <w:pStyle w:val="BodyText"/>
        <w:rPr>
          <w:sz w:val="21"/>
        </w:rPr>
      </w:pPr>
    </w:p>
    <w:p w14:paraId="7BD12D55" w14:textId="77777777" w:rsidR="0051522A" w:rsidRDefault="00F17778">
      <w:pPr>
        <w:pStyle w:val="Heading3"/>
        <w:spacing w:line="448" w:lineRule="auto"/>
        <w:ind w:left="4480" w:right="4066" w:firstLine="799"/>
      </w:pPr>
      <w:r>
        <w:t>Article XI</w:t>
      </w:r>
      <w:r>
        <w:rPr>
          <w:spacing w:val="1"/>
        </w:rPr>
        <w:t xml:space="preserve"> </w:t>
      </w:r>
      <w:r>
        <w:t>Intermediate</w:t>
      </w:r>
      <w:r>
        <w:rPr>
          <w:spacing w:val="-7"/>
        </w:rPr>
        <w:t xml:space="preserve"> </w:t>
      </w:r>
      <w:r>
        <w:t>Sanctions</w:t>
      </w:r>
    </w:p>
    <w:p w14:paraId="22C51808" w14:textId="77777777" w:rsidR="0051522A" w:rsidRDefault="00F17778">
      <w:pPr>
        <w:pStyle w:val="BodyText"/>
        <w:ind w:left="1300" w:right="996"/>
      </w:pPr>
      <w:r>
        <w:t>Consistent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Subpart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42</w:t>
      </w:r>
      <w:r>
        <w:rPr>
          <w:spacing w:val="-4"/>
        </w:rPr>
        <w:t xml:space="preserve"> </w:t>
      </w:r>
      <w:r>
        <w:t>C.F.R.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423,</w:t>
      </w:r>
      <w:r>
        <w:rPr>
          <w:spacing w:val="-4"/>
        </w:rPr>
        <w:t xml:space="preserve"> </w:t>
      </w:r>
      <w:r>
        <w:t>Contractor</w:t>
      </w:r>
      <w:r>
        <w:rPr>
          <w:spacing w:val="-1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sanctions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>money</w:t>
      </w:r>
      <w:r>
        <w:rPr>
          <w:spacing w:val="-1"/>
        </w:rPr>
        <w:t xml:space="preserve"> </w:t>
      </w:r>
      <w:r>
        <w:t>penalties.</w:t>
      </w:r>
    </w:p>
    <w:p w14:paraId="7E37B202" w14:textId="77777777" w:rsidR="0051522A" w:rsidRDefault="0051522A">
      <w:pPr>
        <w:pStyle w:val="BodyText"/>
        <w:spacing w:before="10"/>
        <w:rPr>
          <w:sz w:val="12"/>
        </w:rPr>
      </w:pPr>
    </w:p>
    <w:p w14:paraId="39B50564" w14:textId="77777777" w:rsidR="0051522A" w:rsidRDefault="00F17778">
      <w:pPr>
        <w:pStyle w:val="Heading3"/>
        <w:spacing w:before="92" w:line="448" w:lineRule="auto"/>
        <w:ind w:left="5126" w:right="4724" w:firstLine="0"/>
        <w:jc w:val="center"/>
      </w:pPr>
      <w:r>
        <w:t>Article XII</w:t>
      </w:r>
      <w:r>
        <w:rPr>
          <w:spacing w:val="1"/>
        </w:rPr>
        <w:t xml:space="preserve"> </w:t>
      </w:r>
      <w:r>
        <w:rPr>
          <w:spacing w:val="-1"/>
        </w:rPr>
        <w:t>Severability</w:t>
      </w:r>
    </w:p>
    <w:p w14:paraId="709CA12C" w14:textId="77777777" w:rsidR="0051522A" w:rsidRDefault="00F17778">
      <w:pPr>
        <w:pStyle w:val="BodyText"/>
        <w:spacing w:line="273" w:lineRule="exact"/>
        <w:ind w:left="1062" w:right="1083"/>
        <w:jc w:val="center"/>
      </w:pPr>
      <w:r>
        <w:t>Severability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addendum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42</w:t>
      </w:r>
      <w:r>
        <w:rPr>
          <w:spacing w:val="-3"/>
        </w:rPr>
        <w:t xml:space="preserve"> </w:t>
      </w:r>
      <w:r>
        <w:t>C.F.R.</w:t>
      </w:r>
      <w:r>
        <w:rPr>
          <w:spacing w:val="-3"/>
        </w:rPr>
        <w:t xml:space="preserve"> </w:t>
      </w:r>
      <w:r>
        <w:t>§423.504(e).</w:t>
      </w:r>
    </w:p>
    <w:p w14:paraId="43DFF8A4" w14:textId="77777777" w:rsidR="0051522A" w:rsidRDefault="0051522A">
      <w:pPr>
        <w:pStyle w:val="BodyText"/>
        <w:rPr>
          <w:sz w:val="21"/>
        </w:rPr>
      </w:pPr>
    </w:p>
    <w:p w14:paraId="02527589" w14:textId="77777777" w:rsidR="0051522A" w:rsidRDefault="00F17778">
      <w:pPr>
        <w:pStyle w:val="Heading3"/>
        <w:spacing w:line="448" w:lineRule="auto"/>
        <w:ind w:left="4979" w:right="4577" w:firstLine="2"/>
        <w:jc w:val="center"/>
      </w:pPr>
      <w:r>
        <w:t>Article XIII</w:t>
      </w:r>
      <w:r>
        <w:rPr>
          <w:spacing w:val="1"/>
        </w:rPr>
        <w:t xml:space="preserve"> </w:t>
      </w:r>
      <w:r>
        <w:t>Miscellaneous</w:t>
      </w:r>
    </w:p>
    <w:p w14:paraId="3073C6F6" w14:textId="77777777" w:rsidR="0051522A" w:rsidRDefault="00F17778">
      <w:pPr>
        <w:pStyle w:val="ListParagraph"/>
        <w:numPr>
          <w:ilvl w:val="0"/>
          <w:numId w:val="4"/>
        </w:numPr>
        <w:tabs>
          <w:tab w:val="left" w:pos="1300"/>
        </w:tabs>
        <w:spacing w:line="275" w:lineRule="exact"/>
        <w:ind w:hanging="361"/>
        <w:rPr>
          <w:sz w:val="24"/>
        </w:rPr>
      </w:pPr>
      <w:r>
        <w:rPr>
          <w:sz w:val="24"/>
        </w:rPr>
        <w:t>DEFINITIONS</w:t>
      </w:r>
    </w:p>
    <w:p w14:paraId="64A49C11" w14:textId="77777777" w:rsidR="0051522A" w:rsidRDefault="0051522A">
      <w:pPr>
        <w:pStyle w:val="BodyText"/>
        <w:spacing w:before="10"/>
        <w:rPr>
          <w:sz w:val="20"/>
        </w:rPr>
      </w:pPr>
    </w:p>
    <w:p w14:paraId="1A041AB6" w14:textId="77777777" w:rsidR="0051522A" w:rsidRDefault="00F17778">
      <w:pPr>
        <w:pStyle w:val="BodyText"/>
        <w:ind w:left="1299" w:right="996"/>
      </w:pPr>
      <w:r>
        <w:t>Terms not otherwise defined in this addendum shall have the meaning given such</w:t>
      </w:r>
      <w:r>
        <w:rPr>
          <w:spacing w:val="1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42</w:t>
      </w:r>
      <w:r>
        <w:rPr>
          <w:spacing w:val="-4"/>
        </w:rPr>
        <w:t xml:space="preserve"> </w:t>
      </w:r>
      <w:r>
        <w:t>C.F.R.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423</w:t>
      </w:r>
      <w:r>
        <w:rPr>
          <w:spacing w:val="-3"/>
        </w:rPr>
        <w:t xml:space="preserve"> </w:t>
      </w:r>
      <w:r>
        <w:t>or,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applicable,</w:t>
      </w:r>
      <w:r>
        <w:rPr>
          <w:spacing w:val="-1"/>
        </w:rPr>
        <w:t xml:space="preserve"> </w:t>
      </w:r>
      <w:r>
        <w:t>42</w:t>
      </w:r>
      <w:r>
        <w:rPr>
          <w:spacing w:val="-3"/>
        </w:rPr>
        <w:t xml:space="preserve"> </w:t>
      </w:r>
      <w:r>
        <w:t>C.F.R.</w:t>
      </w:r>
      <w:r>
        <w:rPr>
          <w:spacing w:val="-4"/>
        </w:rPr>
        <w:t xml:space="preserve"> </w:t>
      </w:r>
      <w:r>
        <w:t>Parts</w:t>
      </w:r>
      <w:r>
        <w:rPr>
          <w:spacing w:val="-2"/>
        </w:rPr>
        <w:t xml:space="preserve"> </w:t>
      </w:r>
      <w:r>
        <w:t>417,</w:t>
      </w:r>
      <w:r>
        <w:rPr>
          <w:spacing w:val="-3"/>
        </w:rPr>
        <w:t xml:space="preserve"> </w:t>
      </w:r>
      <w:r>
        <w:t>422,</w:t>
      </w:r>
      <w:r>
        <w:rPr>
          <w:spacing w:val="-2"/>
        </w:rPr>
        <w:t xml:space="preserve"> </w:t>
      </w:r>
      <w:r>
        <w:t>431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Part</w:t>
      </w:r>
    </w:p>
    <w:p w14:paraId="2A816620" w14:textId="77777777" w:rsidR="0051522A" w:rsidRDefault="00F17778">
      <w:pPr>
        <w:pStyle w:val="BodyText"/>
        <w:ind w:left="1299"/>
      </w:pPr>
      <w:r>
        <w:t>438.</w:t>
      </w:r>
    </w:p>
    <w:p w14:paraId="4137A155" w14:textId="77777777" w:rsidR="0051522A" w:rsidRDefault="0051522A">
      <w:pPr>
        <w:sectPr w:rsidR="0051522A">
          <w:pgSz w:w="12240" w:h="15840"/>
          <w:pgMar w:top="1360" w:right="540" w:bottom="1500" w:left="500" w:header="0" w:footer="1259" w:gutter="0"/>
          <w:cols w:space="720"/>
        </w:sectPr>
      </w:pPr>
    </w:p>
    <w:p w14:paraId="0E350D34" w14:textId="77777777" w:rsidR="0051522A" w:rsidRDefault="00F17778">
      <w:pPr>
        <w:pStyle w:val="ListParagraph"/>
        <w:numPr>
          <w:ilvl w:val="0"/>
          <w:numId w:val="4"/>
        </w:numPr>
        <w:tabs>
          <w:tab w:val="left" w:pos="1300"/>
        </w:tabs>
        <w:spacing w:before="77"/>
        <w:ind w:left="1300" w:hanging="361"/>
        <w:rPr>
          <w:sz w:val="24"/>
        </w:rPr>
      </w:pPr>
      <w:r>
        <w:rPr>
          <w:sz w:val="24"/>
        </w:rPr>
        <w:t>ALTERATION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ORIGINAL</w:t>
      </w:r>
      <w:r>
        <w:rPr>
          <w:spacing w:val="-2"/>
          <w:sz w:val="24"/>
        </w:rPr>
        <w:t xml:space="preserve"> </w:t>
      </w:r>
      <w:r>
        <w:rPr>
          <w:sz w:val="24"/>
        </w:rPr>
        <w:t>ADDENDUM</w:t>
      </w:r>
      <w:r>
        <w:rPr>
          <w:spacing w:val="-2"/>
          <w:sz w:val="24"/>
        </w:rPr>
        <w:t xml:space="preserve"> </w:t>
      </w:r>
      <w:r>
        <w:rPr>
          <w:sz w:val="24"/>
        </w:rPr>
        <w:t>TERMS</w:t>
      </w:r>
    </w:p>
    <w:p w14:paraId="244836C5" w14:textId="77777777" w:rsidR="0051522A" w:rsidRDefault="0051522A">
      <w:pPr>
        <w:pStyle w:val="BodyText"/>
        <w:spacing w:before="10"/>
        <w:rPr>
          <w:sz w:val="20"/>
        </w:rPr>
      </w:pPr>
    </w:p>
    <w:p w14:paraId="0169E3DC" w14:textId="77777777" w:rsidR="0051522A" w:rsidRDefault="00F17778">
      <w:pPr>
        <w:pStyle w:val="BodyText"/>
        <w:ind w:left="1299" w:right="996"/>
      </w:pPr>
      <w:r>
        <w:t>Contractor agrees that it has not altered in any way the terms of the Contractor</w:t>
      </w:r>
      <w:r>
        <w:rPr>
          <w:spacing w:val="1"/>
        </w:rPr>
        <w:t xml:space="preserve"> </w:t>
      </w:r>
      <w:r>
        <w:t>addendum</w:t>
      </w:r>
      <w:r>
        <w:rPr>
          <w:spacing w:val="-4"/>
        </w:rPr>
        <w:t xml:space="preserve"> </w:t>
      </w:r>
      <w:r>
        <w:t>presented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signature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CMS.</w:t>
      </w:r>
      <w:r>
        <w:rPr>
          <w:spacing w:val="59"/>
        </w:rPr>
        <w:t xml:space="preserve"> </w:t>
      </w:r>
      <w:r>
        <w:t>Contractor</w:t>
      </w:r>
      <w:r>
        <w:rPr>
          <w:spacing w:val="-4"/>
        </w:rPr>
        <w:t xml:space="preserve"> </w:t>
      </w:r>
      <w:r>
        <w:t>agrees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alterations</w:t>
      </w:r>
      <w:r>
        <w:rPr>
          <w:spacing w:val="-64"/>
        </w:rPr>
        <w:t xml:space="preserve"> </w:t>
      </w:r>
      <w:r>
        <w:t>to the original text Contractor may make to this addendum shall not be binding on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parties.</w:t>
      </w:r>
    </w:p>
    <w:p w14:paraId="56571C8D" w14:textId="77777777" w:rsidR="0051522A" w:rsidRDefault="0051522A">
      <w:pPr>
        <w:pStyle w:val="BodyText"/>
        <w:spacing w:before="10"/>
        <w:rPr>
          <w:sz w:val="20"/>
        </w:rPr>
      </w:pPr>
    </w:p>
    <w:p w14:paraId="66EF3ED0" w14:textId="77777777" w:rsidR="0051522A" w:rsidRDefault="00F17778">
      <w:pPr>
        <w:pStyle w:val="ListParagraph"/>
        <w:numPr>
          <w:ilvl w:val="0"/>
          <w:numId w:val="4"/>
        </w:numPr>
        <w:tabs>
          <w:tab w:val="left" w:pos="1300"/>
        </w:tabs>
        <w:ind w:left="1300" w:hanging="361"/>
        <w:rPr>
          <w:sz w:val="24"/>
        </w:rPr>
      </w:pPr>
      <w:r>
        <w:rPr>
          <w:sz w:val="24"/>
        </w:rPr>
        <w:t>ADDITIONAL</w:t>
      </w:r>
      <w:r>
        <w:rPr>
          <w:spacing w:val="-7"/>
          <w:sz w:val="24"/>
        </w:rPr>
        <w:t xml:space="preserve"> </w:t>
      </w:r>
      <w:r>
        <w:rPr>
          <w:sz w:val="24"/>
        </w:rPr>
        <w:t>CONTRACT</w:t>
      </w:r>
      <w:r>
        <w:rPr>
          <w:spacing w:val="-6"/>
          <w:sz w:val="24"/>
        </w:rPr>
        <w:t xml:space="preserve"> </w:t>
      </w:r>
      <w:r>
        <w:rPr>
          <w:sz w:val="24"/>
        </w:rPr>
        <w:t>TERMS</w:t>
      </w:r>
    </w:p>
    <w:p w14:paraId="0349A4F5" w14:textId="77777777" w:rsidR="0051522A" w:rsidRDefault="0051522A">
      <w:pPr>
        <w:pStyle w:val="BodyText"/>
        <w:spacing w:before="10"/>
        <w:rPr>
          <w:sz w:val="20"/>
        </w:rPr>
      </w:pPr>
    </w:p>
    <w:p w14:paraId="3B49F3FE" w14:textId="77777777" w:rsidR="0051522A" w:rsidRDefault="00F17778">
      <w:pPr>
        <w:pStyle w:val="BodyText"/>
        <w:spacing w:before="1"/>
        <w:ind w:left="1299" w:right="1823"/>
      </w:pPr>
      <w:r>
        <w:t>Contractor agrees to include in this addendum other terms and conditions in</w:t>
      </w:r>
      <w:r>
        <w:rPr>
          <w:spacing w:val="-65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 42</w:t>
      </w:r>
      <w:r>
        <w:rPr>
          <w:spacing w:val="-2"/>
        </w:rPr>
        <w:t xml:space="preserve"> </w:t>
      </w:r>
      <w:r>
        <w:t>C.F.R. §423.505(j).</w:t>
      </w:r>
    </w:p>
    <w:p w14:paraId="1F221877" w14:textId="77777777" w:rsidR="0051522A" w:rsidRDefault="0051522A">
      <w:pPr>
        <w:pStyle w:val="BodyText"/>
        <w:spacing w:before="9"/>
        <w:rPr>
          <w:sz w:val="20"/>
        </w:rPr>
      </w:pPr>
    </w:p>
    <w:p w14:paraId="7A1158C1" w14:textId="77777777" w:rsidR="0051522A" w:rsidRDefault="00F17778">
      <w:pPr>
        <w:pStyle w:val="ListParagraph"/>
        <w:numPr>
          <w:ilvl w:val="0"/>
          <w:numId w:val="4"/>
        </w:numPr>
        <w:tabs>
          <w:tab w:val="left" w:pos="1300"/>
        </w:tabs>
        <w:spacing w:before="1"/>
        <w:ind w:right="1525"/>
        <w:rPr>
          <w:sz w:val="24"/>
        </w:rPr>
      </w:pP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r>
        <w:rPr>
          <w:sz w:val="24"/>
        </w:rPr>
        <w:t>APPROVAL</w:t>
      </w:r>
      <w:r>
        <w:rPr>
          <w:spacing w:val="-3"/>
          <w:sz w:val="24"/>
        </w:rPr>
        <w:t xml:space="preserve"> </w:t>
      </w:r>
      <w:r>
        <w:rPr>
          <w:sz w:val="24"/>
        </w:rPr>
        <w:t>TO BEGIN</w:t>
      </w:r>
      <w:r>
        <w:rPr>
          <w:spacing w:val="-4"/>
          <w:sz w:val="24"/>
        </w:rPr>
        <w:t xml:space="preserve"> </w:t>
      </w:r>
      <w:r>
        <w:rPr>
          <w:sz w:val="24"/>
        </w:rPr>
        <w:t>MARKETING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ENROLLMENT</w:t>
      </w:r>
      <w:r>
        <w:rPr>
          <w:spacing w:val="-64"/>
          <w:sz w:val="24"/>
        </w:rPr>
        <w:t xml:space="preserve"> </w:t>
      </w:r>
      <w:r>
        <w:rPr>
          <w:sz w:val="24"/>
        </w:rPr>
        <w:t>ACTIVITIES</w:t>
      </w:r>
    </w:p>
    <w:p w14:paraId="0686E7EA" w14:textId="77777777" w:rsidR="0051522A" w:rsidRDefault="0051522A">
      <w:pPr>
        <w:pStyle w:val="BodyText"/>
        <w:spacing w:before="9"/>
        <w:rPr>
          <w:sz w:val="20"/>
        </w:rPr>
      </w:pPr>
    </w:p>
    <w:p w14:paraId="007BC2F8" w14:textId="77777777" w:rsidR="0051522A" w:rsidRDefault="00F17778">
      <w:pPr>
        <w:pStyle w:val="BodyText"/>
        <w:spacing w:before="1"/>
        <w:ind w:left="1299" w:right="983"/>
      </w:pPr>
      <w:r>
        <w:t>Contractor agrees that it must complete CMS operational requirements related to its</w:t>
      </w:r>
      <w:r>
        <w:rPr>
          <w:spacing w:val="-64"/>
        </w:rPr>
        <w:t xml:space="preserve"> </w:t>
      </w:r>
      <w:r>
        <w:t>Part D benefit prior to receiving CMS and EOHHS‘ approval to begin Contractor</w:t>
      </w:r>
      <w:r>
        <w:rPr>
          <w:spacing w:val="1"/>
        </w:rPr>
        <w:t xml:space="preserve"> </w:t>
      </w:r>
      <w:r>
        <w:t>marketing activities relating to its Part D benefit.</w:t>
      </w:r>
      <w:r>
        <w:rPr>
          <w:spacing w:val="1"/>
        </w:rPr>
        <w:t xml:space="preserve"> </w:t>
      </w:r>
      <w:r>
        <w:t>Such activities include, but are not</w:t>
      </w:r>
      <w:r>
        <w:rPr>
          <w:spacing w:val="-64"/>
        </w:rPr>
        <w:t xml:space="preserve"> </w:t>
      </w:r>
      <w:r>
        <w:t>limited to, establishing and successfully testing connectivity with CMS and EOHHS</w:t>
      </w:r>
      <w:r>
        <w:rPr>
          <w:spacing w:val="1"/>
        </w:rPr>
        <w:t xml:space="preserve"> </w:t>
      </w:r>
      <w:r>
        <w:t>systems to process enrollment applications (or contracting with an entity qualified to</w:t>
      </w:r>
      <w:r>
        <w:rPr>
          <w:spacing w:val="-64"/>
        </w:rPr>
        <w:t xml:space="preserve"> </w:t>
      </w:r>
      <w:r>
        <w:t>perform such functions on Contractor‘s behalf) and successfully demonstrating the</w:t>
      </w:r>
      <w:r>
        <w:rPr>
          <w:spacing w:val="1"/>
        </w:rPr>
        <w:t xml:space="preserve"> </w:t>
      </w:r>
      <w:r>
        <w:t>capability to submit accurate and timely price comparison data.</w:t>
      </w:r>
      <w:r>
        <w:rPr>
          <w:spacing w:val="1"/>
        </w:rPr>
        <w:t xml:space="preserve"> </w:t>
      </w:r>
      <w:r>
        <w:t>To establish and</w:t>
      </w:r>
      <w:r>
        <w:rPr>
          <w:spacing w:val="1"/>
        </w:rPr>
        <w:t xml:space="preserve"> </w:t>
      </w:r>
      <w:r>
        <w:t>successfully test connectivity, Contractor must, 1) establish and test physical</w:t>
      </w:r>
      <w:r>
        <w:rPr>
          <w:spacing w:val="1"/>
        </w:rPr>
        <w:t xml:space="preserve"> </w:t>
      </w:r>
      <w:r>
        <w:t>connectivity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CMS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center,</w:t>
      </w:r>
      <w:r>
        <w:rPr>
          <w:spacing w:val="-2"/>
        </w:rPr>
        <w:t xml:space="preserve"> </w:t>
      </w:r>
      <w:r>
        <w:t>2)</w:t>
      </w:r>
      <w:r>
        <w:rPr>
          <w:spacing w:val="-4"/>
        </w:rPr>
        <w:t xml:space="preserve"> </w:t>
      </w:r>
      <w:r>
        <w:t>acquire</w:t>
      </w:r>
      <w:r>
        <w:rPr>
          <w:spacing w:val="-2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t>identifications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passwords,</w:t>
      </w:r>
    </w:p>
    <w:p w14:paraId="26F35819" w14:textId="77777777" w:rsidR="0051522A" w:rsidRDefault="00F17778">
      <w:pPr>
        <w:pStyle w:val="BodyText"/>
        <w:ind w:left="1299" w:right="996"/>
      </w:pPr>
      <w:r>
        <w:t>3)</w:t>
      </w:r>
      <w:r>
        <w:rPr>
          <w:spacing w:val="-4"/>
        </w:rPr>
        <w:t xml:space="preserve"> </w:t>
      </w:r>
      <w:r>
        <w:t>receive,</w:t>
      </w:r>
      <w:r>
        <w:rPr>
          <w:spacing w:val="-2"/>
        </w:rPr>
        <w:t xml:space="preserve"> </w:t>
      </w:r>
      <w:r>
        <w:t>store,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transactions</w:t>
      </w:r>
      <w:r>
        <w:rPr>
          <w:spacing w:val="-2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CMS,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4)</w:t>
      </w:r>
      <w:r>
        <w:rPr>
          <w:spacing w:val="-2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transaction</w:t>
      </w:r>
      <w:r>
        <w:rPr>
          <w:spacing w:val="-1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information.</w:t>
      </w:r>
    </w:p>
    <w:p w14:paraId="60876CCE" w14:textId="77777777" w:rsidR="0051522A" w:rsidRDefault="0051522A">
      <w:pPr>
        <w:pStyle w:val="BodyText"/>
        <w:spacing w:before="10"/>
        <w:rPr>
          <w:sz w:val="20"/>
        </w:rPr>
      </w:pPr>
    </w:p>
    <w:p w14:paraId="4666093E" w14:textId="77777777" w:rsidR="0051522A" w:rsidRDefault="00F17778">
      <w:pPr>
        <w:pStyle w:val="ListParagraph"/>
        <w:numPr>
          <w:ilvl w:val="0"/>
          <w:numId w:val="4"/>
        </w:numPr>
        <w:tabs>
          <w:tab w:val="left" w:pos="1300"/>
        </w:tabs>
        <w:ind w:right="1160"/>
        <w:rPr>
          <w:sz w:val="24"/>
        </w:rPr>
      </w:pPr>
      <w:r>
        <w:rPr>
          <w:sz w:val="24"/>
        </w:rPr>
        <w:t>Pursuant to §13112 of the American Recovery and Reinvestment Act of 2009</w:t>
      </w:r>
      <w:r>
        <w:rPr>
          <w:spacing w:val="1"/>
          <w:sz w:val="24"/>
        </w:rPr>
        <w:t xml:space="preserve"> </w:t>
      </w:r>
      <w:r>
        <w:rPr>
          <w:sz w:val="24"/>
        </w:rPr>
        <w:t>(ARRA), Contractor agrees that as it implements, acquires, or upgrades its health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technology systems, it shall utilize, where available, health information</w:t>
      </w:r>
      <w:r>
        <w:rPr>
          <w:spacing w:val="-64"/>
          <w:sz w:val="24"/>
        </w:rPr>
        <w:t xml:space="preserve"> </w:t>
      </w:r>
      <w:r>
        <w:rPr>
          <w:sz w:val="24"/>
        </w:rPr>
        <w:t>technology systems and products that meet standards and implementation</w:t>
      </w:r>
      <w:r>
        <w:rPr>
          <w:spacing w:val="1"/>
          <w:sz w:val="24"/>
        </w:rPr>
        <w:t xml:space="preserve"> </w:t>
      </w:r>
      <w:r>
        <w:rPr>
          <w:sz w:val="24"/>
        </w:rPr>
        <w:t>specifications adopted under § 3004 of the Public Health Service Act, as amended</w:t>
      </w:r>
      <w:r>
        <w:rPr>
          <w:spacing w:val="-65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§13101 of the ARRA.</w:t>
      </w:r>
    </w:p>
    <w:p w14:paraId="537D6EFB" w14:textId="77777777" w:rsidR="0051522A" w:rsidRDefault="0051522A">
      <w:pPr>
        <w:pStyle w:val="BodyText"/>
        <w:spacing w:before="9"/>
        <w:rPr>
          <w:sz w:val="20"/>
        </w:rPr>
      </w:pPr>
    </w:p>
    <w:p w14:paraId="0E177CC3" w14:textId="77777777" w:rsidR="0051522A" w:rsidRDefault="00F17778">
      <w:pPr>
        <w:pStyle w:val="ListParagraph"/>
        <w:numPr>
          <w:ilvl w:val="0"/>
          <w:numId w:val="4"/>
        </w:numPr>
        <w:tabs>
          <w:tab w:val="left" w:pos="1300"/>
        </w:tabs>
        <w:ind w:right="1308"/>
        <w:rPr>
          <w:sz w:val="24"/>
        </w:rPr>
      </w:pP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agrees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maintain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fiscally</w:t>
      </w:r>
      <w:r>
        <w:rPr>
          <w:spacing w:val="-2"/>
          <w:sz w:val="24"/>
        </w:rPr>
        <w:t xml:space="preserve"> </w:t>
      </w:r>
      <w:r>
        <w:rPr>
          <w:sz w:val="24"/>
        </w:rPr>
        <w:t>sound</w:t>
      </w:r>
      <w:r>
        <w:rPr>
          <w:spacing w:val="-4"/>
          <w:sz w:val="24"/>
        </w:rPr>
        <w:t xml:space="preserve"> </w:t>
      </w:r>
      <w:r>
        <w:rPr>
          <w:sz w:val="24"/>
        </w:rPr>
        <w:t>operation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least</w:t>
      </w:r>
      <w:r>
        <w:rPr>
          <w:spacing w:val="-3"/>
          <w:sz w:val="24"/>
        </w:rPr>
        <w:t xml:space="preserve"> </w:t>
      </w:r>
      <w:r>
        <w:rPr>
          <w:sz w:val="24"/>
        </w:rPr>
        <w:t>maintaining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>positive</w:t>
      </w:r>
      <w:r>
        <w:rPr>
          <w:spacing w:val="-3"/>
          <w:sz w:val="24"/>
        </w:rPr>
        <w:t xml:space="preserve"> </w:t>
      </w:r>
      <w:r>
        <w:rPr>
          <w:sz w:val="24"/>
        </w:rPr>
        <w:t>net</w:t>
      </w:r>
      <w:r>
        <w:rPr>
          <w:spacing w:val="-2"/>
          <w:sz w:val="24"/>
        </w:rPr>
        <w:t xml:space="preserve"> </w:t>
      </w:r>
      <w:r>
        <w:rPr>
          <w:sz w:val="24"/>
        </w:rPr>
        <w:t>worth</w:t>
      </w:r>
      <w:r>
        <w:rPr>
          <w:spacing w:val="-3"/>
          <w:sz w:val="24"/>
        </w:rPr>
        <w:t xml:space="preserve"> </w:t>
      </w:r>
      <w:r>
        <w:rPr>
          <w:sz w:val="24"/>
        </w:rPr>
        <w:t>(total</w:t>
      </w:r>
      <w:r>
        <w:rPr>
          <w:spacing w:val="-4"/>
          <w:sz w:val="24"/>
        </w:rPr>
        <w:t xml:space="preserve"> </w:t>
      </w:r>
      <w:r>
        <w:rPr>
          <w:sz w:val="24"/>
        </w:rPr>
        <w:t>assets</w:t>
      </w:r>
      <w:r>
        <w:rPr>
          <w:spacing w:val="-3"/>
          <w:sz w:val="24"/>
        </w:rPr>
        <w:t xml:space="preserve"> </w:t>
      </w:r>
      <w:r>
        <w:rPr>
          <w:sz w:val="24"/>
        </w:rPr>
        <w:t>exceed</w:t>
      </w:r>
      <w:r>
        <w:rPr>
          <w:spacing w:val="-4"/>
          <w:sz w:val="24"/>
        </w:rPr>
        <w:t xml:space="preserve"> </w:t>
      </w:r>
      <w:r>
        <w:rPr>
          <w:sz w:val="24"/>
        </w:rPr>
        <w:t>total</w:t>
      </w:r>
      <w:r>
        <w:rPr>
          <w:spacing w:val="-3"/>
          <w:sz w:val="24"/>
        </w:rPr>
        <w:t xml:space="preserve"> </w:t>
      </w:r>
      <w:r>
        <w:rPr>
          <w:sz w:val="24"/>
        </w:rPr>
        <w:t>liabilities)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C.F.R.</w:t>
      </w:r>
    </w:p>
    <w:p w14:paraId="3619F5B2" w14:textId="77777777" w:rsidR="0051522A" w:rsidRDefault="00F17778">
      <w:pPr>
        <w:pStyle w:val="BodyText"/>
        <w:ind w:left="1299"/>
      </w:pPr>
      <w:r>
        <w:t>§423.505(b)(23).</w:t>
      </w:r>
    </w:p>
    <w:p w14:paraId="1CF371A0" w14:textId="77777777" w:rsidR="0051522A" w:rsidRDefault="0051522A">
      <w:pPr>
        <w:sectPr w:rsidR="0051522A">
          <w:pgSz w:w="12240" w:h="15840"/>
          <w:pgMar w:top="1360" w:right="540" w:bottom="1500" w:left="500" w:header="0" w:footer="1259" w:gutter="0"/>
          <w:cols w:space="720"/>
        </w:sectPr>
      </w:pPr>
    </w:p>
    <w:p w14:paraId="425AD74C" w14:textId="77777777" w:rsidR="0051522A" w:rsidRDefault="00F17778" w:rsidP="008C229B">
      <w:pPr>
        <w:pStyle w:val="Heading1"/>
      </w:pPr>
      <w:bookmarkStart w:id="97" w:name="APPENDIX_G_–_DATA_USE_ATTESTATION_"/>
      <w:bookmarkStart w:id="98" w:name="_bookmark44"/>
      <w:bookmarkEnd w:id="97"/>
      <w:bookmarkEnd w:id="98"/>
      <w:r>
        <w:rPr>
          <w:spacing w:val="-4"/>
        </w:rPr>
        <w:t>APPENDIX</w:t>
      </w:r>
      <w:r>
        <w:rPr>
          <w:spacing w:val="-8"/>
        </w:rPr>
        <w:t xml:space="preserve"> </w:t>
      </w:r>
      <w:r>
        <w:rPr>
          <w:spacing w:val="-4"/>
        </w:rPr>
        <w:t>G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DATA</w:t>
      </w:r>
      <w:r>
        <w:rPr>
          <w:spacing w:val="-18"/>
        </w:rPr>
        <w:t xml:space="preserve"> </w:t>
      </w:r>
      <w:r>
        <w:t>USE</w:t>
      </w:r>
      <w:r>
        <w:rPr>
          <w:spacing w:val="-19"/>
        </w:rPr>
        <w:t xml:space="preserve"> </w:t>
      </w:r>
      <w:r>
        <w:t>ATTESTATION</w:t>
      </w:r>
    </w:p>
    <w:p w14:paraId="32026616" w14:textId="77777777" w:rsidR="0051522A" w:rsidRDefault="0051522A">
      <w:pPr>
        <w:pStyle w:val="BodyText"/>
        <w:rPr>
          <w:b/>
          <w:sz w:val="36"/>
        </w:rPr>
      </w:pPr>
    </w:p>
    <w:p w14:paraId="21132DEA" w14:textId="77777777" w:rsidR="0051522A" w:rsidRDefault="0051522A">
      <w:pPr>
        <w:pStyle w:val="BodyText"/>
        <w:spacing w:before="7"/>
        <w:rPr>
          <w:b/>
          <w:sz w:val="29"/>
        </w:rPr>
      </w:pPr>
    </w:p>
    <w:p w14:paraId="77D52E44" w14:textId="77777777" w:rsidR="0051522A" w:rsidRDefault="00F17778">
      <w:pPr>
        <w:pStyle w:val="BodyText"/>
        <w:spacing w:before="1"/>
        <w:ind w:left="940" w:right="921"/>
      </w:pPr>
      <w:r>
        <w:t>The Contractor shall restrict its use and disclosure of Medicare data obtained from CMS</w:t>
      </w:r>
      <w:r>
        <w:rPr>
          <w:spacing w:val="-64"/>
        </w:rPr>
        <w:t xml:space="preserve"> </w:t>
      </w:r>
      <w:r>
        <w:t>and EOHHS information systems (listed in Attachment A) to those purposes directly</w:t>
      </w:r>
      <w:r>
        <w:rPr>
          <w:spacing w:val="1"/>
        </w:rPr>
        <w:t xml:space="preserve"> </w:t>
      </w:r>
      <w:r>
        <w:t>related to the administration of the Medicare/Medicaid managed care and/or outpatient</w:t>
      </w:r>
      <w:r>
        <w:rPr>
          <w:spacing w:val="1"/>
        </w:rPr>
        <w:t xml:space="preserve"> </w:t>
      </w:r>
      <w:r>
        <w:t>prescription drug benefits for which it has contracted with the CMS and EOHHS to</w:t>
      </w:r>
      <w:r>
        <w:rPr>
          <w:spacing w:val="1"/>
        </w:rPr>
        <w:t xml:space="preserve"> </w:t>
      </w:r>
      <w:r>
        <w:t>administer.</w:t>
      </w:r>
      <w:r>
        <w:rPr>
          <w:spacing w:val="1"/>
        </w:rPr>
        <w:t xml:space="preserve"> </w:t>
      </w:r>
      <w:r>
        <w:t>The Contractor shall only maintain data obtained from CMS and EOHHS</w:t>
      </w:r>
      <w:r>
        <w:rPr>
          <w:spacing w:val="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systems that</w:t>
      </w:r>
      <w:r>
        <w:rPr>
          <w:spacing w:val="1"/>
        </w:rPr>
        <w:t xml:space="preserve"> </w:t>
      </w:r>
      <w:r>
        <w:t>are needed</w:t>
      </w:r>
      <w:r>
        <w:rPr>
          <w:spacing w:val="-1"/>
        </w:rPr>
        <w:t xml:space="preserve"> </w:t>
      </w:r>
      <w:r>
        <w:t>to administer</w:t>
      </w:r>
      <w:r>
        <w:rPr>
          <w:spacing w:val="2"/>
        </w:rPr>
        <w:t xml:space="preserve"> </w:t>
      </w:r>
      <w:r>
        <w:t>the Medicare/Medicaid</w:t>
      </w:r>
      <w:r>
        <w:rPr>
          <w:spacing w:val="-1"/>
        </w:rPr>
        <w:t xml:space="preserve"> </w:t>
      </w:r>
      <w:r>
        <w:t>managed</w:t>
      </w:r>
      <w:r>
        <w:rPr>
          <w:spacing w:val="1"/>
        </w:rPr>
        <w:t xml:space="preserve"> </w:t>
      </w:r>
      <w:r>
        <w:t>care and/or outpatient prescription drug benefits that it has contracted with CMS and</w:t>
      </w:r>
      <w:r>
        <w:rPr>
          <w:spacing w:val="1"/>
        </w:rPr>
        <w:t xml:space="preserve"> </w:t>
      </w:r>
      <w:r>
        <w:t>EOHHS to administer.</w:t>
      </w:r>
      <w:r>
        <w:rPr>
          <w:spacing w:val="1"/>
        </w:rPr>
        <w:t xml:space="preserve"> </w:t>
      </w:r>
      <w:r>
        <w:t>The Contractor (or its First Tier, Downstream, or other Related</w:t>
      </w:r>
      <w:r>
        <w:rPr>
          <w:spacing w:val="1"/>
        </w:rPr>
        <w:t xml:space="preserve"> </w:t>
      </w:r>
      <w:r>
        <w:t>Entities)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re-use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entities</w:t>
      </w:r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CMS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system,</w:t>
      </w:r>
      <w:r>
        <w:rPr>
          <w:spacing w:val="-64"/>
        </w:rPr>
        <w:t xml:space="preserve"> </w:t>
      </w:r>
      <w:r>
        <w:t>or data obtained from the system or EOHHS, to support any line of business other than</w:t>
      </w:r>
      <w:r>
        <w:rPr>
          <w:spacing w:val="1"/>
        </w:rPr>
        <w:t xml:space="preserve"> </w:t>
      </w:r>
      <w:r>
        <w:t>the Medicare/Medicaid managed care and/or outpatient prescription drug benefit for</w:t>
      </w:r>
      <w:r>
        <w:rPr>
          <w:spacing w:val="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Contractor</w:t>
      </w:r>
      <w:r>
        <w:rPr>
          <w:spacing w:val="-2"/>
        </w:rPr>
        <w:t xml:space="preserve"> </w:t>
      </w:r>
      <w:r>
        <w:t>contracted with</w:t>
      </w:r>
      <w:r>
        <w:rPr>
          <w:spacing w:val="-1"/>
        </w:rPr>
        <w:t xml:space="preserve"> </w:t>
      </w:r>
      <w:r>
        <w:t>CMS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EOHHS.</w:t>
      </w:r>
    </w:p>
    <w:p w14:paraId="485CD2C0" w14:textId="77777777" w:rsidR="0051522A" w:rsidRDefault="0051522A">
      <w:pPr>
        <w:pStyle w:val="BodyText"/>
        <w:spacing w:before="9"/>
        <w:rPr>
          <w:sz w:val="20"/>
        </w:rPr>
      </w:pPr>
    </w:p>
    <w:p w14:paraId="2C0DE6E5" w14:textId="77777777" w:rsidR="0051522A" w:rsidRDefault="00F17778">
      <w:pPr>
        <w:pStyle w:val="BodyText"/>
        <w:ind w:left="940" w:right="948"/>
      </w:pPr>
      <w:r>
        <w:t>The Contractor further attests that it shall limit the use of information it obtains from its</w:t>
      </w:r>
      <w:r>
        <w:rPr>
          <w:spacing w:val="1"/>
        </w:rPr>
        <w:t xml:space="preserve"> </w:t>
      </w:r>
      <w:r>
        <w:t>Medicare-Medicaid Beneficiaries to those purposes directly related to the administration</w:t>
      </w:r>
      <w:r>
        <w:rPr>
          <w:spacing w:val="-64"/>
        </w:rPr>
        <w:t xml:space="preserve"> </w:t>
      </w:r>
      <w:r>
        <w:t>of such plan.</w:t>
      </w:r>
      <w:r>
        <w:rPr>
          <w:spacing w:val="1"/>
        </w:rPr>
        <w:t xml:space="preserve"> </w:t>
      </w:r>
      <w:r>
        <w:t>The Contractor acknowledges two exceptions to this limitation.</w:t>
      </w:r>
      <w:r>
        <w:rPr>
          <w:spacing w:val="1"/>
        </w:rPr>
        <w:t xml:space="preserve"> </w:t>
      </w:r>
      <w:r>
        <w:t>First, the</w:t>
      </w:r>
      <w:r>
        <w:rPr>
          <w:spacing w:val="1"/>
        </w:rPr>
        <w:t xml:space="preserve"> </w:t>
      </w:r>
      <w:r>
        <w:t>Contractor may provide its Medicare-Medicaid Beneficiaries information about non-</w:t>
      </w:r>
      <w:r>
        <w:rPr>
          <w:spacing w:val="1"/>
        </w:rPr>
        <w:t xml:space="preserve"> </w:t>
      </w:r>
      <w:r>
        <w:t>health related services after obtaining consent from the members.</w:t>
      </w:r>
      <w:r>
        <w:rPr>
          <w:spacing w:val="1"/>
        </w:rPr>
        <w:t xml:space="preserve"> </w:t>
      </w:r>
      <w:r>
        <w:t>Second, the</w:t>
      </w:r>
      <w:r>
        <w:rPr>
          <w:spacing w:val="1"/>
        </w:rPr>
        <w:t xml:space="preserve"> </w:t>
      </w:r>
      <w:r>
        <w:t>Contractor</w:t>
      </w:r>
      <w:r>
        <w:rPr>
          <w:spacing w:val="-6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health-related</w:t>
      </w:r>
      <w:r>
        <w:rPr>
          <w:spacing w:val="-6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obtaining</w:t>
      </w:r>
      <w:r>
        <w:rPr>
          <w:spacing w:val="-5"/>
        </w:rPr>
        <w:t xml:space="preserve"> </w:t>
      </w:r>
      <w:r>
        <w:t>prior</w:t>
      </w:r>
      <w:r>
        <w:rPr>
          <w:spacing w:val="-64"/>
        </w:rPr>
        <w:t xml:space="preserve"> </w:t>
      </w:r>
      <w:r>
        <w:t>member consent, as long as the Contractor affords the member an opportunity to elect</w:t>
      </w:r>
      <w:r>
        <w:rPr>
          <w:spacing w:val="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receive such information.</w:t>
      </w:r>
    </w:p>
    <w:p w14:paraId="2C5F9C2F" w14:textId="77777777" w:rsidR="0051522A" w:rsidRDefault="0051522A">
      <w:pPr>
        <w:pStyle w:val="BodyText"/>
        <w:spacing w:before="11"/>
        <w:rPr>
          <w:sz w:val="20"/>
        </w:rPr>
      </w:pPr>
    </w:p>
    <w:p w14:paraId="6AF78B5E" w14:textId="77777777" w:rsidR="0051522A" w:rsidRDefault="00F17778">
      <w:pPr>
        <w:pStyle w:val="BodyText"/>
        <w:ind w:left="940" w:right="996"/>
      </w:pPr>
      <w:r>
        <w:t>CMS may terminate the Contractor‘s access to the CMS data systems immediately</w:t>
      </w:r>
      <w:r>
        <w:rPr>
          <w:spacing w:val="1"/>
        </w:rPr>
        <w:t xml:space="preserve"> </w:t>
      </w:r>
      <w:r>
        <w:t>upon determining that the Contractor has used its access to a data system, data</w:t>
      </w:r>
      <w:r>
        <w:rPr>
          <w:spacing w:val="1"/>
        </w:rPr>
        <w:t xml:space="preserve"> </w:t>
      </w:r>
      <w:r>
        <w:t>obtained from such systems, or data supplied by its Medicare-Medicaid Beneficiaries</w:t>
      </w:r>
      <w:r>
        <w:rPr>
          <w:spacing w:val="1"/>
        </w:rPr>
        <w:t xml:space="preserve"> </w:t>
      </w:r>
      <w:r>
        <w:t>beyond the scope for which CMS and the Commonwealth have authorized under this</w:t>
      </w:r>
      <w:r>
        <w:rPr>
          <w:spacing w:val="1"/>
        </w:rPr>
        <w:t xml:space="preserve"> </w:t>
      </w:r>
      <w:r>
        <w:t>agreement.</w:t>
      </w:r>
      <w:r>
        <w:rPr>
          <w:spacing w:val="1"/>
        </w:rPr>
        <w:t xml:space="preserve"> </w:t>
      </w:r>
      <w:r>
        <w:t>A termination of this data use agreement may result in CMS or EOHHS</w:t>
      </w:r>
      <w:r>
        <w:rPr>
          <w:spacing w:val="1"/>
        </w:rPr>
        <w:t xml:space="preserve"> </w:t>
      </w:r>
      <w:r>
        <w:t>terminating the Contractor‘s Medicare-Medicaid contract(s) on the basis that it is no</w:t>
      </w:r>
      <w:r>
        <w:rPr>
          <w:spacing w:val="1"/>
        </w:rPr>
        <w:t xml:space="preserve"> </w:t>
      </w:r>
      <w:r>
        <w:t>longer qualified as a One Care Plan.</w:t>
      </w:r>
      <w:r>
        <w:rPr>
          <w:spacing w:val="1"/>
        </w:rPr>
        <w:t xml:space="preserve"> </w:t>
      </w:r>
      <w:r>
        <w:t>This agreement shall remain in effect as long as</w:t>
      </w:r>
      <w:r>
        <w:rPr>
          <w:spacing w:val="1"/>
        </w:rPr>
        <w:t xml:space="preserve"> </w:t>
      </w:r>
      <w:r>
        <w:t>the Contractor remains a One Care Plan sponsor.</w:t>
      </w:r>
      <w:r>
        <w:rPr>
          <w:spacing w:val="1"/>
        </w:rPr>
        <w:t xml:space="preserve"> </w:t>
      </w:r>
      <w:r>
        <w:t>This agreement excludes any public</w:t>
      </w:r>
      <w:r>
        <w:rPr>
          <w:spacing w:val="-65"/>
        </w:rPr>
        <w:t xml:space="preserve"> </w:t>
      </w:r>
      <w:r>
        <w:t>use files or other publicly available reports or files that CMS or EOHHS make available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general public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their websites.</w:t>
      </w:r>
    </w:p>
    <w:p w14:paraId="35AA7C40" w14:textId="77777777" w:rsidR="0051522A" w:rsidRDefault="0051522A">
      <w:pPr>
        <w:sectPr w:rsidR="0051522A">
          <w:pgSz w:w="12240" w:h="15840"/>
          <w:pgMar w:top="1360" w:right="540" w:bottom="1500" w:left="500" w:header="0" w:footer="1259" w:gutter="0"/>
          <w:cols w:space="720"/>
        </w:sectPr>
      </w:pPr>
    </w:p>
    <w:p w14:paraId="686D7AB0" w14:textId="77777777" w:rsidR="0051522A" w:rsidRDefault="00F17778" w:rsidP="008C229B">
      <w:pPr>
        <w:pStyle w:val="Heading1"/>
      </w:pPr>
      <w:bookmarkStart w:id="99" w:name="APPENDIX_H_–_APPLICABLE_DATA_USE_ATTESTA"/>
      <w:bookmarkStart w:id="100" w:name="_bookmark45"/>
      <w:bookmarkEnd w:id="99"/>
      <w:bookmarkEnd w:id="100"/>
      <w:r>
        <w:t>APPENDIX</w:t>
      </w:r>
      <w:r>
        <w:rPr>
          <w:spacing w:val="-8"/>
        </w:rPr>
        <w:t xml:space="preserve"> </w:t>
      </w:r>
      <w:r>
        <w:t>H</w:t>
      </w:r>
      <w:r>
        <w:rPr>
          <w:spacing w:val="-9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APPLICABLE</w:t>
      </w:r>
      <w:r>
        <w:rPr>
          <w:spacing w:val="-7"/>
        </w:rPr>
        <w:t xml:space="preserve"> </w:t>
      </w:r>
      <w:r>
        <w:rPr>
          <w:spacing w:val="-2"/>
        </w:rPr>
        <w:t>DATA</w:t>
      </w:r>
      <w:r>
        <w:rPr>
          <w:spacing w:val="-18"/>
        </w:rPr>
        <w:t xml:space="preserve"> </w:t>
      </w:r>
      <w:r>
        <w:rPr>
          <w:spacing w:val="-2"/>
        </w:rPr>
        <w:t>USE</w:t>
      </w:r>
      <w:r>
        <w:rPr>
          <w:spacing w:val="-20"/>
        </w:rPr>
        <w:t xml:space="preserve"> </w:t>
      </w:r>
      <w:r>
        <w:rPr>
          <w:spacing w:val="-2"/>
        </w:rPr>
        <w:t>ATTESTATION</w:t>
      </w:r>
      <w:r>
        <w:rPr>
          <w:spacing w:val="-86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SYSTEMS</w:t>
      </w:r>
    </w:p>
    <w:p w14:paraId="4B08B12A" w14:textId="77777777" w:rsidR="0051522A" w:rsidRDefault="0051522A">
      <w:pPr>
        <w:pStyle w:val="BodyText"/>
        <w:rPr>
          <w:b/>
          <w:sz w:val="36"/>
        </w:rPr>
      </w:pPr>
    </w:p>
    <w:p w14:paraId="2781826F" w14:textId="77777777" w:rsidR="0051522A" w:rsidRDefault="0051522A">
      <w:pPr>
        <w:pStyle w:val="BodyText"/>
        <w:spacing w:before="7"/>
        <w:rPr>
          <w:b/>
          <w:sz w:val="29"/>
        </w:rPr>
      </w:pPr>
    </w:p>
    <w:p w14:paraId="2E759E90" w14:textId="77777777" w:rsidR="0051522A" w:rsidRDefault="00F17778">
      <w:pPr>
        <w:pStyle w:val="BodyText"/>
        <w:ind w:left="940" w:right="770"/>
      </w:pPr>
      <w:r>
        <w:t>The following list contains a representative (but not comprehensive) list of CMS</w:t>
      </w:r>
      <w:r>
        <w:rPr>
          <w:spacing w:val="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systems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Attestation</w:t>
      </w:r>
      <w:r>
        <w:rPr>
          <w:spacing w:val="-3"/>
        </w:rPr>
        <w:t xml:space="preserve"> </w:t>
      </w:r>
      <w:r>
        <w:t>applies.</w:t>
      </w:r>
      <w:r>
        <w:rPr>
          <w:spacing w:val="61"/>
        </w:rPr>
        <w:t xml:space="preserve"> </w:t>
      </w:r>
      <w:r>
        <w:t>CMS will</w:t>
      </w:r>
      <w:r>
        <w:rPr>
          <w:spacing w:val="-4"/>
        </w:rPr>
        <w:t xml:space="preserve"> </w:t>
      </w:r>
      <w:r>
        <w:t>update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list</w:t>
      </w:r>
      <w:r>
        <w:rPr>
          <w:spacing w:val="-64"/>
        </w:rPr>
        <w:t xml:space="preserve"> </w:t>
      </w:r>
      <w:r>
        <w:t>periodically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reflect</w:t>
      </w:r>
      <w:r>
        <w:rPr>
          <w:spacing w:val="-2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agency‘s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systems.</w:t>
      </w:r>
    </w:p>
    <w:p w14:paraId="7150C3AA" w14:textId="77777777" w:rsidR="0051522A" w:rsidRDefault="0051522A">
      <w:pPr>
        <w:pStyle w:val="BodyText"/>
        <w:spacing w:before="10"/>
        <w:rPr>
          <w:sz w:val="20"/>
        </w:rPr>
      </w:pPr>
    </w:p>
    <w:p w14:paraId="426F4A4B" w14:textId="77777777" w:rsidR="0051522A" w:rsidRDefault="00F17778">
      <w:pPr>
        <w:pStyle w:val="BodyText"/>
        <w:spacing w:line="343" w:lineRule="auto"/>
        <w:ind w:left="940" w:right="5796"/>
      </w:pPr>
      <w:r>
        <w:t>Automated</w:t>
      </w:r>
      <w:r>
        <w:rPr>
          <w:spacing w:val="-4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(APPS)</w:t>
      </w:r>
      <w:r>
        <w:rPr>
          <w:spacing w:val="-64"/>
        </w:rPr>
        <w:t xml:space="preserve"> </w:t>
      </w:r>
      <w:r>
        <w:t>Common Medicare Environment (CME)</w:t>
      </w:r>
      <w:r>
        <w:rPr>
          <w:spacing w:val="1"/>
        </w:rPr>
        <w:t xml:space="preserve"> </w:t>
      </w:r>
      <w:r>
        <w:t>Common</w:t>
      </w:r>
      <w:r>
        <w:rPr>
          <w:spacing w:val="-2"/>
        </w:rPr>
        <w:t xml:space="preserve"> </w:t>
      </w:r>
      <w:r>
        <w:t>Working File</w:t>
      </w:r>
      <w:r>
        <w:rPr>
          <w:spacing w:val="-1"/>
        </w:rPr>
        <w:t xml:space="preserve"> </w:t>
      </w:r>
      <w:r>
        <w:t>(CWF)</w:t>
      </w:r>
    </w:p>
    <w:p w14:paraId="4281EAB3" w14:textId="77777777" w:rsidR="0051522A" w:rsidRDefault="00F17778">
      <w:pPr>
        <w:pStyle w:val="BodyText"/>
        <w:spacing w:before="4" w:line="343" w:lineRule="auto"/>
        <w:ind w:left="940" w:right="5120"/>
      </w:pPr>
      <w:r>
        <w:t>Coordination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Benefits</w:t>
      </w:r>
      <w:r>
        <w:rPr>
          <w:spacing w:val="-8"/>
        </w:rPr>
        <w:t xml:space="preserve"> </w:t>
      </w:r>
      <w:r>
        <w:t>Contractor</w:t>
      </w:r>
      <w:r>
        <w:rPr>
          <w:spacing w:val="-7"/>
        </w:rPr>
        <w:t xml:space="preserve"> </w:t>
      </w:r>
      <w:r>
        <w:t>(COBC)</w:t>
      </w:r>
      <w:r>
        <w:rPr>
          <w:spacing w:val="-64"/>
        </w:rPr>
        <w:t xml:space="preserve"> </w:t>
      </w:r>
      <w:r>
        <w:t>Drug</w:t>
      </w:r>
      <w:r>
        <w:rPr>
          <w:spacing w:val="-2"/>
        </w:rPr>
        <w:t xml:space="preserve"> </w:t>
      </w:r>
      <w:r>
        <w:t>Data Processing</w:t>
      </w:r>
      <w:r>
        <w:rPr>
          <w:spacing w:val="-1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(DDPS)</w:t>
      </w:r>
    </w:p>
    <w:p w14:paraId="0D15AB7F" w14:textId="77777777" w:rsidR="0051522A" w:rsidRDefault="00F17778">
      <w:pPr>
        <w:pStyle w:val="BodyText"/>
        <w:spacing w:before="3" w:line="343" w:lineRule="auto"/>
        <w:ind w:left="940" w:right="3838"/>
      </w:pPr>
      <w:r>
        <w:t>Electronic</w:t>
      </w:r>
      <w:r>
        <w:rPr>
          <w:spacing w:val="-5"/>
        </w:rPr>
        <w:t xml:space="preserve"> </w:t>
      </w:r>
      <w:r>
        <w:t>Correspondence</w:t>
      </w:r>
      <w:r>
        <w:rPr>
          <w:spacing w:val="-5"/>
        </w:rPr>
        <w:t xml:space="preserve"> </w:t>
      </w:r>
      <w:r>
        <w:t>Referral</w:t>
      </w:r>
      <w:r>
        <w:rPr>
          <w:spacing w:val="-6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(ECRS)</w:t>
      </w:r>
      <w:r>
        <w:rPr>
          <w:spacing w:val="-63"/>
        </w:rPr>
        <w:t xml:space="preserve"> </w:t>
      </w:r>
      <w:r>
        <w:t>Enrollment</w:t>
      </w:r>
      <w:r>
        <w:rPr>
          <w:spacing w:val="-1"/>
        </w:rPr>
        <w:t xml:space="preserve"> </w:t>
      </w:r>
      <w:r>
        <w:t>Database (EDB)</w:t>
      </w:r>
    </w:p>
    <w:p w14:paraId="1360F225" w14:textId="77777777" w:rsidR="0051522A" w:rsidRDefault="00F17778">
      <w:pPr>
        <w:pStyle w:val="BodyText"/>
        <w:spacing w:before="3" w:line="343" w:lineRule="auto"/>
        <w:ind w:left="940" w:right="5004"/>
      </w:pPr>
      <w:r>
        <w:t>Financial</w:t>
      </w:r>
      <w:r>
        <w:rPr>
          <w:spacing w:val="-5"/>
        </w:rPr>
        <w:t xml:space="preserve"> </w:t>
      </w:r>
      <w:r>
        <w:t>Accounting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(FACS)</w:t>
      </w:r>
      <w:r>
        <w:rPr>
          <w:spacing w:val="-63"/>
        </w:rPr>
        <w:t xml:space="preserve"> </w:t>
      </w:r>
      <w:r>
        <w:t>Front</w:t>
      </w:r>
      <w:r>
        <w:rPr>
          <w:spacing w:val="-2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Adjustment</w:t>
      </w:r>
      <w:r>
        <w:rPr>
          <w:spacing w:val="-2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(FERAS)</w:t>
      </w:r>
    </w:p>
    <w:p w14:paraId="0936221A" w14:textId="77777777" w:rsidR="0051522A" w:rsidRDefault="00F17778">
      <w:pPr>
        <w:pStyle w:val="BodyText"/>
        <w:spacing w:before="2"/>
        <w:ind w:left="940" w:right="1022"/>
      </w:pPr>
      <w:r>
        <w:t>Health Plan Management System (HPMS), including Complaints Tracking and all other</w:t>
      </w:r>
      <w:r>
        <w:rPr>
          <w:spacing w:val="-65"/>
        </w:rPr>
        <w:t xml:space="preserve"> </w:t>
      </w:r>
      <w:r>
        <w:t>modules</w:t>
      </w:r>
    </w:p>
    <w:p w14:paraId="7CC6FCCF" w14:textId="77777777" w:rsidR="0051522A" w:rsidRDefault="00F17778">
      <w:pPr>
        <w:pStyle w:val="BodyText"/>
        <w:spacing w:before="121"/>
        <w:ind w:left="940"/>
      </w:pPr>
      <w:r>
        <w:t>HI</w:t>
      </w:r>
      <w:r>
        <w:rPr>
          <w:spacing w:val="-5"/>
        </w:rPr>
        <w:t xml:space="preserve"> </w:t>
      </w:r>
      <w:r>
        <w:t>Master</w:t>
      </w:r>
      <w:r>
        <w:rPr>
          <w:spacing w:val="-5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(HIMR)</w:t>
      </w:r>
    </w:p>
    <w:p w14:paraId="78DD8855" w14:textId="77777777" w:rsidR="0051522A" w:rsidRDefault="00F17778">
      <w:pPr>
        <w:pStyle w:val="BodyText"/>
        <w:spacing w:before="120" w:line="343" w:lineRule="auto"/>
        <w:ind w:left="940" w:right="3290"/>
      </w:pPr>
      <w:r>
        <w:t>Individuals Authorized Access to CMS Computer Services (IACS)</w:t>
      </w:r>
      <w:r>
        <w:rPr>
          <w:spacing w:val="-65"/>
        </w:rPr>
        <w:t xml:space="preserve"> </w:t>
      </w:r>
      <w:r>
        <w:t>Integrated</w:t>
      </w:r>
      <w:r>
        <w:rPr>
          <w:spacing w:val="-2"/>
        </w:rPr>
        <w:t xml:space="preserve"> </w:t>
      </w:r>
      <w:r>
        <w:t>Data Repository (IDR)</w:t>
      </w:r>
    </w:p>
    <w:p w14:paraId="65C41DE3" w14:textId="77777777" w:rsidR="0051522A" w:rsidRDefault="00F17778">
      <w:pPr>
        <w:pStyle w:val="BodyText"/>
        <w:spacing w:before="3"/>
        <w:ind w:left="940"/>
      </w:pPr>
      <w:r>
        <w:t>Integrated</w:t>
      </w:r>
      <w:r>
        <w:rPr>
          <w:spacing w:val="-5"/>
        </w:rPr>
        <w:t xml:space="preserve"> </w:t>
      </w:r>
      <w:r>
        <w:t>User</w:t>
      </w:r>
      <w:r>
        <w:rPr>
          <w:spacing w:val="-4"/>
        </w:rPr>
        <w:t xml:space="preserve"> </w:t>
      </w:r>
      <w:r>
        <w:t>Interface</w:t>
      </w:r>
      <w:r>
        <w:rPr>
          <w:spacing w:val="-4"/>
        </w:rPr>
        <w:t xml:space="preserve"> </w:t>
      </w:r>
      <w:r>
        <w:t>(IUI)</w:t>
      </w:r>
    </w:p>
    <w:p w14:paraId="2FBB74CB" w14:textId="77777777" w:rsidR="0051522A" w:rsidRDefault="00F17778">
      <w:pPr>
        <w:pStyle w:val="BodyText"/>
        <w:spacing w:before="120" w:line="343" w:lineRule="auto"/>
        <w:ind w:left="940" w:right="4387"/>
      </w:pPr>
      <w:r>
        <w:t>Medicare</w:t>
      </w:r>
      <w:r>
        <w:rPr>
          <w:spacing w:val="-3"/>
        </w:rPr>
        <w:t xml:space="preserve"> </w:t>
      </w:r>
      <w:r>
        <w:t>Advantage</w:t>
      </w:r>
      <w:r>
        <w:rPr>
          <w:spacing w:val="-4"/>
        </w:rPr>
        <w:t xml:space="preserve"> </w:t>
      </w:r>
      <w:r>
        <w:t>Prescription</w:t>
      </w:r>
      <w:r>
        <w:rPr>
          <w:spacing w:val="-3"/>
        </w:rPr>
        <w:t xml:space="preserve"> </w:t>
      </w:r>
      <w:r>
        <w:t>Drug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(MARx)</w:t>
      </w:r>
      <w:r>
        <w:rPr>
          <w:spacing w:val="-64"/>
        </w:rPr>
        <w:t xml:space="preserve"> </w:t>
      </w:r>
      <w:r>
        <w:t>Medicare</w:t>
      </w:r>
      <w:r>
        <w:rPr>
          <w:spacing w:val="-1"/>
        </w:rPr>
        <w:t xml:space="preserve"> </w:t>
      </w:r>
      <w:r>
        <w:t>Appeals System (MAS)</w:t>
      </w:r>
    </w:p>
    <w:p w14:paraId="457C55BB" w14:textId="77777777" w:rsidR="0051522A" w:rsidRDefault="00F17778">
      <w:pPr>
        <w:pStyle w:val="BodyText"/>
        <w:spacing w:before="2" w:line="343" w:lineRule="auto"/>
        <w:ind w:left="940" w:right="6165"/>
        <w:jc w:val="both"/>
      </w:pPr>
      <w:r>
        <w:t>Medicare Beneficiary Database (MBD)</w:t>
      </w:r>
      <w:r>
        <w:rPr>
          <w:spacing w:val="-65"/>
        </w:rPr>
        <w:t xml:space="preserve"> </w:t>
      </w:r>
      <w:r>
        <w:t>Payment Reconciliation System (PRS)</w:t>
      </w:r>
      <w:r>
        <w:rPr>
          <w:spacing w:val="-65"/>
        </w:rPr>
        <w:t xml:space="preserve"> </w:t>
      </w:r>
      <w:r>
        <w:t>Premium</w:t>
      </w:r>
      <w:r>
        <w:rPr>
          <w:spacing w:val="-2"/>
        </w:rPr>
        <w:t xml:space="preserve"> </w:t>
      </w:r>
      <w:r>
        <w:t>Withholding</w:t>
      </w:r>
      <w:r>
        <w:rPr>
          <w:spacing w:val="-3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(PWS)</w:t>
      </w:r>
    </w:p>
    <w:p w14:paraId="4DF1B36F" w14:textId="77777777" w:rsidR="0051522A" w:rsidRDefault="00F17778">
      <w:pPr>
        <w:pStyle w:val="BodyText"/>
        <w:spacing w:before="5" w:line="343" w:lineRule="auto"/>
        <w:ind w:left="940" w:right="4872"/>
        <w:jc w:val="both"/>
      </w:pPr>
      <w:r>
        <w:t>Prescription</w:t>
      </w:r>
      <w:r>
        <w:rPr>
          <w:spacing w:val="-2"/>
        </w:rPr>
        <w:t xml:space="preserve"> </w:t>
      </w:r>
      <w:r>
        <w:t>Drug</w:t>
      </w:r>
      <w:r>
        <w:rPr>
          <w:spacing w:val="-3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Front</w:t>
      </w:r>
      <w:r>
        <w:rPr>
          <w:spacing w:val="-2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(PDFS)</w:t>
      </w:r>
      <w:r>
        <w:rPr>
          <w:spacing w:val="-64"/>
        </w:rPr>
        <w:t xml:space="preserve"> </w:t>
      </w:r>
      <w:r>
        <w:t>Retiree</w:t>
      </w:r>
      <w:r>
        <w:rPr>
          <w:spacing w:val="-1"/>
        </w:rPr>
        <w:t xml:space="preserve"> </w:t>
      </w:r>
      <w:r>
        <w:t>Drug</w:t>
      </w:r>
      <w:r>
        <w:rPr>
          <w:spacing w:val="-1"/>
        </w:rPr>
        <w:t xml:space="preserve"> </w:t>
      </w:r>
      <w:r>
        <w:t>System (RDS)</w:t>
      </w:r>
    </w:p>
    <w:p w14:paraId="4C7D949F" w14:textId="77777777" w:rsidR="0051522A" w:rsidRDefault="00F17778">
      <w:pPr>
        <w:pStyle w:val="BodyText"/>
        <w:spacing w:before="2"/>
        <w:ind w:left="940"/>
        <w:jc w:val="both"/>
      </w:pPr>
      <w:r>
        <w:t>Risk</w:t>
      </w:r>
      <w:r>
        <w:rPr>
          <w:spacing w:val="-3"/>
        </w:rPr>
        <w:t xml:space="preserve"> </w:t>
      </w:r>
      <w:r>
        <w:t>Adjustments</w:t>
      </w:r>
      <w:r>
        <w:rPr>
          <w:spacing w:val="-3"/>
        </w:rPr>
        <w:t xml:space="preserve"> </w:t>
      </w:r>
      <w:r>
        <w:t>Processing</w:t>
      </w:r>
      <w:r>
        <w:rPr>
          <w:spacing w:val="-4"/>
        </w:rPr>
        <w:t xml:space="preserve"> </w:t>
      </w:r>
      <w:r>
        <w:t>Systems</w:t>
      </w:r>
      <w:r>
        <w:rPr>
          <w:spacing w:val="-2"/>
        </w:rPr>
        <w:t xml:space="preserve"> </w:t>
      </w:r>
      <w:r>
        <w:t>(RAPS)</w:t>
      </w:r>
    </w:p>
    <w:p w14:paraId="08BB75CD" w14:textId="77777777" w:rsidR="0051522A" w:rsidRDefault="0051522A">
      <w:pPr>
        <w:jc w:val="both"/>
        <w:sectPr w:rsidR="0051522A">
          <w:pgSz w:w="12240" w:h="15840"/>
          <w:pgMar w:top="1360" w:right="540" w:bottom="1500" w:left="500" w:header="0" w:footer="1259" w:gutter="0"/>
          <w:cols w:space="720"/>
        </w:sectPr>
      </w:pPr>
    </w:p>
    <w:p w14:paraId="1AA2EB61" w14:textId="77777777" w:rsidR="0051522A" w:rsidRDefault="00F17778" w:rsidP="008C229B">
      <w:pPr>
        <w:pStyle w:val="Heading1"/>
      </w:pPr>
      <w:bookmarkStart w:id="101" w:name="APPENDIX_I_–_MODEL_FILE_&amp;_USE_CERTIFICAT"/>
      <w:bookmarkStart w:id="102" w:name="_bookmark46"/>
      <w:bookmarkEnd w:id="101"/>
      <w:bookmarkEnd w:id="102"/>
      <w:r>
        <w:t>APPENDIX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MODEL</w:t>
      </w:r>
      <w:r>
        <w:rPr>
          <w:spacing w:val="-12"/>
        </w:rPr>
        <w:t xml:space="preserve"> </w:t>
      </w:r>
      <w:r>
        <w:t>FILE</w:t>
      </w:r>
      <w:r>
        <w:rPr>
          <w:spacing w:val="-6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CERTIFICATION</w:t>
      </w:r>
      <w:r>
        <w:rPr>
          <w:spacing w:val="-6"/>
        </w:rPr>
        <w:t xml:space="preserve"> </w:t>
      </w:r>
      <w:r>
        <w:t>FORM</w:t>
      </w:r>
    </w:p>
    <w:p w14:paraId="772C9AA9" w14:textId="77777777" w:rsidR="0051522A" w:rsidRDefault="0051522A">
      <w:pPr>
        <w:pStyle w:val="BodyText"/>
        <w:spacing w:before="9"/>
        <w:rPr>
          <w:b/>
          <w:sz w:val="44"/>
        </w:rPr>
      </w:pPr>
    </w:p>
    <w:p w14:paraId="05364EF7" w14:textId="77777777" w:rsidR="0051522A" w:rsidRDefault="00F17778">
      <w:pPr>
        <w:pStyle w:val="BodyText"/>
        <w:ind w:left="1660" w:right="1013"/>
      </w:pPr>
      <w:r>
        <w:t>Pursuant to the Contract between the Centers for Medicare &amp; Medicaid Services</w:t>
      </w:r>
      <w:r>
        <w:rPr>
          <w:spacing w:val="-65"/>
        </w:rPr>
        <w:t xml:space="preserve"> </w:t>
      </w:r>
      <w:r>
        <w:t>(CMS), the Commonwealth of Massachusetts, acting by and through the</w:t>
      </w:r>
      <w:r>
        <w:rPr>
          <w:spacing w:val="1"/>
        </w:rPr>
        <w:t xml:space="preserve"> </w:t>
      </w:r>
      <w:r>
        <w:t>Executive Office</w:t>
      </w:r>
      <w:r>
        <w:rPr>
          <w:spacing w:val="1"/>
        </w:rPr>
        <w:t xml:space="preserve"> </w:t>
      </w:r>
      <w:r>
        <w:t>of Health and</w:t>
      </w:r>
      <w:r>
        <w:rPr>
          <w:spacing w:val="-1"/>
        </w:rPr>
        <w:t xml:space="preserve"> </w:t>
      </w:r>
      <w:r>
        <w:t>Human Services</w:t>
      </w:r>
      <w:r>
        <w:rPr>
          <w:spacing w:val="1"/>
        </w:rPr>
        <w:t xml:space="preserve"> </w:t>
      </w:r>
      <w:r>
        <w:t>(EOHHS),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UnitedHealthcare Insurance Company hereafter referred to as the Contractor,</w:t>
      </w:r>
      <w:r>
        <w:rPr>
          <w:spacing w:val="1"/>
        </w:rPr>
        <w:t xml:space="preserve"> </w:t>
      </w:r>
      <w:r>
        <w:t>governing the operations of the following health plan: UnitedHealthcare</w:t>
      </w:r>
      <w:r>
        <w:rPr>
          <w:spacing w:val="1"/>
        </w:rPr>
        <w:t xml:space="preserve"> </w:t>
      </w:r>
      <w:r>
        <w:t>Insurance</w:t>
      </w:r>
      <w:r>
        <w:rPr>
          <w:spacing w:val="5"/>
        </w:rPr>
        <w:t xml:space="preserve"> </w:t>
      </w:r>
      <w:r>
        <w:t>Company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Contractor</w:t>
      </w:r>
      <w:r>
        <w:rPr>
          <w:spacing w:val="5"/>
        </w:rPr>
        <w:t xml:space="preserve"> </w:t>
      </w:r>
      <w:r>
        <w:t>hereby</w:t>
      </w:r>
      <w:r>
        <w:rPr>
          <w:spacing w:val="5"/>
        </w:rPr>
        <w:t xml:space="preserve"> </w:t>
      </w:r>
      <w:r>
        <w:t>certifies</w:t>
      </w:r>
      <w:r>
        <w:rPr>
          <w:spacing w:val="5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all</w:t>
      </w:r>
      <w:r>
        <w:rPr>
          <w:spacing w:val="4"/>
        </w:rPr>
        <w:t xml:space="preserve"> </w:t>
      </w:r>
      <w:r>
        <w:t>qualified</w:t>
      </w:r>
      <w:r>
        <w:rPr>
          <w:spacing w:val="4"/>
        </w:rPr>
        <w:t xml:space="preserve"> </w:t>
      </w:r>
      <w:r>
        <w:t>materials</w:t>
      </w:r>
      <w:r>
        <w:rPr>
          <w:spacing w:val="1"/>
        </w:rPr>
        <w:t xml:space="preserve"> </w:t>
      </w:r>
      <w:r>
        <w:t>for the Demonstration is accurate, truthful and not misleading. Organizations</w:t>
      </w:r>
      <w:r>
        <w:rPr>
          <w:spacing w:val="1"/>
        </w:rPr>
        <w:t xml:space="preserve"> </w:t>
      </w:r>
      <w:r>
        <w:t>using File &amp; Use Certification agree to retract and revise any materials (without</w:t>
      </w:r>
      <w:r>
        <w:rPr>
          <w:spacing w:val="1"/>
        </w:rPr>
        <w:t xml:space="preserve"> </w:t>
      </w:r>
      <w:r>
        <w:t>cost to the government) that are determined by CMS or EOHHS to be</w:t>
      </w:r>
      <w:r>
        <w:rPr>
          <w:spacing w:val="1"/>
        </w:rPr>
        <w:t xml:space="preserve"> </w:t>
      </w:r>
      <w:r>
        <w:t>misleading or inaccurate or that do not follow established Medicare</w:t>
      </w:r>
      <w:r>
        <w:rPr>
          <w:spacing w:val="1"/>
        </w:rPr>
        <w:t xml:space="preserve"> </w:t>
      </w:r>
      <w:r>
        <w:t>Communications and Marketing Guidelines, Regulations, and sub-regulatory</w:t>
      </w:r>
      <w:r>
        <w:rPr>
          <w:spacing w:val="1"/>
        </w:rPr>
        <w:t xml:space="preserve"> </w:t>
      </w:r>
      <w:r>
        <w:t>guidance.</w:t>
      </w:r>
      <w:r>
        <w:rPr>
          <w:spacing w:val="5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addition,</w:t>
      </w:r>
      <w:r>
        <w:rPr>
          <w:spacing w:val="6"/>
        </w:rPr>
        <w:t xml:space="preserve"> </w:t>
      </w:r>
      <w:r>
        <w:t>organizations</w:t>
      </w:r>
      <w:r>
        <w:rPr>
          <w:spacing w:val="6"/>
        </w:rPr>
        <w:t xml:space="preserve"> </w:t>
      </w:r>
      <w:r>
        <w:t>may</w:t>
      </w:r>
      <w:r>
        <w:rPr>
          <w:spacing w:val="6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held</w:t>
      </w:r>
      <w:r>
        <w:rPr>
          <w:spacing w:val="6"/>
        </w:rPr>
        <w:t xml:space="preserve"> </w:t>
      </w:r>
      <w:r>
        <w:t>accountable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beneficiary financial loss as a result of mistakes in marketing materials or for</w:t>
      </w:r>
      <w:r>
        <w:rPr>
          <w:spacing w:val="1"/>
        </w:rPr>
        <w:t xml:space="preserve"> </w:t>
      </w:r>
      <w:r>
        <w:t>misleading information that results in uninformed decision by a beneficiary to</w:t>
      </w:r>
      <w:r>
        <w:rPr>
          <w:spacing w:val="1"/>
        </w:rPr>
        <w:t xml:space="preserve"> </w:t>
      </w:r>
      <w:r>
        <w:t>elect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plan.</w:t>
      </w:r>
      <w:r>
        <w:rPr>
          <w:spacing w:val="5"/>
        </w:rPr>
        <w:t xml:space="preserve"> </w:t>
      </w:r>
      <w:r>
        <w:t>Compliance</w:t>
      </w:r>
      <w:r>
        <w:rPr>
          <w:spacing w:val="5"/>
        </w:rPr>
        <w:t xml:space="preserve"> </w:t>
      </w:r>
      <w:r>
        <w:t>criteria</w:t>
      </w:r>
      <w:r>
        <w:rPr>
          <w:spacing w:val="6"/>
        </w:rPr>
        <w:t xml:space="preserve"> </w:t>
      </w:r>
      <w:r>
        <w:t>include,</w:t>
      </w:r>
      <w:r>
        <w:rPr>
          <w:spacing w:val="8"/>
        </w:rPr>
        <w:t xml:space="preserve"> </w:t>
      </w:r>
      <w:r>
        <w:t>without</w:t>
      </w:r>
      <w:r>
        <w:rPr>
          <w:spacing w:val="7"/>
        </w:rPr>
        <w:t xml:space="preserve"> </w:t>
      </w:r>
      <w:r>
        <w:t>limitation,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42</w:t>
      </w:r>
      <w:r>
        <w:rPr>
          <w:spacing w:val="-3"/>
        </w:rPr>
        <w:t xml:space="preserve"> </w:t>
      </w:r>
      <w:r>
        <w:t>C.F.R.</w:t>
      </w:r>
      <w:r>
        <w:rPr>
          <w:spacing w:val="-1"/>
        </w:rPr>
        <w:t xml:space="preserve"> </w:t>
      </w:r>
      <w:r>
        <w:t>§ 422.2260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422.2276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42</w:t>
      </w:r>
      <w:r>
        <w:rPr>
          <w:spacing w:val="-3"/>
        </w:rPr>
        <w:t xml:space="preserve"> </w:t>
      </w:r>
      <w:r>
        <w:t>C.F.R.</w:t>
      </w:r>
      <w:r>
        <w:rPr>
          <w:spacing w:val="-1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422.111</w:t>
      </w:r>
      <w:r>
        <w:rPr>
          <w:spacing w:val="-3"/>
        </w:rPr>
        <w:t xml:space="preserve"> </w:t>
      </w:r>
      <w:r>
        <w:t>for One</w:t>
      </w:r>
      <w:r>
        <w:rPr>
          <w:spacing w:val="-3"/>
        </w:rPr>
        <w:t xml:space="preserve"> </w:t>
      </w:r>
      <w:r>
        <w:t>Care</w:t>
      </w:r>
    </w:p>
    <w:p w14:paraId="0F802017" w14:textId="77777777" w:rsidR="0051522A" w:rsidRDefault="00F17778">
      <w:pPr>
        <w:pStyle w:val="BodyText"/>
        <w:spacing w:line="276" w:lineRule="exact"/>
        <w:ind w:left="1660"/>
      </w:pPr>
      <w:r>
        <w:t>Plans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Medicare</w:t>
      </w:r>
      <w:r>
        <w:rPr>
          <w:spacing w:val="-2"/>
        </w:rPr>
        <w:t xml:space="preserve"> </w:t>
      </w:r>
      <w:r>
        <w:t>Communications</w:t>
      </w:r>
      <w:r>
        <w:rPr>
          <w:spacing w:val="-3"/>
        </w:rPr>
        <w:t xml:space="preserve"> </w:t>
      </w:r>
      <w:r>
        <w:t>and Marketing</w:t>
      </w:r>
      <w:r>
        <w:rPr>
          <w:spacing w:val="-3"/>
        </w:rPr>
        <w:t xml:space="preserve"> </w:t>
      </w:r>
      <w:r>
        <w:t>Guidelines.</w:t>
      </w:r>
    </w:p>
    <w:p w14:paraId="415BDB56" w14:textId="77777777" w:rsidR="0051522A" w:rsidRDefault="0051522A">
      <w:pPr>
        <w:pStyle w:val="BodyText"/>
      </w:pPr>
    </w:p>
    <w:p w14:paraId="7BFA48EE" w14:textId="77777777" w:rsidR="0051522A" w:rsidRDefault="00F17778">
      <w:pPr>
        <w:pStyle w:val="BodyText"/>
        <w:ind w:left="1660" w:right="1028"/>
      </w:pPr>
      <w:r>
        <w:t>I</w:t>
      </w:r>
      <w:r>
        <w:rPr>
          <w:spacing w:val="-3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CMS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EOHHS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inspect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those</w:t>
      </w:r>
      <w:r>
        <w:rPr>
          <w:spacing w:val="-63"/>
        </w:rPr>
        <w:t xml:space="preserve"> </w:t>
      </w:r>
      <w:r>
        <w:t>held at the premises of the Contractor to ensure compliance with these</w:t>
      </w:r>
      <w:r>
        <w:rPr>
          <w:spacing w:val="1"/>
        </w:rPr>
        <w:t xml:space="preserve"> </w:t>
      </w:r>
      <w:r>
        <w:t>requirements.</w:t>
      </w:r>
      <w:r>
        <w:rPr>
          <w:spacing w:val="5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further</w:t>
      </w:r>
      <w:r>
        <w:rPr>
          <w:spacing w:val="4"/>
        </w:rPr>
        <w:t xml:space="preserve"> </w:t>
      </w:r>
      <w:r>
        <w:t>agree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notify</w:t>
      </w:r>
      <w:r>
        <w:rPr>
          <w:spacing w:val="6"/>
        </w:rPr>
        <w:t xml:space="preserve"> </w:t>
      </w:r>
      <w:r>
        <w:t>CMS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EOHHS</w:t>
      </w:r>
      <w:r>
        <w:rPr>
          <w:spacing w:val="6"/>
        </w:rPr>
        <w:t xml:space="preserve"> </w:t>
      </w:r>
      <w:r>
        <w:t>immediately</w:t>
      </w:r>
      <w:r>
        <w:rPr>
          <w:spacing w:val="5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become aware of any circumstances that indicate noncompliance with the</w:t>
      </w:r>
      <w:r>
        <w:rPr>
          <w:spacing w:val="1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described</w:t>
      </w:r>
      <w:r>
        <w:rPr>
          <w:spacing w:val="1"/>
        </w:rPr>
        <w:t xml:space="preserve"> </w:t>
      </w:r>
      <w:r>
        <w:t>above.</w:t>
      </w:r>
    </w:p>
    <w:p w14:paraId="4BCCD8BB" w14:textId="77777777" w:rsidR="0051522A" w:rsidRDefault="0051522A">
      <w:pPr>
        <w:pStyle w:val="BodyText"/>
        <w:spacing w:before="1"/>
      </w:pPr>
    </w:p>
    <w:p w14:paraId="0CA36AF5" w14:textId="77777777" w:rsidR="0051522A" w:rsidRDefault="00F17778">
      <w:pPr>
        <w:pStyle w:val="BodyText"/>
        <w:ind w:left="1660" w:right="1782"/>
      </w:pPr>
      <w:r>
        <w:t>I possess the requisite authority to make this certification on behalf of the</w:t>
      </w:r>
      <w:r>
        <w:rPr>
          <w:spacing w:val="-64"/>
        </w:rPr>
        <w:t xml:space="preserve"> </w:t>
      </w:r>
      <w:r>
        <w:t>Contractor</w:t>
      </w:r>
    </w:p>
    <w:p w14:paraId="744AF77E" w14:textId="77777777" w:rsidR="0051522A" w:rsidRDefault="0051522A">
      <w:pPr>
        <w:sectPr w:rsidR="0051522A">
          <w:footerReference w:type="default" r:id="rId34"/>
          <w:pgSz w:w="12240" w:h="15840"/>
          <w:pgMar w:top="1360" w:right="540" w:bottom="1620" w:left="500" w:header="0" w:footer="1438" w:gutter="0"/>
          <w:cols w:space="720"/>
        </w:sectPr>
      </w:pPr>
    </w:p>
    <w:p w14:paraId="7B058957" w14:textId="77777777" w:rsidR="0051522A" w:rsidRDefault="00F17778">
      <w:pPr>
        <w:pStyle w:val="Heading2"/>
        <w:ind w:left="940"/>
        <w:jc w:val="left"/>
      </w:pPr>
      <w:bookmarkStart w:id="103" w:name="APPENDIX_J_--Medicare_MARK_LICENSE_AGREE"/>
      <w:bookmarkStart w:id="104" w:name="_bookmark47"/>
      <w:bookmarkEnd w:id="103"/>
      <w:bookmarkEnd w:id="104"/>
      <w:r>
        <w:t>APPENDIX</w:t>
      </w:r>
      <w:r>
        <w:rPr>
          <w:spacing w:val="-2"/>
        </w:rPr>
        <w:t xml:space="preserve"> </w:t>
      </w:r>
      <w:r>
        <w:t>J</w:t>
      </w:r>
      <w:r>
        <w:rPr>
          <w:spacing w:val="-2"/>
        </w:rPr>
        <w:t xml:space="preserve"> </w:t>
      </w:r>
      <w:r>
        <w:t>--</w:t>
      </w:r>
      <w:r>
        <w:rPr>
          <w:spacing w:val="-1"/>
        </w:rPr>
        <w:t xml:space="preserve"> </w:t>
      </w:r>
      <w:r>
        <w:t>Medicare</w:t>
      </w:r>
      <w:r>
        <w:rPr>
          <w:spacing w:val="-1"/>
        </w:rPr>
        <w:t xml:space="preserve"> </w:t>
      </w:r>
      <w:r>
        <w:t>MARK</w:t>
      </w:r>
      <w:r>
        <w:rPr>
          <w:spacing w:val="-3"/>
        </w:rPr>
        <w:t xml:space="preserve"> </w:t>
      </w:r>
      <w:r>
        <w:t>LICENSE</w:t>
      </w:r>
      <w:r>
        <w:rPr>
          <w:spacing w:val="-14"/>
        </w:rPr>
        <w:t xml:space="preserve"> </w:t>
      </w:r>
      <w:r>
        <w:t>AGREEMENT</w:t>
      </w:r>
    </w:p>
    <w:p w14:paraId="1E72D674" w14:textId="77777777" w:rsidR="0051522A" w:rsidRDefault="0051522A">
      <w:pPr>
        <w:pStyle w:val="BodyText"/>
        <w:rPr>
          <w:b/>
          <w:sz w:val="36"/>
        </w:rPr>
      </w:pPr>
    </w:p>
    <w:p w14:paraId="3699DFC1" w14:textId="77777777" w:rsidR="0051522A" w:rsidRDefault="0051522A">
      <w:pPr>
        <w:pStyle w:val="BodyText"/>
        <w:spacing w:before="7"/>
        <w:rPr>
          <w:b/>
          <w:sz w:val="29"/>
        </w:rPr>
      </w:pPr>
    </w:p>
    <w:p w14:paraId="4829D11F" w14:textId="77777777" w:rsidR="0051522A" w:rsidRDefault="00F17778">
      <w:pPr>
        <w:pStyle w:val="BodyText"/>
        <w:spacing w:before="1"/>
        <w:ind w:left="1190" w:right="1083"/>
        <w:jc w:val="center"/>
      </w:pPr>
      <w:r>
        <w:t>THIS</w:t>
      </w:r>
      <w:r>
        <w:rPr>
          <w:spacing w:val="-2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January 1,</w:t>
      </w:r>
      <w:r>
        <w:rPr>
          <w:spacing w:val="-2"/>
        </w:rPr>
        <w:t xml:space="preserve"> </w:t>
      </w:r>
      <w:r>
        <w:t>2022</w:t>
      </w:r>
    </w:p>
    <w:p w14:paraId="07485C38" w14:textId="77777777" w:rsidR="0051522A" w:rsidRDefault="0051522A">
      <w:pPr>
        <w:pStyle w:val="BodyText"/>
        <w:rPr>
          <w:sz w:val="26"/>
        </w:rPr>
      </w:pPr>
    </w:p>
    <w:p w14:paraId="7E068E88" w14:textId="77777777" w:rsidR="0051522A" w:rsidRDefault="0051522A">
      <w:pPr>
        <w:pStyle w:val="BodyText"/>
        <w:rPr>
          <w:sz w:val="26"/>
        </w:rPr>
      </w:pPr>
    </w:p>
    <w:p w14:paraId="5C96EE77" w14:textId="77777777" w:rsidR="0051522A" w:rsidRDefault="00F17778">
      <w:pPr>
        <w:pStyle w:val="BodyText"/>
        <w:spacing w:before="158"/>
        <w:ind w:left="1190" w:right="1083"/>
        <w:jc w:val="center"/>
      </w:pPr>
      <w:r>
        <w:t>by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between</w:t>
      </w:r>
    </w:p>
    <w:p w14:paraId="25473D33" w14:textId="77777777" w:rsidR="0051522A" w:rsidRDefault="0051522A">
      <w:pPr>
        <w:pStyle w:val="BodyText"/>
        <w:rPr>
          <w:sz w:val="26"/>
        </w:rPr>
      </w:pPr>
    </w:p>
    <w:p w14:paraId="39038B92" w14:textId="77777777" w:rsidR="0051522A" w:rsidRDefault="0051522A">
      <w:pPr>
        <w:pStyle w:val="BodyText"/>
        <w:rPr>
          <w:sz w:val="26"/>
        </w:rPr>
      </w:pPr>
    </w:p>
    <w:p w14:paraId="580E22CD" w14:textId="77777777" w:rsidR="0051522A" w:rsidRDefault="00F17778">
      <w:pPr>
        <w:pStyle w:val="BodyText"/>
        <w:spacing w:before="153" w:line="448" w:lineRule="auto"/>
        <w:ind w:left="1194" w:right="1083"/>
        <w:jc w:val="center"/>
      </w:pPr>
      <w:r>
        <w:t>THE</w:t>
      </w:r>
      <w:r>
        <w:rPr>
          <w:spacing w:val="-4"/>
        </w:rPr>
        <w:t xml:space="preserve"> </w:t>
      </w:r>
      <w:r>
        <w:t>CENTERS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MEDICARE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MEDICAID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(hereinafter</w:t>
      </w:r>
      <w:r>
        <w:rPr>
          <w:spacing w:val="-2"/>
        </w:rPr>
        <w:t xml:space="preserve"> </w:t>
      </w:r>
      <w:r>
        <w:t>“Licensor"),</w:t>
      </w:r>
      <w:r>
        <w:rPr>
          <w:spacing w:val="-6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offices</w:t>
      </w:r>
      <w:r>
        <w:rPr>
          <w:spacing w:val="-2"/>
        </w:rPr>
        <w:t xml:space="preserve"> </w:t>
      </w:r>
      <w:r>
        <w:t>located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7500</w:t>
      </w:r>
      <w:r>
        <w:rPr>
          <w:spacing w:val="-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Blvd., Baltimore, MD</w:t>
      </w:r>
      <w:r>
        <w:rPr>
          <w:spacing w:val="-1"/>
        </w:rPr>
        <w:t xml:space="preserve"> </w:t>
      </w:r>
      <w:r>
        <w:t>21244</w:t>
      </w:r>
    </w:p>
    <w:p w14:paraId="3159E63E" w14:textId="77777777" w:rsidR="0051522A" w:rsidRDefault="0051522A">
      <w:pPr>
        <w:pStyle w:val="BodyText"/>
        <w:rPr>
          <w:sz w:val="26"/>
        </w:rPr>
      </w:pPr>
    </w:p>
    <w:p w14:paraId="60E2B535" w14:textId="77777777" w:rsidR="0051522A" w:rsidRDefault="00F17778">
      <w:pPr>
        <w:pStyle w:val="BodyText"/>
        <w:spacing w:before="216"/>
        <w:ind w:left="1191" w:right="1083"/>
        <w:jc w:val="center"/>
      </w:pPr>
      <w:r>
        <w:t>and</w:t>
      </w:r>
    </w:p>
    <w:p w14:paraId="744EA68A" w14:textId="77777777" w:rsidR="0051522A" w:rsidRDefault="0051522A">
      <w:pPr>
        <w:pStyle w:val="BodyText"/>
        <w:rPr>
          <w:sz w:val="26"/>
        </w:rPr>
      </w:pPr>
    </w:p>
    <w:p w14:paraId="0857F8BE" w14:textId="77777777" w:rsidR="0051522A" w:rsidRDefault="0051522A">
      <w:pPr>
        <w:pStyle w:val="BodyText"/>
        <w:rPr>
          <w:sz w:val="26"/>
        </w:rPr>
      </w:pPr>
    </w:p>
    <w:p w14:paraId="31EE4733" w14:textId="77777777" w:rsidR="0051522A" w:rsidRDefault="00F17778">
      <w:pPr>
        <w:pStyle w:val="BodyText"/>
        <w:spacing w:before="158" w:line="448" w:lineRule="auto"/>
        <w:ind w:left="2238" w:right="2127"/>
        <w:jc w:val="center"/>
      </w:pPr>
      <w:r>
        <w:t>UnitedHealthcare Insurance Comopany (hereinafter “Licensee”),</w:t>
      </w:r>
      <w:r>
        <w:rPr>
          <w:spacing w:val="-6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offices</w:t>
      </w:r>
      <w:r>
        <w:rPr>
          <w:spacing w:val="-4"/>
        </w:rPr>
        <w:t xml:space="preserve"> </w:t>
      </w:r>
      <w:r>
        <w:t>located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3185</w:t>
      </w:r>
      <w:r>
        <w:rPr>
          <w:spacing w:val="-4"/>
        </w:rPr>
        <w:t xml:space="preserve"> </w:t>
      </w:r>
      <w:r>
        <w:t>Aslyum</w:t>
      </w:r>
      <w:r>
        <w:rPr>
          <w:spacing w:val="-2"/>
        </w:rPr>
        <w:t xml:space="preserve"> </w:t>
      </w:r>
      <w:r>
        <w:t>Street,</w:t>
      </w:r>
      <w:r>
        <w:rPr>
          <w:spacing w:val="-3"/>
        </w:rPr>
        <w:t xml:space="preserve"> </w:t>
      </w:r>
      <w:r>
        <w:t>Hartford,</w:t>
      </w:r>
      <w:r>
        <w:rPr>
          <w:spacing w:val="-4"/>
        </w:rPr>
        <w:t xml:space="preserve"> </w:t>
      </w:r>
      <w:r>
        <w:t>CT</w:t>
      </w:r>
      <w:r>
        <w:rPr>
          <w:spacing w:val="-3"/>
        </w:rPr>
        <w:t xml:space="preserve"> </w:t>
      </w:r>
      <w:r>
        <w:t>06103</w:t>
      </w:r>
    </w:p>
    <w:p w14:paraId="1D2E2F85" w14:textId="77777777" w:rsidR="0051522A" w:rsidRDefault="0051522A">
      <w:pPr>
        <w:pStyle w:val="BodyText"/>
        <w:rPr>
          <w:sz w:val="26"/>
        </w:rPr>
      </w:pPr>
    </w:p>
    <w:p w14:paraId="0FE1B971" w14:textId="77777777" w:rsidR="0051522A" w:rsidRDefault="0051522A">
      <w:pPr>
        <w:pStyle w:val="BodyText"/>
        <w:rPr>
          <w:sz w:val="26"/>
        </w:rPr>
      </w:pPr>
    </w:p>
    <w:p w14:paraId="6193D966" w14:textId="77777777" w:rsidR="0051522A" w:rsidRDefault="0051522A">
      <w:pPr>
        <w:pStyle w:val="BodyText"/>
        <w:rPr>
          <w:sz w:val="26"/>
        </w:rPr>
      </w:pPr>
    </w:p>
    <w:p w14:paraId="0008047C" w14:textId="77777777" w:rsidR="0051522A" w:rsidRDefault="00F17778">
      <w:pPr>
        <w:pStyle w:val="Heading3"/>
        <w:spacing w:before="172"/>
        <w:ind w:left="1191" w:right="1083" w:firstLine="0"/>
        <w:jc w:val="center"/>
      </w:pPr>
      <w:r>
        <w:t>CMS</w:t>
      </w:r>
      <w:r>
        <w:rPr>
          <w:spacing w:val="-5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ID:</w:t>
      </w:r>
      <w:r>
        <w:rPr>
          <w:spacing w:val="-3"/>
        </w:rPr>
        <w:t xml:space="preserve"> </w:t>
      </w:r>
      <w:r>
        <w:t>H9239</w:t>
      </w:r>
    </w:p>
    <w:p w14:paraId="4EA0C823" w14:textId="77777777" w:rsidR="0051522A" w:rsidRDefault="0051522A">
      <w:pPr>
        <w:jc w:val="center"/>
        <w:sectPr w:rsidR="0051522A">
          <w:pgSz w:w="12240" w:h="15840"/>
          <w:pgMar w:top="1360" w:right="540" w:bottom="1700" w:left="500" w:header="0" w:footer="1438" w:gutter="0"/>
          <w:cols w:space="720"/>
        </w:sectPr>
      </w:pPr>
    </w:p>
    <w:p w14:paraId="092ABE50" w14:textId="77777777" w:rsidR="0051522A" w:rsidRDefault="00F17778">
      <w:pPr>
        <w:spacing w:before="78"/>
        <w:ind w:left="1122" w:right="1083"/>
        <w:jc w:val="center"/>
        <w:rPr>
          <w:b/>
          <w:sz w:val="24"/>
        </w:rPr>
      </w:pPr>
      <w:r>
        <w:rPr>
          <w:b/>
          <w:sz w:val="24"/>
        </w:rPr>
        <w:t>WITNESSETH</w:t>
      </w:r>
    </w:p>
    <w:p w14:paraId="47D3AAC6" w14:textId="77777777" w:rsidR="0051522A" w:rsidRDefault="0051522A">
      <w:pPr>
        <w:pStyle w:val="BodyText"/>
        <w:rPr>
          <w:b/>
          <w:sz w:val="26"/>
        </w:rPr>
      </w:pPr>
    </w:p>
    <w:p w14:paraId="1E4B521C" w14:textId="77777777" w:rsidR="0051522A" w:rsidRDefault="00F17778">
      <w:pPr>
        <w:pStyle w:val="BodyText"/>
        <w:spacing w:before="216"/>
        <w:ind w:left="940" w:right="942"/>
      </w:pPr>
      <w:r>
        <w:t>WHEREAS, Licensor is the owner of the Medicare Prescription Drug Benefit program, a</w:t>
      </w:r>
      <w:r>
        <w:rPr>
          <w:spacing w:val="-64"/>
        </w:rPr>
        <w:t xml:space="preserve"> </w:t>
      </w:r>
      <w:r>
        <w:t>program authorized under Title XVIII, Part D of the Social Security Act (Part D), Mark</w:t>
      </w:r>
      <w:r>
        <w:rPr>
          <w:spacing w:val="1"/>
        </w:rPr>
        <w:t xml:space="preserve"> </w:t>
      </w:r>
      <w:r>
        <w:t>(the</w:t>
      </w:r>
      <w:r>
        <w:rPr>
          <w:spacing w:val="-1"/>
        </w:rPr>
        <w:t xml:space="preserve"> </w:t>
      </w:r>
      <w:r>
        <w:t>“Mark").</w:t>
      </w:r>
    </w:p>
    <w:p w14:paraId="4A99D064" w14:textId="77777777" w:rsidR="0051522A" w:rsidRDefault="0051522A">
      <w:pPr>
        <w:pStyle w:val="BodyText"/>
        <w:spacing w:before="2"/>
      </w:pPr>
    </w:p>
    <w:p w14:paraId="09DC6C77" w14:textId="77777777" w:rsidR="0051522A" w:rsidRDefault="00F17778">
      <w:pPr>
        <w:pStyle w:val="BodyText"/>
        <w:ind w:left="940" w:right="996"/>
      </w:pPr>
      <w:r>
        <w:t>WHEREAS,</w:t>
      </w:r>
      <w:r>
        <w:rPr>
          <w:spacing w:val="-4"/>
        </w:rPr>
        <w:t xml:space="preserve"> </w:t>
      </w:r>
      <w:r>
        <w:t>Licensee</w:t>
      </w:r>
      <w:r>
        <w:rPr>
          <w:spacing w:val="-3"/>
        </w:rPr>
        <w:t xml:space="preserve"> </w:t>
      </w:r>
      <w:r>
        <w:t>desires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Mark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marketing</w:t>
      </w:r>
      <w:r>
        <w:rPr>
          <w:spacing w:val="-4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(including</w:t>
      </w:r>
      <w:r>
        <w:rPr>
          <w:spacing w:val="-6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identification</w:t>
      </w:r>
      <w:r>
        <w:rPr>
          <w:spacing w:val="-1"/>
        </w:rPr>
        <w:t xml:space="preserve"> </w:t>
      </w:r>
      <w:r>
        <w:t>card)</w:t>
      </w:r>
      <w:r>
        <w:rPr>
          <w:spacing w:val="-1"/>
        </w:rPr>
        <w:t xml:space="preserve"> </w:t>
      </w:r>
      <w:r>
        <w:t>beginning</w:t>
      </w:r>
      <w:r>
        <w:rPr>
          <w:spacing w:val="1"/>
        </w:rPr>
        <w:t xml:space="preserve"> </w:t>
      </w:r>
      <w:r>
        <w:t>January 1,</w:t>
      </w:r>
      <w:r>
        <w:rPr>
          <w:spacing w:val="-1"/>
        </w:rPr>
        <w:t xml:space="preserve"> </w:t>
      </w:r>
      <w:r>
        <w:t>2022.</w:t>
      </w:r>
    </w:p>
    <w:p w14:paraId="6839C66D" w14:textId="77777777" w:rsidR="0051522A" w:rsidRDefault="0051522A">
      <w:pPr>
        <w:pStyle w:val="BodyText"/>
      </w:pPr>
    </w:p>
    <w:p w14:paraId="0B7E4274" w14:textId="77777777" w:rsidR="0051522A" w:rsidRDefault="00F17778">
      <w:pPr>
        <w:pStyle w:val="BodyText"/>
        <w:ind w:left="940" w:right="996"/>
      </w:pPr>
      <w:r>
        <w:t>WHEREAS, both parties, in consideration of the premises and promises contained</w:t>
      </w:r>
      <w:r>
        <w:rPr>
          <w:spacing w:val="1"/>
        </w:rPr>
        <w:t xml:space="preserve"> </w:t>
      </w:r>
      <w:r>
        <w:t>herein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valuable</w:t>
      </w:r>
      <w:r>
        <w:rPr>
          <w:spacing w:val="-4"/>
        </w:rPr>
        <w:t xml:space="preserve"> </w:t>
      </w:r>
      <w:r>
        <w:t>consideration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parties</w:t>
      </w:r>
      <w:r>
        <w:rPr>
          <w:spacing w:val="-5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sufficient,</w:t>
      </w:r>
      <w:r>
        <w:rPr>
          <w:spacing w:val="-6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intending</w:t>
      </w:r>
      <w:r>
        <w:rPr>
          <w:spacing w:val="-3"/>
        </w:rPr>
        <w:t xml:space="preserve"> </w:t>
      </w:r>
      <w:r>
        <w:t>to be</w:t>
      </w:r>
      <w:r>
        <w:rPr>
          <w:spacing w:val="-3"/>
        </w:rPr>
        <w:t xml:space="preserve"> </w:t>
      </w:r>
      <w:r>
        <w:t>legally</w:t>
      </w:r>
      <w:r>
        <w:rPr>
          <w:spacing w:val="-2"/>
        </w:rPr>
        <w:t xml:space="preserve"> </w:t>
      </w:r>
      <w:r>
        <w:t>bound</w:t>
      </w:r>
      <w:r>
        <w:rPr>
          <w:spacing w:val="-2"/>
        </w:rPr>
        <w:t xml:space="preserve"> </w:t>
      </w:r>
      <w:r>
        <w:t>thereby,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parties</w:t>
      </w:r>
      <w:r>
        <w:rPr>
          <w:spacing w:val="-2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14:paraId="05C8237A" w14:textId="77777777" w:rsidR="0051522A" w:rsidRDefault="0051522A">
      <w:pPr>
        <w:pStyle w:val="BodyText"/>
        <w:spacing w:before="10"/>
        <w:rPr>
          <w:sz w:val="23"/>
        </w:rPr>
      </w:pPr>
    </w:p>
    <w:p w14:paraId="6A05AFCC" w14:textId="77777777" w:rsidR="0051522A" w:rsidRDefault="00F17778">
      <w:pPr>
        <w:pStyle w:val="ListParagraph"/>
        <w:numPr>
          <w:ilvl w:val="1"/>
          <w:numId w:val="4"/>
        </w:numPr>
        <w:tabs>
          <w:tab w:val="left" w:pos="1661"/>
        </w:tabs>
        <w:ind w:right="1001"/>
        <w:rPr>
          <w:sz w:val="24"/>
        </w:rPr>
      </w:pPr>
      <w:r>
        <w:rPr>
          <w:sz w:val="24"/>
        </w:rPr>
        <w:t>Subject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terms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conditions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Agreement,</w:t>
      </w:r>
      <w:r>
        <w:rPr>
          <w:spacing w:val="-3"/>
          <w:sz w:val="24"/>
        </w:rPr>
        <w:t xml:space="preserve"> </w:t>
      </w:r>
      <w:r>
        <w:rPr>
          <w:sz w:val="24"/>
        </w:rPr>
        <w:t>Licensor</w:t>
      </w:r>
      <w:r>
        <w:rPr>
          <w:spacing w:val="-4"/>
          <w:sz w:val="24"/>
        </w:rPr>
        <w:t xml:space="preserve"> </w:t>
      </w:r>
      <w:r>
        <w:rPr>
          <w:sz w:val="24"/>
        </w:rPr>
        <w:t>hereby</w:t>
      </w:r>
      <w:r>
        <w:rPr>
          <w:spacing w:val="-4"/>
          <w:sz w:val="24"/>
        </w:rPr>
        <w:t xml:space="preserve"> </w:t>
      </w:r>
      <w:r>
        <w:rPr>
          <w:sz w:val="24"/>
        </w:rPr>
        <w:t>grants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Licensee a non-exclusive right to use the Mark in their Part D marketing</w:t>
      </w:r>
      <w:r>
        <w:rPr>
          <w:spacing w:val="1"/>
          <w:sz w:val="24"/>
        </w:rPr>
        <w:t xml:space="preserve"> </w:t>
      </w:r>
      <w:r>
        <w:rPr>
          <w:sz w:val="24"/>
        </w:rPr>
        <w:t>materials.</w:t>
      </w:r>
    </w:p>
    <w:p w14:paraId="773612F4" w14:textId="77777777" w:rsidR="0051522A" w:rsidRDefault="00F17778">
      <w:pPr>
        <w:pStyle w:val="ListParagraph"/>
        <w:numPr>
          <w:ilvl w:val="1"/>
          <w:numId w:val="4"/>
        </w:numPr>
        <w:tabs>
          <w:tab w:val="left" w:pos="1661"/>
        </w:tabs>
        <w:spacing w:before="120"/>
        <w:ind w:right="921"/>
        <w:rPr>
          <w:sz w:val="24"/>
        </w:rPr>
      </w:pPr>
      <w:r>
        <w:rPr>
          <w:sz w:val="24"/>
        </w:rPr>
        <w:t>Licensee acknowledges Licensor‘s exclusive right, title, and interest in and to the</w:t>
      </w:r>
      <w:r>
        <w:rPr>
          <w:spacing w:val="-64"/>
          <w:sz w:val="24"/>
        </w:rPr>
        <w:t xml:space="preserve"> </w:t>
      </w:r>
      <w:r>
        <w:rPr>
          <w:sz w:val="24"/>
        </w:rPr>
        <w:t>Mark and will not, at any time, do or cause to be done any act or thing contesting</w:t>
      </w:r>
      <w:r>
        <w:rPr>
          <w:spacing w:val="-64"/>
          <w:sz w:val="24"/>
        </w:rPr>
        <w:t xml:space="preserve"> </w:t>
      </w:r>
      <w:r>
        <w:rPr>
          <w:sz w:val="24"/>
        </w:rPr>
        <w:t>or in any way impairing or tending to impair any part of such right, title, and</w:t>
      </w:r>
      <w:r>
        <w:rPr>
          <w:spacing w:val="1"/>
          <w:sz w:val="24"/>
        </w:rPr>
        <w:t xml:space="preserve"> </w:t>
      </w:r>
      <w:r>
        <w:rPr>
          <w:sz w:val="24"/>
        </w:rPr>
        <w:t>interest.</w:t>
      </w:r>
      <w:r>
        <w:rPr>
          <w:spacing w:val="-4"/>
          <w:sz w:val="24"/>
        </w:rPr>
        <w:t xml:space="preserve"> </w:t>
      </w:r>
      <w:r>
        <w:rPr>
          <w:sz w:val="24"/>
        </w:rPr>
        <w:t>Licensee</w:t>
      </w:r>
      <w:r>
        <w:rPr>
          <w:spacing w:val="-4"/>
          <w:sz w:val="24"/>
        </w:rPr>
        <w:t xml:space="preserve"> </w:t>
      </w:r>
      <w:r>
        <w:rPr>
          <w:sz w:val="24"/>
        </w:rPr>
        <w:t>acknowledges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sole</w:t>
      </w:r>
      <w:r>
        <w:rPr>
          <w:spacing w:val="-4"/>
          <w:sz w:val="24"/>
        </w:rPr>
        <w:t xml:space="preserve"> </w:t>
      </w:r>
      <w:r>
        <w:rPr>
          <w:sz w:val="24"/>
        </w:rPr>
        <w:t>right</w:t>
      </w:r>
      <w:r>
        <w:rPr>
          <w:spacing w:val="-4"/>
          <w:sz w:val="24"/>
        </w:rPr>
        <w:t xml:space="preserve"> </w:t>
      </w:r>
      <w:r>
        <w:rPr>
          <w:sz w:val="24"/>
        </w:rPr>
        <w:t>granted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Agreement</w:t>
      </w:r>
      <w:r>
        <w:rPr>
          <w:spacing w:val="-64"/>
          <w:sz w:val="24"/>
        </w:rPr>
        <w:t xml:space="preserve"> </w:t>
      </w:r>
      <w:r>
        <w:rPr>
          <w:sz w:val="24"/>
        </w:rPr>
        <w:t>with respect to the Mark is for the purposes described herein, and for no other</w:t>
      </w:r>
      <w:r>
        <w:rPr>
          <w:spacing w:val="1"/>
          <w:sz w:val="24"/>
        </w:rPr>
        <w:t xml:space="preserve"> </w:t>
      </w:r>
      <w:r>
        <w:rPr>
          <w:sz w:val="24"/>
        </w:rPr>
        <w:t>purpose</w:t>
      </w:r>
      <w:r>
        <w:rPr>
          <w:spacing w:val="-2"/>
          <w:sz w:val="24"/>
        </w:rPr>
        <w:t xml:space="preserve"> </w:t>
      </w:r>
      <w:r>
        <w:rPr>
          <w:sz w:val="24"/>
        </w:rPr>
        <w:t>whatsoever.</w:t>
      </w:r>
    </w:p>
    <w:p w14:paraId="7081FF6B" w14:textId="77777777" w:rsidR="0051522A" w:rsidRDefault="00F17778">
      <w:pPr>
        <w:pStyle w:val="ListParagraph"/>
        <w:numPr>
          <w:ilvl w:val="1"/>
          <w:numId w:val="4"/>
        </w:numPr>
        <w:tabs>
          <w:tab w:val="left" w:pos="1661"/>
        </w:tabs>
        <w:spacing w:before="120"/>
        <w:ind w:right="1255"/>
        <w:rPr>
          <w:sz w:val="24"/>
        </w:rPr>
      </w:pPr>
      <w:r>
        <w:rPr>
          <w:sz w:val="24"/>
        </w:rPr>
        <w:t>Licensor</w:t>
      </w:r>
      <w:r>
        <w:rPr>
          <w:spacing w:val="-3"/>
          <w:sz w:val="24"/>
        </w:rPr>
        <w:t xml:space="preserve"> </w:t>
      </w:r>
      <w:r>
        <w:rPr>
          <w:sz w:val="24"/>
        </w:rPr>
        <w:t>retains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right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Mark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manner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style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done</w:t>
      </w:r>
      <w:r>
        <w:rPr>
          <w:spacing w:val="-2"/>
          <w:sz w:val="24"/>
        </w:rPr>
        <w:t xml:space="preserve"> </w:t>
      </w:r>
      <w:r>
        <w:rPr>
          <w:sz w:val="24"/>
        </w:rPr>
        <w:t>so</w:t>
      </w:r>
      <w:r>
        <w:rPr>
          <w:spacing w:val="-64"/>
          <w:sz w:val="24"/>
        </w:rPr>
        <w:t xml:space="preserve"> </w:t>
      </w: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Agreement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lawful</w:t>
      </w:r>
      <w:r>
        <w:rPr>
          <w:spacing w:val="-2"/>
          <w:sz w:val="24"/>
        </w:rPr>
        <w:t xml:space="preserve"> </w:t>
      </w:r>
      <w:r>
        <w:rPr>
          <w:sz w:val="24"/>
        </w:rPr>
        <w:t>manner.</w:t>
      </w:r>
    </w:p>
    <w:p w14:paraId="4630918C" w14:textId="77777777" w:rsidR="0051522A" w:rsidRDefault="00F17778">
      <w:pPr>
        <w:pStyle w:val="ListParagraph"/>
        <w:numPr>
          <w:ilvl w:val="1"/>
          <w:numId w:val="4"/>
        </w:numPr>
        <w:tabs>
          <w:tab w:val="left" w:pos="1661"/>
        </w:tabs>
        <w:spacing w:before="121"/>
        <w:ind w:right="1266"/>
        <w:rPr>
          <w:sz w:val="24"/>
        </w:rPr>
      </w:pPr>
      <w:r>
        <w:rPr>
          <w:sz w:val="24"/>
        </w:rPr>
        <w:t>This Agreement and any rights hereunder are not assignable by Licensee and</w:t>
      </w:r>
      <w:r>
        <w:rPr>
          <w:spacing w:val="-65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attempt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assignment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Licensee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null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void.</w:t>
      </w:r>
    </w:p>
    <w:p w14:paraId="504C946E" w14:textId="77777777" w:rsidR="0051522A" w:rsidRDefault="00F17778">
      <w:pPr>
        <w:pStyle w:val="ListParagraph"/>
        <w:numPr>
          <w:ilvl w:val="1"/>
          <w:numId w:val="4"/>
        </w:numPr>
        <w:tabs>
          <w:tab w:val="left" w:pos="1661"/>
        </w:tabs>
        <w:spacing w:before="119"/>
        <w:ind w:right="1149"/>
        <w:rPr>
          <w:sz w:val="24"/>
        </w:rPr>
      </w:pPr>
      <w:r>
        <w:rPr>
          <w:sz w:val="24"/>
        </w:rPr>
        <w:t>Licensor,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authorized</w:t>
      </w:r>
      <w:r>
        <w:rPr>
          <w:spacing w:val="-3"/>
          <w:sz w:val="24"/>
        </w:rPr>
        <w:t xml:space="preserve"> </w:t>
      </w:r>
      <w:r>
        <w:rPr>
          <w:sz w:val="24"/>
        </w:rPr>
        <w:t>representative,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right,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reasonable</w:t>
      </w:r>
      <w:r>
        <w:rPr>
          <w:spacing w:val="-4"/>
          <w:sz w:val="24"/>
        </w:rPr>
        <w:t xml:space="preserve"> </w:t>
      </w:r>
      <w:r>
        <w:rPr>
          <w:sz w:val="24"/>
        </w:rPr>
        <w:t>times,</w:t>
      </w:r>
      <w:r>
        <w:rPr>
          <w:spacing w:val="-64"/>
          <w:sz w:val="24"/>
        </w:rPr>
        <w:t xml:space="preserve"> </w:t>
      </w:r>
      <w:r>
        <w:rPr>
          <w:sz w:val="24"/>
        </w:rPr>
        <w:t>to inspect any material on which the Mark is to be used, in order that Licensor</w:t>
      </w:r>
      <w:r>
        <w:rPr>
          <w:spacing w:val="1"/>
          <w:sz w:val="24"/>
        </w:rPr>
        <w:t xml:space="preserve"> </w:t>
      </w:r>
      <w:r>
        <w:rPr>
          <w:sz w:val="24"/>
        </w:rPr>
        <w:t>may satisfy itself that the material on which the Mark appears meets with the</w:t>
      </w:r>
      <w:r>
        <w:rPr>
          <w:spacing w:val="1"/>
          <w:sz w:val="24"/>
        </w:rPr>
        <w:t xml:space="preserve"> </w:t>
      </w:r>
      <w:r>
        <w:rPr>
          <w:sz w:val="24"/>
        </w:rPr>
        <w:t>standards, specifications, and instructions submitted or approved by Licensor.</w:t>
      </w:r>
      <w:r>
        <w:rPr>
          <w:spacing w:val="1"/>
          <w:sz w:val="24"/>
        </w:rPr>
        <w:t xml:space="preserve"> </w:t>
      </w:r>
      <w:r>
        <w:rPr>
          <w:sz w:val="24"/>
        </w:rPr>
        <w:t>Licensee shall use the Mark without modification and in accordance with the</w:t>
      </w:r>
      <w:r>
        <w:rPr>
          <w:spacing w:val="1"/>
          <w:sz w:val="24"/>
        </w:rPr>
        <w:t xml:space="preserve"> </w:t>
      </w:r>
      <w:r>
        <w:rPr>
          <w:sz w:val="24"/>
        </w:rPr>
        <w:t>Mark usage policies described within the Medicare Communications and</w:t>
      </w:r>
      <w:r>
        <w:rPr>
          <w:spacing w:val="1"/>
          <w:sz w:val="24"/>
        </w:rPr>
        <w:t xml:space="preserve"> </w:t>
      </w:r>
      <w:r>
        <w:rPr>
          <w:sz w:val="24"/>
        </w:rPr>
        <w:t>Marketing Guidelines. Licensee shall not take any action inconsistent with the</w:t>
      </w:r>
      <w:r>
        <w:rPr>
          <w:spacing w:val="1"/>
          <w:sz w:val="24"/>
        </w:rPr>
        <w:t xml:space="preserve"> </w:t>
      </w:r>
      <w:r>
        <w:rPr>
          <w:sz w:val="24"/>
        </w:rPr>
        <w:t>Licensor‘s ownership of the Mark, and any goodwill accruing from use of such</w:t>
      </w:r>
      <w:r>
        <w:rPr>
          <w:spacing w:val="1"/>
          <w:sz w:val="24"/>
        </w:rPr>
        <w:t xml:space="preserve"> </w:t>
      </w:r>
      <w:r>
        <w:rPr>
          <w:sz w:val="24"/>
        </w:rPr>
        <w:t>Mark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automatically</w:t>
      </w:r>
      <w:r>
        <w:rPr>
          <w:spacing w:val="-1"/>
          <w:sz w:val="24"/>
        </w:rPr>
        <w:t xml:space="preserve"> </w:t>
      </w:r>
      <w:r>
        <w:rPr>
          <w:sz w:val="24"/>
        </w:rPr>
        <w:t>vest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Licensor.</w:t>
      </w:r>
    </w:p>
    <w:p w14:paraId="24E7215F" w14:textId="77777777" w:rsidR="0051522A" w:rsidRDefault="00F17778">
      <w:pPr>
        <w:pStyle w:val="ListParagraph"/>
        <w:numPr>
          <w:ilvl w:val="1"/>
          <w:numId w:val="4"/>
        </w:numPr>
        <w:tabs>
          <w:tab w:val="left" w:pos="1661"/>
        </w:tabs>
        <w:spacing w:before="120"/>
        <w:ind w:right="921"/>
        <w:rPr>
          <w:sz w:val="24"/>
        </w:rPr>
      </w:pPr>
      <w:r>
        <w:rPr>
          <w:sz w:val="24"/>
        </w:rPr>
        <w:t>This agreement shall be effective on the date of signature by the Licensee's</w:t>
      </w:r>
      <w:r>
        <w:rPr>
          <w:spacing w:val="1"/>
          <w:sz w:val="24"/>
        </w:rPr>
        <w:t xml:space="preserve"> </w:t>
      </w:r>
      <w:r>
        <w:rPr>
          <w:sz w:val="24"/>
        </w:rPr>
        <w:t>authorized representative through December 31, 2022 concurrent with the</w:t>
      </w:r>
      <w:r>
        <w:rPr>
          <w:spacing w:val="1"/>
          <w:sz w:val="24"/>
        </w:rPr>
        <w:t xml:space="preserve"> </w:t>
      </w:r>
      <w:r>
        <w:rPr>
          <w:sz w:val="24"/>
        </w:rPr>
        <w:t>execution of the Part D addendum to the three-way Contract.</w:t>
      </w:r>
      <w:r>
        <w:rPr>
          <w:spacing w:val="1"/>
          <w:sz w:val="24"/>
        </w:rPr>
        <w:t xml:space="preserve"> </w:t>
      </w:r>
      <w:r>
        <w:rPr>
          <w:sz w:val="24"/>
        </w:rPr>
        <w:t>This Agreement</w:t>
      </w:r>
      <w:r>
        <w:rPr>
          <w:spacing w:val="1"/>
          <w:sz w:val="24"/>
        </w:rPr>
        <w:t xml:space="preserve"> </w:t>
      </w:r>
      <w:r>
        <w:rPr>
          <w:sz w:val="24"/>
        </w:rPr>
        <w:t>may be terminated by either party upon written notice at any time.</w:t>
      </w:r>
      <w:r>
        <w:rPr>
          <w:spacing w:val="1"/>
          <w:sz w:val="24"/>
        </w:rPr>
        <w:t xml:space="preserve"> </w:t>
      </w:r>
      <w:r>
        <w:rPr>
          <w:sz w:val="24"/>
        </w:rPr>
        <w:t>Licensee</w:t>
      </w:r>
      <w:r>
        <w:rPr>
          <w:spacing w:val="1"/>
          <w:sz w:val="24"/>
        </w:rPr>
        <w:t xml:space="preserve"> </w:t>
      </w:r>
      <w:r>
        <w:rPr>
          <w:sz w:val="24"/>
        </w:rPr>
        <w:t>agrees, upon written notice from Licensor, to discontinue any use of the Mark</w:t>
      </w:r>
      <w:r>
        <w:rPr>
          <w:spacing w:val="1"/>
          <w:sz w:val="24"/>
        </w:rPr>
        <w:t xml:space="preserve"> </w:t>
      </w:r>
      <w:r>
        <w:rPr>
          <w:sz w:val="24"/>
        </w:rPr>
        <w:t>immediately.</w:t>
      </w:r>
      <w:r>
        <w:rPr>
          <w:spacing w:val="60"/>
          <w:sz w:val="24"/>
        </w:rPr>
        <w:t xml:space="preserve"> </w:t>
      </w:r>
      <w:r>
        <w:rPr>
          <w:sz w:val="24"/>
        </w:rPr>
        <w:t>Starting</w:t>
      </w:r>
      <w:r>
        <w:rPr>
          <w:spacing w:val="-5"/>
          <w:sz w:val="24"/>
        </w:rPr>
        <w:t xml:space="preserve"> </w:t>
      </w:r>
      <w:r>
        <w:rPr>
          <w:sz w:val="24"/>
        </w:rPr>
        <w:t>December</w:t>
      </w:r>
      <w:r>
        <w:rPr>
          <w:spacing w:val="-3"/>
          <w:sz w:val="24"/>
        </w:rPr>
        <w:t xml:space="preserve"> </w:t>
      </w:r>
      <w:r>
        <w:rPr>
          <w:sz w:val="24"/>
        </w:rPr>
        <w:t>31,</w:t>
      </w:r>
      <w:r>
        <w:rPr>
          <w:spacing w:val="-2"/>
          <w:sz w:val="24"/>
        </w:rPr>
        <w:t xml:space="preserve"> </w:t>
      </w:r>
      <w:r>
        <w:rPr>
          <w:sz w:val="24"/>
        </w:rPr>
        <w:t>2022,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agreement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renewable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64"/>
          <w:sz w:val="24"/>
        </w:rPr>
        <w:t xml:space="preserve"> </w:t>
      </w:r>
      <w:r>
        <w:rPr>
          <w:sz w:val="24"/>
        </w:rPr>
        <w:t>successive</w:t>
      </w:r>
      <w:r>
        <w:rPr>
          <w:spacing w:val="-3"/>
          <w:sz w:val="24"/>
        </w:rPr>
        <w:t xml:space="preserve"> </w:t>
      </w:r>
      <w:r>
        <w:rPr>
          <w:sz w:val="24"/>
        </w:rPr>
        <w:t>one-year</w:t>
      </w:r>
      <w:r>
        <w:rPr>
          <w:spacing w:val="-2"/>
          <w:sz w:val="24"/>
        </w:rPr>
        <w:t xml:space="preserve"> </w:t>
      </w:r>
      <w:r>
        <w:rPr>
          <w:sz w:val="24"/>
        </w:rPr>
        <w:t>periods</w:t>
      </w:r>
      <w:r>
        <w:rPr>
          <w:spacing w:val="-4"/>
          <w:sz w:val="24"/>
        </w:rPr>
        <w:t xml:space="preserve"> </w:t>
      </w:r>
      <w:r>
        <w:rPr>
          <w:sz w:val="24"/>
        </w:rPr>
        <w:t>running</w:t>
      </w:r>
      <w:r>
        <w:rPr>
          <w:spacing w:val="-3"/>
          <w:sz w:val="24"/>
        </w:rPr>
        <w:t xml:space="preserve"> </w:t>
      </w:r>
      <w:r>
        <w:rPr>
          <w:sz w:val="24"/>
        </w:rPr>
        <w:t>concurrently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term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Licensee's</w:t>
      </w:r>
    </w:p>
    <w:p w14:paraId="51F7F215" w14:textId="77777777" w:rsidR="0051522A" w:rsidRDefault="0051522A">
      <w:pPr>
        <w:rPr>
          <w:sz w:val="24"/>
        </w:rPr>
        <w:sectPr w:rsidR="0051522A">
          <w:pgSz w:w="12240" w:h="15840"/>
          <w:pgMar w:top="1360" w:right="540" w:bottom="1700" w:left="500" w:header="0" w:footer="1438" w:gutter="0"/>
          <w:cols w:space="720"/>
        </w:sectPr>
      </w:pPr>
    </w:p>
    <w:p w14:paraId="300EEECA" w14:textId="77777777" w:rsidR="0051522A" w:rsidRDefault="00F17778">
      <w:pPr>
        <w:pStyle w:val="BodyText"/>
        <w:spacing w:before="77"/>
        <w:ind w:left="1660" w:right="1001"/>
        <w:jc w:val="both"/>
      </w:pPr>
      <w:r>
        <w:t>Part D contract. This agreement shall terminate, without written notice, upon the</w:t>
      </w:r>
      <w:r>
        <w:rPr>
          <w:spacing w:val="1"/>
        </w:rPr>
        <w:t xml:space="preserve"> </w:t>
      </w:r>
      <w:r>
        <w:t>effective date of termination or non-renewal of the Licensee's Part D contract (or</w:t>
      </w:r>
      <w:r>
        <w:rPr>
          <w:spacing w:val="-64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addendum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Capitated</w:t>
      </w:r>
      <w:r>
        <w:rPr>
          <w:spacing w:val="-5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Alignment</w:t>
      </w:r>
      <w:r>
        <w:rPr>
          <w:spacing w:val="-3"/>
        </w:rPr>
        <w:t xml:space="preserve"> </w:t>
      </w:r>
      <w:r>
        <w:t>Demonstration</w:t>
      </w:r>
      <w:r>
        <w:rPr>
          <w:spacing w:val="-1"/>
        </w:rPr>
        <w:t xml:space="preserve"> </w:t>
      </w:r>
      <w:r>
        <w:t>Contract).</w:t>
      </w:r>
    </w:p>
    <w:p w14:paraId="47EB8915" w14:textId="77777777" w:rsidR="0051522A" w:rsidRDefault="00F17778">
      <w:pPr>
        <w:pStyle w:val="ListParagraph"/>
        <w:numPr>
          <w:ilvl w:val="1"/>
          <w:numId w:val="4"/>
        </w:numPr>
        <w:tabs>
          <w:tab w:val="left" w:pos="1661"/>
        </w:tabs>
        <w:spacing w:before="120"/>
        <w:ind w:right="1069"/>
        <w:rPr>
          <w:sz w:val="24"/>
        </w:rPr>
      </w:pPr>
      <w:r>
        <w:rPr>
          <w:sz w:val="24"/>
        </w:rPr>
        <w:t>Licensee shall indemnify, defend and hold harmless Licensor from and against</w:t>
      </w:r>
      <w:r>
        <w:rPr>
          <w:spacing w:val="1"/>
          <w:sz w:val="24"/>
        </w:rPr>
        <w:t xml:space="preserve"> </w:t>
      </w:r>
      <w:r>
        <w:rPr>
          <w:sz w:val="24"/>
        </w:rPr>
        <w:t>all liability, demands, claims, suits, losses, damages, infringement of proprietary</w:t>
      </w:r>
      <w:r>
        <w:rPr>
          <w:spacing w:val="-64"/>
          <w:sz w:val="24"/>
        </w:rPr>
        <w:t xml:space="preserve"> </w:t>
      </w:r>
      <w:r>
        <w:rPr>
          <w:sz w:val="24"/>
        </w:rPr>
        <w:t>rights, causes of action, fines, or judgments (including costs, attorneys‘ and</w:t>
      </w:r>
      <w:r>
        <w:rPr>
          <w:spacing w:val="1"/>
          <w:sz w:val="24"/>
        </w:rPr>
        <w:t xml:space="preserve"> </w:t>
      </w:r>
      <w:r>
        <w:rPr>
          <w:sz w:val="24"/>
        </w:rPr>
        <w:t>witnesses‘</w:t>
      </w:r>
      <w:r>
        <w:rPr>
          <w:spacing w:val="-5"/>
          <w:sz w:val="24"/>
        </w:rPr>
        <w:t xml:space="preserve"> </w:t>
      </w:r>
      <w:r>
        <w:rPr>
          <w:sz w:val="24"/>
        </w:rPr>
        <w:t>fees,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expenses</w:t>
      </w:r>
      <w:r>
        <w:rPr>
          <w:spacing w:val="-5"/>
          <w:sz w:val="24"/>
        </w:rPr>
        <w:t xml:space="preserve"> </w:t>
      </w:r>
      <w:r>
        <w:rPr>
          <w:sz w:val="24"/>
        </w:rPr>
        <w:t>incident</w:t>
      </w:r>
      <w:r>
        <w:rPr>
          <w:spacing w:val="-5"/>
          <w:sz w:val="24"/>
        </w:rPr>
        <w:t xml:space="preserve"> </w:t>
      </w:r>
      <w:r>
        <w:rPr>
          <w:sz w:val="24"/>
        </w:rPr>
        <w:t>thereto),</w:t>
      </w:r>
      <w:r>
        <w:rPr>
          <w:spacing w:val="-4"/>
          <w:sz w:val="24"/>
        </w:rPr>
        <w:t xml:space="preserve"> </w:t>
      </w:r>
      <w:r>
        <w:rPr>
          <w:sz w:val="24"/>
        </w:rPr>
        <w:t>arising</w:t>
      </w:r>
      <w:r>
        <w:rPr>
          <w:spacing w:val="-5"/>
          <w:sz w:val="24"/>
        </w:rPr>
        <w:t xml:space="preserve"> </w:t>
      </w:r>
      <w:r>
        <w:rPr>
          <w:sz w:val="24"/>
        </w:rPr>
        <w:t>out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Licensee‘s</w:t>
      </w:r>
      <w:r>
        <w:rPr>
          <w:spacing w:val="-5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Mark.</w:t>
      </w:r>
    </w:p>
    <w:p w14:paraId="31F6D255" w14:textId="77777777" w:rsidR="0051522A" w:rsidRDefault="00F17778">
      <w:pPr>
        <w:pStyle w:val="ListParagraph"/>
        <w:numPr>
          <w:ilvl w:val="1"/>
          <w:numId w:val="4"/>
        </w:numPr>
        <w:tabs>
          <w:tab w:val="left" w:pos="1661"/>
        </w:tabs>
        <w:spacing w:before="120"/>
        <w:ind w:right="1723"/>
        <w:rPr>
          <w:sz w:val="24"/>
        </w:rPr>
      </w:pPr>
      <w:r>
        <w:rPr>
          <w:sz w:val="24"/>
        </w:rPr>
        <w:t>Licensor will not be liable to Licensee for indirect, special, punitive, or</w:t>
      </w:r>
      <w:r>
        <w:rPr>
          <w:spacing w:val="1"/>
          <w:sz w:val="24"/>
        </w:rPr>
        <w:t xml:space="preserve"> </w:t>
      </w:r>
      <w:r>
        <w:rPr>
          <w:sz w:val="24"/>
        </w:rPr>
        <w:t>consequential</w:t>
      </w:r>
      <w:r>
        <w:rPr>
          <w:spacing w:val="-5"/>
          <w:sz w:val="24"/>
        </w:rPr>
        <w:t xml:space="preserve"> </w:t>
      </w:r>
      <w:r>
        <w:rPr>
          <w:sz w:val="24"/>
        </w:rPr>
        <w:t>damages</w:t>
      </w:r>
      <w:r>
        <w:rPr>
          <w:spacing w:val="-4"/>
          <w:sz w:val="24"/>
        </w:rPr>
        <w:t xml:space="preserve"> </w:t>
      </w:r>
      <w:r>
        <w:rPr>
          <w:sz w:val="24"/>
        </w:rPr>
        <w:t>(or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loss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revenue,</w:t>
      </w:r>
      <w:r>
        <w:rPr>
          <w:spacing w:val="-4"/>
          <w:sz w:val="24"/>
        </w:rPr>
        <w:t xml:space="preserve"> </w:t>
      </w:r>
      <w:r>
        <w:rPr>
          <w:sz w:val="24"/>
        </w:rPr>
        <w:t>profits,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data)</w:t>
      </w:r>
      <w:r>
        <w:rPr>
          <w:spacing w:val="-3"/>
          <w:sz w:val="24"/>
        </w:rPr>
        <w:t xml:space="preserve"> </w:t>
      </w:r>
      <w:r>
        <w:rPr>
          <w:sz w:val="24"/>
        </w:rPr>
        <w:t>arising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4"/>
          <w:sz w:val="24"/>
        </w:rPr>
        <w:t xml:space="preserve"> </w:t>
      </w:r>
      <w:r>
        <w:rPr>
          <w:sz w:val="24"/>
        </w:rPr>
        <w:t>connection with this Agreement even if Licensor has been advised of the</w:t>
      </w:r>
      <w:r>
        <w:rPr>
          <w:spacing w:val="1"/>
          <w:sz w:val="24"/>
        </w:rPr>
        <w:t xml:space="preserve"> </w:t>
      </w:r>
      <w:r>
        <w:rPr>
          <w:sz w:val="24"/>
        </w:rPr>
        <w:t>possibility of such damages.</w:t>
      </w:r>
    </w:p>
    <w:p w14:paraId="64EFC957" w14:textId="77777777" w:rsidR="0051522A" w:rsidRDefault="00F17778">
      <w:pPr>
        <w:pStyle w:val="ListParagraph"/>
        <w:numPr>
          <w:ilvl w:val="1"/>
          <w:numId w:val="4"/>
        </w:numPr>
        <w:tabs>
          <w:tab w:val="left" w:pos="1661"/>
        </w:tabs>
        <w:spacing w:before="120"/>
        <w:ind w:right="1149"/>
        <w:rPr>
          <w:sz w:val="24"/>
        </w:rPr>
      </w:pP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Agreement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entire</w:t>
      </w:r>
      <w:r>
        <w:rPr>
          <w:spacing w:val="-3"/>
          <w:sz w:val="24"/>
        </w:rPr>
        <w:t xml:space="preserve"> </w:t>
      </w:r>
      <w:r>
        <w:rPr>
          <w:sz w:val="24"/>
        </w:rPr>
        <w:t>agreement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parties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respect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subject</w:t>
      </w:r>
      <w:r>
        <w:rPr>
          <w:spacing w:val="-1"/>
          <w:sz w:val="24"/>
        </w:rPr>
        <w:t xml:space="preserve"> </w:t>
      </w:r>
      <w:r>
        <w:rPr>
          <w:sz w:val="24"/>
        </w:rPr>
        <w:t>matter hereto.</w:t>
      </w:r>
    </w:p>
    <w:p w14:paraId="5E0BECDD" w14:textId="77777777" w:rsidR="0051522A" w:rsidRDefault="00F17778">
      <w:pPr>
        <w:pStyle w:val="ListParagraph"/>
        <w:numPr>
          <w:ilvl w:val="1"/>
          <w:numId w:val="4"/>
        </w:numPr>
        <w:tabs>
          <w:tab w:val="left" w:pos="1661"/>
        </w:tabs>
        <w:spacing w:before="120"/>
        <w:rPr>
          <w:sz w:val="24"/>
        </w:rPr>
      </w:pPr>
      <w:r>
        <w:rPr>
          <w:sz w:val="24"/>
        </w:rPr>
        <w:t>Federal</w:t>
      </w:r>
      <w:r>
        <w:rPr>
          <w:spacing w:val="-5"/>
          <w:sz w:val="24"/>
        </w:rPr>
        <w:t xml:space="preserve"> </w:t>
      </w:r>
      <w:r>
        <w:rPr>
          <w:sz w:val="24"/>
        </w:rPr>
        <w:t>law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govern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Agreement.</w:t>
      </w:r>
    </w:p>
    <w:p w14:paraId="0A8AC776" w14:textId="77777777" w:rsidR="0051522A" w:rsidRDefault="0051522A">
      <w:pPr>
        <w:rPr>
          <w:sz w:val="24"/>
        </w:rPr>
        <w:sectPr w:rsidR="0051522A">
          <w:pgSz w:w="12240" w:h="15840"/>
          <w:pgMar w:top="1360" w:right="540" w:bottom="1700" w:left="500" w:header="0" w:footer="1438" w:gutter="0"/>
          <w:cols w:space="720"/>
        </w:sectPr>
      </w:pPr>
    </w:p>
    <w:p w14:paraId="09129FEF" w14:textId="77777777" w:rsidR="0051522A" w:rsidRDefault="00F17778" w:rsidP="008C229B">
      <w:pPr>
        <w:pStyle w:val="Heading1"/>
      </w:pPr>
      <w:bookmarkStart w:id="105" w:name="APPENDIX_K_–_SERVICE_AREA_"/>
      <w:bookmarkStart w:id="106" w:name="_bookmark48"/>
      <w:bookmarkEnd w:id="105"/>
      <w:bookmarkEnd w:id="106"/>
      <w:r>
        <w:t>APPENDIX</w:t>
      </w:r>
      <w:r>
        <w:rPr>
          <w:spacing w:val="-5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SERVICE</w:t>
      </w:r>
      <w:r>
        <w:rPr>
          <w:spacing w:val="-16"/>
        </w:rPr>
        <w:t xml:space="preserve"> </w:t>
      </w:r>
      <w:r>
        <w:t>AREA</w:t>
      </w:r>
    </w:p>
    <w:p w14:paraId="2A8E51CB" w14:textId="77777777" w:rsidR="0051522A" w:rsidRDefault="00F17778">
      <w:pPr>
        <w:pStyle w:val="BodyText"/>
        <w:spacing w:before="234"/>
        <w:ind w:left="835" w:right="939"/>
      </w:pPr>
      <w:r>
        <w:t>The Service Area outlined below is contingent upon the Contactor meeting all Readiness</w:t>
      </w:r>
      <w:r>
        <w:rPr>
          <w:spacing w:val="-65"/>
        </w:rPr>
        <w:t xml:space="preserve"> </w:t>
      </w:r>
      <w:r>
        <w:t>Review requirements in each county.</w:t>
      </w:r>
      <w:r>
        <w:rPr>
          <w:spacing w:val="1"/>
        </w:rPr>
        <w:t xml:space="preserve"> </w:t>
      </w:r>
      <w:r>
        <w:t>CMS and EOHHS reserve the right to amend</w:t>
      </w:r>
      <w:r>
        <w:rPr>
          <w:spacing w:val="1"/>
        </w:rPr>
        <w:t xml:space="preserve"> </w:t>
      </w:r>
      <w:r>
        <w:t>Appendix K to revise the Service Area based on final Readiness Review results or</w:t>
      </w:r>
      <w:r>
        <w:rPr>
          <w:spacing w:val="1"/>
        </w:rPr>
        <w:t xml:space="preserve"> </w:t>
      </w:r>
      <w:r>
        <w:t>subsequent</w:t>
      </w:r>
      <w:r>
        <w:rPr>
          <w:spacing w:val="-1"/>
        </w:rPr>
        <w:t xml:space="preserve"> </w:t>
      </w:r>
      <w:r>
        <w:t>determinations made by</w:t>
      </w:r>
      <w:r>
        <w:rPr>
          <w:spacing w:val="-2"/>
        </w:rPr>
        <w:t xml:space="preserve"> </w:t>
      </w:r>
      <w:r>
        <w:t>CMS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EOHHS.</w:t>
      </w:r>
    </w:p>
    <w:p w14:paraId="30E4948A" w14:textId="77777777" w:rsidR="0051522A" w:rsidRDefault="0051522A">
      <w:pPr>
        <w:pStyle w:val="BodyText"/>
        <w:spacing w:before="11"/>
        <w:rPr>
          <w:sz w:val="20"/>
        </w:rPr>
      </w:pPr>
    </w:p>
    <w:p w14:paraId="4C234A06" w14:textId="77777777" w:rsidR="0051522A" w:rsidRDefault="00F17778">
      <w:pPr>
        <w:pStyle w:val="BodyText"/>
        <w:ind w:left="835" w:right="500"/>
      </w:pPr>
      <w:r>
        <w:t>The counties indicated by an (*), if any, will not be included in the Service Area at the</w:t>
      </w:r>
      <w:r>
        <w:rPr>
          <w:spacing w:val="1"/>
        </w:rPr>
        <w:t xml:space="preserve"> </w:t>
      </w:r>
      <w:r>
        <w:t>operational effective date of this Demonstration. EOHHS shall not submit any enrollments for</w:t>
      </w:r>
      <w:r>
        <w:rPr>
          <w:spacing w:val="-64"/>
        </w:rPr>
        <w:t xml:space="preserve"> </w:t>
      </w:r>
      <w:r>
        <w:t>these counties, and the Contractor shall not accept enrollments into these counties, until a</w:t>
      </w:r>
      <w:r>
        <w:rPr>
          <w:spacing w:val="1"/>
        </w:rPr>
        <w:t xml:space="preserve"> </w:t>
      </w:r>
      <w:r>
        <w:t>written determination is made by CMS and EOHHS, and the Contractor that the Contractor</w:t>
      </w:r>
      <w:r>
        <w:rPr>
          <w:spacing w:val="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begin</w:t>
      </w:r>
      <w:r>
        <w:rPr>
          <w:spacing w:val="-1"/>
        </w:rPr>
        <w:t xml:space="preserve"> </w:t>
      </w:r>
      <w:r>
        <w:t>to serve one</w:t>
      </w:r>
      <w:r>
        <w:rPr>
          <w:spacing w:val="-1"/>
        </w:rPr>
        <w:t xml:space="preserve"> </w:t>
      </w:r>
      <w:r>
        <w:t>or more of</w:t>
      </w:r>
      <w:r>
        <w:rPr>
          <w:spacing w:val="-1"/>
        </w:rPr>
        <w:t xml:space="preserve"> </w:t>
      </w:r>
      <w:r>
        <w:t>these counties.</w:t>
      </w:r>
    </w:p>
    <w:p w14:paraId="00DBA47F" w14:textId="77777777" w:rsidR="0051522A" w:rsidRDefault="0051522A">
      <w:pPr>
        <w:pStyle w:val="BodyText"/>
        <w:spacing w:before="9"/>
        <w:rPr>
          <w:sz w:val="20"/>
        </w:rPr>
      </w:pPr>
    </w:p>
    <w:p w14:paraId="05424739" w14:textId="77777777" w:rsidR="0051522A" w:rsidRDefault="00F17778">
      <w:pPr>
        <w:pStyle w:val="BodyText"/>
        <w:ind w:left="835" w:right="525"/>
      </w:pP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start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Contractor</w:t>
      </w:r>
      <w:r>
        <w:rPr>
          <w:spacing w:val="-3"/>
        </w:rPr>
        <w:t xml:space="preserve"> </w:t>
      </w:r>
      <w:r>
        <w:t>marketing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Demonstration</w:t>
      </w:r>
      <w:r>
        <w:rPr>
          <w:spacing w:val="-3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Contractor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have</w:t>
      </w:r>
      <w:r>
        <w:rPr>
          <w:spacing w:val="-64"/>
        </w:rPr>
        <w:t xml:space="preserve"> </w:t>
      </w:r>
      <w:r>
        <w:t>the option not to serve any of the remaining counties not indicated by an (*), following written</w:t>
      </w:r>
      <w:r>
        <w:rPr>
          <w:spacing w:val="-64"/>
        </w:rPr>
        <w:t xml:space="preserve"> </w:t>
      </w:r>
      <w:r>
        <w:t>notice to CMS and EOHHS. In such circumstances, the Contractor may only use marketing</w:t>
      </w:r>
      <w:r>
        <w:rPr>
          <w:spacing w:val="1"/>
        </w:rPr>
        <w:t xml:space="preserve"> </w:t>
      </w:r>
      <w:r>
        <w:t>materials that are consistent with the Contractor‘s revised Service Area, and revised</w:t>
      </w:r>
      <w:r>
        <w:rPr>
          <w:spacing w:val="1"/>
        </w:rPr>
        <w:t xml:space="preserve"> </w:t>
      </w:r>
      <w:r>
        <w:t>marketing materials are subject to approval. After the start of marketing, the Contractor must</w:t>
      </w:r>
      <w:r>
        <w:rPr>
          <w:spacing w:val="-64"/>
        </w:rPr>
        <w:t xml:space="preserve"> </w:t>
      </w:r>
      <w:r>
        <w:t>submit during Demonstration Year 1 for CMS and EOHHS determination any request not to</w:t>
      </w:r>
      <w:r>
        <w:rPr>
          <w:spacing w:val="1"/>
        </w:rPr>
        <w:t xml:space="preserve"> </w:t>
      </w:r>
      <w:r>
        <w:t>serve or to discontinue serving one or more counties not indicated by an (*). Any</w:t>
      </w:r>
      <w:r>
        <w:rPr>
          <w:spacing w:val="1"/>
        </w:rPr>
        <w:t xml:space="preserve"> </w:t>
      </w:r>
      <w:r>
        <w:t>modifications to the Service Area will require Enrollee notification consistent with 42 C.F.R. §</w:t>
      </w:r>
      <w:r>
        <w:rPr>
          <w:spacing w:val="-64"/>
        </w:rPr>
        <w:t xml:space="preserve"> </w:t>
      </w:r>
      <w:r>
        <w:t>422.508(a).</w:t>
      </w:r>
    </w:p>
    <w:p w14:paraId="5AB31A31" w14:textId="77777777" w:rsidR="0051522A" w:rsidRDefault="0051522A">
      <w:pPr>
        <w:pStyle w:val="BodyText"/>
        <w:rPr>
          <w:sz w:val="20"/>
        </w:rPr>
      </w:pPr>
    </w:p>
    <w:p w14:paraId="2400AFE3" w14:textId="77777777" w:rsidR="0051522A" w:rsidRDefault="0051522A">
      <w:pPr>
        <w:pStyle w:val="BodyText"/>
        <w:rPr>
          <w:sz w:val="20"/>
        </w:rPr>
      </w:pPr>
    </w:p>
    <w:p w14:paraId="49686923" w14:textId="77777777" w:rsidR="0051522A" w:rsidRDefault="0051522A">
      <w:pPr>
        <w:pStyle w:val="BodyText"/>
        <w:spacing w:before="5" w:after="1"/>
        <w:rPr>
          <w:sz w:val="26"/>
        </w:rPr>
      </w:pPr>
    </w:p>
    <w:tbl>
      <w:tblPr>
        <w:tblW w:w="0" w:type="auto"/>
        <w:tblInd w:w="7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7"/>
        <w:gridCol w:w="1383"/>
      </w:tblGrid>
      <w:tr w:rsidR="0051522A" w14:paraId="01883C07" w14:textId="77777777">
        <w:trPr>
          <w:trHeight w:val="392"/>
        </w:trPr>
        <w:tc>
          <w:tcPr>
            <w:tcW w:w="1317" w:type="dxa"/>
          </w:tcPr>
          <w:p w14:paraId="45963D1B" w14:textId="77777777" w:rsidR="0051522A" w:rsidRDefault="00F17778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Bristol</w:t>
            </w:r>
          </w:p>
        </w:tc>
        <w:tc>
          <w:tcPr>
            <w:tcW w:w="1383" w:type="dxa"/>
          </w:tcPr>
          <w:p w14:paraId="2FB30309" w14:textId="77777777" w:rsidR="0051522A" w:rsidRDefault="00F17778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sz w:val="24"/>
              </w:rPr>
              <w:t>Franklin</w:t>
            </w:r>
          </w:p>
        </w:tc>
      </w:tr>
      <w:tr w:rsidR="0051522A" w14:paraId="50C5B37E" w14:textId="77777777">
        <w:trPr>
          <w:trHeight w:val="515"/>
        </w:trPr>
        <w:tc>
          <w:tcPr>
            <w:tcW w:w="1317" w:type="dxa"/>
          </w:tcPr>
          <w:p w14:paraId="62737E28" w14:textId="77777777" w:rsidR="0051522A" w:rsidRDefault="00F17778">
            <w:pPr>
              <w:pStyle w:val="TableParagraph"/>
              <w:spacing w:before="116"/>
              <w:ind w:left="50"/>
              <w:rPr>
                <w:sz w:val="24"/>
              </w:rPr>
            </w:pPr>
            <w:r>
              <w:rPr>
                <w:sz w:val="24"/>
              </w:rPr>
              <w:t>Hampden</w:t>
            </w:r>
          </w:p>
        </w:tc>
        <w:tc>
          <w:tcPr>
            <w:tcW w:w="1383" w:type="dxa"/>
          </w:tcPr>
          <w:p w14:paraId="03BBA56B" w14:textId="77777777" w:rsidR="0051522A" w:rsidRDefault="00F17778">
            <w:pPr>
              <w:pStyle w:val="TableParagraph"/>
              <w:spacing w:before="116"/>
              <w:ind w:left="173"/>
              <w:rPr>
                <w:sz w:val="24"/>
              </w:rPr>
            </w:pPr>
            <w:r>
              <w:rPr>
                <w:sz w:val="24"/>
              </w:rPr>
              <w:t>Hampshire</w:t>
            </w:r>
          </w:p>
        </w:tc>
      </w:tr>
      <w:tr w:rsidR="0051522A" w14:paraId="7443D6F6" w14:textId="77777777">
        <w:trPr>
          <w:trHeight w:val="516"/>
        </w:trPr>
        <w:tc>
          <w:tcPr>
            <w:tcW w:w="1317" w:type="dxa"/>
          </w:tcPr>
          <w:p w14:paraId="4B83B666" w14:textId="77777777" w:rsidR="0051522A" w:rsidRDefault="00F17778">
            <w:pPr>
              <w:pStyle w:val="TableParagraph"/>
              <w:spacing w:before="116"/>
              <w:ind w:left="50"/>
              <w:rPr>
                <w:sz w:val="24"/>
              </w:rPr>
            </w:pPr>
            <w:r>
              <w:rPr>
                <w:sz w:val="24"/>
              </w:rPr>
              <w:t>Plymouth</w:t>
            </w:r>
          </w:p>
        </w:tc>
        <w:tc>
          <w:tcPr>
            <w:tcW w:w="1383" w:type="dxa"/>
          </w:tcPr>
          <w:p w14:paraId="16F947CA" w14:textId="77777777" w:rsidR="0051522A" w:rsidRDefault="00F17778">
            <w:pPr>
              <w:pStyle w:val="TableParagraph"/>
              <w:spacing w:before="116"/>
              <w:ind w:left="173"/>
              <w:rPr>
                <w:sz w:val="24"/>
              </w:rPr>
            </w:pPr>
            <w:r>
              <w:rPr>
                <w:sz w:val="24"/>
              </w:rPr>
              <w:t>Suffolk</w:t>
            </w:r>
          </w:p>
        </w:tc>
      </w:tr>
      <w:tr w:rsidR="0051522A" w14:paraId="13DEB27A" w14:textId="77777777">
        <w:trPr>
          <w:trHeight w:val="392"/>
        </w:trPr>
        <w:tc>
          <w:tcPr>
            <w:tcW w:w="1317" w:type="dxa"/>
          </w:tcPr>
          <w:p w14:paraId="699A9F9D" w14:textId="77777777" w:rsidR="0051522A" w:rsidRDefault="00F17778">
            <w:pPr>
              <w:pStyle w:val="TableParagraph"/>
              <w:spacing w:before="116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Worcester</w:t>
            </w:r>
          </w:p>
        </w:tc>
        <w:tc>
          <w:tcPr>
            <w:tcW w:w="1383" w:type="dxa"/>
          </w:tcPr>
          <w:p w14:paraId="6BEA3ACD" w14:textId="77777777" w:rsidR="0051522A" w:rsidRDefault="0051522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171AA4A" w14:textId="77777777" w:rsidR="0051522A" w:rsidRDefault="0051522A">
      <w:pPr>
        <w:pStyle w:val="BodyText"/>
        <w:spacing w:before="11"/>
        <w:rPr>
          <w:sz w:val="12"/>
        </w:rPr>
      </w:pPr>
    </w:p>
    <w:p w14:paraId="609ECD05" w14:textId="77777777" w:rsidR="0051522A" w:rsidRDefault="00F17778">
      <w:pPr>
        <w:pStyle w:val="BodyText"/>
        <w:spacing w:before="92" w:after="20"/>
        <w:ind w:left="835"/>
      </w:pPr>
      <w:r>
        <w:t>Essex (the following zip codes)</w:t>
      </w:r>
    </w:p>
    <w:tbl>
      <w:tblPr>
        <w:tblW w:w="0" w:type="auto"/>
        <w:tblInd w:w="7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1440"/>
        <w:gridCol w:w="1229"/>
        <w:gridCol w:w="1651"/>
        <w:gridCol w:w="1440"/>
        <w:gridCol w:w="1104"/>
      </w:tblGrid>
      <w:tr w:rsidR="0051522A" w14:paraId="35043863" w14:textId="77777777">
        <w:trPr>
          <w:trHeight w:val="278"/>
        </w:trPr>
        <w:tc>
          <w:tcPr>
            <w:tcW w:w="1104" w:type="dxa"/>
          </w:tcPr>
          <w:p w14:paraId="472C277C" w14:textId="77777777" w:rsidR="0051522A" w:rsidRDefault="00F17778">
            <w:pPr>
              <w:pStyle w:val="TableParagraph"/>
              <w:spacing w:line="258" w:lineRule="exact"/>
              <w:ind w:left="50"/>
              <w:rPr>
                <w:sz w:val="24"/>
              </w:rPr>
            </w:pPr>
            <w:r>
              <w:rPr>
                <w:sz w:val="24"/>
              </w:rPr>
              <w:t>01812</w:t>
            </w:r>
          </w:p>
        </w:tc>
        <w:tc>
          <w:tcPr>
            <w:tcW w:w="6864" w:type="dxa"/>
            <w:gridSpan w:val="5"/>
          </w:tcPr>
          <w:p w14:paraId="03F3A4C1" w14:textId="77777777" w:rsidR="0051522A" w:rsidRDefault="00F17778">
            <w:pPr>
              <w:pStyle w:val="TableParagraph"/>
              <w:spacing w:line="258" w:lineRule="exact"/>
              <w:ind w:left="386"/>
              <w:rPr>
                <w:sz w:val="24"/>
              </w:rPr>
            </w:pPr>
            <w:r>
              <w:rPr>
                <w:sz w:val="24"/>
              </w:rPr>
              <w:t>01947</w:t>
            </w:r>
          </w:p>
        </w:tc>
      </w:tr>
      <w:tr w:rsidR="0051522A" w14:paraId="1419429B" w14:textId="77777777">
        <w:trPr>
          <w:trHeight w:val="287"/>
        </w:trPr>
        <w:tc>
          <w:tcPr>
            <w:tcW w:w="1104" w:type="dxa"/>
          </w:tcPr>
          <w:p w14:paraId="7DF3F13F" w14:textId="77777777" w:rsidR="0051522A" w:rsidRDefault="00F17778">
            <w:pPr>
              <w:pStyle w:val="TableParagraph"/>
              <w:spacing w:before="2"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01899</w:t>
            </w:r>
          </w:p>
        </w:tc>
        <w:tc>
          <w:tcPr>
            <w:tcW w:w="6864" w:type="dxa"/>
            <w:gridSpan w:val="5"/>
          </w:tcPr>
          <w:p w14:paraId="127B0270" w14:textId="77777777" w:rsidR="0051522A" w:rsidRDefault="00F17778">
            <w:pPr>
              <w:pStyle w:val="TableParagraph"/>
              <w:spacing w:before="2" w:line="266" w:lineRule="exact"/>
              <w:ind w:left="386"/>
              <w:rPr>
                <w:sz w:val="24"/>
              </w:rPr>
            </w:pPr>
            <w:r>
              <w:rPr>
                <w:sz w:val="24"/>
              </w:rPr>
              <w:t>05501</w:t>
            </w:r>
          </w:p>
        </w:tc>
      </w:tr>
      <w:tr w:rsidR="0051522A" w14:paraId="2D161C15" w14:textId="77777777">
        <w:trPr>
          <w:trHeight w:val="278"/>
        </w:trPr>
        <w:tc>
          <w:tcPr>
            <w:tcW w:w="1104" w:type="dxa"/>
          </w:tcPr>
          <w:p w14:paraId="281CE577" w14:textId="77777777" w:rsidR="0051522A" w:rsidRDefault="00F17778">
            <w:pPr>
              <w:pStyle w:val="TableParagraph"/>
              <w:spacing w:before="2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01910</w:t>
            </w:r>
          </w:p>
        </w:tc>
        <w:tc>
          <w:tcPr>
            <w:tcW w:w="6864" w:type="dxa"/>
            <w:gridSpan w:val="5"/>
          </w:tcPr>
          <w:p w14:paraId="779BBFB3" w14:textId="77777777" w:rsidR="0051522A" w:rsidRDefault="00F17778">
            <w:pPr>
              <w:pStyle w:val="TableParagraph"/>
              <w:spacing w:before="2" w:line="256" w:lineRule="exact"/>
              <w:ind w:left="386"/>
              <w:rPr>
                <w:sz w:val="24"/>
              </w:rPr>
            </w:pPr>
            <w:r>
              <w:rPr>
                <w:sz w:val="24"/>
              </w:rPr>
              <w:t>05544</w:t>
            </w:r>
          </w:p>
        </w:tc>
      </w:tr>
      <w:tr w:rsidR="0051522A" w14:paraId="661EDFC4" w14:textId="77777777">
        <w:trPr>
          <w:trHeight w:val="576"/>
        </w:trPr>
        <w:tc>
          <w:tcPr>
            <w:tcW w:w="7968" w:type="dxa"/>
            <w:gridSpan w:val="6"/>
          </w:tcPr>
          <w:p w14:paraId="44401464" w14:textId="77777777" w:rsidR="0051522A" w:rsidRDefault="0051522A">
            <w:pPr>
              <w:pStyle w:val="TableParagraph"/>
              <w:spacing w:before="1"/>
              <w:rPr>
                <w:sz w:val="26"/>
              </w:rPr>
            </w:pPr>
          </w:p>
          <w:p w14:paraId="695B1419" w14:textId="77777777" w:rsidR="0051522A" w:rsidRDefault="00F17778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Middlesex (the following zip codes)</w:t>
            </w:r>
          </w:p>
        </w:tc>
      </w:tr>
      <w:tr w:rsidR="0051522A" w14:paraId="26F8CBD8" w14:textId="77777777">
        <w:trPr>
          <w:trHeight w:val="297"/>
        </w:trPr>
        <w:tc>
          <w:tcPr>
            <w:tcW w:w="1104" w:type="dxa"/>
          </w:tcPr>
          <w:p w14:paraId="497B567E" w14:textId="77777777" w:rsidR="0051522A" w:rsidRDefault="00F17778">
            <w:pPr>
              <w:pStyle w:val="TableParagraph"/>
              <w:spacing w:line="258" w:lineRule="exact"/>
              <w:ind w:left="50"/>
              <w:rPr>
                <w:sz w:val="24"/>
              </w:rPr>
            </w:pPr>
            <w:r>
              <w:rPr>
                <w:sz w:val="24"/>
              </w:rPr>
              <w:t>01470</w:t>
            </w:r>
          </w:p>
        </w:tc>
        <w:tc>
          <w:tcPr>
            <w:tcW w:w="1440" w:type="dxa"/>
          </w:tcPr>
          <w:p w14:paraId="1BB1F605" w14:textId="77777777" w:rsidR="0051522A" w:rsidRDefault="00F17778">
            <w:pPr>
              <w:pStyle w:val="TableParagraph"/>
              <w:spacing w:line="258" w:lineRule="exact"/>
              <w:ind w:left="366" w:right="366"/>
              <w:jc w:val="center"/>
              <w:rPr>
                <w:sz w:val="24"/>
              </w:rPr>
            </w:pPr>
            <w:r>
              <w:rPr>
                <w:sz w:val="24"/>
              </w:rPr>
              <w:t>01471</w:t>
            </w:r>
          </w:p>
        </w:tc>
        <w:tc>
          <w:tcPr>
            <w:tcW w:w="1229" w:type="dxa"/>
          </w:tcPr>
          <w:p w14:paraId="1537D3EB" w14:textId="77777777" w:rsidR="0051522A" w:rsidRDefault="00F17778">
            <w:pPr>
              <w:pStyle w:val="TableParagraph"/>
              <w:spacing w:line="258" w:lineRule="exact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01806</w:t>
            </w:r>
          </w:p>
        </w:tc>
        <w:tc>
          <w:tcPr>
            <w:tcW w:w="1651" w:type="dxa"/>
          </w:tcPr>
          <w:p w14:paraId="19C99765" w14:textId="77777777" w:rsidR="0051522A" w:rsidRDefault="00F17778">
            <w:pPr>
              <w:pStyle w:val="TableParagraph"/>
              <w:spacing w:line="258" w:lineRule="exact"/>
              <w:ind w:right="384"/>
              <w:jc w:val="right"/>
              <w:rPr>
                <w:sz w:val="24"/>
              </w:rPr>
            </w:pPr>
            <w:r>
              <w:rPr>
                <w:sz w:val="24"/>
              </w:rPr>
              <w:t>01807</w:t>
            </w:r>
          </w:p>
        </w:tc>
        <w:tc>
          <w:tcPr>
            <w:tcW w:w="1440" w:type="dxa"/>
          </w:tcPr>
          <w:p w14:paraId="65C1B9EF" w14:textId="77777777" w:rsidR="0051522A" w:rsidRDefault="00F17778">
            <w:pPr>
              <w:pStyle w:val="TableParagraph"/>
              <w:spacing w:line="258" w:lineRule="exact"/>
              <w:ind w:left="366" w:right="366"/>
              <w:jc w:val="center"/>
              <w:rPr>
                <w:sz w:val="24"/>
              </w:rPr>
            </w:pPr>
            <w:r>
              <w:rPr>
                <w:sz w:val="24"/>
              </w:rPr>
              <w:t>01808</w:t>
            </w:r>
          </w:p>
        </w:tc>
        <w:tc>
          <w:tcPr>
            <w:tcW w:w="1104" w:type="dxa"/>
          </w:tcPr>
          <w:p w14:paraId="5406E129" w14:textId="77777777" w:rsidR="0051522A" w:rsidRDefault="00F17778">
            <w:pPr>
              <w:pStyle w:val="TableParagraph"/>
              <w:spacing w:line="258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01813</w:t>
            </w:r>
          </w:p>
        </w:tc>
      </w:tr>
      <w:tr w:rsidR="0051522A" w14:paraId="55BD227F" w14:textId="77777777">
        <w:trPr>
          <w:trHeight w:val="288"/>
        </w:trPr>
        <w:tc>
          <w:tcPr>
            <w:tcW w:w="1104" w:type="dxa"/>
          </w:tcPr>
          <w:p w14:paraId="31B0F12A" w14:textId="77777777" w:rsidR="0051522A" w:rsidRDefault="00F17778">
            <w:pPr>
              <w:pStyle w:val="TableParagraph"/>
              <w:spacing w:before="2"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01815</w:t>
            </w:r>
          </w:p>
        </w:tc>
        <w:tc>
          <w:tcPr>
            <w:tcW w:w="1440" w:type="dxa"/>
          </w:tcPr>
          <w:p w14:paraId="6C20ADF9" w14:textId="77777777" w:rsidR="0051522A" w:rsidRDefault="00F17778">
            <w:pPr>
              <w:pStyle w:val="TableParagraph"/>
              <w:spacing w:before="2" w:line="266" w:lineRule="exact"/>
              <w:ind w:left="366" w:right="366"/>
              <w:jc w:val="center"/>
              <w:rPr>
                <w:sz w:val="24"/>
              </w:rPr>
            </w:pPr>
            <w:r>
              <w:rPr>
                <w:sz w:val="24"/>
              </w:rPr>
              <w:t>01889</w:t>
            </w:r>
          </w:p>
        </w:tc>
        <w:tc>
          <w:tcPr>
            <w:tcW w:w="1229" w:type="dxa"/>
          </w:tcPr>
          <w:p w14:paraId="3CBF21DE" w14:textId="77777777" w:rsidR="0051522A" w:rsidRDefault="00F17778">
            <w:pPr>
              <w:pStyle w:val="TableParagraph"/>
              <w:spacing w:before="2" w:line="266" w:lineRule="exact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02154</w:t>
            </w:r>
          </w:p>
        </w:tc>
        <w:tc>
          <w:tcPr>
            <w:tcW w:w="1651" w:type="dxa"/>
          </w:tcPr>
          <w:p w14:paraId="0B831798" w14:textId="77777777" w:rsidR="0051522A" w:rsidRDefault="00F17778">
            <w:pPr>
              <w:pStyle w:val="TableParagraph"/>
              <w:spacing w:before="2" w:line="266" w:lineRule="exact"/>
              <w:ind w:right="384"/>
              <w:jc w:val="right"/>
              <w:rPr>
                <w:sz w:val="24"/>
              </w:rPr>
            </w:pPr>
            <w:r>
              <w:rPr>
                <w:sz w:val="24"/>
              </w:rPr>
              <w:t>02158</w:t>
            </w:r>
          </w:p>
        </w:tc>
        <w:tc>
          <w:tcPr>
            <w:tcW w:w="1440" w:type="dxa"/>
          </w:tcPr>
          <w:p w14:paraId="3F2CE2CF" w14:textId="77777777" w:rsidR="0051522A" w:rsidRDefault="00F17778">
            <w:pPr>
              <w:pStyle w:val="TableParagraph"/>
              <w:spacing w:before="2" w:line="266" w:lineRule="exact"/>
              <w:ind w:left="366" w:right="366"/>
              <w:jc w:val="center"/>
              <w:rPr>
                <w:sz w:val="24"/>
              </w:rPr>
            </w:pPr>
            <w:r>
              <w:rPr>
                <w:sz w:val="24"/>
              </w:rPr>
              <w:t>02160</w:t>
            </w:r>
          </w:p>
        </w:tc>
        <w:tc>
          <w:tcPr>
            <w:tcW w:w="1104" w:type="dxa"/>
          </w:tcPr>
          <w:p w14:paraId="3805E8B4" w14:textId="77777777" w:rsidR="0051522A" w:rsidRDefault="00F17778">
            <w:pPr>
              <w:pStyle w:val="TableParagraph"/>
              <w:spacing w:before="2" w:line="266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02161</w:t>
            </w:r>
          </w:p>
        </w:tc>
      </w:tr>
      <w:tr w:rsidR="0051522A" w14:paraId="3F4B23C9" w14:textId="77777777">
        <w:trPr>
          <w:trHeight w:val="287"/>
        </w:trPr>
        <w:tc>
          <w:tcPr>
            <w:tcW w:w="1104" w:type="dxa"/>
          </w:tcPr>
          <w:p w14:paraId="53E14B8F" w14:textId="77777777" w:rsidR="0051522A" w:rsidRDefault="00F17778">
            <w:pPr>
              <w:pStyle w:val="TableParagraph"/>
              <w:spacing w:before="2"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02162</w:t>
            </w:r>
          </w:p>
        </w:tc>
        <w:tc>
          <w:tcPr>
            <w:tcW w:w="1440" w:type="dxa"/>
          </w:tcPr>
          <w:p w14:paraId="051C9C99" w14:textId="77777777" w:rsidR="0051522A" w:rsidRDefault="00F17778">
            <w:pPr>
              <w:pStyle w:val="TableParagraph"/>
              <w:spacing w:before="2" w:line="266" w:lineRule="exact"/>
              <w:ind w:left="366" w:right="366"/>
              <w:jc w:val="center"/>
              <w:rPr>
                <w:sz w:val="24"/>
              </w:rPr>
            </w:pPr>
            <w:r>
              <w:rPr>
                <w:sz w:val="24"/>
              </w:rPr>
              <w:t>02164</w:t>
            </w:r>
          </w:p>
        </w:tc>
        <w:tc>
          <w:tcPr>
            <w:tcW w:w="1229" w:type="dxa"/>
          </w:tcPr>
          <w:p w14:paraId="35B03F6C" w14:textId="77777777" w:rsidR="0051522A" w:rsidRDefault="00F17778">
            <w:pPr>
              <w:pStyle w:val="TableParagraph"/>
              <w:spacing w:before="2" w:line="266" w:lineRule="exact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02165</w:t>
            </w:r>
          </w:p>
        </w:tc>
        <w:tc>
          <w:tcPr>
            <w:tcW w:w="1651" w:type="dxa"/>
          </w:tcPr>
          <w:p w14:paraId="457DE1A9" w14:textId="77777777" w:rsidR="0051522A" w:rsidRDefault="00F17778">
            <w:pPr>
              <w:pStyle w:val="TableParagraph"/>
              <w:spacing w:before="2" w:line="266" w:lineRule="exact"/>
              <w:ind w:right="384"/>
              <w:jc w:val="right"/>
              <w:rPr>
                <w:sz w:val="24"/>
              </w:rPr>
            </w:pPr>
            <w:r>
              <w:rPr>
                <w:sz w:val="24"/>
              </w:rPr>
              <w:t>02166</w:t>
            </w:r>
          </w:p>
        </w:tc>
        <w:tc>
          <w:tcPr>
            <w:tcW w:w="1440" w:type="dxa"/>
          </w:tcPr>
          <w:p w14:paraId="0946D88E" w14:textId="77777777" w:rsidR="0051522A" w:rsidRDefault="00F17778">
            <w:pPr>
              <w:pStyle w:val="TableParagraph"/>
              <w:spacing w:before="2" w:line="266" w:lineRule="exact"/>
              <w:ind w:left="366" w:right="366"/>
              <w:jc w:val="center"/>
              <w:rPr>
                <w:sz w:val="24"/>
              </w:rPr>
            </w:pPr>
            <w:r>
              <w:rPr>
                <w:sz w:val="24"/>
              </w:rPr>
              <w:t>02167</w:t>
            </w:r>
          </w:p>
        </w:tc>
        <w:tc>
          <w:tcPr>
            <w:tcW w:w="1104" w:type="dxa"/>
          </w:tcPr>
          <w:p w14:paraId="7DEE6FFC" w14:textId="77777777" w:rsidR="0051522A" w:rsidRDefault="00F17778">
            <w:pPr>
              <w:pStyle w:val="TableParagraph"/>
              <w:spacing w:before="2" w:line="266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02168</w:t>
            </w:r>
          </w:p>
        </w:tc>
      </w:tr>
      <w:tr w:rsidR="0051522A" w14:paraId="56DA93EE" w14:textId="77777777">
        <w:trPr>
          <w:trHeight w:val="288"/>
        </w:trPr>
        <w:tc>
          <w:tcPr>
            <w:tcW w:w="1104" w:type="dxa"/>
          </w:tcPr>
          <w:p w14:paraId="40A8BEFF" w14:textId="77777777" w:rsidR="0051522A" w:rsidRDefault="00F17778">
            <w:pPr>
              <w:pStyle w:val="TableParagraph"/>
              <w:spacing w:before="2"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02172</w:t>
            </w:r>
          </w:p>
        </w:tc>
        <w:tc>
          <w:tcPr>
            <w:tcW w:w="1440" w:type="dxa"/>
          </w:tcPr>
          <w:p w14:paraId="24B40279" w14:textId="77777777" w:rsidR="0051522A" w:rsidRDefault="00F17778">
            <w:pPr>
              <w:pStyle w:val="TableParagraph"/>
              <w:spacing w:before="2" w:line="266" w:lineRule="exact"/>
              <w:ind w:left="366" w:right="366"/>
              <w:jc w:val="center"/>
              <w:rPr>
                <w:sz w:val="24"/>
              </w:rPr>
            </w:pPr>
            <w:r>
              <w:rPr>
                <w:sz w:val="24"/>
              </w:rPr>
              <w:t>02173</w:t>
            </w:r>
          </w:p>
        </w:tc>
        <w:tc>
          <w:tcPr>
            <w:tcW w:w="1229" w:type="dxa"/>
          </w:tcPr>
          <w:p w14:paraId="28CF9A86" w14:textId="77777777" w:rsidR="0051522A" w:rsidRDefault="00F17778">
            <w:pPr>
              <w:pStyle w:val="TableParagraph"/>
              <w:spacing w:before="2" w:line="266" w:lineRule="exact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02174</w:t>
            </w:r>
          </w:p>
        </w:tc>
        <w:tc>
          <w:tcPr>
            <w:tcW w:w="1651" w:type="dxa"/>
          </w:tcPr>
          <w:p w14:paraId="3F67D3DB" w14:textId="77777777" w:rsidR="0051522A" w:rsidRDefault="00F17778">
            <w:pPr>
              <w:pStyle w:val="TableParagraph"/>
              <w:spacing w:before="2" w:line="266" w:lineRule="exact"/>
              <w:ind w:right="384"/>
              <w:jc w:val="right"/>
              <w:rPr>
                <w:sz w:val="24"/>
              </w:rPr>
            </w:pPr>
            <w:r>
              <w:rPr>
                <w:sz w:val="24"/>
              </w:rPr>
              <w:t>02175</w:t>
            </w:r>
          </w:p>
        </w:tc>
        <w:tc>
          <w:tcPr>
            <w:tcW w:w="1440" w:type="dxa"/>
          </w:tcPr>
          <w:p w14:paraId="0D3755D9" w14:textId="77777777" w:rsidR="0051522A" w:rsidRDefault="00F17778">
            <w:pPr>
              <w:pStyle w:val="TableParagraph"/>
              <w:spacing w:before="2" w:line="266" w:lineRule="exact"/>
              <w:ind w:left="366" w:right="366"/>
              <w:jc w:val="center"/>
              <w:rPr>
                <w:sz w:val="24"/>
              </w:rPr>
            </w:pPr>
            <w:r>
              <w:rPr>
                <w:sz w:val="24"/>
              </w:rPr>
              <w:t>02177</w:t>
            </w:r>
          </w:p>
        </w:tc>
        <w:tc>
          <w:tcPr>
            <w:tcW w:w="1104" w:type="dxa"/>
          </w:tcPr>
          <w:p w14:paraId="1EE51EC8" w14:textId="77777777" w:rsidR="0051522A" w:rsidRDefault="00F17778">
            <w:pPr>
              <w:pStyle w:val="TableParagraph"/>
              <w:spacing w:before="2" w:line="266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02178</w:t>
            </w:r>
          </w:p>
        </w:tc>
      </w:tr>
      <w:tr w:rsidR="0051522A" w14:paraId="796EDE59" w14:textId="77777777">
        <w:trPr>
          <w:trHeight w:val="287"/>
        </w:trPr>
        <w:tc>
          <w:tcPr>
            <w:tcW w:w="1104" w:type="dxa"/>
          </w:tcPr>
          <w:p w14:paraId="1A69F0EC" w14:textId="77777777" w:rsidR="0051522A" w:rsidRDefault="00F17778">
            <w:pPr>
              <w:pStyle w:val="TableParagraph"/>
              <w:spacing w:before="2"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02179</w:t>
            </w:r>
          </w:p>
        </w:tc>
        <w:tc>
          <w:tcPr>
            <w:tcW w:w="1440" w:type="dxa"/>
          </w:tcPr>
          <w:p w14:paraId="6D4C50F1" w14:textId="77777777" w:rsidR="0051522A" w:rsidRDefault="00F17778">
            <w:pPr>
              <w:pStyle w:val="TableParagraph"/>
              <w:spacing w:before="2" w:line="266" w:lineRule="exact"/>
              <w:ind w:left="366" w:right="366"/>
              <w:jc w:val="center"/>
              <w:rPr>
                <w:sz w:val="24"/>
              </w:rPr>
            </w:pPr>
            <w:r>
              <w:rPr>
                <w:sz w:val="24"/>
              </w:rPr>
              <w:t>02193</w:t>
            </w:r>
          </w:p>
        </w:tc>
        <w:tc>
          <w:tcPr>
            <w:tcW w:w="1229" w:type="dxa"/>
          </w:tcPr>
          <w:p w14:paraId="23CA2B22" w14:textId="77777777" w:rsidR="0051522A" w:rsidRDefault="00F17778">
            <w:pPr>
              <w:pStyle w:val="TableParagraph"/>
              <w:spacing w:before="2" w:line="266" w:lineRule="exact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02239</w:t>
            </w:r>
          </w:p>
        </w:tc>
        <w:tc>
          <w:tcPr>
            <w:tcW w:w="1651" w:type="dxa"/>
          </w:tcPr>
          <w:p w14:paraId="1DE57B50" w14:textId="77777777" w:rsidR="0051522A" w:rsidRDefault="00F17778">
            <w:pPr>
              <w:pStyle w:val="TableParagraph"/>
              <w:spacing w:before="2" w:line="266" w:lineRule="exact"/>
              <w:ind w:right="384"/>
              <w:jc w:val="right"/>
              <w:rPr>
                <w:sz w:val="24"/>
              </w:rPr>
            </w:pPr>
            <w:r>
              <w:rPr>
                <w:sz w:val="24"/>
              </w:rPr>
              <w:t>02254</w:t>
            </w:r>
          </w:p>
        </w:tc>
        <w:tc>
          <w:tcPr>
            <w:tcW w:w="1440" w:type="dxa"/>
          </w:tcPr>
          <w:p w14:paraId="07B87C3D" w14:textId="77777777" w:rsidR="0051522A" w:rsidRDefault="00F17778">
            <w:pPr>
              <w:pStyle w:val="TableParagraph"/>
              <w:spacing w:before="2" w:line="266" w:lineRule="exact"/>
              <w:ind w:left="366" w:right="366"/>
              <w:jc w:val="center"/>
              <w:rPr>
                <w:sz w:val="24"/>
              </w:rPr>
            </w:pPr>
            <w:r>
              <w:rPr>
                <w:sz w:val="24"/>
              </w:rPr>
              <w:t>02258</w:t>
            </w:r>
          </w:p>
        </w:tc>
        <w:tc>
          <w:tcPr>
            <w:tcW w:w="1104" w:type="dxa"/>
          </w:tcPr>
          <w:p w14:paraId="4B82F146" w14:textId="77777777" w:rsidR="0051522A" w:rsidRDefault="00F17778">
            <w:pPr>
              <w:pStyle w:val="TableParagraph"/>
              <w:spacing w:before="2" w:line="266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02272</w:t>
            </w:r>
          </w:p>
        </w:tc>
      </w:tr>
      <w:tr w:rsidR="0051522A" w14:paraId="568A180C" w14:textId="77777777">
        <w:trPr>
          <w:trHeight w:val="278"/>
        </w:trPr>
        <w:tc>
          <w:tcPr>
            <w:tcW w:w="1104" w:type="dxa"/>
          </w:tcPr>
          <w:p w14:paraId="2D54E6F5" w14:textId="77777777" w:rsidR="0051522A" w:rsidRDefault="00F17778">
            <w:pPr>
              <w:pStyle w:val="TableParagraph"/>
              <w:spacing w:before="2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02277</w:t>
            </w:r>
          </w:p>
        </w:tc>
        <w:tc>
          <w:tcPr>
            <w:tcW w:w="1440" w:type="dxa"/>
          </w:tcPr>
          <w:p w14:paraId="2D2D0AC3" w14:textId="77777777" w:rsidR="0051522A" w:rsidRDefault="00F17778">
            <w:pPr>
              <w:pStyle w:val="TableParagraph"/>
              <w:spacing w:before="2" w:line="256" w:lineRule="exact"/>
              <w:ind w:left="366" w:right="366"/>
              <w:jc w:val="center"/>
              <w:rPr>
                <w:sz w:val="24"/>
              </w:rPr>
            </w:pPr>
            <w:r>
              <w:rPr>
                <w:sz w:val="24"/>
              </w:rPr>
              <w:t>02477</w:t>
            </w:r>
          </w:p>
        </w:tc>
        <w:tc>
          <w:tcPr>
            <w:tcW w:w="1229" w:type="dxa"/>
          </w:tcPr>
          <w:p w14:paraId="3402B8CD" w14:textId="77777777" w:rsidR="0051522A" w:rsidRDefault="00F17778">
            <w:pPr>
              <w:pStyle w:val="TableParagraph"/>
              <w:spacing w:before="2" w:line="256" w:lineRule="exact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02195</w:t>
            </w:r>
          </w:p>
        </w:tc>
        <w:tc>
          <w:tcPr>
            <w:tcW w:w="1651" w:type="dxa"/>
          </w:tcPr>
          <w:p w14:paraId="677861C5" w14:textId="77777777" w:rsidR="0051522A" w:rsidRDefault="005152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104B9F7B" w14:textId="77777777" w:rsidR="0051522A" w:rsidRDefault="005152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</w:tcPr>
          <w:p w14:paraId="4031EE27" w14:textId="77777777" w:rsidR="0051522A" w:rsidRDefault="005152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AC961F3" w14:textId="77777777" w:rsidR="0051522A" w:rsidRDefault="0051522A">
      <w:pPr>
        <w:rPr>
          <w:rFonts w:ascii="Times New Roman"/>
          <w:sz w:val="20"/>
        </w:rPr>
        <w:sectPr w:rsidR="0051522A">
          <w:pgSz w:w="12240" w:h="15840"/>
          <w:pgMar w:top="1360" w:right="540" w:bottom="1700" w:left="500" w:header="0" w:footer="1438" w:gutter="0"/>
          <w:cols w:space="720"/>
        </w:sectPr>
      </w:pPr>
    </w:p>
    <w:p w14:paraId="6ABF55BB" w14:textId="77777777" w:rsidR="0051522A" w:rsidRDefault="00F17778" w:rsidP="008C229B">
      <w:pPr>
        <w:pStyle w:val="Heading1"/>
      </w:pPr>
      <w:bookmarkStart w:id="107" w:name="APPENDIX_L_–_FOUNDATIONAL_ELEMENTS_OF_PR"/>
      <w:bookmarkStart w:id="108" w:name="_bookmark49"/>
      <w:bookmarkEnd w:id="107"/>
      <w:bookmarkEnd w:id="108"/>
      <w:r>
        <w:t>APPENDIX</w:t>
      </w:r>
      <w:r>
        <w:rPr>
          <w:spacing w:val="-8"/>
        </w:rPr>
        <w:t xml:space="preserve"> </w:t>
      </w:r>
      <w:r>
        <w:t>L</w:t>
      </w:r>
      <w:r>
        <w:rPr>
          <w:spacing w:val="-1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FOUNDATIONAL</w:t>
      </w:r>
      <w:r>
        <w:rPr>
          <w:spacing w:val="-13"/>
        </w:rPr>
        <w:t xml:space="preserve"> </w:t>
      </w:r>
      <w:r>
        <w:t>ELEMENTS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PRIMARY</w:t>
      </w:r>
      <w:r>
        <w:rPr>
          <w:spacing w:val="-86"/>
        </w:rPr>
        <w:t xml:space="preserve"> </w:t>
      </w:r>
      <w:r>
        <w:t>CARE</w:t>
      </w:r>
      <w:r>
        <w:rPr>
          <w:spacing w:val="-1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BEHAVIORAL</w:t>
      </w:r>
      <w:r>
        <w:rPr>
          <w:spacing w:val="-12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INTEGRATION</w:t>
      </w:r>
    </w:p>
    <w:p w14:paraId="4948D873" w14:textId="77777777" w:rsidR="0051522A" w:rsidRDefault="0051522A">
      <w:pPr>
        <w:pStyle w:val="BodyText"/>
        <w:rPr>
          <w:b/>
          <w:sz w:val="36"/>
        </w:rPr>
      </w:pPr>
    </w:p>
    <w:p w14:paraId="0AA494BD" w14:textId="77777777" w:rsidR="0051522A" w:rsidRDefault="0051522A">
      <w:pPr>
        <w:pStyle w:val="BodyText"/>
        <w:spacing w:before="7"/>
        <w:rPr>
          <w:b/>
          <w:sz w:val="29"/>
        </w:rPr>
      </w:pPr>
    </w:p>
    <w:p w14:paraId="66EACBC8" w14:textId="77777777" w:rsidR="0051522A" w:rsidRDefault="00F17778">
      <w:pPr>
        <w:pStyle w:val="BodyText"/>
        <w:ind w:left="940" w:right="996"/>
      </w:pPr>
      <w:r>
        <w:t>The following are the foundational elements that signify integration of primary care and</w:t>
      </w:r>
      <w:r>
        <w:rPr>
          <w:spacing w:val="-64"/>
        </w:rPr>
        <w:t xml:space="preserve"> </w:t>
      </w:r>
      <w:r>
        <w:t>behavioral health in each of five practice areas or domains of care delivery.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elements</w:t>
      </w:r>
      <w:r>
        <w:rPr>
          <w:spacing w:val="-4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defined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Massachusetts</w:t>
      </w:r>
      <w:r>
        <w:rPr>
          <w:spacing w:val="-3"/>
        </w:rPr>
        <w:t xml:space="preserve"> </w:t>
      </w:r>
      <w:r>
        <w:t>Patient-Centered</w:t>
      </w:r>
      <w:r>
        <w:rPr>
          <w:spacing w:val="-4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Home</w:t>
      </w:r>
      <w:r>
        <w:rPr>
          <w:spacing w:val="-5"/>
        </w:rPr>
        <w:t xml:space="preserve"> </w:t>
      </w:r>
      <w:r>
        <w:t>Initiative</w:t>
      </w:r>
      <w:r>
        <w:rPr>
          <w:spacing w:val="-63"/>
        </w:rPr>
        <w:t xml:space="preserve"> </w:t>
      </w:r>
      <w:r>
        <w:t>(PCMHI) Behavioral Health Work Group in consultation with Mountainview Consulting</w:t>
      </w:r>
      <w:r>
        <w:rPr>
          <w:spacing w:val="1"/>
        </w:rPr>
        <w:t xml:space="preserve"> </w:t>
      </w:r>
      <w:r>
        <w:t>and Work Group member Dr. Alexander Blount, as essential for a Primary Care</w:t>
      </w:r>
      <w:r>
        <w:rPr>
          <w:spacing w:val="1"/>
        </w:rPr>
        <w:t xml:space="preserve"> </w:t>
      </w:r>
      <w:r>
        <w:t>Provider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effectively integrate</w:t>
      </w:r>
      <w:r>
        <w:rPr>
          <w:spacing w:val="-1"/>
        </w:rPr>
        <w:t xml:space="preserve"> </w:t>
      </w:r>
      <w:r>
        <w:t>Behavioral Health</w:t>
      </w:r>
      <w:r>
        <w:rPr>
          <w:spacing w:val="-1"/>
        </w:rPr>
        <w:t xml:space="preserve"> </w:t>
      </w:r>
      <w:r>
        <w:t>Services.</w:t>
      </w:r>
    </w:p>
    <w:p w14:paraId="5898AF8A" w14:textId="77777777" w:rsidR="0051522A" w:rsidRDefault="0051522A">
      <w:pPr>
        <w:pStyle w:val="BodyText"/>
        <w:rPr>
          <w:sz w:val="21"/>
        </w:rPr>
      </w:pPr>
    </w:p>
    <w:p w14:paraId="749332F2" w14:textId="77777777" w:rsidR="0051522A" w:rsidRDefault="00F17778">
      <w:pPr>
        <w:pStyle w:val="Heading3"/>
        <w:numPr>
          <w:ilvl w:val="0"/>
          <w:numId w:val="3"/>
        </w:numPr>
        <w:tabs>
          <w:tab w:val="left" w:pos="1660"/>
          <w:tab w:val="left" w:pos="1661"/>
        </w:tabs>
      </w:pPr>
      <w:r>
        <w:t>Relationship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Practices</w:t>
      </w:r>
    </w:p>
    <w:p w14:paraId="4E166ABE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4D09EC8A" w14:textId="77777777" w:rsidR="0051522A" w:rsidRDefault="00F17778">
      <w:pPr>
        <w:pStyle w:val="BodyText"/>
        <w:ind w:left="940"/>
      </w:pPr>
      <w:r>
        <w:rPr>
          <w:u w:val="single"/>
        </w:rPr>
        <w:t>Triaged</w:t>
      </w:r>
      <w:r>
        <w:rPr>
          <w:spacing w:val="-4"/>
          <w:u w:val="single"/>
        </w:rPr>
        <w:t xml:space="preserve"> </w:t>
      </w:r>
      <w:r>
        <w:rPr>
          <w:u w:val="single"/>
        </w:rPr>
        <w:t>Access</w:t>
      </w:r>
      <w:r>
        <w:rPr>
          <w:spacing w:val="-3"/>
          <w:u w:val="single"/>
        </w:rPr>
        <w:t xml:space="preserve"> </w:t>
      </w:r>
      <w:r>
        <w:rPr>
          <w:u w:val="single"/>
        </w:rPr>
        <w:t>at</w:t>
      </w:r>
      <w:r>
        <w:rPr>
          <w:spacing w:val="-3"/>
          <w:u w:val="single"/>
        </w:rPr>
        <w:t xml:space="preserve"> </w:t>
      </w:r>
      <w:r>
        <w:rPr>
          <w:u w:val="single"/>
        </w:rPr>
        <w:t>Emergent,</w:t>
      </w:r>
      <w:r>
        <w:rPr>
          <w:spacing w:val="-2"/>
          <w:u w:val="single"/>
        </w:rPr>
        <w:t xml:space="preserve"> </w:t>
      </w:r>
      <w:r>
        <w:rPr>
          <w:u w:val="single"/>
        </w:rPr>
        <w:t>Urgent</w:t>
      </w:r>
      <w:r>
        <w:rPr>
          <w:spacing w:val="-4"/>
          <w:u w:val="single"/>
        </w:rPr>
        <w:t xml:space="preserve"> </w:t>
      </w:r>
      <w:r>
        <w:rPr>
          <w:u w:val="single"/>
        </w:rPr>
        <w:t>and</w:t>
      </w:r>
      <w:r>
        <w:rPr>
          <w:spacing w:val="-4"/>
          <w:u w:val="single"/>
        </w:rPr>
        <w:t xml:space="preserve"> </w:t>
      </w:r>
      <w:r>
        <w:rPr>
          <w:u w:val="single"/>
        </w:rPr>
        <w:t>Routine</w:t>
      </w:r>
      <w:r>
        <w:rPr>
          <w:spacing w:val="-2"/>
          <w:u w:val="single"/>
        </w:rPr>
        <w:t xml:space="preserve"> </w:t>
      </w:r>
      <w:r>
        <w:rPr>
          <w:u w:val="single"/>
        </w:rPr>
        <w:t>Times</w:t>
      </w:r>
    </w:p>
    <w:p w14:paraId="10C44B18" w14:textId="77777777" w:rsidR="0051522A" w:rsidRDefault="0051522A">
      <w:pPr>
        <w:pStyle w:val="BodyText"/>
        <w:spacing w:before="10"/>
        <w:rPr>
          <w:sz w:val="20"/>
        </w:rPr>
      </w:pPr>
    </w:p>
    <w:p w14:paraId="55818CD8" w14:textId="77777777" w:rsidR="0051522A" w:rsidRDefault="00F17778">
      <w:pPr>
        <w:pStyle w:val="ListParagraph"/>
        <w:numPr>
          <w:ilvl w:val="1"/>
          <w:numId w:val="3"/>
        </w:numPr>
        <w:tabs>
          <w:tab w:val="left" w:pos="1660"/>
          <w:tab w:val="left" w:pos="1661"/>
        </w:tabs>
        <w:ind w:right="1134"/>
        <w:rPr>
          <w:rFonts w:ascii="Symbol" w:hAnsi="Symbol"/>
          <w:sz w:val="20"/>
        </w:rPr>
      </w:pPr>
      <w:r>
        <w:rPr>
          <w:sz w:val="24"/>
        </w:rPr>
        <w:t>PCPs and behavioral health providers have established a reliable positive</w:t>
      </w:r>
      <w:r>
        <w:rPr>
          <w:spacing w:val="1"/>
          <w:sz w:val="24"/>
        </w:rPr>
        <w:t xml:space="preserve"> </w:t>
      </w:r>
      <w:r>
        <w:rPr>
          <w:sz w:val="24"/>
        </w:rPr>
        <w:t>working</w:t>
      </w:r>
      <w:r>
        <w:rPr>
          <w:spacing w:val="-4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regular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3"/>
          <w:sz w:val="24"/>
        </w:rPr>
        <w:t xml:space="preserve"> </w:t>
      </w:r>
      <w:r>
        <w:rPr>
          <w:sz w:val="24"/>
        </w:rPr>
        <w:t>exchange</w:t>
      </w:r>
      <w:r>
        <w:rPr>
          <w:spacing w:val="-5"/>
          <w:sz w:val="24"/>
        </w:rPr>
        <w:t xml:space="preserve"> </w:t>
      </w:r>
      <w:r>
        <w:rPr>
          <w:sz w:val="24"/>
        </w:rPr>
        <w:t>among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5"/>
          <w:sz w:val="24"/>
        </w:rPr>
        <w:t xml:space="preserve"> </w:t>
      </w:r>
      <w:r>
        <w:rPr>
          <w:sz w:val="24"/>
        </w:rPr>
        <w:t>another.</w:t>
      </w:r>
    </w:p>
    <w:p w14:paraId="66050BFD" w14:textId="77777777" w:rsidR="0051522A" w:rsidRDefault="0051522A">
      <w:pPr>
        <w:pStyle w:val="BodyText"/>
        <w:spacing w:before="10"/>
        <w:rPr>
          <w:sz w:val="20"/>
        </w:rPr>
      </w:pPr>
    </w:p>
    <w:p w14:paraId="6AA9DAB9" w14:textId="77777777" w:rsidR="0051522A" w:rsidRDefault="00F17778">
      <w:pPr>
        <w:pStyle w:val="BodyText"/>
        <w:ind w:left="939"/>
      </w:pPr>
      <w:r>
        <w:rPr>
          <w:u w:val="single"/>
        </w:rPr>
        <w:t>Smooth</w:t>
      </w:r>
      <w:r>
        <w:rPr>
          <w:spacing w:val="-7"/>
          <w:u w:val="single"/>
        </w:rPr>
        <w:t xml:space="preserve"> </w:t>
      </w:r>
      <w:r>
        <w:rPr>
          <w:u w:val="single"/>
        </w:rPr>
        <w:t>Hand-off</w:t>
      </w:r>
    </w:p>
    <w:p w14:paraId="1138E80A" w14:textId="77777777" w:rsidR="0051522A" w:rsidRDefault="0051522A">
      <w:pPr>
        <w:pStyle w:val="BodyText"/>
        <w:spacing w:before="10"/>
        <w:rPr>
          <w:sz w:val="20"/>
        </w:rPr>
      </w:pPr>
    </w:p>
    <w:p w14:paraId="4F2A92A3" w14:textId="77777777" w:rsidR="0051522A" w:rsidRDefault="00F17778">
      <w:pPr>
        <w:pStyle w:val="ListParagraph"/>
        <w:numPr>
          <w:ilvl w:val="1"/>
          <w:numId w:val="3"/>
        </w:numPr>
        <w:tabs>
          <w:tab w:val="left" w:pos="1660"/>
          <w:tab w:val="left" w:pos="1661"/>
        </w:tabs>
        <w:ind w:right="1029"/>
        <w:rPr>
          <w:rFonts w:ascii="Symbol" w:hAnsi="Symbol"/>
          <w:sz w:val="20"/>
        </w:rPr>
      </w:pPr>
      <w:r>
        <w:rPr>
          <w:sz w:val="24"/>
        </w:rPr>
        <w:t>PCPs</w:t>
      </w:r>
      <w:r>
        <w:rPr>
          <w:spacing w:val="-4"/>
          <w:sz w:val="24"/>
        </w:rPr>
        <w:t xml:space="preserve"> </w:t>
      </w:r>
      <w:r>
        <w:rPr>
          <w:sz w:val="24"/>
        </w:rPr>
        <w:t>routinely</w:t>
      </w:r>
      <w:r>
        <w:rPr>
          <w:spacing w:val="-4"/>
          <w:sz w:val="24"/>
        </w:rPr>
        <w:t xml:space="preserve"> </w:t>
      </w:r>
      <w:r>
        <w:rPr>
          <w:sz w:val="24"/>
        </w:rPr>
        <w:t>discuss</w:t>
      </w:r>
      <w:r>
        <w:rPr>
          <w:spacing w:val="-4"/>
          <w:sz w:val="24"/>
        </w:rPr>
        <w:t xml:space="preserve"> </w:t>
      </w:r>
      <w:r>
        <w:rPr>
          <w:sz w:val="24"/>
        </w:rPr>
        <w:t>patient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issues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behavioral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prior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same-day</w:t>
      </w:r>
      <w:r>
        <w:rPr>
          <w:spacing w:val="-3"/>
          <w:sz w:val="24"/>
        </w:rPr>
        <w:t xml:space="preserve"> </w:t>
      </w:r>
      <w:r>
        <w:rPr>
          <w:sz w:val="24"/>
        </w:rPr>
        <w:t>hand-offs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scheduled</w:t>
      </w:r>
      <w:r>
        <w:rPr>
          <w:spacing w:val="-2"/>
          <w:sz w:val="24"/>
        </w:rPr>
        <w:t xml:space="preserve"> </w:t>
      </w:r>
      <w:r>
        <w:rPr>
          <w:sz w:val="24"/>
        </w:rPr>
        <w:t>initial</w:t>
      </w:r>
      <w:r>
        <w:rPr>
          <w:spacing w:val="-2"/>
          <w:sz w:val="24"/>
        </w:rPr>
        <w:t xml:space="preserve"> </w:t>
      </w:r>
      <w:r>
        <w:rPr>
          <w:sz w:val="24"/>
        </w:rPr>
        <w:t>visit.</w:t>
      </w:r>
    </w:p>
    <w:p w14:paraId="2F484A3D" w14:textId="77777777" w:rsidR="0051522A" w:rsidRDefault="0051522A">
      <w:pPr>
        <w:pStyle w:val="BodyText"/>
        <w:spacing w:before="10"/>
        <w:rPr>
          <w:sz w:val="20"/>
        </w:rPr>
      </w:pPr>
    </w:p>
    <w:p w14:paraId="0354C388" w14:textId="77777777" w:rsidR="0051522A" w:rsidRDefault="00F17778">
      <w:pPr>
        <w:pStyle w:val="BodyText"/>
        <w:ind w:left="939"/>
      </w:pPr>
      <w:r>
        <w:rPr>
          <w:u w:val="single"/>
        </w:rPr>
        <w:t>Sharing</w:t>
      </w:r>
      <w:r>
        <w:rPr>
          <w:spacing w:val="-4"/>
          <w:u w:val="single"/>
        </w:rPr>
        <w:t xml:space="preserve"> </w:t>
      </w:r>
      <w:r>
        <w:rPr>
          <w:u w:val="single"/>
        </w:rPr>
        <w:t>Expertise</w:t>
      </w:r>
    </w:p>
    <w:p w14:paraId="65DDE2D0" w14:textId="77777777" w:rsidR="0051522A" w:rsidRDefault="0051522A">
      <w:pPr>
        <w:pStyle w:val="BodyText"/>
        <w:spacing w:before="10"/>
        <w:rPr>
          <w:sz w:val="20"/>
        </w:rPr>
      </w:pPr>
    </w:p>
    <w:p w14:paraId="0C533E6D" w14:textId="77777777" w:rsidR="0051522A" w:rsidRDefault="00F17778">
      <w:pPr>
        <w:pStyle w:val="ListParagraph"/>
        <w:numPr>
          <w:ilvl w:val="1"/>
          <w:numId w:val="3"/>
        </w:numPr>
        <w:tabs>
          <w:tab w:val="left" w:pos="1660"/>
          <w:tab w:val="left" w:pos="1661"/>
        </w:tabs>
        <w:spacing w:before="1"/>
        <w:ind w:right="988"/>
        <w:rPr>
          <w:rFonts w:ascii="Symbol" w:hAnsi="Symbol"/>
          <w:sz w:val="20"/>
        </w:rPr>
      </w:pPr>
      <w:r>
        <w:rPr>
          <w:sz w:val="24"/>
        </w:rPr>
        <w:t>PCPs are comfortable routinely requesting advice from Behavioral Health</w:t>
      </w:r>
      <w:r>
        <w:rPr>
          <w:spacing w:val="1"/>
          <w:sz w:val="24"/>
        </w:rPr>
        <w:t xml:space="preserve"> </w:t>
      </w:r>
      <w:r>
        <w:rPr>
          <w:sz w:val="24"/>
        </w:rPr>
        <w:t>Providers</w:t>
      </w:r>
      <w:r>
        <w:rPr>
          <w:spacing w:val="-5"/>
          <w:sz w:val="24"/>
        </w:rPr>
        <w:t xml:space="preserve"> </w:t>
      </w:r>
      <w:r>
        <w:rPr>
          <w:sz w:val="24"/>
        </w:rPr>
        <w:t>about</w:t>
      </w:r>
      <w:r>
        <w:rPr>
          <w:spacing w:val="-6"/>
          <w:sz w:val="24"/>
        </w:rPr>
        <w:t xml:space="preserve"> </w:t>
      </w:r>
      <w:r>
        <w:rPr>
          <w:sz w:val="24"/>
        </w:rPr>
        <w:t>intervening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patients</w:t>
      </w:r>
      <w:r>
        <w:rPr>
          <w:spacing w:val="-5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present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behavioral</w:t>
      </w:r>
      <w:r>
        <w:rPr>
          <w:spacing w:val="-6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concerns.</w:t>
      </w:r>
    </w:p>
    <w:p w14:paraId="708EA58D" w14:textId="77777777" w:rsidR="0051522A" w:rsidRDefault="0051522A">
      <w:pPr>
        <w:pStyle w:val="BodyText"/>
        <w:spacing w:before="9"/>
        <w:rPr>
          <w:sz w:val="20"/>
        </w:rPr>
      </w:pPr>
    </w:p>
    <w:p w14:paraId="2B71F6C7" w14:textId="77777777" w:rsidR="0051522A" w:rsidRDefault="00F17778">
      <w:pPr>
        <w:pStyle w:val="BodyText"/>
        <w:spacing w:before="1"/>
        <w:ind w:left="939"/>
      </w:pPr>
      <w:r>
        <w:rPr>
          <w:u w:val="single"/>
        </w:rPr>
        <w:t>Training</w:t>
      </w:r>
      <w:r>
        <w:rPr>
          <w:spacing w:val="-3"/>
          <w:u w:val="single"/>
        </w:rPr>
        <w:t xml:space="preserve"> </w:t>
      </w:r>
      <w:r>
        <w:rPr>
          <w:u w:val="single"/>
        </w:rPr>
        <w:t>Activities</w:t>
      </w:r>
    </w:p>
    <w:p w14:paraId="4E150124" w14:textId="77777777" w:rsidR="0051522A" w:rsidRDefault="0051522A">
      <w:pPr>
        <w:pStyle w:val="BodyText"/>
        <w:spacing w:before="10"/>
        <w:rPr>
          <w:sz w:val="20"/>
        </w:rPr>
      </w:pPr>
    </w:p>
    <w:p w14:paraId="16D99B8C" w14:textId="77777777" w:rsidR="0051522A" w:rsidRDefault="00F17778">
      <w:pPr>
        <w:pStyle w:val="ListParagraph"/>
        <w:numPr>
          <w:ilvl w:val="1"/>
          <w:numId w:val="3"/>
        </w:numPr>
        <w:tabs>
          <w:tab w:val="left" w:pos="1661"/>
        </w:tabs>
        <w:ind w:right="1174"/>
        <w:jc w:val="both"/>
        <w:rPr>
          <w:rFonts w:ascii="Symbol" w:hAnsi="Symbol"/>
          <w:sz w:val="20"/>
        </w:rPr>
      </w:pPr>
      <w:r>
        <w:rPr>
          <w:sz w:val="24"/>
        </w:rPr>
        <w:t>Behavioral health providers provide periodic training and education for medical</w:t>
      </w:r>
      <w:r>
        <w:rPr>
          <w:spacing w:val="-64"/>
          <w:sz w:val="24"/>
        </w:rPr>
        <w:t xml:space="preserve"> </w:t>
      </w:r>
      <w:r>
        <w:rPr>
          <w:sz w:val="24"/>
        </w:rPr>
        <w:t>staff on behavioral health topics (e.g., at a provider meeting, through a monthly</w:t>
      </w:r>
      <w:r>
        <w:rPr>
          <w:spacing w:val="-65"/>
          <w:sz w:val="24"/>
        </w:rPr>
        <w:t xml:space="preserve"> </w:t>
      </w:r>
      <w:r>
        <w:rPr>
          <w:sz w:val="24"/>
        </w:rPr>
        <w:t>newsletter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lunch time</w:t>
      </w:r>
      <w:r>
        <w:rPr>
          <w:spacing w:val="-1"/>
          <w:sz w:val="24"/>
        </w:rPr>
        <w:t xml:space="preserve"> </w:t>
      </w:r>
      <w:r>
        <w:rPr>
          <w:sz w:val="24"/>
        </w:rPr>
        <w:t>training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topic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interest to</w:t>
      </w:r>
      <w:r>
        <w:rPr>
          <w:spacing w:val="-2"/>
          <w:sz w:val="24"/>
        </w:rPr>
        <w:t xml:space="preserve"> </w:t>
      </w:r>
      <w:r>
        <w:rPr>
          <w:sz w:val="24"/>
        </w:rPr>
        <w:t>PCPs).</w:t>
      </w:r>
    </w:p>
    <w:p w14:paraId="3530F8B1" w14:textId="77777777" w:rsidR="0051522A" w:rsidRDefault="0051522A">
      <w:pPr>
        <w:pStyle w:val="BodyText"/>
        <w:spacing w:before="10"/>
        <w:rPr>
          <w:sz w:val="20"/>
        </w:rPr>
      </w:pPr>
    </w:p>
    <w:p w14:paraId="32C165EF" w14:textId="77777777" w:rsidR="0051522A" w:rsidRDefault="00F17778">
      <w:pPr>
        <w:pStyle w:val="BodyText"/>
        <w:ind w:left="939"/>
      </w:pPr>
      <w:r>
        <w:rPr>
          <w:u w:val="single"/>
        </w:rPr>
        <w:t>Program</w:t>
      </w:r>
      <w:r>
        <w:rPr>
          <w:spacing w:val="-5"/>
          <w:u w:val="single"/>
        </w:rPr>
        <w:t xml:space="preserve"> </w:t>
      </w:r>
      <w:r>
        <w:rPr>
          <w:u w:val="single"/>
        </w:rPr>
        <w:t>Leadership</w:t>
      </w:r>
    </w:p>
    <w:p w14:paraId="40704E2D" w14:textId="77777777" w:rsidR="0051522A" w:rsidRDefault="0051522A">
      <w:pPr>
        <w:pStyle w:val="BodyText"/>
        <w:spacing w:before="10"/>
        <w:rPr>
          <w:sz w:val="20"/>
        </w:rPr>
      </w:pPr>
    </w:p>
    <w:p w14:paraId="2F73F1B6" w14:textId="77777777" w:rsidR="0051522A" w:rsidRDefault="00F17778">
      <w:pPr>
        <w:pStyle w:val="ListParagraph"/>
        <w:numPr>
          <w:ilvl w:val="1"/>
          <w:numId w:val="3"/>
        </w:numPr>
        <w:tabs>
          <w:tab w:val="left" w:pos="1660"/>
          <w:tab w:val="left" w:pos="1661"/>
        </w:tabs>
        <w:ind w:right="1387"/>
        <w:rPr>
          <w:rFonts w:ascii="Symbol" w:hAnsi="Symbol"/>
          <w:sz w:val="20"/>
        </w:rPr>
      </w:pPr>
      <w:r>
        <w:rPr>
          <w:sz w:val="24"/>
        </w:rPr>
        <w:t>PCPs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defined</w:t>
      </w:r>
      <w:r>
        <w:rPr>
          <w:spacing w:val="-4"/>
          <w:sz w:val="24"/>
        </w:rPr>
        <w:t xml:space="preserve"> </w:t>
      </w:r>
      <w:r>
        <w:rPr>
          <w:sz w:val="24"/>
        </w:rPr>
        <w:t>steering</w:t>
      </w:r>
      <w:r>
        <w:rPr>
          <w:spacing w:val="-3"/>
          <w:sz w:val="24"/>
        </w:rPr>
        <w:t xml:space="preserve"> </w:t>
      </w:r>
      <w:r>
        <w:rPr>
          <w:sz w:val="24"/>
        </w:rPr>
        <w:t>group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champion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practice‘s</w:t>
      </w:r>
      <w:r>
        <w:rPr>
          <w:spacing w:val="-64"/>
          <w:sz w:val="24"/>
        </w:rPr>
        <w:t xml:space="preserve"> </w:t>
      </w:r>
      <w:r>
        <w:rPr>
          <w:sz w:val="24"/>
        </w:rPr>
        <w:t>behavioral</w:t>
      </w:r>
      <w:r>
        <w:rPr>
          <w:spacing w:val="-2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integration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activities.</w:t>
      </w:r>
    </w:p>
    <w:p w14:paraId="0E0C9309" w14:textId="77777777" w:rsidR="0051522A" w:rsidRDefault="0051522A">
      <w:pPr>
        <w:pStyle w:val="BodyText"/>
        <w:spacing w:before="11"/>
        <w:rPr>
          <w:sz w:val="20"/>
        </w:rPr>
      </w:pPr>
    </w:p>
    <w:p w14:paraId="1371716D" w14:textId="77777777" w:rsidR="0051522A" w:rsidRDefault="00F17778">
      <w:pPr>
        <w:pStyle w:val="Heading3"/>
        <w:numPr>
          <w:ilvl w:val="0"/>
          <w:numId w:val="3"/>
        </w:numPr>
        <w:tabs>
          <w:tab w:val="left" w:pos="1660"/>
          <w:tab w:val="left" w:pos="1661"/>
        </w:tabs>
        <w:ind w:hanging="722"/>
      </w:pPr>
      <w:r>
        <w:t>Patient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Population</w:t>
      </w:r>
      <w:r>
        <w:rPr>
          <w:spacing w:val="-3"/>
        </w:rPr>
        <w:t xml:space="preserve"> </w:t>
      </w:r>
      <w:r>
        <w:t>Impact</w:t>
      </w:r>
    </w:p>
    <w:p w14:paraId="02191C12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18569E3B" w14:textId="77777777" w:rsidR="0051522A" w:rsidRDefault="00F17778">
      <w:pPr>
        <w:pStyle w:val="BodyText"/>
        <w:ind w:left="939"/>
      </w:pPr>
      <w:r>
        <w:rPr>
          <w:u w:val="single"/>
        </w:rPr>
        <w:t>Routine</w:t>
      </w:r>
      <w:r>
        <w:rPr>
          <w:spacing w:val="-5"/>
          <w:u w:val="single"/>
        </w:rPr>
        <w:t xml:space="preserve"> </w:t>
      </w:r>
      <w:r>
        <w:rPr>
          <w:u w:val="single"/>
        </w:rPr>
        <w:t>Screening</w:t>
      </w:r>
      <w:r>
        <w:rPr>
          <w:spacing w:val="-4"/>
          <w:u w:val="single"/>
        </w:rPr>
        <w:t xml:space="preserve"> </w:t>
      </w:r>
      <w:r>
        <w:rPr>
          <w:u w:val="single"/>
        </w:rPr>
        <w:t>and</w:t>
      </w:r>
      <w:r>
        <w:rPr>
          <w:spacing w:val="-4"/>
          <w:u w:val="single"/>
        </w:rPr>
        <w:t xml:space="preserve"> </w:t>
      </w:r>
      <w:r>
        <w:rPr>
          <w:u w:val="single"/>
        </w:rPr>
        <w:t>Referral</w:t>
      </w:r>
      <w:r>
        <w:rPr>
          <w:spacing w:val="-4"/>
          <w:u w:val="single"/>
        </w:rPr>
        <w:t xml:space="preserve"> </w:t>
      </w:r>
      <w:r>
        <w:rPr>
          <w:u w:val="single"/>
        </w:rPr>
        <w:t>for</w:t>
      </w:r>
      <w:r>
        <w:rPr>
          <w:spacing w:val="-4"/>
          <w:u w:val="single"/>
        </w:rPr>
        <w:t xml:space="preserve"> </w:t>
      </w:r>
      <w:r>
        <w:rPr>
          <w:u w:val="single"/>
        </w:rPr>
        <w:t>Adult</w:t>
      </w:r>
      <w:r>
        <w:rPr>
          <w:spacing w:val="-3"/>
          <w:u w:val="single"/>
        </w:rPr>
        <w:t xml:space="preserve"> </w:t>
      </w:r>
      <w:r>
        <w:rPr>
          <w:u w:val="single"/>
        </w:rPr>
        <w:t>Behavioral</w:t>
      </w:r>
      <w:r>
        <w:rPr>
          <w:spacing w:val="-5"/>
          <w:u w:val="single"/>
        </w:rPr>
        <w:t xml:space="preserve"> </w:t>
      </w:r>
      <w:r>
        <w:rPr>
          <w:u w:val="single"/>
        </w:rPr>
        <w:t>Health</w:t>
      </w:r>
      <w:r>
        <w:rPr>
          <w:spacing w:val="-4"/>
          <w:u w:val="single"/>
        </w:rPr>
        <w:t xml:space="preserve"> </w:t>
      </w:r>
      <w:r>
        <w:rPr>
          <w:u w:val="single"/>
        </w:rPr>
        <w:t>Issues</w:t>
      </w:r>
    </w:p>
    <w:p w14:paraId="4E01000C" w14:textId="77777777" w:rsidR="0051522A" w:rsidRDefault="0051522A">
      <w:pPr>
        <w:pStyle w:val="BodyText"/>
        <w:spacing w:before="10"/>
        <w:rPr>
          <w:sz w:val="20"/>
        </w:rPr>
      </w:pPr>
    </w:p>
    <w:p w14:paraId="176BA933" w14:textId="77777777" w:rsidR="0051522A" w:rsidRDefault="00F17778">
      <w:pPr>
        <w:pStyle w:val="ListParagraph"/>
        <w:numPr>
          <w:ilvl w:val="1"/>
          <w:numId w:val="3"/>
        </w:numPr>
        <w:tabs>
          <w:tab w:val="left" w:pos="1661"/>
        </w:tabs>
        <w:ind w:right="1213"/>
        <w:jc w:val="both"/>
        <w:rPr>
          <w:rFonts w:ascii="Symbol" w:hAnsi="Symbol"/>
          <w:sz w:val="20"/>
        </w:rPr>
      </w:pPr>
      <w:r>
        <w:rPr>
          <w:sz w:val="24"/>
        </w:rPr>
        <w:t>Patients are routinely screened prior to or during annual physical exams with a</w:t>
      </w:r>
      <w:r>
        <w:rPr>
          <w:spacing w:val="-65"/>
          <w:sz w:val="24"/>
        </w:rPr>
        <w:t xml:space="preserve"> </w:t>
      </w:r>
      <w:r>
        <w:rPr>
          <w:sz w:val="24"/>
        </w:rPr>
        <w:t>standardized</w:t>
      </w:r>
      <w:r>
        <w:rPr>
          <w:spacing w:val="-1"/>
          <w:sz w:val="24"/>
        </w:rPr>
        <w:t xml:space="preserve"> </w:t>
      </w:r>
      <w:r>
        <w:rPr>
          <w:sz w:val="24"/>
        </w:rPr>
        <w:t>tool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both</w:t>
      </w:r>
      <w:r>
        <w:rPr>
          <w:spacing w:val="-2"/>
          <w:sz w:val="24"/>
        </w:rPr>
        <w:t xml:space="preserve"> </w:t>
      </w:r>
      <w:r>
        <w:rPr>
          <w:sz w:val="24"/>
        </w:rPr>
        <w:t>depression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alcohol</w:t>
      </w:r>
      <w:r>
        <w:rPr>
          <w:spacing w:val="-1"/>
          <w:sz w:val="24"/>
        </w:rPr>
        <w:t xml:space="preserve"> </w:t>
      </w:r>
      <w:r>
        <w:rPr>
          <w:sz w:val="24"/>
        </w:rPr>
        <w:t>use.</w:t>
      </w:r>
    </w:p>
    <w:p w14:paraId="1846BF07" w14:textId="77777777" w:rsidR="0051522A" w:rsidRDefault="0051522A">
      <w:pPr>
        <w:jc w:val="both"/>
        <w:rPr>
          <w:rFonts w:ascii="Symbol" w:hAnsi="Symbol"/>
          <w:sz w:val="20"/>
        </w:rPr>
        <w:sectPr w:rsidR="0051522A">
          <w:pgSz w:w="12240" w:h="15840"/>
          <w:pgMar w:top="1360" w:right="540" w:bottom="1700" w:left="500" w:header="0" w:footer="1438" w:gutter="0"/>
          <w:cols w:space="720"/>
        </w:sectPr>
      </w:pPr>
    </w:p>
    <w:p w14:paraId="6D1B3D8A" w14:textId="77777777" w:rsidR="0051522A" w:rsidRDefault="00F17778">
      <w:pPr>
        <w:pStyle w:val="BodyText"/>
        <w:spacing w:before="77"/>
        <w:ind w:left="940"/>
      </w:pPr>
      <w:r>
        <w:rPr>
          <w:u w:val="single"/>
        </w:rPr>
        <w:t>Behavioral</w:t>
      </w:r>
      <w:r>
        <w:rPr>
          <w:spacing w:val="-2"/>
          <w:u w:val="single"/>
        </w:rPr>
        <w:t xml:space="preserve"> </w:t>
      </w:r>
      <w:r>
        <w:rPr>
          <w:u w:val="single"/>
        </w:rPr>
        <w:t>Health</w:t>
      </w:r>
      <w:r>
        <w:rPr>
          <w:spacing w:val="-3"/>
          <w:u w:val="single"/>
        </w:rPr>
        <w:t xml:space="preserve"> </w:t>
      </w:r>
      <w:r>
        <w:rPr>
          <w:u w:val="single"/>
        </w:rPr>
        <w:t>Skills</w:t>
      </w:r>
      <w:r>
        <w:rPr>
          <w:spacing w:val="-2"/>
          <w:u w:val="single"/>
        </w:rPr>
        <w:t xml:space="preserve"> </w:t>
      </w:r>
      <w:r>
        <w:rPr>
          <w:u w:val="single"/>
        </w:rPr>
        <w:t>Used</w:t>
      </w:r>
      <w:r>
        <w:rPr>
          <w:spacing w:val="-4"/>
          <w:u w:val="single"/>
        </w:rPr>
        <w:t xml:space="preserve"> </w:t>
      </w:r>
      <w:r>
        <w:rPr>
          <w:u w:val="single"/>
        </w:rPr>
        <w:t>by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Care</w:t>
      </w:r>
      <w:r>
        <w:rPr>
          <w:spacing w:val="-3"/>
          <w:u w:val="single"/>
        </w:rPr>
        <w:t xml:space="preserve"> </w:t>
      </w:r>
      <w:r>
        <w:rPr>
          <w:u w:val="single"/>
        </w:rPr>
        <w:t>Team</w:t>
      </w:r>
    </w:p>
    <w:p w14:paraId="4914DAB5" w14:textId="77777777" w:rsidR="0051522A" w:rsidRDefault="0051522A">
      <w:pPr>
        <w:pStyle w:val="BodyText"/>
        <w:spacing w:before="9"/>
        <w:rPr>
          <w:sz w:val="20"/>
        </w:rPr>
      </w:pPr>
    </w:p>
    <w:p w14:paraId="40172A18" w14:textId="77777777" w:rsidR="0051522A" w:rsidRDefault="00F17778">
      <w:pPr>
        <w:pStyle w:val="ListParagraph"/>
        <w:numPr>
          <w:ilvl w:val="1"/>
          <w:numId w:val="3"/>
        </w:numPr>
        <w:tabs>
          <w:tab w:val="left" w:pos="1660"/>
          <w:tab w:val="left" w:pos="1661"/>
        </w:tabs>
        <w:spacing w:before="1"/>
        <w:ind w:right="1484"/>
        <w:rPr>
          <w:rFonts w:ascii="Symbol" w:hAnsi="Symbol"/>
          <w:sz w:val="20"/>
        </w:rPr>
      </w:pPr>
      <w:r>
        <w:rPr>
          <w:sz w:val="24"/>
        </w:rPr>
        <w:t>PCP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providing</w:t>
      </w:r>
      <w:r>
        <w:rPr>
          <w:spacing w:val="-4"/>
          <w:sz w:val="24"/>
        </w:rPr>
        <w:t xml:space="preserve"> </w:t>
      </w:r>
      <w:r>
        <w:rPr>
          <w:sz w:val="24"/>
        </w:rPr>
        <w:t>direct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trained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patient</w:t>
      </w:r>
      <w:r>
        <w:rPr>
          <w:spacing w:val="-3"/>
          <w:sz w:val="24"/>
        </w:rPr>
        <w:t xml:space="preserve"> </w:t>
      </w:r>
      <w:r>
        <w:rPr>
          <w:sz w:val="24"/>
        </w:rPr>
        <w:t>activation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63"/>
          <w:sz w:val="24"/>
        </w:rPr>
        <w:t xml:space="preserve"> </w:t>
      </w:r>
      <w:r>
        <w:rPr>
          <w:sz w:val="24"/>
        </w:rPr>
        <w:t>behavior</w:t>
      </w:r>
      <w:r>
        <w:rPr>
          <w:spacing w:val="-1"/>
          <w:sz w:val="24"/>
        </w:rPr>
        <w:t xml:space="preserve"> </w:t>
      </w:r>
      <w:r>
        <w:rPr>
          <w:sz w:val="24"/>
        </w:rPr>
        <w:t>change</w:t>
      </w:r>
      <w:r>
        <w:rPr>
          <w:spacing w:val="-1"/>
          <w:sz w:val="24"/>
        </w:rPr>
        <w:t xml:space="preserve"> </w:t>
      </w:r>
      <w:r>
        <w:rPr>
          <w:sz w:val="24"/>
        </w:rPr>
        <w:t>techniques.</w:t>
      </w:r>
    </w:p>
    <w:p w14:paraId="53B6BA7A" w14:textId="77777777" w:rsidR="0051522A" w:rsidRDefault="0051522A">
      <w:pPr>
        <w:pStyle w:val="BodyText"/>
        <w:spacing w:before="10"/>
        <w:rPr>
          <w:sz w:val="20"/>
        </w:rPr>
      </w:pPr>
    </w:p>
    <w:p w14:paraId="241CB968" w14:textId="77777777" w:rsidR="0051522A" w:rsidRDefault="00F17778">
      <w:pPr>
        <w:pStyle w:val="ListParagraph"/>
        <w:numPr>
          <w:ilvl w:val="1"/>
          <w:numId w:val="3"/>
        </w:numPr>
        <w:tabs>
          <w:tab w:val="left" w:pos="1660"/>
          <w:tab w:val="left" w:pos="1661"/>
        </w:tabs>
        <w:ind w:right="1335"/>
        <w:rPr>
          <w:rFonts w:ascii="Symbol" w:hAnsi="Symbol"/>
          <w:sz w:val="20"/>
        </w:rPr>
      </w:pPr>
      <w:r>
        <w:rPr>
          <w:sz w:val="24"/>
        </w:rPr>
        <w:t>PCPs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(other</w:t>
      </w:r>
      <w:r>
        <w:rPr>
          <w:spacing w:val="-4"/>
          <w:sz w:val="24"/>
        </w:rPr>
        <w:t xml:space="preserve"> </w:t>
      </w:r>
      <w:r>
        <w:rPr>
          <w:sz w:val="24"/>
        </w:rPr>
        <w:t>members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team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appropriate)</w:t>
      </w:r>
      <w:r>
        <w:rPr>
          <w:spacing w:val="-4"/>
          <w:sz w:val="24"/>
        </w:rPr>
        <w:t xml:space="preserve"> </w:t>
      </w:r>
      <w:r>
        <w:rPr>
          <w:sz w:val="24"/>
        </w:rPr>
        <w:t>deliver</w:t>
      </w:r>
      <w:r>
        <w:rPr>
          <w:spacing w:val="-3"/>
          <w:sz w:val="24"/>
        </w:rPr>
        <w:t xml:space="preserve"> </w:t>
      </w:r>
      <w:r>
        <w:rPr>
          <w:sz w:val="24"/>
        </w:rPr>
        <w:t>evidence-</w:t>
      </w:r>
      <w:r>
        <w:rPr>
          <w:spacing w:val="-64"/>
          <w:sz w:val="24"/>
        </w:rPr>
        <w:t xml:space="preserve"> </w:t>
      </w:r>
      <w:r>
        <w:rPr>
          <w:sz w:val="24"/>
        </w:rPr>
        <w:t>based</w:t>
      </w:r>
      <w:r>
        <w:rPr>
          <w:spacing w:val="-3"/>
          <w:sz w:val="24"/>
        </w:rPr>
        <w:t xml:space="preserve"> </w:t>
      </w:r>
      <w:r>
        <w:rPr>
          <w:sz w:val="24"/>
        </w:rPr>
        <w:t>interventions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consultation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behavioral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providers.</w:t>
      </w:r>
    </w:p>
    <w:p w14:paraId="7D019183" w14:textId="77777777" w:rsidR="0051522A" w:rsidRDefault="0051522A">
      <w:pPr>
        <w:pStyle w:val="BodyText"/>
        <w:rPr>
          <w:sz w:val="21"/>
        </w:rPr>
      </w:pPr>
    </w:p>
    <w:p w14:paraId="40383A69" w14:textId="77777777" w:rsidR="0051522A" w:rsidRDefault="00F17778">
      <w:pPr>
        <w:pStyle w:val="Heading3"/>
        <w:numPr>
          <w:ilvl w:val="0"/>
          <w:numId w:val="3"/>
        </w:numPr>
        <w:tabs>
          <w:tab w:val="left" w:pos="1660"/>
          <w:tab w:val="left" w:pos="1661"/>
        </w:tabs>
        <w:ind w:hanging="722"/>
      </w:pPr>
      <w:r>
        <w:t>Requirements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Integration</w:t>
      </w:r>
    </w:p>
    <w:p w14:paraId="4825B6AB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69DDA6DE" w14:textId="77777777" w:rsidR="0051522A" w:rsidRDefault="00F17778">
      <w:pPr>
        <w:pStyle w:val="BodyText"/>
        <w:ind w:left="939"/>
      </w:pPr>
      <w:r>
        <w:rPr>
          <w:u w:val="single"/>
        </w:rPr>
        <w:t>Self-Help</w:t>
      </w:r>
      <w:r>
        <w:rPr>
          <w:spacing w:val="-6"/>
          <w:u w:val="single"/>
        </w:rPr>
        <w:t xml:space="preserve"> </w:t>
      </w:r>
      <w:r>
        <w:rPr>
          <w:u w:val="single"/>
        </w:rPr>
        <w:t>Referral</w:t>
      </w:r>
      <w:r>
        <w:rPr>
          <w:spacing w:val="-6"/>
          <w:u w:val="single"/>
        </w:rPr>
        <w:t xml:space="preserve"> </w:t>
      </w:r>
      <w:r>
        <w:rPr>
          <w:u w:val="single"/>
        </w:rPr>
        <w:t>Connections</w:t>
      </w:r>
    </w:p>
    <w:p w14:paraId="7757904D" w14:textId="77777777" w:rsidR="0051522A" w:rsidRDefault="0051522A">
      <w:pPr>
        <w:pStyle w:val="BodyText"/>
        <w:spacing w:before="1"/>
        <w:rPr>
          <w:sz w:val="21"/>
        </w:rPr>
      </w:pPr>
    </w:p>
    <w:p w14:paraId="7547CB43" w14:textId="77777777" w:rsidR="0051522A" w:rsidRDefault="00F17778">
      <w:pPr>
        <w:pStyle w:val="ListParagraph"/>
        <w:numPr>
          <w:ilvl w:val="1"/>
          <w:numId w:val="3"/>
        </w:numPr>
        <w:tabs>
          <w:tab w:val="left" w:pos="1660"/>
          <w:tab w:val="left" w:pos="1661"/>
        </w:tabs>
        <w:spacing w:line="237" w:lineRule="auto"/>
        <w:ind w:right="1108"/>
        <w:rPr>
          <w:rFonts w:ascii="Symbol" w:hAnsi="Symbol"/>
          <w:sz w:val="24"/>
        </w:rPr>
      </w:pPr>
      <w:r>
        <w:rPr>
          <w:sz w:val="24"/>
        </w:rPr>
        <w:t>PCP</w:t>
      </w:r>
      <w:r>
        <w:rPr>
          <w:spacing w:val="-4"/>
          <w:sz w:val="24"/>
        </w:rPr>
        <w:t xml:space="preserve"> </w:t>
      </w:r>
      <w:r>
        <w:rPr>
          <w:sz w:val="24"/>
        </w:rPr>
        <w:t>practices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regularly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referral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self-help</w:t>
      </w:r>
      <w:r>
        <w:rPr>
          <w:spacing w:val="-63"/>
          <w:sz w:val="24"/>
        </w:rPr>
        <w:t xml:space="preserve"> </w:t>
      </w:r>
      <w:r>
        <w:rPr>
          <w:sz w:val="24"/>
        </w:rPr>
        <w:t>groups,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offers</w:t>
      </w:r>
      <w:r>
        <w:rPr>
          <w:spacing w:val="-3"/>
          <w:sz w:val="24"/>
        </w:rPr>
        <w:t xml:space="preserve"> </w:t>
      </w:r>
      <w:r>
        <w:rPr>
          <w:sz w:val="24"/>
        </w:rPr>
        <w:t>books,</w:t>
      </w:r>
      <w:r>
        <w:rPr>
          <w:spacing w:val="-3"/>
          <w:sz w:val="24"/>
        </w:rPr>
        <w:t xml:space="preserve"> </w:t>
      </w:r>
      <w:r>
        <w:rPr>
          <w:sz w:val="24"/>
        </w:rPr>
        <w:t>pamphlets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websites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foster</w:t>
      </w:r>
      <w:r>
        <w:rPr>
          <w:spacing w:val="-4"/>
          <w:sz w:val="24"/>
        </w:rPr>
        <w:t xml:space="preserve"> </w:t>
      </w:r>
      <w:r>
        <w:rPr>
          <w:sz w:val="24"/>
        </w:rPr>
        <w:t>patient</w:t>
      </w:r>
      <w:r>
        <w:rPr>
          <w:spacing w:val="-4"/>
          <w:sz w:val="24"/>
        </w:rPr>
        <w:t xml:space="preserve"> </w:t>
      </w:r>
      <w:r>
        <w:rPr>
          <w:sz w:val="24"/>
        </w:rPr>
        <w:t>self-help</w:t>
      </w:r>
    </w:p>
    <w:p w14:paraId="5E4DBBC1" w14:textId="77777777" w:rsidR="0051522A" w:rsidRDefault="0051522A">
      <w:pPr>
        <w:pStyle w:val="BodyText"/>
        <w:spacing w:before="10"/>
        <w:rPr>
          <w:sz w:val="20"/>
        </w:rPr>
      </w:pPr>
    </w:p>
    <w:p w14:paraId="6728C309" w14:textId="77777777" w:rsidR="0051522A" w:rsidRDefault="00F17778">
      <w:pPr>
        <w:pStyle w:val="BodyText"/>
        <w:spacing w:before="1"/>
        <w:ind w:left="939"/>
      </w:pPr>
      <w:r>
        <w:rPr>
          <w:u w:val="single"/>
        </w:rPr>
        <w:t>Community</w:t>
      </w:r>
      <w:r>
        <w:rPr>
          <w:spacing w:val="-5"/>
          <w:u w:val="single"/>
        </w:rPr>
        <w:t xml:space="preserve"> </w:t>
      </w:r>
      <w:r>
        <w:rPr>
          <w:u w:val="single"/>
        </w:rPr>
        <w:t>Group</w:t>
      </w:r>
      <w:r>
        <w:rPr>
          <w:spacing w:val="-5"/>
          <w:u w:val="single"/>
        </w:rPr>
        <w:t xml:space="preserve"> </w:t>
      </w:r>
      <w:r>
        <w:rPr>
          <w:u w:val="single"/>
        </w:rPr>
        <w:t>and</w:t>
      </w:r>
      <w:r>
        <w:rPr>
          <w:spacing w:val="-5"/>
          <w:u w:val="single"/>
        </w:rPr>
        <w:t xml:space="preserve"> </w:t>
      </w:r>
      <w:r>
        <w:rPr>
          <w:u w:val="single"/>
        </w:rPr>
        <w:t>Resources</w:t>
      </w:r>
      <w:r>
        <w:rPr>
          <w:spacing w:val="-4"/>
          <w:u w:val="single"/>
        </w:rPr>
        <w:t xml:space="preserve"> </w:t>
      </w:r>
      <w:r>
        <w:rPr>
          <w:u w:val="single"/>
        </w:rPr>
        <w:t>Connections</w:t>
      </w:r>
    </w:p>
    <w:p w14:paraId="21CF2E00" w14:textId="77777777" w:rsidR="0051522A" w:rsidRDefault="0051522A">
      <w:pPr>
        <w:pStyle w:val="BodyText"/>
        <w:spacing w:before="10"/>
        <w:rPr>
          <w:sz w:val="20"/>
        </w:rPr>
      </w:pPr>
    </w:p>
    <w:p w14:paraId="242487E6" w14:textId="77777777" w:rsidR="0051522A" w:rsidRDefault="00F17778">
      <w:pPr>
        <w:pStyle w:val="ListParagraph"/>
        <w:numPr>
          <w:ilvl w:val="1"/>
          <w:numId w:val="3"/>
        </w:numPr>
        <w:tabs>
          <w:tab w:val="left" w:pos="1660"/>
          <w:tab w:val="left" w:pos="1661"/>
        </w:tabs>
        <w:ind w:right="1185"/>
        <w:rPr>
          <w:rFonts w:ascii="Symbol" w:hAnsi="Symbol"/>
          <w:sz w:val="24"/>
        </w:rPr>
      </w:pPr>
      <w:r>
        <w:rPr>
          <w:sz w:val="24"/>
        </w:rPr>
        <w:t>PCPs provide linkages that facilitate the connection of patients with community</w:t>
      </w:r>
      <w:r>
        <w:rPr>
          <w:spacing w:val="-64"/>
          <w:sz w:val="24"/>
        </w:rPr>
        <w:t xml:space="preserve"> </w:t>
      </w:r>
      <w:r>
        <w:rPr>
          <w:sz w:val="24"/>
        </w:rPr>
        <w:t>resources</w:t>
      </w:r>
      <w:r>
        <w:rPr>
          <w:spacing w:val="-1"/>
          <w:sz w:val="24"/>
        </w:rPr>
        <w:t xml:space="preserve"> </w:t>
      </w:r>
      <w:r>
        <w:rPr>
          <w:sz w:val="24"/>
        </w:rPr>
        <w:t>such as</w:t>
      </w:r>
      <w:r>
        <w:rPr>
          <w:spacing w:val="-1"/>
          <w:sz w:val="24"/>
        </w:rPr>
        <w:t xml:space="preserve"> </w:t>
      </w:r>
      <w:r>
        <w:rPr>
          <w:sz w:val="24"/>
        </w:rPr>
        <w:t>gyms, churches,</w:t>
      </w:r>
      <w:r>
        <w:rPr>
          <w:spacing w:val="-1"/>
          <w:sz w:val="24"/>
        </w:rPr>
        <w:t xml:space="preserve"> </w:t>
      </w:r>
      <w:r>
        <w:rPr>
          <w:sz w:val="24"/>
        </w:rPr>
        <w:t>housing and</w:t>
      </w:r>
      <w:r>
        <w:rPr>
          <w:spacing w:val="-2"/>
          <w:sz w:val="24"/>
        </w:rPr>
        <w:t xml:space="preserve"> </w:t>
      </w:r>
      <w:r>
        <w:rPr>
          <w:sz w:val="24"/>
        </w:rPr>
        <w:t>food</w:t>
      </w:r>
      <w:r>
        <w:rPr>
          <w:spacing w:val="-1"/>
          <w:sz w:val="24"/>
        </w:rPr>
        <w:t xml:space="preserve"> </w:t>
      </w:r>
      <w:r>
        <w:rPr>
          <w:sz w:val="24"/>
        </w:rPr>
        <w:t>support.</w:t>
      </w:r>
    </w:p>
    <w:p w14:paraId="287E4A7D" w14:textId="77777777" w:rsidR="0051522A" w:rsidRDefault="0051522A">
      <w:pPr>
        <w:pStyle w:val="BodyText"/>
        <w:spacing w:before="8"/>
        <w:rPr>
          <w:sz w:val="20"/>
        </w:rPr>
      </w:pPr>
    </w:p>
    <w:p w14:paraId="0FFC5F46" w14:textId="77777777" w:rsidR="0051522A" w:rsidRDefault="00F17778">
      <w:pPr>
        <w:pStyle w:val="BodyText"/>
        <w:ind w:left="939"/>
      </w:pPr>
      <w:r>
        <w:rPr>
          <w:u w:val="single"/>
        </w:rPr>
        <w:t>Specialty</w:t>
      </w:r>
      <w:r>
        <w:rPr>
          <w:spacing w:val="-4"/>
          <w:u w:val="single"/>
        </w:rPr>
        <w:t xml:space="preserve"> </w:t>
      </w:r>
      <w:r>
        <w:rPr>
          <w:u w:val="single"/>
        </w:rPr>
        <w:t>Mental</w:t>
      </w:r>
      <w:r>
        <w:rPr>
          <w:spacing w:val="-3"/>
          <w:u w:val="single"/>
        </w:rPr>
        <w:t xml:space="preserve"> </w:t>
      </w:r>
      <w:r>
        <w:rPr>
          <w:u w:val="single"/>
        </w:rPr>
        <w:t>Health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4"/>
          <w:u w:val="single"/>
        </w:rPr>
        <w:t xml:space="preserve"> </w:t>
      </w:r>
      <w:r>
        <w:rPr>
          <w:u w:val="single"/>
        </w:rPr>
        <w:t>Substance</w:t>
      </w:r>
      <w:r>
        <w:rPr>
          <w:spacing w:val="-3"/>
          <w:u w:val="single"/>
        </w:rPr>
        <w:t xml:space="preserve"> </w:t>
      </w:r>
      <w:r>
        <w:rPr>
          <w:u w:val="single"/>
        </w:rPr>
        <w:t>Use</w:t>
      </w:r>
      <w:r>
        <w:rPr>
          <w:spacing w:val="-4"/>
          <w:u w:val="single"/>
        </w:rPr>
        <w:t xml:space="preserve"> </w:t>
      </w:r>
      <w:r>
        <w:rPr>
          <w:u w:val="single"/>
        </w:rPr>
        <w:t>Disorder</w:t>
      </w:r>
      <w:r>
        <w:rPr>
          <w:spacing w:val="-2"/>
          <w:u w:val="single"/>
        </w:rPr>
        <w:t xml:space="preserve"> </w:t>
      </w:r>
      <w:r>
        <w:rPr>
          <w:u w:val="single"/>
        </w:rPr>
        <w:t>Referral</w:t>
      </w:r>
      <w:r>
        <w:rPr>
          <w:spacing w:val="-4"/>
          <w:u w:val="single"/>
        </w:rPr>
        <w:t xml:space="preserve"> </w:t>
      </w:r>
      <w:r>
        <w:rPr>
          <w:u w:val="single"/>
        </w:rPr>
        <w:t>Connections</w:t>
      </w:r>
    </w:p>
    <w:p w14:paraId="5FDFCD4E" w14:textId="77777777" w:rsidR="0051522A" w:rsidRDefault="0051522A">
      <w:pPr>
        <w:pStyle w:val="BodyText"/>
        <w:spacing w:before="2"/>
        <w:rPr>
          <w:sz w:val="21"/>
        </w:rPr>
      </w:pPr>
    </w:p>
    <w:p w14:paraId="27D4111D" w14:textId="77777777" w:rsidR="0051522A" w:rsidRDefault="00F17778">
      <w:pPr>
        <w:pStyle w:val="ListParagraph"/>
        <w:numPr>
          <w:ilvl w:val="1"/>
          <w:numId w:val="3"/>
        </w:numPr>
        <w:tabs>
          <w:tab w:val="left" w:pos="1660"/>
          <w:tab w:val="left" w:pos="1661"/>
        </w:tabs>
        <w:spacing w:line="237" w:lineRule="auto"/>
        <w:ind w:right="1093"/>
        <w:rPr>
          <w:rFonts w:ascii="Symbol" w:hAnsi="Symbol"/>
          <w:sz w:val="24"/>
        </w:rPr>
      </w:pPr>
      <w:r>
        <w:rPr>
          <w:sz w:val="24"/>
        </w:rPr>
        <w:t>PCPs establish and use referral and information-sharing protocols with an array</w:t>
      </w:r>
      <w:r>
        <w:rPr>
          <w:spacing w:val="-6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mental health and SUD</w:t>
      </w:r>
      <w:r>
        <w:rPr>
          <w:spacing w:val="-2"/>
          <w:sz w:val="24"/>
        </w:rPr>
        <w:t xml:space="preserve"> </w:t>
      </w:r>
      <w:r>
        <w:rPr>
          <w:sz w:val="24"/>
        </w:rPr>
        <w:t>specialty services.</w:t>
      </w:r>
    </w:p>
    <w:p w14:paraId="0DA14EF8" w14:textId="77777777" w:rsidR="0051522A" w:rsidRDefault="0051522A">
      <w:pPr>
        <w:pStyle w:val="BodyText"/>
        <w:rPr>
          <w:sz w:val="21"/>
        </w:rPr>
      </w:pPr>
    </w:p>
    <w:p w14:paraId="005F33E0" w14:textId="77777777" w:rsidR="0051522A" w:rsidRDefault="00F17778">
      <w:pPr>
        <w:pStyle w:val="Heading3"/>
        <w:numPr>
          <w:ilvl w:val="0"/>
          <w:numId w:val="3"/>
        </w:numPr>
        <w:tabs>
          <w:tab w:val="left" w:pos="1660"/>
          <w:tab w:val="left" w:pos="1661"/>
        </w:tabs>
        <w:ind w:hanging="722"/>
      </w:pPr>
      <w:r>
        <w:t>Care</w:t>
      </w:r>
      <w:r>
        <w:rPr>
          <w:spacing w:val="-4"/>
        </w:rPr>
        <w:t xml:space="preserve"> </w:t>
      </w:r>
      <w:r>
        <w:t>Managers</w:t>
      </w:r>
    </w:p>
    <w:p w14:paraId="5F55B931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76AE7C11" w14:textId="77777777" w:rsidR="0051522A" w:rsidRDefault="00F17778">
      <w:pPr>
        <w:pStyle w:val="BodyText"/>
        <w:ind w:left="939"/>
      </w:pPr>
      <w:r>
        <w:rPr>
          <w:u w:val="single"/>
        </w:rPr>
        <w:t>Coordination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u w:val="single"/>
        </w:rPr>
        <w:t>an</w:t>
      </w:r>
      <w:r>
        <w:rPr>
          <w:spacing w:val="-4"/>
          <w:u w:val="single"/>
        </w:rPr>
        <w:t xml:space="preserve"> </w:t>
      </w:r>
      <w:r>
        <w:rPr>
          <w:u w:val="single"/>
        </w:rPr>
        <w:t>Integrated</w:t>
      </w:r>
      <w:r>
        <w:rPr>
          <w:spacing w:val="-5"/>
          <w:u w:val="single"/>
        </w:rPr>
        <w:t xml:space="preserve"> </w:t>
      </w:r>
      <w:r>
        <w:rPr>
          <w:u w:val="single"/>
        </w:rPr>
        <w:t>Treatment</w:t>
      </w:r>
      <w:r>
        <w:rPr>
          <w:spacing w:val="-3"/>
          <w:u w:val="single"/>
        </w:rPr>
        <w:t xml:space="preserve"> </w:t>
      </w:r>
      <w:r>
        <w:rPr>
          <w:u w:val="single"/>
        </w:rPr>
        <w:t>Plan</w:t>
      </w:r>
    </w:p>
    <w:p w14:paraId="1EDA9CA7" w14:textId="77777777" w:rsidR="0051522A" w:rsidRDefault="0051522A">
      <w:pPr>
        <w:pStyle w:val="BodyText"/>
        <w:spacing w:before="11"/>
        <w:rPr>
          <w:sz w:val="20"/>
        </w:rPr>
      </w:pPr>
    </w:p>
    <w:p w14:paraId="43B86B8A" w14:textId="77777777" w:rsidR="0051522A" w:rsidRDefault="00F17778">
      <w:pPr>
        <w:pStyle w:val="ListParagraph"/>
        <w:numPr>
          <w:ilvl w:val="1"/>
          <w:numId w:val="3"/>
        </w:numPr>
        <w:tabs>
          <w:tab w:val="left" w:pos="1660"/>
          <w:tab w:val="left" w:pos="1661"/>
        </w:tabs>
        <w:ind w:right="1468"/>
        <w:rPr>
          <w:rFonts w:ascii="Symbol" w:hAnsi="Symbol"/>
          <w:sz w:val="24"/>
        </w:rPr>
      </w:pPr>
      <w:r>
        <w:rPr>
          <w:sz w:val="24"/>
        </w:rPr>
        <w:t>Integrated</w:t>
      </w:r>
      <w:r>
        <w:rPr>
          <w:spacing w:val="-5"/>
          <w:sz w:val="24"/>
        </w:rPr>
        <w:t xml:space="preserve"> </w:t>
      </w:r>
      <w:r>
        <w:rPr>
          <w:sz w:val="24"/>
        </w:rPr>
        <w:t>treatment</w:t>
      </w:r>
      <w:r>
        <w:rPr>
          <w:spacing w:val="-3"/>
          <w:sz w:val="24"/>
        </w:rPr>
        <w:t xml:space="preserve"> </w:t>
      </w:r>
      <w:r>
        <w:rPr>
          <w:sz w:val="24"/>
        </w:rPr>
        <w:t>plans</w:t>
      </w:r>
      <w:r>
        <w:rPr>
          <w:spacing w:val="-5"/>
          <w:sz w:val="24"/>
        </w:rPr>
        <w:t xml:space="preserve"> </w:t>
      </w:r>
      <w:r>
        <w:rPr>
          <w:sz w:val="24"/>
        </w:rPr>
        <w:t>(plans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include</w:t>
      </w:r>
      <w:r>
        <w:rPr>
          <w:spacing w:val="-3"/>
          <w:sz w:val="24"/>
        </w:rPr>
        <w:t xml:space="preserve"> </w:t>
      </w:r>
      <w:r>
        <w:rPr>
          <w:sz w:val="24"/>
        </w:rPr>
        <w:t>medical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behavioral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64"/>
          <w:sz w:val="24"/>
        </w:rPr>
        <w:t xml:space="preserve"> </w:t>
      </w:r>
      <w:r>
        <w:rPr>
          <w:sz w:val="24"/>
        </w:rPr>
        <w:t>goals)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effectively</w:t>
      </w:r>
      <w:r>
        <w:rPr>
          <w:spacing w:val="-1"/>
          <w:sz w:val="24"/>
        </w:rPr>
        <w:t xml:space="preserve"> </w:t>
      </w:r>
      <w:r>
        <w:rPr>
          <w:sz w:val="24"/>
        </w:rPr>
        <w:t>coordinated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Clinical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Manager.</w:t>
      </w:r>
    </w:p>
    <w:p w14:paraId="150261CE" w14:textId="77777777" w:rsidR="0051522A" w:rsidRDefault="0051522A">
      <w:pPr>
        <w:pStyle w:val="BodyText"/>
        <w:spacing w:before="8"/>
        <w:rPr>
          <w:sz w:val="20"/>
        </w:rPr>
      </w:pPr>
    </w:p>
    <w:p w14:paraId="176ED90E" w14:textId="77777777" w:rsidR="0051522A" w:rsidRDefault="00F17778">
      <w:pPr>
        <w:pStyle w:val="BodyText"/>
        <w:ind w:left="939"/>
      </w:pPr>
      <w:r>
        <w:rPr>
          <w:u w:val="single"/>
        </w:rPr>
        <w:t>Use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Behavioral</w:t>
      </w:r>
      <w:r>
        <w:rPr>
          <w:spacing w:val="-4"/>
          <w:u w:val="single"/>
        </w:rPr>
        <w:t xml:space="preserve"> </w:t>
      </w:r>
      <w:r>
        <w:rPr>
          <w:u w:val="single"/>
        </w:rPr>
        <w:t>Health</w:t>
      </w:r>
      <w:r>
        <w:rPr>
          <w:spacing w:val="-3"/>
          <w:u w:val="single"/>
        </w:rPr>
        <w:t xml:space="preserve"> </w:t>
      </w:r>
      <w:r>
        <w:rPr>
          <w:u w:val="single"/>
        </w:rPr>
        <w:t>Skills</w:t>
      </w:r>
    </w:p>
    <w:p w14:paraId="1289B0ED" w14:textId="77777777" w:rsidR="0051522A" w:rsidRDefault="0051522A">
      <w:pPr>
        <w:pStyle w:val="BodyText"/>
        <w:spacing w:before="2"/>
        <w:rPr>
          <w:sz w:val="21"/>
        </w:rPr>
      </w:pPr>
    </w:p>
    <w:p w14:paraId="47552879" w14:textId="77777777" w:rsidR="0051522A" w:rsidRDefault="00F17778">
      <w:pPr>
        <w:pStyle w:val="ListParagraph"/>
        <w:numPr>
          <w:ilvl w:val="1"/>
          <w:numId w:val="3"/>
        </w:numPr>
        <w:tabs>
          <w:tab w:val="left" w:pos="1660"/>
          <w:tab w:val="left" w:pos="1661"/>
        </w:tabs>
        <w:spacing w:line="237" w:lineRule="auto"/>
        <w:ind w:right="908"/>
        <w:rPr>
          <w:rFonts w:ascii="Symbol" w:hAnsi="Symbol"/>
          <w:sz w:val="24"/>
        </w:rPr>
      </w:pPr>
      <w:r>
        <w:rPr>
          <w:sz w:val="24"/>
        </w:rPr>
        <w:t>Behavioral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Clinical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Manager</w:t>
      </w:r>
      <w:r>
        <w:rPr>
          <w:spacing w:val="-5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working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64"/>
          <w:sz w:val="24"/>
        </w:rPr>
        <w:t xml:space="preserve"> </w:t>
      </w:r>
      <w:r>
        <w:rPr>
          <w:sz w:val="24"/>
        </w:rPr>
        <w:t>patients.</w:t>
      </w:r>
    </w:p>
    <w:p w14:paraId="28FE8286" w14:textId="77777777" w:rsidR="0051522A" w:rsidRDefault="0051522A">
      <w:pPr>
        <w:pStyle w:val="BodyText"/>
        <w:spacing w:before="10"/>
        <w:rPr>
          <w:sz w:val="20"/>
        </w:rPr>
      </w:pPr>
    </w:p>
    <w:p w14:paraId="46E21CFB" w14:textId="77777777" w:rsidR="0051522A" w:rsidRDefault="00F17778">
      <w:pPr>
        <w:pStyle w:val="BodyText"/>
        <w:ind w:left="939"/>
      </w:pPr>
      <w:r>
        <w:rPr>
          <w:u w:val="single"/>
        </w:rPr>
        <w:t>Use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Community</w:t>
      </w:r>
      <w:r>
        <w:rPr>
          <w:spacing w:val="-2"/>
          <w:u w:val="single"/>
        </w:rPr>
        <w:t xml:space="preserve"> </w:t>
      </w:r>
      <w:r>
        <w:rPr>
          <w:u w:val="single"/>
        </w:rPr>
        <w:t>Resources</w:t>
      </w:r>
    </w:p>
    <w:p w14:paraId="6B7E9BE7" w14:textId="77777777" w:rsidR="0051522A" w:rsidRDefault="0051522A">
      <w:pPr>
        <w:pStyle w:val="BodyText"/>
        <w:spacing w:before="1"/>
        <w:rPr>
          <w:sz w:val="21"/>
        </w:rPr>
      </w:pPr>
    </w:p>
    <w:p w14:paraId="732FDB22" w14:textId="77777777" w:rsidR="0051522A" w:rsidRDefault="00F17778">
      <w:pPr>
        <w:pStyle w:val="ListParagraph"/>
        <w:numPr>
          <w:ilvl w:val="1"/>
          <w:numId w:val="3"/>
        </w:numPr>
        <w:tabs>
          <w:tab w:val="left" w:pos="1660"/>
          <w:tab w:val="left" w:pos="1661"/>
        </w:tabs>
        <w:spacing w:before="1" w:line="237" w:lineRule="auto"/>
        <w:ind w:right="1413"/>
        <w:rPr>
          <w:rFonts w:ascii="Symbol" w:hAnsi="Symbol"/>
          <w:sz w:val="24"/>
        </w:rPr>
      </w:pPr>
      <w:r>
        <w:rPr>
          <w:sz w:val="24"/>
        </w:rPr>
        <w:t>The Clinical Care Manager is aware of behavioral health-focused community</w:t>
      </w:r>
      <w:r>
        <w:rPr>
          <w:spacing w:val="-64"/>
          <w:sz w:val="24"/>
        </w:rPr>
        <w:t xml:space="preserve"> </w:t>
      </w:r>
      <w:r>
        <w:rPr>
          <w:sz w:val="24"/>
        </w:rPr>
        <w:t>resources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regularly</w:t>
      </w:r>
      <w:r>
        <w:rPr>
          <w:spacing w:val="-1"/>
          <w:sz w:val="24"/>
        </w:rPr>
        <w:t xml:space="preserve"> </w:t>
      </w:r>
      <w:r>
        <w:rPr>
          <w:sz w:val="24"/>
        </w:rPr>
        <w:t>utilizes</w:t>
      </w:r>
      <w:r>
        <w:rPr>
          <w:spacing w:val="-1"/>
          <w:sz w:val="24"/>
        </w:rPr>
        <w:t xml:space="preserve"> </w:t>
      </w:r>
      <w:r>
        <w:rPr>
          <w:sz w:val="24"/>
        </w:rPr>
        <w:t>them.</w:t>
      </w:r>
    </w:p>
    <w:p w14:paraId="0DF6AF0D" w14:textId="77777777" w:rsidR="0051522A" w:rsidRDefault="0051522A">
      <w:pPr>
        <w:pStyle w:val="BodyText"/>
        <w:spacing w:before="11"/>
        <w:rPr>
          <w:sz w:val="20"/>
        </w:rPr>
      </w:pPr>
    </w:p>
    <w:p w14:paraId="4BA63766" w14:textId="77777777" w:rsidR="0051522A" w:rsidRDefault="00F17778">
      <w:pPr>
        <w:pStyle w:val="Heading3"/>
        <w:numPr>
          <w:ilvl w:val="0"/>
          <w:numId w:val="3"/>
        </w:numPr>
        <w:tabs>
          <w:tab w:val="left" w:pos="1660"/>
          <w:tab w:val="left" w:pos="1661"/>
        </w:tabs>
        <w:ind w:hanging="722"/>
      </w:pPr>
      <w:r>
        <w:t>Clinic</w:t>
      </w:r>
      <w:r>
        <w:rPr>
          <w:spacing w:val="-5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Integration</w:t>
      </w:r>
    </w:p>
    <w:p w14:paraId="42A82E4E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49052F8A" w14:textId="77777777" w:rsidR="0051522A" w:rsidRDefault="00F17778">
      <w:pPr>
        <w:pStyle w:val="BodyText"/>
        <w:ind w:left="939"/>
      </w:pPr>
      <w:r>
        <w:rPr>
          <w:u w:val="single"/>
        </w:rPr>
        <w:t>Schedule</w:t>
      </w:r>
      <w:r>
        <w:rPr>
          <w:spacing w:val="-7"/>
          <w:u w:val="single"/>
        </w:rPr>
        <w:t xml:space="preserve"> </w:t>
      </w:r>
      <w:r>
        <w:rPr>
          <w:u w:val="single"/>
        </w:rPr>
        <w:t>Accessibility</w:t>
      </w:r>
    </w:p>
    <w:p w14:paraId="66FDACBA" w14:textId="77777777" w:rsidR="0051522A" w:rsidRDefault="0051522A">
      <w:pPr>
        <w:sectPr w:rsidR="0051522A">
          <w:pgSz w:w="12240" w:h="15840"/>
          <w:pgMar w:top="1360" w:right="540" w:bottom="1700" w:left="500" w:header="0" w:footer="1438" w:gutter="0"/>
          <w:cols w:space="720"/>
        </w:sectPr>
      </w:pPr>
    </w:p>
    <w:p w14:paraId="2CD8557B" w14:textId="77777777" w:rsidR="0051522A" w:rsidRDefault="00F17778">
      <w:pPr>
        <w:pStyle w:val="ListParagraph"/>
        <w:numPr>
          <w:ilvl w:val="1"/>
          <w:numId w:val="3"/>
        </w:numPr>
        <w:tabs>
          <w:tab w:val="left" w:pos="1660"/>
          <w:tab w:val="left" w:pos="1661"/>
        </w:tabs>
        <w:spacing w:before="80" w:line="237" w:lineRule="auto"/>
        <w:ind w:right="1107"/>
        <w:rPr>
          <w:rFonts w:ascii="Symbol" w:hAnsi="Symbol"/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PCP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facilitate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scheduling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behavioral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visit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patient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patient</w:t>
      </w:r>
      <w:r>
        <w:rPr>
          <w:spacing w:val="-1"/>
          <w:sz w:val="24"/>
        </w:rPr>
        <w:t xml:space="preserve"> </w:t>
      </w:r>
      <w:r>
        <w:rPr>
          <w:sz w:val="24"/>
        </w:rPr>
        <w:t>visit.</w:t>
      </w:r>
    </w:p>
    <w:p w14:paraId="02541778" w14:textId="77777777" w:rsidR="0051522A" w:rsidRDefault="0051522A">
      <w:pPr>
        <w:pStyle w:val="BodyText"/>
        <w:spacing w:before="10"/>
        <w:rPr>
          <w:sz w:val="20"/>
        </w:rPr>
      </w:pPr>
    </w:p>
    <w:p w14:paraId="6F150A84" w14:textId="77777777" w:rsidR="0051522A" w:rsidRDefault="00F17778">
      <w:pPr>
        <w:pStyle w:val="BodyText"/>
        <w:ind w:left="940"/>
      </w:pPr>
      <w:r>
        <w:rPr>
          <w:u w:val="single"/>
        </w:rPr>
        <w:t>Leaders</w:t>
      </w:r>
      <w:r>
        <w:rPr>
          <w:spacing w:val="-5"/>
          <w:u w:val="single"/>
        </w:rPr>
        <w:t xml:space="preserve"> </w:t>
      </w:r>
      <w:r>
        <w:rPr>
          <w:u w:val="single"/>
        </w:rPr>
        <w:t>are</w:t>
      </w:r>
      <w:r>
        <w:rPr>
          <w:spacing w:val="-4"/>
          <w:u w:val="single"/>
        </w:rPr>
        <w:t xml:space="preserve"> </w:t>
      </w:r>
      <w:r>
        <w:rPr>
          <w:u w:val="single"/>
        </w:rPr>
        <w:t>committed</w:t>
      </w:r>
      <w:r>
        <w:rPr>
          <w:spacing w:val="-4"/>
          <w:u w:val="single"/>
        </w:rPr>
        <w:t xml:space="preserve"> </w:t>
      </w:r>
      <w:r>
        <w:rPr>
          <w:u w:val="single"/>
        </w:rPr>
        <w:t>to</w:t>
      </w:r>
      <w:r>
        <w:rPr>
          <w:spacing w:val="-4"/>
          <w:u w:val="single"/>
        </w:rPr>
        <w:t xml:space="preserve"> </w:t>
      </w:r>
      <w:r>
        <w:rPr>
          <w:u w:val="single"/>
        </w:rPr>
        <w:t>integrated</w:t>
      </w:r>
      <w:r>
        <w:rPr>
          <w:spacing w:val="-5"/>
          <w:u w:val="single"/>
        </w:rPr>
        <w:t xml:space="preserve"> </w:t>
      </w:r>
      <w:r>
        <w:rPr>
          <w:u w:val="single"/>
        </w:rPr>
        <w:t>care</w:t>
      </w:r>
    </w:p>
    <w:p w14:paraId="15416571" w14:textId="77777777" w:rsidR="0051522A" w:rsidRDefault="0051522A">
      <w:pPr>
        <w:pStyle w:val="BodyText"/>
        <w:spacing w:before="11"/>
        <w:rPr>
          <w:sz w:val="20"/>
        </w:rPr>
      </w:pPr>
    </w:p>
    <w:p w14:paraId="08DD516F" w14:textId="77777777" w:rsidR="0051522A" w:rsidRDefault="00F17778">
      <w:pPr>
        <w:pStyle w:val="ListParagraph"/>
        <w:numPr>
          <w:ilvl w:val="1"/>
          <w:numId w:val="3"/>
        </w:numPr>
        <w:tabs>
          <w:tab w:val="left" w:pos="1660"/>
          <w:tab w:val="left" w:pos="1661"/>
        </w:tabs>
        <w:ind w:right="1263"/>
        <w:rPr>
          <w:rFonts w:ascii="Symbol" w:hAnsi="Symbol"/>
          <w:sz w:val="24"/>
        </w:rPr>
      </w:pPr>
      <w:r>
        <w:rPr>
          <w:sz w:val="24"/>
        </w:rPr>
        <w:t>PCP staff leadership understands the value of the behavioral health service to</w:t>
      </w:r>
      <w:r>
        <w:rPr>
          <w:spacing w:val="-64"/>
          <w:sz w:val="24"/>
        </w:rPr>
        <w:t xml:space="preserve"> </w:t>
      </w:r>
      <w:r>
        <w:rPr>
          <w:sz w:val="24"/>
        </w:rPr>
        <w:t>patients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commit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maintaining</w:t>
      </w:r>
      <w:r>
        <w:rPr>
          <w:spacing w:val="-2"/>
          <w:sz w:val="24"/>
        </w:rPr>
        <w:t xml:space="preserve"> </w:t>
      </w:r>
      <w:r>
        <w:rPr>
          <w:sz w:val="24"/>
        </w:rPr>
        <w:t>effective</w:t>
      </w:r>
      <w:r>
        <w:rPr>
          <w:spacing w:val="-2"/>
          <w:sz w:val="24"/>
        </w:rPr>
        <w:t xml:space="preserve"> </w:t>
      </w:r>
      <w:r>
        <w:rPr>
          <w:sz w:val="24"/>
        </w:rPr>
        <w:t>BH</w:t>
      </w:r>
      <w:r>
        <w:rPr>
          <w:spacing w:val="-2"/>
          <w:sz w:val="24"/>
        </w:rPr>
        <w:t xml:space="preserve"> </w:t>
      </w:r>
      <w:r>
        <w:rPr>
          <w:sz w:val="24"/>
        </w:rPr>
        <w:t>integration.</w:t>
      </w:r>
    </w:p>
    <w:p w14:paraId="2D89B756" w14:textId="77777777" w:rsidR="0051522A" w:rsidRDefault="0051522A">
      <w:pPr>
        <w:pStyle w:val="BodyText"/>
        <w:spacing w:before="8"/>
        <w:rPr>
          <w:sz w:val="20"/>
        </w:rPr>
      </w:pPr>
    </w:p>
    <w:p w14:paraId="174B37EF" w14:textId="77777777" w:rsidR="0051522A" w:rsidRDefault="00F17778">
      <w:pPr>
        <w:pStyle w:val="BodyText"/>
        <w:ind w:left="940"/>
      </w:pPr>
      <w:r>
        <w:rPr>
          <w:u w:val="single"/>
        </w:rPr>
        <w:t>Staffing</w:t>
      </w:r>
      <w:r>
        <w:rPr>
          <w:spacing w:val="-4"/>
          <w:u w:val="single"/>
        </w:rPr>
        <w:t xml:space="preserve"> </w:t>
      </w:r>
      <w:r>
        <w:rPr>
          <w:u w:val="single"/>
        </w:rPr>
        <w:t>or</w:t>
      </w:r>
      <w:r>
        <w:rPr>
          <w:spacing w:val="-3"/>
          <w:u w:val="single"/>
        </w:rPr>
        <w:t xml:space="preserve"> </w:t>
      </w:r>
      <w:r>
        <w:rPr>
          <w:u w:val="single"/>
        </w:rPr>
        <w:t>Affiliations</w:t>
      </w:r>
    </w:p>
    <w:p w14:paraId="3BAD8F8F" w14:textId="77777777" w:rsidR="0051522A" w:rsidRDefault="0051522A">
      <w:pPr>
        <w:pStyle w:val="BodyText"/>
        <w:spacing w:before="2"/>
        <w:rPr>
          <w:sz w:val="21"/>
        </w:rPr>
      </w:pPr>
    </w:p>
    <w:p w14:paraId="0C694296" w14:textId="77777777" w:rsidR="0051522A" w:rsidRDefault="00F17778">
      <w:pPr>
        <w:pStyle w:val="ListParagraph"/>
        <w:numPr>
          <w:ilvl w:val="1"/>
          <w:numId w:val="3"/>
        </w:numPr>
        <w:tabs>
          <w:tab w:val="left" w:pos="1660"/>
          <w:tab w:val="left" w:pos="1661"/>
        </w:tabs>
        <w:spacing w:line="237" w:lineRule="auto"/>
        <w:ind w:right="1403"/>
        <w:rPr>
          <w:rFonts w:ascii="Symbol" w:hAnsi="Symbol"/>
          <w:sz w:val="24"/>
        </w:rPr>
      </w:pPr>
      <w:r>
        <w:rPr>
          <w:sz w:val="24"/>
        </w:rPr>
        <w:t>PCPs have sufficient Behavioral Health Provider staffing and / or referral</w:t>
      </w:r>
      <w:r>
        <w:rPr>
          <w:spacing w:val="1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6"/>
          <w:sz w:val="24"/>
        </w:rPr>
        <w:t xml:space="preserve"> </w:t>
      </w:r>
      <w:r>
        <w:rPr>
          <w:sz w:val="24"/>
        </w:rPr>
        <w:t>for/</w:t>
      </w:r>
      <w:r>
        <w:rPr>
          <w:spacing w:val="-5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BH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outside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practice.</w:t>
      </w:r>
    </w:p>
    <w:p w14:paraId="3D2C1B9B" w14:textId="77777777" w:rsidR="0051522A" w:rsidRDefault="0051522A">
      <w:pPr>
        <w:pStyle w:val="BodyText"/>
        <w:spacing w:before="10"/>
        <w:rPr>
          <w:sz w:val="20"/>
        </w:rPr>
      </w:pPr>
    </w:p>
    <w:p w14:paraId="602BDC1A" w14:textId="77777777" w:rsidR="0051522A" w:rsidRDefault="00F17778">
      <w:pPr>
        <w:pStyle w:val="BodyText"/>
        <w:ind w:left="940"/>
      </w:pPr>
      <w:r>
        <w:rPr>
          <w:u w:val="single"/>
        </w:rPr>
        <w:t>Chart</w:t>
      </w:r>
      <w:r>
        <w:rPr>
          <w:spacing w:val="-4"/>
          <w:u w:val="single"/>
        </w:rPr>
        <w:t xml:space="preserve"> </w:t>
      </w:r>
      <w:r>
        <w:rPr>
          <w:u w:val="single"/>
        </w:rPr>
        <w:t>Note</w:t>
      </w:r>
      <w:r>
        <w:rPr>
          <w:spacing w:val="-4"/>
          <w:u w:val="single"/>
        </w:rPr>
        <w:t xml:space="preserve"> </w:t>
      </w:r>
      <w:r>
        <w:rPr>
          <w:u w:val="single"/>
        </w:rPr>
        <w:t>Integration</w:t>
      </w:r>
    </w:p>
    <w:p w14:paraId="0DA7C6A3" w14:textId="77777777" w:rsidR="0051522A" w:rsidRDefault="0051522A">
      <w:pPr>
        <w:pStyle w:val="BodyText"/>
        <w:spacing w:before="11"/>
        <w:rPr>
          <w:sz w:val="20"/>
        </w:rPr>
      </w:pPr>
    </w:p>
    <w:p w14:paraId="787C11FC" w14:textId="77777777" w:rsidR="0051522A" w:rsidRDefault="00F17778">
      <w:pPr>
        <w:pStyle w:val="ListParagraph"/>
        <w:numPr>
          <w:ilvl w:val="1"/>
          <w:numId w:val="3"/>
        </w:numPr>
        <w:tabs>
          <w:tab w:val="left" w:pos="1660"/>
          <w:tab w:val="left" w:pos="1661"/>
        </w:tabs>
        <w:ind w:right="1333"/>
        <w:rPr>
          <w:rFonts w:ascii="Symbol" w:hAnsi="Symbol"/>
          <w:sz w:val="24"/>
        </w:rPr>
      </w:pPr>
      <w:r>
        <w:rPr>
          <w:sz w:val="24"/>
        </w:rPr>
        <w:t>The behavioral health provider chart notes are placed in the same location as</w:t>
      </w:r>
      <w:r>
        <w:rPr>
          <w:spacing w:val="-65"/>
          <w:sz w:val="24"/>
        </w:rPr>
        <w:t xml:space="preserve"> </w:t>
      </w:r>
      <w:r>
        <w:rPr>
          <w:sz w:val="24"/>
        </w:rPr>
        <w:t>PCP</w:t>
      </w:r>
      <w:r>
        <w:rPr>
          <w:spacing w:val="-1"/>
          <w:sz w:val="24"/>
        </w:rPr>
        <w:t xml:space="preserve"> </w:t>
      </w:r>
      <w:r>
        <w:rPr>
          <w:sz w:val="24"/>
        </w:rPr>
        <w:t>chart notes.</w:t>
      </w:r>
    </w:p>
    <w:p w14:paraId="4ACAE848" w14:textId="77777777" w:rsidR="0051522A" w:rsidRDefault="0051522A">
      <w:pPr>
        <w:pStyle w:val="BodyText"/>
        <w:spacing w:before="8"/>
        <w:rPr>
          <w:sz w:val="20"/>
        </w:rPr>
      </w:pPr>
    </w:p>
    <w:p w14:paraId="653DF62F" w14:textId="77777777" w:rsidR="0051522A" w:rsidRDefault="00F17778">
      <w:pPr>
        <w:pStyle w:val="BodyText"/>
        <w:ind w:left="940"/>
      </w:pPr>
      <w:r>
        <w:rPr>
          <w:u w:val="single"/>
        </w:rPr>
        <w:t>Process</w:t>
      </w:r>
      <w:r>
        <w:rPr>
          <w:spacing w:val="-1"/>
          <w:u w:val="single"/>
        </w:rPr>
        <w:t xml:space="preserve"> </w:t>
      </w:r>
      <w:r>
        <w:rPr>
          <w:u w:val="single"/>
        </w:rPr>
        <w:t>Integration</w:t>
      </w:r>
    </w:p>
    <w:p w14:paraId="151A55B9" w14:textId="77777777" w:rsidR="0051522A" w:rsidRDefault="0051522A">
      <w:pPr>
        <w:pStyle w:val="BodyText"/>
        <w:spacing w:before="1"/>
        <w:rPr>
          <w:sz w:val="21"/>
        </w:rPr>
      </w:pPr>
    </w:p>
    <w:p w14:paraId="2E575C38" w14:textId="77777777" w:rsidR="0051522A" w:rsidRDefault="00F17778">
      <w:pPr>
        <w:pStyle w:val="ListParagraph"/>
        <w:numPr>
          <w:ilvl w:val="1"/>
          <w:numId w:val="3"/>
        </w:numPr>
        <w:tabs>
          <w:tab w:val="left" w:pos="1660"/>
          <w:tab w:val="left" w:pos="1661"/>
        </w:tabs>
        <w:spacing w:before="1" w:line="237" w:lineRule="auto"/>
        <w:ind w:right="1041"/>
        <w:rPr>
          <w:rFonts w:ascii="Symbol" w:hAnsi="Symbol"/>
          <w:sz w:val="24"/>
        </w:rPr>
      </w:pPr>
      <w:r>
        <w:rPr>
          <w:sz w:val="24"/>
        </w:rPr>
        <w:t>Within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given</w:t>
      </w:r>
      <w:r>
        <w:rPr>
          <w:spacing w:val="-4"/>
          <w:sz w:val="24"/>
        </w:rPr>
        <w:t xml:space="preserve"> </w:t>
      </w:r>
      <w:r>
        <w:rPr>
          <w:sz w:val="24"/>
        </w:rPr>
        <w:t>practice,</w:t>
      </w:r>
      <w:r>
        <w:rPr>
          <w:spacing w:val="-5"/>
          <w:sz w:val="24"/>
        </w:rPr>
        <w:t xml:space="preserve"> </w:t>
      </w:r>
      <w:r>
        <w:rPr>
          <w:sz w:val="24"/>
        </w:rPr>
        <w:t>PCPs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</w:t>
      </w:r>
      <w:r>
        <w:rPr>
          <w:spacing w:val="-4"/>
          <w:sz w:val="24"/>
        </w:rPr>
        <w:t xml:space="preserve"> </w:t>
      </w:r>
      <w:r>
        <w:rPr>
          <w:sz w:val="24"/>
        </w:rPr>
        <w:t>behavioral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providers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z w:val="24"/>
        </w:rPr>
        <w:t>screeners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outcome</w:t>
      </w:r>
      <w:r>
        <w:rPr>
          <w:spacing w:val="-2"/>
          <w:sz w:val="24"/>
        </w:rPr>
        <w:t xml:space="preserve"> </w:t>
      </w:r>
      <w:r>
        <w:rPr>
          <w:sz w:val="24"/>
        </w:rPr>
        <w:t>instruments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follow</w:t>
      </w:r>
      <w:r>
        <w:rPr>
          <w:spacing w:val="-1"/>
          <w:sz w:val="24"/>
        </w:rPr>
        <w:t xml:space="preserve"> </w:t>
      </w:r>
      <w:r>
        <w:rPr>
          <w:sz w:val="24"/>
        </w:rPr>
        <w:t>progress.</w:t>
      </w:r>
    </w:p>
    <w:p w14:paraId="6879AB28" w14:textId="77777777" w:rsidR="0051522A" w:rsidRDefault="0051522A">
      <w:pPr>
        <w:spacing w:line="237" w:lineRule="auto"/>
        <w:rPr>
          <w:rFonts w:ascii="Symbol" w:hAnsi="Symbol"/>
          <w:sz w:val="24"/>
        </w:rPr>
        <w:sectPr w:rsidR="0051522A">
          <w:pgSz w:w="12240" w:h="15840"/>
          <w:pgMar w:top="1360" w:right="540" w:bottom="1700" w:left="500" w:header="0" w:footer="1438" w:gutter="0"/>
          <w:cols w:space="720"/>
        </w:sectPr>
      </w:pPr>
    </w:p>
    <w:p w14:paraId="1EA7FD11" w14:textId="77777777" w:rsidR="0051522A" w:rsidRDefault="00F17778" w:rsidP="008C229B">
      <w:pPr>
        <w:pStyle w:val="Heading1"/>
      </w:pPr>
      <w:bookmarkStart w:id="109" w:name="APPENDIX_M_–_ACCEPTABLE_ADMITTED_ASSETS_"/>
      <w:bookmarkStart w:id="110" w:name="_bookmark50"/>
      <w:bookmarkEnd w:id="109"/>
      <w:bookmarkEnd w:id="110"/>
      <w:r>
        <w:t>APPENDIX</w:t>
      </w:r>
      <w:r>
        <w:rPr>
          <w:spacing w:val="-10"/>
        </w:rPr>
        <w:t xml:space="preserve"> </w:t>
      </w:r>
      <w:r>
        <w:t>M</w:t>
      </w:r>
      <w:r>
        <w:rPr>
          <w:spacing w:val="-9"/>
        </w:rPr>
        <w:t xml:space="preserve"> </w:t>
      </w:r>
      <w:r>
        <w:t>–</w:t>
      </w:r>
      <w:r>
        <w:rPr>
          <w:spacing w:val="-21"/>
        </w:rPr>
        <w:t xml:space="preserve"> </w:t>
      </w:r>
      <w:r>
        <w:t>ACCEPTABLE</w:t>
      </w:r>
      <w:r>
        <w:rPr>
          <w:spacing w:val="-22"/>
        </w:rPr>
        <w:t xml:space="preserve"> </w:t>
      </w:r>
      <w:r>
        <w:t>ADMITTED</w:t>
      </w:r>
      <w:r>
        <w:rPr>
          <w:spacing w:val="-20"/>
        </w:rPr>
        <w:t xml:space="preserve"> </w:t>
      </w:r>
      <w:r>
        <w:t>ASSETS</w:t>
      </w:r>
    </w:p>
    <w:p w14:paraId="2DA43F5B" w14:textId="77777777" w:rsidR="0051522A" w:rsidRDefault="0051522A">
      <w:pPr>
        <w:pStyle w:val="BodyText"/>
        <w:rPr>
          <w:b/>
          <w:sz w:val="20"/>
        </w:rPr>
      </w:pPr>
    </w:p>
    <w:p w14:paraId="111F5928" w14:textId="77777777" w:rsidR="0051522A" w:rsidRDefault="0051522A">
      <w:pPr>
        <w:pStyle w:val="BodyText"/>
        <w:rPr>
          <w:b/>
          <w:sz w:val="20"/>
        </w:rPr>
      </w:pPr>
    </w:p>
    <w:p w14:paraId="7AAC17DD" w14:textId="77777777" w:rsidR="0051522A" w:rsidRDefault="0051522A">
      <w:pPr>
        <w:pStyle w:val="BodyText"/>
        <w:spacing w:before="11"/>
        <w:rPr>
          <w:b/>
          <w:sz w:val="25"/>
        </w:rPr>
      </w:pPr>
    </w:p>
    <w:tbl>
      <w:tblPr>
        <w:tblW w:w="0" w:type="auto"/>
        <w:tblInd w:w="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9028"/>
      </w:tblGrid>
      <w:tr w:rsidR="0051522A" w14:paraId="65BE4C21" w14:textId="77777777">
        <w:trPr>
          <w:trHeight w:val="515"/>
        </w:trPr>
        <w:tc>
          <w:tcPr>
            <w:tcW w:w="550" w:type="dxa"/>
          </w:tcPr>
          <w:p w14:paraId="371C6C4D" w14:textId="77777777" w:rsidR="0051522A" w:rsidRDefault="00F1777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028" w:type="dxa"/>
          </w:tcPr>
          <w:p w14:paraId="587398EB" w14:textId="77777777" w:rsidR="0051522A" w:rsidRDefault="00F1777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Bonds</w:t>
            </w:r>
          </w:p>
        </w:tc>
      </w:tr>
      <w:tr w:rsidR="0051522A" w14:paraId="5C391190" w14:textId="77777777">
        <w:trPr>
          <w:trHeight w:val="515"/>
        </w:trPr>
        <w:tc>
          <w:tcPr>
            <w:tcW w:w="550" w:type="dxa"/>
          </w:tcPr>
          <w:p w14:paraId="507B893F" w14:textId="77777777" w:rsidR="0051522A" w:rsidRDefault="00F1777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028" w:type="dxa"/>
          </w:tcPr>
          <w:p w14:paraId="2E4D0802" w14:textId="77777777" w:rsidR="0051522A" w:rsidRDefault="00F1777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Preferred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Stocks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(Stocks)</w:t>
            </w:r>
          </w:p>
        </w:tc>
      </w:tr>
      <w:tr w:rsidR="0051522A" w14:paraId="081B548C" w14:textId="77777777">
        <w:trPr>
          <w:trHeight w:val="516"/>
        </w:trPr>
        <w:tc>
          <w:tcPr>
            <w:tcW w:w="550" w:type="dxa"/>
          </w:tcPr>
          <w:p w14:paraId="14639D2D" w14:textId="77777777" w:rsidR="0051522A" w:rsidRDefault="00F1777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028" w:type="dxa"/>
          </w:tcPr>
          <w:p w14:paraId="4C919559" w14:textId="77777777" w:rsidR="0051522A" w:rsidRDefault="00F1777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Common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Stocks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(Stocks)</w:t>
            </w:r>
          </w:p>
        </w:tc>
      </w:tr>
      <w:tr w:rsidR="0051522A" w14:paraId="61CE4A95" w14:textId="77777777">
        <w:trPr>
          <w:trHeight w:val="515"/>
        </w:trPr>
        <w:tc>
          <w:tcPr>
            <w:tcW w:w="550" w:type="dxa"/>
          </w:tcPr>
          <w:p w14:paraId="1B8730D7" w14:textId="77777777" w:rsidR="0051522A" w:rsidRDefault="00F1777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028" w:type="dxa"/>
          </w:tcPr>
          <w:p w14:paraId="2C696181" w14:textId="77777777" w:rsidR="0051522A" w:rsidRDefault="00F1777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Liens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Mortgage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loans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estate</w:t>
            </w:r>
          </w:p>
        </w:tc>
      </w:tr>
      <w:tr w:rsidR="0051522A" w14:paraId="06F37C7F" w14:textId="77777777">
        <w:trPr>
          <w:trHeight w:val="515"/>
        </w:trPr>
        <w:tc>
          <w:tcPr>
            <w:tcW w:w="550" w:type="dxa"/>
          </w:tcPr>
          <w:p w14:paraId="4210233A" w14:textId="77777777" w:rsidR="0051522A" w:rsidRDefault="00F1777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028" w:type="dxa"/>
          </w:tcPr>
          <w:p w14:paraId="00242D88" w14:textId="77777777" w:rsidR="0051522A" w:rsidRDefault="00F1777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Liens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Mortgage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loans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estate</w:t>
            </w:r>
          </w:p>
        </w:tc>
      </w:tr>
      <w:tr w:rsidR="0051522A" w14:paraId="555593B6" w14:textId="77777777">
        <w:trPr>
          <w:trHeight w:val="516"/>
        </w:trPr>
        <w:tc>
          <w:tcPr>
            <w:tcW w:w="550" w:type="dxa"/>
          </w:tcPr>
          <w:p w14:paraId="45FBCF8E" w14:textId="77777777" w:rsidR="0051522A" w:rsidRDefault="00F1777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028" w:type="dxa"/>
          </w:tcPr>
          <w:p w14:paraId="68566460" w14:textId="77777777" w:rsidR="0051522A" w:rsidRDefault="00F1777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Properties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occupied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(less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$0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encumbrances)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(real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estate)</w:t>
            </w:r>
          </w:p>
        </w:tc>
      </w:tr>
      <w:tr w:rsidR="0051522A" w14:paraId="38A98F49" w14:textId="77777777">
        <w:trPr>
          <w:trHeight w:val="515"/>
        </w:trPr>
        <w:tc>
          <w:tcPr>
            <w:tcW w:w="550" w:type="dxa"/>
          </w:tcPr>
          <w:p w14:paraId="4F1088FB" w14:textId="77777777" w:rsidR="0051522A" w:rsidRDefault="00F1777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028" w:type="dxa"/>
          </w:tcPr>
          <w:p w14:paraId="4863D32F" w14:textId="77777777" w:rsidR="0051522A" w:rsidRDefault="00F1777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Properties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production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(less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$0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encumbrances)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(real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estate)</w:t>
            </w:r>
          </w:p>
        </w:tc>
      </w:tr>
      <w:tr w:rsidR="0051522A" w14:paraId="4513E04C" w14:textId="77777777">
        <w:trPr>
          <w:trHeight w:val="515"/>
        </w:trPr>
        <w:tc>
          <w:tcPr>
            <w:tcW w:w="550" w:type="dxa"/>
          </w:tcPr>
          <w:p w14:paraId="5BEABBDC" w14:textId="77777777" w:rsidR="0051522A" w:rsidRDefault="00F1777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028" w:type="dxa"/>
          </w:tcPr>
          <w:p w14:paraId="5735C6AE" w14:textId="77777777" w:rsidR="0051522A" w:rsidRDefault="00F1777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Properties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(less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$0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encumbrances)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(real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estate)</w:t>
            </w:r>
          </w:p>
        </w:tc>
      </w:tr>
      <w:tr w:rsidR="0051522A" w14:paraId="4147990C" w14:textId="77777777">
        <w:trPr>
          <w:trHeight w:val="515"/>
        </w:trPr>
        <w:tc>
          <w:tcPr>
            <w:tcW w:w="550" w:type="dxa"/>
          </w:tcPr>
          <w:p w14:paraId="26908A58" w14:textId="77777777" w:rsidR="0051522A" w:rsidRDefault="00F1777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9028" w:type="dxa"/>
          </w:tcPr>
          <w:p w14:paraId="1218176E" w14:textId="77777777" w:rsidR="0051522A" w:rsidRDefault="00F1777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Cash,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short-term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investments,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equivalents</w:t>
            </w:r>
          </w:p>
        </w:tc>
      </w:tr>
      <w:tr w:rsidR="0051522A" w14:paraId="5E2B8753" w14:textId="77777777">
        <w:trPr>
          <w:trHeight w:val="516"/>
        </w:trPr>
        <w:tc>
          <w:tcPr>
            <w:tcW w:w="550" w:type="dxa"/>
          </w:tcPr>
          <w:p w14:paraId="72C74323" w14:textId="77777777" w:rsidR="0051522A" w:rsidRDefault="00F1777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9028" w:type="dxa"/>
          </w:tcPr>
          <w:p w14:paraId="6167977D" w14:textId="77777777" w:rsidR="0051522A" w:rsidRDefault="00F1777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Contract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loans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(including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$0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premium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notes)</w:t>
            </w:r>
          </w:p>
        </w:tc>
      </w:tr>
      <w:tr w:rsidR="0051522A" w14:paraId="1948EB4E" w14:textId="77777777">
        <w:trPr>
          <w:trHeight w:val="515"/>
        </w:trPr>
        <w:tc>
          <w:tcPr>
            <w:tcW w:w="550" w:type="dxa"/>
          </w:tcPr>
          <w:p w14:paraId="46F37117" w14:textId="77777777" w:rsidR="0051522A" w:rsidRDefault="00F1777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9028" w:type="dxa"/>
          </w:tcPr>
          <w:p w14:paraId="04465574" w14:textId="77777777" w:rsidR="0051522A" w:rsidRDefault="00F1777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invested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assets</w:t>
            </w:r>
          </w:p>
        </w:tc>
      </w:tr>
      <w:tr w:rsidR="0051522A" w14:paraId="0F7C2E12" w14:textId="77777777">
        <w:trPr>
          <w:trHeight w:val="515"/>
        </w:trPr>
        <w:tc>
          <w:tcPr>
            <w:tcW w:w="550" w:type="dxa"/>
          </w:tcPr>
          <w:p w14:paraId="1D77D09A" w14:textId="77777777" w:rsidR="0051522A" w:rsidRDefault="00F1777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9028" w:type="dxa"/>
          </w:tcPr>
          <w:p w14:paraId="188A5F71" w14:textId="77777777" w:rsidR="0051522A" w:rsidRDefault="00F1777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Receivables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securities</w:t>
            </w:r>
          </w:p>
        </w:tc>
      </w:tr>
      <w:tr w:rsidR="0051522A" w14:paraId="5B2C265A" w14:textId="77777777">
        <w:trPr>
          <w:trHeight w:val="516"/>
        </w:trPr>
        <w:tc>
          <w:tcPr>
            <w:tcW w:w="550" w:type="dxa"/>
          </w:tcPr>
          <w:p w14:paraId="2A002EF9" w14:textId="77777777" w:rsidR="0051522A" w:rsidRDefault="00F1777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9028" w:type="dxa"/>
          </w:tcPr>
          <w:p w14:paraId="6416D667" w14:textId="77777777" w:rsidR="0051522A" w:rsidRDefault="00F1777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Securities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lending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reinvested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collateral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assets</w:t>
            </w:r>
          </w:p>
        </w:tc>
      </w:tr>
      <w:tr w:rsidR="0051522A" w14:paraId="6FD0F409" w14:textId="77777777">
        <w:trPr>
          <w:trHeight w:val="515"/>
        </w:trPr>
        <w:tc>
          <w:tcPr>
            <w:tcW w:w="550" w:type="dxa"/>
          </w:tcPr>
          <w:p w14:paraId="47C82AFA" w14:textId="77777777" w:rsidR="0051522A" w:rsidRDefault="00F1777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9028" w:type="dxa"/>
          </w:tcPr>
          <w:p w14:paraId="6525A251" w14:textId="77777777" w:rsidR="0051522A" w:rsidRDefault="00F1777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Aggregate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write-ins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invested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assets</w:t>
            </w:r>
          </w:p>
        </w:tc>
      </w:tr>
      <w:tr w:rsidR="0051522A" w14:paraId="3CF89D88" w14:textId="77777777">
        <w:trPr>
          <w:trHeight w:val="516"/>
        </w:trPr>
        <w:tc>
          <w:tcPr>
            <w:tcW w:w="550" w:type="dxa"/>
          </w:tcPr>
          <w:p w14:paraId="3E2EEBB7" w14:textId="77777777" w:rsidR="0051522A" w:rsidRDefault="00F1777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9028" w:type="dxa"/>
          </w:tcPr>
          <w:p w14:paraId="29159B6E" w14:textId="77777777" w:rsidR="0051522A" w:rsidRDefault="00F1777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Subtotal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</w:p>
        </w:tc>
      </w:tr>
    </w:tbl>
    <w:p w14:paraId="28C04AB1" w14:textId="77777777" w:rsidR="0051522A" w:rsidRDefault="0051522A">
      <w:pPr>
        <w:spacing w:line="273" w:lineRule="exact"/>
        <w:rPr>
          <w:sz w:val="24"/>
        </w:rPr>
        <w:sectPr w:rsidR="0051522A">
          <w:pgSz w:w="12240" w:h="15840"/>
          <w:pgMar w:top="1360" w:right="540" w:bottom="1700" w:left="500" w:header="0" w:footer="1438" w:gutter="0"/>
          <w:cols w:space="720"/>
        </w:sectPr>
      </w:pPr>
    </w:p>
    <w:p w14:paraId="73FE2B6F" w14:textId="77777777" w:rsidR="0051522A" w:rsidRDefault="00F17778">
      <w:pPr>
        <w:spacing w:before="78"/>
        <w:ind w:left="940" w:right="3377"/>
        <w:rPr>
          <w:b/>
          <w:sz w:val="32"/>
        </w:rPr>
      </w:pPr>
      <w:bookmarkStart w:id="111" w:name="APPENDIX_N_–PROGRAMMATIC_REPORTING_REQUI"/>
      <w:bookmarkStart w:id="112" w:name="_bookmark51"/>
      <w:bookmarkEnd w:id="111"/>
      <w:bookmarkEnd w:id="112"/>
      <w:r>
        <w:rPr>
          <w:b/>
          <w:sz w:val="32"/>
        </w:rPr>
        <w:t>APPENDIX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N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–PROGRAMMATIC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REPORTING</w:t>
      </w:r>
      <w:r>
        <w:rPr>
          <w:b/>
          <w:spacing w:val="-86"/>
          <w:sz w:val="32"/>
        </w:rPr>
        <w:t xml:space="preserve"> </w:t>
      </w:r>
      <w:r>
        <w:rPr>
          <w:b/>
          <w:sz w:val="32"/>
        </w:rPr>
        <w:t>REQUIREMENTS</w:t>
      </w:r>
    </w:p>
    <w:p w14:paraId="78D537EF" w14:textId="77777777" w:rsidR="0051522A" w:rsidRDefault="00F17778">
      <w:pPr>
        <w:pStyle w:val="BodyText"/>
        <w:spacing w:before="238"/>
        <w:ind w:left="940" w:right="770"/>
      </w:pPr>
      <w:r>
        <w:t>The following are programmatic reporting requirements with submissions directly to</w:t>
      </w:r>
      <w:r>
        <w:rPr>
          <w:spacing w:val="1"/>
        </w:rPr>
        <w:t xml:space="preserve"> </w:t>
      </w:r>
      <w:r>
        <w:t>EOHHS.</w:t>
      </w:r>
      <w:r>
        <w:rPr>
          <w:spacing w:val="63"/>
        </w:rPr>
        <w:t xml:space="preserve"> </w:t>
      </w:r>
      <w:r>
        <w:t>Nothing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supplants</w:t>
      </w:r>
      <w:r>
        <w:rPr>
          <w:spacing w:val="-2"/>
        </w:rPr>
        <w:t xml:space="preserve"> </w:t>
      </w:r>
      <w:r>
        <w:t>Medicare</w:t>
      </w:r>
      <w:r>
        <w:rPr>
          <w:spacing w:val="-2"/>
        </w:rPr>
        <w:t xml:space="preserve"> </w:t>
      </w:r>
      <w:r>
        <w:t>Part C,</w:t>
      </w:r>
      <w:r>
        <w:rPr>
          <w:spacing w:val="-2"/>
        </w:rPr>
        <w:t xml:space="preserve"> </w:t>
      </w:r>
      <w:r>
        <w:t>Medicare</w:t>
      </w:r>
      <w:r>
        <w:rPr>
          <w:spacing w:val="-64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MMP-specific reporting</w:t>
      </w:r>
      <w:r>
        <w:rPr>
          <w:spacing w:val="-1"/>
        </w:rPr>
        <w:t xml:space="preserve"> </w:t>
      </w:r>
      <w:r>
        <w:t>requirements.</w:t>
      </w:r>
    </w:p>
    <w:p w14:paraId="26CFBA58" w14:textId="77777777" w:rsidR="0051522A" w:rsidRDefault="0051522A">
      <w:pPr>
        <w:pStyle w:val="BodyText"/>
        <w:rPr>
          <w:sz w:val="21"/>
        </w:rPr>
      </w:pPr>
    </w:p>
    <w:p w14:paraId="0A2C98D0" w14:textId="77777777" w:rsidR="0051522A" w:rsidRDefault="00F17778">
      <w:pPr>
        <w:pStyle w:val="Heading3"/>
        <w:numPr>
          <w:ilvl w:val="0"/>
          <w:numId w:val="2"/>
        </w:numPr>
        <w:tabs>
          <w:tab w:val="left" w:pos="1315"/>
        </w:tabs>
        <w:spacing w:before="1"/>
      </w:pPr>
      <w:r>
        <w:t>Immediately</w:t>
      </w:r>
    </w:p>
    <w:p w14:paraId="6BEF2B0B" w14:textId="77777777" w:rsidR="0051522A" w:rsidRDefault="0051522A">
      <w:pPr>
        <w:pStyle w:val="BodyText"/>
        <w:spacing w:before="8"/>
        <w:rPr>
          <w:b/>
          <w:sz w:val="20"/>
        </w:rPr>
      </w:pPr>
    </w:p>
    <w:p w14:paraId="515329C6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1"/>
        </w:tabs>
        <w:ind w:right="1402"/>
        <w:rPr>
          <w:sz w:val="24"/>
        </w:rPr>
      </w:pPr>
      <w:r>
        <w:rPr>
          <w:sz w:val="24"/>
        </w:rPr>
        <w:t>Notify CMS and EOHHS when the Contractor has reason to considering</w:t>
      </w:r>
      <w:r>
        <w:rPr>
          <w:spacing w:val="1"/>
          <w:sz w:val="24"/>
        </w:rPr>
        <w:t xml:space="preserve"> </w:t>
      </w:r>
      <w:r>
        <w:rPr>
          <w:sz w:val="24"/>
        </w:rPr>
        <w:t>insolvency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otherwise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reason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believe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subcontractor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64"/>
          <w:sz w:val="24"/>
        </w:rPr>
        <w:t xml:space="preserve"> </w:t>
      </w:r>
      <w:r>
        <w:rPr>
          <w:sz w:val="24"/>
        </w:rPr>
        <w:t>than financially sound and stable, or when financial difficulties are significant</w:t>
      </w:r>
      <w:r>
        <w:rPr>
          <w:spacing w:val="-64"/>
          <w:sz w:val="24"/>
        </w:rPr>
        <w:t xml:space="preserve"> </w:t>
      </w:r>
      <w:r>
        <w:rPr>
          <w:sz w:val="24"/>
        </w:rPr>
        <w:t>enough for the chief executive officer or chief financial officer to notify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3"/>
          <w:sz w:val="24"/>
        </w:rPr>
        <w:t xml:space="preserve"> </w:t>
      </w:r>
      <w:r>
        <w:rPr>
          <w:sz w:val="24"/>
        </w:rPr>
        <w:t>board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potential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insolvency. </w:t>
      </w:r>
      <w:r>
        <w:rPr>
          <w:b/>
          <w:sz w:val="24"/>
        </w:rPr>
        <w:t>(Section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2.15.2)</w:t>
      </w:r>
    </w:p>
    <w:p w14:paraId="7E76769B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21B104CF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1"/>
        </w:tabs>
        <w:ind w:right="1122"/>
        <w:rPr>
          <w:sz w:val="24"/>
        </w:rPr>
      </w:pPr>
      <w:r>
        <w:rPr>
          <w:sz w:val="24"/>
        </w:rPr>
        <w:t>Notify CMS and EOHHS of any material negative change in the Contractor‘s</w:t>
      </w:r>
      <w:r>
        <w:rPr>
          <w:spacing w:val="1"/>
          <w:sz w:val="24"/>
        </w:rPr>
        <w:t xml:space="preserve"> </w:t>
      </w:r>
      <w:r>
        <w:rPr>
          <w:sz w:val="24"/>
        </w:rPr>
        <w:t>financial status that could render the Contractor unable to comply with any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Contract,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3"/>
          <w:sz w:val="24"/>
        </w:rPr>
        <w:t xml:space="preserve"> </w:t>
      </w:r>
      <w:r>
        <w:rPr>
          <w:sz w:val="24"/>
        </w:rPr>
        <w:t>enough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chief</w:t>
      </w:r>
      <w:r>
        <w:rPr>
          <w:spacing w:val="-3"/>
          <w:sz w:val="24"/>
        </w:rPr>
        <w:t xml:space="preserve"> </w:t>
      </w:r>
      <w:r>
        <w:rPr>
          <w:sz w:val="24"/>
        </w:rPr>
        <w:t>executive</w:t>
      </w:r>
      <w:r>
        <w:rPr>
          <w:spacing w:val="-64"/>
          <w:sz w:val="24"/>
        </w:rPr>
        <w:t xml:space="preserve"> </w:t>
      </w:r>
      <w:r>
        <w:rPr>
          <w:sz w:val="24"/>
        </w:rPr>
        <w:t>officer or chief financial officer to notify its Board of the potential for insolvency.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2.15.3</w:t>
      </w:r>
      <w:r>
        <w:rPr>
          <w:sz w:val="24"/>
        </w:rPr>
        <w:t>)</w:t>
      </w:r>
    </w:p>
    <w:p w14:paraId="1F122D47" w14:textId="77777777" w:rsidR="0051522A" w:rsidRDefault="0051522A">
      <w:pPr>
        <w:pStyle w:val="BodyText"/>
        <w:spacing w:before="10"/>
        <w:rPr>
          <w:sz w:val="20"/>
        </w:rPr>
      </w:pPr>
    </w:p>
    <w:p w14:paraId="175FB97D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1"/>
        </w:tabs>
        <w:spacing w:before="1"/>
        <w:ind w:right="1775"/>
        <w:rPr>
          <w:sz w:val="24"/>
        </w:rPr>
      </w:pPr>
      <w:r>
        <w:rPr>
          <w:sz w:val="24"/>
        </w:rPr>
        <w:t>Notify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upon</w:t>
      </w:r>
      <w:r>
        <w:rPr>
          <w:spacing w:val="-4"/>
          <w:sz w:val="24"/>
        </w:rPr>
        <w:t xml:space="preserve"> </w:t>
      </w:r>
      <w:r>
        <w:rPr>
          <w:sz w:val="24"/>
        </w:rPr>
        <w:t>discovery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critical</w:t>
      </w:r>
      <w:r>
        <w:rPr>
          <w:spacing w:val="-4"/>
          <w:sz w:val="24"/>
        </w:rPr>
        <w:t xml:space="preserve"> </w:t>
      </w:r>
      <w:r>
        <w:rPr>
          <w:sz w:val="24"/>
        </w:rPr>
        <w:t>incidents</w:t>
      </w:r>
      <w:r>
        <w:rPr>
          <w:spacing w:val="-4"/>
          <w:sz w:val="24"/>
        </w:rPr>
        <w:t xml:space="preserve"> </w:t>
      </w:r>
      <w:r>
        <w:rPr>
          <w:sz w:val="24"/>
        </w:rPr>
        <w:t>(adverse</w:t>
      </w:r>
      <w:r>
        <w:rPr>
          <w:spacing w:val="-64"/>
          <w:sz w:val="24"/>
        </w:rPr>
        <w:t xml:space="preserve"> </w:t>
      </w:r>
      <w:r>
        <w:rPr>
          <w:sz w:val="24"/>
        </w:rPr>
        <w:t>incidents)</w:t>
      </w:r>
      <w:r>
        <w:rPr>
          <w:spacing w:val="-1"/>
          <w:sz w:val="24"/>
        </w:rPr>
        <w:t xml:space="preserve"> </w:t>
      </w:r>
      <w:r>
        <w:rPr>
          <w:sz w:val="24"/>
        </w:rPr>
        <w:t>reported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 2.16</w:t>
      </w:r>
      <w:r>
        <w:rPr>
          <w:sz w:val="24"/>
        </w:rPr>
        <w:t>)</w:t>
      </w:r>
    </w:p>
    <w:p w14:paraId="4E5BA8D5" w14:textId="77777777" w:rsidR="0051522A" w:rsidRDefault="0051522A">
      <w:pPr>
        <w:pStyle w:val="BodyText"/>
        <w:spacing w:before="10"/>
        <w:rPr>
          <w:sz w:val="20"/>
        </w:rPr>
      </w:pPr>
    </w:p>
    <w:p w14:paraId="2D68C49A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1"/>
        </w:tabs>
        <w:ind w:right="1721"/>
        <w:rPr>
          <w:sz w:val="24"/>
        </w:rPr>
      </w:pPr>
      <w:r>
        <w:rPr>
          <w:sz w:val="24"/>
        </w:rPr>
        <w:t>Notify CMS and EOHHS upon discovery of any required Self-Disclosures.</w:t>
      </w:r>
      <w:r>
        <w:rPr>
          <w:spacing w:val="-65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2.16</w:t>
      </w:r>
      <w:r>
        <w:rPr>
          <w:sz w:val="24"/>
        </w:rPr>
        <w:t>)</w:t>
      </w:r>
    </w:p>
    <w:p w14:paraId="274B1DE4" w14:textId="77777777" w:rsidR="0051522A" w:rsidRDefault="0051522A">
      <w:pPr>
        <w:pStyle w:val="BodyText"/>
        <w:spacing w:before="10"/>
        <w:rPr>
          <w:sz w:val="20"/>
        </w:rPr>
      </w:pPr>
    </w:p>
    <w:p w14:paraId="07C6746C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1"/>
        </w:tabs>
        <w:ind w:right="1078"/>
        <w:rPr>
          <w:sz w:val="24"/>
        </w:rPr>
      </w:pPr>
      <w:r>
        <w:rPr>
          <w:sz w:val="24"/>
        </w:rPr>
        <w:t>Notify CMS and EOHHS of significant changes in Provider Network Notification.</w:t>
      </w:r>
      <w:r>
        <w:rPr>
          <w:spacing w:val="-64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2.7.1</w:t>
      </w:r>
      <w:r>
        <w:rPr>
          <w:sz w:val="24"/>
        </w:rPr>
        <w:t>)</w:t>
      </w:r>
    </w:p>
    <w:p w14:paraId="636CF660" w14:textId="77777777" w:rsidR="0051522A" w:rsidRDefault="0051522A">
      <w:pPr>
        <w:pStyle w:val="BodyText"/>
        <w:spacing w:before="10"/>
        <w:rPr>
          <w:sz w:val="20"/>
        </w:rPr>
      </w:pPr>
    </w:p>
    <w:p w14:paraId="6634A1FB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1"/>
        </w:tabs>
        <w:ind w:right="946"/>
        <w:rPr>
          <w:sz w:val="24"/>
        </w:rPr>
      </w:pPr>
      <w:r>
        <w:rPr>
          <w:sz w:val="24"/>
        </w:rPr>
        <w:t>Notify CMS and EOHHS of changes in Access and Availability that may impact</w:t>
      </w:r>
      <w:r>
        <w:rPr>
          <w:spacing w:val="1"/>
          <w:sz w:val="24"/>
        </w:rPr>
        <w:t xml:space="preserve"> </w:t>
      </w:r>
      <w:r>
        <w:rPr>
          <w:sz w:val="24"/>
        </w:rPr>
        <w:t>Enrollee access to care, relative to contract standards for geographic access and</w:t>
      </w:r>
      <w:r>
        <w:rPr>
          <w:spacing w:val="-65"/>
          <w:sz w:val="24"/>
        </w:rPr>
        <w:t xml:space="preserve"> </w:t>
      </w:r>
      <w:r>
        <w:rPr>
          <w:sz w:val="24"/>
        </w:rPr>
        <w:t>PCP</w:t>
      </w:r>
      <w:r>
        <w:rPr>
          <w:spacing w:val="-1"/>
          <w:sz w:val="24"/>
        </w:rPr>
        <w:t xml:space="preserve"> </w:t>
      </w:r>
      <w:r>
        <w:rPr>
          <w:sz w:val="24"/>
        </w:rPr>
        <w:t>to Enrollee</w:t>
      </w:r>
      <w:r>
        <w:rPr>
          <w:spacing w:val="-1"/>
          <w:sz w:val="24"/>
        </w:rPr>
        <w:t xml:space="preserve"> </w:t>
      </w:r>
      <w:r>
        <w:rPr>
          <w:sz w:val="24"/>
        </w:rPr>
        <w:t>ratio.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2.9.2</w:t>
      </w:r>
      <w:r>
        <w:rPr>
          <w:sz w:val="24"/>
        </w:rPr>
        <w:t>)</w:t>
      </w:r>
    </w:p>
    <w:p w14:paraId="0C37039C" w14:textId="77777777" w:rsidR="0051522A" w:rsidRDefault="0051522A">
      <w:pPr>
        <w:pStyle w:val="BodyText"/>
        <w:rPr>
          <w:sz w:val="21"/>
        </w:rPr>
      </w:pPr>
    </w:p>
    <w:p w14:paraId="359240F4" w14:textId="77777777" w:rsidR="0051522A" w:rsidRDefault="00F17778">
      <w:pPr>
        <w:pStyle w:val="Heading3"/>
        <w:numPr>
          <w:ilvl w:val="0"/>
          <w:numId w:val="2"/>
        </w:numPr>
        <w:tabs>
          <w:tab w:val="left" w:pos="1316"/>
        </w:tabs>
        <w:ind w:left="1315" w:hanging="376"/>
      </w:pPr>
      <w:r>
        <w:t>Within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Days</w:t>
      </w:r>
    </w:p>
    <w:p w14:paraId="46D29CD8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18D7D9E5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2"/>
        </w:tabs>
        <w:ind w:left="1661" w:right="1176"/>
        <w:rPr>
          <w:sz w:val="24"/>
        </w:rPr>
      </w:pPr>
      <w:r>
        <w:rPr>
          <w:sz w:val="24"/>
        </w:rPr>
        <w:t>For serious Complaints involving medical provider errors, the Contractor must</w:t>
      </w:r>
      <w:r>
        <w:rPr>
          <w:spacing w:val="1"/>
          <w:sz w:val="24"/>
        </w:rPr>
        <w:t xml:space="preserve"> </w:t>
      </w: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immediate</w:t>
      </w:r>
      <w:r>
        <w:rPr>
          <w:spacing w:val="-3"/>
          <w:sz w:val="24"/>
        </w:rPr>
        <w:t xml:space="preserve"> </w:t>
      </w:r>
      <w:r>
        <w:rPr>
          <w:sz w:val="24"/>
        </w:rPr>
        <w:t>corrective</w:t>
      </w:r>
      <w:r>
        <w:rPr>
          <w:spacing w:val="-4"/>
          <w:sz w:val="24"/>
        </w:rPr>
        <w:t xml:space="preserve"> </w:t>
      </w:r>
      <w:r>
        <w:rPr>
          <w:sz w:val="24"/>
        </w:rPr>
        <w:t>action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file</w:t>
      </w:r>
      <w:r>
        <w:rPr>
          <w:spacing w:val="-4"/>
          <w:sz w:val="24"/>
        </w:rPr>
        <w:t xml:space="preserve"> </w:t>
      </w:r>
      <w:r>
        <w:rPr>
          <w:sz w:val="24"/>
        </w:rPr>
        <w:t>reports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corrections</w:t>
      </w:r>
      <w:r>
        <w:rPr>
          <w:spacing w:val="-4"/>
          <w:sz w:val="24"/>
        </w:rPr>
        <w:t xml:space="preserve"> </w:t>
      </w:r>
      <w:r>
        <w:rPr>
          <w:sz w:val="24"/>
        </w:rPr>
        <w:t>made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MassHealth. </w:t>
      </w:r>
      <w:r>
        <w:rPr>
          <w:b/>
          <w:sz w:val="24"/>
        </w:rPr>
        <w:t>(Section 2.7.2)</w:t>
      </w:r>
    </w:p>
    <w:p w14:paraId="2BCEEE59" w14:textId="77777777" w:rsidR="0051522A" w:rsidRDefault="0051522A">
      <w:pPr>
        <w:pStyle w:val="BodyText"/>
        <w:rPr>
          <w:b/>
          <w:sz w:val="21"/>
        </w:rPr>
      </w:pPr>
    </w:p>
    <w:p w14:paraId="3C9AA319" w14:textId="77777777" w:rsidR="0051522A" w:rsidRDefault="00F17778">
      <w:pPr>
        <w:pStyle w:val="Heading3"/>
        <w:numPr>
          <w:ilvl w:val="0"/>
          <w:numId w:val="2"/>
        </w:numPr>
        <w:tabs>
          <w:tab w:val="left" w:pos="1316"/>
        </w:tabs>
        <w:ind w:left="1315" w:hanging="376"/>
      </w:pPr>
      <w:r>
        <w:t>At</w:t>
      </w:r>
      <w:r>
        <w:rPr>
          <w:spacing w:val="-4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Execution</w:t>
      </w:r>
    </w:p>
    <w:p w14:paraId="136FDCF6" w14:textId="77777777" w:rsidR="0051522A" w:rsidRDefault="0051522A">
      <w:pPr>
        <w:pStyle w:val="BodyText"/>
        <w:spacing w:before="8"/>
        <w:rPr>
          <w:b/>
          <w:sz w:val="20"/>
        </w:rPr>
      </w:pPr>
    </w:p>
    <w:p w14:paraId="457C8BE7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2"/>
        </w:tabs>
        <w:spacing w:before="1"/>
        <w:ind w:left="1661" w:hanging="362"/>
        <w:rPr>
          <w:sz w:val="24"/>
        </w:rPr>
      </w:pPr>
      <w:r>
        <w:rPr>
          <w:sz w:val="24"/>
        </w:rPr>
        <w:t>Sign</w:t>
      </w:r>
      <w:r>
        <w:rPr>
          <w:spacing w:val="-4"/>
          <w:sz w:val="24"/>
        </w:rPr>
        <w:t xml:space="preserve"> </w:t>
      </w:r>
      <w:r>
        <w:rPr>
          <w:sz w:val="24"/>
        </w:rPr>
        <w:t>Executive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504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4"/>
          <w:sz w:val="24"/>
        </w:rPr>
        <w:t xml:space="preserve"> </w:t>
      </w:r>
      <w:r>
        <w:rPr>
          <w:sz w:val="24"/>
        </w:rPr>
        <w:t>Form.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5.3.23)</w:t>
      </w:r>
    </w:p>
    <w:p w14:paraId="56100225" w14:textId="77777777" w:rsidR="0051522A" w:rsidRDefault="0051522A">
      <w:pPr>
        <w:pStyle w:val="BodyText"/>
        <w:spacing w:before="11"/>
        <w:rPr>
          <w:b/>
          <w:sz w:val="20"/>
        </w:rPr>
      </w:pPr>
    </w:p>
    <w:p w14:paraId="3F2F2E7E" w14:textId="77777777" w:rsidR="0051522A" w:rsidRDefault="00F17778">
      <w:pPr>
        <w:pStyle w:val="Heading3"/>
        <w:numPr>
          <w:ilvl w:val="0"/>
          <w:numId w:val="2"/>
        </w:numPr>
        <w:tabs>
          <w:tab w:val="left" w:pos="1316"/>
        </w:tabs>
        <w:ind w:left="1315" w:hanging="376"/>
      </w:pPr>
      <w:r>
        <w:t>Within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Execution</w:t>
      </w:r>
    </w:p>
    <w:p w14:paraId="10176494" w14:textId="77777777" w:rsidR="0051522A" w:rsidRDefault="0051522A">
      <w:pPr>
        <w:sectPr w:rsidR="0051522A">
          <w:pgSz w:w="12240" w:h="15840"/>
          <w:pgMar w:top="1360" w:right="540" w:bottom="1700" w:left="500" w:header="0" w:footer="1438" w:gutter="0"/>
          <w:cols w:space="720"/>
        </w:sectPr>
      </w:pPr>
    </w:p>
    <w:p w14:paraId="6C7A3C35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1"/>
        </w:tabs>
        <w:spacing w:before="77"/>
        <w:ind w:right="1414"/>
        <w:rPr>
          <w:sz w:val="24"/>
        </w:rPr>
      </w:pPr>
      <w:r>
        <w:rPr>
          <w:sz w:val="24"/>
        </w:rPr>
        <w:t>Submit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name,</w:t>
      </w:r>
      <w:r>
        <w:rPr>
          <w:spacing w:val="-2"/>
          <w:sz w:val="24"/>
        </w:rPr>
        <w:t xml:space="preserve"> </w:t>
      </w:r>
      <w:r>
        <w:rPr>
          <w:sz w:val="24"/>
        </w:rPr>
        <w:t>resume,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job</w:t>
      </w:r>
      <w:r>
        <w:rPr>
          <w:spacing w:val="-3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key</w:t>
      </w:r>
      <w:r>
        <w:rPr>
          <w:spacing w:val="-63"/>
          <w:sz w:val="24"/>
        </w:rPr>
        <w:t xml:space="preserve"> </w:t>
      </w:r>
      <w:r>
        <w:rPr>
          <w:sz w:val="24"/>
        </w:rPr>
        <w:t>personnel</w:t>
      </w:r>
      <w:r>
        <w:rPr>
          <w:spacing w:val="-2"/>
          <w:sz w:val="24"/>
        </w:rPr>
        <w:t xml:space="preserve"> </w:t>
      </w:r>
      <w:r>
        <w:rPr>
          <w:sz w:val="24"/>
        </w:rPr>
        <w:t>listed.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(Section 5.3.20)</w:t>
      </w:r>
    </w:p>
    <w:p w14:paraId="2864B12B" w14:textId="77777777" w:rsidR="0051522A" w:rsidRDefault="0051522A">
      <w:pPr>
        <w:pStyle w:val="BodyText"/>
        <w:spacing w:before="11"/>
        <w:rPr>
          <w:b/>
          <w:sz w:val="20"/>
        </w:rPr>
      </w:pPr>
    </w:p>
    <w:p w14:paraId="39ED9876" w14:textId="77777777" w:rsidR="0051522A" w:rsidRDefault="00F17778">
      <w:pPr>
        <w:pStyle w:val="Heading3"/>
        <w:numPr>
          <w:ilvl w:val="0"/>
          <w:numId w:val="2"/>
        </w:numPr>
        <w:tabs>
          <w:tab w:val="left" w:pos="1302"/>
        </w:tabs>
        <w:ind w:left="1301" w:hanging="362"/>
      </w:pPr>
      <w:r>
        <w:t>As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Date</w:t>
      </w:r>
    </w:p>
    <w:p w14:paraId="6AFEB889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48FA5F86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1"/>
        </w:tabs>
        <w:rPr>
          <w:sz w:val="24"/>
        </w:rPr>
      </w:pP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listing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board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directors. </w:t>
      </w:r>
      <w:r>
        <w:rPr>
          <w:b/>
          <w:sz w:val="24"/>
        </w:rPr>
        <w:t>(Section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2.2.4.5)</w:t>
      </w:r>
    </w:p>
    <w:p w14:paraId="482F65FB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5D6820E7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2"/>
        </w:tabs>
        <w:ind w:left="1661" w:right="1345"/>
        <w:rPr>
          <w:b/>
          <w:sz w:val="24"/>
        </w:rPr>
      </w:pPr>
      <w:r>
        <w:rPr>
          <w:sz w:val="24"/>
        </w:rPr>
        <w:t>Produce Encounter Data according to the specifications, format, and mode of</w:t>
      </w:r>
      <w:r>
        <w:rPr>
          <w:spacing w:val="-65"/>
          <w:sz w:val="24"/>
        </w:rPr>
        <w:t xml:space="preserve"> </w:t>
      </w:r>
      <w:r>
        <w:rPr>
          <w:sz w:val="24"/>
        </w:rPr>
        <w:t>transfer</w:t>
      </w:r>
      <w:r>
        <w:rPr>
          <w:spacing w:val="-3"/>
          <w:sz w:val="24"/>
        </w:rPr>
        <w:t xml:space="preserve"> </w:t>
      </w:r>
      <w:r>
        <w:rPr>
          <w:sz w:val="24"/>
        </w:rPr>
        <w:t>reasonably</w:t>
      </w:r>
      <w:r>
        <w:rPr>
          <w:spacing w:val="-1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CMS,</w:t>
      </w:r>
      <w:r>
        <w:rPr>
          <w:spacing w:val="-1"/>
          <w:sz w:val="24"/>
        </w:rPr>
        <w:t xml:space="preserve"> </w:t>
      </w:r>
      <w:r>
        <w:rPr>
          <w:sz w:val="24"/>
        </w:rPr>
        <w:t>EOHHS.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2.17.2)</w:t>
      </w:r>
    </w:p>
    <w:p w14:paraId="7EC32C22" w14:textId="77777777" w:rsidR="0051522A" w:rsidRDefault="0051522A">
      <w:pPr>
        <w:pStyle w:val="BodyText"/>
        <w:rPr>
          <w:b/>
          <w:sz w:val="21"/>
        </w:rPr>
      </w:pPr>
    </w:p>
    <w:p w14:paraId="20811BF9" w14:textId="77777777" w:rsidR="0051522A" w:rsidRDefault="00F17778">
      <w:pPr>
        <w:pStyle w:val="Heading3"/>
        <w:numPr>
          <w:ilvl w:val="0"/>
          <w:numId w:val="2"/>
        </w:numPr>
        <w:tabs>
          <w:tab w:val="left" w:pos="1289"/>
        </w:tabs>
        <w:ind w:left="1288" w:hanging="349"/>
      </w:pPr>
      <w:r>
        <w:t>Daily</w:t>
      </w:r>
    </w:p>
    <w:p w14:paraId="141AF09B" w14:textId="77777777" w:rsidR="0051522A" w:rsidRDefault="0051522A">
      <w:pPr>
        <w:pStyle w:val="BodyText"/>
        <w:spacing w:before="10"/>
        <w:rPr>
          <w:b/>
          <w:sz w:val="23"/>
        </w:rPr>
      </w:pPr>
    </w:p>
    <w:p w14:paraId="688D3948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2"/>
        </w:tabs>
        <w:spacing w:before="1"/>
        <w:ind w:left="1661" w:hanging="362"/>
        <w:rPr>
          <w:sz w:val="24"/>
        </w:rPr>
      </w:pPr>
      <w:r>
        <w:rPr>
          <w:sz w:val="24"/>
        </w:rPr>
        <w:t>Inbound</w:t>
      </w:r>
      <w:r>
        <w:rPr>
          <w:spacing w:val="-4"/>
          <w:sz w:val="24"/>
        </w:rPr>
        <w:t xml:space="preserve"> </w:t>
      </w:r>
      <w:r>
        <w:rPr>
          <w:sz w:val="24"/>
        </w:rPr>
        <w:t>Co-pay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File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(2.16.3)</w:t>
      </w:r>
    </w:p>
    <w:p w14:paraId="0CDB6A3B" w14:textId="77777777" w:rsidR="0051522A" w:rsidRDefault="0051522A">
      <w:pPr>
        <w:pStyle w:val="BodyText"/>
        <w:spacing w:before="11"/>
        <w:rPr>
          <w:b/>
          <w:sz w:val="23"/>
        </w:rPr>
      </w:pPr>
    </w:p>
    <w:p w14:paraId="58872290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2"/>
        </w:tabs>
        <w:ind w:left="1661" w:right="1121"/>
        <w:rPr>
          <w:sz w:val="24"/>
        </w:rPr>
      </w:pP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Daily</w:t>
      </w:r>
      <w:r>
        <w:rPr>
          <w:spacing w:val="-4"/>
          <w:sz w:val="24"/>
        </w:rPr>
        <w:t xml:space="preserve"> </w:t>
      </w:r>
      <w:r>
        <w:rPr>
          <w:sz w:val="24"/>
        </w:rPr>
        <w:t>Inbound</w:t>
      </w:r>
      <w:r>
        <w:rPr>
          <w:spacing w:val="-4"/>
          <w:sz w:val="24"/>
        </w:rPr>
        <w:t xml:space="preserve"> </w:t>
      </w:r>
      <w:r>
        <w:rPr>
          <w:sz w:val="24"/>
        </w:rPr>
        <w:t>Demographic</w:t>
      </w:r>
      <w:r>
        <w:rPr>
          <w:spacing w:val="-5"/>
          <w:sz w:val="24"/>
        </w:rPr>
        <w:t xml:space="preserve"> </w:t>
      </w:r>
      <w:r>
        <w:rPr>
          <w:sz w:val="24"/>
        </w:rPr>
        <w:t>Change</w:t>
      </w:r>
      <w:r>
        <w:rPr>
          <w:spacing w:val="-3"/>
          <w:sz w:val="24"/>
        </w:rPr>
        <w:t xml:space="preserve"> </w:t>
      </w:r>
      <w:r>
        <w:rPr>
          <w:sz w:val="24"/>
        </w:rPr>
        <w:t>File,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third</w:t>
      </w:r>
      <w:r>
        <w:rPr>
          <w:spacing w:val="-3"/>
          <w:sz w:val="24"/>
        </w:rPr>
        <w:t xml:space="preserve"> </w:t>
      </w:r>
      <w:r>
        <w:rPr>
          <w:sz w:val="24"/>
        </w:rPr>
        <w:t>party</w:t>
      </w:r>
      <w:r>
        <w:rPr>
          <w:spacing w:val="-3"/>
          <w:sz w:val="24"/>
        </w:rPr>
        <w:t xml:space="preserve"> </w:t>
      </w:r>
      <w:r>
        <w:rPr>
          <w:sz w:val="24"/>
        </w:rPr>
        <w:t>liability</w:t>
      </w:r>
      <w:r>
        <w:rPr>
          <w:spacing w:val="-6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5"/>
          <w:sz w:val="24"/>
        </w:rPr>
        <w:t xml:space="preserve"> </w:t>
      </w:r>
      <w:r>
        <w:rPr>
          <w:sz w:val="24"/>
        </w:rPr>
        <w:t>Enrollees.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5.1.13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2.16.3)</w:t>
      </w:r>
    </w:p>
    <w:p w14:paraId="5345D2F1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38BA3F38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2"/>
        </w:tabs>
        <w:ind w:left="1661"/>
        <w:rPr>
          <w:sz w:val="24"/>
        </w:rPr>
      </w:pPr>
      <w:r>
        <w:rPr>
          <w:sz w:val="24"/>
        </w:rPr>
        <w:t>Notification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Board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Hearings</w:t>
      </w:r>
      <w:r>
        <w:rPr>
          <w:spacing w:val="-3"/>
          <w:sz w:val="24"/>
        </w:rPr>
        <w:t xml:space="preserve"> </w:t>
      </w:r>
      <w:r>
        <w:rPr>
          <w:sz w:val="24"/>
        </w:rPr>
        <w:t>Appeals.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2.12.1)</w:t>
      </w:r>
    </w:p>
    <w:p w14:paraId="5C180EC0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21FAB990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2"/>
        </w:tabs>
        <w:ind w:left="1661" w:right="1121"/>
        <w:rPr>
          <w:sz w:val="24"/>
        </w:rPr>
      </w:pPr>
      <w:r>
        <w:rPr>
          <w:sz w:val="24"/>
        </w:rPr>
        <w:t>Members</w:t>
      </w:r>
      <w:r>
        <w:rPr>
          <w:spacing w:val="-6"/>
          <w:sz w:val="24"/>
        </w:rPr>
        <w:t xml:space="preserve"> </w:t>
      </w:r>
      <w:r>
        <w:rPr>
          <w:sz w:val="24"/>
        </w:rPr>
        <w:t>boarding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Emergency</w:t>
      </w:r>
      <w:r>
        <w:rPr>
          <w:spacing w:val="-5"/>
          <w:sz w:val="24"/>
        </w:rPr>
        <w:t xml:space="preserve"> </w:t>
      </w:r>
      <w:r>
        <w:rPr>
          <w:sz w:val="24"/>
        </w:rPr>
        <w:t>Department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Administratively</w:t>
      </w:r>
      <w:r>
        <w:rPr>
          <w:spacing w:val="-5"/>
          <w:sz w:val="24"/>
        </w:rPr>
        <w:t xml:space="preserve"> </w:t>
      </w:r>
      <w:r>
        <w:rPr>
          <w:sz w:val="24"/>
        </w:rPr>
        <w:t>Necessary</w:t>
      </w:r>
      <w:r>
        <w:rPr>
          <w:spacing w:val="-63"/>
          <w:sz w:val="24"/>
        </w:rPr>
        <w:t xml:space="preserve"> </w:t>
      </w:r>
      <w:r>
        <w:rPr>
          <w:sz w:val="24"/>
        </w:rPr>
        <w:t>Days</w:t>
      </w:r>
      <w:r>
        <w:rPr>
          <w:spacing w:val="-1"/>
          <w:sz w:val="24"/>
        </w:rPr>
        <w:t xml:space="preserve"> </w:t>
      </w:r>
      <w:r>
        <w:rPr>
          <w:sz w:val="24"/>
        </w:rPr>
        <w:t>(AND) status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2.5.6.8.1</w:t>
      </w:r>
      <w:r>
        <w:rPr>
          <w:sz w:val="24"/>
        </w:rPr>
        <w:t>)</w:t>
      </w:r>
    </w:p>
    <w:p w14:paraId="2AAD8CAD" w14:textId="77777777" w:rsidR="0051522A" w:rsidRDefault="0051522A">
      <w:pPr>
        <w:pStyle w:val="BodyText"/>
        <w:rPr>
          <w:sz w:val="21"/>
        </w:rPr>
      </w:pPr>
    </w:p>
    <w:p w14:paraId="5EFA87A3" w14:textId="77777777" w:rsidR="0051522A" w:rsidRDefault="00F17778">
      <w:pPr>
        <w:pStyle w:val="Heading3"/>
        <w:numPr>
          <w:ilvl w:val="0"/>
          <w:numId w:val="2"/>
        </w:numPr>
        <w:tabs>
          <w:tab w:val="left" w:pos="1329"/>
        </w:tabs>
        <w:ind w:left="1328" w:hanging="388"/>
      </w:pPr>
      <w:r>
        <w:t>No</w:t>
      </w:r>
      <w:r>
        <w:rPr>
          <w:spacing w:val="-4"/>
        </w:rPr>
        <w:t xml:space="preserve"> </w:t>
      </w:r>
      <w:r>
        <w:t>later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significant</w:t>
      </w:r>
      <w:r>
        <w:rPr>
          <w:spacing w:val="-4"/>
        </w:rPr>
        <w:t xml:space="preserve"> </w:t>
      </w:r>
      <w:r>
        <w:t>change</w:t>
      </w:r>
    </w:p>
    <w:p w14:paraId="4C325A4C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42BEE688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2"/>
        </w:tabs>
        <w:ind w:left="1661" w:right="907"/>
        <w:rPr>
          <w:sz w:val="24"/>
        </w:rPr>
      </w:pPr>
      <w:r>
        <w:rPr>
          <w:sz w:val="24"/>
        </w:rPr>
        <w:t>The Contractor must notify CMS and EOHHS in HPMS no later than thirty (30)</w:t>
      </w:r>
      <w:r>
        <w:rPr>
          <w:spacing w:val="1"/>
          <w:sz w:val="24"/>
        </w:rPr>
        <w:t xml:space="preserve"> </w:t>
      </w:r>
      <w:r>
        <w:rPr>
          <w:sz w:val="24"/>
        </w:rPr>
        <w:t>calendar days prior to any significant change to the manner in which services are</w:t>
      </w:r>
      <w:r>
        <w:rPr>
          <w:spacing w:val="-64"/>
          <w:sz w:val="24"/>
        </w:rPr>
        <w:t xml:space="preserve"> </w:t>
      </w:r>
      <w:r>
        <w:rPr>
          <w:sz w:val="24"/>
        </w:rPr>
        <w:t>rendered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Enrollees,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limited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reprocurement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termination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z w:val="24"/>
        </w:rPr>
        <w:t>Tier, Downstream, and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2"/>
          <w:sz w:val="24"/>
        </w:rPr>
        <w:t xml:space="preserve"> </w:t>
      </w:r>
      <w:r>
        <w:rPr>
          <w:sz w:val="24"/>
        </w:rPr>
        <w:t>Entity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5.1.1)</w:t>
      </w:r>
    </w:p>
    <w:p w14:paraId="309ECFD7" w14:textId="77777777" w:rsidR="0051522A" w:rsidRDefault="0051522A">
      <w:pPr>
        <w:pStyle w:val="BodyText"/>
        <w:rPr>
          <w:b/>
          <w:sz w:val="26"/>
        </w:rPr>
      </w:pPr>
    </w:p>
    <w:p w14:paraId="57983C2D" w14:textId="77777777" w:rsidR="0051522A" w:rsidRDefault="00F17778">
      <w:pPr>
        <w:pStyle w:val="Heading3"/>
        <w:numPr>
          <w:ilvl w:val="0"/>
          <w:numId w:val="2"/>
        </w:numPr>
        <w:tabs>
          <w:tab w:val="left" w:pos="1316"/>
        </w:tabs>
        <w:spacing w:before="219"/>
        <w:ind w:left="1316"/>
      </w:pPr>
      <w:r>
        <w:t>Within</w:t>
      </w:r>
      <w:r>
        <w:rPr>
          <w:spacing w:val="-4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Calendar</w:t>
      </w:r>
      <w:r>
        <w:rPr>
          <w:spacing w:val="-1"/>
        </w:rPr>
        <w:t xml:space="preserve"> </w:t>
      </w:r>
      <w:r>
        <w:t>Days</w:t>
      </w:r>
    </w:p>
    <w:p w14:paraId="064978B9" w14:textId="77777777" w:rsidR="0051522A" w:rsidRDefault="0051522A">
      <w:pPr>
        <w:pStyle w:val="BodyText"/>
        <w:spacing w:before="8"/>
        <w:rPr>
          <w:b/>
          <w:sz w:val="20"/>
        </w:rPr>
      </w:pPr>
    </w:p>
    <w:p w14:paraId="4BA8F3AC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3"/>
        </w:tabs>
        <w:ind w:left="1662" w:right="2040"/>
        <w:rPr>
          <w:sz w:val="24"/>
        </w:rPr>
      </w:pPr>
      <w:r>
        <w:rPr>
          <w:sz w:val="24"/>
        </w:rPr>
        <w:t>Notify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Serious</w:t>
      </w:r>
      <w:r>
        <w:rPr>
          <w:spacing w:val="-3"/>
          <w:sz w:val="24"/>
        </w:rPr>
        <w:t xml:space="preserve"> </w:t>
      </w:r>
      <w:r>
        <w:rPr>
          <w:sz w:val="24"/>
        </w:rPr>
        <w:t>Reportable</w:t>
      </w:r>
      <w:r>
        <w:rPr>
          <w:spacing w:val="-3"/>
          <w:sz w:val="24"/>
        </w:rPr>
        <w:t xml:space="preserve"> </w:t>
      </w:r>
      <w:r>
        <w:rPr>
          <w:sz w:val="24"/>
        </w:rPr>
        <w:t>Events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2"/>
          <w:sz w:val="24"/>
        </w:rPr>
        <w:t xml:space="preserve"> </w:t>
      </w:r>
      <w:r>
        <w:rPr>
          <w:sz w:val="24"/>
        </w:rPr>
        <w:t>Preventable</w:t>
      </w:r>
      <w:r>
        <w:rPr>
          <w:spacing w:val="-64"/>
          <w:sz w:val="24"/>
        </w:rPr>
        <w:t xml:space="preserve"> </w:t>
      </w:r>
      <w:r>
        <w:rPr>
          <w:sz w:val="24"/>
        </w:rPr>
        <w:t>Conditions.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2.7.2)</w:t>
      </w:r>
    </w:p>
    <w:p w14:paraId="2B98FC9B" w14:textId="77777777" w:rsidR="0051522A" w:rsidRDefault="0051522A">
      <w:pPr>
        <w:pStyle w:val="BodyText"/>
        <w:rPr>
          <w:b/>
          <w:sz w:val="26"/>
        </w:rPr>
      </w:pPr>
    </w:p>
    <w:p w14:paraId="271F8819" w14:textId="77777777" w:rsidR="0051522A" w:rsidRDefault="00F17778">
      <w:pPr>
        <w:pStyle w:val="Heading3"/>
        <w:numPr>
          <w:ilvl w:val="0"/>
          <w:numId w:val="2"/>
        </w:numPr>
        <w:tabs>
          <w:tab w:val="left" w:pos="1210"/>
        </w:tabs>
        <w:spacing w:before="219"/>
        <w:ind w:left="1209" w:hanging="269"/>
      </w:pPr>
      <w:r>
        <w:t>Within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calendar</w:t>
      </w:r>
      <w:r>
        <w:rPr>
          <w:spacing w:val="-4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Insolvency</w:t>
      </w:r>
      <w:r>
        <w:rPr>
          <w:spacing w:val="-6"/>
        </w:rPr>
        <w:t xml:space="preserve"> </w:t>
      </w:r>
      <w:r>
        <w:t>Reserve</w:t>
      </w:r>
      <w:r>
        <w:rPr>
          <w:spacing w:val="-4"/>
        </w:rPr>
        <w:t xml:space="preserve"> </w:t>
      </w:r>
      <w:r>
        <w:t>calculation</w:t>
      </w:r>
    </w:p>
    <w:p w14:paraId="7FB4ECFD" w14:textId="77777777" w:rsidR="0051522A" w:rsidRDefault="0051522A">
      <w:pPr>
        <w:pStyle w:val="BodyText"/>
        <w:spacing w:before="7"/>
        <w:rPr>
          <w:b/>
          <w:sz w:val="20"/>
        </w:rPr>
      </w:pPr>
    </w:p>
    <w:p w14:paraId="5AF491CE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3"/>
        </w:tabs>
        <w:ind w:left="1662" w:right="1190"/>
        <w:rPr>
          <w:sz w:val="24"/>
        </w:rPr>
      </w:pP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4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ability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satisfy</w:t>
      </w:r>
      <w:r>
        <w:rPr>
          <w:spacing w:val="-63"/>
          <w:sz w:val="24"/>
        </w:rPr>
        <w:t xml:space="preserve"> </w:t>
      </w:r>
      <w:r>
        <w:rPr>
          <w:sz w:val="24"/>
        </w:rPr>
        <w:t>EOHHS‘</w:t>
      </w:r>
      <w:r>
        <w:rPr>
          <w:spacing w:val="-2"/>
          <w:sz w:val="24"/>
        </w:rPr>
        <w:t xml:space="preserve"> </w:t>
      </w:r>
      <w:r>
        <w:rPr>
          <w:sz w:val="24"/>
        </w:rPr>
        <w:t>Insolvency</w:t>
      </w:r>
      <w:r>
        <w:rPr>
          <w:spacing w:val="-2"/>
          <w:sz w:val="24"/>
        </w:rPr>
        <w:t xml:space="preserve"> </w:t>
      </w:r>
      <w:r>
        <w:rPr>
          <w:sz w:val="24"/>
        </w:rPr>
        <w:t>Reserve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2.15.2)</w:t>
      </w:r>
    </w:p>
    <w:p w14:paraId="738A7B40" w14:textId="77777777" w:rsidR="0051522A" w:rsidRDefault="0051522A">
      <w:pPr>
        <w:pStyle w:val="BodyText"/>
        <w:rPr>
          <w:b/>
          <w:sz w:val="21"/>
        </w:rPr>
      </w:pPr>
    </w:p>
    <w:p w14:paraId="22A74A47" w14:textId="77777777" w:rsidR="0051522A" w:rsidRDefault="00F17778">
      <w:pPr>
        <w:pStyle w:val="Heading3"/>
        <w:numPr>
          <w:ilvl w:val="0"/>
          <w:numId w:val="2"/>
        </w:numPr>
        <w:tabs>
          <w:tab w:val="left" w:pos="1277"/>
        </w:tabs>
        <w:ind w:left="1276" w:hanging="336"/>
      </w:pPr>
      <w:r>
        <w:t>Weekly</w:t>
      </w:r>
    </w:p>
    <w:p w14:paraId="06D93B5F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56C75A1E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3"/>
        </w:tabs>
        <w:ind w:left="1662" w:right="1333"/>
        <w:rPr>
          <w:sz w:val="24"/>
        </w:rPr>
      </w:pP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close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Friday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Discrepancy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64"/>
          <w:sz w:val="24"/>
        </w:rPr>
        <w:t xml:space="preserve"> </w:t>
      </w:r>
      <w:r>
        <w:rPr>
          <w:sz w:val="24"/>
        </w:rPr>
        <w:t>specifications.</w:t>
      </w:r>
      <w:r>
        <w:rPr>
          <w:spacing w:val="2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2.16</w:t>
      </w:r>
      <w:r>
        <w:rPr>
          <w:sz w:val="24"/>
        </w:rPr>
        <w:t>)</w:t>
      </w:r>
    </w:p>
    <w:p w14:paraId="38D909FD" w14:textId="77777777" w:rsidR="0051522A" w:rsidRDefault="0051522A">
      <w:pPr>
        <w:rPr>
          <w:sz w:val="24"/>
        </w:rPr>
        <w:sectPr w:rsidR="0051522A">
          <w:pgSz w:w="12240" w:h="15840"/>
          <w:pgMar w:top="1360" w:right="540" w:bottom="1700" w:left="500" w:header="0" w:footer="1438" w:gutter="0"/>
          <w:cols w:space="720"/>
        </w:sectPr>
      </w:pPr>
    </w:p>
    <w:p w14:paraId="7961079F" w14:textId="77777777" w:rsidR="0051522A" w:rsidRDefault="00F17778">
      <w:pPr>
        <w:pStyle w:val="Heading3"/>
        <w:numPr>
          <w:ilvl w:val="0"/>
          <w:numId w:val="2"/>
        </w:numPr>
        <w:tabs>
          <w:tab w:val="left" w:pos="1248"/>
        </w:tabs>
        <w:spacing w:before="78"/>
        <w:ind w:left="1247" w:hanging="308"/>
      </w:pPr>
      <w:r>
        <w:t>Every</w:t>
      </w:r>
      <w:r>
        <w:rPr>
          <w:spacing w:val="-4"/>
        </w:rPr>
        <w:t xml:space="preserve"> </w:t>
      </w:r>
      <w:r>
        <w:t>Other Week</w:t>
      </w:r>
    </w:p>
    <w:p w14:paraId="1A6E615D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1799F757" w14:textId="77777777" w:rsidR="0051522A" w:rsidRDefault="00F17778">
      <w:pPr>
        <w:pStyle w:val="ListParagraph"/>
        <w:numPr>
          <w:ilvl w:val="1"/>
          <w:numId w:val="2"/>
        </w:numPr>
        <w:tabs>
          <w:tab w:val="left" w:pos="1568"/>
        </w:tabs>
        <w:ind w:left="1300" w:right="1546" w:firstLine="0"/>
        <w:rPr>
          <w:sz w:val="24"/>
        </w:rPr>
      </w:pPr>
      <w:r>
        <w:rPr>
          <w:sz w:val="24"/>
        </w:rPr>
        <w:t>Submit by close of business on Friday the Address Change File per EOHHS</w:t>
      </w:r>
      <w:r>
        <w:rPr>
          <w:spacing w:val="-64"/>
          <w:sz w:val="24"/>
        </w:rPr>
        <w:t xml:space="preserve"> </w:t>
      </w:r>
      <w:r>
        <w:rPr>
          <w:sz w:val="24"/>
        </w:rPr>
        <w:t>specifications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2.16</w:t>
      </w:r>
      <w:r>
        <w:rPr>
          <w:sz w:val="24"/>
        </w:rPr>
        <w:t>).</w:t>
      </w:r>
    </w:p>
    <w:p w14:paraId="08B2942F" w14:textId="77777777" w:rsidR="0051522A" w:rsidRDefault="0051522A">
      <w:pPr>
        <w:pStyle w:val="BodyText"/>
        <w:rPr>
          <w:sz w:val="21"/>
        </w:rPr>
      </w:pPr>
    </w:p>
    <w:p w14:paraId="45EB7ECE" w14:textId="77777777" w:rsidR="0051522A" w:rsidRDefault="00F17778">
      <w:pPr>
        <w:pStyle w:val="Heading3"/>
        <w:numPr>
          <w:ilvl w:val="0"/>
          <w:numId w:val="2"/>
        </w:numPr>
        <w:tabs>
          <w:tab w:val="left" w:pos="1288"/>
        </w:tabs>
        <w:ind w:left="1287" w:hanging="348"/>
      </w:pPr>
      <w:r>
        <w:t>Monthly</w:t>
      </w:r>
    </w:p>
    <w:p w14:paraId="766C735C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3992780C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1"/>
        </w:tabs>
        <w:rPr>
          <w:sz w:val="24"/>
        </w:rPr>
      </w:pPr>
      <w:r>
        <w:rPr>
          <w:sz w:val="24"/>
        </w:rPr>
        <w:t>Monthly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Directory.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2.16.3)</w:t>
      </w:r>
    </w:p>
    <w:p w14:paraId="4314464A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7BD96E3B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2"/>
        </w:tabs>
        <w:ind w:left="1661" w:right="1187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Encounter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monthly</w:t>
      </w:r>
      <w:r>
        <w:rPr>
          <w:spacing w:val="-1"/>
          <w:sz w:val="24"/>
        </w:rPr>
        <w:t xml:space="preserve"> </w:t>
      </w:r>
      <w:r>
        <w:rPr>
          <w:sz w:val="24"/>
        </w:rPr>
        <w:t>basis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r>
        <w:rPr>
          <w:sz w:val="24"/>
        </w:rPr>
        <w:t>specifications.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(Section 2.17.2)</w:t>
      </w:r>
    </w:p>
    <w:p w14:paraId="5F66B61B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02652093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2"/>
        </w:tabs>
        <w:ind w:left="1661" w:right="948"/>
        <w:rPr>
          <w:sz w:val="24"/>
        </w:rPr>
      </w:pPr>
      <w:r>
        <w:rPr>
          <w:sz w:val="24"/>
        </w:rPr>
        <w:t>Submit</w:t>
      </w:r>
      <w:r>
        <w:rPr>
          <w:spacing w:val="-2"/>
          <w:sz w:val="24"/>
        </w:rPr>
        <w:t xml:space="preserve"> </w:t>
      </w:r>
      <w:r>
        <w:rPr>
          <w:sz w:val="24"/>
        </w:rPr>
        <w:t>Monthly</w:t>
      </w:r>
      <w:r>
        <w:rPr>
          <w:spacing w:val="-1"/>
          <w:sz w:val="24"/>
        </w:rPr>
        <w:t xml:space="preserve"> </w:t>
      </w:r>
      <w:r>
        <w:rPr>
          <w:sz w:val="24"/>
        </w:rPr>
        <w:t>Enrollment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Assessment</w:t>
      </w:r>
      <w:r>
        <w:rPr>
          <w:spacing w:val="-2"/>
          <w:sz w:val="24"/>
        </w:rPr>
        <w:t xml:space="preserve"> </w:t>
      </w:r>
      <w:r>
        <w:rPr>
          <w:sz w:val="24"/>
        </w:rPr>
        <w:t>Progress</w:t>
      </w:r>
      <w:r>
        <w:rPr>
          <w:spacing w:val="-1"/>
          <w:sz w:val="24"/>
        </w:rPr>
        <w:t xml:space="preserve"> </w:t>
      </w:r>
      <w:r>
        <w:rPr>
          <w:sz w:val="24"/>
        </w:rPr>
        <w:t>Tracking</w:t>
      </w:r>
      <w:r>
        <w:rPr>
          <w:spacing w:val="-2"/>
          <w:sz w:val="24"/>
        </w:rPr>
        <w:t xml:space="preserve"> </w:t>
      </w:r>
      <w:r>
        <w:rPr>
          <w:sz w:val="24"/>
        </w:rPr>
        <w:t>Tool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EOHHS</w:t>
      </w:r>
      <w:r>
        <w:rPr>
          <w:spacing w:val="-64"/>
          <w:sz w:val="24"/>
        </w:rPr>
        <w:t xml:space="preserve"> </w:t>
      </w:r>
      <w:r>
        <w:rPr>
          <w:sz w:val="24"/>
        </w:rPr>
        <w:t>specifications.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(Section 2.16)</w:t>
      </w:r>
    </w:p>
    <w:p w14:paraId="7C9F570E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07DBA203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2"/>
        </w:tabs>
        <w:ind w:left="1661" w:hanging="362"/>
        <w:rPr>
          <w:sz w:val="24"/>
        </w:rPr>
      </w:pP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Monthly</w:t>
      </w:r>
      <w:r>
        <w:rPr>
          <w:spacing w:val="-2"/>
          <w:sz w:val="24"/>
        </w:rPr>
        <w:t xml:space="preserve"> </w:t>
      </w:r>
      <w:r>
        <w:rPr>
          <w:sz w:val="24"/>
        </w:rPr>
        <w:t>Grievance</w:t>
      </w:r>
      <w:r>
        <w:rPr>
          <w:spacing w:val="-2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specifications.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2.11)</w:t>
      </w:r>
    </w:p>
    <w:p w14:paraId="0FE3031E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12FB47F4" w14:textId="77777777" w:rsidR="0051522A" w:rsidRDefault="00F17778">
      <w:pPr>
        <w:pStyle w:val="ListParagraph"/>
        <w:numPr>
          <w:ilvl w:val="1"/>
          <w:numId w:val="2"/>
        </w:numPr>
        <w:tabs>
          <w:tab w:val="left" w:pos="1728"/>
          <w:tab w:val="left" w:pos="1729"/>
        </w:tabs>
        <w:ind w:left="1728" w:hanging="429"/>
        <w:rPr>
          <w:sz w:val="24"/>
        </w:rPr>
      </w:pP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Excluded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4"/>
          <w:sz w:val="24"/>
        </w:rPr>
        <w:t xml:space="preserve"> </w:t>
      </w:r>
      <w:r>
        <w:rPr>
          <w:sz w:val="24"/>
        </w:rPr>
        <w:t>Monitoring</w:t>
      </w:r>
      <w:r>
        <w:rPr>
          <w:spacing w:val="-4"/>
          <w:sz w:val="24"/>
        </w:rPr>
        <w:t xml:space="preserve"> </w:t>
      </w:r>
      <w:r>
        <w:rPr>
          <w:sz w:val="24"/>
        </w:rPr>
        <w:t>Report.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2.8.3.1.1.6.1.4</w:t>
      </w:r>
      <w:r>
        <w:rPr>
          <w:sz w:val="24"/>
        </w:rPr>
        <w:t>)</w:t>
      </w:r>
    </w:p>
    <w:p w14:paraId="4D041C01" w14:textId="77777777" w:rsidR="0051522A" w:rsidRDefault="0051522A">
      <w:pPr>
        <w:pStyle w:val="BodyText"/>
        <w:rPr>
          <w:sz w:val="21"/>
        </w:rPr>
      </w:pPr>
    </w:p>
    <w:p w14:paraId="31B32D54" w14:textId="77777777" w:rsidR="0051522A" w:rsidRDefault="00F17778">
      <w:pPr>
        <w:pStyle w:val="Heading3"/>
        <w:numPr>
          <w:ilvl w:val="0"/>
          <w:numId w:val="2"/>
        </w:numPr>
        <w:tabs>
          <w:tab w:val="left" w:pos="1342"/>
        </w:tabs>
        <w:ind w:left="1342" w:hanging="401"/>
      </w:pPr>
      <w:r>
        <w:t>Quarterly</w:t>
      </w:r>
    </w:p>
    <w:p w14:paraId="41DEB69F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1810DA11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2"/>
        </w:tabs>
        <w:ind w:left="1661" w:right="947"/>
        <w:rPr>
          <w:sz w:val="24"/>
        </w:rPr>
      </w:pPr>
      <w:r>
        <w:rPr>
          <w:sz w:val="24"/>
        </w:rPr>
        <w:t>Indicate in the appropriate certification checklist that it has notified each</w:t>
      </w:r>
      <w:r>
        <w:rPr>
          <w:spacing w:val="1"/>
          <w:sz w:val="24"/>
        </w:rPr>
        <w:t xml:space="preserve"> </w:t>
      </w:r>
      <w:r>
        <w:rPr>
          <w:sz w:val="24"/>
        </w:rPr>
        <w:t>Massachusetts</w:t>
      </w:r>
      <w:r>
        <w:rPr>
          <w:spacing w:val="-4"/>
          <w:sz w:val="24"/>
        </w:rPr>
        <w:t xml:space="preserve"> </w:t>
      </w:r>
      <w:r>
        <w:rPr>
          <w:sz w:val="24"/>
        </w:rPr>
        <w:t>acute</w:t>
      </w:r>
      <w:r>
        <w:rPr>
          <w:spacing w:val="-4"/>
          <w:sz w:val="24"/>
        </w:rPr>
        <w:t xml:space="preserve"> </w:t>
      </w:r>
      <w:r>
        <w:rPr>
          <w:sz w:val="24"/>
        </w:rPr>
        <w:t>hospital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inpatient</w:t>
      </w:r>
      <w:r>
        <w:rPr>
          <w:spacing w:val="-3"/>
          <w:sz w:val="24"/>
        </w:rPr>
        <w:t xml:space="preserve"> </w:t>
      </w:r>
      <w:r>
        <w:rPr>
          <w:sz w:val="24"/>
        </w:rPr>
        <w:t>days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provided</w:t>
      </w:r>
      <w:r>
        <w:rPr>
          <w:spacing w:val="-63"/>
          <w:sz w:val="24"/>
        </w:rPr>
        <w:t xml:space="preserve"> </w:t>
      </w:r>
      <w:r>
        <w:rPr>
          <w:sz w:val="24"/>
        </w:rPr>
        <w:t>by each hospital to Enrollees who receive inpatient hospital services under this</w:t>
      </w:r>
      <w:r>
        <w:rPr>
          <w:spacing w:val="1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z w:val="24"/>
        </w:rPr>
        <w:t>pursuant</w:t>
      </w:r>
      <w:r>
        <w:rPr>
          <w:spacing w:val="-1"/>
          <w:sz w:val="24"/>
        </w:rPr>
        <w:t xml:space="preserve"> </w:t>
      </w:r>
      <w:r>
        <w:rPr>
          <w:sz w:val="24"/>
        </w:rPr>
        <w:t>to M.G.L.c.</w:t>
      </w:r>
      <w:r>
        <w:rPr>
          <w:spacing w:val="-1"/>
          <w:sz w:val="24"/>
        </w:rPr>
        <w:t xml:space="preserve"> </w:t>
      </w:r>
      <w:r>
        <w:rPr>
          <w:sz w:val="24"/>
        </w:rPr>
        <w:t>118G, §</w:t>
      </w:r>
      <w:r>
        <w:rPr>
          <w:spacing w:val="-2"/>
          <w:sz w:val="24"/>
        </w:rPr>
        <w:t xml:space="preserve"> </w:t>
      </w:r>
      <w:r>
        <w:rPr>
          <w:sz w:val="24"/>
        </w:rPr>
        <w:t>11.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(Section 2.16.2</w:t>
      </w:r>
      <w:r>
        <w:rPr>
          <w:sz w:val="24"/>
        </w:rPr>
        <w:t>)</w:t>
      </w:r>
    </w:p>
    <w:p w14:paraId="598A6BA8" w14:textId="77777777" w:rsidR="0051522A" w:rsidRDefault="0051522A">
      <w:pPr>
        <w:pStyle w:val="BodyText"/>
        <w:spacing w:before="10"/>
        <w:rPr>
          <w:sz w:val="20"/>
        </w:rPr>
      </w:pPr>
    </w:p>
    <w:p w14:paraId="2E50EFB0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2"/>
        </w:tabs>
        <w:ind w:left="1661"/>
        <w:rPr>
          <w:sz w:val="24"/>
        </w:rPr>
      </w:pPr>
      <w:r>
        <w:rPr>
          <w:sz w:val="24"/>
        </w:rPr>
        <w:t>Submit</w:t>
      </w:r>
      <w:r>
        <w:rPr>
          <w:spacing w:val="-2"/>
          <w:sz w:val="24"/>
        </w:rPr>
        <w:t xml:space="preserve"> </w:t>
      </w:r>
      <w:r>
        <w:rPr>
          <w:sz w:val="24"/>
        </w:rPr>
        <w:t>quarterly</w:t>
      </w:r>
      <w:r>
        <w:rPr>
          <w:spacing w:val="-1"/>
          <w:sz w:val="24"/>
        </w:rPr>
        <w:t xml:space="preserve"> </w:t>
      </w:r>
      <w:r>
        <w:rPr>
          <w:sz w:val="24"/>
        </w:rPr>
        <w:t>financial</w:t>
      </w:r>
      <w:r>
        <w:rPr>
          <w:spacing w:val="-3"/>
          <w:sz w:val="24"/>
        </w:rPr>
        <w:t xml:space="preserve"> </w:t>
      </w:r>
      <w:r>
        <w:rPr>
          <w:sz w:val="24"/>
        </w:rPr>
        <w:t>reports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specified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EOHHS.</w:t>
      </w:r>
    </w:p>
    <w:p w14:paraId="7207FCBD" w14:textId="77777777" w:rsidR="0051522A" w:rsidRDefault="0051522A">
      <w:pPr>
        <w:pStyle w:val="BodyText"/>
        <w:spacing w:before="10"/>
        <w:rPr>
          <w:sz w:val="20"/>
        </w:rPr>
      </w:pPr>
    </w:p>
    <w:p w14:paraId="3777DBA4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3"/>
        </w:tabs>
        <w:ind w:left="1662" w:right="1627"/>
        <w:rPr>
          <w:sz w:val="24"/>
        </w:rPr>
      </w:pP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updated</w:t>
      </w:r>
      <w:r>
        <w:rPr>
          <w:spacing w:val="-5"/>
          <w:sz w:val="24"/>
        </w:rPr>
        <w:t xml:space="preserve"> </w:t>
      </w:r>
      <w:r>
        <w:rPr>
          <w:sz w:val="24"/>
        </w:rPr>
        <w:t>electronic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Network</w:t>
      </w:r>
      <w:r>
        <w:rPr>
          <w:spacing w:val="-4"/>
          <w:sz w:val="24"/>
        </w:rPr>
        <w:t xml:space="preserve"> </w:t>
      </w:r>
      <w:r>
        <w:rPr>
          <w:sz w:val="24"/>
        </w:rPr>
        <w:t>files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format</w:t>
      </w:r>
      <w:r>
        <w:rPr>
          <w:spacing w:val="-3"/>
          <w:sz w:val="24"/>
        </w:rPr>
        <w:t xml:space="preserve"> </w:t>
      </w:r>
      <w:r>
        <w:rPr>
          <w:sz w:val="24"/>
        </w:rPr>
        <w:t>specified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64"/>
          <w:sz w:val="24"/>
        </w:rPr>
        <w:t xml:space="preserve"> </w:t>
      </w:r>
      <w:r>
        <w:rPr>
          <w:sz w:val="24"/>
        </w:rPr>
        <w:t>EOHHS.</w:t>
      </w:r>
    </w:p>
    <w:p w14:paraId="0C31FB86" w14:textId="77777777" w:rsidR="0051522A" w:rsidRDefault="0051522A">
      <w:pPr>
        <w:pStyle w:val="BodyText"/>
        <w:spacing w:before="10"/>
        <w:rPr>
          <w:sz w:val="20"/>
        </w:rPr>
      </w:pPr>
    </w:p>
    <w:p w14:paraId="748AE818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3"/>
        </w:tabs>
        <w:ind w:left="1662" w:right="1388"/>
        <w:rPr>
          <w:sz w:val="24"/>
        </w:rPr>
      </w:pP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list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receiving</w:t>
      </w:r>
      <w:r>
        <w:rPr>
          <w:spacing w:val="-3"/>
          <w:sz w:val="24"/>
        </w:rPr>
        <w:t xml:space="preserve"> </w:t>
      </w:r>
      <w:r>
        <w:rPr>
          <w:sz w:val="24"/>
        </w:rPr>
        <w:t>CSP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Chronically</w:t>
      </w:r>
      <w:r>
        <w:rPr>
          <w:spacing w:val="-3"/>
          <w:sz w:val="24"/>
        </w:rPr>
        <w:t xml:space="preserve"> </w:t>
      </w:r>
      <w:r>
        <w:rPr>
          <w:sz w:val="24"/>
        </w:rPr>
        <w:t>Homeless</w:t>
      </w:r>
      <w:r>
        <w:rPr>
          <w:spacing w:val="-64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specifications. 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2.5.10)</w:t>
      </w:r>
    </w:p>
    <w:p w14:paraId="0FF6C533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08F7FF56" w14:textId="77777777" w:rsidR="0051522A" w:rsidRDefault="00F17778">
      <w:pPr>
        <w:pStyle w:val="Heading3"/>
        <w:numPr>
          <w:ilvl w:val="0"/>
          <w:numId w:val="2"/>
        </w:numPr>
        <w:tabs>
          <w:tab w:val="left" w:pos="1316"/>
        </w:tabs>
        <w:spacing w:before="1"/>
        <w:ind w:left="1315"/>
        <w:rPr>
          <w:b w:val="0"/>
        </w:rPr>
      </w:pPr>
      <w:r>
        <w:t>Semi-annually</w:t>
      </w:r>
    </w:p>
    <w:p w14:paraId="2D0B367F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22367F14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3"/>
        </w:tabs>
        <w:spacing w:before="1"/>
        <w:ind w:left="1662" w:hanging="362"/>
        <w:rPr>
          <w:sz w:val="24"/>
        </w:rPr>
      </w:pPr>
      <w:r>
        <w:rPr>
          <w:sz w:val="24"/>
        </w:rPr>
        <w:t>Report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regarding;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insurance,</w:t>
      </w:r>
      <w:r>
        <w:rPr>
          <w:spacing w:val="-4"/>
          <w:sz w:val="24"/>
        </w:rPr>
        <w:t xml:space="preserve"> </w:t>
      </w:r>
      <w:r>
        <w:rPr>
          <w:sz w:val="24"/>
        </w:rPr>
        <w:t>cost</w:t>
      </w:r>
      <w:r>
        <w:rPr>
          <w:spacing w:val="-3"/>
          <w:sz w:val="24"/>
        </w:rPr>
        <w:t xml:space="preserve"> </w:t>
      </w:r>
      <w:r>
        <w:rPr>
          <w:sz w:val="24"/>
        </w:rPr>
        <w:t>avoidance,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recovery.</w:t>
      </w:r>
    </w:p>
    <w:p w14:paraId="1FB5ED0C" w14:textId="77777777" w:rsidR="0051522A" w:rsidRDefault="00F17778">
      <w:pPr>
        <w:pStyle w:val="Heading3"/>
        <w:spacing w:before="1"/>
        <w:ind w:left="1194" w:right="7307" w:firstLine="0"/>
        <w:jc w:val="center"/>
      </w:pPr>
      <w:r>
        <w:t>(Section</w:t>
      </w:r>
      <w:r>
        <w:rPr>
          <w:spacing w:val="-6"/>
        </w:rPr>
        <w:t xml:space="preserve"> </w:t>
      </w:r>
      <w:r>
        <w:t>5.1.13)</w:t>
      </w:r>
    </w:p>
    <w:p w14:paraId="2153A37A" w14:textId="77777777" w:rsidR="0051522A" w:rsidRDefault="0051522A">
      <w:pPr>
        <w:pStyle w:val="BodyText"/>
        <w:spacing w:before="8"/>
        <w:rPr>
          <w:b/>
          <w:sz w:val="20"/>
        </w:rPr>
      </w:pPr>
    </w:p>
    <w:p w14:paraId="20B3490D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3"/>
        </w:tabs>
        <w:spacing w:before="1"/>
        <w:ind w:left="1662" w:right="1053"/>
        <w:rPr>
          <w:sz w:val="24"/>
        </w:rPr>
      </w:pP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cost</w:t>
      </w:r>
      <w:r>
        <w:rPr>
          <w:spacing w:val="-4"/>
          <w:sz w:val="24"/>
        </w:rPr>
        <w:t xml:space="preserve"> </w:t>
      </w:r>
      <w:r>
        <w:rPr>
          <w:sz w:val="24"/>
        </w:rPr>
        <w:t>avoidance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recovery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accidents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3"/>
          <w:sz w:val="24"/>
        </w:rPr>
        <w:t xml:space="preserve"> </w:t>
      </w:r>
      <w:r>
        <w:rPr>
          <w:sz w:val="24"/>
        </w:rPr>
        <w:t>trauma</w:t>
      </w:r>
      <w:r>
        <w:rPr>
          <w:spacing w:val="-2"/>
          <w:sz w:val="24"/>
        </w:rPr>
        <w:t xml:space="preserve"> </w:t>
      </w:r>
      <w:r>
        <w:rPr>
          <w:sz w:val="24"/>
        </w:rPr>
        <w:t>cases.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(Section 5.1.13)</w:t>
      </w:r>
    </w:p>
    <w:p w14:paraId="19064760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20ECE493" w14:textId="77777777" w:rsidR="0051522A" w:rsidRDefault="00F17778">
      <w:pPr>
        <w:pStyle w:val="Heading3"/>
        <w:numPr>
          <w:ilvl w:val="0"/>
          <w:numId w:val="2"/>
        </w:numPr>
        <w:tabs>
          <w:tab w:val="left" w:pos="1330"/>
        </w:tabs>
        <w:ind w:left="1329" w:hanging="389"/>
      </w:pPr>
      <w:r>
        <w:t>Annually</w:t>
      </w:r>
    </w:p>
    <w:p w14:paraId="3B09A5CF" w14:textId="77777777" w:rsidR="0051522A" w:rsidRDefault="0051522A">
      <w:pPr>
        <w:pStyle w:val="BodyText"/>
        <w:spacing w:before="8"/>
        <w:rPr>
          <w:b/>
          <w:sz w:val="20"/>
        </w:rPr>
      </w:pPr>
    </w:p>
    <w:p w14:paraId="7C2AB7D5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3"/>
        </w:tabs>
        <w:spacing w:before="1"/>
        <w:ind w:left="1662" w:hanging="362"/>
        <w:rPr>
          <w:sz w:val="24"/>
        </w:rPr>
      </w:pP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outstanding</w:t>
      </w:r>
      <w:r>
        <w:rPr>
          <w:spacing w:val="-4"/>
          <w:sz w:val="24"/>
        </w:rPr>
        <w:t xml:space="preserve"> </w:t>
      </w:r>
      <w:r>
        <w:rPr>
          <w:sz w:val="24"/>
        </w:rPr>
        <w:t>litigation.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2.15.2</w:t>
      </w:r>
      <w:r>
        <w:rPr>
          <w:sz w:val="24"/>
        </w:rPr>
        <w:t>)</w:t>
      </w:r>
    </w:p>
    <w:p w14:paraId="0DDB6B15" w14:textId="77777777" w:rsidR="0051522A" w:rsidRDefault="0051522A">
      <w:pPr>
        <w:pStyle w:val="BodyText"/>
        <w:spacing w:before="9"/>
        <w:rPr>
          <w:sz w:val="20"/>
        </w:rPr>
      </w:pPr>
    </w:p>
    <w:p w14:paraId="35A7AC1E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3"/>
        </w:tabs>
        <w:spacing w:before="1"/>
        <w:ind w:left="1662" w:right="1199"/>
        <w:rPr>
          <w:sz w:val="24"/>
        </w:rPr>
      </w:pP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overall</w:t>
      </w:r>
      <w:r>
        <w:rPr>
          <w:spacing w:val="-4"/>
          <w:sz w:val="24"/>
        </w:rPr>
        <w:t xml:space="preserve"> </w:t>
      </w:r>
      <w:r>
        <w:rPr>
          <w:sz w:val="24"/>
        </w:rPr>
        <w:t>organizational</w:t>
      </w:r>
      <w:r>
        <w:rPr>
          <w:spacing w:val="-3"/>
          <w:sz w:val="24"/>
        </w:rPr>
        <w:t xml:space="preserve"> </w:t>
      </w:r>
      <w:r>
        <w:rPr>
          <w:sz w:val="24"/>
        </w:rPr>
        <w:t>chart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includes</w:t>
      </w:r>
      <w:r>
        <w:rPr>
          <w:spacing w:val="-2"/>
          <w:sz w:val="24"/>
        </w:rPr>
        <w:t xml:space="preserve"> </w:t>
      </w:r>
      <w:r>
        <w:rPr>
          <w:sz w:val="24"/>
        </w:rPr>
        <w:t>senior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mid-</w:t>
      </w:r>
      <w:r>
        <w:rPr>
          <w:spacing w:val="-64"/>
          <w:sz w:val="24"/>
        </w:rPr>
        <w:t xml:space="preserve"> </w:t>
      </w:r>
      <w:r>
        <w:rPr>
          <w:sz w:val="24"/>
        </w:rPr>
        <w:t>level</w:t>
      </w:r>
      <w:r>
        <w:rPr>
          <w:spacing w:val="-2"/>
          <w:sz w:val="24"/>
        </w:rPr>
        <w:t xml:space="preserve"> </w:t>
      </w:r>
      <w:r>
        <w:rPr>
          <w:sz w:val="24"/>
        </w:rPr>
        <w:t>managers</w:t>
      </w:r>
      <w:r>
        <w:rPr>
          <w:spacing w:val="-1"/>
          <w:sz w:val="24"/>
        </w:rPr>
        <w:t xml:space="preserve"> </w:t>
      </w:r>
      <w:r>
        <w:rPr>
          <w:sz w:val="24"/>
        </w:rPr>
        <w:t>for the</w:t>
      </w:r>
      <w:r>
        <w:rPr>
          <w:spacing w:val="-1"/>
          <w:sz w:val="24"/>
        </w:rPr>
        <w:t xml:space="preserve"> </w:t>
      </w:r>
      <w:r>
        <w:rPr>
          <w:sz w:val="24"/>
        </w:rPr>
        <w:t>organization.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2.2.4</w:t>
      </w:r>
      <w:r>
        <w:rPr>
          <w:sz w:val="24"/>
        </w:rPr>
        <w:t>)</w:t>
      </w:r>
    </w:p>
    <w:p w14:paraId="7C82CA2B" w14:textId="77777777" w:rsidR="0051522A" w:rsidRDefault="0051522A">
      <w:pPr>
        <w:rPr>
          <w:sz w:val="24"/>
        </w:rPr>
        <w:sectPr w:rsidR="0051522A">
          <w:pgSz w:w="12240" w:h="15840"/>
          <w:pgMar w:top="1360" w:right="540" w:bottom="1700" w:left="500" w:header="0" w:footer="1438" w:gutter="0"/>
          <w:cols w:space="720"/>
        </w:sectPr>
      </w:pPr>
    </w:p>
    <w:p w14:paraId="4092DA91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1"/>
        </w:tabs>
        <w:spacing w:before="77"/>
        <w:ind w:right="1789"/>
        <w:rPr>
          <w:sz w:val="24"/>
        </w:rPr>
      </w:pP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3"/>
          <w:sz w:val="24"/>
        </w:rPr>
        <w:t xml:space="preserve"> </w:t>
      </w:r>
      <w:r>
        <w:rPr>
          <w:sz w:val="24"/>
        </w:rPr>
        <w:t>checklist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efforts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contract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63"/>
          <w:sz w:val="24"/>
        </w:rPr>
        <w:t xml:space="preserve"> </w:t>
      </w:r>
      <w:r>
        <w:rPr>
          <w:sz w:val="24"/>
        </w:rPr>
        <w:t>Minority</w:t>
      </w:r>
      <w:r>
        <w:rPr>
          <w:spacing w:val="-1"/>
          <w:sz w:val="24"/>
        </w:rPr>
        <w:t xml:space="preserve"> </w:t>
      </w:r>
      <w:r>
        <w:rPr>
          <w:sz w:val="24"/>
        </w:rPr>
        <w:t>Owned</w:t>
      </w:r>
      <w:r>
        <w:rPr>
          <w:spacing w:val="-1"/>
          <w:sz w:val="24"/>
        </w:rPr>
        <w:t xml:space="preserve"> </w:t>
      </w:r>
      <w:r>
        <w:rPr>
          <w:sz w:val="24"/>
        </w:rPr>
        <w:t>Business</w:t>
      </w:r>
      <w:r>
        <w:rPr>
          <w:spacing w:val="-2"/>
          <w:sz w:val="24"/>
        </w:rPr>
        <w:t xml:space="preserve"> </w:t>
      </w:r>
      <w:r>
        <w:rPr>
          <w:sz w:val="24"/>
        </w:rPr>
        <w:t>Enterprises. 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2.7.1</w:t>
      </w:r>
      <w:r>
        <w:rPr>
          <w:sz w:val="24"/>
        </w:rPr>
        <w:t>)</w:t>
      </w:r>
    </w:p>
    <w:p w14:paraId="5CD7CBC2" w14:textId="77777777" w:rsidR="0051522A" w:rsidRDefault="0051522A">
      <w:pPr>
        <w:pStyle w:val="BodyText"/>
        <w:spacing w:before="10"/>
        <w:rPr>
          <w:sz w:val="20"/>
        </w:rPr>
      </w:pPr>
    </w:p>
    <w:p w14:paraId="5DB0BE92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1"/>
        </w:tabs>
        <w:ind w:right="1093"/>
        <w:rPr>
          <w:sz w:val="24"/>
        </w:rPr>
      </w:pPr>
      <w:r>
        <w:rPr>
          <w:sz w:val="24"/>
        </w:rPr>
        <w:t>Provide EOHHS an annual summary of SREs, including the resolution of each</w:t>
      </w:r>
      <w:r>
        <w:rPr>
          <w:spacing w:val="1"/>
          <w:sz w:val="24"/>
        </w:rPr>
        <w:t xml:space="preserve"> </w:t>
      </w:r>
      <w:r>
        <w:rPr>
          <w:sz w:val="24"/>
        </w:rPr>
        <w:t>SRE, if any, and any next steps to be taken with respect to each SRE. (</w:t>
      </w:r>
      <w:r>
        <w:rPr>
          <w:b/>
          <w:sz w:val="24"/>
        </w:rPr>
        <w:t>Section</w:t>
      </w:r>
      <w:r>
        <w:rPr>
          <w:b/>
          <w:spacing w:val="-65"/>
          <w:sz w:val="24"/>
        </w:rPr>
        <w:t xml:space="preserve"> </w:t>
      </w:r>
      <w:r>
        <w:rPr>
          <w:b/>
          <w:sz w:val="24"/>
        </w:rPr>
        <w:t>2.7.2</w:t>
      </w:r>
      <w:r>
        <w:rPr>
          <w:sz w:val="24"/>
        </w:rPr>
        <w:t>)</w:t>
      </w:r>
    </w:p>
    <w:p w14:paraId="608BD2DC" w14:textId="77777777" w:rsidR="0051522A" w:rsidRDefault="0051522A">
      <w:pPr>
        <w:pStyle w:val="BodyText"/>
        <w:spacing w:before="10"/>
        <w:rPr>
          <w:sz w:val="20"/>
        </w:rPr>
      </w:pPr>
    </w:p>
    <w:p w14:paraId="6F252A5F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1"/>
        </w:tabs>
        <w:ind w:right="932"/>
        <w:jc w:val="both"/>
        <w:rPr>
          <w:sz w:val="24"/>
        </w:rPr>
      </w:pPr>
      <w:r>
        <w:rPr>
          <w:sz w:val="24"/>
        </w:rPr>
        <w:t>Report results of quality improvement plans for providers who receive a relatively</w:t>
      </w:r>
      <w:r>
        <w:rPr>
          <w:spacing w:val="-64"/>
          <w:sz w:val="24"/>
        </w:rPr>
        <w:t xml:space="preserve"> </w:t>
      </w:r>
      <w:r>
        <w:rPr>
          <w:sz w:val="24"/>
        </w:rPr>
        <w:t>high denial rate for prospective, concurrent, or retrospective service authorization</w:t>
      </w:r>
      <w:r>
        <w:rPr>
          <w:spacing w:val="-64"/>
          <w:sz w:val="24"/>
        </w:rPr>
        <w:t xml:space="preserve"> </w:t>
      </w:r>
      <w:r>
        <w:rPr>
          <w:sz w:val="24"/>
        </w:rPr>
        <w:t>requests.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2.7.3</w:t>
      </w:r>
      <w:r>
        <w:rPr>
          <w:sz w:val="24"/>
        </w:rPr>
        <w:t>)</w:t>
      </w:r>
    </w:p>
    <w:p w14:paraId="7FD7604A" w14:textId="77777777" w:rsidR="0051522A" w:rsidRDefault="0051522A">
      <w:pPr>
        <w:pStyle w:val="BodyText"/>
        <w:spacing w:before="10"/>
        <w:rPr>
          <w:sz w:val="20"/>
        </w:rPr>
      </w:pPr>
    </w:p>
    <w:p w14:paraId="0495F8BD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1"/>
        </w:tabs>
        <w:spacing w:before="1"/>
        <w:ind w:right="1416"/>
        <w:rPr>
          <w:sz w:val="24"/>
        </w:rPr>
      </w:pPr>
      <w:r>
        <w:rPr>
          <w:sz w:val="24"/>
        </w:rPr>
        <w:t>Submit summary results of such provider profiling and related Quality</w:t>
      </w:r>
      <w:r>
        <w:rPr>
          <w:spacing w:val="1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component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5"/>
          <w:sz w:val="24"/>
        </w:rPr>
        <w:t xml:space="preserve"> </w:t>
      </w:r>
      <w:r>
        <w:rPr>
          <w:sz w:val="24"/>
        </w:rPr>
        <w:t>annual</w:t>
      </w:r>
      <w:r>
        <w:rPr>
          <w:spacing w:val="-6"/>
          <w:sz w:val="24"/>
        </w:rPr>
        <w:t xml:space="preserve"> </w:t>
      </w:r>
      <w:r>
        <w:rPr>
          <w:sz w:val="24"/>
        </w:rPr>
        <w:t>evaluation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QM/QI</w:t>
      </w:r>
      <w:r>
        <w:rPr>
          <w:spacing w:val="-64"/>
          <w:sz w:val="24"/>
        </w:rPr>
        <w:t xml:space="preserve"> </w:t>
      </w:r>
      <w:r>
        <w:rPr>
          <w:sz w:val="24"/>
        </w:rPr>
        <w:t>program.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2.7.3</w:t>
      </w:r>
      <w:r>
        <w:rPr>
          <w:sz w:val="24"/>
        </w:rPr>
        <w:t>)</w:t>
      </w:r>
    </w:p>
    <w:p w14:paraId="087415E6" w14:textId="77777777" w:rsidR="0051522A" w:rsidRDefault="0051522A">
      <w:pPr>
        <w:pStyle w:val="BodyText"/>
        <w:spacing w:before="9"/>
        <w:rPr>
          <w:sz w:val="20"/>
        </w:rPr>
      </w:pPr>
    </w:p>
    <w:p w14:paraId="6878C49C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1"/>
        </w:tabs>
        <w:spacing w:before="1"/>
        <w:ind w:right="1159"/>
        <w:rPr>
          <w:sz w:val="24"/>
        </w:rPr>
      </w:pPr>
      <w:r>
        <w:rPr>
          <w:sz w:val="24"/>
        </w:rPr>
        <w:t>Submit credentialing policies and procedures to EOHHS, if amended, and shall</w:t>
      </w:r>
      <w:r>
        <w:rPr>
          <w:spacing w:val="-64"/>
          <w:sz w:val="24"/>
        </w:rPr>
        <w:t xml:space="preserve"> </w:t>
      </w:r>
      <w:r>
        <w:rPr>
          <w:sz w:val="24"/>
        </w:rPr>
        <w:t>demonstrate to EOHHS that all providers within the Contractor‘s Provider</w:t>
      </w:r>
      <w:r>
        <w:rPr>
          <w:spacing w:val="1"/>
          <w:sz w:val="24"/>
        </w:rPr>
        <w:t xml:space="preserve"> </w:t>
      </w:r>
      <w:r>
        <w:rPr>
          <w:sz w:val="24"/>
        </w:rPr>
        <w:t>Network are credentialed according to such policies and procedures.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2.8.3</w:t>
      </w:r>
      <w:r>
        <w:rPr>
          <w:sz w:val="24"/>
        </w:rPr>
        <w:t>)</w:t>
      </w:r>
    </w:p>
    <w:p w14:paraId="7C1B8D61" w14:textId="77777777" w:rsidR="0051522A" w:rsidRDefault="0051522A">
      <w:pPr>
        <w:pStyle w:val="BodyText"/>
        <w:spacing w:before="10"/>
        <w:rPr>
          <w:sz w:val="20"/>
        </w:rPr>
      </w:pPr>
    </w:p>
    <w:p w14:paraId="480BB3FB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1"/>
        </w:tabs>
        <w:ind w:right="1359"/>
        <w:rPr>
          <w:sz w:val="24"/>
        </w:rPr>
      </w:pPr>
      <w:r>
        <w:rPr>
          <w:sz w:val="24"/>
        </w:rPr>
        <w:t>Submit to EOHHS a certification checklist that it has implemented the actions</w:t>
      </w:r>
      <w:r>
        <w:rPr>
          <w:spacing w:val="-64"/>
          <w:sz w:val="24"/>
        </w:rPr>
        <w:t xml:space="preserve"> </w:t>
      </w:r>
      <w:r>
        <w:rPr>
          <w:sz w:val="24"/>
        </w:rPr>
        <w:t>necessary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comply with 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2.8.3</w:t>
      </w:r>
      <w:r>
        <w:rPr>
          <w:sz w:val="24"/>
        </w:rPr>
        <w:t>.</w:t>
      </w:r>
    </w:p>
    <w:p w14:paraId="040473D6" w14:textId="77777777" w:rsidR="0051522A" w:rsidRDefault="0051522A">
      <w:pPr>
        <w:pStyle w:val="BodyText"/>
        <w:spacing w:before="10"/>
        <w:rPr>
          <w:sz w:val="20"/>
        </w:rPr>
      </w:pPr>
    </w:p>
    <w:p w14:paraId="39DC8F71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2"/>
        </w:tabs>
        <w:ind w:left="1661" w:right="1174"/>
        <w:rPr>
          <w:sz w:val="24"/>
        </w:rPr>
      </w:pPr>
      <w:r>
        <w:rPr>
          <w:sz w:val="24"/>
        </w:rPr>
        <w:t>Report to EOHHS the number and rate of PCP turnover separately for those</w:t>
      </w:r>
      <w:r>
        <w:rPr>
          <w:spacing w:val="1"/>
          <w:sz w:val="24"/>
        </w:rPr>
        <w:t xml:space="preserve"> </w:t>
      </w:r>
      <w:r>
        <w:rPr>
          <w:sz w:val="24"/>
        </w:rPr>
        <w:t>PCPs who leave the Contractor‘s Plan voluntarily and those PCPs who are</w:t>
      </w:r>
      <w:r>
        <w:rPr>
          <w:spacing w:val="1"/>
          <w:sz w:val="24"/>
        </w:rPr>
        <w:t xml:space="preserve"> </w:t>
      </w:r>
      <w:r>
        <w:rPr>
          <w:sz w:val="24"/>
        </w:rPr>
        <w:t>terminated by the Contractor.</w:t>
      </w:r>
      <w:r>
        <w:rPr>
          <w:spacing w:val="1"/>
          <w:sz w:val="24"/>
        </w:rPr>
        <w:t xml:space="preserve"> </w:t>
      </w:r>
      <w:r>
        <w:rPr>
          <w:sz w:val="24"/>
        </w:rPr>
        <w:t>If the Contractor‘s annual PCP turnover rate</w:t>
      </w:r>
      <w:r>
        <w:rPr>
          <w:spacing w:val="1"/>
          <w:sz w:val="24"/>
        </w:rPr>
        <w:t xml:space="preserve"> </w:t>
      </w:r>
      <w:r>
        <w:rPr>
          <w:sz w:val="24"/>
        </w:rPr>
        <w:t>exceeds</w:t>
      </w:r>
      <w:r>
        <w:rPr>
          <w:spacing w:val="-4"/>
          <w:sz w:val="24"/>
        </w:rPr>
        <w:t xml:space="preserve"> </w:t>
      </w:r>
      <w:r>
        <w:rPr>
          <w:sz w:val="24"/>
        </w:rPr>
        <w:t>7%,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submit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explanation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turnover</w:t>
      </w:r>
      <w:r>
        <w:rPr>
          <w:spacing w:val="-2"/>
          <w:sz w:val="24"/>
        </w:rPr>
        <w:t xml:space="preserve"> </w:t>
      </w:r>
      <w:r>
        <w:rPr>
          <w:sz w:val="24"/>
        </w:rPr>
        <w:t>rate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EOHHS.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2.8.4</w:t>
      </w:r>
      <w:r>
        <w:rPr>
          <w:sz w:val="24"/>
        </w:rPr>
        <w:t>)</w:t>
      </w:r>
    </w:p>
    <w:p w14:paraId="5D77AC74" w14:textId="77777777" w:rsidR="0051522A" w:rsidRDefault="0051522A">
      <w:pPr>
        <w:pStyle w:val="BodyText"/>
        <w:spacing w:before="10"/>
        <w:rPr>
          <w:sz w:val="20"/>
        </w:rPr>
      </w:pPr>
    </w:p>
    <w:p w14:paraId="531FC624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2"/>
        </w:tabs>
        <w:ind w:left="1661" w:right="1347"/>
        <w:rPr>
          <w:sz w:val="24"/>
        </w:rPr>
      </w:pP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annually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out-of-network</w:t>
      </w:r>
      <w:r>
        <w:rPr>
          <w:spacing w:val="-4"/>
          <w:sz w:val="24"/>
        </w:rPr>
        <w:t xml:space="preserve"> </w:t>
      </w:r>
      <w:r>
        <w:rPr>
          <w:sz w:val="24"/>
        </w:rPr>
        <w:t>providers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meet</w:t>
      </w:r>
      <w:r>
        <w:rPr>
          <w:spacing w:val="-4"/>
          <w:sz w:val="24"/>
        </w:rPr>
        <w:t xml:space="preserve"> </w:t>
      </w:r>
      <w:r>
        <w:rPr>
          <w:sz w:val="24"/>
        </w:rPr>
        <w:t>Enrollee‘s</w:t>
      </w:r>
      <w:r>
        <w:rPr>
          <w:spacing w:val="-64"/>
          <w:sz w:val="24"/>
        </w:rPr>
        <w:t xml:space="preserve"> </w:t>
      </w:r>
      <w:r>
        <w:rPr>
          <w:sz w:val="24"/>
        </w:rPr>
        <w:t>necessary</w:t>
      </w:r>
      <w:r>
        <w:rPr>
          <w:spacing w:val="-1"/>
          <w:sz w:val="24"/>
        </w:rPr>
        <w:t xml:space="preserve"> </w:t>
      </w:r>
      <w:r>
        <w:rPr>
          <w:sz w:val="24"/>
        </w:rPr>
        <w:t>medical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1"/>
          <w:sz w:val="24"/>
        </w:rPr>
        <w:t xml:space="preserve"> </w:t>
      </w:r>
      <w:r>
        <w:rPr>
          <w:sz w:val="24"/>
        </w:rPr>
        <w:t>needs.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2.9.1</w:t>
      </w:r>
      <w:r>
        <w:rPr>
          <w:sz w:val="24"/>
        </w:rPr>
        <w:t>)</w:t>
      </w:r>
    </w:p>
    <w:p w14:paraId="0501316B" w14:textId="77777777" w:rsidR="0051522A" w:rsidRDefault="0051522A">
      <w:pPr>
        <w:pStyle w:val="BodyText"/>
        <w:spacing w:before="10"/>
        <w:rPr>
          <w:sz w:val="20"/>
        </w:rPr>
      </w:pPr>
    </w:p>
    <w:p w14:paraId="19D17D49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2"/>
        </w:tabs>
        <w:spacing w:before="1"/>
        <w:ind w:left="1661" w:right="1013"/>
        <w:rPr>
          <w:sz w:val="24"/>
        </w:rPr>
      </w:pP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annual</w:t>
      </w:r>
      <w:r>
        <w:rPr>
          <w:spacing w:val="-4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enrolled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63"/>
          <w:sz w:val="24"/>
        </w:rPr>
        <w:t xml:space="preserve"> </w:t>
      </w:r>
      <w:r>
        <w:rPr>
          <w:sz w:val="24"/>
        </w:rPr>
        <w:t>Plan for one year or more with no utilization.</w:t>
      </w:r>
      <w:r>
        <w:rPr>
          <w:spacing w:val="1"/>
          <w:sz w:val="24"/>
        </w:rPr>
        <w:t xml:space="preserve"> </w:t>
      </w:r>
      <w:r>
        <w:rPr>
          <w:sz w:val="24"/>
        </w:rPr>
        <w:t>The report shall include an</w:t>
      </w:r>
      <w:r>
        <w:rPr>
          <w:spacing w:val="1"/>
          <w:sz w:val="24"/>
        </w:rPr>
        <w:t xml:space="preserve"> </w:t>
      </w:r>
      <w:r>
        <w:rPr>
          <w:sz w:val="24"/>
        </w:rPr>
        <w:t>explanation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outreach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engage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-4"/>
          <w:sz w:val="24"/>
        </w:rPr>
        <w:t xml:space="preserve"> </w:t>
      </w:r>
      <w:r>
        <w:rPr>
          <w:sz w:val="24"/>
        </w:rPr>
        <w:t>Enrollees.</w:t>
      </w:r>
      <w:r>
        <w:rPr>
          <w:spacing w:val="62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2.9.5</w:t>
      </w:r>
      <w:r>
        <w:rPr>
          <w:sz w:val="24"/>
        </w:rPr>
        <w:t>)</w:t>
      </w:r>
    </w:p>
    <w:p w14:paraId="14C021D4" w14:textId="77777777" w:rsidR="0051522A" w:rsidRDefault="0051522A">
      <w:pPr>
        <w:pStyle w:val="BodyText"/>
        <w:spacing w:before="8"/>
        <w:rPr>
          <w:sz w:val="20"/>
        </w:rPr>
      </w:pPr>
    </w:p>
    <w:p w14:paraId="29DE805C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2"/>
        </w:tabs>
        <w:ind w:left="1661" w:right="1186"/>
        <w:rPr>
          <w:sz w:val="24"/>
        </w:rPr>
      </w:pPr>
      <w:r>
        <w:rPr>
          <w:sz w:val="24"/>
        </w:rPr>
        <w:t>Review and update annually, at a minimum, the Behavioral Health Clinical</w:t>
      </w:r>
      <w:r>
        <w:rPr>
          <w:spacing w:val="1"/>
          <w:sz w:val="24"/>
        </w:rPr>
        <w:t xml:space="preserve"> </w:t>
      </w:r>
      <w:r>
        <w:rPr>
          <w:sz w:val="24"/>
        </w:rPr>
        <w:t>Criteria and other clinical protocols that the One Care Plan may develop and</w:t>
      </w:r>
      <w:r>
        <w:rPr>
          <w:spacing w:val="1"/>
          <w:sz w:val="24"/>
        </w:rPr>
        <w:t xml:space="preserve"> </w:t>
      </w:r>
      <w:r>
        <w:rPr>
          <w:sz w:val="24"/>
        </w:rPr>
        <w:t>utilize in its review and submit any modifications to EOHHS annually for review</w:t>
      </w:r>
      <w:r>
        <w:rPr>
          <w:spacing w:val="-6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approval.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2.9.6</w:t>
      </w:r>
      <w:r>
        <w:rPr>
          <w:sz w:val="24"/>
        </w:rPr>
        <w:t>)</w:t>
      </w:r>
    </w:p>
    <w:p w14:paraId="57EF01B1" w14:textId="77777777" w:rsidR="0051522A" w:rsidRDefault="0051522A">
      <w:pPr>
        <w:pStyle w:val="BodyText"/>
        <w:spacing w:before="10"/>
        <w:rPr>
          <w:sz w:val="20"/>
        </w:rPr>
      </w:pPr>
    </w:p>
    <w:p w14:paraId="0720CCF4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2"/>
        </w:tabs>
        <w:spacing w:before="1"/>
        <w:ind w:left="1661" w:right="1082"/>
        <w:rPr>
          <w:sz w:val="24"/>
        </w:rPr>
      </w:pP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update</w:t>
      </w:r>
      <w:r>
        <w:rPr>
          <w:spacing w:val="-2"/>
          <w:sz w:val="24"/>
        </w:rPr>
        <w:t xml:space="preserve"> </w:t>
      </w:r>
      <w:r>
        <w:rPr>
          <w:sz w:val="24"/>
        </w:rPr>
        <w:t>annually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approval,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minimum,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64"/>
          <w:sz w:val="24"/>
        </w:rPr>
        <w:t xml:space="preserve"> </w:t>
      </w:r>
      <w:r>
        <w:rPr>
          <w:sz w:val="24"/>
        </w:rPr>
        <w:t>Behavioral Health Services authorization policies and procedures. (</w:t>
      </w:r>
      <w:r>
        <w:rPr>
          <w:b/>
          <w:sz w:val="24"/>
        </w:rPr>
        <w:t>Section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2.9.6</w:t>
      </w:r>
      <w:r>
        <w:rPr>
          <w:sz w:val="24"/>
        </w:rPr>
        <w:t>)</w:t>
      </w:r>
    </w:p>
    <w:p w14:paraId="10636477" w14:textId="77777777" w:rsidR="0051522A" w:rsidRDefault="0051522A">
      <w:pPr>
        <w:pStyle w:val="BodyText"/>
        <w:spacing w:before="9"/>
        <w:rPr>
          <w:sz w:val="20"/>
        </w:rPr>
      </w:pPr>
    </w:p>
    <w:p w14:paraId="5011E912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2"/>
        </w:tabs>
        <w:spacing w:before="1"/>
        <w:ind w:left="1661" w:right="1642"/>
        <w:rPr>
          <w:sz w:val="24"/>
        </w:rPr>
      </w:pP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submit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Network</w:t>
      </w:r>
      <w:r>
        <w:rPr>
          <w:spacing w:val="-3"/>
          <w:sz w:val="24"/>
        </w:rPr>
        <w:t xml:space="preserve"> </w:t>
      </w:r>
      <w:r>
        <w:rPr>
          <w:sz w:val="24"/>
        </w:rPr>
        <w:t>Providers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2"/>
          <w:sz w:val="24"/>
        </w:rPr>
        <w:t xml:space="preserve"> </w:t>
      </w:r>
      <w:r>
        <w:rPr>
          <w:sz w:val="24"/>
        </w:rPr>
        <w:t>survey</w:t>
      </w:r>
      <w:r>
        <w:rPr>
          <w:spacing w:val="-1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64"/>
          <w:sz w:val="24"/>
        </w:rPr>
        <w:t xml:space="preserve"> </w:t>
      </w:r>
      <w:r>
        <w:rPr>
          <w:sz w:val="24"/>
        </w:rPr>
        <w:t>approval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least</w:t>
      </w:r>
      <w:r>
        <w:rPr>
          <w:spacing w:val="-2"/>
          <w:sz w:val="24"/>
        </w:rPr>
        <w:t xml:space="preserve"> </w:t>
      </w:r>
      <w:r>
        <w:rPr>
          <w:sz w:val="24"/>
        </w:rPr>
        <w:t>annually.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 2.13.2</w:t>
      </w:r>
      <w:r>
        <w:rPr>
          <w:sz w:val="24"/>
        </w:rPr>
        <w:t>)</w:t>
      </w:r>
    </w:p>
    <w:p w14:paraId="5A272816" w14:textId="77777777" w:rsidR="0051522A" w:rsidRDefault="0051522A">
      <w:pPr>
        <w:rPr>
          <w:sz w:val="24"/>
        </w:rPr>
        <w:sectPr w:rsidR="0051522A">
          <w:pgSz w:w="12240" w:h="15840"/>
          <w:pgMar w:top="1360" w:right="540" w:bottom="1700" w:left="500" w:header="0" w:footer="1438" w:gutter="0"/>
          <w:cols w:space="720"/>
        </w:sectPr>
      </w:pPr>
    </w:p>
    <w:p w14:paraId="2B39B7F3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1"/>
        </w:tabs>
        <w:spacing w:before="77"/>
        <w:ind w:hanging="362"/>
        <w:rPr>
          <w:sz w:val="24"/>
        </w:rPr>
      </w:pPr>
      <w:r>
        <w:rPr>
          <w:sz w:val="24"/>
        </w:rPr>
        <w:t>Present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marketing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approval.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2.14.1</w:t>
      </w:r>
      <w:r>
        <w:rPr>
          <w:sz w:val="24"/>
        </w:rPr>
        <w:t>)</w:t>
      </w:r>
    </w:p>
    <w:p w14:paraId="6052A497" w14:textId="77777777" w:rsidR="0051522A" w:rsidRDefault="0051522A">
      <w:pPr>
        <w:pStyle w:val="BodyText"/>
        <w:spacing w:before="10"/>
        <w:rPr>
          <w:sz w:val="20"/>
        </w:rPr>
      </w:pPr>
    </w:p>
    <w:p w14:paraId="5D81215A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1"/>
        </w:tabs>
        <w:rPr>
          <w:sz w:val="24"/>
        </w:rPr>
      </w:pPr>
      <w:r>
        <w:rPr>
          <w:sz w:val="24"/>
        </w:rPr>
        <w:t>Demonstrate</w:t>
      </w:r>
      <w:r>
        <w:rPr>
          <w:spacing w:val="-5"/>
          <w:sz w:val="24"/>
        </w:rPr>
        <w:t xml:space="preserve"> </w:t>
      </w:r>
      <w:r>
        <w:rPr>
          <w:sz w:val="24"/>
        </w:rPr>
        <w:t>required</w:t>
      </w:r>
      <w:r>
        <w:rPr>
          <w:spacing w:val="-5"/>
          <w:sz w:val="24"/>
        </w:rPr>
        <w:t xml:space="preserve"> </w:t>
      </w:r>
      <w:r>
        <w:rPr>
          <w:sz w:val="24"/>
        </w:rPr>
        <w:t>liability</w:t>
      </w:r>
      <w:r>
        <w:rPr>
          <w:spacing w:val="-5"/>
          <w:sz w:val="24"/>
        </w:rPr>
        <w:t xml:space="preserve"> </w:t>
      </w:r>
      <w:r>
        <w:rPr>
          <w:sz w:val="24"/>
        </w:rPr>
        <w:t>protection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EOHHS.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2.15.2</w:t>
      </w:r>
      <w:r>
        <w:rPr>
          <w:sz w:val="24"/>
        </w:rPr>
        <w:t>)</w:t>
      </w:r>
    </w:p>
    <w:p w14:paraId="3DE95422" w14:textId="77777777" w:rsidR="0051522A" w:rsidRDefault="0051522A">
      <w:pPr>
        <w:pStyle w:val="BodyText"/>
        <w:spacing w:before="10"/>
        <w:rPr>
          <w:sz w:val="20"/>
        </w:rPr>
      </w:pPr>
    </w:p>
    <w:p w14:paraId="3B4D7F68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1"/>
        </w:tabs>
        <w:ind w:right="1973"/>
        <w:rPr>
          <w:sz w:val="24"/>
        </w:rPr>
      </w:pPr>
      <w:r>
        <w:rPr>
          <w:sz w:val="24"/>
        </w:rPr>
        <w:t>Report annually or more frequently when requested by EOHHS, on any</w:t>
      </w:r>
      <w:r>
        <w:rPr>
          <w:spacing w:val="-65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2"/>
          <w:sz w:val="24"/>
        </w:rPr>
        <w:t xml:space="preserve"> </w:t>
      </w:r>
      <w:r>
        <w:rPr>
          <w:sz w:val="24"/>
        </w:rPr>
        <w:t>deficiencies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internal</w:t>
      </w:r>
      <w:r>
        <w:rPr>
          <w:spacing w:val="-1"/>
          <w:sz w:val="24"/>
        </w:rPr>
        <w:t xml:space="preserve"> </w:t>
      </w:r>
      <w:r>
        <w:rPr>
          <w:sz w:val="24"/>
        </w:rPr>
        <w:t>controls.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2.15.3</w:t>
      </w:r>
      <w:r>
        <w:rPr>
          <w:sz w:val="24"/>
        </w:rPr>
        <w:t>)</w:t>
      </w:r>
    </w:p>
    <w:p w14:paraId="271D9791" w14:textId="77777777" w:rsidR="0051522A" w:rsidRDefault="0051522A">
      <w:pPr>
        <w:pStyle w:val="BodyText"/>
        <w:spacing w:before="10"/>
        <w:rPr>
          <w:sz w:val="20"/>
        </w:rPr>
      </w:pPr>
    </w:p>
    <w:p w14:paraId="354C66E6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2"/>
        </w:tabs>
        <w:ind w:left="1661" w:right="1054"/>
        <w:rPr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3"/>
          <w:sz w:val="24"/>
        </w:rPr>
        <w:t xml:space="preserve"> </w:t>
      </w:r>
      <w:r>
        <w:rPr>
          <w:sz w:val="24"/>
        </w:rPr>
        <w:t>Controls</w:t>
      </w:r>
      <w:r>
        <w:rPr>
          <w:spacing w:val="-4"/>
          <w:sz w:val="24"/>
        </w:rPr>
        <w:t xml:space="preserve"> </w:t>
      </w:r>
      <w:r>
        <w:rPr>
          <w:sz w:val="24"/>
        </w:rPr>
        <w:t>Type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(SOC1)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annually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64"/>
          <w:sz w:val="24"/>
        </w:rPr>
        <w:t xml:space="preserve"> </w:t>
      </w:r>
      <w:r>
        <w:rPr>
          <w:sz w:val="24"/>
        </w:rPr>
        <w:t>30</w:t>
      </w:r>
      <w:r>
        <w:rPr>
          <w:spacing w:val="-4"/>
          <w:sz w:val="24"/>
        </w:rPr>
        <w:t xml:space="preserve"> </w:t>
      </w:r>
      <w:r>
        <w:rPr>
          <w:sz w:val="24"/>
        </w:rPr>
        <w:t>days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3"/>
          <w:sz w:val="24"/>
        </w:rPr>
        <w:t xml:space="preserve"> </w:t>
      </w:r>
      <w:r>
        <w:rPr>
          <w:sz w:val="24"/>
        </w:rPr>
        <w:t>auditor</w:t>
      </w:r>
      <w:r>
        <w:rPr>
          <w:spacing w:val="-2"/>
          <w:sz w:val="24"/>
        </w:rPr>
        <w:t xml:space="preserve"> </w:t>
      </w:r>
      <w:r>
        <w:rPr>
          <w:sz w:val="24"/>
        </w:rPr>
        <w:t>issues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report.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2.15.3</w:t>
      </w:r>
      <w:r>
        <w:rPr>
          <w:sz w:val="24"/>
        </w:rPr>
        <w:t>)</w:t>
      </w:r>
    </w:p>
    <w:p w14:paraId="4F145B7F" w14:textId="77777777" w:rsidR="0051522A" w:rsidRDefault="0051522A">
      <w:pPr>
        <w:pStyle w:val="BodyText"/>
        <w:spacing w:before="10"/>
        <w:rPr>
          <w:sz w:val="20"/>
        </w:rPr>
      </w:pPr>
    </w:p>
    <w:p w14:paraId="5B06FE16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2"/>
        </w:tabs>
        <w:spacing w:before="1"/>
        <w:ind w:left="1661" w:right="1025"/>
        <w:rPr>
          <w:sz w:val="24"/>
        </w:rPr>
      </w:pP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annual</w:t>
      </w:r>
      <w:r>
        <w:rPr>
          <w:spacing w:val="-4"/>
          <w:sz w:val="24"/>
        </w:rPr>
        <w:t xml:space="preserve"> </w:t>
      </w:r>
      <w:r>
        <w:rPr>
          <w:sz w:val="24"/>
        </w:rPr>
        <w:t>basis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annual</w:t>
      </w:r>
      <w:r>
        <w:rPr>
          <w:spacing w:val="-5"/>
          <w:sz w:val="24"/>
        </w:rPr>
        <w:t xml:space="preserve"> </w:t>
      </w:r>
      <w:r>
        <w:rPr>
          <w:sz w:val="24"/>
        </w:rPr>
        <w:t>audit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representation</w:t>
      </w:r>
      <w:r>
        <w:rPr>
          <w:spacing w:val="-4"/>
          <w:sz w:val="24"/>
        </w:rPr>
        <w:t xml:space="preserve"> </w:t>
      </w:r>
      <w:r>
        <w:rPr>
          <w:sz w:val="24"/>
        </w:rPr>
        <w:t>letter</w:t>
      </w:r>
      <w:r>
        <w:rPr>
          <w:spacing w:val="-4"/>
          <w:sz w:val="24"/>
        </w:rPr>
        <w:t xml:space="preserve"> </w:t>
      </w:r>
      <w:r>
        <w:rPr>
          <w:sz w:val="24"/>
        </w:rPr>
        <w:t>signed</w:t>
      </w:r>
      <w:r>
        <w:rPr>
          <w:spacing w:val="-64"/>
          <w:sz w:val="24"/>
        </w:rPr>
        <w:t xml:space="preserve"> </w:t>
      </w:r>
      <w:r>
        <w:rPr>
          <w:sz w:val="24"/>
        </w:rPr>
        <w:t>by the Contractor‘s chief financial officer certifying that its organization is in</w:t>
      </w:r>
      <w:r>
        <w:rPr>
          <w:spacing w:val="1"/>
          <w:sz w:val="24"/>
        </w:rPr>
        <w:t xml:space="preserve"> </w:t>
      </w:r>
      <w:r>
        <w:rPr>
          <w:sz w:val="24"/>
        </w:rPr>
        <w:t>sound financial condition and that all issues have been fully disclosed. (</w:t>
      </w:r>
      <w:r>
        <w:rPr>
          <w:b/>
          <w:sz w:val="24"/>
        </w:rPr>
        <w:t>Section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2.15.3</w:t>
      </w:r>
      <w:r>
        <w:rPr>
          <w:sz w:val="24"/>
        </w:rPr>
        <w:t>)</w:t>
      </w:r>
    </w:p>
    <w:p w14:paraId="364E81DC" w14:textId="77777777" w:rsidR="0051522A" w:rsidRDefault="0051522A">
      <w:pPr>
        <w:pStyle w:val="BodyText"/>
        <w:spacing w:before="9"/>
        <w:rPr>
          <w:sz w:val="20"/>
        </w:rPr>
      </w:pPr>
    </w:p>
    <w:p w14:paraId="7CD8B607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2"/>
        </w:tabs>
        <w:spacing w:before="1"/>
        <w:ind w:left="1661" w:right="1733"/>
        <w:rPr>
          <w:sz w:val="24"/>
        </w:rPr>
      </w:pPr>
      <w:r>
        <w:rPr>
          <w:sz w:val="24"/>
        </w:rPr>
        <w:t>Submit a claims processing annual report on timely payment to providers.</w:t>
      </w:r>
      <w:r>
        <w:rPr>
          <w:spacing w:val="-65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5.1.9</w:t>
      </w:r>
      <w:r>
        <w:rPr>
          <w:sz w:val="24"/>
        </w:rPr>
        <w:t>)</w:t>
      </w:r>
    </w:p>
    <w:p w14:paraId="20CC13F8" w14:textId="77777777" w:rsidR="0051522A" w:rsidRDefault="0051522A">
      <w:pPr>
        <w:pStyle w:val="BodyText"/>
        <w:spacing w:before="10"/>
        <w:rPr>
          <w:sz w:val="20"/>
        </w:rPr>
      </w:pPr>
    </w:p>
    <w:p w14:paraId="5026DA73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2"/>
        </w:tabs>
        <w:ind w:left="1661" w:right="1588"/>
        <w:rPr>
          <w:sz w:val="24"/>
        </w:rPr>
      </w:pP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network-wide</w:t>
      </w:r>
      <w:r>
        <w:rPr>
          <w:spacing w:val="-5"/>
          <w:sz w:val="24"/>
        </w:rPr>
        <w:t xml:space="preserve"> </w:t>
      </w:r>
      <w:r>
        <w:rPr>
          <w:sz w:val="24"/>
        </w:rPr>
        <w:t>compliance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63"/>
          <w:sz w:val="24"/>
        </w:rPr>
        <w:t xml:space="preserve"> </w:t>
      </w:r>
      <w:r>
        <w:rPr>
          <w:sz w:val="24"/>
        </w:rPr>
        <w:t>standards.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2.9.2</w:t>
      </w:r>
      <w:r>
        <w:rPr>
          <w:sz w:val="24"/>
        </w:rPr>
        <w:t>)</w:t>
      </w:r>
    </w:p>
    <w:p w14:paraId="7D9740F2" w14:textId="77777777" w:rsidR="0051522A" w:rsidRDefault="0051522A">
      <w:pPr>
        <w:pStyle w:val="BodyText"/>
        <w:spacing w:before="10"/>
        <w:rPr>
          <w:sz w:val="20"/>
        </w:rPr>
      </w:pPr>
    </w:p>
    <w:p w14:paraId="2EA37595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2"/>
        </w:tabs>
        <w:ind w:left="1661" w:right="1240"/>
        <w:rPr>
          <w:sz w:val="24"/>
        </w:rPr>
      </w:pPr>
      <w:r>
        <w:rPr>
          <w:sz w:val="24"/>
        </w:rPr>
        <w:t>Demonstrate to CMS and EOHHS that all providers within the Contractor‘s</w:t>
      </w:r>
      <w:r>
        <w:rPr>
          <w:spacing w:val="1"/>
          <w:sz w:val="24"/>
        </w:rPr>
        <w:t xml:space="preserve"> </w:t>
      </w:r>
      <w:r>
        <w:rPr>
          <w:sz w:val="24"/>
        </w:rPr>
        <w:t>Provider/Pharmacy</w:t>
      </w:r>
      <w:r>
        <w:rPr>
          <w:spacing w:val="-4"/>
          <w:sz w:val="24"/>
        </w:rPr>
        <w:t xml:space="preserve"> </w:t>
      </w:r>
      <w:r>
        <w:rPr>
          <w:sz w:val="24"/>
        </w:rPr>
        <w:t>Network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credentialed.</w:t>
      </w:r>
      <w:r>
        <w:rPr>
          <w:spacing w:val="60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protocol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also</w:t>
      </w:r>
      <w:r>
        <w:rPr>
          <w:spacing w:val="-4"/>
          <w:sz w:val="24"/>
        </w:rPr>
        <w:t xml:space="preserve"> </w:t>
      </w:r>
      <w:r>
        <w:rPr>
          <w:sz w:val="24"/>
        </w:rPr>
        <w:t>include:</w:t>
      </w:r>
      <w:r>
        <w:rPr>
          <w:spacing w:val="-64"/>
          <w:sz w:val="24"/>
        </w:rPr>
        <w:t xml:space="preserve"> </w:t>
      </w:r>
      <w:r>
        <w:rPr>
          <w:sz w:val="24"/>
        </w:rPr>
        <w:t>Enrollee Complaints and Appeals; results of quality reviews; utilization</w:t>
      </w:r>
      <w:r>
        <w:rPr>
          <w:spacing w:val="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Enrollee</w:t>
      </w:r>
      <w:r>
        <w:rPr>
          <w:spacing w:val="-1"/>
          <w:sz w:val="24"/>
        </w:rPr>
        <w:t xml:space="preserve"> </w:t>
      </w:r>
      <w:r>
        <w:rPr>
          <w:sz w:val="24"/>
        </w:rPr>
        <w:t>surveys.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2.7.2</w:t>
      </w:r>
      <w:r>
        <w:rPr>
          <w:sz w:val="24"/>
        </w:rPr>
        <w:t>)</w:t>
      </w:r>
    </w:p>
    <w:p w14:paraId="4FE29DBC" w14:textId="77777777" w:rsidR="0051522A" w:rsidRDefault="0051522A">
      <w:pPr>
        <w:pStyle w:val="BodyText"/>
        <w:spacing w:before="10"/>
        <w:rPr>
          <w:sz w:val="20"/>
        </w:rPr>
      </w:pPr>
    </w:p>
    <w:p w14:paraId="43CA0F83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2"/>
        </w:tabs>
        <w:ind w:left="1661" w:right="905"/>
        <w:rPr>
          <w:sz w:val="24"/>
        </w:rPr>
      </w:pPr>
      <w:r>
        <w:rPr>
          <w:sz w:val="24"/>
        </w:rPr>
        <w:t>Submit an updated provider manual(s) to EOHHS and CMS. If there are no</w:t>
      </w:r>
      <w:r>
        <w:rPr>
          <w:spacing w:val="1"/>
          <w:sz w:val="24"/>
        </w:rPr>
        <w:t xml:space="preserve"> </w:t>
      </w:r>
      <w:r>
        <w:rPr>
          <w:sz w:val="24"/>
        </w:rPr>
        <w:t>substantial changes to the provider manual in a given year, then the Contractor is</w:t>
      </w:r>
      <w:r>
        <w:rPr>
          <w:spacing w:val="-65"/>
          <w:sz w:val="24"/>
        </w:rPr>
        <w:t xml:space="preserve"> </w:t>
      </w:r>
      <w:r>
        <w:rPr>
          <w:sz w:val="24"/>
        </w:rPr>
        <w:t>not required to submit a copy to EOHHS but shall certify to EOHHS that there are</w:t>
      </w:r>
      <w:r>
        <w:rPr>
          <w:spacing w:val="-64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substantial</w:t>
      </w:r>
      <w:r>
        <w:rPr>
          <w:spacing w:val="-1"/>
          <w:sz w:val="24"/>
        </w:rPr>
        <w:t xml:space="preserve"> </w:t>
      </w:r>
      <w:r>
        <w:rPr>
          <w:sz w:val="24"/>
        </w:rPr>
        <w:t>changes. 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2.8.1</w:t>
      </w:r>
      <w:r>
        <w:rPr>
          <w:sz w:val="24"/>
        </w:rPr>
        <w:t>)</w:t>
      </w:r>
    </w:p>
    <w:p w14:paraId="39C1E2BE" w14:textId="77777777" w:rsidR="0051522A" w:rsidRDefault="0051522A">
      <w:pPr>
        <w:pStyle w:val="BodyText"/>
        <w:spacing w:before="10"/>
        <w:rPr>
          <w:sz w:val="20"/>
        </w:rPr>
      </w:pPr>
    </w:p>
    <w:p w14:paraId="5E2457CE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2"/>
        </w:tabs>
        <w:ind w:left="1661" w:right="1392"/>
        <w:rPr>
          <w:sz w:val="24"/>
        </w:rPr>
      </w:pPr>
      <w:r>
        <w:rPr>
          <w:sz w:val="24"/>
        </w:rPr>
        <w:t>Demonstrate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its</w:t>
      </w:r>
      <w:r>
        <w:rPr>
          <w:spacing w:val="-6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Network</w:t>
      </w:r>
      <w:r>
        <w:rPr>
          <w:spacing w:val="-6"/>
          <w:sz w:val="24"/>
        </w:rPr>
        <w:t xml:space="preserve"> </w:t>
      </w:r>
      <w:r>
        <w:rPr>
          <w:sz w:val="24"/>
        </w:rPr>
        <w:t>meets</w:t>
      </w:r>
      <w:r>
        <w:rPr>
          <w:spacing w:val="-7"/>
          <w:sz w:val="24"/>
        </w:rPr>
        <w:t xml:space="preserve"> </w:t>
      </w:r>
      <w:r>
        <w:rPr>
          <w:sz w:val="24"/>
        </w:rPr>
        <w:t>proximity</w:t>
      </w:r>
      <w:r>
        <w:rPr>
          <w:spacing w:val="-6"/>
          <w:sz w:val="24"/>
        </w:rPr>
        <w:t xml:space="preserve"> </w:t>
      </w:r>
      <w:r>
        <w:rPr>
          <w:sz w:val="24"/>
        </w:rPr>
        <w:t>access</w:t>
      </w:r>
      <w:r>
        <w:rPr>
          <w:spacing w:val="-6"/>
          <w:sz w:val="24"/>
        </w:rPr>
        <w:t xml:space="preserve"> </w:t>
      </w:r>
      <w:r>
        <w:rPr>
          <w:sz w:val="24"/>
        </w:rPr>
        <w:t>requirements.</w:t>
      </w:r>
      <w:r>
        <w:rPr>
          <w:spacing w:val="-63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2.8.2</w:t>
      </w:r>
      <w:r>
        <w:rPr>
          <w:sz w:val="24"/>
        </w:rPr>
        <w:t>)</w:t>
      </w:r>
    </w:p>
    <w:p w14:paraId="3349704C" w14:textId="77777777" w:rsidR="0051522A" w:rsidRDefault="0051522A">
      <w:pPr>
        <w:pStyle w:val="BodyText"/>
        <w:spacing w:before="10"/>
        <w:rPr>
          <w:sz w:val="20"/>
        </w:rPr>
      </w:pPr>
    </w:p>
    <w:p w14:paraId="2365F41E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2"/>
        </w:tabs>
        <w:spacing w:before="1"/>
        <w:ind w:left="1661" w:right="1335"/>
        <w:rPr>
          <w:sz w:val="24"/>
        </w:rPr>
      </w:pP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annually,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3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QI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64"/>
          <w:sz w:val="24"/>
        </w:rPr>
        <w:t xml:space="preserve"> </w:t>
      </w:r>
      <w:r>
        <w:rPr>
          <w:sz w:val="24"/>
        </w:rPr>
        <w:t>that delineates the structure, goals, and objectives of the Contractor‘s QI</w:t>
      </w:r>
      <w:r>
        <w:rPr>
          <w:spacing w:val="1"/>
          <w:sz w:val="24"/>
        </w:rPr>
        <w:t xml:space="preserve"> </w:t>
      </w:r>
      <w:r>
        <w:rPr>
          <w:sz w:val="24"/>
        </w:rPr>
        <w:t>initiatives.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2.13.2</w:t>
      </w:r>
      <w:r>
        <w:rPr>
          <w:sz w:val="24"/>
        </w:rPr>
        <w:t>)</w:t>
      </w:r>
    </w:p>
    <w:p w14:paraId="1952FAF1" w14:textId="77777777" w:rsidR="0051522A" w:rsidRDefault="0051522A">
      <w:pPr>
        <w:pStyle w:val="BodyText"/>
        <w:spacing w:before="8"/>
        <w:rPr>
          <w:sz w:val="20"/>
        </w:rPr>
      </w:pPr>
    </w:p>
    <w:p w14:paraId="1F71B370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2"/>
        </w:tabs>
        <w:ind w:left="1661" w:right="1238"/>
        <w:rPr>
          <w:sz w:val="24"/>
        </w:rPr>
      </w:pPr>
      <w:r>
        <w:rPr>
          <w:sz w:val="24"/>
        </w:rPr>
        <w:t>Evaluate the results of QI initiatives at least annually, and submit the results of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evaluation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QM</w:t>
      </w:r>
      <w:r>
        <w:rPr>
          <w:spacing w:val="-1"/>
          <w:sz w:val="24"/>
        </w:rPr>
        <w:t xml:space="preserve"> </w:t>
      </w:r>
      <w:r>
        <w:rPr>
          <w:sz w:val="24"/>
        </w:rPr>
        <w:t>manager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CMT.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2.13.2</w:t>
      </w:r>
      <w:r>
        <w:rPr>
          <w:sz w:val="24"/>
        </w:rPr>
        <w:t>)</w:t>
      </w:r>
    </w:p>
    <w:p w14:paraId="67FD98E4" w14:textId="77777777" w:rsidR="0051522A" w:rsidRDefault="0051522A">
      <w:pPr>
        <w:pStyle w:val="BodyText"/>
        <w:spacing w:before="10"/>
        <w:rPr>
          <w:sz w:val="20"/>
        </w:rPr>
      </w:pPr>
    </w:p>
    <w:p w14:paraId="06DF4E6E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3"/>
        </w:tabs>
        <w:ind w:left="1662" w:right="1799"/>
        <w:rPr>
          <w:sz w:val="24"/>
        </w:rPr>
      </w:pPr>
      <w:r>
        <w:rPr>
          <w:sz w:val="24"/>
        </w:rPr>
        <w:t>Provide CMS and EOHHS with the Contractor‘s annual audited financial</w:t>
      </w:r>
      <w:r>
        <w:rPr>
          <w:spacing w:val="1"/>
          <w:sz w:val="24"/>
        </w:rPr>
        <w:t xml:space="preserve"> </w:t>
      </w:r>
      <w:r>
        <w:rPr>
          <w:sz w:val="24"/>
        </w:rPr>
        <w:t>statements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120</w:t>
      </w:r>
      <w:r>
        <w:rPr>
          <w:spacing w:val="-2"/>
          <w:sz w:val="24"/>
        </w:rPr>
        <w:t xml:space="preserve"> </w:t>
      </w:r>
      <w:r>
        <w:rPr>
          <w:sz w:val="24"/>
        </w:rPr>
        <w:t>days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fiscal</w:t>
      </w:r>
      <w:r>
        <w:rPr>
          <w:spacing w:val="-2"/>
          <w:sz w:val="24"/>
        </w:rPr>
        <w:t xml:space="preserve"> </w:t>
      </w:r>
      <w:r>
        <w:rPr>
          <w:sz w:val="24"/>
        </w:rPr>
        <w:t>year.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2.15.3</w:t>
      </w:r>
      <w:r>
        <w:rPr>
          <w:sz w:val="24"/>
        </w:rPr>
        <w:t>)</w:t>
      </w:r>
    </w:p>
    <w:p w14:paraId="3FD07F25" w14:textId="77777777" w:rsidR="0051522A" w:rsidRDefault="0051522A">
      <w:pPr>
        <w:pStyle w:val="BodyText"/>
        <w:spacing w:before="10"/>
        <w:rPr>
          <w:sz w:val="20"/>
        </w:rPr>
      </w:pPr>
    </w:p>
    <w:p w14:paraId="3CAA7639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3"/>
        </w:tabs>
        <w:spacing w:before="1"/>
        <w:ind w:left="1662" w:right="1278"/>
        <w:rPr>
          <w:sz w:val="24"/>
        </w:rPr>
      </w:pPr>
      <w:r>
        <w:rPr>
          <w:sz w:val="24"/>
        </w:rPr>
        <w:t>For the purpose of the Interim Settlement, the Contractor will jointly provide to</w:t>
      </w:r>
      <w:r>
        <w:rPr>
          <w:spacing w:val="-64"/>
          <w:sz w:val="24"/>
        </w:rPr>
        <w:t xml:space="preserve"> </w:t>
      </w:r>
      <w:r>
        <w:rPr>
          <w:sz w:val="24"/>
        </w:rPr>
        <w:t>CMS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EOHHS</w:t>
      </w:r>
      <w:r>
        <w:rPr>
          <w:spacing w:val="-5"/>
          <w:sz w:val="24"/>
        </w:rPr>
        <w:t xml:space="preserve"> </w:t>
      </w:r>
      <w:r>
        <w:rPr>
          <w:sz w:val="24"/>
        </w:rPr>
        <w:t>requested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5"/>
          <w:sz w:val="24"/>
        </w:rPr>
        <w:t xml:space="preserve"> </w:t>
      </w:r>
      <w:r>
        <w:rPr>
          <w:sz w:val="24"/>
        </w:rPr>
        <w:t>hundred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twenty</w:t>
      </w:r>
      <w:r>
        <w:rPr>
          <w:spacing w:val="-3"/>
          <w:sz w:val="24"/>
        </w:rPr>
        <w:t xml:space="preserve"> </w:t>
      </w:r>
      <w:r>
        <w:rPr>
          <w:sz w:val="24"/>
        </w:rPr>
        <w:t>(120)</w:t>
      </w:r>
    </w:p>
    <w:p w14:paraId="728642FE" w14:textId="77777777" w:rsidR="0051522A" w:rsidRDefault="0051522A">
      <w:pPr>
        <w:rPr>
          <w:sz w:val="24"/>
        </w:rPr>
        <w:sectPr w:rsidR="0051522A">
          <w:pgSz w:w="12240" w:h="15840"/>
          <w:pgMar w:top="1360" w:right="540" w:bottom="1700" w:left="500" w:header="0" w:footer="1438" w:gutter="0"/>
          <w:cols w:space="720"/>
        </w:sectPr>
      </w:pPr>
    </w:p>
    <w:p w14:paraId="23C505C2" w14:textId="77777777" w:rsidR="0051522A" w:rsidRDefault="00F17778">
      <w:pPr>
        <w:pStyle w:val="BodyText"/>
        <w:spacing w:before="77"/>
        <w:ind w:left="1660" w:right="1168"/>
        <w:rPr>
          <w:b/>
        </w:rPr>
      </w:pPr>
      <w:r>
        <w:t>calendar days following the end of each of Demonstration Year for which a risk</w:t>
      </w:r>
      <w:r>
        <w:rPr>
          <w:spacing w:val="-65"/>
        </w:rPr>
        <w:t xml:space="preserve"> </w:t>
      </w:r>
      <w:r>
        <w:t>corridor</w:t>
      </w:r>
      <w:r>
        <w:rPr>
          <w:spacing w:val="-2"/>
        </w:rPr>
        <w:t xml:space="preserve"> </w:t>
      </w:r>
      <w:r>
        <w:t>mechanism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 xml:space="preserve">available. </w:t>
      </w:r>
      <w:r>
        <w:rPr>
          <w:b/>
        </w:rPr>
        <w:t>(Section</w:t>
      </w:r>
      <w:r>
        <w:rPr>
          <w:b/>
          <w:spacing w:val="-1"/>
        </w:rPr>
        <w:t xml:space="preserve"> </w:t>
      </w:r>
      <w:r>
        <w:rPr>
          <w:b/>
        </w:rPr>
        <w:t>4.7.3)</w:t>
      </w:r>
    </w:p>
    <w:p w14:paraId="587AA423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73F7C98C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1"/>
        </w:tabs>
        <w:ind w:right="923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purpose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z w:val="24"/>
        </w:rPr>
        <w:t>Settlement,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jointly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64"/>
          <w:sz w:val="24"/>
        </w:rPr>
        <w:t xml:space="preserve"> </w:t>
      </w:r>
      <w:r>
        <w:rPr>
          <w:sz w:val="24"/>
        </w:rPr>
        <w:t>and EOHHS requested information within four hundred and eighty (480) calendar</w:t>
      </w:r>
      <w:r>
        <w:rPr>
          <w:spacing w:val="-64"/>
          <w:sz w:val="24"/>
        </w:rPr>
        <w:t xml:space="preserve"> </w:t>
      </w:r>
      <w:r>
        <w:rPr>
          <w:sz w:val="24"/>
        </w:rPr>
        <w:t>days following the end of each of Demonstration Year for which a risk corridor</w:t>
      </w:r>
      <w:r>
        <w:rPr>
          <w:spacing w:val="1"/>
          <w:sz w:val="24"/>
        </w:rPr>
        <w:t xml:space="preserve"> </w:t>
      </w:r>
      <w:r>
        <w:rPr>
          <w:sz w:val="24"/>
        </w:rPr>
        <w:t>mechanism is</w:t>
      </w:r>
      <w:r>
        <w:rPr>
          <w:spacing w:val="-1"/>
          <w:sz w:val="24"/>
        </w:rPr>
        <w:t xml:space="preserve"> </w:t>
      </w:r>
      <w:r>
        <w:rPr>
          <w:sz w:val="24"/>
        </w:rPr>
        <w:t>available.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4.7.3)</w:t>
      </w:r>
    </w:p>
    <w:p w14:paraId="03FC0336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7613F220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1"/>
        </w:tabs>
        <w:ind w:right="1333"/>
        <w:rPr>
          <w:sz w:val="24"/>
        </w:rPr>
      </w:pPr>
      <w:r>
        <w:rPr>
          <w:sz w:val="24"/>
        </w:rPr>
        <w:t>Provide to EOHHS an audited statement of its medical loss ratio for the past</w:t>
      </w:r>
      <w:r>
        <w:rPr>
          <w:spacing w:val="1"/>
          <w:sz w:val="24"/>
        </w:rPr>
        <w:t xml:space="preserve"> </w:t>
      </w:r>
      <w:r>
        <w:rPr>
          <w:sz w:val="24"/>
        </w:rPr>
        <w:t>year,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ninety</w:t>
      </w:r>
      <w:r>
        <w:rPr>
          <w:spacing w:val="-2"/>
          <w:sz w:val="24"/>
        </w:rPr>
        <w:t xml:space="preserve"> </w:t>
      </w:r>
      <w:r>
        <w:rPr>
          <w:sz w:val="24"/>
        </w:rPr>
        <w:t>(90)</w:t>
      </w:r>
      <w:r>
        <w:rPr>
          <w:spacing w:val="-4"/>
          <w:sz w:val="24"/>
        </w:rPr>
        <w:t xml:space="preserve"> </w:t>
      </w:r>
      <w:r>
        <w:rPr>
          <w:sz w:val="24"/>
        </w:rPr>
        <w:t>days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</w:t>
      </w:r>
      <w:r>
        <w:rPr>
          <w:spacing w:val="-2"/>
          <w:sz w:val="24"/>
        </w:rPr>
        <w:t xml:space="preserve"> </w:t>
      </w:r>
      <w:r>
        <w:rPr>
          <w:sz w:val="24"/>
        </w:rPr>
        <w:t>year.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4.7.4.3</w:t>
      </w:r>
      <w:r>
        <w:rPr>
          <w:sz w:val="24"/>
        </w:rPr>
        <w:t>)</w:t>
      </w:r>
    </w:p>
    <w:p w14:paraId="763CA8B6" w14:textId="77777777" w:rsidR="0051522A" w:rsidRDefault="0051522A">
      <w:pPr>
        <w:pStyle w:val="BodyText"/>
        <w:spacing w:before="10"/>
        <w:rPr>
          <w:sz w:val="20"/>
        </w:rPr>
      </w:pPr>
    </w:p>
    <w:p w14:paraId="10214E53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1"/>
        </w:tabs>
        <w:spacing w:before="1"/>
        <w:ind w:right="948"/>
        <w:rPr>
          <w:sz w:val="24"/>
        </w:rPr>
      </w:pPr>
      <w:r>
        <w:rPr>
          <w:sz w:val="24"/>
        </w:rPr>
        <w:t>Submit in accordance with the timeframes and other requirements specified by</w:t>
      </w:r>
      <w:r>
        <w:rPr>
          <w:spacing w:val="1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reports,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determines</w:t>
      </w:r>
      <w:r>
        <w:rPr>
          <w:spacing w:val="-4"/>
          <w:sz w:val="24"/>
        </w:rPr>
        <w:t xml:space="preserve"> </w:t>
      </w:r>
      <w:r>
        <w:rPr>
          <w:sz w:val="24"/>
        </w:rPr>
        <w:t>necessary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4"/>
          <w:sz w:val="24"/>
        </w:rPr>
        <w:t xml:space="preserve"> </w:t>
      </w:r>
      <w:r>
        <w:rPr>
          <w:sz w:val="24"/>
        </w:rPr>
        <w:t>compliance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2"/>
          <w:sz w:val="24"/>
        </w:rPr>
        <w:t xml:space="preserve"> </w:t>
      </w:r>
      <w:r>
        <w:rPr>
          <w:sz w:val="24"/>
        </w:rPr>
        <w:t>set</w:t>
      </w:r>
      <w:r>
        <w:rPr>
          <w:spacing w:val="-3"/>
          <w:sz w:val="24"/>
        </w:rPr>
        <w:t xml:space="preserve"> </w:t>
      </w:r>
      <w:r>
        <w:rPr>
          <w:sz w:val="24"/>
        </w:rPr>
        <w:t>forth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  <w:r>
        <w:rPr>
          <w:spacing w:val="-3"/>
          <w:sz w:val="24"/>
        </w:rPr>
        <w:t xml:space="preserve"> </w:t>
      </w:r>
      <w:r>
        <w:rPr>
          <w:sz w:val="24"/>
        </w:rPr>
        <w:t>438.66(e).</w:t>
      </w:r>
    </w:p>
    <w:p w14:paraId="68C67189" w14:textId="77777777" w:rsidR="0051522A" w:rsidRDefault="0051522A">
      <w:pPr>
        <w:pStyle w:val="BodyText"/>
        <w:spacing w:before="9"/>
        <w:rPr>
          <w:sz w:val="20"/>
        </w:rPr>
      </w:pPr>
    </w:p>
    <w:p w14:paraId="1FFE7521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2"/>
        </w:tabs>
        <w:spacing w:before="1"/>
        <w:ind w:left="1661" w:right="1293"/>
        <w:rPr>
          <w:sz w:val="24"/>
        </w:rPr>
      </w:pPr>
      <w:r>
        <w:rPr>
          <w:sz w:val="24"/>
        </w:rPr>
        <w:t>Submit to EOHHS a Summary of Access and Availability (</w:t>
      </w:r>
      <w:r>
        <w:rPr>
          <w:b/>
          <w:sz w:val="24"/>
        </w:rPr>
        <w:t>Sections 2.8.2 and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2.9.2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including:</w:t>
      </w:r>
    </w:p>
    <w:p w14:paraId="7FE03D17" w14:textId="77777777" w:rsidR="0051522A" w:rsidRDefault="0051522A">
      <w:pPr>
        <w:pStyle w:val="BodyText"/>
        <w:spacing w:before="10"/>
        <w:rPr>
          <w:sz w:val="20"/>
        </w:rPr>
      </w:pPr>
    </w:p>
    <w:p w14:paraId="58948DD8" w14:textId="77777777" w:rsidR="0051522A" w:rsidRDefault="00F17778">
      <w:pPr>
        <w:pStyle w:val="ListParagraph"/>
        <w:numPr>
          <w:ilvl w:val="2"/>
          <w:numId w:val="1"/>
        </w:numPr>
        <w:tabs>
          <w:tab w:val="left" w:pos="3101"/>
          <w:tab w:val="left" w:pos="3102"/>
        </w:tabs>
        <w:ind w:hanging="1081"/>
        <w:rPr>
          <w:sz w:val="24"/>
        </w:rPr>
      </w:pPr>
      <w:r>
        <w:rPr>
          <w:sz w:val="24"/>
        </w:rPr>
        <w:t>Ensuring</w:t>
      </w:r>
      <w:r>
        <w:rPr>
          <w:spacing w:val="-4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access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Medically</w:t>
      </w:r>
      <w:r>
        <w:rPr>
          <w:spacing w:val="-2"/>
          <w:sz w:val="24"/>
        </w:rPr>
        <w:t xml:space="preserve"> </w:t>
      </w:r>
      <w:r>
        <w:rPr>
          <w:sz w:val="24"/>
        </w:rPr>
        <w:t>Necessary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</w:p>
    <w:p w14:paraId="56128649" w14:textId="77777777" w:rsidR="0051522A" w:rsidRDefault="0051522A">
      <w:pPr>
        <w:pStyle w:val="BodyText"/>
        <w:spacing w:before="10"/>
        <w:rPr>
          <w:sz w:val="20"/>
        </w:rPr>
      </w:pPr>
    </w:p>
    <w:p w14:paraId="1FB6912A" w14:textId="77777777" w:rsidR="0051522A" w:rsidRDefault="00F17778">
      <w:pPr>
        <w:pStyle w:val="ListParagraph"/>
        <w:numPr>
          <w:ilvl w:val="2"/>
          <w:numId w:val="1"/>
        </w:numPr>
        <w:tabs>
          <w:tab w:val="left" w:pos="3101"/>
          <w:tab w:val="left" w:pos="3102"/>
        </w:tabs>
        <w:ind w:hanging="1081"/>
        <w:rPr>
          <w:sz w:val="24"/>
        </w:rPr>
      </w:pPr>
      <w:r>
        <w:rPr>
          <w:sz w:val="24"/>
        </w:rPr>
        <w:t>Summary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2"/>
          <w:sz w:val="24"/>
        </w:rPr>
        <w:t xml:space="preserve"> </w:t>
      </w:r>
      <w:r>
        <w:rPr>
          <w:sz w:val="24"/>
        </w:rPr>
        <w:t>Changes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2"/>
          <w:sz w:val="24"/>
        </w:rPr>
        <w:t xml:space="preserve"> </w:t>
      </w:r>
      <w:r>
        <w:rPr>
          <w:sz w:val="24"/>
        </w:rPr>
        <w:t>Network</w:t>
      </w:r>
    </w:p>
    <w:p w14:paraId="39EBA84A" w14:textId="77777777" w:rsidR="0051522A" w:rsidRDefault="0051522A">
      <w:pPr>
        <w:pStyle w:val="BodyText"/>
        <w:spacing w:before="10"/>
        <w:rPr>
          <w:sz w:val="20"/>
        </w:rPr>
      </w:pPr>
    </w:p>
    <w:p w14:paraId="20A3E2EC" w14:textId="77777777" w:rsidR="0051522A" w:rsidRDefault="00F17778">
      <w:pPr>
        <w:pStyle w:val="ListParagraph"/>
        <w:numPr>
          <w:ilvl w:val="2"/>
          <w:numId w:val="1"/>
        </w:numPr>
        <w:tabs>
          <w:tab w:val="left" w:pos="3101"/>
          <w:tab w:val="left" w:pos="3102"/>
        </w:tabs>
        <w:ind w:hanging="1081"/>
        <w:rPr>
          <w:sz w:val="24"/>
        </w:rPr>
      </w:pPr>
      <w:r>
        <w:rPr>
          <w:sz w:val="24"/>
        </w:rPr>
        <w:t>PCP</w:t>
      </w:r>
      <w:r>
        <w:rPr>
          <w:spacing w:val="-2"/>
          <w:sz w:val="24"/>
        </w:rPr>
        <w:t xml:space="preserve"> </w:t>
      </w:r>
      <w:r>
        <w:rPr>
          <w:sz w:val="24"/>
        </w:rPr>
        <w:t>Network</w:t>
      </w:r>
      <w:r>
        <w:rPr>
          <w:spacing w:val="-2"/>
          <w:sz w:val="24"/>
        </w:rPr>
        <w:t xml:space="preserve"> </w:t>
      </w:r>
      <w:r>
        <w:rPr>
          <w:sz w:val="24"/>
        </w:rPr>
        <w:t>Turnover</w:t>
      </w:r>
      <w:r>
        <w:rPr>
          <w:spacing w:val="-2"/>
          <w:sz w:val="24"/>
        </w:rPr>
        <w:t xml:space="preserve"> </w:t>
      </w:r>
      <w:r>
        <w:rPr>
          <w:sz w:val="24"/>
        </w:rPr>
        <w:t>Rate</w:t>
      </w:r>
    </w:p>
    <w:p w14:paraId="4A452883" w14:textId="77777777" w:rsidR="0051522A" w:rsidRDefault="0051522A">
      <w:pPr>
        <w:pStyle w:val="BodyText"/>
        <w:spacing w:before="10"/>
        <w:rPr>
          <w:sz w:val="20"/>
        </w:rPr>
      </w:pPr>
    </w:p>
    <w:p w14:paraId="5A300CF2" w14:textId="77777777" w:rsidR="0051522A" w:rsidRDefault="00F17778">
      <w:pPr>
        <w:pStyle w:val="ListParagraph"/>
        <w:numPr>
          <w:ilvl w:val="2"/>
          <w:numId w:val="1"/>
        </w:numPr>
        <w:tabs>
          <w:tab w:val="left" w:pos="3101"/>
          <w:tab w:val="left" w:pos="3102"/>
        </w:tabs>
        <w:ind w:hanging="1081"/>
        <w:rPr>
          <w:sz w:val="24"/>
        </w:rPr>
      </w:pPr>
      <w:r>
        <w:rPr>
          <w:sz w:val="24"/>
        </w:rPr>
        <w:t>Geographic</w:t>
      </w:r>
      <w:r>
        <w:rPr>
          <w:spacing w:val="-2"/>
          <w:sz w:val="24"/>
        </w:rPr>
        <w:t xml:space="preserve"> </w:t>
      </w:r>
      <w:r>
        <w:rPr>
          <w:sz w:val="24"/>
        </w:rPr>
        <w:t>Access</w:t>
      </w:r>
      <w:r>
        <w:rPr>
          <w:spacing w:val="-1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for:</w:t>
      </w:r>
    </w:p>
    <w:p w14:paraId="006D7436" w14:textId="77777777" w:rsidR="0051522A" w:rsidRDefault="0051522A">
      <w:pPr>
        <w:pStyle w:val="BodyText"/>
        <w:spacing w:before="10"/>
        <w:rPr>
          <w:sz w:val="20"/>
        </w:rPr>
      </w:pPr>
    </w:p>
    <w:p w14:paraId="020FFC5C" w14:textId="77777777" w:rsidR="0051522A" w:rsidRDefault="00F17778">
      <w:pPr>
        <w:pStyle w:val="ListParagraph"/>
        <w:numPr>
          <w:ilvl w:val="3"/>
          <w:numId w:val="1"/>
        </w:numPr>
        <w:tabs>
          <w:tab w:val="left" w:pos="3462"/>
        </w:tabs>
        <w:ind w:hanging="1081"/>
        <w:rPr>
          <w:sz w:val="24"/>
        </w:rPr>
      </w:pPr>
      <w:r>
        <w:rPr>
          <w:sz w:val="24"/>
        </w:rPr>
        <w:t>Adult</w:t>
      </w:r>
      <w:r>
        <w:rPr>
          <w:spacing w:val="-3"/>
          <w:sz w:val="24"/>
        </w:rPr>
        <w:t xml:space="preserve"> </w:t>
      </w:r>
      <w:r>
        <w:rPr>
          <w:sz w:val="24"/>
        </w:rPr>
        <w:t>PCPs</w:t>
      </w:r>
    </w:p>
    <w:p w14:paraId="3A510680" w14:textId="77777777" w:rsidR="0051522A" w:rsidRDefault="0051522A">
      <w:pPr>
        <w:pStyle w:val="BodyText"/>
        <w:spacing w:before="10"/>
        <w:rPr>
          <w:sz w:val="20"/>
        </w:rPr>
      </w:pPr>
    </w:p>
    <w:p w14:paraId="517340DD" w14:textId="77777777" w:rsidR="0051522A" w:rsidRDefault="00F17778">
      <w:pPr>
        <w:pStyle w:val="ListParagraph"/>
        <w:numPr>
          <w:ilvl w:val="3"/>
          <w:numId w:val="1"/>
        </w:numPr>
        <w:tabs>
          <w:tab w:val="left" w:pos="3462"/>
        </w:tabs>
        <w:ind w:hanging="1081"/>
        <w:rPr>
          <w:sz w:val="24"/>
        </w:rPr>
      </w:pPr>
      <w:r>
        <w:rPr>
          <w:sz w:val="24"/>
        </w:rPr>
        <w:t>Acute</w:t>
      </w:r>
      <w:r>
        <w:rPr>
          <w:spacing w:val="-5"/>
          <w:sz w:val="24"/>
        </w:rPr>
        <w:t xml:space="preserve"> </w:t>
      </w:r>
      <w:r>
        <w:rPr>
          <w:sz w:val="24"/>
        </w:rPr>
        <w:t>inpatient</w:t>
      </w:r>
      <w:r>
        <w:rPr>
          <w:spacing w:val="-5"/>
          <w:sz w:val="24"/>
        </w:rPr>
        <w:t xml:space="preserve"> </w:t>
      </w:r>
      <w:r>
        <w:rPr>
          <w:sz w:val="24"/>
        </w:rPr>
        <w:t>hospitals</w:t>
      </w:r>
      <w:r>
        <w:rPr>
          <w:spacing w:val="-6"/>
          <w:sz w:val="24"/>
        </w:rPr>
        <w:t xml:space="preserve"> </w:t>
      </w:r>
      <w:r>
        <w:rPr>
          <w:sz w:val="24"/>
        </w:rPr>
        <w:t>(demonstrating</w:t>
      </w:r>
      <w:r>
        <w:rPr>
          <w:spacing w:val="-6"/>
          <w:sz w:val="24"/>
        </w:rPr>
        <w:t xml:space="preserve"> </w:t>
      </w:r>
      <w:r>
        <w:rPr>
          <w:sz w:val="24"/>
        </w:rPr>
        <w:t>access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geography)</w:t>
      </w:r>
    </w:p>
    <w:p w14:paraId="4D8C4024" w14:textId="77777777" w:rsidR="0051522A" w:rsidRDefault="0051522A">
      <w:pPr>
        <w:pStyle w:val="BodyText"/>
        <w:spacing w:before="10"/>
        <w:rPr>
          <w:sz w:val="20"/>
        </w:rPr>
      </w:pPr>
    </w:p>
    <w:p w14:paraId="18858776" w14:textId="77777777" w:rsidR="0051522A" w:rsidRDefault="00F17778">
      <w:pPr>
        <w:pStyle w:val="ListParagraph"/>
        <w:numPr>
          <w:ilvl w:val="2"/>
          <w:numId w:val="1"/>
        </w:numPr>
        <w:tabs>
          <w:tab w:val="left" w:pos="3101"/>
          <w:tab w:val="left" w:pos="3102"/>
        </w:tabs>
        <w:ind w:left="2525" w:right="2121" w:hanging="504"/>
        <w:rPr>
          <w:sz w:val="24"/>
        </w:rPr>
      </w:pPr>
      <w:r>
        <w:rPr>
          <w:sz w:val="24"/>
        </w:rPr>
        <w:t>PCP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Ratio</w:t>
      </w:r>
      <w:r>
        <w:rPr>
          <w:spacing w:val="-2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(showing</w:t>
      </w:r>
      <w:r>
        <w:rPr>
          <w:spacing w:val="-3"/>
          <w:sz w:val="24"/>
        </w:rPr>
        <w:t xml:space="preserve"> </w:t>
      </w:r>
      <w:r>
        <w:rPr>
          <w:sz w:val="24"/>
        </w:rPr>
        <w:t>open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closed</w:t>
      </w:r>
      <w:r>
        <w:rPr>
          <w:spacing w:val="-64"/>
          <w:sz w:val="24"/>
        </w:rPr>
        <w:t xml:space="preserve"> </w:t>
      </w:r>
      <w:r>
        <w:rPr>
          <w:sz w:val="24"/>
        </w:rPr>
        <w:t>PCPs/Panels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of Enrollees)</w:t>
      </w:r>
    </w:p>
    <w:p w14:paraId="55AA804C" w14:textId="77777777" w:rsidR="0051522A" w:rsidRDefault="0051522A">
      <w:pPr>
        <w:pStyle w:val="BodyText"/>
        <w:spacing w:before="10"/>
        <w:rPr>
          <w:sz w:val="20"/>
        </w:rPr>
      </w:pPr>
    </w:p>
    <w:p w14:paraId="0908D9ED" w14:textId="77777777" w:rsidR="0051522A" w:rsidRDefault="00F17778">
      <w:pPr>
        <w:pStyle w:val="ListParagraph"/>
        <w:numPr>
          <w:ilvl w:val="2"/>
          <w:numId w:val="1"/>
        </w:numPr>
        <w:tabs>
          <w:tab w:val="left" w:pos="3101"/>
          <w:tab w:val="left" w:pos="3102"/>
        </w:tabs>
        <w:spacing w:before="1"/>
        <w:ind w:hanging="1081"/>
        <w:rPr>
          <w:sz w:val="24"/>
        </w:rPr>
      </w:pPr>
      <w:r>
        <w:rPr>
          <w:sz w:val="24"/>
        </w:rPr>
        <w:t>PCP</w:t>
      </w:r>
      <w:r>
        <w:rPr>
          <w:spacing w:val="-2"/>
          <w:sz w:val="24"/>
        </w:rPr>
        <w:t xml:space="preserve"> </w:t>
      </w:r>
      <w:r>
        <w:rPr>
          <w:sz w:val="24"/>
        </w:rPr>
        <w:t>Assignment</w:t>
      </w:r>
      <w:r>
        <w:rPr>
          <w:spacing w:val="-3"/>
          <w:sz w:val="24"/>
        </w:rPr>
        <w:t xml:space="preserve"> </w:t>
      </w:r>
      <w:r>
        <w:rPr>
          <w:sz w:val="24"/>
        </w:rPr>
        <w:t>Accuracy</w:t>
      </w:r>
    </w:p>
    <w:p w14:paraId="339D054E" w14:textId="77777777" w:rsidR="0051522A" w:rsidRDefault="0051522A">
      <w:pPr>
        <w:pStyle w:val="BodyText"/>
        <w:spacing w:before="9"/>
        <w:rPr>
          <w:sz w:val="20"/>
        </w:rPr>
      </w:pPr>
    </w:p>
    <w:p w14:paraId="29E1619F" w14:textId="77777777" w:rsidR="0051522A" w:rsidRDefault="00F17778">
      <w:pPr>
        <w:pStyle w:val="ListParagraph"/>
        <w:numPr>
          <w:ilvl w:val="2"/>
          <w:numId w:val="1"/>
        </w:numPr>
        <w:tabs>
          <w:tab w:val="left" w:pos="3101"/>
          <w:tab w:val="left" w:pos="3102"/>
        </w:tabs>
        <w:spacing w:before="1"/>
        <w:ind w:hanging="1081"/>
        <w:rPr>
          <w:sz w:val="24"/>
        </w:rPr>
      </w:pPr>
      <w:r>
        <w:rPr>
          <w:sz w:val="24"/>
        </w:rPr>
        <w:t>Enrollee</w:t>
      </w:r>
      <w:r>
        <w:rPr>
          <w:spacing w:val="-2"/>
          <w:sz w:val="24"/>
        </w:rPr>
        <w:t xml:space="preserve"> </w:t>
      </w:r>
      <w:r>
        <w:rPr>
          <w:sz w:val="24"/>
        </w:rPr>
        <w:t>Change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PCP</w:t>
      </w:r>
    </w:p>
    <w:p w14:paraId="466AD3E6" w14:textId="77777777" w:rsidR="0051522A" w:rsidRDefault="0051522A">
      <w:pPr>
        <w:pStyle w:val="BodyText"/>
        <w:spacing w:before="9"/>
        <w:rPr>
          <w:sz w:val="20"/>
        </w:rPr>
      </w:pPr>
    </w:p>
    <w:p w14:paraId="0B4FEECE" w14:textId="77777777" w:rsidR="0051522A" w:rsidRDefault="00F17778">
      <w:pPr>
        <w:pStyle w:val="ListParagraph"/>
        <w:numPr>
          <w:ilvl w:val="2"/>
          <w:numId w:val="1"/>
        </w:numPr>
        <w:tabs>
          <w:tab w:val="left" w:pos="3101"/>
          <w:tab w:val="left" w:pos="3102"/>
        </w:tabs>
        <w:spacing w:before="1"/>
        <w:ind w:hanging="1081"/>
        <w:rPr>
          <w:sz w:val="24"/>
        </w:rPr>
      </w:pPr>
      <w:r>
        <w:rPr>
          <w:sz w:val="24"/>
        </w:rPr>
        <w:t>Specialists:</w:t>
      </w:r>
    </w:p>
    <w:p w14:paraId="14891CEC" w14:textId="77777777" w:rsidR="0051522A" w:rsidRDefault="0051522A">
      <w:pPr>
        <w:pStyle w:val="BodyText"/>
        <w:spacing w:before="9"/>
        <w:rPr>
          <w:sz w:val="20"/>
        </w:rPr>
      </w:pPr>
    </w:p>
    <w:p w14:paraId="6B27332B" w14:textId="77777777" w:rsidR="0051522A" w:rsidRDefault="00F17778">
      <w:pPr>
        <w:pStyle w:val="ListParagraph"/>
        <w:numPr>
          <w:ilvl w:val="3"/>
          <w:numId w:val="1"/>
        </w:numPr>
        <w:tabs>
          <w:tab w:val="left" w:pos="3462"/>
        </w:tabs>
        <w:spacing w:before="1"/>
        <w:ind w:hanging="1081"/>
        <w:rPr>
          <w:sz w:val="24"/>
        </w:rPr>
      </w:pPr>
      <w:r>
        <w:rPr>
          <w:sz w:val="24"/>
        </w:rPr>
        <w:t>Specialists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Enrollee</w:t>
      </w:r>
      <w:r>
        <w:rPr>
          <w:spacing w:val="-3"/>
          <w:sz w:val="24"/>
        </w:rPr>
        <w:t xml:space="preserve"> </w:t>
      </w:r>
      <w:r>
        <w:rPr>
          <w:sz w:val="24"/>
        </w:rPr>
        <w:t>Ratio</w:t>
      </w:r>
    </w:p>
    <w:p w14:paraId="59E2E39E" w14:textId="77777777" w:rsidR="0051522A" w:rsidRDefault="0051522A">
      <w:pPr>
        <w:pStyle w:val="BodyText"/>
        <w:spacing w:before="9"/>
        <w:rPr>
          <w:sz w:val="20"/>
        </w:rPr>
      </w:pPr>
    </w:p>
    <w:p w14:paraId="70430CEC" w14:textId="77777777" w:rsidR="0051522A" w:rsidRDefault="00F17778">
      <w:pPr>
        <w:pStyle w:val="ListParagraph"/>
        <w:numPr>
          <w:ilvl w:val="3"/>
          <w:numId w:val="1"/>
        </w:numPr>
        <w:tabs>
          <w:tab w:val="left" w:pos="3462"/>
        </w:tabs>
        <w:spacing w:before="1"/>
        <w:ind w:left="3029" w:right="2203" w:hanging="648"/>
        <w:rPr>
          <w:b/>
          <w:sz w:val="24"/>
        </w:rPr>
      </w:pPr>
      <w:r>
        <w:rPr>
          <w:sz w:val="24"/>
        </w:rPr>
        <w:t>High</w:t>
      </w:r>
      <w:r>
        <w:rPr>
          <w:spacing w:val="-5"/>
          <w:sz w:val="24"/>
        </w:rPr>
        <w:t xml:space="preserve"> </w:t>
      </w:r>
      <w:r>
        <w:rPr>
          <w:sz w:val="24"/>
        </w:rPr>
        <w:t>Volume</w:t>
      </w:r>
      <w:r>
        <w:rPr>
          <w:spacing w:val="-4"/>
          <w:sz w:val="24"/>
        </w:rPr>
        <w:t xml:space="preserve"> </w:t>
      </w:r>
      <w:r>
        <w:rPr>
          <w:sz w:val="24"/>
        </w:rPr>
        <w:t>Specialists,</w:t>
      </w:r>
      <w:r>
        <w:rPr>
          <w:spacing w:val="-4"/>
          <w:sz w:val="24"/>
        </w:rPr>
        <w:t xml:space="preserve"> </w:t>
      </w:r>
      <w:r>
        <w:rPr>
          <w:sz w:val="24"/>
        </w:rPr>
        <w:t>Psychiatrists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OB/GYN</w:t>
      </w:r>
      <w:r>
        <w:rPr>
          <w:spacing w:val="-64"/>
          <w:sz w:val="24"/>
        </w:rPr>
        <w:t xml:space="preserve"> </w:t>
      </w:r>
      <w:r>
        <w:rPr>
          <w:sz w:val="24"/>
        </w:rPr>
        <w:t>Geographic</w:t>
      </w:r>
      <w:r>
        <w:rPr>
          <w:spacing w:val="-1"/>
          <w:sz w:val="24"/>
        </w:rPr>
        <w:t xml:space="preserve"> </w:t>
      </w:r>
      <w:r>
        <w:rPr>
          <w:sz w:val="24"/>
        </w:rPr>
        <w:t>Access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2.8.2.1.11)</w:t>
      </w:r>
    </w:p>
    <w:p w14:paraId="5753A27C" w14:textId="77777777" w:rsidR="0051522A" w:rsidRDefault="0051522A">
      <w:pPr>
        <w:pStyle w:val="BodyText"/>
        <w:spacing w:before="8"/>
        <w:rPr>
          <w:b/>
          <w:sz w:val="20"/>
        </w:rPr>
      </w:pPr>
    </w:p>
    <w:p w14:paraId="3E8D467D" w14:textId="77777777" w:rsidR="0051522A" w:rsidRDefault="00F17778">
      <w:pPr>
        <w:pStyle w:val="ListParagraph"/>
        <w:numPr>
          <w:ilvl w:val="3"/>
          <w:numId w:val="1"/>
        </w:numPr>
        <w:tabs>
          <w:tab w:val="left" w:pos="3462"/>
        </w:tabs>
        <w:spacing w:before="1"/>
        <w:ind w:left="3029" w:right="1324" w:hanging="648"/>
        <w:rPr>
          <w:sz w:val="24"/>
        </w:rPr>
      </w:pPr>
      <w:r>
        <w:rPr>
          <w:sz w:val="24"/>
        </w:rPr>
        <w:t>Timeliness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(Describe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monitor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document</w:t>
      </w:r>
      <w:r>
        <w:rPr>
          <w:spacing w:val="-2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appointment</w:t>
      </w:r>
      <w:r>
        <w:rPr>
          <w:spacing w:val="-1"/>
          <w:sz w:val="24"/>
        </w:rPr>
        <w:t xml:space="preserve"> </w:t>
      </w:r>
      <w:r>
        <w:rPr>
          <w:sz w:val="24"/>
        </w:rPr>
        <w:t>scheduling</w:t>
      </w:r>
      <w:r>
        <w:rPr>
          <w:spacing w:val="-3"/>
          <w:sz w:val="24"/>
        </w:rPr>
        <w:t xml:space="preserve"> </w:t>
      </w:r>
      <w:r>
        <w:rPr>
          <w:sz w:val="24"/>
        </w:rPr>
        <w:t>standard</w:t>
      </w:r>
    </w:p>
    <w:p w14:paraId="4CD60246" w14:textId="77777777" w:rsidR="0051522A" w:rsidRDefault="0051522A">
      <w:pPr>
        <w:pStyle w:val="BodyText"/>
        <w:spacing w:before="9"/>
        <w:rPr>
          <w:sz w:val="20"/>
        </w:rPr>
      </w:pPr>
    </w:p>
    <w:p w14:paraId="4922219A" w14:textId="77777777" w:rsidR="0051522A" w:rsidRDefault="00F17778">
      <w:pPr>
        <w:pStyle w:val="ListParagraph"/>
        <w:numPr>
          <w:ilvl w:val="2"/>
          <w:numId w:val="1"/>
        </w:numPr>
        <w:tabs>
          <w:tab w:val="left" w:pos="3101"/>
          <w:tab w:val="left" w:pos="3102"/>
        </w:tabs>
        <w:spacing w:before="1"/>
        <w:ind w:hanging="1081"/>
        <w:rPr>
          <w:sz w:val="24"/>
        </w:rPr>
      </w:pPr>
      <w:r>
        <w:rPr>
          <w:sz w:val="24"/>
        </w:rPr>
        <w:t>Use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out-of-network</w:t>
      </w:r>
      <w:r>
        <w:rPr>
          <w:spacing w:val="-6"/>
          <w:sz w:val="24"/>
        </w:rPr>
        <w:t xml:space="preserve"> </w:t>
      </w:r>
      <w:r>
        <w:rPr>
          <w:sz w:val="24"/>
        </w:rPr>
        <w:t>providers.</w:t>
      </w:r>
    </w:p>
    <w:p w14:paraId="3D6FF98C" w14:textId="77777777" w:rsidR="0051522A" w:rsidRDefault="0051522A">
      <w:pPr>
        <w:rPr>
          <w:sz w:val="24"/>
        </w:rPr>
        <w:sectPr w:rsidR="0051522A">
          <w:pgSz w:w="12240" w:h="15840"/>
          <w:pgMar w:top="1360" w:right="540" w:bottom="1700" w:left="500" w:header="0" w:footer="1438" w:gutter="0"/>
          <w:cols w:space="720"/>
        </w:sectPr>
      </w:pPr>
    </w:p>
    <w:p w14:paraId="0BC53938" w14:textId="77777777" w:rsidR="0051522A" w:rsidRDefault="00F17778">
      <w:pPr>
        <w:pStyle w:val="Heading3"/>
        <w:numPr>
          <w:ilvl w:val="0"/>
          <w:numId w:val="2"/>
        </w:numPr>
        <w:tabs>
          <w:tab w:val="left" w:pos="1302"/>
        </w:tabs>
        <w:spacing w:before="78"/>
        <w:ind w:left="1301" w:hanging="362"/>
      </w:pPr>
      <w:r>
        <w:t>Ad</w:t>
      </w:r>
      <w:r>
        <w:rPr>
          <w:spacing w:val="-2"/>
        </w:rPr>
        <w:t xml:space="preserve"> </w:t>
      </w:r>
      <w:r>
        <w:t>Hoc</w:t>
      </w:r>
    </w:p>
    <w:p w14:paraId="2830C627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722E9178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1"/>
        </w:tabs>
        <w:ind w:right="1002"/>
        <w:rPr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5"/>
          <w:sz w:val="24"/>
        </w:rPr>
        <w:t xml:space="preserve"> </w:t>
      </w:r>
      <w:r>
        <w:rPr>
          <w:sz w:val="24"/>
        </w:rPr>
        <w:t>records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Enrollees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3"/>
          <w:sz w:val="24"/>
        </w:rPr>
        <w:t xml:space="preserve"> </w:t>
      </w:r>
      <w:r>
        <w:rPr>
          <w:sz w:val="24"/>
        </w:rPr>
        <w:t>databases</w:t>
      </w:r>
      <w:r>
        <w:rPr>
          <w:spacing w:val="-64"/>
          <w:sz w:val="24"/>
        </w:rPr>
        <w:t xml:space="preserve"> </w:t>
      </w:r>
      <w:r>
        <w:rPr>
          <w:sz w:val="24"/>
        </w:rPr>
        <w:t>of the Encounters of such Enrollees in order to conduct validation assessments.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2.17.2)</w:t>
      </w:r>
    </w:p>
    <w:p w14:paraId="7F8F977C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42B369A8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1"/>
        </w:tabs>
        <w:rPr>
          <w:sz w:val="24"/>
        </w:rPr>
      </w:pPr>
      <w:r>
        <w:rPr>
          <w:sz w:val="24"/>
        </w:rPr>
        <w:t>Submit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changes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board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directors. </w:t>
      </w:r>
      <w:r>
        <w:rPr>
          <w:b/>
          <w:sz w:val="24"/>
        </w:rPr>
        <w:t>(Section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2.2.4)</w:t>
      </w:r>
    </w:p>
    <w:p w14:paraId="77E92460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4625689E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2"/>
        </w:tabs>
        <w:ind w:left="1661" w:right="1253"/>
        <w:rPr>
          <w:sz w:val="24"/>
        </w:rPr>
      </w:pPr>
      <w:r>
        <w:rPr>
          <w:sz w:val="24"/>
        </w:rPr>
        <w:t>Policies and procedures regarding the management of staff retention and</w:t>
      </w:r>
      <w:r>
        <w:rPr>
          <w:spacing w:val="1"/>
          <w:sz w:val="24"/>
        </w:rPr>
        <w:t xml:space="preserve"> </w:t>
      </w:r>
      <w:r>
        <w:rPr>
          <w:sz w:val="24"/>
        </w:rPr>
        <w:t>employee</w:t>
      </w:r>
      <w:r>
        <w:rPr>
          <w:spacing w:val="-5"/>
          <w:sz w:val="24"/>
        </w:rPr>
        <w:t xml:space="preserve"> </w:t>
      </w:r>
      <w:r>
        <w:rPr>
          <w:sz w:val="24"/>
        </w:rPr>
        <w:t>turnover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upon</w:t>
      </w:r>
      <w:r>
        <w:rPr>
          <w:spacing w:val="-3"/>
          <w:sz w:val="24"/>
        </w:rPr>
        <w:t xml:space="preserve"> </w:t>
      </w:r>
      <w:r>
        <w:rPr>
          <w:sz w:val="24"/>
        </w:rPr>
        <w:t>request.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2.2.4)</w:t>
      </w:r>
    </w:p>
    <w:p w14:paraId="242B450D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2B04BA6C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2"/>
        </w:tabs>
        <w:spacing w:before="1"/>
        <w:ind w:left="1661" w:right="1067"/>
        <w:rPr>
          <w:sz w:val="24"/>
        </w:rPr>
      </w:pP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collected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MDS-HC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sent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MassHealth</w:t>
      </w:r>
      <w:r>
        <w:rPr>
          <w:spacing w:val="-3"/>
          <w:sz w:val="24"/>
        </w:rPr>
        <w:t xml:space="preserve"> </w:t>
      </w:r>
      <w:r>
        <w:rPr>
          <w:sz w:val="24"/>
        </w:rPr>
        <w:t>via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MDS-</w:t>
      </w:r>
      <w:r>
        <w:rPr>
          <w:spacing w:val="-64"/>
          <w:sz w:val="24"/>
        </w:rPr>
        <w:t xml:space="preserve"> </w:t>
      </w:r>
      <w:r>
        <w:rPr>
          <w:sz w:val="24"/>
        </w:rPr>
        <w:t>HC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Commonwealth‘s</w:t>
      </w:r>
      <w:r>
        <w:rPr>
          <w:spacing w:val="-2"/>
          <w:sz w:val="24"/>
        </w:rPr>
        <w:t xml:space="preserve"> </w:t>
      </w:r>
      <w:r>
        <w:rPr>
          <w:sz w:val="24"/>
        </w:rPr>
        <w:t>Virtual</w:t>
      </w:r>
      <w:r>
        <w:rPr>
          <w:spacing w:val="-2"/>
          <w:sz w:val="24"/>
        </w:rPr>
        <w:t xml:space="preserve"> </w:t>
      </w:r>
      <w:r>
        <w:rPr>
          <w:sz w:val="24"/>
        </w:rPr>
        <w:t>Gateway.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2.6.2)</w:t>
      </w:r>
    </w:p>
    <w:p w14:paraId="6F708BA3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4BA9D437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2"/>
        </w:tabs>
        <w:spacing w:before="1"/>
        <w:ind w:left="1661" w:right="948"/>
        <w:rPr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copy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annual</w:t>
      </w:r>
      <w:r>
        <w:rPr>
          <w:spacing w:val="-5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corrective</w:t>
      </w:r>
      <w:r>
        <w:rPr>
          <w:spacing w:val="-3"/>
          <w:sz w:val="24"/>
        </w:rPr>
        <w:t xml:space="preserve"> </w:t>
      </w:r>
      <w:r>
        <w:rPr>
          <w:sz w:val="24"/>
        </w:rPr>
        <w:t>action</w:t>
      </w:r>
      <w:r>
        <w:rPr>
          <w:spacing w:val="-3"/>
          <w:sz w:val="24"/>
        </w:rPr>
        <w:t xml:space="preserve"> </w:t>
      </w:r>
      <w:r>
        <w:rPr>
          <w:sz w:val="24"/>
        </w:rPr>
        <w:t>plans</w:t>
      </w:r>
      <w:r>
        <w:rPr>
          <w:spacing w:val="-64"/>
          <w:sz w:val="24"/>
        </w:rPr>
        <w:t xml:space="preserve"> </w:t>
      </w:r>
      <w:r>
        <w:rPr>
          <w:sz w:val="24"/>
        </w:rPr>
        <w:t>for First</w:t>
      </w:r>
      <w:r>
        <w:rPr>
          <w:spacing w:val="-1"/>
          <w:sz w:val="24"/>
        </w:rPr>
        <w:t xml:space="preserve"> </w:t>
      </w:r>
      <w:r>
        <w:rPr>
          <w:sz w:val="24"/>
        </w:rPr>
        <w:t>Tier,</w:t>
      </w:r>
      <w:r>
        <w:rPr>
          <w:spacing w:val="-1"/>
          <w:sz w:val="24"/>
        </w:rPr>
        <w:t xml:space="preserve"> </w:t>
      </w:r>
      <w:r>
        <w:rPr>
          <w:sz w:val="24"/>
        </w:rPr>
        <w:t>Downstream,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Entities.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(Appendix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D)</w:t>
      </w:r>
    </w:p>
    <w:p w14:paraId="4D3F2051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09C79134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2"/>
        </w:tabs>
        <w:spacing w:before="1"/>
        <w:ind w:left="1661" w:right="1491"/>
        <w:jc w:val="both"/>
        <w:rPr>
          <w:sz w:val="24"/>
        </w:rPr>
      </w:pPr>
      <w:r>
        <w:rPr>
          <w:sz w:val="24"/>
        </w:rPr>
        <w:t>Demonstrate to EOHHS, including through submission of reports as may be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requested by EOHHS, use of Alternative Payment Methodologies. </w:t>
      </w:r>
      <w:r>
        <w:rPr>
          <w:b/>
          <w:sz w:val="24"/>
        </w:rPr>
        <w:t>(Section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2.7.1)</w:t>
      </w:r>
    </w:p>
    <w:p w14:paraId="481A4032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321DA2DE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2"/>
        </w:tabs>
        <w:ind w:left="1661" w:right="905"/>
        <w:rPr>
          <w:sz w:val="24"/>
        </w:rPr>
      </w:pPr>
      <w:r>
        <w:rPr>
          <w:sz w:val="24"/>
        </w:rPr>
        <w:t>Submit to EOHHS, upon request, such reports or information on provider profiling</w:t>
      </w:r>
      <w:r>
        <w:rPr>
          <w:spacing w:val="-6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related Quality</w:t>
      </w:r>
      <w:r>
        <w:rPr>
          <w:spacing w:val="-1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activities.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2.7.3)</w:t>
      </w:r>
    </w:p>
    <w:p w14:paraId="35FDFD49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6BEA9CCE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3"/>
        </w:tabs>
        <w:ind w:left="1662" w:right="1066"/>
        <w:rPr>
          <w:sz w:val="24"/>
        </w:rPr>
      </w:pPr>
      <w:r>
        <w:rPr>
          <w:sz w:val="24"/>
        </w:rPr>
        <w:t>Notify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fails</w:t>
      </w:r>
      <w:r>
        <w:rPr>
          <w:spacing w:val="-3"/>
          <w:sz w:val="24"/>
        </w:rPr>
        <w:t xml:space="preserve"> </w:t>
      </w:r>
      <w:r>
        <w:rPr>
          <w:sz w:val="24"/>
        </w:rPr>
        <w:t>credentialing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re-credentialing</w:t>
      </w:r>
      <w:r>
        <w:rPr>
          <w:spacing w:val="-3"/>
          <w:sz w:val="24"/>
        </w:rPr>
        <w:t xml:space="preserve"> </w:t>
      </w:r>
      <w:r>
        <w:rPr>
          <w:sz w:val="24"/>
        </w:rPr>
        <w:t>because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3"/>
          <w:sz w:val="24"/>
        </w:rPr>
        <w:t xml:space="preserve"> </w:t>
      </w:r>
      <w:r>
        <w:rPr>
          <w:sz w:val="24"/>
        </w:rPr>
        <w:t>a program integrity reason, and shall provide related and relevant information to</w:t>
      </w:r>
      <w:r>
        <w:rPr>
          <w:spacing w:val="-64"/>
          <w:sz w:val="24"/>
        </w:rPr>
        <w:t xml:space="preserve"> </w:t>
      </w:r>
      <w:r>
        <w:rPr>
          <w:sz w:val="24"/>
        </w:rPr>
        <w:t>EOHHS as required by EOHHS or State or federal laws, rules, or regulations.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2.8.3)</w:t>
      </w:r>
    </w:p>
    <w:p w14:paraId="228E6906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4C5FCB18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3"/>
        </w:tabs>
        <w:ind w:left="1662" w:right="1398"/>
        <w:rPr>
          <w:sz w:val="24"/>
        </w:rPr>
      </w:pPr>
      <w:r>
        <w:rPr>
          <w:sz w:val="24"/>
        </w:rPr>
        <w:t>If necessary to ensure adequate access, the Contractor may contract with</w:t>
      </w:r>
      <w:r>
        <w:rPr>
          <w:spacing w:val="1"/>
          <w:sz w:val="24"/>
        </w:rPr>
        <w:t xml:space="preserve"> </w:t>
      </w:r>
      <w:r>
        <w:rPr>
          <w:sz w:val="24"/>
        </w:rPr>
        <w:t>providers who have training consistent with board eligibility but are not board</w:t>
      </w:r>
      <w:r>
        <w:rPr>
          <w:spacing w:val="-64"/>
          <w:sz w:val="24"/>
        </w:rPr>
        <w:t xml:space="preserve"> </w:t>
      </w:r>
      <w:r>
        <w:rPr>
          <w:sz w:val="24"/>
        </w:rPr>
        <w:t>certified.</w:t>
      </w:r>
      <w:r>
        <w:rPr>
          <w:spacing w:val="1"/>
          <w:sz w:val="24"/>
        </w:rPr>
        <w:t xml:space="preserve"> </w:t>
      </w:r>
      <w:r>
        <w:rPr>
          <w:sz w:val="24"/>
        </w:rPr>
        <w:t>In such circumstances, the Contractor shall submit to EOHHS for</w:t>
      </w:r>
      <w:r>
        <w:rPr>
          <w:spacing w:val="1"/>
          <w:sz w:val="24"/>
        </w:rPr>
        <w:t xml:space="preserve"> </w:t>
      </w:r>
      <w:r>
        <w:rPr>
          <w:sz w:val="24"/>
        </w:rPr>
        <w:t>review and approval, on a case-by-case basis, documentation describing the</w:t>
      </w:r>
      <w:r>
        <w:rPr>
          <w:spacing w:val="-65"/>
          <w:sz w:val="24"/>
        </w:rPr>
        <w:t xml:space="preserve"> </w:t>
      </w: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>need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trying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address.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2.8.3).</w:t>
      </w:r>
    </w:p>
    <w:p w14:paraId="11FF2F3D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05C3F0A2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3"/>
        </w:tabs>
        <w:spacing w:before="1"/>
        <w:ind w:left="1662" w:right="1495"/>
        <w:jc w:val="both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terminations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PCPs,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also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termination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4"/>
          <w:sz w:val="24"/>
        </w:rPr>
        <w:t xml:space="preserve"> </w:t>
      </w:r>
      <w:r>
        <w:rPr>
          <w:sz w:val="24"/>
        </w:rPr>
        <w:t>EOHHS.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(Section 2.9.1)</w:t>
      </w:r>
    </w:p>
    <w:p w14:paraId="48F3368A" w14:textId="77777777" w:rsidR="0051522A" w:rsidRDefault="0051522A">
      <w:pPr>
        <w:pStyle w:val="BodyText"/>
        <w:spacing w:before="8"/>
        <w:rPr>
          <w:b/>
          <w:sz w:val="20"/>
        </w:rPr>
      </w:pPr>
    </w:p>
    <w:p w14:paraId="3580351C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3"/>
        </w:tabs>
        <w:ind w:left="1662" w:right="1263"/>
        <w:rPr>
          <w:sz w:val="24"/>
        </w:rPr>
      </w:pPr>
      <w:r>
        <w:rPr>
          <w:sz w:val="24"/>
        </w:rPr>
        <w:t>Have policies and procedures for conducting monthly reviews of a random</w:t>
      </w:r>
      <w:r>
        <w:rPr>
          <w:spacing w:val="1"/>
          <w:sz w:val="24"/>
        </w:rPr>
        <w:t xml:space="preserve"> </w:t>
      </w:r>
      <w:r>
        <w:rPr>
          <w:sz w:val="24"/>
        </w:rPr>
        <w:t>sample of no fewer than five hundred (500) Enrollees to ensure that such</w:t>
      </w:r>
      <w:r>
        <w:rPr>
          <w:spacing w:val="1"/>
          <w:sz w:val="24"/>
        </w:rPr>
        <w:t xml:space="preserve"> </w:t>
      </w:r>
      <w:r>
        <w:rPr>
          <w:sz w:val="24"/>
        </w:rPr>
        <w:t>Enrollees received the services for which providers billed with respect to such</w:t>
      </w:r>
      <w:r>
        <w:rPr>
          <w:spacing w:val="-64"/>
          <w:sz w:val="24"/>
        </w:rPr>
        <w:t xml:space="preserve"> </w:t>
      </w:r>
      <w:r>
        <w:rPr>
          <w:sz w:val="24"/>
        </w:rPr>
        <w:t>Enrollees; and shall report the results of such review to EOHHS as requested.</w:t>
      </w:r>
      <w:r>
        <w:rPr>
          <w:spacing w:val="-64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2.9.5.8)</w:t>
      </w:r>
    </w:p>
    <w:p w14:paraId="12823902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28D1C04B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3"/>
        </w:tabs>
        <w:spacing w:before="1"/>
        <w:ind w:left="1662" w:right="1602"/>
        <w:jc w:val="both"/>
        <w:rPr>
          <w:sz w:val="24"/>
        </w:rPr>
      </w:pP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process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4"/>
          <w:sz w:val="24"/>
        </w:rPr>
        <w:t xml:space="preserve"> </w:t>
      </w:r>
      <w:r>
        <w:rPr>
          <w:sz w:val="24"/>
        </w:rPr>
        <w:t>record</w:t>
      </w:r>
      <w:r>
        <w:rPr>
          <w:spacing w:val="-4"/>
          <w:sz w:val="24"/>
        </w:rPr>
        <w:t xml:space="preserve"> </w:t>
      </w:r>
      <w:r>
        <w:rPr>
          <w:sz w:val="24"/>
        </w:rPr>
        <w:t>reviews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results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65"/>
          <w:sz w:val="24"/>
        </w:rPr>
        <w:t xml:space="preserve"> </w:t>
      </w:r>
      <w:r>
        <w:rPr>
          <w:sz w:val="24"/>
        </w:rPr>
        <w:t>record</w:t>
      </w:r>
      <w:r>
        <w:rPr>
          <w:spacing w:val="-1"/>
          <w:sz w:val="24"/>
        </w:rPr>
        <w:t xml:space="preserve"> </w:t>
      </w:r>
      <w:r>
        <w:rPr>
          <w:sz w:val="24"/>
        </w:rPr>
        <w:t>reviews to</w:t>
      </w:r>
      <w:r>
        <w:rPr>
          <w:spacing w:val="-1"/>
          <w:sz w:val="24"/>
        </w:rPr>
        <w:t xml:space="preserve"> </w:t>
      </w:r>
      <w:r>
        <w:rPr>
          <w:sz w:val="24"/>
        </w:rPr>
        <w:t>EOHHS. 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2.13.2)</w:t>
      </w:r>
    </w:p>
    <w:p w14:paraId="11CACA6D" w14:textId="77777777" w:rsidR="0051522A" w:rsidRDefault="0051522A">
      <w:pPr>
        <w:jc w:val="both"/>
        <w:rPr>
          <w:sz w:val="24"/>
        </w:rPr>
        <w:sectPr w:rsidR="0051522A">
          <w:pgSz w:w="12240" w:h="15840"/>
          <w:pgMar w:top="1360" w:right="540" w:bottom="1700" w:left="500" w:header="0" w:footer="1438" w:gutter="0"/>
          <w:cols w:space="720"/>
        </w:sectPr>
      </w:pPr>
    </w:p>
    <w:p w14:paraId="2BC46E86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1"/>
        </w:tabs>
        <w:spacing w:before="77"/>
        <w:ind w:right="1119"/>
        <w:rPr>
          <w:sz w:val="24"/>
        </w:rPr>
      </w:pPr>
      <w:r>
        <w:rPr>
          <w:sz w:val="24"/>
        </w:rPr>
        <w:t>Submit to EOHHS a listing and description of clinical guidelines adopted,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endorsed, disseminated, and utilized by the Contractor, upon request. </w:t>
      </w:r>
      <w:r>
        <w:rPr>
          <w:b/>
          <w:sz w:val="24"/>
        </w:rPr>
        <w:t>(Section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2.13.7)</w:t>
      </w:r>
    </w:p>
    <w:p w14:paraId="29D0C3A0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48EDACC3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1"/>
        </w:tabs>
        <w:ind w:right="1056"/>
        <w:rPr>
          <w:sz w:val="24"/>
        </w:rPr>
      </w:pP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EOHHS,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direction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EOHHS,</w:t>
      </w:r>
      <w:r>
        <w:rPr>
          <w:spacing w:val="-3"/>
          <w:sz w:val="24"/>
        </w:rPr>
        <w:t xml:space="preserve"> </w:t>
      </w:r>
      <w:r>
        <w:rPr>
          <w:sz w:val="24"/>
        </w:rPr>
        <w:t>ad</w:t>
      </w:r>
      <w:r>
        <w:rPr>
          <w:spacing w:val="-3"/>
          <w:sz w:val="24"/>
        </w:rPr>
        <w:t xml:space="preserve"> </w:t>
      </w:r>
      <w:r>
        <w:rPr>
          <w:sz w:val="24"/>
        </w:rPr>
        <w:t>hoc</w:t>
      </w:r>
      <w:r>
        <w:rPr>
          <w:spacing w:val="-3"/>
          <w:sz w:val="24"/>
        </w:rPr>
        <w:t xml:space="preserve"> </w:t>
      </w:r>
      <w:r>
        <w:rPr>
          <w:sz w:val="24"/>
        </w:rPr>
        <w:t>report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relating</w:t>
      </w:r>
      <w:r>
        <w:rPr>
          <w:spacing w:val="-6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planned and</w:t>
      </w:r>
      <w:r>
        <w:rPr>
          <w:spacing w:val="-2"/>
          <w:sz w:val="24"/>
        </w:rPr>
        <w:t xml:space="preserve"> </w:t>
      </w:r>
      <w:r>
        <w:rPr>
          <w:sz w:val="24"/>
        </w:rPr>
        <w:t>implemented Enrollee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Incentives. </w:t>
      </w:r>
      <w:r>
        <w:rPr>
          <w:b/>
          <w:sz w:val="24"/>
        </w:rPr>
        <w:t>(Section 2.13.8)</w:t>
      </w:r>
    </w:p>
    <w:p w14:paraId="6109944C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478B112F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1"/>
        </w:tabs>
        <w:ind w:right="1322"/>
        <w:rPr>
          <w:sz w:val="24"/>
        </w:rPr>
      </w:pPr>
      <w:r>
        <w:rPr>
          <w:sz w:val="24"/>
        </w:rPr>
        <w:t>Inform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nationally</w:t>
      </w:r>
      <w:r>
        <w:rPr>
          <w:spacing w:val="-2"/>
          <w:sz w:val="24"/>
        </w:rPr>
        <w:t xml:space="preserve"> </w:t>
      </w:r>
      <w:r>
        <w:rPr>
          <w:sz w:val="24"/>
        </w:rPr>
        <w:t>accredited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sought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denied</w:t>
      </w:r>
      <w:r>
        <w:rPr>
          <w:spacing w:val="-64"/>
          <w:sz w:val="24"/>
        </w:rPr>
        <w:t xml:space="preserve"> </w:t>
      </w:r>
      <w:r>
        <w:rPr>
          <w:sz w:val="24"/>
        </w:rPr>
        <w:t>such accreditation, and submit to EOHHS, at the direction of EOHHS, a</w:t>
      </w:r>
      <w:r>
        <w:rPr>
          <w:spacing w:val="1"/>
          <w:sz w:val="24"/>
        </w:rPr>
        <w:t xml:space="preserve"> </w:t>
      </w:r>
      <w:r>
        <w:rPr>
          <w:sz w:val="24"/>
        </w:rPr>
        <w:t>summary of its accreditation status and the results, if any, in addition to the</w:t>
      </w:r>
      <w:r>
        <w:rPr>
          <w:spacing w:val="1"/>
          <w:sz w:val="24"/>
        </w:rPr>
        <w:t xml:space="preserve"> </w:t>
      </w:r>
      <w:r>
        <w:rPr>
          <w:sz w:val="24"/>
        </w:rPr>
        <w:t>results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quality-related</w:t>
      </w:r>
      <w:r>
        <w:rPr>
          <w:spacing w:val="-2"/>
          <w:sz w:val="24"/>
        </w:rPr>
        <w:t xml:space="preserve"> </w:t>
      </w:r>
      <w:r>
        <w:rPr>
          <w:sz w:val="24"/>
        </w:rPr>
        <w:t>external</w:t>
      </w:r>
      <w:r>
        <w:rPr>
          <w:spacing w:val="-1"/>
          <w:sz w:val="24"/>
        </w:rPr>
        <w:t xml:space="preserve"> </w:t>
      </w:r>
      <w:r>
        <w:rPr>
          <w:sz w:val="24"/>
        </w:rPr>
        <w:t>audits,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any.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2.13.8)</w:t>
      </w:r>
    </w:p>
    <w:p w14:paraId="3D1F0F4B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6B9A7434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2"/>
        </w:tabs>
        <w:spacing w:before="1"/>
        <w:ind w:left="1661" w:right="1031"/>
        <w:rPr>
          <w:sz w:val="24"/>
        </w:rPr>
      </w:pPr>
      <w:r>
        <w:rPr>
          <w:sz w:val="24"/>
        </w:rPr>
        <w:t>If a Contractor's working capital falls below zero, the Contractor must</w:t>
      </w:r>
      <w:r>
        <w:rPr>
          <w:spacing w:val="1"/>
          <w:sz w:val="24"/>
        </w:rPr>
        <w:t xml:space="preserve"> </w:t>
      </w:r>
      <w:r>
        <w:rPr>
          <w:sz w:val="24"/>
        </w:rPr>
        <w:t>immediately</w:t>
      </w:r>
      <w:r>
        <w:rPr>
          <w:spacing w:val="-5"/>
          <w:sz w:val="24"/>
        </w:rPr>
        <w:t xml:space="preserve"> </w:t>
      </w:r>
      <w:r>
        <w:rPr>
          <w:sz w:val="24"/>
        </w:rPr>
        <w:t>notify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submit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approval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5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</w:p>
    <w:p w14:paraId="1F68E56E" w14:textId="77777777" w:rsidR="0051522A" w:rsidRDefault="00F17778">
      <w:pPr>
        <w:pStyle w:val="Heading3"/>
        <w:ind w:left="1661" w:firstLine="0"/>
      </w:pPr>
      <w:r>
        <w:rPr>
          <w:b w:val="0"/>
        </w:rPr>
        <w:t>30.</w:t>
      </w:r>
      <w:r>
        <w:rPr>
          <w:b w:val="0"/>
          <w:spacing w:val="-3"/>
        </w:rPr>
        <w:t xml:space="preserve"> </w:t>
      </w:r>
      <w:r>
        <w:t>(Section</w:t>
      </w:r>
      <w:r>
        <w:rPr>
          <w:spacing w:val="-2"/>
        </w:rPr>
        <w:t xml:space="preserve"> </w:t>
      </w:r>
      <w:r>
        <w:t>2.15.1)</w:t>
      </w:r>
    </w:p>
    <w:p w14:paraId="16366E3A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412F6290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2"/>
        </w:tabs>
        <w:spacing w:before="1"/>
        <w:ind w:left="1661" w:hanging="362"/>
        <w:rPr>
          <w:sz w:val="24"/>
        </w:rPr>
      </w:pP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6"/>
          <w:sz w:val="24"/>
        </w:rPr>
        <w:t xml:space="preserve"> </w:t>
      </w:r>
      <w:r>
        <w:rPr>
          <w:sz w:val="24"/>
        </w:rPr>
        <w:t>guarantees.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2.15.2</w:t>
      </w:r>
      <w:r>
        <w:rPr>
          <w:sz w:val="24"/>
        </w:rPr>
        <w:t>)</w:t>
      </w:r>
    </w:p>
    <w:p w14:paraId="51E510B1" w14:textId="77777777" w:rsidR="0051522A" w:rsidRDefault="0051522A">
      <w:pPr>
        <w:pStyle w:val="BodyText"/>
        <w:spacing w:before="10"/>
        <w:rPr>
          <w:sz w:val="20"/>
        </w:rPr>
      </w:pPr>
    </w:p>
    <w:p w14:paraId="5BBE4318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2"/>
        </w:tabs>
        <w:ind w:left="1661" w:right="1108"/>
        <w:rPr>
          <w:sz w:val="24"/>
        </w:rPr>
      </w:pPr>
      <w:r>
        <w:rPr>
          <w:sz w:val="24"/>
        </w:rPr>
        <w:t>HIPAA-compliant</w:t>
      </w:r>
      <w:r>
        <w:rPr>
          <w:spacing w:val="-5"/>
          <w:sz w:val="24"/>
        </w:rPr>
        <w:t xml:space="preserve"> </w:t>
      </w:r>
      <w:r>
        <w:rPr>
          <w:sz w:val="24"/>
        </w:rPr>
        <w:t>exchange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Enrollee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6"/>
          <w:sz w:val="24"/>
        </w:rPr>
        <w:t xml:space="preserve"> </w:t>
      </w:r>
      <w:r>
        <w:rPr>
          <w:sz w:val="24"/>
        </w:rPr>
        <w:t>between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EOHHS.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2.16</w:t>
      </w:r>
      <w:r>
        <w:rPr>
          <w:sz w:val="24"/>
        </w:rPr>
        <w:t>)</w:t>
      </w:r>
    </w:p>
    <w:p w14:paraId="2D20E608" w14:textId="77777777" w:rsidR="0051522A" w:rsidRDefault="0051522A">
      <w:pPr>
        <w:pStyle w:val="BodyText"/>
        <w:spacing w:before="10"/>
        <w:rPr>
          <w:sz w:val="20"/>
        </w:rPr>
      </w:pPr>
    </w:p>
    <w:p w14:paraId="6225937A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2"/>
        </w:tabs>
        <w:ind w:left="1661" w:right="2080"/>
        <w:rPr>
          <w:sz w:val="24"/>
        </w:rPr>
      </w:pPr>
      <w:r>
        <w:rPr>
          <w:sz w:val="24"/>
        </w:rPr>
        <w:t>Submit to EOHHS all applicable MassHealth reporting requirements in</w:t>
      </w:r>
      <w:r>
        <w:rPr>
          <w:spacing w:val="-65"/>
          <w:sz w:val="24"/>
        </w:rPr>
        <w:t xml:space="preserve"> </w:t>
      </w:r>
      <w:r>
        <w:rPr>
          <w:sz w:val="24"/>
        </w:rPr>
        <w:t>compliance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  <w:r>
        <w:rPr>
          <w:spacing w:val="-1"/>
          <w:sz w:val="24"/>
        </w:rPr>
        <w:t xml:space="preserve"> </w:t>
      </w: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438.602-606;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2.16.2</w:t>
      </w:r>
      <w:r>
        <w:rPr>
          <w:sz w:val="24"/>
        </w:rPr>
        <w:t>)</w:t>
      </w:r>
    </w:p>
    <w:p w14:paraId="56978F9A" w14:textId="77777777" w:rsidR="0051522A" w:rsidRDefault="0051522A">
      <w:pPr>
        <w:pStyle w:val="BodyText"/>
        <w:spacing w:before="10"/>
        <w:rPr>
          <w:sz w:val="20"/>
        </w:rPr>
      </w:pPr>
    </w:p>
    <w:p w14:paraId="0F6CF073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2"/>
        </w:tabs>
        <w:ind w:left="1661" w:right="1574"/>
        <w:rPr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first-tier,</w:t>
      </w:r>
      <w:r>
        <w:rPr>
          <w:spacing w:val="-2"/>
          <w:sz w:val="24"/>
        </w:rPr>
        <w:t xml:space="preserve"> </w:t>
      </w:r>
      <w:r>
        <w:rPr>
          <w:sz w:val="24"/>
        </w:rPr>
        <w:t>downstream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related</w:t>
      </w:r>
      <w:r>
        <w:rPr>
          <w:spacing w:val="-64"/>
          <w:sz w:val="24"/>
        </w:rPr>
        <w:t xml:space="preserve"> </w:t>
      </w:r>
      <w:r>
        <w:rPr>
          <w:sz w:val="24"/>
        </w:rPr>
        <w:t>entities.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2.16.2</w:t>
      </w:r>
      <w:r>
        <w:rPr>
          <w:sz w:val="24"/>
        </w:rPr>
        <w:t>)</w:t>
      </w:r>
    </w:p>
    <w:p w14:paraId="615115A9" w14:textId="77777777" w:rsidR="0051522A" w:rsidRDefault="0051522A">
      <w:pPr>
        <w:pStyle w:val="BodyText"/>
        <w:spacing w:before="10"/>
        <w:rPr>
          <w:sz w:val="20"/>
        </w:rPr>
      </w:pPr>
    </w:p>
    <w:p w14:paraId="7EB8E2D6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2"/>
        </w:tabs>
        <w:ind w:left="1661"/>
        <w:rPr>
          <w:sz w:val="24"/>
        </w:rPr>
      </w:pPr>
      <w:r>
        <w:rPr>
          <w:sz w:val="24"/>
        </w:rPr>
        <w:t>HIPAA</w:t>
      </w:r>
      <w:r>
        <w:rPr>
          <w:spacing w:val="-4"/>
          <w:sz w:val="24"/>
        </w:rPr>
        <w:t xml:space="preserve"> </w:t>
      </w:r>
      <w:r>
        <w:rPr>
          <w:sz w:val="24"/>
        </w:rPr>
        <w:t>834</w:t>
      </w:r>
      <w:r>
        <w:rPr>
          <w:spacing w:val="-3"/>
          <w:sz w:val="24"/>
        </w:rPr>
        <w:t xml:space="preserve"> </w:t>
      </w:r>
      <w:r>
        <w:rPr>
          <w:sz w:val="24"/>
        </w:rPr>
        <w:t>History</w:t>
      </w:r>
      <w:r>
        <w:rPr>
          <w:spacing w:val="-4"/>
          <w:sz w:val="24"/>
        </w:rPr>
        <w:t xml:space="preserve"> </w:t>
      </w:r>
      <w:r>
        <w:rPr>
          <w:sz w:val="24"/>
        </w:rPr>
        <w:t>Request</w:t>
      </w:r>
      <w:r>
        <w:rPr>
          <w:spacing w:val="-3"/>
          <w:sz w:val="24"/>
        </w:rPr>
        <w:t xml:space="preserve"> </w:t>
      </w:r>
      <w:r>
        <w:rPr>
          <w:sz w:val="24"/>
        </w:rPr>
        <w:t>File.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2.16.3</w:t>
      </w:r>
      <w:r>
        <w:rPr>
          <w:sz w:val="24"/>
        </w:rPr>
        <w:t>)</w:t>
      </w:r>
    </w:p>
    <w:p w14:paraId="15E321E8" w14:textId="77777777" w:rsidR="0051522A" w:rsidRDefault="0051522A">
      <w:pPr>
        <w:pStyle w:val="BodyText"/>
        <w:spacing w:before="10"/>
        <w:rPr>
          <w:sz w:val="20"/>
        </w:rPr>
      </w:pPr>
    </w:p>
    <w:p w14:paraId="459885FE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2"/>
        </w:tabs>
        <w:ind w:left="1661" w:right="1386"/>
        <w:rPr>
          <w:sz w:val="24"/>
        </w:rPr>
      </w:pPr>
      <w:r>
        <w:rPr>
          <w:sz w:val="24"/>
        </w:rPr>
        <w:t>Contractor‘s Continuity of Operations Plan (COOP) and shall be submitted to</w:t>
      </w:r>
      <w:r>
        <w:rPr>
          <w:spacing w:val="-65"/>
          <w:sz w:val="24"/>
        </w:rPr>
        <w:t xml:space="preserve"> </w:t>
      </w:r>
      <w:r>
        <w:rPr>
          <w:sz w:val="24"/>
        </w:rPr>
        <w:t>EOHHS</w:t>
      </w:r>
      <w:r>
        <w:rPr>
          <w:spacing w:val="-1"/>
          <w:sz w:val="24"/>
        </w:rPr>
        <w:t xml:space="preserve"> </w:t>
      </w:r>
      <w:r>
        <w:rPr>
          <w:sz w:val="24"/>
        </w:rPr>
        <w:t>upon</w:t>
      </w:r>
      <w:r>
        <w:rPr>
          <w:spacing w:val="-1"/>
          <w:sz w:val="24"/>
        </w:rPr>
        <w:t xml:space="preserve"> </w:t>
      </w:r>
      <w:r>
        <w:rPr>
          <w:sz w:val="24"/>
        </w:rPr>
        <w:t>request. 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2.16.3</w:t>
      </w:r>
      <w:r>
        <w:rPr>
          <w:sz w:val="24"/>
        </w:rPr>
        <w:t>)</w:t>
      </w:r>
    </w:p>
    <w:p w14:paraId="07592A68" w14:textId="77777777" w:rsidR="0051522A" w:rsidRDefault="0051522A">
      <w:pPr>
        <w:pStyle w:val="BodyText"/>
        <w:spacing w:before="10"/>
        <w:rPr>
          <w:sz w:val="20"/>
        </w:rPr>
      </w:pPr>
    </w:p>
    <w:p w14:paraId="02BC960D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3"/>
        </w:tabs>
        <w:ind w:left="1662" w:right="1078"/>
        <w:rPr>
          <w:sz w:val="24"/>
        </w:rPr>
      </w:pPr>
      <w:r>
        <w:rPr>
          <w:sz w:val="24"/>
        </w:rPr>
        <w:t>Any additional reports/notifications as required by the Contract or as directed by</w:t>
      </w:r>
      <w:r>
        <w:rPr>
          <w:spacing w:val="-65"/>
          <w:sz w:val="24"/>
        </w:rPr>
        <w:t xml:space="preserve"> </w:t>
      </w:r>
      <w:r>
        <w:rPr>
          <w:sz w:val="24"/>
        </w:rPr>
        <w:t>EOHHS.</w:t>
      </w:r>
    </w:p>
    <w:p w14:paraId="17D52207" w14:textId="77777777" w:rsidR="0051522A" w:rsidRDefault="0051522A">
      <w:pPr>
        <w:pStyle w:val="BodyText"/>
        <w:spacing w:before="10"/>
        <w:rPr>
          <w:sz w:val="20"/>
        </w:rPr>
      </w:pPr>
    </w:p>
    <w:p w14:paraId="66872DF3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3"/>
        </w:tabs>
        <w:spacing w:before="1"/>
        <w:ind w:left="1662" w:right="931"/>
        <w:rPr>
          <w:sz w:val="24"/>
        </w:rPr>
      </w:pPr>
      <w:r>
        <w:rPr>
          <w:sz w:val="24"/>
        </w:rPr>
        <w:t>Submit a written request, accompanied by supporting documentation, to Contract</w:t>
      </w:r>
      <w:r>
        <w:rPr>
          <w:spacing w:val="-65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disenroll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Enrollee,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cause.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2.3.2</w:t>
      </w:r>
      <w:r>
        <w:rPr>
          <w:sz w:val="24"/>
        </w:rPr>
        <w:t>)</w:t>
      </w:r>
    </w:p>
    <w:p w14:paraId="6AFAB817" w14:textId="77777777" w:rsidR="0051522A" w:rsidRDefault="0051522A">
      <w:pPr>
        <w:pStyle w:val="BodyText"/>
        <w:spacing w:before="8"/>
        <w:rPr>
          <w:sz w:val="20"/>
        </w:rPr>
      </w:pPr>
    </w:p>
    <w:p w14:paraId="2F752B04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3"/>
        </w:tabs>
        <w:ind w:left="1662" w:right="946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notify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SREs,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resolution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each SRE, if any, and any next steps to be taken with respect to each SRE.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 must continue to report SREs upon discovery as previously required.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2.7.2</w:t>
      </w:r>
      <w:r>
        <w:rPr>
          <w:sz w:val="24"/>
        </w:rPr>
        <w:t>)</w:t>
      </w:r>
    </w:p>
    <w:p w14:paraId="3CFFF838" w14:textId="77777777" w:rsidR="0051522A" w:rsidRDefault="0051522A">
      <w:pPr>
        <w:pStyle w:val="BodyText"/>
        <w:spacing w:before="10"/>
        <w:rPr>
          <w:sz w:val="20"/>
        </w:rPr>
      </w:pPr>
    </w:p>
    <w:p w14:paraId="42E245EC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3"/>
        </w:tabs>
        <w:spacing w:before="1"/>
        <w:ind w:left="1662" w:right="1251"/>
        <w:rPr>
          <w:sz w:val="24"/>
        </w:rPr>
      </w:pPr>
      <w:r>
        <w:rPr>
          <w:sz w:val="24"/>
        </w:rPr>
        <w:t>Providing records, including the Centralized Enrollee Record, at the request of</w:t>
      </w:r>
      <w:r>
        <w:rPr>
          <w:spacing w:val="-65"/>
          <w:sz w:val="24"/>
        </w:rPr>
        <w:t xml:space="preserve"> </w:t>
      </w:r>
      <w:r>
        <w:rPr>
          <w:sz w:val="24"/>
        </w:rPr>
        <w:t>EOHHS or CMS, or both, for monitoring the quality of care provided by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Contractor.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2.6.6 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2.16</w:t>
      </w:r>
      <w:r>
        <w:rPr>
          <w:sz w:val="24"/>
        </w:rPr>
        <w:t>)</w:t>
      </w:r>
    </w:p>
    <w:p w14:paraId="7DA156CE" w14:textId="77777777" w:rsidR="0051522A" w:rsidRDefault="0051522A">
      <w:pPr>
        <w:rPr>
          <w:sz w:val="24"/>
        </w:rPr>
        <w:sectPr w:rsidR="0051522A">
          <w:pgSz w:w="12240" w:h="15840"/>
          <w:pgMar w:top="1360" w:right="540" w:bottom="1700" w:left="500" w:header="0" w:footer="1438" w:gutter="0"/>
          <w:cols w:space="720"/>
        </w:sectPr>
      </w:pPr>
    </w:p>
    <w:p w14:paraId="318C2881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1"/>
        </w:tabs>
        <w:spacing w:before="77"/>
        <w:ind w:right="1147"/>
        <w:rPr>
          <w:sz w:val="24"/>
        </w:rPr>
      </w:pPr>
      <w:r>
        <w:rPr>
          <w:sz w:val="24"/>
        </w:rPr>
        <w:t>Notify CMS and EOHHS, via the Contract Management Team, when it</w:t>
      </w:r>
      <w:r>
        <w:rPr>
          <w:spacing w:val="1"/>
          <w:sz w:val="24"/>
        </w:rPr>
        <w:t xml:space="preserve"> </w:t>
      </w:r>
      <w:r>
        <w:rPr>
          <w:sz w:val="24"/>
        </w:rPr>
        <w:t>terminates, suspends, or declines a provider from its network because of fraud,</w:t>
      </w:r>
      <w:r>
        <w:rPr>
          <w:spacing w:val="-65"/>
          <w:sz w:val="24"/>
        </w:rPr>
        <w:t xml:space="preserve"> </w:t>
      </w:r>
      <w:r>
        <w:rPr>
          <w:sz w:val="24"/>
        </w:rPr>
        <w:t>integrity,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quality. 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2.8.3</w:t>
      </w:r>
      <w:r>
        <w:rPr>
          <w:sz w:val="24"/>
        </w:rPr>
        <w:t>)</w:t>
      </w:r>
    </w:p>
    <w:p w14:paraId="68FAA684" w14:textId="77777777" w:rsidR="0051522A" w:rsidRDefault="0051522A">
      <w:pPr>
        <w:pStyle w:val="BodyText"/>
        <w:spacing w:before="10"/>
        <w:rPr>
          <w:sz w:val="20"/>
        </w:rPr>
      </w:pPr>
    </w:p>
    <w:p w14:paraId="72D304FE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1"/>
        </w:tabs>
        <w:ind w:right="1268"/>
        <w:rPr>
          <w:sz w:val="24"/>
        </w:rPr>
      </w:pP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CMS,</w:t>
      </w:r>
      <w:r>
        <w:rPr>
          <w:spacing w:val="-2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3"/>
          <w:sz w:val="24"/>
        </w:rPr>
        <w:t xml:space="preserve"> </w:t>
      </w:r>
      <w:r>
        <w:rPr>
          <w:sz w:val="24"/>
        </w:rPr>
        <w:t>reports,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format,</w:t>
      </w:r>
      <w:r>
        <w:rPr>
          <w:spacing w:val="-64"/>
          <w:sz w:val="24"/>
        </w:rPr>
        <w:t xml:space="preserve"> </w:t>
      </w:r>
      <w:r>
        <w:rPr>
          <w:sz w:val="24"/>
        </w:rPr>
        <w:t>submission guidelines and frequency specified by EOHHS and CMS.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reports shall include information regarding progress on Quality Improvement</w:t>
      </w:r>
      <w:r>
        <w:rPr>
          <w:spacing w:val="1"/>
          <w:sz w:val="24"/>
        </w:rPr>
        <w:t xml:space="preserve"> </w:t>
      </w:r>
      <w:r>
        <w:rPr>
          <w:sz w:val="24"/>
        </w:rPr>
        <w:t>Project Requirements, barriers encountered and new knowledge gained. As</w:t>
      </w:r>
      <w:r>
        <w:rPr>
          <w:spacing w:val="1"/>
          <w:sz w:val="24"/>
        </w:rPr>
        <w:t xml:space="preserve"> </w:t>
      </w:r>
      <w:r>
        <w:rPr>
          <w:sz w:val="24"/>
        </w:rPr>
        <w:t>directed by EOHHS and CMS, the Contractor shall present this information to</w:t>
      </w:r>
      <w:r>
        <w:rPr>
          <w:spacing w:val="1"/>
          <w:sz w:val="24"/>
        </w:rPr>
        <w:t xml:space="preserve"> </w:t>
      </w:r>
      <w:r>
        <w:rPr>
          <w:sz w:val="24"/>
        </w:rPr>
        <w:t>EOHHS and CMS at the end of the quality improvement requirement project</w:t>
      </w:r>
      <w:r>
        <w:rPr>
          <w:spacing w:val="1"/>
          <w:sz w:val="24"/>
        </w:rPr>
        <w:t xml:space="preserve"> </w:t>
      </w:r>
      <w:r>
        <w:rPr>
          <w:sz w:val="24"/>
        </w:rPr>
        <w:t>cycle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determined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CMS.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2.13.6</w:t>
      </w:r>
      <w:r>
        <w:rPr>
          <w:sz w:val="24"/>
        </w:rPr>
        <w:t>)</w:t>
      </w:r>
    </w:p>
    <w:p w14:paraId="24738BD2" w14:textId="77777777" w:rsidR="0051522A" w:rsidRDefault="0051522A">
      <w:pPr>
        <w:pStyle w:val="BodyText"/>
        <w:spacing w:before="10"/>
        <w:rPr>
          <w:sz w:val="20"/>
        </w:rPr>
      </w:pPr>
    </w:p>
    <w:p w14:paraId="7FC7C164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1"/>
        </w:tabs>
        <w:spacing w:before="1"/>
        <w:ind w:right="1547"/>
        <w:rPr>
          <w:sz w:val="24"/>
        </w:rPr>
      </w:pPr>
      <w:r>
        <w:rPr>
          <w:sz w:val="24"/>
        </w:rPr>
        <w:t>Make available to CMS and EOHHS, upon request, current schedules of all</w:t>
      </w:r>
      <w:r>
        <w:rPr>
          <w:spacing w:val="-65"/>
          <w:sz w:val="24"/>
        </w:rPr>
        <w:t xml:space="preserve"> </w:t>
      </w:r>
      <w:r>
        <w:rPr>
          <w:sz w:val="24"/>
        </w:rPr>
        <w:t>educational events conducted by the Contractor to provide information to</w:t>
      </w:r>
      <w:r>
        <w:rPr>
          <w:spacing w:val="1"/>
          <w:sz w:val="24"/>
        </w:rPr>
        <w:t xml:space="preserve"> </w:t>
      </w:r>
      <w:r>
        <w:rPr>
          <w:sz w:val="24"/>
        </w:rPr>
        <w:t>Enrollees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Eligible</w:t>
      </w:r>
      <w:r>
        <w:rPr>
          <w:spacing w:val="-2"/>
          <w:sz w:val="24"/>
        </w:rPr>
        <w:t xml:space="preserve"> </w:t>
      </w:r>
      <w:r>
        <w:rPr>
          <w:sz w:val="24"/>
        </w:rPr>
        <w:t>Beneficiaries. 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2.14.1</w:t>
      </w:r>
      <w:r>
        <w:rPr>
          <w:sz w:val="24"/>
        </w:rPr>
        <w:t>)</w:t>
      </w:r>
    </w:p>
    <w:p w14:paraId="2D530BD2" w14:textId="77777777" w:rsidR="0051522A" w:rsidRDefault="0051522A">
      <w:pPr>
        <w:pStyle w:val="BodyText"/>
        <w:spacing w:before="9"/>
        <w:rPr>
          <w:sz w:val="20"/>
        </w:rPr>
      </w:pPr>
    </w:p>
    <w:p w14:paraId="65F93FBE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2"/>
        </w:tabs>
        <w:spacing w:before="1"/>
        <w:ind w:left="1661" w:right="1214"/>
        <w:rPr>
          <w:sz w:val="24"/>
        </w:rPr>
      </w:pPr>
      <w:r>
        <w:rPr>
          <w:sz w:val="24"/>
        </w:rPr>
        <w:t>Notify CMS and EOHHS in writing of any default of its obligations under this</w:t>
      </w:r>
      <w:r>
        <w:rPr>
          <w:spacing w:val="1"/>
          <w:sz w:val="24"/>
        </w:rPr>
        <w:t xml:space="preserve"> </w:t>
      </w:r>
      <w:r>
        <w:rPr>
          <w:sz w:val="24"/>
        </w:rPr>
        <w:t>Contract,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default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parent</w:t>
      </w:r>
      <w:r>
        <w:rPr>
          <w:spacing w:val="-2"/>
          <w:sz w:val="24"/>
        </w:rPr>
        <w:t xml:space="preserve"> </w:t>
      </w:r>
      <w:r>
        <w:rPr>
          <w:sz w:val="24"/>
        </w:rPr>
        <w:t>corporation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financial</w:t>
      </w:r>
      <w:r>
        <w:rPr>
          <w:spacing w:val="-2"/>
          <w:sz w:val="24"/>
        </w:rPr>
        <w:t xml:space="preserve"> </w:t>
      </w:r>
      <w:r>
        <w:rPr>
          <w:sz w:val="24"/>
        </w:rPr>
        <w:t>obligation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3"/>
          <w:sz w:val="24"/>
        </w:rPr>
        <w:t xml:space="preserve"> </w:t>
      </w:r>
      <w:r>
        <w:rPr>
          <w:sz w:val="24"/>
        </w:rPr>
        <w:t>third party that could in any way affect the Contractor‘s ability to satisfy its</w:t>
      </w:r>
      <w:r>
        <w:rPr>
          <w:spacing w:val="1"/>
          <w:sz w:val="24"/>
        </w:rPr>
        <w:t xml:space="preserve"> </w:t>
      </w:r>
      <w:r>
        <w:rPr>
          <w:sz w:val="24"/>
        </w:rPr>
        <w:t>payment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2"/>
          <w:sz w:val="24"/>
        </w:rPr>
        <w:t xml:space="preserve"> </w:t>
      </w:r>
      <w:r>
        <w:rPr>
          <w:sz w:val="24"/>
        </w:rPr>
        <w:t>obligations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Contract.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2.15.3</w:t>
      </w:r>
      <w:r>
        <w:rPr>
          <w:sz w:val="24"/>
        </w:rPr>
        <w:t>)</w:t>
      </w:r>
    </w:p>
    <w:p w14:paraId="260F4EAA" w14:textId="77777777" w:rsidR="0051522A" w:rsidRDefault="0051522A">
      <w:pPr>
        <w:pStyle w:val="BodyText"/>
        <w:spacing w:before="10"/>
        <w:rPr>
          <w:sz w:val="20"/>
        </w:rPr>
      </w:pPr>
    </w:p>
    <w:p w14:paraId="3449A627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2"/>
        </w:tabs>
        <w:ind w:left="1661" w:right="1148"/>
        <w:rPr>
          <w:sz w:val="24"/>
        </w:rPr>
      </w:pPr>
      <w:r>
        <w:rPr>
          <w:sz w:val="24"/>
        </w:rPr>
        <w:t>Advise CMS and EOHHS no later than thirty (30) calendar days prior to</w:t>
      </w:r>
      <w:r>
        <w:rPr>
          <w:spacing w:val="1"/>
          <w:sz w:val="24"/>
        </w:rPr>
        <w:t xml:space="preserve"> </w:t>
      </w:r>
      <w:r>
        <w:rPr>
          <w:sz w:val="24"/>
        </w:rPr>
        <w:t>execution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4"/>
          <w:sz w:val="24"/>
        </w:rPr>
        <w:t xml:space="preserve"> </w:t>
      </w:r>
      <w:r>
        <w:rPr>
          <w:sz w:val="24"/>
        </w:rPr>
        <w:t>organizational</w:t>
      </w:r>
      <w:r>
        <w:rPr>
          <w:spacing w:val="-6"/>
          <w:sz w:val="24"/>
        </w:rPr>
        <w:t xml:space="preserve"> </w:t>
      </w:r>
      <w:r>
        <w:rPr>
          <w:sz w:val="24"/>
        </w:rPr>
        <w:t>changes,</w:t>
      </w:r>
      <w:r>
        <w:rPr>
          <w:spacing w:val="-5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contracts,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business</w:t>
      </w:r>
      <w:r>
        <w:rPr>
          <w:spacing w:val="-64"/>
          <w:sz w:val="24"/>
        </w:rPr>
        <w:t xml:space="preserve"> </w:t>
      </w:r>
      <w:r>
        <w:rPr>
          <w:sz w:val="24"/>
        </w:rPr>
        <w:t>ventures being contemplated by the Contractor that may negatively impact the</w:t>
      </w:r>
      <w:r>
        <w:rPr>
          <w:spacing w:val="1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3"/>
          <w:sz w:val="24"/>
        </w:rPr>
        <w:t xml:space="preserve"> </w:t>
      </w:r>
      <w:r>
        <w:rPr>
          <w:sz w:val="24"/>
        </w:rPr>
        <w:t>ability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perform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Contract.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2.15.3</w:t>
      </w:r>
      <w:r>
        <w:rPr>
          <w:sz w:val="24"/>
        </w:rPr>
        <w:t>)</w:t>
      </w:r>
    </w:p>
    <w:p w14:paraId="0877EA35" w14:textId="77777777" w:rsidR="0051522A" w:rsidRDefault="0051522A">
      <w:pPr>
        <w:pStyle w:val="BodyText"/>
        <w:spacing w:before="10"/>
        <w:rPr>
          <w:sz w:val="20"/>
        </w:rPr>
      </w:pPr>
    </w:p>
    <w:p w14:paraId="7B60A407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2"/>
        </w:tabs>
        <w:ind w:left="1661" w:right="1136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6"/>
          <w:sz w:val="24"/>
        </w:rPr>
        <w:t xml:space="preserve"> </w:t>
      </w: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risk</w:t>
      </w:r>
      <w:r>
        <w:rPr>
          <w:spacing w:val="-5"/>
          <w:sz w:val="24"/>
        </w:rPr>
        <w:t xml:space="preserve"> </w:t>
      </w:r>
      <w:r>
        <w:rPr>
          <w:sz w:val="24"/>
        </w:rPr>
        <w:t>arrangements.</w:t>
      </w:r>
      <w:r>
        <w:rPr>
          <w:spacing w:val="60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64"/>
          <w:sz w:val="24"/>
        </w:rPr>
        <w:t xml:space="preserve"> </w:t>
      </w:r>
      <w:r>
        <w:rPr>
          <w:sz w:val="24"/>
        </w:rPr>
        <w:t>disclose these arrangements to CMS and EOHHS as follows and meet the</w:t>
      </w:r>
      <w:r>
        <w:rPr>
          <w:spacing w:val="1"/>
          <w:sz w:val="24"/>
        </w:rPr>
        <w:t xml:space="preserve"> </w:t>
      </w:r>
      <w:r>
        <w:rPr>
          <w:sz w:val="24"/>
        </w:rPr>
        <w:t>additional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specified</w:t>
      </w:r>
      <w:r>
        <w:rPr>
          <w:spacing w:val="-1"/>
          <w:sz w:val="24"/>
        </w:rPr>
        <w:t xml:space="preserve"> </w:t>
      </w:r>
      <w:r>
        <w:rPr>
          <w:sz w:val="24"/>
        </w:rPr>
        <w:t>below.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2.15.3</w:t>
      </w:r>
      <w:r>
        <w:rPr>
          <w:sz w:val="24"/>
        </w:rPr>
        <w:t>)</w:t>
      </w:r>
    </w:p>
    <w:p w14:paraId="4581AA43" w14:textId="77777777" w:rsidR="0051522A" w:rsidRDefault="0051522A">
      <w:pPr>
        <w:pStyle w:val="BodyText"/>
        <w:spacing w:before="10"/>
        <w:rPr>
          <w:sz w:val="20"/>
        </w:rPr>
      </w:pPr>
    </w:p>
    <w:p w14:paraId="1A6DA0C9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2"/>
        </w:tabs>
        <w:ind w:left="1661" w:right="973"/>
        <w:rPr>
          <w:sz w:val="24"/>
        </w:rPr>
      </w:pPr>
      <w:r>
        <w:rPr>
          <w:sz w:val="24"/>
        </w:rPr>
        <w:t>Submit to CMS applicable reporting requirements in compliance with 42 C.F.R. §</w:t>
      </w:r>
      <w:r>
        <w:rPr>
          <w:spacing w:val="-65"/>
          <w:sz w:val="24"/>
        </w:rPr>
        <w:t xml:space="preserve"> </w:t>
      </w:r>
      <w:r>
        <w:rPr>
          <w:sz w:val="24"/>
        </w:rPr>
        <w:t>422.516,</w:t>
      </w:r>
      <w:r>
        <w:rPr>
          <w:spacing w:val="-2"/>
          <w:sz w:val="24"/>
        </w:rPr>
        <w:t xml:space="preserve"> </w:t>
      </w:r>
      <w:r>
        <w:rPr>
          <w:sz w:val="24"/>
        </w:rPr>
        <w:t>42</w:t>
      </w:r>
      <w:r>
        <w:rPr>
          <w:spacing w:val="-3"/>
          <w:sz w:val="24"/>
        </w:rPr>
        <w:t xml:space="preserve"> </w:t>
      </w:r>
      <w:r>
        <w:rPr>
          <w:sz w:val="24"/>
        </w:rPr>
        <w:t>C.F.R.</w:t>
      </w:r>
      <w:r>
        <w:rPr>
          <w:spacing w:val="-2"/>
          <w:sz w:val="24"/>
        </w:rPr>
        <w:t xml:space="preserve"> </w:t>
      </w: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423.514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C.F.R.</w:t>
      </w:r>
      <w:r>
        <w:rPr>
          <w:spacing w:val="-2"/>
          <w:sz w:val="24"/>
        </w:rPr>
        <w:t xml:space="preserve"> </w:t>
      </w:r>
      <w:r>
        <w:rPr>
          <w:sz w:val="24"/>
        </w:rPr>
        <w:t>§</w:t>
      </w:r>
      <w:r>
        <w:rPr>
          <w:spacing w:val="-3"/>
          <w:sz w:val="24"/>
        </w:rPr>
        <w:t xml:space="preserve"> </w:t>
      </w:r>
      <w:r>
        <w:rPr>
          <w:sz w:val="24"/>
        </w:rPr>
        <w:t>438</w:t>
      </w:r>
      <w:r>
        <w:rPr>
          <w:spacing w:val="-2"/>
          <w:sz w:val="24"/>
        </w:rPr>
        <w:t xml:space="preserve"> </w:t>
      </w:r>
      <w:r>
        <w:rPr>
          <w:sz w:val="24"/>
        </w:rPr>
        <w:t>et.</w:t>
      </w:r>
      <w:r>
        <w:rPr>
          <w:spacing w:val="-2"/>
          <w:sz w:val="24"/>
        </w:rPr>
        <w:t xml:space="preserve"> </w:t>
      </w:r>
      <w:r>
        <w:rPr>
          <w:sz w:val="24"/>
        </w:rPr>
        <w:t>seq.;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2.16.2)</w:t>
      </w:r>
    </w:p>
    <w:p w14:paraId="7ABE0DB1" w14:textId="77777777" w:rsidR="0051522A" w:rsidRDefault="0051522A">
      <w:pPr>
        <w:pStyle w:val="BodyText"/>
        <w:spacing w:before="11"/>
        <w:rPr>
          <w:b/>
          <w:sz w:val="23"/>
        </w:rPr>
      </w:pPr>
    </w:p>
    <w:p w14:paraId="682034DC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3"/>
        </w:tabs>
        <w:ind w:left="1662" w:right="919"/>
        <w:rPr>
          <w:sz w:val="24"/>
        </w:rPr>
      </w:pPr>
      <w:r>
        <w:rPr>
          <w:sz w:val="24"/>
        </w:rPr>
        <w:t>Report HEDIS, HOS, and CAHPS data, as well as measures related to LTSS.</w:t>
      </w:r>
      <w:r>
        <w:rPr>
          <w:spacing w:val="1"/>
          <w:sz w:val="24"/>
        </w:rPr>
        <w:t xml:space="preserve"> </w:t>
      </w:r>
      <w:r>
        <w:rPr>
          <w:sz w:val="24"/>
        </w:rPr>
        <w:t>HEDIS, HOS, and CAHPS measures will be reported consistent with Medicare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HEDIS,</w:t>
      </w:r>
      <w:r>
        <w:rPr>
          <w:spacing w:val="-4"/>
          <w:sz w:val="24"/>
        </w:rPr>
        <w:t xml:space="preserve"> </w:t>
      </w:r>
      <w:r>
        <w:rPr>
          <w:sz w:val="24"/>
        </w:rPr>
        <w:t>plus</w:t>
      </w:r>
      <w:r>
        <w:rPr>
          <w:spacing w:val="-4"/>
          <w:sz w:val="24"/>
        </w:rPr>
        <w:t xml:space="preserve"> </w:t>
      </w:r>
      <w:r>
        <w:rPr>
          <w:sz w:val="24"/>
        </w:rPr>
        <w:t>additional</w:t>
      </w:r>
      <w:r>
        <w:rPr>
          <w:spacing w:val="-4"/>
          <w:sz w:val="24"/>
        </w:rPr>
        <w:t xml:space="preserve"> </w:t>
      </w:r>
      <w:r>
        <w:rPr>
          <w:sz w:val="24"/>
        </w:rPr>
        <w:t>Medicaid</w:t>
      </w:r>
      <w:r>
        <w:rPr>
          <w:spacing w:val="-4"/>
          <w:sz w:val="24"/>
        </w:rPr>
        <w:t xml:space="preserve"> </w:t>
      </w:r>
      <w:r>
        <w:rPr>
          <w:sz w:val="24"/>
        </w:rPr>
        <w:t>measures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EOHHS.</w:t>
      </w:r>
      <w:r>
        <w:rPr>
          <w:spacing w:val="-64"/>
          <w:sz w:val="24"/>
        </w:rPr>
        <w:t xml:space="preserve"> </w:t>
      </w:r>
      <w:r>
        <w:rPr>
          <w:sz w:val="24"/>
        </w:rPr>
        <w:t>All existing Part D metrics will be collected as well.</w:t>
      </w:r>
      <w:r>
        <w:rPr>
          <w:spacing w:val="66"/>
          <w:sz w:val="24"/>
        </w:rPr>
        <w:t xml:space="preserve"> </w:t>
      </w:r>
      <w:r>
        <w:rPr>
          <w:sz w:val="24"/>
        </w:rPr>
        <w:t>Such measures shall include</w:t>
      </w:r>
      <w:r>
        <w:rPr>
          <w:spacing w:val="1"/>
          <w:sz w:val="24"/>
        </w:rPr>
        <w:t xml:space="preserve"> </w:t>
      </w:r>
      <w:r>
        <w:rPr>
          <w:sz w:val="24"/>
        </w:rPr>
        <w:t>a combined set of core measures that the Contractor must report to CMS and</w:t>
      </w:r>
      <w:r>
        <w:rPr>
          <w:spacing w:val="1"/>
          <w:sz w:val="24"/>
        </w:rPr>
        <w:t xml:space="preserve"> </w:t>
      </w:r>
      <w:r>
        <w:rPr>
          <w:sz w:val="24"/>
        </w:rPr>
        <w:t>EOHHS.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(Section 2.16.2)</w:t>
      </w:r>
    </w:p>
    <w:p w14:paraId="3698DBFA" w14:textId="77777777" w:rsidR="0051522A" w:rsidRDefault="0051522A">
      <w:pPr>
        <w:pStyle w:val="BodyText"/>
        <w:rPr>
          <w:b/>
        </w:rPr>
      </w:pPr>
    </w:p>
    <w:p w14:paraId="213BC98F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3"/>
        </w:tabs>
        <w:ind w:left="1662" w:right="1012"/>
        <w:rPr>
          <w:sz w:val="24"/>
        </w:rPr>
      </w:pPr>
      <w:r>
        <w:rPr>
          <w:sz w:val="24"/>
        </w:rPr>
        <w:t>Provide to CMS and EOHHS, in a form and format approved by CMS and</w:t>
      </w:r>
      <w:r>
        <w:rPr>
          <w:spacing w:val="1"/>
          <w:sz w:val="24"/>
        </w:rPr>
        <w:t xml:space="preserve"> </w:t>
      </w:r>
      <w:r>
        <w:rPr>
          <w:sz w:val="24"/>
        </w:rPr>
        <w:t>EOHHS and in accordance with the timeframes established by CMS and</w:t>
      </w:r>
      <w:r>
        <w:rPr>
          <w:spacing w:val="1"/>
          <w:sz w:val="24"/>
        </w:rPr>
        <w:t xml:space="preserve"> </w:t>
      </w:r>
      <w:r>
        <w:rPr>
          <w:sz w:val="24"/>
        </w:rPr>
        <w:t>EOHHS, all reports, data or other information CMS and EOHHS determine are</w:t>
      </w:r>
      <w:r>
        <w:rPr>
          <w:spacing w:val="1"/>
          <w:sz w:val="24"/>
        </w:rPr>
        <w:t xml:space="preserve"> </w:t>
      </w:r>
      <w:r>
        <w:rPr>
          <w:sz w:val="24"/>
        </w:rPr>
        <w:t>necessary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compliance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provisions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Affordable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Act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2010,</w:t>
      </w:r>
      <w:r>
        <w:rPr>
          <w:spacing w:val="-63"/>
          <w:sz w:val="24"/>
        </w:rPr>
        <w:t xml:space="preserve"> </w:t>
      </w:r>
      <w:r>
        <w:rPr>
          <w:sz w:val="24"/>
        </w:rPr>
        <w:t>Subtitle</w:t>
      </w:r>
      <w:r>
        <w:rPr>
          <w:spacing w:val="-4"/>
          <w:sz w:val="24"/>
        </w:rPr>
        <w:t xml:space="preserve"> </w:t>
      </w:r>
      <w:r>
        <w:rPr>
          <w:sz w:val="24"/>
        </w:rPr>
        <w:t>F,</w:t>
      </w:r>
      <w:r>
        <w:rPr>
          <w:spacing w:val="-2"/>
          <w:sz w:val="24"/>
        </w:rPr>
        <w:t xml:space="preserve"> </w:t>
      </w:r>
      <w:r>
        <w:rPr>
          <w:sz w:val="24"/>
        </w:rPr>
        <w:t>Medicaid</w:t>
      </w:r>
      <w:r>
        <w:rPr>
          <w:spacing w:val="-4"/>
          <w:sz w:val="24"/>
        </w:rPr>
        <w:t xml:space="preserve"> </w:t>
      </w:r>
      <w:r>
        <w:rPr>
          <w:sz w:val="24"/>
        </w:rPr>
        <w:t>Prescription</w:t>
      </w:r>
      <w:r>
        <w:rPr>
          <w:spacing w:val="-2"/>
          <w:sz w:val="24"/>
        </w:rPr>
        <w:t xml:space="preserve"> </w:t>
      </w:r>
      <w:r>
        <w:rPr>
          <w:sz w:val="24"/>
        </w:rPr>
        <w:t>Drug</w:t>
      </w:r>
      <w:r>
        <w:rPr>
          <w:spacing w:val="-4"/>
          <w:sz w:val="24"/>
        </w:rPr>
        <w:t xml:space="preserve"> </w:t>
      </w:r>
      <w:r>
        <w:rPr>
          <w:sz w:val="24"/>
        </w:rPr>
        <w:t>Coverage,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applicable</w:t>
      </w:r>
      <w:r>
        <w:rPr>
          <w:spacing w:val="-3"/>
          <w:sz w:val="24"/>
        </w:rPr>
        <w:t xml:space="preserve"> </w:t>
      </w:r>
      <w:r>
        <w:rPr>
          <w:sz w:val="24"/>
        </w:rPr>
        <w:t>implementing</w:t>
      </w:r>
    </w:p>
    <w:p w14:paraId="0DB02E39" w14:textId="77777777" w:rsidR="0051522A" w:rsidRDefault="0051522A">
      <w:pPr>
        <w:rPr>
          <w:sz w:val="24"/>
        </w:rPr>
        <w:sectPr w:rsidR="0051522A">
          <w:pgSz w:w="12240" w:h="15840"/>
          <w:pgMar w:top="1360" w:right="540" w:bottom="1700" w:left="500" w:header="0" w:footer="1438" w:gutter="0"/>
          <w:cols w:space="720"/>
        </w:sectPr>
      </w:pPr>
    </w:p>
    <w:p w14:paraId="3AE9E7D2" w14:textId="77777777" w:rsidR="0051522A" w:rsidRDefault="00F17778">
      <w:pPr>
        <w:spacing w:before="77"/>
        <w:ind w:left="1661"/>
        <w:rPr>
          <w:b/>
          <w:sz w:val="24"/>
        </w:rPr>
      </w:pPr>
      <w:r>
        <w:rPr>
          <w:sz w:val="24"/>
        </w:rPr>
        <w:t>regulations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interpretive</w:t>
      </w:r>
      <w:r>
        <w:rPr>
          <w:spacing w:val="-7"/>
          <w:sz w:val="24"/>
        </w:rPr>
        <w:t xml:space="preserve"> </w:t>
      </w:r>
      <w:r>
        <w:rPr>
          <w:sz w:val="24"/>
        </w:rPr>
        <w:t>guidance.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2.16.2)</w:t>
      </w:r>
    </w:p>
    <w:p w14:paraId="3A6F3616" w14:textId="77777777" w:rsidR="0051522A" w:rsidRDefault="0051522A">
      <w:pPr>
        <w:pStyle w:val="BodyText"/>
        <w:rPr>
          <w:b/>
        </w:rPr>
      </w:pPr>
    </w:p>
    <w:p w14:paraId="577AB8D1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2"/>
        </w:tabs>
        <w:ind w:left="1661" w:right="1441"/>
        <w:rPr>
          <w:sz w:val="24"/>
        </w:rPr>
      </w:pP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internal</w:t>
      </w:r>
      <w:r>
        <w:rPr>
          <w:spacing w:val="-4"/>
          <w:sz w:val="24"/>
        </w:rPr>
        <w:t xml:space="preserve"> </w:t>
      </w:r>
      <w:r>
        <w:rPr>
          <w:sz w:val="24"/>
        </w:rPr>
        <w:t>reports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2"/>
          <w:sz w:val="24"/>
        </w:rPr>
        <w:t xml:space="preserve"> </w:t>
      </w:r>
      <w:r>
        <w:rPr>
          <w:sz w:val="24"/>
        </w:rPr>
        <w:t>uses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4"/>
          <w:sz w:val="24"/>
        </w:rPr>
        <w:t xml:space="preserve"> </w:t>
      </w:r>
      <w:r>
        <w:rPr>
          <w:sz w:val="24"/>
        </w:rPr>
        <w:t>internal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2.16.2)</w:t>
      </w:r>
    </w:p>
    <w:p w14:paraId="1A110710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1A48C230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2"/>
        </w:tabs>
        <w:ind w:left="1661" w:right="1052"/>
        <w:rPr>
          <w:sz w:val="24"/>
        </w:rPr>
      </w:pPr>
      <w:r>
        <w:rPr>
          <w:sz w:val="24"/>
        </w:rPr>
        <w:t>Report to CMS and the EOHHS uniform person-level Enrollee data, based upon</w:t>
      </w:r>
      <w:r>
        <w:rPr>
          <w:spacing w:val="-65"/>
          <w:sz w:val="24"/>
        </w:rPr>
        <w:t xml:space="preserve"> </w:t>
      </w:r>
      <w:r>
        <w:rPr>
          <w:sz w:val="24"/>
        </w:rPr>
        <w:t>a Comprehensive Assessment process that includes ICD-10 (or, as applicable</w:t>
      </w:r>
      <w:r>
        <w:rPr>
          <w:spacing w:val="1"/>
          <w:sz w:val="24"/>
        </w:rPr>
        <w:t xml:space="preserve"> </w:t>
      </w:r>
      <w:r>
        <w:rPr>
          <w:sz w:val="24"/>
        </w:rPr>
        <w:t>ICD-9) diagnosis codes, the Minimum Data Set (MDS-HC or MDS 2.0 or 3.0),</w:t>
      </w:r>
      <w:r>
        <w:rPr>
          <w:spacing w:val="1"/>
          <w:sz w:val="24"/>
        </w:rPr>
        <w:t xml:space="preserve"> </w:t>
      </w:r>
      <w:r>
        <w:rPr>
          <w:sz w:val="24"/>
        </w:rPr>
        <w:t>and any other data elements deemed necessary by CMS and the EOHHS;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2.16.3)</w:t>
      </w:r>
    </w:p>
    <w:p w14:paraId="744E68F3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7F1D3759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2"/>
        </w:tabs>
        <w:spacing w:before="1"/>
        <w:ind w:left="1661" w:hanging="362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Encounter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monthly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basis. </w:t>
      </w:r>
      <w:r>
        <w:rPr>
          <w:b/>
          <w:sz w:val="24"/>
        </w:rPr>
        <w:t>(Section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2.17)</w:t>
      </w:r>
    </w:p>
    <w:p w14:paraId="1EE141F4" w14:textId="77777777" w:rsidR="0051522A" w:rsidRDefault="0051522A">
      <w:pPr>
        <w:pStyle w:val="BodyText"/>
        <w:spacing w:before="9"/>
        <w:rPr>
          <w:b/>
          <w:sz w:val="20"/>
        </w:rPr>
      </w:pPr>
    </w:p>
    <w:p w14:paraId="42ABE16B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2"/>
        </w:tabs>
        <w:spacing w:before="1"/>
        <w:ind w:left="1661" w:right="1095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CMS,</w:t>
      </w:r>
      <w:r>
        <w:rPr>
          <w:spacing w:val="-4"/>
          <w:sz w:val="24"/>
        </w:rPr>
        <w:t xml:space="preserve"> </w:t>
      </w:r>
      <w:r>
        <w:rPr>
          <w:sz w:val="24"/>
        </w:rPr>
        <w:t>EOHHS,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Contractor,</w:t>
      </w:r>
      <w:r>
        <w:rPr>
          <w:spacing w:val="-3"/>
          <w:sz w:val="24"/>
        </w:rPr>
        <w:t xml:space="preserve"> </w:t>
      </w:r>
      <w:r>
        <w:rPr>
          <w:sz w:val="24"/>
        </w:rPr>
        <w:t>determines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Contractor‘s</w:t>
      </w:r>
      <w:r>
        <w:rPr>
          <w:spacing w:val="-64"/>
          <w:sz w:val="24"/>
        </w:rPr>
        <w:t xml:space="preserve"> </w:t>
      </w:r>
      <w:r>
        <w:rPr>
          <w:sz w:val="24"/>
        </w:rPr>
        <w:t>Encounter Data is not ninety-nine percent (99%) complete and ninety-five</w:t>
      </w:r>
      <w:r>
        <w:rPr>
          <w:spacing w:val="1"/>
          <w:sz w:val="24"/>
        </w:rPr>
        <w:t xml:space="preserve"> </w:t>
      </w:r>
      <w:r>
        <w:rPr>
          <w:sz w:val="24"/>
        </w:rPr>
        <w:t>percent (95%) accurate, the Contractor shall notify CMS and EOHHS, prior to</w:t>
      </w:r>
      <w:r>
        <w:rPr>
          <w:spacing w:val="1"/>
          <w:sz w:val="24"/>
        </w:rPr>
        <w:t xml:space="preserve"> </w:t>
      </w:r>
      <w:r>
        <w:rPr>
          <w:sz w:val="24"/>
        </w:rPr>
        <w:t>Encounter Data submission that the data is not complete or accurate, and</w:t>
      </w:r>
      <w:r>
        <w:rPr>
          <w:spacing w:val="1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action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timeline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resolution.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2.17.2.1.7)</w:t>
      </w:r>
    </w:p>
    <w:p w14:paraId="56F38D0D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58771AFD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2"/>
        </w:tabs>
        <w:ind w:left="1661" w:right="1094"/>
        <w:rPr>
          <w:sz w:val="24"/>
        </w:rPr>
      </w:pPr>
      <w:r>
        <w:rPr>
          <w:sz w:val="24"/>
        </w:rPr>
        <w:t>If,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time,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3"/>
          <w:sz w:val="24"/>
        </w:rPr>
        <w:t xml:space="preserve"> </w:t>
      </w:r>
      <w:r>
        <w:rPr>
          <w:sz w:val="24"/>
        </w:rPr>
        <w:t>reasonably</w:t>
      </w:r>
      <w:r>
        <w:rPr>
          <w:spacing w:val="-2"/>
          <w:sz w:val="24"/>
        </w:rPr>
        <w:t xml:space="preserve"> </w:t>
      </w:r>
      <w:r>
        <w:rPr>
          <w:sz w:val="24"/>
        </w:rPr>
        <w:t>determine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Contractor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64"/>
          <w:sz w:val="24"/>
        </w:rPr>
        <w:t xml:space="preserve"> </w:t>
      </w:r>
      <w:r>
        <w:rPr>
          <w:sz w:val="24"/>
        </w:rPr>
        <w:t>deficient in the performance of its obligations under the Contract, CMS or</w:t>
      </w:r>
      <w:r>
        <w:rPr>
          <w:spacing w:val="1"/>
          <w:sz w:val="24"/>
        </w:rPr>
        <w:t xml:space="preserve"> </w:t>
      </w:r>
      <w:r>
        <w:rPr>
          <w:sz w:val="24"/>
        </w:rPr>
        <w:t>EOHHS may require the Contractor to develop and submit a corrective action</w:t>
      </w:r>
      <w:r>
        <w:rPr>
          <w:spacing w:val="1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designed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correct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deficiency </w:t>
      </w:r>
      <w:r>
        <w:rPr>
          <w:b/>
          <w:sz w:val="24"/>
        </w:rPr>
        <w:t>(Section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5.3.13)</w:t>
      </w:r>
    </w:p>
    <w:p w14:paraId="6C5351FF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537D87AA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2"/>
        </w:tabs>
        <w:ind w:left="1662" w:right="107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submit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disclosed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EOHHS in the manner and format specified by CMS and EOHHS (physician</w:t>
      </w:r>
      <w:r>
        <w:rPr>
          <w:spacing w:val="1"/>
          <w:sz w:val="24"/>
        </w:rPr>
        <w:t xml:space="preserve"> </w:t>
      </w:r>
      <w:r>
        <w:rPr>
          <w:sz w:val="24"/>
        </w:rPr>
        <w:t>incentive</w:t>
      </w:r>
      <w:r>
        <w:rPr>
          <w:spacing w:val="-2"/>
          <w:sz w:val="24"/>
        </w:rPr>
        <w:t xml:space="preserve"> </w:t>
      </w:r>
      <w:r>
        <w:rPr>
          <w:sz w:val="24"/>
        </w:rPr>
        <w:t>plans). (</w:t>
      </w:r>
      <w:r>
        <w:rPr>
          <w:b/>
          <w:sz w:val="24"/>
        </w:rPr>
        <w:t>Section 5.1.7)</w:t>
      </w:r>
    </w:p>
    <w:p w14:paraId="11CA717B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1E7044AB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2"/>
        </w:tabs>
        <w:ind w:left="1662" w:right="976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Contractor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unique</w:t>
      </w:r>
      <w:r>
        <w:rPr>
          <w:spacing w:val="-4"/>
          <w:sz w:val="24"/>
        </w:rPr>
        <w:t xml:space="preserve"> </w:t>
      </w:r>
      <w:r>
        <w:rPr>
          <w:sz w:val="24"/>
        </w:rPr>
        <w:t>identifier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EOHHS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63"/>
          <w:sz w:val="24"/>
        </w:rPr>
        <w:t xml:space="preserve"> </w:t>
      </w:r>
      <w:r>
        <w:rPr>
          <w:sz w:val="24"/>
        </w:rPr>
        <w:t>of its PCPs in the format and time-frame established by CMS and EOHHS in</w:t>
      </w:r>
      <w:r>
        <w:rPr>
          <w:spacing w:val="1"/>
          <w:sz w:val="24"/>
        </w:rPr>
        <w:t xml:space="preserve"> </w:t>
      </w:r>
      <w:r>
        <w:rPr>
          <w:sz w:val="24"/>
        </w:rPr>
        <w:t>consultation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5.1.8)</w:t>
      </w:r>
    </w:p>
    <w:p w14:paraId="54070473" w14:textId="77777777" w:rsidR="0051522A" w:rsidRDefault="0051522A">
      <w:pPr>
        <w:pStyle w:val="BodyText"/>
        <w:spacing w:before="10"/>
        <w:rPr>
          <w:b/>
          <w:sz w:val="20"/>
        </w:rPr>
      </w:pPr>
    </w:p>
    <w:p w14:paraId="2C428FB0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3"/>
        </w:tabs>
        <w:spacing w:before="1"/>
        <w:ind w:left="1662" w:right="1026"/>
        <w:rPr>
          <w:sz w:val="24"/>
        </w:rPr>
      </w:pPr>
      <w:r>
        <w:rPr>
          <w:sz w:val="24"/>
        </w:rPr>
        <w:t>If applicable submit by close of business on the last Friday of the month the</w:t>
      </w:r>
      <w:r>
        <w:rPr>
          <w:spacing w:val="1"/>
          <w:sz w:val="24"/>
        </w:rPr>
        <w:t xml:space="preserve"> </w:t>
      </w:r>
      <w:r>
        <w:rPr>
          <w:sz w:val="24"/>
        </w:rPr>
        <w:t>Notification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Pregnancy</w:t>
      </w:r>
      <w:r>
        <w:rPr>
          <w:spacing w:val="-3"/>
          <w:sz w:val="24"/>
        </w:rPr>
        <w:t xml:space="preserve"> </w:t>
      </w:r>
      <w:r>
        <w:rPr>
          <w:sz w:val="24"/>
        </w:rPr>
        <w:t>file.</w:t>
      </w:r>
      <w:r>
        <w:rPr>
          <w:spacing w:val="-2"/>
          <w:sz w:val="24"/>
        </w:rPr>
        <w:t xml:space="preserve"> </w:t>
      </w:r>
      <w:r>
        <w:rPr>
          <w:sz w:val="24"/>
        </w:rPr>
        <w:t>EOHHS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track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eligibility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enrollment of an Enrollee who the Contractor determines is pregnant.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Section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2.9.11)</w:t>
      </w:r>
    </w:p>
    <w:p w14:paraId="108F1999" w14:textId="77777777" w:rsidR="0051522A" w:rsidRDefault="0051522A">
      <w:pPr>
        <w:pStyle w:val="BodyText"/>
        <w:spacing w:before="8"/>
        <w:rPr>
          <w:b/>
          <w:sz w:val="20"/>
        </w:rPr>
      </w:pPr>
    </w:p>
    <w:p w14:paraId="5CD5C112" w14:textId="77777777" w:rsidR="0051522A" w:rsidRDefault="00F17778">
      <w:pPr>
        <w:pStyle w:val="ListParagraph"/>
        <w:numPr>
          <w:ilvl w:val="1"/>
          <w:numId w:val="2"/>
        </w:numPr>
        <w:tabs>
          <w:tab w:val="left" w:pos="1663"/>
        </w:tabs>
        <w:ind w:left="1662" w:right="1077"/>
        <w:rPr>
          <w:sz w:val="24"/>
        </w:rPr>
      </w:pPr>
      <w:r>
        <w:rPr>
          <w:sz w:val="24"/>
        </w:rPr>
        <w:t>Any additional reports/notifications as required by the Contract or as directed by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CMT.</w:t>
      </w:r>
    </w:p>
    <w:p w14:paraId="0F5CBC1D" w14:textId="77777777" w:rsidR="0051522A" w:rsidRDefault="0051522A">
      <w:pPr>
        <w:rPr>
          <w:sz w:val="24"/>
        </w:rPr>
        <w:sectPr w:rsidR="0051522A">
          <w:pgSz w:w="12240" w:h="15840"/>
          <w:pgMar w:top="1360" w:right="540" w:bottom="1700" w:left="500" w:header="0" w:footer="1438" w:gutter="0"/>
          <w:cols w:space="720"/>
        </w:sectPr>
      </w:pPr>
    </w:p>
    <w:p w14:paraId="73A95F93" w14:textId="77777777" w:rsidR="0051522A" w:rsidRDefault="00F17778" w:rsidP="008C229B">
      <w:pPr>
        <w:pStyle w:val="Heading1"/>
      </w:pPr>
      <w:bookmarkStart w:id="113" w:name="APPENDIX_O_–_CREDENTIALING_WEBSITES_AND_"/>
      <w:bookmarkStart w:id="114" w:name="_bookmark52"/>
      <w:bookmarkEnd w:id="113"/>
      <w:bookmarkEnd w:id="114"/>
      <w:r>
        <w:t>APPENDIX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CREDENTIALING</w:t>
      </w:r>
      <w:r>
        <w:rPr>
          <w:spacing w:val="-4"/>
        </w:rPr>
        <w:t xml:space="preserve"> </w:t>
      </w:r>
      <w:r>
        <w:t>WEBSITES</w:t>
      </w:r>
      <w:r>
        <w:rPr>
          <w:spacing w:val="-1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TIBCO</w:t>
      </w:r>
    </w:p>
    <w:p w14:paraId="43C48FB3" w14:textId="77777777" w:rsidR="0051522A" w:rsidRDefault="0051522A">
      <w:pPr>
        <w:pStyle w:val="BodyText"/>
        <w:rPr>
          <w:b/>
          <w:sz w:val="20"/>
        </w:rPr>
      </w:pPr>
    </w:p>
    <w:p w14:paraId="66C9A542" w14:textId="77777777" w:rsidR="0051522A" w:rsidRDefault="0051522A">
      <w:pPr>
        <w:pStyle w:val="BodyText"/>
        <w:rPr>
          <w:b/>
          <w:sz w:val="20"/>
        </w:rPr>
      </w:pPr>
    </w:p>
    <w:p w14:paraId="60D5D002" w14:textId="77777777" w:rsidR="0051522A" w:rsidRDefault="0051522A">
      <w:pPr>
        <w:pStyle w:val="BodyText"/>
        <w:spacing w:before="11"/>
        <w:rPr>
          <w:b/>
          <w:sz w:val="25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3060"/>
        <w:gridCol w:w="2430"/>
        <w:gridCol w:w="3150"/>
      </w:tblGrid>
      <w:tr w:rsidR="0051522A" w14:paraId="1B96EFEB" w14:textId="77777777" w:rsidTr="006A2544">
        <w:trPr>
          <w:trHeight w:val="791"/>
          <w:tblHeader/>
        </w:trPr>
        <w:tc>
          <w:tcPr>
            <w:tcW w:w="2340" w:type="dxa"/>
            <w:shd w:val="clear" w:color="auto" w:fill="FCE9D9"/>
          </w:tcPr>
          <w:p w14:paraId="0599C04F" w14:textId="77777777" w:rsidR="0051522A" w:rsidRDefault="00F17778">
            <w:pPr>
              <w:pStyle w:val="TableParagraph"/>
              <w:ind w:left="635" w:right="528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Website or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Database</w:t>
            </w:r>
          </w:p>
        </w:tc>
        <w:tc>
          <w:tcPr>
            <w:tcW w:w="3060" w:type="dxa"/>
            <w:shd w:val="clear" w:color="auto" w:fill="FCE9D9"/>
          </w:tcPr>
          <w:p w14:paraId="76735988" w14:textId="77777777" w:rsidR="0051522A" w:rsidRDefault="00F17778">
            <w:pPr>
              <w:pStyle w:val="TableParagraph"/>
              <w:spacing w:line="274" w:lineRule="exact"/>
              <w:ind w:left="1156" w:right="1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Go to:</w:t>
            </w:r>
          </w:p>
        </w:tc>
        <w:tc>
          <w:tcPr>
            <w:tcW w:w="2430" w:type="dxa"/>
            <w:shd w:val="clear" w:color="auto" w:fill="FCE9D9"/>
          </w:tcPr>
          <w:p w14:paraId="423EB782" w14:textId="77777777" w:rsidR="0051522A" w:rsidRDefault="00F17778">
            <w:pPr>
              <w:pStyle w:val="TableParagraph"/>
              <w:spacing w:line="274" w:lineRule="exact"/>
              <w:ind w:left="255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Checked</w:t>
            </w:r>
          </w:p>
        </w:tc>
        <w:tc>
          <w:tcPr>
            <w:tcW w:w="3150" w:type="dxa"/>
            <w:shd w:val="clear" w:color="auto" w:fill="FCE9D9"/>
          </w:tcPr>
          <w:p w14:paraId="7B12CEDD" w14:textId="77777777" w:rsidR="0051522A" w:rsidRDefault="00F17778">
            <w:pPr>
              <w:pStyle w:val="TableParagraph"/>
              <w:spacing w:line="274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Frequency</w:t>
            </w:r>
          </w:p>
        </w:tc>
      </w:tr>
      <w:tr w:rsidR="0051522A" w14:paraId="7A81D62B" w14:textId="77777777">
        <w:trPr>
          <w:trHeight w:val="1619"/>
        </w:trPr>
        <w:tc>
          <w:tcPr>
            <w:tcW w:w="2340" w:type="dxa"/>
          </w:tcPr>
          <w:p w14:paraId="087ED920" w14:textId="77777777" w:rsidR="0051522A" w:rsidRDefault="00F17778">
            <w:pPr>
              <w:pStyle w:val="TableParagraph"/>
              <w:ind w:left="107" w:right="291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Suspended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or Excluded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MassHealth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providers</w:t>
            </w:r>
          </w:p>
        </w:tc>
        <w:tc>
          <w:tcPr>
            <w:tcW w:w="3060" w:type="dxa"/>
          </w:tcPr>
          <w:p w14:paraId="055C506F" w14:textId="77777777" w:rsidR="0051522A" w:rsidRDefault="006D2E78">
            <w:pPr>
              <w:pStyle w:val="TableParagraph"/>
              <w:spacing w:before="56"/>
              <w:ind w:left="108" w:right="100"/>
              <w:rPr>
                <w:sz w:val="24"/>
              </w:rPr>
            </w:pPr>
            <w:hyperlink r:id="rId35">
              <w:r w:rsidR="00F17778">
                <w:rPr>
                  <w:color w:val="0000FF"/>
                  <w:sz w:val="24"/>
                  <w:u w:val="single" w:color="0000FF"/>
                </w:rPr>
                <w:t>http://www.mass.gov/eohh</w:t>
              </w:r>
              <w:r w:rsidR="00F17778">
                <w:rPr>
                  <w:color w:val="0000FF"/>
                  <w:spacing w:val="-64"/>
                  <w:sz w:val="24"/>
                </w:rPr>
                <w:t xml:space="preserve"> </w:t>
              </w:r>
              <w:r w:rsidR="00F17778">
                <w:rPr>
                  <w:color w:val="0000FF"/>
                  <w:spacing w:val="-1"/>
                  <w:sz w:val="24"/>
                  <w:u w:val="single" w:color="0000FF"/>
                </w:rPr>
                <w:t>s/gov/newsroom/massheal</w:t>
              </w:r>
              <w:r w:rsidR="00F17778">
                <w:rPr>
                  <w:color w:val="0000FF"/>
                  <w:spacing w:val="-64"/>
                  <w:sz w:val="24"/>
                </w:rPr>
                <w:t xml:space="preserve"> </w:t>
              </w:r>
              <w:r w:rsidR="00F17778">
                <w:rPr>
                  <w:color w:val="0000FF"/>
                  <w:sz w:val="24"/>
                  <w:u w:val="single" w:color="0000FF"/>
                </w:rPr>
                <w:t>th/providers/list-of-</w:t>
              </w:r>
              <w:r w:rsidR="00F17778">
                <w:rPr>
                  <w:color w:val="0000FF"/>
                  <w:spacing w:val="1"/>
                  <w:sz w:val="24"/>
                </w:rPr>
                <w:t xml:space="preserve"> </w:t>
              </w:r>
              <w:r w:rsidR="00F17778">
                <w:rPr>
                  <w:color w:val="0000FF"/>
                  <w:sz w:val="24"/>
                  <w:u w:val="single" w:color="0000FF"/>
                </w:rPr>
                <w:t>suspended-or-excluded-</w:t>
              </w:r>
              <w:r w:rsidR="00F17778">
                <w:rPr>
                  <w:color w:val="0000FF"/>
                  <w:spacing w:val="1"/>
                  <w:sz w:val="24"/>
                </w:rPr>
                <w:t xml:space="preserve"> </w:t>
              </w:r>
              <w:r w:rsidR="00F17778">
                <w:rPr>
                  <w:color w:val="0000FF"/>
                  <w:sz w:val="24"/>
                  <w:u w:val="single" w:color="0000FF"/>
                </w:rPr>
                <w:t>masshealth-providers.html</w:t>
              </w:r>
            </w:hyperlink>
          </w:p>
        </w:tc>
        <w:tc>
          <w:tcPr>
            <w:tcW w:w="2430" w:type="dxa"/>
          </w:tcPr>
          <w:p w14:paraId="41866174" w14:textId="77777777" w:rsidR="0051522A" w:rsidRDefault="00F17778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All providers which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have been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suspended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excluded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MassHealth</w:t>
            </w:r>
          </w:p>
        </w:tc>
        <w:tc>
          <w:tcPr>
            <w:tcW w:w="3150" w:type="dxa"/>
          </w:tcPr>
          <w:p w14:paraId="5B5582A5" w14:textId="77777777" w:rsidR="0051522A" w:rsidRDefault="00F17778">
            <w:pPr>
              <w:pStyle w:val="TableParagraph"/>
              <w:ind w:left="108" w:right="148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enrollment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needed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for 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</w:p>
        </w:tc>
      </w:tr>
      <w:tr w:rsidR="0051522A" w14:paraId="60A6D8BE" w14:textId="77777777">
        <w:trPr>
          <w:trHeight w:val="1895"/>
        </w:trPr>
        <w:tc>
          <w:tcPr>
            <w:tcW w:w="2340" w:type="dxa"/>
          </w:tcPr>
          <w:p w14:paraId="620234D8" w14:textId="77777777" w:rsidR="0051522A" w:rsidRDefault="00F17778">
            <w:pPr>
              <w:pStyle w:val="TableParagraph"/>
              <w:ind w:left="107" w:right="329"/>
              <w:rPr>
                <w:sz w:val="24"/>
              </w:rPr>
            </w:pPr>
            <w:r>
              <w:rPr>
                <w:sz w:val="24"/>
              </w:rPr>
              <w:t>NPI – National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Identifier</w:t>
            </w:r>
          </w:p>
          <w:p w14:paraId="09B21AD0" w14:textId="77777777" w:rsidR="0051522A" w:rsidRDefault="0051522A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10BB56F6" w14:textId="77777777" w:rsidR="0051522A" w:rsidRDefault="00F17778">
            <w:pPr>
              <w:pStyle w:val="TableParagraph"/>
              <w:ind w:left="107" w:right="482"/>
              <w:rPr>
                <w:sz w:val="24"/>
              </w:rPr>
            </w:pPr>
            <w:r>
              <w:rPr>
                <w:sz w:val="24"/>
              </w:rPr>
              <w:t>Verify provider‘s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NPI</w:t>
            </w:r>
          </w:p>
        </w:tc>
        <w:tc>
          <w:tcPr>
            <w:tcW w:w="3060" w:type="dxa"/>
          </w:tcPr>
          <w:p w14:paraId="7E03D416" w14:textId="77777777" w:rsidR="0051522A" w:rsidRDefault="006D2E7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hyperlink r:id="rId36">
              <w:r w:rsidR="00F17778">
                <w:rPr>
                  <w:color w:val="0000FF"/>
                  <w:sz w:val="24"/>
                  <w:u w:val="single" w:color="0000FF"/>
                </w:rPr>
                <w:t>https://nppes.cms.hhs.gov</w:t>
              </w:r>
            </w:hyperlink>
          </w:p>
          <w:p w14:paraId="73EC3D16" w14:textId="77777777" w:rsidR="0051522A" w:rsidRDefault="006D2E78">
            <w:pPr>
              <w:pStyle w:val="TableParagraph"/>
              <w:ind w:left="108" w:right="100"/>
              <w:rPr>
                <w:sz w:val="24"/>
              </w:rPr>
            </w:pPr>
            <w:hyperlink r:id="rId37">
              <w:r w:rsidR="00F17778">
                <w:rPr>
                  <w:color w:val="0000FF"/>
                  <w:spacing w:val="-1"/>
                  <w:sz w:val="24"/>
                  <w:u w:val="single" w:color="0000FF"/>
                </w:rPr>
                <w:t>/NPPESRegistry/NPIRegis</w:t>
              </w:r>
              <w:r w:rsidR="00F17778">
                <w:rPr>
                  <w:color w:val="0000FF"/>
                  <w:spacing w:val="-64"/>
                  <w:sz w:val="24"/>
                </w:rPr>
                <w:t xml:space="preserve"> </w:t>
              </w:r>
              <w:r w:rsidR="00F17778">
                <w:rPr>
                  <w:color w:val="0000FF"/>
                  <w:sz w:val="24"/>
                  <w:u w:val="single" w:color="0000FF"/>
                </w:rPr>
                <w:t>tryHome.do</w:t>
              </w:r>
            </w:hyperlink>
          </w:p>
        </w:tc>
        <w:tc>
          <w:tcPr>
            <w:tcW w:w="2430" w:type="dxa"/>
          </w:tcPr>
          <w:p w14:paraId="48F060D0" w14:textId="77777777" w:rsidR="0051522A" w:rsidRDefault="00F17778">
            <w:pPr>
              <w:pStyle w:val="TableParagraph"/>
              <w:ind w:left="108" w:right="357"/>
              <w:rPr>
                <w:sz w:val="24"/>
              </w:rPr>
            </w:pPr>
            <w:r>
              <w:rPr>
                <w:sz w:val="24"/>
              </w:rPr>
              <w:t>NPI Number, First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Name, Last Name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may be entered to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verify that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 is 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NPI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database</w:t>
            </w:r>
          </w:p>
        </w:tc>
        <w:tc>
          <w:tcPr>
            <w:tcW w:w="3150" w:type="dxa"/>
          </w:tcPr>
          <w:p w14:paraId="48BEF416" w14:textId="77777777" w:rsidR="0051522A" w:rsidRDefault="00F17778">
            <w:pPr>
              <w:pStyle w:val="TableParagraph"/>
              <w:ind w:left="108" w:right="148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enrollment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needed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for 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</w:p>
        </w:tc>
      </w:tr>
      <w:tr w:rsidR="0051522A" w14:paraId="7D23B65B" w14:textId="77777777">
        <w:trPr>
          <w:trHeight w:val="1621"/>
        </w:trPr>
        <w:tc>
          <w:tcPr>
            <w:tcW w:w="2340" w:type="dxa"/>
          </w:tcPr>
          <w:p w14:paraId="7BD5C850" w14:textId="77777777" w:rsidR="0051522A" w:rsidRDefault="00F17778">
            <w:pPr>
              <w:pStyle w:val="TableParagraph"/>
              <w:ind w:left="107" w:right="269"/>
              <w:rPr>
                <w:sz w:val="24"/>
              </w:rPr>
            </w:pPr>
            <w:r>
              <w:rPr>
                <w:sz w:val="24"/>
              </w:rPr>
              <w:t>OIG – CMS Office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 Inspector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</w:p>
          <w:p w14:paraId="5372965A" w14:textId="77777777" w:rsidR="0051522A" w:rsidRDefault="0051522A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6DFEED1C" w14:textId="77777777" w:rsidR="0051522A" w:rsidRDefault="00F1777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Verify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exclusions</w:t>
            </w:r>
          </w:p>
        </w:tc>
        <w:tc>
          <w:tcPr>
            <w:tcW w:w="3060" w:type="dxa"/>
          </w:tcPr>
          <w:p w14:paraId="67DB3305" w14:textId="77777777" w:rsidR="0051522A" w:rsidRDefault="006D2E78">
            <w:pPr>
              <w:pStyle w:val="TableParagraph"/>
              <w:spacing w:before="58"/>
              <w:ind w:left="108" w:right="100"/>
              <w:rPr>
                <w:sz w:val="24"/>
              </w:rPr>
            </w:pPr>
            <w:hyperlink r:id="rId38">
              <w:r w:rsidR="00F17778">
                <w:rPr>
                  <w:color w:val="0000FF"/>
                  <w:spacing w:val="-1"/>
                  <w:sz w:val="24"/>
                  <w:u w:val="single" w:color="0000FF"/>
                </w:rPr>
                <w:t>http://exclusions.oig.hhs.g</w:t>
              </w:r>
              <w:r w:rsidR="00F17778">
                <w:rPr>
                  <w:color w:val="0000FF"/>
                  <w:spacing w:val="-64"/>
                  <w:sz w:val="24"/>
                </w:rPr>
                <w:t xml:space="preserve"> </w:t>
              </w:r>
              <w:r w:rsidR="00F17778">
                <w:rPr>
                  <w:color w:val="0000FF"/>
                  <w:sz w:val="24"/>
                  <w:u w:val="single" w:color="0000FF"/>
                </w:rPr>
                <w:t>ov</w:t>
              </w:r>
            </w:hyperlink>
          </w:p>
        </w:tc>
        <w:tc>
          <w:tcPr>
            <w:tcW w:w="2430" w:type="dxa"/>
          </w:tcPr>
          <w:p w14:paraId="5F413DBA" w14:textId="77777777" w:rsidR="0051522A" w:rsidRDefault="00F17778">
            <w:pPr>
              <w:pStyle w:val="TableParagraph"/>
              <w:ind w:left="108" w:right="130"/>
              <w:rPr>
                <w:sz w:val="24"/>
              </w:rPr>
            </w:pPr>
            <w:r>
              <w:rPr>
                <w:sz w:val="24"/>
              </w:rPr>
              <w:t>Last name and first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name are entered to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see if there are 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findings under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provider‘s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3150" w:type="dxa"/>
          </w:tcPr>
          <w:p w14:paraId="64E9EC86" w14:textId="77777777" w:rsidR="0051522A" w:rsidRDefault="00F17778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enrollment,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&amp; monthly for all provider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</w:p>
        </w:tc>
      </w:tr>
      <w:tr w:rsidR="0051522A" w14:paraId="29385E55" w14:textId="77777777">
        <w:trPr>
          <w:trHeight w:val="2999"/>
        </w:trPr>
        <w:tc>
          <w:tcPr>
            <w:tcW w:w="2340" w:type="dxa"/>
          </w:tcPr>
          <w:p w14:paraId="5E17AD8E" w14:textId="77777777" w:rsidR="0051522A" w:rsidRDefault="00F17778">
            <w:pPr>
              <w:pStyle w:val="TableParagraph"/>
              <w:ind w:left="107" w:right="243"/>
              <w:rPr>
                <w:sz w:val="24"/>
              </w:rPr>
            </w:pPr>
            <w:r>
              <w:rPr>
                <w:sz w:val="24"/>
              </w:rPr>
              <w:t>Massachusetts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Board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Registration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Medicine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(BORIM)</w:t>
            </w:r>
          </w:p>
          <w:p w14:paraId="4D69FB06" w14:textId="77777777" w:rsidR="0051522A" w:rsidRDefault="0051522A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75CFF83B" w14:textId="77777777" w:rsidR="0051522A" w:rsidRDefault="00F17778">
            <w:pPr>
              <w:pStyle w:val="TableParagraph"/>
              <w:ind w:left="107" w:right="354"/>
              <w:jc w:val="both"/>
              <w:rPr>
                <w:sz w:val="24"/>
              </w:rPr>
            </w:pPr>
            <w:r>
              <w:rPr>
                <w:sz w:val="24"/>
              </w:rPr>
              <w:t>Validate licenses,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suspensions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</w:tc>
        <w:tc>
          <w:tcPr>
            <w:tcW w:w="3060" w:type="dxa"/>
          </w:tcPr>
          <w:p w14:paraId="4672F495" w14:textId="77777777" w:rsidR="0051522A" w:rsidRDefault="006D2E7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hyperlink r:id="rId39">
              <w:r w:rsidR="00F17778">
                <w:rPr>
                  <w:color w:val="0000FF"/>
                  <w:sz w:val="24"/>
                  <w:u w:val="single" w:color="0000FF"/>
                </w:rPr>
                <w:t>http://profiles.ehs.state.ma</w:t>
              </w:r>
            </w:hyperlink>
          </w:p>
          <w:p w14:paraId="431DC96D" w14:textId="77777777" w:rsidR="0051522A" w:rsidRDefault="006D2E78">
            <w:pPr>
              <w:pStyle w:val="TableParagraph"/>
              <w:ind w:left="108" w:right="100"/>
              <w:rPr>
                <w:sz w:val="24"/>
              </w:rPr>
            </w:pPr>
            <w:hyperlink r:id="rId40">
              <w:r w:rsidR="00F17778">
                <w:rPr>
                  <w:color w:val="0000FF"/>
                  <w:spacing w:val="-1"/>
                  <w:sz w:val="24"/>
                  <w:u w:val="single" w:color="0000FF"/>
                </w:rPr>
                <w:t>.us/Profiles/Pages/FindAP</w:t>
              </w:r>
              <w:r w:rsidR="00F17778">
                <w:rPr>
                  <w:color w:val="0000FF"/>
                  <w:spacing w:val="-64"/>
                  <w:sz w:val="24"/>
                </w:rPr>
                <w:t xml:space="preserve"> </w:t>
              </w:r>
              <w:r w:rsidR="00F17778">
                <w:rPr>
                  <w:color w:val="0000FF"/>
                  <w:sz w:val="24"/>
                  <w:u w:val="single" w:color="0000FF"/>
                </w:rPr>
                <w:t>hysician.aspx</w:t>
              </w:r>
            </w:hyperlink>
          </w:p>
        </w:tc>
        <w:tc>
          <w:tcPr>
            <w:tcW w:w="2430" w:type="dxa"/>
          </w:tcPr>
          <w:p w14:paraId="68C53782" w14:textId="77777777" w:rsidR="0051522A" w:rsidRDefault="00F17778">
            <w:pPr>
              <w:pStyle w:val="TableParagraph"/>
              <w:ind w:left="108" w:right="127"/>
              <w:rPr>
                <w:sz w:val="24"/>
              </w:rPr>
            </w:pPr>
            <w:r>
              <w:rPr>
                <w:sz w:val="24"/>
              </w:rPr>
              <w:t>You may search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Name, Specialty,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License Number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validate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 license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verify if findings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 that would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prevent them 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practicing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MassHealth</w:t>
            </w:r>
          </w:p>
        </w:tc>
        <w:tc>
          <w:tcPr>
            <w:tcW w:w="3150" w:type="dxa"/>
          </w:tcPr>
          <w:p w14:paraId="70EF590E" w14:textId="77777777" w:rsidR="0051522A" w:rsidRDefault="00F17778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enrollment,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&amp; weekly for all provider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</w:p>
        </w:tc>
      </w:tr>
      <w:tr w:rsidR="0051522A" w14:paraId="649D3EF5" w14:textId="77777777">
        <w:trPr>
          <w:trHeight w:val="1067"/>
        </w:trPr>
        <w:tc>
          <w:tcPr>
            <w:tcW w:w="2340" w:type="dxa"/>
          </w:tcPr>
          <w:p w14:paraId="72879A40" w14:textId="77777777" w:rsidR="0051522A" w:rsidRDefault="00F17778">
            <w:pPr>
              <w:pStyle w:val="TableParagraph"/>
              <w:ind w:left="107" w:right="122"/>
              <w:rPr>
                <w:sz w:val="24"/>
              </w:rPr>
            </w:pPr>
            <w:r>
              <w:rPr>
                <w:sz w:val="24"/>
              </w:rPr>
              <w:t>Medicare Exclusion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Database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(MED)</w:t>
            </w:r>
          </w:p>
        </w:tc>
        <w:tc>
          <w:tcPr>
            <w:tcW w:w="3060" w:type="dxa"/>
          </w:tcPr>
          <w:p w14:paraId="57356C01" w14:textId="77777777" w:rsidR="0051522A" w:rsidRDefault="005152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0" w:type="dxa"/>
          </w:tcPr>
          <w:p w14:paraId="377D4BCA" w14:textId="77777777" w:rsidR="0051522A" w:rsidRDefault="0051522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50" w:type="dxa"/>
          </w:tcPr>
          <w:p w14:paraId="5CD14DA9" w14:textId="77777777" w:rsidR="0051522A" w:rsidRDefault="00F17778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enrollment,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&amp; monthly for all provider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</w:p>
        </w:tc>
      </w:tr>
    </w:tbl>
    <w:p w14:paraId="7F8532CA" w14:textId="77777777" w:rsidR="0051522A" w:rsidRDefault="0051522A">
      <w:pPr>
        <w:rPr>
          <w:sz w:val="24"/>
        </w:rPr>
        <w:sectPr w:rsidR="0051522A">
          <w:pgSz w:w="12240" w:h="15840"/>
          <w:pgMar w:top="1360" w:right="540" w:bottom="1700" w:left="500" w:header="0" w:footer="1438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3060"/>
        <w:gridCol w:w="2430"/>
        <w:gridCol w:w="3150"/>
      </w:tblGrid>
      <w:tr w:rsidR="0051522A" w14:paraId="07748748" w14:textId="77777777">
        <w:trPr>
          <w:trHeight w:val="791"/>
        </w:trPr>
        <w:tc>
          <w:tcPr>
            <w:tcW w:w="2340" w:type="dxa"/>
            <w:shd w:val="clear" w:color="auto" w:fill="FCE9D9"/>
          </w:tcPr>
          <w:p w14:paraId="33FA5DE7" w14:textId="77777777" w:rsidR="0051522A" w:rsidRDefault="00F17778">
            <w:pPr>
              <w:pStyle w:val="TableParagraph"/>
              <w:ind w:left="635" w:right="528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Website or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Database</w:t>
            </w:r>
          </w:p>
        </w:tc>
        <w:tc>
          <w:tcPr>
            <w:tcW w:w="3060" w:type="dxa"/>
            <w:shd w:val="clear" w:color="auto" w:fill="FCE9D9"/>
          </w:tcPr>
          <w:p w14:paraId="26F13DC3" w14:textId="77777777" w:rsidR="0051522A" w:rsidRDefault="00F17778">
            <w:pPr>
              <w:pStyle w:val="TableParagraph"/>
              <w:spacing w:line="274" w:lineRule="exact"/>
              <w:ind w:left="1156" w:right="1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Go to:</w:t>
            </w:r>
          </w:p>
        </w:tc>
        <w:tc>
          <w:tcPr>
            <w:tcW w:w="2430" w:type="dxa"/>
            <w:shd w:val="clear" w:color="auto" w:fill="FCE9D9"/>
          </w:tcPr>
          <w:p w14:paraId="0FDB2953" w14:textId="77777777" w:rsidR="0051522A" w:rsidRDefault="00F17778">
            <w:pPr>
              <w:pStyle w:val="TableParagraph"/>
              <w:spacing w:line="274" w:lineRule="exact"/>
              <w:ind w:left="255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Checked</w:t>
            </w:r>
          </w:p>
        </w:tc>
        <w:tc>
          <w:tcPr>
            <w:tcW w:w="3150" w:type="dxa"/>
            <w:shd w:val="clear" w:color="auto" w:fill="FCE9D9"/>
          </w:tcPr>
          <w:p w14:paraId="65CD1391" w14:textId="77777777" w:rsidR="0051522A" w:rsidRDefault="00F17778">
            <w:pPr>
              <w:pStyle w:val="TableParagraph"/>
              <w:spacing w:line="274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Frequency</w:t>
            </w:r>
          </w:p>
        </w:tc>
      </w:tr>
      <w:tr w:rsidR="0051522A" w14:paraId="2D564685" w14:textId="77777777">
        <w:trPr>
          <w:trHeight w:val="1897"/>
        </w:trPr>
        <w:tc>
          <w:tcPr>
            <w:tcW w:w="2340" w:type="dxa"/>
          </w:tcPr>
          <w:p w14:paraId="1C769453" w14:textId="77777777" w:rsidR="0051522A" w:rsidRDefault="00F17778">
            <w:pPr>
              <w:pStyle w:val="TableParagraph"/>
              <w:spacing w:line="448" w:lineRule="auto"/>
              <w:ind w:left="107" w:right="157"/>
              <w:rPr>
                <w:sz w:val="24"/>
              </w:rPr>
            </w:pPr>
            <w:r>
              <w:rPr>
                <w:sz w:val="24"/>
              </w:rPr>
              <w:t>DEA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Verify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  <w:tc>
          <w:tcPr>
            <w:tcW w:w="3060" w:type="dxa"/>
          </w:tcPr>
          <w:p w14:paraId="0C24EC5A" w14:textId="77777777" w:rsidR="0051522A" w:rsidRDefault="006D2E78">
            <w:pPr>
              <w:pStyle w:val="TableParagraph"/>
              <w:ind w:left="108"/>
              <w:rPr>
                <w:sz w:val="24"/>
              </w:rPr>
            </w:pPr>
            <w:hyperlink r:id="rId41">
              <w:r w:rsidR="00F17778">
                <w:rPr>
                  <w:color w:val="0000FF"/>
                  <w:spacing w:val="-1"/>
                  <w:sz w:val="24"/>
                  <w:u w:val="single" w:color="0000FF"/>
                </w:rPr>
                <w:t>https://www.deanumber.co</w:t>
              </w:r>
              <w:r w:rsidR="00F17778">
                <w:rPr>
                  <w:color w:val="0000FF"/>
                  <w:spacing w:val="-64"/>
                  <w:sz w:val="24"/>
                </w:rPr>
                <w:t xml:space="preserve"> </w:t>
              </w:r>
              <w:r w:rsidR="00F17778">
                <w:rPr>
                  <w:color w:val="0000FF"/>
                  <w:sz w:val="24"/>
                  <w:u w:val="single" w:color="0000FF"/>
                </w:rPr>
                <w:t>m</w:t>
              </w:r>
            </w:hyperlink>
          </w:p>
        </w:tc>
        <w:tc>
          <w:tcPr>
            <w:tcW w:w="2430" w:type="dxa"/>
          </w:tcPr>
          <w:p w14:paraId="7F8BF502" w14:textId="77777777" w:rsidR="0051522A" w:rsidRDefault="00F17778">
            <w:pPr>
              <w:pStyle w:val="TableParagraph"/>
              <w:ind w:left="108" w:right="134"/>
              <w:rPr>
                <w:sz w:val="24"/>
              </w:rPr>
            </w:pPr>
            <w:r>
              <w:rPr>
                <w:sz w:val="24"/>
              </w:rPr>
              <w:t>Last name, State 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found, verify that 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provider‘s DEA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 is current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issue</w:t>
            </w:r>
          </w:p>
        </w:tc>
        <w:tc>
          <w:tcPr>
            <w:tcW w:w="3150" w:type="dxa"/>
          </w:tcPr>
          <w:p w14:paraId="37435666" w14:textId="77777777" w:rsidR="0051522A" w:rsidRDefault="00F17778">
            <w:pPr>
              <w:pStyle w:val="TableParagraph"/>
              <w:ind w:left="108" w:right="785"/>
              <w:rPr>
                <w:sz w:val="24"/>
              </w:rPr>
            </w:pPr>
            <w:r>
              <w:rPr>
                <w:sz w:val="24"/>
              </w:rPr>
              <w:t>At enrollment 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revalidation for 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DEA</w:t>
            </w:r>
          </w:p>
        </w:tc>
      </w:tr>
      <w:tr w:rsidR="0051522A" w14:paraId="23DF0643" w14:textId="77777777">
        <w:trPr>
          <w:trHeight w:val="2723"/>
        </w:trPr>
        <w:tc>
          <w:tcPr>
            <w:tcW w:w="2340" w:type="dxa"/>
          </w:tcPr>
          <w:p w14:paraId="61DC3062" w14:textId="77777777" w:rsidR="0051522A" w:rsidRDefault="00F1777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MedFile</w:t>
            </w:r>
          </w:p>
          <w:p w14:paraId="57391829" w14:textId="77777777" w:rsidR="0051522A" w:rsidRDefault="0051522A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4460C0B3" w14:textId="77777777" w:rsidR="0051522A" w:rsidRDefault="00F1777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Verify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exclusions</w:t>
            </w:r>
          </w:p>
        </w:tc>
        <w:tc>
          <w:tcPr>
            <w:tcW w:w="3060" w:type="dxa"/>
          </w:tcPr>
          <w:p w14:paraId="4ECD6AC5" w14:textId="77777777" w:rsidR="0051522A" w:rsidRDefault="00F17778">
            <w:pPr>
              <w:pStyle w:val="TableParagraph"/>
              <w:ind w:left="108" w:right="334"/>
              <w:rPr>
                <w:sz w:val="24"/>
              </w:rPr>
            </w:pPr>
            <w:r>
              <w:rPr>
                <w:sz w:val="24"/>
              </w:rPr>
              <w:t>This file is downloaded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 the Tibco server.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MCOs should go to their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SFTP site shared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CSC to download these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files.</w:t>
            </w:r>
          </w:p>
        </w:tc>
        <w:tc>
          <w:tcPr>
            <w:tcW w:w="2430" w:type="dxa"/>
          </w:tcPr>
          <w:p w14:paraId="3985D5F1" w14:textId="77777777" w:rsidR="0051522A" w:rsidRDefault="00F17778">
            <w:pPr>
              <w:pStyle w:val="TableParagraph"/>
              <w:ind w:left="108" w:right="170"/>
              <w:rPr>
                <w:sz w:val="24"/>
              </w:rPr>
            </w:pPr>
            <w:r>
              <w:rPr>
                <w:sz w:val="24"/>
              </w:rPr>
              <w:t>Last name, first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name are searched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from the drop down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option to ensure the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provider‘s name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 listed and 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there are no current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findings against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them.</w:t>
            </w:r>
          </w:p>
        </w:tc>
        <w:tc>
          <w:tcPr>
            <w:tcW w:w="3150" w:type="dxa"/>
          </w:tcPr>
          <w:p w14:paraId="5E6D583D" w14:textId="77777777" w:rsidR="0051522A" w:rsidRDefault="00F17778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enrollment,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&amp; monthly for all provider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</w:p>
        </w:tc>
      </w:tr>
      <w:tr w:rsidR="0051522A" w14:paraId="3970CF97" w14:textId="77777777">
        <w:trPr>
          <w:trHeight w:val="1895"/>
        </w:trPr>
        <w:tc>
          <w:tcPr>
            <w:tcW w:w="2340" w:type="dxa"/>
          </w:tcPr>
          <w:p w14:paraId="3DFFF39C" w14:textId="77777777" w:rsidR="0051522A" w:rsidRDefault="00F1777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PEC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States</w:t>
            </w:r>
          </w:p>
          <w:p w14:paraId="1F317526" w14:textId="77777777" w:rsidR="0051522A" w:rsidRDefault="0051522A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4768059A" w14:textId="77777777" w:rsidR="0051522A" w:rsidRDefault="00F17778">
            <w:pPr>
              <w:pStyle w:val="TableParagraph"/>
              <w:ind w:left="107" w:right="215"/>
              <w:rPr>
                <w:sz w:val="24"/>
              </w:rPr>
            </w:pPr>
            <w:r>
              <w:rPr>
                <w:sz w:val="24"/>
              </w:rPr>
              <w:t>Verify other state‘s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exclusions</w:t>
            </w:r>
          </w:p>
        </w:tc>
        <w:tc>
          <w:tcPr>
            <w:tcW w:w="3060" w:type="dxa"/>
          </w:tcPr>
          <w:p w14:paraId="7CABB3C4" w14:textId="77777777" w:rsidR="0051522A" w:rsidRDefault="00F17778">
            <w:pPr>
              <w:pStyle w:val="TableParagraph"/>
              <w:ind w:left="108" w:right="334"/>
              <w:rPr>
                <w:sz w:val="24"/>
              </w:rPr>
            </w:pPr>
            <w:r>
              <w:rPr>
                <w:sz w:val="24"/>
              </w:rPr>
              <w:t>This file is downloaded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 the Tibco server.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MCOs should go to their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SFTP site shared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CSC to download these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files.</w:t>
            </w:r>
          </w:p>
        </w:tc>
        <w:tc>
          <w:tcPr>
            <w:tcW w:w="2430" w:type="dxa"/>
          </w:tcPr>
          <w:p w14:paraId="621C69B3" w14:textId="77777777" w:rsidR="0051522A" w:rsidRDefault="00F17778">
            <w:pPr>
              <w:pStyle w:val="TableParagraph"/>
              <w:ind w:left="108" w:right="117"/>
              <w:rPr>
                <w:sz w:val="24"/>
              </w:rPr>
            </w:pPr>
            <w:r>
              <w:rPr>
                <w:sz w:val="24"/>
              </w:rPr>
              <w:t>View by last name,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first name, and state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to view termination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CMS</w:t>
            </w:r>
          </w:p>
        </w:tc>
        <w:tc>
          <w:tcPr>
            <w:tcW w:w="3150" w:type="dxa"/>
          </w:tcPr>
          <w:p w14:paraId="770FEFD6" w14:textId="77777777" w:rsidR="0051522A" w:rsidRDefault="00F17778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enrollment,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&amp; monthly for all provider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</w:p>
        </w:tc>
      </w:tr>
      <w:tr w:rsidR="0051522A" w14:paraId="078FA0A3" w14:textId="77777777">
        <w:trPr>
          <w:trHeight w:val="1895"/>
        </w:trPr>
        <w:tc>
          <w:tcPr>
            <w:tcW w:w="2340" w:type="dxa"/>
          </w:tcPr>
          <w:p w14:paraId="37D8AE98" w14:textId="77777777" w:rsidR="0051522A" w:rsidRDefault="00F17778">
            <w:pPr>
              <w:pStyle w:val="TableParagraph"/>
              <w:ind w:left="107" w:right="348"/>
              <w:rPr>
                <w:sz w:val="24"/>
              </w:rPr>
            </w:pPr>
            <w:r>
              <w:rPr>
                <w:sz w:val="24"/>
              </w:rPr>
              <w:t>DIA – Debarment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</w:p>
          <w:p w14:paraId="0EAED5CA" w14:textId="77777777" w:rsidR="0051522A" w:rsidRDefault="0051522A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644C4E51" w14:textId="77777777" w:rsidR="0051522A" w:rsidRDefault="00F1777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Verify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debarments</w:t>
            </w:r>
          </w:p>
        </w:tc>
        <w:tc>
          <w:tcPr>
            <w:tcW w:w="3060" w:type="dxa"/>
          </w:tcPr>
          <w:p w14:paraId="5E657282" w14:textId="77777777" w:rsidR="0051522A" w:rsidRDefault="006D2E78">
            <w:pPr>
              <w:pStyle w:val="TableParagraph"/>
              <w:ind w:left="108" w:right="177"/>
              <w:rPr>
                <w:sz w:val="24"/>
              </w:rPr>
            </w:pPr>
            <w:hyperlink r:id="rId42">
              <w:r w:rsidR="00F17778">
                <w:rPr>
                  <w:color w:val="0000FF"/>
                  <w:sz w:val="24"/>
                  <w:u w:val="single" w:color="0000FF"/>
                </w:rPr>
                <w:t>http://www.mass.gov/lwd/</w:t>
              </w:r>
              <w:r w:rsidR="00F17778">
                <w:rPr>
                  <w:color w:val="0000FF"/>
                  <w:spacing w:val="-64"/>
                  <w:sz w:val="24"/>
                </w:rPr>
                <w:t xml:space="preserve"> </w:t>
              </w:r>
              <w:r w:rsidR="00F17778">
                <w:rPr>
                  <w:color w:val="0000FF"/>
                  <w:sz w:val="24"/>
                  <w:u w:val="single" w:color="0000FF"/>
                </w:rPr>
                <w:t>workers-</w:t>
              </w:r>
              <w:r w:rsidR="00F17778">
                <w:rPr>
                  <w:color w:val="0000FF"/>
                  <w:spacing w:val="1"/>
                  <w:sz w:val="24"/>
                </w:rPr>
                <w:t xml:space="preserve"> </w:t>
              </w:r>
              <w:r w:rsidR="00F17778">
                <w:rPr>
                  <w:color w:val="0000FF"/>
                  <w:sz w:val="24"/>
                  <w:u w:val="single" w:color="0000FF"/>
                </w:rPr>
                <w:t>compensation/investigatio</w:t>
              </w:r>
              <w:r w:rsidR="00F17778">
                <w:rPr>
                  <w:color w:val="0000FF"/>
                  <w:spacing w:val="-64"/>
                  <w:sz w:val="24"/>
                </w:rPr>
                <w:t xml:space="preserve"> </w:t>
              </w:r>
              <w:r w:rsidR="00F17778">
                <w:rPr>
                  <w:color w:val="0000FF"/>
                  <w:sz w:val="24"/>
                  <w:u w:val="single" w:color="0000FF"/>
                </w:rPr>
                <w:t>ns/swos-issued.html</w:t>
              </w:r>
            </w:hyperlink>
          </w:p>
        </w:tc>
        <w:tc>
          <w:tcPr>
            <w:tcW w:w="2430" w:type="dxa"/>
          </w:tcPr>
          <w:p w14:paraId="74E6D371" w14:textId="77777777" w:rsidR="0051522A" w:rsidRDefault="00F17778">
            <w:pPr>
              <w:pStyle w:val="TableParagraph"/>
              <w:ind w:left="108" w:right="174"/>
              <w:rPr>
                <w:sz w:val="24"/>
              </w:rPr>
            </w:pPr>
            <w:r>
              <w:rPr>
                <w:sz w:val="24"/>
              </w:rPr>
              <w:t>View debarment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company name,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address, city,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state to assure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</w:p>
        </w:tc>
        <w:tc>
          <w:tcPr>
            <w:tcW w:w="3150" w:type="dxa"/>
          </w:tcPr>
          <w:p w14:paraId="564A9DAC" w14:textId="77777777" w:rsidR="0051522A" w:rsidRDefault="00F17778">
            <w:pPr>
              <w:pStyle w:val="TableParagraph"/>
              <w:ind w:left="108" w:right="215"/>
              <w:rPr>
                <w:sz w:val="24"/>
              </w:rPr>
            </w:pPr>
            <w:r>
              <w:rPr>
                <w:sz w:val="24"/>
              </w:rPr>
              <w:t>At enrollment 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</w:p>
        </w:tc>
      </w:tr>
      <w:tr w:rsidR="0051522A" w14:paraId="7F8A6C8A" w14:textId="77777777">
        <w:trPr>
          <w:trHeight w:val="2928"/>
        </w:trPr>
        <w:tc>
          <w:tcPr>
            <w:tcW w:w="2340" w:type="dxa"/>
          </w:tcPr>
          <w:p w14:paraId="2C1235D4" w14:textId="77777777" w:rsidR="0051522A" w:rsidRDefault="00F1777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Licenses</w:t>
            </w:r>
          </w:p>
          <w:p w14:paraId="51A7CAB9" w14:textId="77777777" w:rsidR="0051522A" w:rsidRDefault="0051522A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2D190AB4" w14:textId="77777777" w:rsidR="0051522A" w:rsidRDefault="00F1777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Verify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exclusions</w:t>
            </w:r>
          </w:p>
        </w:tc>
        <w:tc>
          <w:tcPr>
            <w:tcW w:w="3060" w:type="dxa"/>
          </w:tcPr>
          <w:p w14:paraId="34BC59A8" w14:textId="77777777" w:rsidR="0051522A" w:rsidRDefault="006D2E78">
            <w:pPr>
              <w:pStyle w:val="TableParagraph"/>
              <w:ind w:left="108" w:right="100"/>
              <w:rPr>
                <w:sz w:val="24"/>
              </w:rPr>
            </w:pPr>
            <w:hyperlink r:id="rId43">
              <w:r w:rsidR="00F17778">
                <w:rPr>
                  <w:color w:val="0000FF"/>
                  <w:spacing w:val="-1"/>
                  <w:sz w:val="24"/>
                  <w:u w:val="single" w:color="0000FF"/>
                </w:rPr>
                <w:t>http://license.reg.state.ma.</w:t>
              </w:r>
              <w:r w:rsidR="00F17778">
                <w:rPr>
                  <w:color w:val="0000FF"/>
                  <w:spacing w:val="-64"/>
                  <w:sz w:val="24"/>
                </w:rPr>
                <w:t xml:space="preserve"> </w:t>
              </w:r>
              <w:r w:rsidR="00F17778">
                <w:rPr>
                  <w:color w:val="0000FF"/>
                  <w:sz w:val="24"/>
                  <w:u w:val="single" w:color="0000FF"/>
                </w:rPr>
                <w:t>us/public/licque.asp?color</w:t>
              </w:r>
            </w:hyperlink>
          </w:p>
          <w:p w14:paraId="38C859B3" w14:textId="77777777" w:rsidR="0051522A" w:rsidRDefault="006D2E78">
            <w:pPr>
              <w:pStyle w:val="TableParagraph"/>
              <w:spacing w:line="448" w:lineRule="auto"/>
              <w:ind w:left="108" w:right="2328"/>
              <w:rPr>
                <w:sz w:val="24"/>
              </w:rPr>
            </w:pPr>
            <w:hyperlink r:id="rId44">
              <w:r w:rsidR="00F17778">
                <w:rPr>
                  <w:color w:val="0000FF"/>
                  <w:sz w:val="24"/>
                  <w:u w:val="single" w:color="0000FF"/>
                </w:rPr>
                <w:t>=blue</w:t>
              </w:r>
            </w:hyperlink>
            <w:r w:rsidR="00F17778">
              <w:rPr>
                <w:color w:val="0000FF"/>
                <w:spacing w:val="-65"/>
                <w:sz w:val="24"/>
              </w:rPr>
              <w:t xml:space="preserve"> </w:t>
            </w:r>
            <w:r w:rsidR="00F17778">
              <w:rPr>
                <w:sz w:val="24"/>
              </w:rPr>
              <w:t>or</w:t>
            </w:r>
          </w:p>
          <w:p w14:paraId="7925EF6E" w14:textId="77777777" w:rsidR="0051522A" w:rsidRDefault="006D2E78">
            <w:pPr>
              <w:pStyle w:val="TableParagraph"/>
              <w:ind w:left="108" w:right="100"/>
              <w:rPr>
                <w:sz w:val="24"/>
              </w:rPr>
            </w:pPr>
            <w:hyperlink r:id="rId45">
              <w:r w:rsidR="00F17778">
                <w:rPr>
                  <w:color w:val="0000FF"/>
                  <w:sz w:val="24"/>
                  <w:u w:val="single" w:color="0000FF"/>
                </w:rPr>
                <w:t>https://checkalicense.hhs.</w:t>
              </w:r>
              <w:r w:rsidR="00F17778">
                <w:rPr>
                  <w:color w:val="0000FF"/>
                  <w:spacing w:val="1"/>
                  <w:sz w:val="24"/>
                </w:rPr>
                <w:t xml:space="preserve"> </w:t>
              </w:r>
              <w:r w:rsidR="00F17778">
                <w:rPr>
                  <w:color w:val="0000FF"/>
                  <w:spacing w:val="-1"/>
                  <w:sz w:val="24"/>
                  <w:u w:val="single" w:color="0000FF"/>
                </w:rPr>
                <w:t>state.ma.us/mylicenseverif</w:t>
              </w:r>
              <w:r w:rsidR="00F17778">
                <w:rPr>
                  <w:color w:val="0000FF"/>
                  <w:spacing w:val="-64"/>
                  <w:sz w:val="24"/>
                </w:rPr>
                <w:t xml:space="preserve"> </w:t>
              </w:r>
              <w:r w:rsidR="00F17778">
                <w:rPr>
                  <w:color w:val="0000FF"/>
                  <w:sz w:val="24"/>
                  <w:u w:val="single" w:color="0000FF"/>
                </w:rPr>
                <w:t>ication/Search.aspx?facilit</w:t>
              </w:r>
              <w:r w:rsidR="00F17778">
                <w:rPr>
                  <w:color w:val="0000FF"/>
                  <w:spacing w:val="-64"/>
                  <w:sz w:val="24"/>
                </w:rPr>
                <w:t xml:space="preserve"> </w:t>
              </w:r>
              <w:r w:rsidR="00F17778">
                <w:rPr>
                  <w:color w:val="0000FF"/>
                  <w:sz w:val="24"/>
                  <w:u w:val="single" w:color="0000FF"/>
                </w:rPr>
                <w:t>y=N</w:t>
              </w:r>
            </w:hyperlink>
          </w:p>
        </w:tc>
        <w:tc>
          <w:tcPr>
            <w:tcW w:w="2430" w:type="dxa"/>
          </w:tcPr>
          <w:p w14:paraId="3F5F5323" w14:textId="77777777" w:rsidR="0051522A" w:rsidRDefault="00F17778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Verify individuals‘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licenses by number /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business info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 info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verify the license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 no findings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against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ID</w:t>
            </w:r>
          </w:p>
        </w:tc>
        <w:tc>
          <w:tcPr>
            <w:tcW w:w="3150" w:type="dxa"/>
          </w:tcPr>
          <w:p w14:paraId="47052913" w14:textId="77777777" w:rsidR="0051522A" w:rsidRDefault="00F17778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enrollment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revalidation for all provider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types when there is a hit 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LEIE,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MedFile,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OIG</w:t>
            </w:r>
          </w:p>
          <w:p w14:paraId="2C05A30F" w14:textId="77777777" w:rsidR="0051522A" w:rsidRDefault="0051522A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6F4D322A" w14:textId="77777777" w:rsidR="0051522A" w:rsidRDefault="00F17778">
            <w:pPr>
              <w:pStyle w:val="TableParagraph"/>
              <w:ind w:left="108" w:right="186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enrollment,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revalidation,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monthly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BORID</w:t>
            </w:r>
          </w:p>
        </w:tc>
      </w:tr>
    </w:tbl>
    <w:p w14:paraId="7C72F0ED" w14:textId="77777777" w:rsidR="0051522A" w:rsidRDefault="0051522A">
      <w:pPr>
        <w:rPr>
          <w:sz w:val="24"/>
        </w:rPr>
        <w:sectPr w:rsidR="0051522A">
          <w:pgSz w:w="12240" w:h="15840"/>
          <w:pgMar w:top="1440" w:right="540" w:bottom="1620" w:left="500" w:header="0" w:footer="1438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3060"/>
        <w:gridCol w:w="2430"/>
        <w:gridCol w:w="3150"/>
      </w:tblGrid>
      <w:tr w:rsidR="0051522A" w14:paraId="015E35F7" w14:textId="77777777">
        <w:trPr>
          <w:trHeight w:val="791"/>
        </w:trPr>
        <w:tc>
          <w:tcPr>
            <w:tcW w:w="2340" w:type="dxa"/>
            <w:shd w:val="clear" w:color="auto" w:fill="FCE9D9"/>
          </w:tcPr>
          <w:p w14:paraId="6091AB9B" w14:textId="77777777" w:rsidR="0051522A" w:rsidRDefault="00F17778">
            <w:pPr>
              <w:pStyle w:val="TableParagraph"/>
              <w:ind w:left="635" w:right="528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Website or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Database</w:t>
            </w:r>
          </w:p>
        </w:tc>
        <w:tc>
          <w:tcPr>
            <w:tcW w:w="3060" w:type="dxa"/>
            <w:shd w:val="clear" w:color="auto" w:fill="FCE9D9"/>
          </w:tcPr>
          <w:p w14:paraId="4F714EB8" w14:textId="77777777" w:rsidR="0051522A" w:rsidRDefault="00F17778">
            <w:pPr>
              <w:pStyle w:val="TableParagraph"/>
              <w:spacing w:line="274" w:lineRule="exact"/>
              <w:ind w:left="1156" w:right="1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Go to:</w:t>
            </w:r>
          </w:p>
        </w:tc>
        <w:tc>
          <w:tcPr>
            <w:tcW w:w="2430" w:type="dxa"/>
            <w:shd w:val="clear" w:color="auto" w:fill="FCE9D9"/>
          </w:tcPr>
          <w:p w14:paraId="48E5DAE2" w14:textId="77777777" w:rsidR="0051522A" w:rsidRDefault="00F17778">
            <w:pPr>
              <w:pStyle w:val="TableParagraph"/>
              <w:spacing w:line="274" w:lineRule="exact"/>
              <w:ind w:left="255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Checked</w:t>
            </w:r>
          </w:p>
        </w:tc>
        <w:tc>
          <w:tcPr>
            <w:tcW w:w="3150" w:type="dxa"/>
            <w:shd w:val="clear" w:color="auto" w:fill="FCE9D9"/>
          </w:tcPr>
          <w:p w14:paraId="350AFB7A" w14:textId="77777777" w:rsidR="0051522A" w:rsidRDefault="00F17778">
            <w:pPr>
              <w:pStyle w:val="TableParagraph"/>
              <w:spacing w:line="274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Frequency</w:t>
            </w:r>
          </w:p>
        </w:tc>
      </w:tr>
      <w:tr w:rsidR="0051522A" w14:paraId="6E5CD323" w14:textId="77777777">
        <w:trPr>
          <w:trHeight w:val="1621"/>
        </w:trPr>
        <w:tc>
          <w:tcPr>
            <w:tcW w:w="2340" w:type="dxa"/>
          </w:tcPr>
          <w:p w14:paraId="1648F284" w14:textId="77777777" w:rsidR="0051522A" w:rsidRDefault="00F17778">
            <w:pPr>
              <w:pStyle w:val="TableParagraph"/>
              <w:ind w:left="107" w:right="269"/>
              <w:rPr>
                <w:sz w:val="24"/>
              </w:rPr>
            </w:pPr>
            <w:r>
              <w:rPr>
                <w:sz w:val="24"/>
              </w:rPr>
              <w:t>SAM – System for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</w:p>
        </w:tc>
        <w:tc>
          <w:tcPr>
            <w:tcW w:w="3060" w:type="dxa"/>
          </w:tcPr>
          <w:p w14:paraId="078C64C2" w14:textId="77777777" w:rsidR="0051522A" w:rsidRDefault="006D2E78">
            <w:pPr>
              <w:pStyle w:val="TableParagraph"/>
              <w:spacing w:before="58"/>
              <w:ind w:left="108" w:right="100"/>
              <w:rPr>
                <w:sz w:val="24"/>
              </w:rPr>
            </w:pPr>
            <w:hyperlink r:id="rId46" w:anchor="1">
              <w:r w:rsidR="00F17778">
                <w:rPr>
                  <w:color w:val="0000FF"/>
                  <w:spacing w:val="-1"/>
                  <w:sz w:val="24"/>
                  <w:u w:val="single" w:color="0000FF"/>
                </w:rPr>
                <w:t>https://sam.gov/portal/SA</w:t>
              </w:r>
              <w:r w:rsidR="00F17778">
                <w:rPr>
                  <w:color w:val="0000FF"/>
                  <w:spacing w:val="-64"/>
                  <w:sz w:val="24"/>
                </w:rPr>
                <w:t xml:space="preserve"> </w:t>
              </w:r>
              <w:r w:rsidR="00F17778">
                <w:rPr>
                  <w:color w:val="0000FF"/>
                  <w:sz w:val="24"/>
                  <w:u w:val="single" w:color="0000FF"/>
                </w:rPr>
                <w:t>M/#1</w:t>
              </w:r>
            </w:hyperlink>
          </w:p>
        </w:tc>
        <w:tc>
          <w:tcPr>
            <w:tcW w:w="2430" w:type="dxa"/>
          </w:tcPr>
          <w:p w14:paraId="30022B4D" w14:textId="77777777" w:rsidR="0051522A" w:rsidRDefault="00F17778">
            <w:pPr>
              <w:pStyle w:val="TableParagraph"/>
              <w:ind w:left="108" w:right="173"/>
              <w:rPr>
                <w:sz w:val="24"/>
              </w:rPr>
            </w:pPr>
            <w:r>
              <w:rPr>
                <w:sz w:val="24"/>
              </w:rPr>
              <w:t>Enter the provider‘s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last name then first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name to verify 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provider is 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website</w:t>
            </w:r>
          </w:p>
        </w:tc>
        <w:tc>
          <w:tcPr>
            <w:tcW w:w="3150" w:type="dxa"/>
          </w:tcPr>
          <w:p w14:paraId="5E43E95F" w14:textId="77777777" w:rsidR="0051522A" w:rsidRDefault="00F17778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enrollment,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&amp; monthly for all provider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</w:p>
        </w:tc>
      </w:tr>
      <w:tr w:rsidR="0051522A" w14:paraId="49450622" w14:textId="77777777">
        <w:trPr>
          <w:trHeight w:val="2171"/>
        </w:trPr>
        <w:tc>
          <w:tcPr>
            <w:tcW w:w="2340" w:type="dxa"/>
          </w:tcPr>
          <w:p w14:paraId="7A1CE457" w14:textId="77777777" w:rsidR="0051522A" w:rsidRDefault="00F1777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Death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Master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File</w:t>
            </w:r>
          </w:p>
          <w:p w14:paraId="4170DCE9" w14:textId="77777777" w:rsidR="0051522A" w:rsidRDefault="0051522A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21D7A180" w14:textId="77777777" w:rsidR="0051522A" w:rsidRDefault="00F17778">
            <w:pPr>
              <w:pStyle w:val="TableParagraph"/>
              <w:ind w:left="107" w:right="215"/>
              <w:rPr>
                <w:sz w:val="24"/>
              </w:rPr>
            </w:pPr>
            <w:r>
              <w:rPr>
                <w:sz w:val="24"/>
              </w:rPr>
              <w:t>Verify a provider is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not listed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deceased</w:t>
            </w:r>
          </w:p>
        </w:tc>
        <w:tc>
          <w:tcPr>
            <w:tcW w:w="3060" w:type="dxa"/>
          </w:tcPr>
          <w:p w14:paraId="685B7095" w14:textId="77777777" w:rsidR="0051522A" w:rsidRDefault="00F17778">
            <w:pPr>
              <w:pStyle w:val="TableParagraph"/>
              <w:ind w:left="108" w:right="787"/>
              <w:rPr>
                <w:sz w:val="24"/>
              </w:rPr>
            </w:pPr>
            <w:r>
              <w:rPr>
                <w:sz w:val="24"/>
              </w:rPr>
              <w:t>Download file with a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subscription</w:t>
            </w:r>
          </w:p>
        </w:tc>
        <w:tc>
          <w:tcPr>
            <w:tcW w:w="2430" w:type="dxa"/>
          </w:tcPr>
          <w:p w14:paraId="16FAF01A" w14:textId="77777777" w:rsidR="0051522A" w:rsidRDefault="00F17778">
            <w:pPr>
              <w:pStyle w:val="TableParagraph"/>
              <w:ind w:left="108" w:right="210"/>
              <w:rPr>
                <w:sz w:val="24"/>
              </w:rPr>
            </w:pPr>
            <w:r>
              <w:rPr>
                <w:sz w:val="24"/>
              </w:rPr>
              <w:t>Enter the provider‘s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name and/or social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security number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verify that 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applicant or Reval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 is not 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death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file</w:t>
            </w:r>
          </w:p>
        </w:tc>
        <w:tc>
          <w:tcPr>
            <w:tcW w:w="3150" w:type="dxa"/>
          </w:tcPr>
          <w:p w14:paraId="33D9E578" w14:textId="77777777" w:rsidR="0051522A" w:rsidRDefault="00F17778">
            <w:pPr>
              <w:pStyle w:val="TableParagraph"/>
              <w:ind w:left="108" w:right="215"/>
              <w:rPr>
                <w:sz w:val="24"/>
              </w:rPr>
            </w:pPr>
            <w:r>
              <w:rPr>
                <w:sz w:val="24"/>
              </w:rPr>
              <w:t>At enrollment 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</w:p>
        </w:tc>
      </w:tr>
      <w:tr w:rsidR="0051522A" w14:paraId="2D4EEF22" w14:textId="77777777">
        <w:trPr>
          <w:trHeight w:val="3828"/>
        </w:trPr>
        <w:tc>
          <w:tcPr>
            <w:tcW w:w="2340" w:type="dxa"/>
          </w:tcPr>
          <w:p w14:paraId="78092283" w14:textId="77777777" w:rsidR="0051522A" w:rsidRDefault="00F1777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CORI</w:t>
            </w:r>
          </w:p>
          <w:p w14:paraId="117DE577" w14:textId="77777777" w:rsidR="0051522A" w:rsidRDefault="0051522A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25D8D309" w14:textId="77777777" w:rsidR="0051522A" w:rsidRDefault="00F17778">
            <w:pPr>
              <w:pStyle w:val="TableParagraph"/>
              <w:ind w:left="107" w:right="228"/>
              <w:rPr>
                <w:sz w:val="24"/>
              </w:rPr>
            </w:pPr>
            <w:r>
              <w:rPr>
                <w:sz w:val="24"/>
              </w:rPr>
              <w:t>Submit verify 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criminal record the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within the State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Massachusetts</w:t>
            </w:r>
          </w:p>
          <w:p w14:paraId="0A24BAB8" w14:textId="77777777" w:rsidR="0051522A" w:rsidRDefault="0051522A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3E1BCC08" w14:textId="77777777" w:rsidR="0051522A" w:rsidRDefault="00F17778">
            <w:pPr>
              <w:pStyle w:val="TableParagraph"/>
              <w:ind w:left="107" w:right="366"/>
              <w:jc w:val="both"/>
              <w:rPr>
                <w:sz w:val="24"/>
              </w:rPr>
            </w:pPr>
            <w:r>
              <w:rPr>
                <w:sz w:val="24"/>
              </w:rPr>
              <w:t>You must have 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user ID to access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CORI</w:t>
            </w:r>
          </w:p>
        </w:tc>
        <w:tc>
          <w:tcPr>
            <w:tcW w:w="3060" w:type="dxa"/>
          </w:tcPr>
          <w:p w14:paraId="4B6F28AC" w14:textId="77777777" w:rsidR="0051522A" w:rsidRDefault="006D2E78">
            <w:pPr>
              <w:pStyle w:val="TableParagraph"/>
              <w:ind w:left="108" w:right="100"/>
              <w:rPr>
                <w:sz w:val="24"/>
              </w:rPr>
            </w:pPr>
            <w:hyperlink r:id="rId47">
              <w:r w:rsidR="00F17778">
                <w:rPr>
                  <w:color w:val="0000FF"/>
                  <w:sz w:val="24"/>
                  <w:u w:val="single" w:color="0000FF"/>
                </w:rPr>
                <w:t>https://icori.chs.state.ma.u</w:t>
              </w:r>
              <w:r w:rsidR="00F17778">
                <w:rPr>
                  <w:color w:val="0000FF"/>
                  <w:spacing w:val="-64"/>
                  <w:sz w:val="24"/>
                </w:rPr>
                <w:t xml:space="preserve"> </w:t>
              </w:r>
              <w:r w:rsidR="00F17778">
                <w:rPr>
                  <w:color w:val="0000FF"/>
                  <w:sz w:val="24"/>
                  <w:u w:val="single" w:color="0000FF"/>
                </w:rPr>
                <w:t>s/icori/ext/login/login.actio</w:t>
              </w:r>
              <w:r w:rsidR="00F17778">
                <w:rPr>
                  <w:color w:val="0000FF"/>
                  <w:spacing w:val="1"/>
                  <w:sz w:val="24"/>
                </w:rPr>
                <w:t xml:space="preserve"> </w:t>
              </w:r>
              <w:r w:rsidR="00F17778">
                <w:rPr>
                  <w:color w:val="0000FF"/>
                  <w:spacing w:val="-1"/>
                  <w:sz w:val="24"/>
                  <w:u w:val="single" w:color="0000FF"/>
                </w:rPr>
                <w:t>n?_p=jrSw8VW0a8WNvtH</w:t>
              </w:r>
              <w:r w:rsidR="00F17778">
                <w:rPr>
                  <w:color w:val="0000FF"/>
                  <w:spacing w:val="-64"/>
                  <w:sz w:val="24"/>
                </w:rPr>
                <w:t xml:space="preserve"> </w:t>
              </w:r>
              <w:r w:rsidR="00F17778">
                <w:rPr>
                  <w:color w:val="0000FF"/>
                  <w:sz w:val="24"/>
                  <w:u w:val="single" w:color="0000FF"/>
                </w:rPr>
                <w:t>hCjMVj3RacRdmZmDDlp</w:t>
              </w:r>
              <w:r w:rsidR="00F17778">
                <w:rPr>
                  <w:color w:val="0000FF"/>
                  <w:spacing w:val="1"/>
                  <w:sz w:val="24"/>
                </w:rPr>
                <w:t xml:space="preserve"> </w:t>
              </w:r>
              <w:r w:rsidR="00F17778">
                <w:rPr>
                  <w:color w:val="0000FF"/>
                  <w:sz w:val="24"/>
                  <w:u w:val="single" w:color="0000FF"/>
                </w:rPr>
                <w:t>MkSxSL5Iw</w:t>
              </w:r>
            </w:hyperlink>
          </w:p>
        </w:tc>
        <w:tc>
          <w:tcPr>
            <w:tcW w:w="2430" w:type="dxa"/>
          </w:tcPr>
          <w:p w14:paraId="02781931" w14:textId="77777777" w:rsidR="0051522A" w:rsidRDefault="00F17778">
            <w:pPr>
              <w:pStyle w:val="TableParagraph"/>
              <w:ind w:left="108" w:right="134"/>
              <w:rPr>
                <w:sz w:val="24"/>
              </w:rPr>
            </w:pPr>
            <w:r>
              <w:rPr>
                <w:sz w:val="24"/>
              </w:rPr>
              <w:t>The CORI Request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 is to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completed by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 types 07 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61 submitted as part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CSC.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information 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form is entered.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Access to CORI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limited and must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processed by those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access.</w:t>
            </w:r>
          </w:p>
        </w:tc>
        <w:tc>
          <w:tcPr>
            <w:tcW w:w="3150" w:type="dxa"/>
          </w:tcPr>
          <w:p w14:paraId="546B23F2" w14:textId="77777777" w:rsidR="0051522A" w:rsidRDefault="00F17778">
            <w:pPr>
              <w:pStyle w:val="TableParagraph"/>
              <w:ind w:left="108" w:right="302"/>
              <w:rPr>
                <w:sz w:val="24"/>
              </w:rPr>
            </w:pPr>
            <w:r>
              <w:rPr>
                <w:sz w:val="24"/>
              </w:rPr>
              <w:t>At enrollment &amp;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providers</w:t>
            </w:r>
          </w:p>
        </w:tc>
      </w:tr>
      <w:tr w:rsidR="0051522A" w14:paraId="5A8F183D" w14:textId="77777777">
        <w:trPr>
          <w:trHeight w:val="2999"/>
        </w:trPr>
        <w:tc>
          <w:tcPr>
            <w:tcW w:w="2340" w:type="dxa"/>
          </w:tcPr>
          <w:p w14:paraId="4838AB44" w14:textId="77777777" w:rsidR="0051522A" w:rsidRDefault="00F17778">
            <w:pPr>
              <w:pStyle w:val="TableParagraph"/>
              <w:ind w:left="107" w:right="736"/>
              <w:rPr>
                <w:sz w:val="24"/>
              </w:rPr>
            </w:pPr>
            <w:r>
              <w:rPr>
                <w:sz w:val="24"/>
              </w:rPr>
              <w:t>JCAHO (Joint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Commission)</w:t>
            </w:r>
          </w:p>
          <w:p w14:paraId="410F2738" w14:textId="77777777" w:rsidR="0051522A" w:rsidRDefault="0051522A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7D606F2C" w14:textId="77777777" w:rsidR="0051522A" w:rsidRDefault="00F1777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Verify provider‘s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accreditation/certific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</w:p>
        </w:tc>
        <w:tc>
          <w:tcPr>
            <w:tcW w:w="3060" w:type="dxa"/>
          </w:tcPr>
          <w:p w14:paraId="7795F766" w14:textId="77777777" w:rsidR="0051522A" w:rsidRDefault="006D2E78">
            <w:pPr>
              <w:pStyle w:val="TableParagraph"/>
              <w:ind w:left="108" w:right="153"/>
              <w:jc w:val="both"/>
              <w:rPr>
                <w:sz w:val="24"/>
              </w:rPr>
            </w:pPr>
            <w:hyperlink r:id="rId48">
              <w:r w:rsidR="00F17778">
                <w:rPr>
                  <w:color w:val="0000FF"/>
                  <w:spacing w:val="-1"/>
                  <w:sz w:val="24"/>
                  <w:u w:val="single" w:color="0000FF"/>
                </w:rPr>
                <w:t>http://www.qualitycheck.or</w:t>
              </w:r>
              <w:r w:rsidR="00F17778">
                <w:rPr>
                  <w:color w:val="0000FF"/>
                  <w:spacing w:val="-65"/>
                  <w:sz w:val="24"/>
                </w:rPr>
                <w:t xml:space="preserve"> </w:t>
              </w:r>
              <w:r w:rsidR="00F17778">
                <w:rPr>
                  <w:color w:val="0000FF"/>
                  <w:sz w:val="24"/>
                  <w:u w:val="single" w:color="0000FF"/>
                </w:rPr>
                <w:t>g/consumer/searchQCR.a</w:t>
              </w:r>
              <w:r w:rsidR="00F17778">
                <w:rPr>
                  <w:color w:val="0000FF"/>
                  <w:spacing w:val="-65"/>
                  <w:sz w:val="24"/>
                </w:rPr>
                <w:t xml:space="preserve"> </w:t>
              </w:r>
              <w:r w:rsidR="00F17778">
                <w:rPr>
                  <w:color w:val="0000FF"/>
                  <w:sz w:val="24"/>
                  <w:u w:val="single" w:color="0000FF"/>
                </w:rPr>
                <w:t>spx#</w:t>
              </w:r>
            </w:hyperlink>
          </w:p>
        </w:tc>
        <w:tc>
          <w:tcPr>
            <w:tcW w:w="2430" w:type="dxa"/>
          </w:tcPr>
          <w:p w14:paraId="4F40ED2E" w14:textId="77777777" w:rsidR="0051522A" w:rsidRDefault="00F17778">
            <w:pPr>
              <w:pStyle w:val="TableParagraph"/>
              <w:ind w:left="108" w:right="143"/>
              <w:rPr>
                <w:sz w:val="24"/>
              </w:rPr>
            </w:pPr>
            <w:r>
              <w:rPr>
                <w:sz w:val="24"/>
              </w:rPr>
              <w:t>You may search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 based 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name, zip code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state. JCAHO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checked for hospital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that are applying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being revalidated as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is required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credentialing.</w:t>
            </w:r>
          </w:p>
        </w:tc>
        <w:tc>
          <w:tcPr>
            <w:tcW w:w="3150" w:type="dxa"/>
          </w:tcPr>
          <w:p w14:paraId="08D7D18F" w14:textId="77777777" w:rsidR="0051522A" w:rsidRDefault="00F17778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enrollment,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monthly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hospitals</w:t>
            </w:r>
          </w:p>
        </w:tc>
      </w:tr>
    </w:tbl>
    <w:p w14:paraId="3EA1CC54" w14:textId="77777777" w:rsidR="0051522A" w:rsidRDefault="0051522A">
      <w:pPr>
        <w:rPr>
          <w:sz w:val="24"/>
        </w:rPr>
        <w:sectPr w:rsidR="0051522A">
          <w:type w:val="continuous"/>
          <w:pgSz w:w="12240" w:h="15840"/>
          <w:pgMar w:top="1440" w:right="540" w:bottom="1620" w:left="500" w:header="0" w:footer="1438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3060"/>
        <w:gridCol w:w="2430"/>
        <w:gridCol w:w="3150"/>
      </w:tblGrid>
      <w:tr w:rsidR="0051522A" w14:paraId="15C35520" w14:textId="77777777">
        <w:trPr>
          <w:trHeight w:val="791"/>
        </w:trPr>
        <w:tc>
          <w:tcPr>
            <w:tcW w:w="2340" w:type="dxa"/>
            <w:shd w:val="clear" w:color="auto" w:fill="FCE9D9"/>
          </w:tcPr>
          <w:p w14:paraId="60288922" w14:textId="77777777" w:rsidR="0051522A" w:rsidRDefault="00F17778">
            <w:pPr>
              <w:pStyle w:val="TableParagraph"/>
              <w:ind w:left="635" w:right="528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Website or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Database</w:t>
            </w:r>
          </w:p>
        </w:tc>
        <w:tc>
          <w:tcPr>
            <w:tcW w:w="3060" w:type="dxa"/>
            <w:shd w:val="clear" w:color="auto" w:fill="FCE9D9"/>
          </w:tcPr>
          <w:p w14:paraId="0E21B64B" w14:textId="77777777" w:rsidR="0051522A" w:rsidRDefault="00F17778">
            <w:pPr>
              <w:pStyle w:val="TableParagraph"/>
              <w:spacing w:line="274" w:lineRule="exact"/>
              <w:ind w:left="1156" w:right="1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Go to:</w:t>
            </w:r>
          </w:p>
        </w:tc>
        <w:tc>
          <w:tcPr>
            <w:tcW w:w="2430" w:type="dxa"/>
            <w:shd w:val="clear" w:color="auto" w:fill="FCE9D9"/>
          </w:tcPr>
          <w:p w14:paraId="3E5B2606" w14:textId="77777777" w:rsidR="0051522A" w:rsidRDefault="00F17778">
            <w:pPr>
              <w:pStyle w:val="TableParagraph"/>
              <w:spacing w:line="274" w:lineRule="exact"/>
              <w:ind w:left="255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Checked</w:t>
            </w:r>
          </w:p>
        </w:tc>
        <w:tc>
          <w:tcPr>
            <w:tcW w:w="3150" w:type="dxa"/>
            <w:shd w:val="clear" w:color="auto" w:fill="FCE9D9"/>
          </w:tcPr>
          <w:p w14:paraId="49CE98A9" w14:textId="77777777" w:rsidR="0051522A" w:rsidRDefault="00F17778">
            <w:pPr>
              <w:pStyle w:val="TableParagraph"/>
              <w:spacing w:line="274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Frequency</w:t>
            </w:r>
          </w:p>
        </w:tc>
      </w:tr>
      <w:tr w:rsidR="0051522A" w14:paraId="4253AFB0" w14:textId="77777777">
        <w:trPr>
          <w:trHeight w:val="3828"/>
        </w:trPr>
        <w:tc>
          <w:tcPr>
            <w:tcW w:w="2340" w:type="dxa"/>
          </w:tcPr>
          <w:p w14:paraId="01A57C47" w14:textId="77777777" w:rsidR="0051522A" w:rsidRDefault="00F1777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NBCOT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(Nat‘l</w:t>
            </w:r>
          </w:p>
          <w:p w14:paraId="449D667E" w14:textId="77777777" w:rsidR="0051522A" w:rsidRDefault="00F17778">
            <w:pPr>
              <w:pStyle w:val="TableParagraph"/>
              <w:ind w:left="107" w:right="682"/>
              <w:rPr>
                <w:sz w:val="24"/>
              </w:rPr>
            </w:pPr>
            <w:r>
              <w:rPr>
                <w:sz w:val="24"/>
              </w:rPr>
              <w:t>Board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Certification in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Occupational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Therapy</w:t>
            </w:r>
          </w:p>
          <w:p w14:paraId="6571BA2D" w14:textId="77777777" w:rsidR="0051522A" w:rsidRDefault="0051522A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570043D0" w14:textId="77777777" w:rsidR="0051522A" w:rsidRDefault="00F17778">
            <w:pPr>
              <w:pStyle w:val="TableParagraph"/>
              <w:ind w:left="107" w:right="419"/>
              <w:jc w:val="both"/>
              <w:rPr>
                <w:sz w:val="24"/>
              </w:rPr>
            </w:pPr>
            <w:r>
              <w:rPr>
                <w:sz w:val="24"/>
              </w:rPr>
              <w:t>Validate licenses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 suspensions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</w:tc>
        <w:tc>
          <w:tcPr>
            <w:tcW w:w="3060" w:type="dxa"/>
          </w:tcPr>
          <w:p w14:paraId="403658E1" w14:textId="77777777" w:rsidR="0051522A" w:rsidRDefault="0051522A">
            <w:pPr>
              <w:pStyle w:val="TableParagraph"/>
              <w:rPr>
                <w:b/>
                <w:sz w:val="26"/>
              </w:rPr>
            </w:pPr>
          </w:p>
          <w:p w14:paraId="7FFC932A" w14:textId="77777777" w:rsidR="0051522A" w:rsidRDefault="006D2E78">
            <w:pPr>
              <w:pStyle w:val="TableParagraph"/>
              <w:spacing w:before="215"/>
              <w:ind w:left="108" w:right="100"/>
              <w:rPr>
                <w:sz w:val="24"/>
              </w:rPr>
            </w:pPr>
            <w:hyperlink r:id="rId49">
              <w:r w:rsidR="00F17778">
                <w:rPr>
                  <w:color w:val="0000FF"/>
                  <w:spacing w:val="-1"/>
                  <w:sz w:val="24"/>
                  <w:u w:val="single" w:color="0000FF"/>
                </w:rPr>
                <w:t>https://my.nbcot.org/Onlin</w:t>
              </w:r>
              <w:r w:rsidR="00F17778">
                <w:rPr>
                  <w:color w:val="0000FF"/>
                  <w:spacing w:val="-64"/>
                  <w:sz w:val="24"/>
                </w:rPr>
                <w:t xml:space="preserve"> </w:t>
              </w:r>
              <w:r w:rsidR="00F17778">
                <w:rPr>
                  <w:color w:val="0000FF"/>
                  <w:sz w:val="24"/>
                  <w:u w:val="single" w:color="0000FF"/>
                </w:rPr>
                <w:t>eCredentialVerification/</w:t>
              </w:r>
            </w:hyperlink>
          </w:p>
        </w:tc>
        <w:tc>
          <w:tcPr>
            <w:tcW w:w="2430" w:type="dxa"/>
          </w:tcPr>
          <w:p w14:paraId="17A6B3E3" w14:textId="77777777" w:rsidR="0051522A" w:rsidRDefault="00F17778">
            <w:pPr>
              <w:pStyle w:val="TableParagraph"/>
              <w:ind w:left="108" w:right="110"/>
              <w:rPr>
                <w:sz w:val="24"/>
              </w:rPr>
            </w:pPr>
            <w:r>
              <w:rPr>
                <w:sz w:val="24"/>
              </w:rPr>
              <w:t>The certification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page requests either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the certification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 or last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name.</w:t>
            </w:r>
          </w:p>
          <w:p w14:paraId="714FC83B" w14:textId="77777777" w:rsidR="0051522A" w:rsidRDefault="00F17778">
            <w:pPr>
              <w:pStyle w:val="TableParagraph"/>
              <w:ind w:left="108" w:right="104"/>
              <w:rPr>
                <w:sz w:val="24"/>
              </w:rPr>
            </w:pPr>
            <w:r>
              <w:rPr>
                <w:sz w:val="24"/>
              </w:rPr>
              <w:t>The results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reviewed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whether the provider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is Active and if there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are any actions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against them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currently or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past</w:t>
            </w:r>
          </w:p>
        </w:tc>
        <w:tc>
          <w:tcPr>
            <w:tcW w:w="3150" w:type="dxa"/>
          </w:tcPr>
          <w:p w14:paraId="1CC16530" w14:textId="77777777" w:rsidR="0051522A" w:rsidRDefault="00F17778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enrollment,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monthly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therapists</w:t>
            </w:r>
          </w:p>
        </w:tc>
      </w:tr>
      <w:tr w:rsidR="0051522A" w14:paraId="6B6A2EA9" w14:textId="77777777">
        <w:trPr>
          <w:trHeight w:val="4381"/>
        </w:trPr>
        <w:tc>
          <w:tcPr>
            <w:tcW w:w="2340" w:type="dxa"/>
          </w:tcPr>
          <w:p w14:paraId="1F87D732" w14:textId="77777777" w:rsidR="0051522A" w:rsidRDefault="00F17778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ASHA (American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Speech-Language-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Hearing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Assn.)</w:t>
            </w:r>
          </w:p>
          <w:p w14:paraId="39574DFD" w14:textId="77777777" w:rsidR="0051522A" w:rsidRDefault="0051522A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6557BEEC" w14:textId="77777777" w:rsidR="0051522A" w:rsidRDefault="00F17778">
            <w:pPr>
              <w:pStyle w:val="TableParagraph"/>
              <w:spacing w:before="1"/>
              <w:ind w:left="107" w:right="420"/>
              <w:jc w:val="both"/>
              <w:rPr>
                <w:sz w:val="24"/>
              </w:rPr>
            </w:pPr>
            <w:r>
              <w:rPr>
                <w:sz w:val="24"/>
              </w:rPr>
              <w:t>Validate licenses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 suspensions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</w:tc>
        <w:tc>
          <w:tcPr>
            <w:tcW w:w="3060" w:type="dxa"/>
          </w:tcPr>
          <w:p w14:paraId="72443FAB" w14:textId="77777777" w:rsidR="0051522A" w:rsidRDefault="0051522A">
            <w:pPr>
              <w:pStyle w:val="TableParagraph"/>
              <w:rPr>
                <w:b/>
                <w:sz w:val="26"/>
              </w:rPr>
            </w:pPr>
          </w:p>
          <w:p w14:paraId="3F4B7E74" w14:textId="77777777" w:rsidR="0051522A" w:rsidRDefault="006D2E78">
            <w:pPr>
              <w:pStyle w:val="TableParagraph"/>
              <w:spacing w:before="215"/>
              <w:ind w:left="108" w:right="112"/>
              <w:jc w:val="both"/>
              <w:rPr>
                <w:sz w:val="24"/>
              </w:rPr>
            </w:pPr>
            <w:hyperlink r:id="rId50">
              <w:r w:rsidR="00F17778">
                <w:rPr>
                  <w:color w:val="0000FF"/>
                  <w:spacing w:val="-1"/>
                  <w:sz w:val="24"/>
                  <w:u w:val="single" w:color="0000FF"/>
                </w:rPr>
                <w:t>http://www.asha.org/eweb/</w:t>
              </w:r>
              <w:r w:rsidR="00F17778">
                <w:rPr>
                  <w:color w:val="0000FF"/>
                  <w:spacing w:val="-65"/>
                  <w:sz w:val="24"/>
                </w:rPr>
                <w:t xml:space="preserve"> </w:t>
              </w:r>
              <w:r w:rsidR="00F17778">
                <w:rPr>
                  <w:color w:val="0000FF"/>
                  <w:spacing w:val="-1"/>
                  <w:sz w:val="24"/>
                  <w:u w:val="single" w:color="0000FF"/>
                </w:rPr>
                <w:t>ashadynamicpage.aspx?w</w:t>
              </w:r>
              <w:r w:rsidR="00F17778">
                <w:rPr>
                  <w:color w:val="0000FF"/>
                  <w:spacing w:val="-65"/>
                  <w:sz w:val="24"/>
                </w:rPr>
                <w:t xml:space="preserve"> </w:t>
              </w:r>
              <w:r w:rsidR="00F17778">
                <w:rPr>
                  <w:color w:val="0000FF"/>
                  <w:sz w:val="24"/>
                  <w:u w:val="single" w:color="0000FF"/>
                </w:rPr>
                <w:t>ebcode=ccchome</w:t>
              </w:r>
            </w:hyperlink>
          </w:p>
        </w:tc>
        <w:tc>
          <w:tcPr>
            <w:tcW w:w="2430" w:type="dxa"/>
          </w:tcPr>
          <w:p w14:paraId="4E3F0161" w14:textId="77777777" w:rsidR="0051522A" w:rsidRDefault="00F17778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ASHA</w:t>
            </w:r>
          </w:p>
          <w:p w14:paraId="6224CCE3" w14:textId="77777777" w:rsidR="0051522A" w:rsidRDefault="00F17778">
            <w:pPr>
              <w:pStyle w:val="TableParagraph"/>
              <w:ind w:left="108" w:right="309"/>
              <w:rPr>
                <w:sz w:val="24"/>
              </w:rPr>
            </w:pPr>
            <w:r>
              <w:rPr>
                <w:sz w:val="24"/>
              </w:rPr>
              <w:t>certification page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requires either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8-digit ASHA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 provider‘s first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last name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well as their state.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provider must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 licensed by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Board of Speech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</w:p>
          <w:p w14:paraId="38D51AD3" w14:textId="77777777" w:rsidR="0051522A" w:rsidRDefault="00F17778">
            <w:pPr>
              <w:pStyle w:val="TableParagraph"/>
              <w:ind w:left="108" w:right="104"/>
              <w:rPr>
                <w:sz w:val="24"/>
              </w:rPr>
            </w:pPr>
            <w:r>
              <w:rPr>
                <w:sz w:val="24"/>
              </w:rPr>
              <w:t>Pathology as well as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be accredited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ASHA.</w:t>
            </w:r>
          </w:p>
        </w:tc>
        <w:tc>
          <w:tcPr>
            <w:tcW w:w="3150" w:type="dxa"/>
          </w:tcPr>
          <w:p w14:paraId="6272DBE1" w14:textId="77777777" w:rsidR="0051522A" w:rsidRDefault="00F17778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enrollment,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&amp; monthly for hearing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instrument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specialists</w:t>
            </w:r>
          </w:p>
        </w:tc>
      </w:tr>
    </w:tbl>
    <w:p w14:paraId="638D071F" w14:textId="77777777" w:rsidR="0051522A" w:rsidRDefault="0051522A">
      <w:pPr>
        <w:rPr>
          <w:sz w:val="24"/>
        </w:rPr>
        <w:sectPr w:rsidR="0051522A">
          <w:pgSz w:w="12240" w:h="15840"/>
          <w:pgMar w:top="1440" w:right="540" w:bottom="1620" w:left="500" w:header="0" w:footer="1438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3060"/>
        <w:gridCol w:w="2430"/>
        <w:gridCol w:w="3150"/>
      </w:tblGrid>
      <w:tr w:rsidR="0051522A" w14:paraId="310B427A" w14:textId="77777777" w:rsidTr="00AE23A7">
        <w:trPr>
          <w:trHeight w:val="791"/>
          <w:tblHeader/>
        </w:trPr>
        <w:tc>
          <w:tcPr>
            <w:tcW w:w="2340" w:type="dxa"/>
            <w:shd w:val="clear" w:color="auto" w:fill="FCE9D9"/>
          </w:tcPr>
          <w:p w14:paraId="345728AC" w14:textId="77777777" w:rsidR="0051522A" w:rsidRDefault="00F17778">
            <w:pPr>
              <w:pStyle w:val="TableParagraph"/>
              <w:ind w:left="635" w:right="528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Website or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Database</w:t>
            </w:r>
          </w:p>
        </w:tc>
        <w:tc>
          <w:tcPr>
            <w:tcW w:w="3060" w:type="dxa"/>
            <w:shd w:val="clear" w:color="auto" w:fill="FCE9D9"/>
          </w:tcPr>
          <w:p w14:paraId="0EC0245B" w14:textId="77777777" w:rsidR="0051522A" w:rsidRDefault="00F17778">
            <w:pPr>
              <w:pStyle w:val="TableParagraph"/>
              <w:spacing w:line="274" w:lineRule="exact"/>
              <w:ind w:left="1156" w:right="1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Go to:</w:t>
            </w:r>
          </w:p>
        </w:tc>
        <w:tc>
          <w:tcPr>
            <w:tcW w:w="2430" w:type="dxa"/>
            <w:shd w:val="clear" w:color="auto" w:fill="FCE9D9"/>
          </w:tcPr>
          <w:p w14:paraId="7C3F70AD" w14:textId="77777777" w:rsidR="0051522A" w:rsidRDefault="00F17778">
            <w:pPr>
              <w:pStyle w:val="TableParagraph"/>
              <w:spacing w:line="274" w:lineRule="exact"/>
              <w:ind w:left="255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Checked</w:t>
            </w:r>
          </w:p>
        </w:tc>
        <w:tc>
          <w:tcPr>
            <w:tcW w:w="3150" w:type="dxa"/>
            <w:shd w:val="clear" w:color="auto" w:fill="FCE9D9"/>
          </w:tcPr>
          <w:p w14:paraId="28D290D7" w14:textId="77777777" w:rsidR="0051522A" w:rsidRDefault="00F17778">
            <w:pPr>
              <w:pStyle w:val="TableParagraph"/>
              <w:spacing w:line="274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Frequency</w:t>
            </w:r>
          </w:p>
        </w:tc>
      </w:tr>
      <w:tr w:rsidR="0051522A" w14:paraId="7861308D" w14:textId="77777777">
        <w:trPr>
          <w:trHeight w:val="4104"/>
        </w:trPr>
        <w:tc>
          <w:tcPr>
            <w:tcW w:w="2340" w:type="dxa"/>
          </w:tcPr>
          <w:p w14:paraId="180208E8" w14:textId="77777777" w:rsidR="0051522A" w:rsidRDefault="00F17778">
            <w:pPr>
              <w:pStyle w:val="TableParagraph"/>
              <w:ind w:left="107" w:right="176"/>
              <w:rPr>
                <w:sz w:val="24"/>
              </w:rPr>
            </w:pPr>
            <w:r>
              <w:rPr>
                <w:sz w:val="24"/>
              </w:rPr>
              <w:t>CHAP (Community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Accreditation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Program)</w:t>
            </w:r>
          </w:p>
          <w:p w14:paraId="211C63CE" w14:textId="77777777" w:rsidR="0051522A" w:rsidRDefault="0051522A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592DA02A" w14:textId="77777777" w:rsidR="0051522A" w:rsidRDefault="00F17778">
            <w:pPr>
              <w:pStyle w:val="TableParagraph"/>
              <w:ind w:left="107" w:right="420"/>
              <w:jc w:val="both"/>
              <w:rPr>
                <w:sz w:val="24"/>
              </w:rPr>
            </w:pPr>
            <w:r>
              <w:rPr>
                <w:sz w:val="24"/>
              </w:rPr>
              <w:t>Validate licenses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 suspensions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</w:tc>
        <w:tc>
          <w:tcPr>
            <w:tcW w:w="3060" w:type="dxa"/>
          </w:tcPr>
          <w:p w14:paraId="46664C4A" w14:textId="77777777" w:rsidR="0051522A" w:rsidRDefault="006D2E78">
            <w:pPr>
              <w:pStyle w:val="TableParagraph"/>
              <w:ind w:left="108" w:right="100"/>
              <w:rPr>
                <w:sz w:val="24"/>
              </w:rPr>
            </w:pPr>
            <w:hyperlink r:id="rId51">
              <w:r w:rsidR="00F17778">
                <w:rPr>
                  <w:color w:val="0000FF"/>
                  <w:spacing w:val="-1"/>
                  <w:sz w:val="24"/>
                  <w:u w:val="single" w:color="0000FF"/>
                </w:rPr>
                <w:t>http://www.chapapps.org/s</w:t>
              </w:r>
              <w:r w:rsidR="00F17778">
                <w:rPr>
                  <w:color w:val="0000FF"/>
                  <w:spacing w:val="-64"/>
                  <w:sz w:val="24"/>
                </w:rPr>
                <w:t xml:space="preserve"> </w:t>
              </w:r>
              <w:r w:rsidR="00F17778">
                <w:rPr>
                  <w:color w:val="0000FF"/>
                  <w:sz w:val="24"/>
                  <w:u w:val="single" w:color="0000FF"/>
                </w:rPr>
                <w:t>earch/</w:t>
              </w:r>
            </w:hyperlink>
          </w:p>
        </w:tc>
        <w:tc>
          <w:tcPr>
            <w:tcW w:w="2430" w:type="dxa"/>
          </w:tcPr>
          <w:p w14:paraId="5D899556" w14:textId="77777777" w:rsidR="0051522A" w:rsidRDefault="00F17778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website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 used to find 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accredited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Community Health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Provider. The home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page may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searched by either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Agency Name 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State.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results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display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Organization, City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State,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Accreditation Dates,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Services.</w:t>
            </w:r>
          </w:p>
        </w:tc>
        <w:tc>
          <w:tcPr>
            <w:tcW w:w="3150" w:type="dxa"/>
          </w:tcPr>
          <w:p w14:paraId="0232F803" w14:textId="77777777" w:rsidR="0051522A" w:rsidRDefault="00F17778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enrollment,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monthly for CHCs</w:t>
            </w:r>
          </w:p>
        </w:tc>
      </w:tr>
      <w:tr w:rsidR="0051522A" w14:paraId="3BE7F9F5" w14:textId="77777777">
        <w:trPr>
          <w:trHeight w:val="4104"/>
        </w:trPr>
        <w:tc>
          <w:tcPr>
            <w:tcW w:w="2340" w:type="dxa"/>
          </w:tcPr>
          <w:p w14:paraId="43908A89" w14:textId="77777777" w:rsidR="0051522A" w:rsidRDefault="00F17778">
            <w:pPr>
              <w:pStyle w:val="TableParagraph"/>
              <w:ind w:left="107" w:right="215"/>
              <w:rPr>
                <w:sz w:val="24"/>
              </w:rPr>
            </w:pPr>
            <w:r>
              <w:rPr>
                <w:sz w:val="24"/>
              </w:rPr>
              <w:t>American Board of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Opticianry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Certification</w:t>
            </w:r>
          </w:p>
          <w:p w14:paraId="1B1F772C" w14:textId="77777777" w:rsidR="0051522A" w:rsidRDefault="0051522A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212B9ED0" w14:textId="77777777" w:rsidR="0051522A" w:rsidRDefault="00F17778">
            <w:pPr>
              <w:pStyle w:val="TableParagraph"/>
              <w:spacing w:before="1"/>
              <w:ind w:left="107" w:right="420"/>
              <w:jc w:val="both"/>
              <w:rPr>
                <w:sz w:val="24"/>
              </w:rPr>
            </w:pPr>
            <w:r>
              <w:rPr>
                <w:sz w:val="24"/>
              </w:rPr>
              <w:t>Validate licenses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 suspensions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</w:tc>
        <w:tc>
          <w:tcPr>
            <w:tcW w:w="3060" w:type="dxa"/>
          </w:tcPr>
          <w:p w14:paraId="21786483" w14:textId="77777777" w:rsidR="0051522A" w:rsidRDefault="006D2E78">
            <w:pPr>
              <w:pStyle w:val="TableParagraph"/>
              <w:ind w:left="108" w:right="100"/>
              <w:rPr>
                <w:sz w:val="24"/>
              </w:rPr>
            </w:pPr>
            <w:hyperlink r:id="rId52">
              <w:r w:rsidR="00F17778">
                <w:rPr>
                  <w:color w:val="0000FF"/>
                  <w:sz w:val="24"/>
                  <w:u w:val="single" w:color="0000FF"/>
                </w:rPr>
                <w:t>http://www.abo-</w:t>
              </w:r>
              <w:r w:rsidR="00F17778">
                <w:rPr>
                  <w:color w:val="0000FF"/>
                  <w:spacing w:val="1"/>
                  <w:sz w:val="24"/>
                </w:rPr>
                <w:t xml:space="preserve"> </w:t>
              </w:r>
              <w:r w:rsidR="00F17778">
                <w:rPr>
                  <w:color w:val="0000FF"/>
                  <w:spacing w:val="-1"/>
                  <w:sz w:val="24"/>
                  <w:u w:val="single" w:color="0000FF"/>
                </w:rPr>
                <w:t>ncle.org/ABO/Certification/</w:t>
              </w:r>
              <w:r w:rsidR="00F17778">
                <w:rPr>
                  <w:color w:val="0000FF"/>
                  <w:spacing w:val="-64"/>
                  <w:sz w:val="24"/>
                </w:rPr>
                <w:t xml:space="preserve"> </w:t>
              </w:r>
              <w:r w:rsidR="00F17778">
                <w:rPr>
                  <w:color w:val="0000FF"/>
                  <w:sz w:val="24"/>
                  <w:u w:val="single" w:color="0000FF"/>
                </w:rPr>
                <w:t>Search_Certification_Data</w:t>
              </w:r>
              <w:r w:rsidR="00F17778">
                <w:rPr>
                  <w:color w:val="0000FF"/>
                  <w:spacing w:val="-64"/>
                  <w:sz w:val="24"/>
                </w:rPr>
                <w:t xml:space="preserve"> </w:t>
              </w:r>
              <w:r w:rsidR="00F17778">
                <w:rPr>
                  <w:color w:val="0000FF"/>
                  <w:sz w:val="24"/>
                  <w:u w:val="single" w:color="0000FF"/>
                </w:rPr>
                <w:t>base/ABO/PublicQueries/</w:t>
              </w:r>
              <w:r w:rsidR="00F17778">
                <w:rPr>
                  <w:color w:val="0000FF"/>
                  <w:spacing w:val="1"/>
                  <w:sz w:val="24"/>
                </w:rPr>
                <w:t xml:space="preserve"> </w:t>
              </w:r>
              <w:r w:rsidR="00F17778">
                <w:rPr>
                  <w:color w:val="0000FF"/>
                  <w:sz w:val="24"/>
                  <w:u w:val="single" w:color="0000FF"/>
                </w:rPr>
                <w:t>Certification_Database.as</w:t>
              </w:r>
              <w:r w:rsidR="00F17778">
                <w:rPr>
                  <w:color w:val="0000FF"/>
                  <w:spacing w:val="1"/>
                  <w:sz w:val="24"/>
                </w:rPr>
                <w:t xml:space="preserve"> </w:t>
              </w:r>
              <w:r w:rsidR="00F17778">
                <w:rPr>
                  <w:color w:val="0000FF"/>
                  <w:sz w:val="24"/>
                  <w:u w:val="single" w:color="0000FF"/>
                </w:rPr>
                <w:t>px</w:t>
              </w:r>
            </w:hyperlink>
          </w:p>
        </w:tc>
        <w:tc>
          <w:tcPr>
            <w:tcW w:w="2430" w:type="dxa"/>
          </w:tcPr>
          <w:p w14:paraId="22B4ABFD" w14:textId="77777777" w:rsidR="0051522A" w:rsidRDefault="00F17778">
            <w:pPr>
              <w:pStyle w:val="TableParagraph"/>
              <w:ind w:left="108" w:right="344"/>
              <w:rPr>
                <w:sz w:val="24"/>
              </w:rPr>
            </w:pPr>
            <w:r>
              <w:rPr>
                <w:sz w:val="24"/>
              </w:rPr>
              <w:t>The ABO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database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searched by last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name, first name,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city, state and zip.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 results will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display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Certificate holder,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Company,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Certification, City,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State, ZIP, Status,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 Expiration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date.</w:t>
            </w:r>
          </w:p>
        </w:tc>
        <w:tc>
          <w:tcPr>
            <w:tcW w:w="3150" w:type="dxa"/>
          </w:tcPr>
          <w:p w14:paraId="0836DDCF" w14:textId="77777777" w:rsidR="0051522A" w:rsidRDefault="00F17778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enrollment,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monthly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opticians</w:t>
            </w:r>
          </w:p>
        </w:tc>
      </w:tr>
      <w:tr w:rsidR="0051522A" w14:paraId="2643BA7C" w14:textId="77777777">
        <w:trPr>
          <w:trHeight w:val="2172"/>
        </w:trPr>
        <w:tc>
          <w:tcPr>
            <w:tcW w:w="2340" w:type="dxa"/>
          </w:tcPr>
          <w:p w14:paraId="4D6D08D7" w14:textId="77777777" w:rsidR="0051522A" w:rsidRDefault="00F17778"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sz w:val="24"/>
              </w:rPr>
              <w:t>National Examining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Ocularists</w:t>
            </w:r>
          </w:p>
          <w:p w14:paraId="6AF8FBF7" w14:textId="77777777" w:rsidR="0051522A" w:rsidRDefault="0051522A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6CE72717" w14:textId="77777777" w:rsidR="0051522A" w:rsidRDefault="00F17778">
            <w:pPr>
              <w:pStyle w:val="TableParagraph"/>
              <w:spacing w:before="1"/>
              <w:ind w:left="107" w:right="420"/>
              <w:jc w:val="both"/>
              <w:rPr>
                <w:sz w:val="24"/>
              </w:rPr>
            </w:pPr>
            <w:r>
              <w:rPr>
                <w:sz w:val="24"/>
              </w:rPr>
              <w:t>Validate licenses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 suspensions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</w:tc>
        <w:tc>
          <w:tcPr>
            <w:tcW w:w="3060" w:type="dxa"/>
          </w:tcPr>
          <w:p w14:paraId="7AD3A100" w14:textId="77777777" w:rsidR="0051522A" w:rsidRDefault="006D2E78">
            <w:pPr>
              <w:pStyle w:val="TableParagraph"/>
              <w:ind w:left="108" w:right="100"/>
              <w:rPr>
                <w:sz w:val="24"/>
              </w:rPr>
            </w:pPr>
            <w:hyperlink r:id="rId53">
              <w:r w:rsidR="00F17778">
                <w:rPr>
                  <w:color w:val="0000FF"/>
                  <w:spacing w:val="-1"/>
                  <w:sz w:val="24"/>
                  <w:u w:val="single" w:color="0000FF"/>
                </w:rPr>
                <w:t>http://www.neboboard.org/</w:t>
              </w:r>
              <w:r w:rsidR="00F17778">
                <w:rPr>
                  <w:color w:val="0000FF"/>
                  <w:spacing w:val="-64"/>
                  <w:sz w:val="24"/>
                </w:rPr>
                <w:t xml:space="preserve"> </w:t>
              </w:r>
              <w:r w:rsidR="00F17778">
                <w:rPr>
                  <w:color w:val="0000FF"/>
                  <w:sz w:val="24"/>
                  <w:u w:val="single" w:color="0000FF"/>
                </w:rPr>
                <w:t>nebostaprov.htm</w:t>
              </w:r>
            </w:hyperlink>
          </w:p>
        </w:tc>
        <w:tc>
          <w:tcPr>
            <w:tcW w:w="2430" w:type="dxa"/>
          </w:tcPr>
          <w:p w14:paraId="23D482C0" w14:textId="77777777" w:rsidR="0051522A" w:rsidRDefault="00F17778">
            <w:pPr>
              <w:pStyle w:val="TableParagraph"/>
              <w:ind w:left="108" w:right="164"/>
              <w:rPr>
                <w:sz w:val="24"/>
              </w:rPr>
            </w:pPr>
            <w:r>
              <w:rPr>
                <w:sz w:val="24"/>
              </w:rPr>
              <w:t>This website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displays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National Registry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Board Certified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Ocularists.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There is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no way to search by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name.</w:t>
            </w:r>
          </w:p>
        </w:tc>
        <w:tc>
          <w:tcPr>
            <w:tcW w:w="3150" w:type="dxa"/>
          </w:tcPr>
          <w:p w14:paraId="2AA8BC12" w14:textId="77777777" w:rsidR="0051522A" w:rsidRDefault="00F17778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enrollment,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monthly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Ocularists</w:t>
            </w:r>
          </w:p>
        </w:tc>
      </w:tr>
    </w:tbl>
    <w:p w14:paraId="0F55E684" w14:textId="77777777" w:rsidR="0051522A" w:rsidRDefault="0051522A">
      <w:pPr>
        <w:rPr>
          <w:sz w:val="24"/>
        </w:rPr>
        <w:sectPr w:rsidR="0051522A">
          <w:pgSz w:w="12240" w:h="15840"/>
          <w:pgMar w:top="1440" w:right="540" w:bottom="1620" w:left="500" w:header="0" w:footer="1438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3060"/>
        <w:gridCol w:w="2430"/>
        <w:gridCol w:w="3150"/>
      </w:tblGrid>
      <w:tr w:rsidR="0051522A" w14:paraId="5795E5FB" w14:textId="77777777" w:rsidTr="00AE23A7">
        <w:trPr>
          <w:trHeight w:val="791"/>
          <w:tblHeader/>
        </w:trPr>
        <w:tc>
          <w:tcPr>
            <w:tcW w:w="2340" w:type="dxa"/>
            <w:shd w:val="clear" w:color="auto" w:fill="FCE9D9"/>
          </w:tcPr>
          <w:p w14:paraId="6D7903A8" w14:textId="77777777" w:rsidR="0051522A" w:rsidRDefault="00F17778">
            <w:pPr>
              <w:pStyle w:val="TableParagraph"/>
              <w:ind w:left="635" w:right="528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Website or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Database</w:t>
            </w:r>
          </w:p>
        </w:tc>
        <w:tc>
          <w:tcPr>
            <w:tcW w:w="3060" w:type="dxa"/>
            <w:shd w:val="clear" w:color="auto" w:fill="FCE9D9"/>
          </w:tcPr>
          <w:p w14:paraId="568E3C97" w14:textId="77777777" w:rsidR="0051522A" w:rsidRDefault="00F17778">
            <w:pPr>
              <w:pStyle w:val="TableParagraph"/>
              <w:spacing w:line="274" w:lineRule="exact"/>
              <w:ind w:left="1156" w:right="1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Go to:</w:t>
            </w:r>
          </w:p>
        </w:tc>
        <w:tc>
          <w:tcPr>
            <w:tcW w:w="2430" w:type="dxa"/>
            <w:shd w:val="clear" w:color="auto" w:fill="FCE9D9"/>
          </w:tcPr>
          <w:p w14:paraId="29B750BD" w14:textId="77777777" w:rsidR="0051522A" w:rsidRDefault="00F17778">
            <w:pPr>
              <w:pStyle w:val="TableParagraph"/>
              <w:spacing w:line="274" w:lineRule="exact"/>
              <w:ind w:left="255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Checked</w:t>
            </w:r>
          </w:p>
        </w:tc>
        <w:tc>
          <w:tcPr>
            <w:tcW w:w="3150" w:type="dxa"/>
            <w:shd w:val="clear" w:color="auto" w:fill="FCE9D9"/>
          </w:tcPr>
          <w:p w14:paraId="78A11B01" w14:textId="77777777" w:rsidR="0051522A" w:rsidRDefault="00F17778">
            <w:pPr>
              <w:pStyle w:val="TableParagraph"/>
              <w:spacing w:line="274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Frequency</w:t>
            </w:r>
          </w:p>
        </w:tc>
      </w:tr>
      <w:tr w:rsidR="0051522A" w14:paraId="78DCF62F" w14:textId="77777777">
        <w:trPr>
          <w:trHeight w:val="945"/>
        </w:trPr>
        <w:tc>
          <w:tcPr>
            <w:tcW w:w="2340" w:type="dxa"/>
            <w:tcBorders>
              <w:bottom w:val="nil"/>
            </w:tcBorders>
          </w:tcPr>
          <w:p w14:paraId="2CA4A853" w14:textId="77777777" w:rsidR="0051522A" w:rsidRDefault="00F17778">
            <w:pPr>
              <w:pStyle w:val="TableParagraph"/>
              <w:ind w:left="107" w:right="335"/>
              <w:rPr>
                <w:sz w:val="24"/>
              </w:rPr>
            </w:pPr>
            <w:r>
              <w:rPr>
                <w:sz w:val="24"/>
              </w:rPr>
              <w:t>State of New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Hampshire Board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</w:tc>
        <w:tc>
          <w:tcPr>
            <w:tcW w:w="3060" w:type="dxa"/>
            <w:vMerge w:val="restart"/>
          </w:tcPr>
          <w:p w14:paraId="43DA3F56" w14:textId="77777777" w:rsidR="0051522A" w:rsidRDefault="006D2E78">
            <w:pPr>
              <w:pStyle w:val="TableParagraph"/>
              <w:ind w:left="108" w:right="140"/>
              <w:jc w:val="both"/>
              <w:rPr>
                <w:sz w:val="24"/>
              </w:rPr>
            </w:pPr>
            <w:hyperlink r:id="rId54">
              <w:r w:rsidR="00F17778">
                <w:rPr>
                  <w:color w:val="0000FF"/>
                  <w:spacing w:val="-1"/>
                  <w:sz w:val="24"/>
                  <w:u w:val="single" w:color="0000FF"/>
                </w:rPr>
                <w:t>http://www.nh.gov/medicin</w:t>
              </w:r>
              <w:r w:rsidR="00F17778">
                <w:rPr>
                  <w:color w:val="0000FF"/>
                  <w:spacing w:val="-65"/>
                  <w:sz w:val="24"/>
                </w:rPr>
                <w:t xml:space="preserve"> </w:t>
              </w:r>
              <w:r w:rsidR="00F17778">
                <w:rPr>
                  <w:color w:val="0000FF"/>
                  <w:sz w:val="24"/>
                  <w:u w:val="single" w:color="0000FF"/>
                </w:rPr>
                <w:t>e/aboutus/actions/index.ht</w:t>
              </w:r>
              <w:r w:rsidR="00F17778">
                <w:rPr>
                  <w:color w:val="0000FF"/>
                  <w:spacing w:val="-65"/>
                  <w:sz w:val="24"/>
                </w:rPr>
                <w:t xml:space="preserve"> </w:t>
              </w:r>
              <w:r w:rsidR="00F17778">
                <w:rPr>
                  <w:color w:val="0000FF"/>
                  <w:sz w:val="24"/>
                  <w:u w:val="single" w:color="0000FF"/>
                </w:rPr>
                <w:t>m</w:t>
              </w:r>
            </w:hyperlink>
          </w:p>
        </w:tc>
        <w:tc>
          <w:tcPr>
            <w:tcW w:w="2430" w:type="dxa"/>
            <w:vMerge w:val="restart"/>
          </w:tcPr>
          <w:p w14:paraId="26BC8F26" w14:textId="77777777" w:rsidR="0051522A" w:rsidRDefault="00F17778">
            <w:pPr>
              <w:pStyle w:val="TableParagraph"/>
              <w:ind w:left="108" w:right="11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provider‘s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and /or license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number is listed 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home page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then searched.</w:t>
            </w:r>
          </w:p>
          <w:p w14:paraId="2ACC7488" w14:textId="77777777" w:rsidR="0051522A" w:rsidRDefault="00F17778">
            <w:pPr>
              <w:pStyle w:val="TableParagraph"/>
              <w:ind w:left="108" w:right="120"/>
              <w:rPr>
                <w:sz w:val="24"/>
              </w:rPr>
            </w:pPr>
            <w:r>
              <w:rPr>
                <w:sz w:val="24"/>
              </w:rPr>
              <w:t>Results will indicate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provider‘s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license, start date,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end date, expiration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date, specialty,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schooling.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show “Remarks"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indicating “status"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such as inactive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dead.</w:t>
            </w:r>
          </w:p>
        </w:tc>
        <w:tc>
          <w:tcPr>
            <w:tcW w:w="3150" w:type="dxa"/>
            <w:vMerge w:val="restart"/>
          </w:tcPr>
          <w:p w14:paraId="009F4314" w14:textId="77777777" w:rsidR="0051522A" w:rsidRDefault="00F17778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enrollment,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weekly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verifications</w:t>
            </w:r>
          </w:p>
        </w:tc>
      </w:tr>
      <w:tr w:rsidR="0051522A" w14:paraId="21419A92" w14:textId="77777777">
        <w:trPr>
          <w:trHeight w:val="3424"/>
        </w:trPr>
        <w:tc>
          <w:tcPr>
            <w:tcW w:w="2340" w:type="dxa"/>
            <w:tcBorders>
              <w:top w:val="nil"/>
            </w:tcBorders>
          </w:tcPr>
          <w:p w14:paraId="4FDD5173" w14:textId="77777777" w:rsidR="0051522A" w:rsidRDefault="00F17778">
            <w:pPr>
              <w:pStyle w:val="TableParagraph"/>
              <w:spacing w:before="111"/>
              <w:ind w:left="107" w:right="420"/>
              <w:jc w:val="both"/>
              <w:rPr>
                <w:sz w:val="24"/>
              </w:rPr>
            </w:pPr>
            <w:r>
              <w:rPr>
                <w:sz w:val="24"/>
              </w:rPr>
              <w:t>Validate licenses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 suspensions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14:paraId="788A8F34" w14:textId="77777777" w:rsidR="0051522A" w:rsidRDefault="0051522A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 w14:paraId="76A4A357" w14:textId="77777777" w:rsidR="0051522A" w:rsidRDefault="0051522A"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 w14:paraId="251B3EB6" w14:textId="77777777" w:rsidR="0051522A" w:rsidRDefault="0051522A">
            <w:pPr>
              <w:rPr>
                <w:sz w:val="2"/>
                <w:szCs w:val="2"/>
              </w:rPr>
            </w:pPr>
          </w:p>
        </w:tc>
      </w:tr>
      <w:tr w:rsidR="0051522A" w14:paraId="501734EF" w14:textId="77777777">
        <w:trPr>
          <w:trHeight w:val="944"/>
        </w:trPr>
        <w:tc>
          <w:tcPr>
            <w:tcW w:w="2340" w:type="dxa"/>
            <w:tcBorders>
              <w:bottom w:val="nil"/>
            </w:tcBorders>
          </w:tcPr>
          <w:p w14:paraId="6CD38D55" w14:textId="77777777" w:rsidR="0051522A" w:rsidRDefault="00F17778">
            <w:pPr>
              <w:pStyle w:val="TableParagraph"/>
              <w:ind w:left="107" w:right="601"/>
              <w:rPr>
                <w:sz w:val="24"/>
              </w:rPr>
            </w:pPr>
            <w:r>
              <w:rPr>
                <w:sz w:val="24"/>
              </w:rPr>
              <w:t>State of Rhode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Island Board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</w:tc>
        <w:tc>
          <w:tcPr>
            <w:tcW w:w="3060" w:type="dxa"/>
            <w:vMerge w:val="restart"/>
          </w:tcPr>
          <w:p w14:paraId="0AE1DBDC" w14:textId="77777777" w:rsidR="0051522A" w:rsidRDefault="006D2E78">
            <w:pPr>
              <w:pStyle w:val="TableParagraph"/>
              <w:ind w:left="108" w:right="100"/>
              <w:rPr>
                <w:sz w:val="24"/>
              </w:rPr>
            </w:pPr>
            <w:hyperlink r:id="rId55">
              <w:r w:rsidR="00F17778">
                <w:rPr>
                  <w:color w:val="0000FF"/>
                  <w:spacing w:val="-1"/>
                  <w:sz w:val="24"/>
                  <w:u w:val="single" w:color="0000FF"/>
                </w:rPr>
                <w:t>http://www.health.ri.gov/lis</w:t>
              </w:r>
              <w:r w:rsidR="00F17778">
                <w:rPr>
                  <w:color w:val="0000FF"/>
                  <w:spacing w:val="-64"/>
                  <w:sz w:val="24"/>
                </w:rPr>
                <w:t xml:space="preserve"> </w:t>
              </w:r>
              <w:r w:rsidR="00F17778">
                <w:rPr>
                  <w:color w:val="0000FF"/>
                  <w:sz w:val="24"/>
                  <w:u w:val="single" w:color="0000FF"/>
                </w:rPr>
                <w:t>ts/disciplinaryactions/</w:t>
              </w:r>
            </w:hyperlink>
          </w:p>
        </w:tc>
        <w:tc>
          <w:tcPr>
            <w:tcW w:w="2430" w:type="dxa"/>
            <w:vMerge w:val="restart"/>
          </w:tcPr>
          <w:p w14:paraId="15BC42A5" w14:textId="77777777" w:rsidR="0051522A" w:rsidRDefault="00F17778">
            <w:pPr>
              <w:pStyle w:val="TableParagraph"/>
              <w:ind w:left="108" w:right="135"/>
              <w:rPr>
                <w:sz w:val="24"/>
              </w:rPr>
            </w:pPr>
            <w:r>
              <w:rPr>
                <w:sz w:val="24"/>
              </w:rPr>
              <w:t>The disciplinary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actions page has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options for search;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License type, Find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Name,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Filter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 Date. Results are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reviewed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matches to 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Massachusetts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providers.</w:t>
            </w:r>
          </w:p>
        </w:tc>
        <w:tc>
          <w:tcPr>
            <w:tcW w:w="3150" w:type="dxa"/>
            <w:vMerge w:val="restart"/>
          </w:tcPr>
          <w:p w14:paraId="72555E7F" w14:textId="77777777" w:rsidR="0051522A" w:rsidRDefault="00F17778">
            <w:pPr>
              <w:pStyle w:val="TableParagraph"/>
              <w:ind w:left="108" w:right="237"/>
              <w:rPr>
                <w:sz w:val="24"/>
              </w:rPr>
            </w:pPr>
            <w:r>
              <w:rPr>
                <w:sz w:val="24"/>
              </w:rPr>
              <w:t>At enrollment, revalidation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weekly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verifications</w:t>
            </w:r>
          </w:p>
        </w:tc>
      </w:tr>
      <w:tr w:rsidR="0051522A" w14:paraId="08C396B0" w14:textId="77777777">
        <w:trPr>
          <w:trHeight w:val="2045"/>
        </w:trPr>
        <w:tc>
          <w:tcPr>
            <w:tcW w:w="2340" w:type="dxa"/>
            <w:tcBorders>
              <w:top w:val="nil"/>
            </w:tcBorders>
          </w:tcPr>
          <w:p w14:paraId="255685F9" w14:textId="77777777" w:rsidR="0051522A" w:rsidRDefault="00F17778">
            <w:pPr>
              <w:pStyle w:val="TableParagraph"/>
              <w:spacing w:before="111"/>
              <w:ind w:left="107" w:right="420"/>
              <w:jc w:val="both"/>
              <w:rPr>
                <w:sz w:val="24"/>
              </w:rPr>
            </w:pPr>
            <w:r>
              <w:rPr>
                <w:sz w:val="24"/>
              </w:rPr>
              <w:t>Validate licenses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 suspensions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14:paraId="035E706F" w14:textId="77777777" w:rsidR="0051522A" w:rsidRDefault="0051522A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 w14:paraId="590C1708" w14:textId="77777777" w:rsidR="0051522A" w:rsidRDefault="0051522A"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 w14:paraId="3FDC7D66" w14:textId="77777777" w:rsidR="0051522A" w:rsidRDefault="0051522A">
            <w:pPr>
              <w:rPr>
                <w:sz w:val="2"/>
                <w:szCs w:val="2"/>
              </w:rPr>
            </w:pPr>
          </w:p>
        </w:tc>
      </w:tr>
      <w:tr w:rsidR="0051522A" w14:paraId="27E39FF4" w14:textId="77777777">
        <w:trPr>
          <w:trHeight w:val="944"/>
        </w:trPr>
        <w:tc>
          <w:tcPr>
            <w:tcW w:w="2340" w:type="dxa"/>
            <w:tcBorders>
              <w:bottom w:val="nil"/>
            </w:tcBorders>
          </w:tcPr>
          <w:p w14:paraId="52788F3D" w14:textId="77777777" w:rsidR="0051522A" w:rsidRDefault="00F17778">
            <w:pPr>
              <w:pStyle w:val="TableParagraph"/>
              <w:ind w:left="107" w:right="228"/>
              <w:rPr>
                <w:sz w:val="24"/>
              </w:rPr>
            </w:pPr>
            <w:r>
              <w:rPr>
                <w:sz w:val="24"/>
              </w:rPr>
              <w:t>State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Connecticut Board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</w:tc>
        <w:tc>
          <w:tcPr>
            <w:tcW w:w="3060" w:type="dxa"/>
            <w:vMerge w:val="restart"/>
          </w:tcPr>
          <w:p w14:paraId="761C04ED" w14:textId="77777777" w:rsidR="0051522A" w:rsidRDefault="006D2E78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hyperlink r:id="rId56">
              <w:r w:rsidR="00F17778">
                <w:rPr>
                  <w:color w:val="0000FF"/>
                  <w:sz w:val="24"/>
                  <w:u w:val="single" w:color="0000FF"/>
                </w:rPr>
                <w:t>http://www.ct.gov/dph/cwp</w:t>
              </w:r>
            </w:hyperlink>
          </w:p>
          <w:p w14:paraId="2BF5FC46" w14:textId="77777777" w:rsidR="0051522A" w:rsidRDefault="006D2E78">
            <w:pPr>
              <w:pStyle w:val="TableParagraph"/>
              <w:ind w:left="108" w:right="146"/>
              <w:rPr>
                <w:sz w:val="24"/>
              </w:rPr>
            </w:pPr>
            <w:hyperlink r:id="rId57">
              <w:r w:rsidR="00F17778">
                <w:rPr>
                  <w:color w:val="0000FF"/>
                  <w:sz w:val="24"/>
                  <w:u w:val="single" w:color="0000FF"/>
                </w:rPr>
                <w:t>/view.asp?a=4061&amp;q=387</w:t>
              </w:r>
              <w:r w:rsidR="00F17778">
                <w:rPr>
                  <w:color w:val="0000FF"/>
                  <w:spacing w:val="-64"/>
                  <w:sz w:val="24"/>
                </w:rPr>
                <w:t xml:space="preserve"> </w:t>
              </w:r>
              <w:r w:rsidR="00F17778">
                <w:rPr>
                  <w:color w:val="0000FF"/>
                  <w:sz w:val="24"/>
                  <w:u w:val="single" w:color="0000FF"/>
                </w:rPr>
                <w:t>280</w:t>
              </w:r>
            </w:hyperlink>
          </w:p>
        </w:tc>
        <w:tc>
          <w:tcPr>
            <w:tcW w:w="2430" w:type="dxa"/>
            <w:vMerge w:val="restart"/>
          </w:tcPr>
          <w:p w14:paraId="16DBCCCB" w14:textId="77777777" w:rsidR="0051522A" w:rsidRDefault="00F17778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DPH</w:t>
            </w:r>
          </w:p>
          <w:p w14:paraId="094C468A" w14:textId="77777777" w:rsidR="0051522A" w:rsidRDefault="00F17778">
            <w:pPr>
              <w:pStyle w:val="TableParagraph"/>
              <w:ind w:left="108" w:right="144"/>
              <w:rPr>
                <w:sz w:val="24"/>
              </w:rPr>
            </w:pPr>
            <w:r>
              <w:rPr>
                <w:sz w:val="24"/>
              </w:rPr>
              <w:t>displays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Regulatory Action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Report that posts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actions taken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against providers by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calendar year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quarter. There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 quarters posted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which have to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searched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individually.</w:t>
            </w:r>
          </w:p>
        </w:tc>
        <w:tc>
          <w:tcPr>
            <w:tcW w:w="3150" w:type="dxa"/>
            <w:vMerge w:val="restart"/>
          </w:tcPr>
          <w:p w14:paraId="4E3AD7DA" w14:textId="77777777" w:rsidR="0051522A" w:rsidRDefault="00F17778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enrollment,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weekly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verifications</w:t>
            </w:r>
          </w:p>
          <w:p w14:paraId="4277971E" w14:textId="77777777" w:rsidR="0051522A" w:rsidRDefault="0051522A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00ED3A56" w14:textId="77777777" w:rsidR="0051522A" w:rsidRDefault="00F1777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Usually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updated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quarterly</w:t>
            </w:r>
          </w:p>
        </w:tc>
      </w:tr>
      <w:tr w:rsidR="0051522A" w14:paraId="4C789579" w14:textId="77777777">
        <w:trPr>
          <w:trHeight w:val="2598"/>
        </w:trPr>
        <w:tc>
          <w:tcPr>
            <w:tcW w:w="2340" w:type="dxa"/>
            <w:tcBorders>
              <w:top w:val="nil"/>
            </w:tcBorders>
          </w:tcPr>
          <w:p w14:paraId="627C1BA5" w14:textId="77777777" w:rsidR="0051522A" w:rsidRDefault="00F17778">
            <w:pPr>
              <w:pStyle w:val="TableParagraph"/>
              <w:spacing w:before="111"/>
              <w:ind w:left="107" w:right="420"/>
              <w:jc w:val="both"/>
              <w:rPr>
                <w:sz w:val="24"/>
              </w:rPr>
            </w:pPr>
            <w:r>
              <w:rPr>
                <w:sz w:val="24"/>
              </w:rPr>
              <w:t>Validate licenses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 suspensions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14:paraId="4E3D83A3" w14:textId="77777777" w:rsidR="0051522A" w:rsidRDefault="0051522A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</w:tcPr>
          <w:p w14:paraId="28EFDB95" w14:textId="77777777" w:rsidR="0051522A" w:rsidRDefault="0051522A"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</w:tcBorders>
          </w:tcPr>
          <w:p w14:paraId="14C7B507" w14:textId="77777777" w:rsidR="0051522A" w:rsidRDefault="0051522A">
            <w:pPr>
              <w:rPr>
                <w:sz w:val="2"/>
                <w:szCs w:val="2"/>
              </w:rPr>
            </w:pPr>
          </w:p>
        </w:tc>
      </w:tr>
    </w:tbl>
    <w:p w14:paraId="490B2B2F" w14:textId="77777777" w:rsidR="0051522A" w:rsidRDefault="0051522A">
      <w:pPr>
        <w:rPr>
          <w:sz w:val="2"/>
          <w:szCs w:val="2"/>
        </w:rPr>
        <w:sectPr w:rsidR="0051522A">
          <w:pgSz w:w="12240" w:h="15840"/>
          <w:pgMar w:top="1440" w:right="540" w:bottom="2233" w:left="500" w:header="0" w:footer="1438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3060"/>
        <w:gridCol w:w="2430"/>
        <w:gridCol w:w="3150"/>
      </w:tblGrid>
      <w:tr w:rsidR="0051522A" w14:paraId="51259BE6" w14:textId="77777777" w:rsidTr="00AE23A7">
        <w:trPr>
          <w:trHeight w:val="791"/>
          <w:tblHeader/>
        </w:trPr>
        <w:tc>
          <w:tcPr>
            <w:tcW w:w="2340" w:type="dxa"/>
            <w:shd w:val="clear" w:color="auto" w:fill="FCE9D9"/>
          </w:tcPr>
          <w:p w14:paraId="4C8476F3" w14:textId="77777777" w:rsidR="0051522A" w:rsidRDefault="00F17778">
            <w:pPr>
              <w:pStyle w:val="TableParagraph"/>
              <w:ind w:left="635" w:right="528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Website or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Database</w:t>
            </w:r>
          </w:p>
        </w:tc>
        <w:tc>
          <w:tcPr>
            <w:tcW w:w="3060" w:type="dxa"/>
            <w:shd w:val="clear" w:color="auto" w:fill="FCE9D9"/>
          </w:tcPr>
          <w:p w14:paraId="10D4300E" w14:textId="77777777" w:rsidR="0051522A" w:rsidRDefault="00F17778">
            <w:pPr>
              <w:pStyle w:val="TableParagraph"/>
              <w:spacing w:line="274" w:lineRule="exact"/>
              <w:ind w:left="1156" w:right="1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Go to:</w:t>
            </w:r>
          </w:p>
        </w:tc>
        <w:tc>
          <w:tcPr>
            <w:tcW w:w="2430" w:type="dxa"/>
            <w:shd w:val="clear" w:color="auto" w:fill="FCE9D9"/>
          </w:tcPr>
          <w:p w14:paraId="37445284" w14:textId="77777777" w:rsidR="0051522A" w:rsidRDefault="00F17778">
            <w:pPr>
              <w:pStyle w:val="TableParagraph"/>
              <w:spacing w:line="274" w:lineRule="exact"/>
              <w:ind w:left="255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Checked</w:t>
            </w:r>
          </w:p>
        </w:tc>
        <w:tc>
          <w:tcPr>
            <w:tcW w:w="3150" w:type="dxa"/>
            <w:shd w:val="clear" w:color="auto" w:fill="FCE9D9"/>
          </w:tcPr>
          <w:p w14:paraId="531E6C17" w14:textId="77777777" w:rsidR="0051522A" w:rsidRDefault="00F17778">
            <w:pPr>
              <w:pStyle w:val="TableParagraph"/>
              <w:spacing w:line="274" w:lineRule="exact"/>
              <w:ind w:right="9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Frequency</w:t>
            </w:r>
          </w:p>
        </w:tc>
      </w:tr>
      <w:tr w:rsidR="0051522A" w14:paraId="0EC49620" w14:textId="77777777">
        <w:trPr>
          <w:trHeight w:val="5208"/>
        </w:trPr>
        <w:tc>
          <w:tcPr>
            <w:tcW w:w="2340" w:type="dxa"/>
          </w:tcPr>
          <w:p w14:paraId="2ADAB5D3" w14:textId="77777777" w:rsidR="0051522A" w:rsidRDefault="00F17778">
            <w:pPr>
              <w:pStyle w:val="TableParagraph"/>
              <w:ind w:left="107" w:right="286"/>
              <w:jc w:val="both"/>
              <w:rPr>
                <w:sz w:val="24"/>
              </w:rPr>
            </w:pPr>
            <w:r>
              <w:rPr>
                <w:sz w:val="24"/>
              </w:rPr>
              <w:t>State of New York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  <w:p w14:paraId="237E2F61" w14:textId="77777777" w:rsidR="0051522A" w:rsidRDefault="0051522A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3AEC59E8" w14:textId="77777777" w:rsidR="0051522A" w:rsidRDefault="00F17778">
            <w:pPr>
              <w:pStyle w:val="TableParagraph"/>
              <w:ind w:left="107" w:right="420"/>
              <w:jc w:val="both"/>
              <w:rPr>
                <w:sz w:val="24"/>
              </w:rPr>
            </w:pPr>
            <w:r>
              <w:rPr>
                <w:sz w:val="24"/>
              </w:rPr>
              <w:t>Validate licenses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 suspensions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</w:tc>
        <w:tc>
          <w:tcPr>
            <w:tcW w:w="3060" w:type="dxa"/>
          </w:tcPr>
          <w:p w14:paraId="1841DF91" w14:textId="77777777" w:rsidR="0051522A" w:rsidRDefault="006D2E78">
            <w:pPr>
              <w:pStyle w:val="TableParagraph"/>
              <w:ind w:left="108" w:right="100"/>
              <w:rPr>
                <w:sz w:val="24"/>
              </w:rPr>
            </w:pPr>
            <w:hyperlink r:id="rId58">
              <w:r w:rsidR="00F17778">
                <w:rPr>
                  <w:color w:val="0000FF"/>
                  <w:spacing w:val="-1"/>
                  <w:sz w:val="24"/>
                  <w:u w:val="single" w:color="0000FF"/>
                </w:rPr>
                <w:t>http://w3.health.state.ny.u</w:t>
              </w:r>
              <w:r w:rsidR="00F17778">
                <w:rPr>
                  <w:color w:val="0000FF"/>
                  <w:spacing w:val="-64"/>
                  <w:sz w:val="24"/>
                </w:rPr>
                <w:t xml:space="preserve"> </w:t>
              </w:r>
              <w:r w:rsidR="00F17778">
                <w:rPr>
                  <w:color w:val="0000FF"/>
                  <w:sz w:val="24"/>
                  <w:u w:val="single" w:color="0000FF"/>
                </w:rPr>
                <w:t>s/opmc/factions.nsf</w:t>
              </w:r>
            </w:hyperlink>
          </w:p>
          <w:p w14:paraId="322A7FB0" w14:textId="77777777" w:rsidR="0051522A" w:rsidRDefault="0051522A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23715DC1" w14:textId="77777777" w:rsidR="0051522A" w:rsidRDefault="006D2E78">
            <w:pPr>
              <w:pStyle w:val="TableParagraph"/>
              <w:ind w:left="108" w:right="100"/>
              <w:rPr>
                <w:sz w:val="24"/>
              </w:rPr>
            </w:pPr>
            <w:hyperlink r:id="rId59">
              <w:r w:rsidR="00F17778">
                <w:rPr>
                  <w:color w:val="0000FF"/>
                  <w:spacing w:val="-1"/>
                  <w:sz w:val="24"/>
                  <w:u w:val="single" w:color="0000FF"/>
                </w:rPr>
                <w:t>http://www.op.nysed.gov/o</w:t>
              </w:r>
              <w:r w:rsidR="00F17778">
                <w:rPr>
                  <w:color w:val="0000FF"/>
                  <w:spacing w:val="-64"/>
                  <w:sz w:val="24"/>
                </w:rPr>
                <w:t xml:space="preserve"> </w:t>
              </w:r>
              <w:r w:rsidR="00F17778">
                <w:rPr>
                  <w:color w:val="0000FF"/>
                  <w:sz w:val="24"/>
                  <w:u w:val="single" w:color="0000FF"/>
                </w:rPr>
                <w:t>pd/rasearch.htm</w:t>
              </w:r>
            </w:hyperlink>
          </w:p>
        </w:tc>
        <w:tc>
          <w:tcPr>
            <w:tcW w:w="2430" w:type="dxa"/>
          </w:tcPr>
          <w:p w14:paraId="4F266E48" w14:textId="77777777" w:rsidR="0051522A" w:rsidRDefault="00F17778">
            <w:pPr>
              <w:pStyle w:val="TableParagraph"/>
              <w:ind w:left="108" w:right="110"/>
              <w:rPr>
                <w:sz w:val="24"/>
              </w:rPr>
            </w:pPr>
            <w:r>
              <w:rPr>
                <w:sz w:val="24"/>
              </w:rPr>
              <w:t>The NY BOH has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search page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Board Action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regarding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particular Physician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 Physician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Assistant.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physician or PA may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be entered with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last name;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license number may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be searched;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license type may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searched; or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search may be done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by entering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effective date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disciplinary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action.</w:t>
            </w:r>
          </w:p>
        </w:tc>
        <w:tc>
          <w:tcPr>
            <w:tcW w:w="3150" w:type="dxa"/>
          </w:tcPr>
          <w:p w14:paraId="1061B0B4" w14:textId="77777777" w:rsidR="0051522A" w:rsidRDefault="00F17778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enrollment,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weekly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verifications</w:t>
            </w:r>
          </w:p>
        </w:tc>
      </w:tr>
      <w:tr w:rsidR="0051522A" w14:paraId="55F6C29D" w14:textId="77777777">
        <w:trPr>
          <w:trHeight w:val="3000"/>
        </w:trPr>
        <w:tc>
          <w:tcPr>
            <w:tcW w:w="2340" w:type="dxa"/>
          </w:tcPr>
          <w:p w14:paraId="26C00DF6" w14:textId="77777777" w:rsidR="0051522A" w:rsidRDefault="00F17778">
            <w:pPr>
              <w:pStyle w:val="TableParagraph"/>
              <w:ind w:left="107" w:right="418"/>
              <w:jc w:val="both"/>
              <w:rPr>
                <w:sz w:val="24"/>
              </w:rPr>
            </w:pPr>
            <w:r>
              <w:rPr>
                <w:sz w:val="24"/>
              </w:rPr>
              <w:t>State of Vermont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  <w:p w14:paraId="30E46305" w14:textId="77777777" w:rsidR="0051522A" w:rsidRDefault="0051522A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44B789B0" w14:textId="77777777" w:rsidR="0051522A" w:rsidRDefault="00F17778">
            <w:pPr>
              <w:pStyle w:val="TableParagraph"/>
              <w:ind w:left="107" w:right="420"/>
              <w:jc w:val="both"/>
              <w:rPr>
                <w:sz w:val="24"/>
              </w:rPr>
            </w:pPr>
            <w:r>
              <w:rPr>
                <w:sz w:val="24"/>
              </w:rPr>
              <w:t>Validate licenses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 suspensions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</w:tc>
        <w:tc>
          <w:tcPr>
            <w:tcW w:w="3060" w:type="dxa"/>
          </w:tcPr>
          <w:p w14:paraId="5029FABB" w14:textId="77777777" w:rsidR="0051522A" w:rsidRDefault="006D2E78">
            <w:pPr>
              <w:pStyle w:val="TableParagraph"/>
              <w:ind w:left="108" w:right="100"/>
              <w:rPr>
                <w:sz w:val="24"/>
              </w:rPr>
            </w:pPr>
            <w:hyperlink r:id="rId60">
              <w:r w:rsidR="00F17778">
                <w:rPr>
                  <w:color w:val="0000FF"/>
                  <w:sz w:val="24"/>
                  <w:u w:val="single" w:color="0000FF"/>
                </w:rPr>
                <w:t>http://healthvermont.gov/h</w:t>
              </w:r>
              <w:r w:rsidR="00F17778">
                <w:rPr>
                  <w:color w:val="0000FF"/>
                  <w:spacing w:val="-64"/>
                  <w:sz w:val="24"/>
                </w:rPr>
                <w:t xml:space="preserve"> </w:t>
              </w:r>
              <w:r w:rsidR="00F17778">
                <w:rPr>
                  <w:color w:val="0000FF"/>
                  <w:spacing w:val="-1"/>
                  <w:sz w:val="24"/>
                  <w:u w:val="single" w:color="0000FF"/>
                </w:rPr>
                <w:t>c/med_board/actions.aspx</w:t>
              </w:r>
            </w:hyperlink>
          </w:p>
        </w:tc>
        <w:tc>
          <w:tcPr>
            <w:tcW w:w="2430" w:type="dxa"/>
          </w:tcPr>
          <w:p w14:paraId="7584B0F2" w14:textId="77777777" w:rsidR="0051522A" w:rsidRDefault="00F17778">
            <w:pPr>
              <w:pStyle w:val="TableParagraph"/>
              <w:ind w:left="108" w:right="144"/>
              <w:rPr>
                <w:sz w:val="24"/>
              </w:rPr>
            </w:pPr>
            <w:r>
              <w:rPr>
                <w:sz w:val="24"/>
              </w:rPr>
              <w:t>The Vermont DPH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site has a page that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is for Board Actions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 Month.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Yearly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actions may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reviewed historically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back to 2006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month. There is 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board action search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alone.</w:t>
            </w:r>
          </w:p>
        </w:tc>
        <w:tc>
          <w:tcPr>
            <w:tcW w:w="3150" w:type="dxa"/>
          </w:tcPr>
          <w:p w14:paraId="7E852C05" w14:textId="77777777" w:rsidR="0051522A" w:rsidRDefault="00F17778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enrollment,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revalidation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weekly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verifications</w:t>
            </w:r>
          </w:p>
        </w:tc>
      </w:tr>
      <w:tr w:rsidR="0051522A" w14:paraId="306D04F1" w14:textId="77777777">
        <w:trPr>
          <w:trHeight w:val="3276"/>
        </w:trPr>
        <w:tc>
          <w:tcPr>
            <w:tcW w:w="2340" w:type="dxa"/>
          </w:tcPr>
          <w:p w14:paraId="7694D22E" w14:textId="77777777" w:rsidR="0051522A" w:rsidRDefault="00F17778">
            <w:pPr>
              <w:pStyle w:val="TableParagraph"/>
              <w:ind w:left="107" w:right="655"/>
              <w:rPr>
                <w:sz w:val="24"/>
              </w:rPr>
            </w:pPr>
            <w:r>
              <w:rPr>
                <w:sz w:val="24"/>
              </w:rPr>
              <w:t>State of Maine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  <w:p w14:paraId="4650240C" w14:textId="77777777" w:rsidR="0051522A" w:rsidRDefault="0051522A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0B83CB96" w14:textId="77777777" w:rsidR="0051522A" w:rsidRDefault="00F17778">
            <w:pPr>
              <w:pStyle w:val="TableParagraph"/>
              <w:spacing w:before="1"/>
              <w:ind w:left="107" w:right="420"/>
              <w:jc w:val="both"/>
              <w:rPr>
                <w:sz w:val="24"/>
              </w:rPr>
            </w:pPr>
            <w:r>
              <w:rPr>
                <w:sz w:val="24"/>
              </w:rPr>
              <w:t>Validate licenses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 suspensions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</w:tc>
        <w:tc>
          <w:tcPr>
            <w:tcW w:w="3060" w:type="dxa"/>
          </w:tcPr>
          <w:p w14:paraId="5A25EA32" w14:textId="77777777" w:rsidR="0051522A" w:rsidRDefault="006D2E78">
            <w:pPr>
              <w:pStyle w:val="TableParagraph"/>
              <w:spacing w:before="58"/>
              <w:ind w:left="108" w:right="180"/>
              <w:rPr>
                <w:sz w:val="24"/>
              </w:rPr>
            </w:pPr>
            <w:hyperlink r:id="rId61">
              <w:r w:rsidR="00F17778">
                <w:rPr>
                  <w:color w:val="0000FF"/>
                  <w:spacing w:val="-1"/>
                  <w:sz w:val="24"/>
                  <w:u w:val="single" w:color="0000FF"/>
                </w:rPr>
                <w:t>http://www.maine.gov/md/</w:t>
              </w:r>
              <w:r w:rsidR="00F17778">
                <w:rPr>
                  <w:color w:val="0000FF"/>
                  <w:spacing w:val="-64"/>
                  <w:sz w:val="24"/>
                </w:rPr>
                <w:t xml:space="preserve"> </w:t>
              </w:r>
              <w:r w:rsidR="00F17778">
                <w:rPr>
                  <w:color w:val="0000FF"/>
                  <w:sz w:val="24"/>
                  <w:u w:val="single" w:color="0000FF"/>
                </w:rPr>
                <w:t>discipline/adverse-</w:t>
              </w:r>
              <w:r w:rsidR="00F17778">
                <w:rPr>
                  <w:color w:val="0000FF"/>
                  <w:spacing w:val="1"/>
                  <w:sz w:val="24"/>
                </w:rPr>
                <w:t xml:space="preserve"> </w:t>
              </w:r>
              <w:r w:rsidR="00F17778">
                <w:rPr>
                  <w:color w:val="0000FF"/>
                  <w:sz w:val="24"/>
                  <w:u w:val="single" w:color="0000FF"/>
                </w:rPr>
                <w:t>licensing-actions.html</w:t>
              </w:r>
            </w:hyperlink>
          </w:p>
        </w:tc>
        <w:tc>
          <w:tcPr>
            <w:tcW w:w="2430" w:type="dxa"/>
          </w:tcPr>
          <w:p w14:paraId="7B965C8C" w14:textId="77777777" w:rsidR="0051522A" w:rsidRDefault="00F17778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The State of Maine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Board of Licensure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 Medicine displays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 page titled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“Adverse Licensing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Actions". These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actions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displayed by year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 no search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ability by individual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alone.</w:t>
            </w:r>
          </w:p>
        </w:tc>
        <w:tc>
          <w:tcPr>
            <w:tcW w:w="3150" w:type="dxa"/>
          </w:tcPr>
          <w:p w14:paraId="526965A3" w14:textId="77777777" w:rsidR="0051522A" w:rsidRDefault="00F17778">
            <w:pPr>
              <w:pStyle w:val="TableParagraph"/>
              <w:spacing w:line="274" w:lineRule="exact"/>
              <w:ind w:right="909"/>
              <w:jc w:val="right"/>
              <w:rPr>
                <w:sz w:val="24"/>
              </w:rPr>
            </w:pPr>
            <w:r>
              <w:rPr>
                <w:sz w:val="24"/>
              </w:rPr>
              <w:t>Weekly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verifications</w:t>
            </w:r>
          </w:p>
        </w:tc>
      </w:tr>
    </w:tbl>
    <w:p w14:paraId="61636C83" w14:textId="77777777" w:rsidR="0051522A" w:rsidRDefault="0051522A">
      <w:pPr>
        <w:spacing w:line="274" w:lineRule="exact"/>
        <w:jc w:val="right"/>
        <w:rPr>
          <w:sz w:val="24"/>
        </w:rPr>
        <w:sectPr w:rsidR="0051522A">
          <w:type w:val="continuous"/>
          <w:pgSz w:w="12240" w:h="15840"/>
          <w:pgMar w:top="1440" w:right="540" w:bottom="1620" w:left="500" w:header="0" w:footer="1438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3060"/>
        <w:gridCol w:w="2430"/>
        <w:gridCol w:w="3150"/>
      </w:tblGrid>
      <w:tr w:rsidR="0051522A" w14:paraId="2939BC2E" w14:textId="77777777" w:rsidTr="00AE23A7">
        <w:trPr>
          <w:trHeight w:val="791"/>
          <w:tblHeader/>
        </w:trPr>
        <w:tc>
          <w:tcPr>
            <w:tcW w:w="2340" w:type="dxa"/>
            <w:shd w:val="clear" w:color="auto" w:fill="FCE9D9"/>
          </w:tcPr>
          <w:p w14:paraId="3E46CB0F" w14:textId="77777777" w:rsidR="0051522A" w:rsidRDefault="00F17778">
            <w:pPr>
              <w:pStyle w:val="TableParagraph"/>
              <w:ind w:left="635" w:right="528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Website or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Database</w:t>
            </w:r>
          </w:p>
        </w:tc>
        <w:tc>
          <w:tcPr>
            <w:tcW w:w="3060" w:type="dxa"/>
            <w:shd w:val="clear" w:color="auto" w:fill="FCE9D9"/>
          </w:tcPr>
          <w:p w14:paraId="3CE8E6C0" w14:textId="77777777" w:rsidR="0051522A" w:rsidRDefault="00F17778">
            <w:pPr>
              <w:pStyle w:val="TableParagraph"/>
              <w:spacing w:line="274" w:lineRule="exact"/>
              <w:ind w:left="1156" w:right="1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Go to:</w:t>
            </w:r>
          </w:p>
        </w:tc>
        <w:tc>
          <w:tcPr>
            <w:tcW w:w="2430" w:type="dxa"/>
            <w:shd w:val="clear" w:color="auto" w:fill="FCE9D9"/>
          </w:tcPr>
          <w:p w14:paraId="4DE92798" w14:textId="77777777" w:rsidR="0051522A" w:rsidRDefault="00F17778">
            <w:pPr>
              <w:pStyle w:val="TableParagraph"/>
              <w:spacing w:line="274" w:lineRule="exact"/>
              <w:ind w:left="255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Checked</w:t>
            </w:r>
          </w:p>
        </w:tc>
        <w:tc>
          <w:tcPr>
            <w:tcW w:w="3150" w:type="dxa"/>
            <w:shd w:val="clear" w:color="auto" w:fill="FCE9D9"/>
          </w:tcPr>
          <w:p w14:paraId="04A0D5E1" w14:textId="77777777" w:rsidR="0051522A" w:rsidRDefault="00F17778">
            <w:pPr>
              <w:pStyle w:val="TableParagraph"/>
              <w:spacing w:line="274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Frequency</w:t>
            </w:r>
          </w:p>
        </w:tc>
      </w:tr>
      <w:tr w:rsidR="0051522A" w14:paraId="2B5EC344" w14:textId="77777777">
        <w:trPr>
          <w:trHeight w:val="3829"/>
        </w:trPr>
        <w:tc>
          <w:tcPr>
            <w:tcW w:w="2340" w:type="dxa"/>
          </w:tcPr>
          <w:p w14:paraId="26F50754" w14:textId="77777777" w:rsidR="0051522A" w:rsidRDefault="00F17778">
            <w:pPr>
              <w:pStyle w:val="TableParagraph"/>
              <w:ind w:left="107" w:right="253"/>
              <w:rPr>
                <w:sz w:val="24"/>
              </w:rPr>
            </w:pPr>
            <w:r>
              <w:rPr>
                <w:sz w:val="24"/>
              </w:rPr>
              <w:t>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Nursing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  <w:p w14:paraId="2126FA75" w14:textId="77777777" w:rsidR="0051522A" w:rsidRDefault="0051522A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6F632548" w14:textId="77777777" w:rsidR="0051522A" w:rsidRDefault="00F17778">
            <w:pPr>
              <w:pStyle w:val="TableParagraph"/>
              <w:ind w:left="107" w:right="420"/>
              <w:jc w:val="both"/>
              <w:rPr>
                <w:sz w:val="24"/>
              </w:rPr>
            </w:pPr>
            <w:r>
              <w:rPr>
                <w:sz w:val="24"/>
              </w:rPr>
              <w:t>Validate licenses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 suspensions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</w:tc>
        <w:tc>
          <w:tcPr>
            <w:tcW w:w="3060" w:type="dxa"/>
          </w:tcPr>
          <w:p w14:paraId="499A1FA3" w14:textId="77777777" w:rsidR="0051522A" w:rsidRDefault="006D2E78">
            <w:pPr>
              <w:pStyle w:val="TableParagraph"/>
              <w:spacing w:before="58"/>
              <w:ind w:left="108" w:right="100"/>
              <w:rPr>
                <w:sz w:val="24"/>
              </w:rPr>
            </w:pPr>
            <w:hyperlink r:id="rId62">
              <w:r w:rsidR="00F17778">
                <w:rPr>
                  <w:color w:val="0000FF"/>
                  <w:sz w:val="24"/>
                  <w:u w:val="single" w:color="0000FF"/>
                </w:rPr>
                <w:t>https://checkalicense.hhs.</w:t>
              </w:r>
              <w:r w:rsidR="00F17778">
                <w:rPr>
                  <w:color w:val="0000FF"/>
                  <w:spacing w:val="1"/>
                  <w:sz w:val="24"/>
                </w:rPr>
                <w:t xml:space="preserve"> </w:t>
              </w:r>
              <w:r w:rsidR="00F17778">
                <w:rPr>
                  <w:color w:val="0000FF"/>
                  <w:spacing w:val="-1"/>
                  <w:sz w:val="24"/>
                  <w:u w:val="single" w:color="0000FF"/>
                </w:rPr>
                <w:t>state.ma.us/MyLicenseVer</w:t>
              </w:r>
              <w:r w:rsidR="00F17778">
                <w:rPr>
                  <w:color w:val="0000FF"/>
                  <w:spacing w:val="-64"/>
                  <w:sz w:val="24"/>
                </w:rPr>
                <w:t xml:space="preserve"> </w:t>
              </w:r>
              <w:r w:rsidR="00F17778">
                <w:rPr>
                  <w:color w:val="0000FF"/>
                  <w:sz w:val="24"/>
                  <w:u w:val="single" w:color="0000FF"/>
                </w:rPr>
                <w:t>ification/</w:t>
              </w:r>
            </w:hyperlink>
          </w:p>
        </w:tc>
        <w:tc>
          <w:tcPr>
            <w:tcW w:w="2430" w:type="dxa"/>
          </w:tcPr>
          <w:p w14:paraId="38BC7A05" w14:textId="77777777" w:rsidR="0051522A" w:rsidRDefault="00F17778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The MA License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Verification Site has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search options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Profession, License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Type,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License Number,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Status.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nursing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searches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top three options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for license status will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be Suspension,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Revocation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Probation.</w:t>
            </w:r>
          </w:p>
        </w:tc>
        <w:tc>
          <w:tcPr>
            <w:tcW w:w="3150" w:type="dxa"/>
          </w:tcPr>
          <w:p w14:paraId="31A1E86F" w14:textId="77777777" w:rsidR="0051522A" w:rsidRDefault="00F17778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Monthly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verifications</w:t>
            </w:r>
          </w:p>
        </w:tc>
      </w:tr>
    </w:tbl>
    <w:p w14:paraId="6D75D27B" w14:textId="77777777" w:rsidR="0051522A" w:rsidRDefault="0051522A">
      <w:pPr>
        <w:spacing w:line="274" w:lineRule="exact"/>
        <w:rPr>
          <w:sz w:val="24"/>
        </w:rPr>
        <w:sectPr w:rsidR="0051522A">
          <w:type w:val="continuous"/>
          <w:pgSz w:w="12240" w:h="15840"/>
          <w:pgMar w:top="1440" w:right="540" w:bottom="1620" w:left="500" w:header="0" w:footer="1438" w:gutter="0"/>
          <w:cols w:space="720"/>
        </w:sectPr>
      </w:pPr>
    </w:p>
    <w:p w14:paraId="5C189D29" w14:textId="77777777" w:rsidR="0051522A" w:rsidRDefault="00F17778">
      <w:pPr>
        <w:pStyle w:val="Heading2"/>
        <w:ind w:left="940"/>
        <w:jc w:val="left"/>
      </w:pPr>
      <w:bookmarkStart w:id="115" w:name="Appendix_P_–_Additional_Medicare_Waivers"/>
      <w:bookmarkStart w:id="116" w:name="_bookmark53"/>
      <w:bookmarkEnd w:id="115"/>
      <w:bookmarkEnd w:id="116"/>
      <w:r>
        <w:t>Appendix</w:t>
      </w:r>
      <w:r>
        <w:rPr>
          <w:spacing w:val="-4"/>
        </w:rPr>
        <w:t xml:space="preserve"> </w:t>
      </w:r>
      <w:r>
        <w:t>P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Medicare</w:t>
      </w:r>
      <w:r>
        <w:rPr>
          <w:spacing w:val="-3"/>
        </w:rPr>
        <w:t xml:space="preserve"> </w:t>
      </w:r>
      <w:r>
        <w:t>Waivers</w:t>
      </w:r>
    </w:p>
    <w:p w14:paraId="37521E10" w14:textId="77777777" w:rsidR="0051522A" w:rsidRDefault="00F17778">
      <w:pPr>
        <w:pStyle w:val="BodyText"/>
        <w:spacing w:before="239"/>
        <w:ind w:left="940" w:right="1275"/>
      </w:pPr>
      <w:r>
        <w:t>In addition to the waivers granted for the One Care Demonstration in the MOU, CMS</w:t>
      </w:r>
      <w:r>
        <w:rPr>
          <w:spacing w:val="-65"/>
        </w:rPr>
        <w:t xml:space="preserve"> </w:t>
      </w:r>
      <w:r>
        <w:t>hereby</w:t>
      </w:r>
      <w:r>
        <w:rPr>
          <w:spacing w:val="-2"/>
        </w:rPr>
        <w:t xml:space="preserve"> </w:t>
      </w:r>
      <w:r>
        <w:t>waives:</w:t>
      </w:r>
    </w:p>
    <w:p w14:paraId="6458226D" w14:textId="77777777" w:rsidR="0051522A" w:rsidRDefault="0051522A">
      <w:pPr>
        <w:pStyle w:val="BodyText"/>
        <w:spacing w:before="10"/>
        <w:rPr>
          <w:sz w:val="20"/>
        </w:rPr>
      </w:pPr>
    </w:p>
    <w:p w14:paraId="242DAEE7" w14:textId="77777777" w:rsidR="0051522A" w:rsidRDefault="00F17778">
      <w:pPr>
        <w:pStyle w:val="BodyText"/>
        <w:spacing w:before="1"/>
        <w:ind w:left="940" w:right="919"/>
      </w:pPr>
      <w:r>
        <w:t>P1.</w:t>
      </w:r>
      <w:r>
        <w:rPr>
          <w:spacing w:val="1"/>
        </w:rPr>
        <w:t xml:space="preserve"> </w:t>
      </w:r>
      <w:r>
        <w:t>Section 1860-D1 of the Social Security Act, as implemented in 42 C.F.R. §</w:t>
      </w:r>
      <w:r>
        <w:rPr>
          <w:spacing w:val="1"/>
        </w:rPr>
        <w:t xml:space="preserve"> </w:t>
      </w:r>
      <w:r>
        <w:t>423.38(c)((4)(i), and extend Sections 1851(a), (c), (e), and (g) of the Social Security Act,</w:t>
      </w:r>
      <w:r>
        <w:rPr>
          <w:spacing w:val="-64"/>
        </w:rPr>
        <w:t xml:space="preserve"> </w:t>
      </w:r>
      <w:r>
        <w:t>as implemented in 42 C.F.R. Part 422, Subpart B only insofar as such provisions are</w:t>
      </w:r>
      <w:r>
        <w:rPr>
          <w:spacing w:val="1"/>
        </w:rPr>
        <w:t xml:space="preserve"> </w:t>
      </w:r>
      <w:r>
        <w:t>inconsistent</w:t>
      </w:r>
      <w:r>
        <w:rPr>
          <w:spacing w:val="4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allowing</w:t>
      </w:r>
      <w:r>
        <w:rPr>
          <w:spacing w:val="4"/>
        </w:rPr>
        <w:t xml:space="preserve"> </w:t>
      </w:r>
      <w:r>
        <w:t>dually</w:t>
      </w:r>
      <w:r>
        <w:rPr>
          <w:spacing w:val="3"/>
        </w:rPr>
        <w:t xml:space="preserve"> </w:t>
      </w:r>
      <w:r>
        <w:t>eligible</w:t>
      </w:r>
      <w:r>
        <w:rPr>
          <w:spacing w:val="4"/>
        </w:rPr>
        <w:t xml:space="preserve"> </w:t>
      </w:r>
      <w:r>
        <w:t>beneficiaries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change</w:t>
      </w:r>
      <w:r>
        <w:rPr>
          <w:spacing w:val="4"/>
        </w:rPr>
        <w:t xml:space="preserve"> </w:t>
      </w:r>
      <w:r>
        <w:t>enrollment</w:t>
      </w:r>
      <w:r>
        <w:rPr>
          <w:spacing w:val="5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monthly</w:t>
      </w:r>
      <w:r>
        <w:rPr>
          <w:spacing w:val="-1"/>
        </w:rPr>
        <w:t xml:space="preserve"> </w:t>
      </w:r>
      <w:r>
        <w:t>basis.</w:t>
      </w:r>
    </w:p>
    <w:p w14:paraId="079B9EB3" w14:textId="77777777" w:rsidR="0051522A" w:rsidRDefault="0051522A">
      <w:pPr>
        <w:pStyle w:val="BodyText"/>
        <w:spacing w:before="10"/>
        <w:rPr>
          <w:sz w:val="20"/>
        </w:rPr>
      </w:pPr>
    </w:p>
    <w:p w14:paraId="7823F724" w14:textId="77777777" w:rsidR="0051522A" w:rsidRDefault="00F17778">
      <w:pPr>
        <w:pStyle w:val="BodyText"/>
        <w:spacing w:line="275" w:lineRule="exact"/>
        <w:ind w:left="940"/>
      </w:pPr>
      <w:r>
        <w:t>P2.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1851(d)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Security</w:t>
      </w:r>
      <w:r>
        <w:rPr>
          <w:spacing w:val="1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implementing</w:t>
      </w:r>
      <w:r>
        <w:rPr>
          <w:spacing w:val="-3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42</w:t>
      </w:r>
    </w:p>
    <w:p w14:paraId="16CD102C" w14:textId="77777777" w:rsidR="0051522A" w:rsidRDefault="00F17778">
      <w:pPr>
        <w:pStyle w:val="BodyText"/>
        <w:ind w:left="940" w:right="996"/>
      </w:pPr>
      <w:r>
        <w:t>C.F.R.</w:t>
      </w:r>
      <w:r>
        <w:rPr>
          <w:spacing w:val="-3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422,</w:t>
      </w:r>
      <w:r>
        <w:rPr>
          <w:spacing w:val="-4"/>
        </w:rPr>
        <w:t xml:space="preserve"> </w:t>
      </w:r>
      <w:r>
        <w:t>Subpart</w:t>
      </w:r>
      <w:r>
        <w:rPr>
          <w:spacing w:val="-4"/>
        </w:rPr>
        <w:t xml:space="preserve"> </w:t>
      </w:r>
      <w:r>
        <w:t>C,</w:t>
      </w:r>
      <w:r>
        <w:rPr>
          <w:spacing w:val="-3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insofar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inconsistent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63"/>
        </w:rPr>
        <w:t xml:space="preserve"> </w:t>
      </w:r>
      <w:r>
        <w:t>network</w:t>
      </w:r>
      <w:r>
        <w:rPr>
          <w:spacing w:val="-3"/>
        </w:rPr>
        <w:t xml:space="preserve"> </w:t>
      </w:r>
      <w:r>
        <w:t>adequacy</w:t>
      </w:r>
      <w:r>
        <w:rPr>
          <w:spacing w:val="-2"/>
        </w:rPr>
        <w:t xml:space="preserve"> </w:t>
      </w:r>
      <w:r>
        <w:t>processes</w:t>
      </w:r>
      <w:r>
        <w:rPr>
          <w:spacing w:val="-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Demonstration.</w:t>
      </w:r>
    </w:p>
    <w:p w14:paraId="53F237A2" w14:textId="77777777" w:rsidR="0051522A" w:rsidRDefault="0051522A">
      <w:pPr>
        <w:pStyle w:val="BodyText"/>
        <w:spacing w:before="9"/>
        <w:rPr>
          <w:sz w:val="20"/>
        </w:rPr>
      </w:pPr>
    </w:p>
    <w:p w14:paraId="0E4D1EEA" w14:textId="77777777" w:rsidR="0051522A" w:rsidRDefault="00F17778">
      <w:pPr>
        <w:pStyle w:val="BodyText"/>
        <w:ind w:left="940" w:right="1114"/>
      </w:pPr>
      <w:r>
        <w:t>P3. Section 1851(h), Section 1852(c), and Section 1860 D-4 of the Social Security Act</w:t>
      </w:r>
      <w:r>
        <w:rPr>
          <w:spacing w:val="-65"/>
        </w:rPr>
        <w:t xml:space="preserve"> </w:t>
      </w:r>
      <w:r>
        <w:t>and the implementing regulations at 42 C.F.R. 422 and 423, Subparts C and V, only</w:t>
      </w:r>
      <w:r>
        <w:rPr>
          <w:spacing w:val="1"/>
        </w:rPr>
        <w:t xml:space="preserve"> </w:t>
      </w:r>
      <w:r>
        <w:t>insofar as such provisions are inconsistent with the state-specific marketing guidance</w:t>
      </w:r>
      <w:r>
        <w:rPr>
          <w:spacing w:val="1"/>
        </w:rPr>
        <w:t xml:space="preserve"> </w:t>
      </w:r>
      <w:r>
        <w:t>developed for</w:t>
      </w:r>
      <w:r>
        <w:rPr>
          <w:spacing w:val="1"/>
        </w:rPr>
        <w:t xml:space="preserve"> </w:t>
      </w:r>
      <w:r>
        <w:t>the demonstration.</w:t>
      </w:r>
    </w:p>
    <w:sectPr w:rsidR="0051522A">
      <w:pgSz w:w="12240" w:h="15840"/>
      <w:pgMar w:top="1360" w:right="540" w:bottom="1620" w:left="500" w:header="0" w:footer="1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FC100" w14:textId="77777777" w:rsidR="006D2E78" w:rsidRDefault="006D2E78">
      <w:r>
        <w:separator/>
      </w:r>
    </w:p>
  </w:endnote>
  <w:endnote w:type="continuationSeparator" w:id="0">
    <w:p w14:paraId="4DC5BAA9" w14:textId="77777777" w:rsidR="006D2E78" w:rsidRDefault="006D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AA649" w14:textId="4F50F358" w:rsidR="0051522A" w:rsidRDefault="006A790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629120" behindDoc="1" locked="0" layoutInCell="1" allowOverlap="1" wp14:anchorId="538BB674" wp14:editId="2CBFA606">
              <wp:simplePos x="0" y="0"/>
              <wp:positionH relativeFrom="page">
                <wp:posOffset>6743065</wp:posOffset>
              </wp:positionH>
              <wp:positionV relativeFrom="page">
                <wp:posOffset>8969375</wp:posOffset>
              </wp:positionV>
              <wp:extent cx="167005" cy="181610"/>
              <wp:effectExtent l="0" t="0" r="0" b="0"/>
              <wp:wrapNone/>
              <wp:docPr id="1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955C6B" w14:textId="77777777" w:rsidR="0051522A" w:rsidRDefault="00F17778">
                          <w:pPr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8BB67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530.95pt;margin-top:706.25pt;width:13.15pt;height:14.3pt;z-index:-206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" filled="f" stroked="f">
              <v:textbox inset="0,0,0,0">
                <w:txbxContent>
                  <w:p w14:paraId="10955C6B" w14:textId="77777777" w:rsidR="0051522A" w:rsidRDefault="00F17778">
                    <w:pPr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8B5D5" w14:textId="0533435C" w:rsidR="0051522A" w:rsidRDefault="006A790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632704" behindDoc="1" locked="0" layoutInCell="1" allowOverlap="1" wp14:anchorId="3218190C" wp14:editId="4A2193E3">
              <wp:simplePos x="0" y="0"/>
              <wp:positionH relativeFrom="page">
                <wp:posOffset>6565900</wp:posOffset>
              </wp:positionH>
              <wp:positionV relativeFrom="page">
                <wp:posOffset>9091930</wp:posOffset>
              </wp:positionV>
              <wp:extent cx="342900" cy="196215"/>
              <wp:effectExtent l="0" t="0" r="0" b="0"/>
              <wp:wrapNone/>
              <wp:docPr id="4" name="docshape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05FFFF" w14:textId="77777777" w:rsidR="0051522A" w:rsidRDefault="00F17778">
                          <w:pPr>
                            <w:pStyle w:val="BodyText"/>
                            <w:spacing w:before="12"/>
                            <w:ind w:left="59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18190C" id="_x0000_t202" coordsize="21600,21600" o:spt="202" path="m,l,21600r21600,l21600,xe">
              <v:stroke joinstyle="miter"/>
              <v:path gradientshapeok="t" o:connecttype="rect"/>
            </v:shapetype>
            <v:shape id="docshape23" o:spid="_x0000_s1034" type="#_x0000_t202" style="position:absolute;margin-left:517pt;margin-top:715.9pt;width:27pt;height:15.45pt;z-index:-206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" filled="f" stroked="f">
              <v:textbox inset="0,0,0,0">
                <w:txbxContent>
                  <w:p w14:paraId="4505FFFF" w14:textId="77777777" w:rsidR="0051522A" w:rsidRDefault="00F17778">
                    <w:pPr>
                      <w:pStyle w:val="BodyText"/>
                      <w:spacing w:before="12"/>
                      <w:ind w:left="59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274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54A8E" w14:textId="568EF5E6" w:rsidR="0051522A" w:rsidRDefault="006A7904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633216" behindDoc="1" locked="0" layoutInCell="1" allowOverlap="1" wp14:anchorId="6185AC10" wp14:editId="350D33F4">
              <wp:simplePos x="0" y="0"/>
              <wp:positionH relativeFrom="page">
                <wp:posOffset>6566535</wp:posOffset>
              </wp:positionH>
              <wp:positionV relativeFrom="page">
                <wp:posOffset>8954770</wp:posOffset>
              </wp:positionV>
              <wp:extent cx="342900" cy="196215"/>
              <wp:effectExtent l="0" t="0" r="0" b="0"/>
              <wp:wrapNone/>
              <wp:docPr id="3" name="docshape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E14B85" w14:textId="77777777" w:rsidR="0051522A" w:rsidRDefault="00F17778">
                          <w:pPr>
                            <w:pStyle w:val="BodyText"/>
                            <w:spacing w:before="12"/>
                            <w:ind w:left="59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85AC10" id="_x0000_t202" coordsize="21600,21600" o:spt="202" path="m,l,21600r21600,l21600,xe">
              <v:stroke joinstyle="miter"/>
              <v:path gradientshapeok="t" o:connecttype="rect"/>
            </v:shapetype>
            <v:shape id="docshape24" o:spid="_x0000_s1035" type="#_x0000_t202" style="position:absolute;margin-left:517.05pt;margin-top:705.1pt;width:27pt;height:15.45pt;z-index:-206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" filled="f" stroked="f">
              <v:textbox inset="0,0,0,0">
                <w:txbxContent>
                  <w:p w14:paraId="72E14B85" w14:textId="77777777" w:rsidR="0051522A" w:rsidRDefault="00F17778">
                    <w:pPr>
                      <w:pStyle w:val="BodyText"/>
                      <w:spacing w:before="12"/>
                      <w:ind w:left="59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337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80D9C" w14:textId="48B91900" w:rsidR="0051522A" w:rsidRDefault="006A7904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629632" behindDoc="1" locked="0" layoutInCell="1" allowOverlap="1" wp14:anchorId="31E374BB" wp14:editId="0A8FC65A">
              <wp:simplePos x="0" y="0"/>
              <wp:positionH relativeFrom="page">
                <wp:posOffset>6566535</wp:posOffset>
              </wp:positionH>
              <wp:positionV relativeFrom="page">
                <wp:posOffset>9091930</wp:posOffset>
              </wp:positionV>
              <wp:extent cx="342900" cy="196215"/>
              <wp:effectExtent l="0" t="0" r="0" b="0"/>
              <wp:wrapNone/>
              <wp:docPr id="10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EBB848" w14:textId="77777777" w:rsidR="0051522A" w:rsidRDefault="00F17778">
                          <w:pPr>
                            <w:pStyle w:val="BodyText"/>
                            <w:spacing w:before="12"/>
                            <w:ind w:left="59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E374BB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8" type="#_x0000_t202" style="position:absolute;margin-left:517.05pt;margin-top:715.9pt;width:27pt;height:15.45pt;z-index:-206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" filled="f" stroked="f">
              <v:textbox inset="0,0,0,0">
                <w:txbxContent>
                  <w:p w14:paraId="25EBB848" w14:textId="77777777" w:rsidR="0051522A" w:rsidRDefault="00F17778">
                    <w:pPr>
                      <w:pStyle w:val="BodyText"/>
                      <w:spacing w:before="12"/>
                      <w:ind w:left="59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5BD5" w14:textId="77777777" w:rsidR="0051522A" w:rsidRDefault="0051522A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C7E5C" w14:textId="5F7C0C48" w:rsidR="0051522A" w:rsidRDefault="006A790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630144" behindDoc="1" locked="0" layoutInCell="1" allowOverlap="1" wp14:anchorId="7E01F5AF" wp14:editId="4518B246">
              <wp:simplePos x="0" y="0"/>
              <wp:positionH relativeFrom="page">
                <wp:posOffset>6591300</wp:posOffset>
              </wp:positionH>
              <wp:positionV relativeFrom="page">
                <wp:posOffset>9091930</wp:posOffset>
              </wp:positionV>
              <wp:extent cx="279400" cy="196215"/>
              <wp:effectExtent l="0" t="0" r="0" b="0"/>
              <wp:wrapNone/>
              <wp:docPr id="9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1D805D" w14:textId="77777777" w:rsidR="0051522A" w:rsidRDefault="00F17778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266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01F5AF" id="_x0000_t202" coordsize="21600,21600" o:spt="202" path="m,l,21600r21600,l21600,xe">
              <v:stroke joinstyle="miter"/>
              <v:path gradientshapeok="t" o:connecttype="rect"/>
            </v:shapetype>
            <v:shape id="docshape12" o:spid="_x0000_s1029" type="#_x0000_t202" style="position:absolute;margin-left:519pt;margin-top:715.9pt;width:22pt;height:15.45pt;z-index:-206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" filled="f" stroked="f">
              <v:textbox inset="0,0,0,0">
                <w:txbxContent>
                  <w:p w14:paraId="091D805D" w14:textId="77777777" w:rsidR="0051522A" w:rsidRDefault="00F17778">
                    <w:pPr>
                      <w:pStyle w:val="BodyText"/>
                      <w:spacing w:before="12"/>
                      <w:ind w:left="20"/>
                    </w:pPr>
                    <w:r>
                      <w:t>266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B17B7" w14:textId="77777777" w:rsidR="0051522A" w:rsidRDefault="0051522A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41C24" w14:textId="259D7704" w:rsidR="0051522A" w:rsidRDefault="006A790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630656" behindDoc="1" locked="0" layoutInCell="1" allowOverlap="1" wp14:anchorId="2C3B2CEB" wp14:editId="435817FF">
              <wp:simplePos x="0" y="0"/>
              <wp:positionH relativeFrom="page">
                <wp:posOffset>6591300</wp:posOffset>
              </wp:positionH>
              <wp:positionV relativeFrom="page">
                <wp:posOffset>9091930</wp:posOffset>
              </wp:positionV>
              <wp:extent cx="279400" cy="196215"/>
              <wp:effectExtent l="0" t="0" r="0" b="0"/>
              <wp:wrapNone/>
              <wp:docPr id="8" name="docshape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8AF163" w14:textId="77777777" w:rsidR="0051522A" w:rsidRDefault="00F17778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268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3B2CEB" id="_x0000_t202" coordsize="21600,21600" o:spt="202" path="m,l,21600r21600,l21600,xe">
              <v:stroke joinstyle="miter"/>
              <v:path gradientshapeok="t" o:connecttype="rect"/>
            </v:shapetype>
            <v:shape id="docshape15" o:spid="_x0000_s1030" type="#_x0000_t202" style="position:absolute;margin-left:519pt;margin-top:715.9pt;width:22pt;height:15.45pt;z-index:-2068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" filled="f" stroked="f">
              <v:textbox inset="0,0,0,0">
                <w:txbxContent>
                  <w:p w14:paraId="5A8AF163" w14:textId="77777777" w:rsidR="0051522A" w:rsidRDefault="00F17778">
                    <w:pPr>
                      <w:pStyle w:val="BodyText"/>
                      <w:spacing w:before="12"/>
                      <w:ind w:left="20"/>
                    </w:pPr>
                    <w:r>
                      <w:t>268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40E9C" w14:textId="0BB32AE2" w:rsidR="0051522A" w:rsidRDefault="006A790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631168" behindDoc="1" locked="0" layoutInCell="1" allowOverlap="1" wp14:anchorId="7536EE09" wp14:editId="7567018B">
              <wp:simplePos x="0" y="0"/>
              <wp:positionH relativeFrom="page">
                <wp:posOffset>6590030</wp:posOffset>
              </wp:positionH>
              <wp:positionV relativeFrom="page">
                <wp:posOffset>9230995</wp:posOffset>
              </wp:positionV>
              <wp:extent cx="280670" cy="196215"/>
              <wp:effectExtent l="0" t="0" r="0" b="0"/>
              <wp:wrapNone/>
              <wp:docPr id="7" name="docshape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7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8EB8A2" w14:textId="77777777" w:rsidR="0051522A" w:rsidRDefault="00F17778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269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6EE09" id="_x0000_t202" coordsize="21600,21600" o:spt="202" path="m,l,21600r21600,l21600,xe">
              <v:stroke joinstyle="miter"/>
              <v:path gradientshapeok="t" o:connecttype="rect"/>
            </v:shapetype>
            <v:shape id="docshape16" o:spid="_x0000_s1031" type="#_x0000_t202" style="position:absolute;margin-left:518.9pt;margin-top:726.85pt;width:22.1pt;height:15.45pt;z-index:-206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" filled="f" stroked="f">
              <v:textbox inset="0,0,0,0">
                <w:txbxContent>
                  <w:p w14:paraId="0A8EB8A2" w14:textId="77777777" w:rsidR="0051522A" w:rsidRDefault="00F17778">
                    <w:pPr>
                      <w:pStyle w:val="BodyText"/>
                      <w:spacing w:before="12"/>
                      <w:ind w:left="20"/>
                    </w:pPr>
                    <w:r>
                      <w:t>269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5C26D" w14:textId="6593D218" w:rsidR="0051522A" w:rsidRDefault="006A790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631680" behindDoc="1" locked="0" layoutInCell="1" allowOverlap="1" wp14:anchorId="5756D816" wp14:editId="61C1DEF9">
              <wp:simplePos x="0" y="0"/>
              <wp:positionH relativeFrom="page">
                <wp:posOffset>6591300</wp:posOffset>
              </wp:positionH>
              <wp:positionV relativeFrom="page">
                <wp:posOffset>9091930</wp:posOffset>
              </wp:positionV>
              <wp:extent cx="279400" cy="196215"/>
              <wp:effectExtent l="0" t="0" r="0" b="0"/>
              <wp:wrapNone/>
              <wp:docPr id="6" name="docshape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31C1B4" w14:textId="77777777" w:rsidR="0051522A" w:rsidRDefault="00F17778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270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56D816" id="_x0000_t202" coordsize="21600,21600" o:spt="202" path="m,l,21600r21600,l21600,xe">
              <v:stroke joinstyle="miter"/>
              <v:path gradientshapeok="t" o:connecttype="rect"/>
            </v:shapetype>
            <v:shape id="docshape21" o:spid="_x0000_s1032" type="#_x0000_t202" style="position:absolute;margin-left:519pt;margin-top:715.9pt;width:22pt;height:15.45pt;z-index:-206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" filled="f" stroked="f">
              <v:textbox inset="0,0,0,0">
                <w:txbxContent>
                  <w:p w14:paraId="6331C1B4" w14:textId="77777777" w:rsidR="0051522A" w:rsidRDefault="00F17778">
                    <w:pPr>
                      <w:pStyle w:val="BodyText"/>
                      <w:spacing w:before="12"/>
                      <w:ind w:left="20"/>
                    </w:pPr>
                    <w:r>
                      <w:t>270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BA54C" w14:textId="63599AB9" w:rsidR="0051522A" w:rsidRDefault="006A790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632192" behindDoc="1" locked="0" layoutInCell="1" allowOverlap="1" wp14:anchorId="39ACB7E8" wp14:editId="747C65C8">
              <wp:simplePos x="0" y="0"/>
              <wp:positionH relativeFrom="page">
                <wp:posOffset>6749415</wp:posOffset>
              </wp:positionH>
              <wp:positionV relativeFrom="page">
                <wp:posOffset>9140825</wp:posOffset>
              </wp:positionV>
              <wp:extent cx="281940" cy="189230"/>
              <wp:effectExtent l="0" t="0" r="0" b="0"/>
              <wp:wrapNone/>
              <wp:docPr id="5" name="docshape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940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7A5EEA" w14:textId="77777777" w:rsidR="0051522A" w:rsidRDefault="00F17778">
                          <w:pPr>
                            <w:spacing w:before="13"/>
                            <w:ind w:left="20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363636"/>
                              <w:w w:val="105"/>
                              <w:sz w:val="23"/>
                            </w:rPr>
                            <w:t>271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ACB7E8" id="_x0000_t202" coordsize="21600,21600" o:spt="202" path="m,l,21600r21600,l21600,xe">
              <v:stroke joinstyle="miter"/>
              <v:path gradientshapeok="t" o:connecttype="rect"/>
            </v:shapetype>
            <v:shape id="docshape22" o:spid="_x0000_s1033" type="#_x0000_t202" style="position:absolute;margin-left:531.45pt;margin-top:719.75pt;width:22.2pt;height:14.9pt;z-index:-206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" filled="f" stroked="f">
              <v:textbox inset="0,0,0,0">
                <w:txbxContent>
                  <w:p w14:paraId="037A5EEA" w14:textId="77777777" w:rsidR="0051522A" w:rsidRDefault="00F17778">
                    <w:pPr>
                      <w:spacing w:before="13"/>
                      <w:ind w:left="20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363636"/>
                        <w:w w:val="105"/>
                        <w:sz w:val="23"/>
                      </w:rPr>
                      <w:t>271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5FE6C" w14:textId="77777777" w:rsidR="006D2E78" w:rsidRDefault="006D2E78">
      <w:r>
        <w:separator/>
      </w:r>
    </w:p>
  </w:footnote>
  <w:footnote w:type="continuationSeparator" w:id="0">
    <w:p w14:paraId="04491C49" w14:textId="77777777" w:rsidR="006D2E78" w:rsidRDefault="006D2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2B48"/>
    <w:multiLevelType w:val="hybridMultilevel"/>
    <w:tmpl w:val="6D8E442C"/>
    <w:lvl w:ilvl="0" w:tplc="AA4CAA6E">
      <w:numFmt w:val="bullet"/>
      <w:lvlText w:val=""/>
      <w:lvlJc w:val="left"/>
      <w:pPr>
        <w:ind w:left="23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23C3244">
      <w:numFmt w:val="bullet"/>
      <w:lvlText w:val="•"/>
      <w:lvlJc w:val="left"/>
      <w:pPr>
        <w:ind w:left="3262" w:hanging="360"/>
      </w:pPr>
      <w:rPr>
        <w:rFonts w:hint="default"/>
        <w:lang w:val="en-US" w:eastAsia="en-US" w:bidi="ar-SA"/>
      </w:rPr>
    </w:lvl>
    <w:lvl w:ilvl="2" w:tplc="D9C27856">
      <w:numFmt w:val="bullet"/>
      <w:lvlText w:val="•"/>
      <w:lvlJc w:val="left"/>
      <w:pPr>
        <w:ind w:left="4144" w:hanging="360"/>
      </w:pPr>
      <w:rPr>
        <w:rFonts w:hint="default"/>
        <w:lang w:val="en-US" w:eastAsia="en-US" w:bidi="ar-SA"/>
      </w:rPr>
    </w:lvl>
    <w:lvl w:ilvl="3" w:tplc="DF845C1A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  <w:lvl w:ilvl="4" w:tplc="CF125F26">
      <w:numFmt w:val="bullet"/>
      <w:lvlText w:val="•"/>
      <w:lvlJc w:val="left"/>
      <w:pPr>
        <w:ind w:left="5908" w:hanging="360"/>
      </w:pPr>
      <w:rPr>
        <w:rFonts w:hint="default"/>
        <w:lang w:val="en-US" w:eastAsia="en-US" w:bidi="ar-SA"/>
      </w:rPr>
    </w:lvl>
    <w:lvl w:ilvl="5" w:tplc="BFD4D154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ar-SA"/>
      </w:rPr>
    </w:lvl>
    <w:lvl w:ilvl="6" w:tplc="3C304A60">
      <w:numFmt w:val="bullet"/>
      <w:lvlText w:val="•"/>
      <w:lvlJc w:val="left"/>
      <w:pPr>
        <w:ind w:left="7672" w:hanging="360"/>
      </w:pPr>
      <w:rPr>
        <w:rFonts w:hint="default"/>
        <w:lang w:val="en-US" w:eastAsia="en-US" w:bidi="ar-SA"/>
      </w:rPr>
    </w:lvl>
    <w:lvl w:ilvl="7" w:tplc="A45AA498">
      <w:numFmt w:val="bullet"/>
      <w:lvlText w:val="•"/>
      <w:lvlJc w:val="left"/>
      <w:pPr>
        <w:ind w:left="8554" w:hanging="360"/>
      </w:pPr>
      <w:rPr>
        <w:rFonts w:hint="default"/>
        <w:lang w:val="en-US" w:eastAsia="en-US" w:bidi="ar-SA"/>
      </w:rPr>
    </w:lvl>
    <w:lvl w:ilvl="8" w:tplc="FB4E7976">
      <w:numFmt w:val="bullet"/>
      <w:lvlText w:val="•"/>
      <w:lvlJc w:val="left"/>
      <w:pPr>
        <w:ind w:left="943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2BC245F"/>
    <w:multiLevelType w:val="hybridMultilevel"/>
    <w:tmpl w:val="07DA9218"/>
    <w:lvl w:ilvl="0" w:tplc="0E1CB1F4">
      <w:start w:val="1"/>
      <w:numFmt w:val="upperLetter"/>
      <w:lvlText w:val="%1."/>
      <w:lvlJc w:val="left"/>
      <w:pPr>
        <w:ind w:left="129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EBECA14">
      <w:start w:val="1"/>
      <w:numFmt w:val="decimal"/>
      <w:lvlText w:val="%2."/>
      <w:lvlJc w:val="left"/>
      <w:pPr>
        <w:ind w:left="166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DB7E0694">
      <w:numFmt w:val="bullet"/>
      <w:lvlText w:val="•"/>
      <w:lvlJc w:val="left"/>
      <w:pPr>
        <w:ind w:left="2720" w:hanging="361"/>
      </w:pPr>
      <w:rPr>
        <w:rFonts w:hint="default"/>
        <w:lang w:val="en-US" w:eastAsia="en-US" w:bidi="ar-SA"/>
      </w:rPr>
    </w:lvl>
    <w:lvl w:ilvl="3" w:tplc="943AF746"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4" w:tplc="ED20925C">
      <w:numFmt w:val="bullet"/>
      <w:lvlText w:val="•"/>
      <w:lvlJc w:val="left"/>
      <w:pPr>
        <w:ind w:left="4840" w:hanging="361"/>
      </w:pPr>
      <w:rPr>
        <w:rFonts w:hint="default"/>
        <w:lang w:val="en-US" w:eastAsia="en-US" w:bidi="ar-SA"/>
      </w:rPr>
    </w:lvl>
    <w:lvl w:ilvl="5" w:tplc="6AD603FA">
      <w:numFmt w:val="bullet"/>
      <w:lvlText w:val="•"/>
      <w:lvlJc w:val="left"/>
      <w:pPr>
        <w:ind w:left="5900" w:hanging="361"/>
      </w:pPr>
      <w:rPr>
        <w:rFonts w:hint="default"/>
        <w:lang w:val="en-US" w:eastAsia="en-US" w:bidi="ar-SA"/>
      </w:rPr>
    </w:lvl>
    <w:lvl w:ilvl="6" w:tplc="DB806C86">
      <w:numFmt w:val="bullet"/>
      <w:lvlText w:val="•"/>
      <w:lvlJc w:val="left"/>
      <w:pPr>
        <w:ind w:left="6960" w:hanging="361"/>
      </w:pPr>
      <w:rPr>
        <w:rFonts w:hint="default"/>
        <w:lang w:val="en-US" w:eastAsia="en-US" w:bidi="ar-SA"/>
      </w:rPr>
    </w:lvl>
    <w:lvl w:ilvl="7" w:tplc="B3F2D5E4">
      <w:numFmt w:val="bullet"/>
      <w:lvlText w:val="•"/>
      <w:lvlJc w:val="left"/>
      <w:pPr>
        <w:ind w:left="8020" w:hanging="361"/>
      </w:pPr>
      <w:rPr>
        <w:rFonts w:hint="default"/>
        <w:lang w:val="en-US" w:eastAsia="en-US" w:bidi="ar-SA"/>
      </w:rPr>
    </w:lvl>
    <w:lvl w:ilvl="8" w:tplc="463AA59C">
      <w:numFmt w:val="bullet"/>
      <w:lvlText w:val="•"/>
      <w:lvlJc w:val="left"/>
      <w:pPr>
        <w:ind w:left="908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33F406B"/>
    <w:multiLevelType w:val="multilevel"/>
    <w:tmpl w:val="0B6231F2"/>
    <w:lvl w:ilvl="0">
      <w:start w:val="5"/>
      <w:numFmt w:val="decimal"/>
      <w:lvlText w:val="%1"/>
      <w:lvlJc w:val="left"/>
      <w:pPr>
        <w:ind w:left="1840" w:hanging="720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840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36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0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5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34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76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03B73110"/>
    <w:multiLevelType w:val="multilevel"/>
    <w:tmpl w:val="ECDE99C4"/>
    <w:lvl w:ilvl="0">
      <w:start w:val="2"/>
      <w:numFmt w:val="decimal"/>
      <w:lvlText w:val="%1"/>
      <w:lvlJc w:val="left"/>
      <w:pPr>
        <w:ind w:left="3641" w:hanging="1440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3641" w:hanging="1440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3641" w:hanging="1440"/>
      </w:pPr>
      <w:rPr>
        <w:rFonts w:hint="default"/>
        <w:lang w:val="en-US" w:eastAsia="en-US" w:bidi="ar-SA"/>
      </w:rPr>
    </w:lvl>
    <w:lvl w:ilvl="3">
      <w:start w:val="6"/>
      <w:numFmt w:val="decimal"/>
      <w:lvlText w:val="%1.%2.%3.%4"/>
      <w:lvlJc w:val="left"/>
      <w:pPr>
        <w:ind w:left="3641" w:hanging="1440"/>
      </w:pPr>
      <w:rPr>
        <w:rFonts w:hint="default"/>
        <w:lang w:val="en-US" w:eastAsia="en-US" w:bidi="ar-SA"/>
      </w:rPr>
    </w:lvl>
    <w:lvl w:ilvl="4">
      <w:start w:val="9"/>
      <w:numFmt w:val="decimal"/>
      <w:lvlText w:val="%1.%2.%3.%4.%5"/>
      <w:lvlJc w:val="left"/>
      <w:pPr>
        <w:ind w:left="3641" w:hanging="1440"/>
      </w:pPr>
      <w:rPr>
        <w:rFonts w:hint="default"/>
        <w:lang w:val="en-US" w:eastAsia="en-US" w:bidi="ar-SA"/>
      </w:rPr>
    </w:lvl>
    <w:lvl w:ilvl="5">
      <w:start w:val="2"/>
      <w:numFmt w:val="decimal"/>
      <w:lvlText w:val="%1.%2.%3.%4.%5.%6."/>
      <w:lvlJc w:val="left"/>
      <w:pPr>
        <w:ind w:left="3641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4" w15:restartNumberingAfterBreak="0">
    <w:nsid w:val="03DB1C59"/>
    <w:multiLevelType w:val="multilevel"/>
    <w:tmpl w:val="5CFA51AE"/>
    <w:lvl w:ilvl="0">
      <w:start w:val="2"/>
      <w:numFmt w:val="decimal"/>
      <w:lvlText w:val="%1"/>
      <w:lvlJc w:val="left"/>
      <w:pPr>
        <w:ind w:left="2201" w:hanging="1080"/>
      </w:pPr>
      <w:rPr>
        <w:rFonts w:hint="default"/>
        <w:lang w:val="en-US" w:eastAsia="en-US" w:bidi="ar-SA"/>
      </w:rPr>
    </w:lvl>
    <w:lvl w:ilvl="1">
      <w:start w:val="9"/>
      <w:numFmt w:val="decimal"/>
      <w:lvlText w:val="%1.%2"/>
      <w:lvlJc w:val="left"/>
      <w:pPr>
        <w:ind w:left="2201" w:hanging="1080"/>
      </w:pPr>
      <w:rPr>
        <w:rFonts w:hint="default"/>
        <w:lang w:val="en-US" w:eastAsia="en-US" w:bidi="ar-SA"/>
      </w:rPr>
    </w:lvl>
    <w:lvl w:ilvl="2">
      <w:start w:val="10"/>
      <w:numFmt w:val="decimal"/>
      <w:lvlText w:val="%1.%2.%3."/>
      <w:lvlJc w:val="left"/>
      <w:pPr>
        <w:ind w:left="2201" w:hanging="108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1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3281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5897" w:hanging="14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0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2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15" w:hanging="1440"/>
      </w:pPr>
      <w:rPr>
        <w:rFonts w:hint="default"/>
        <w:lang w:val="en-US" w:eastAsia="en-US" w:bidi="ar-SA"/>
      </w:rPr>
    </w:lvl>
  </w:abstractNum>
  <w:abstractNum w:abstractNumId="5" w15:restartNumberingAfterBreak="0">
    <w:nsid w:val="05D74AF9"/>
    <w:multiLevelType w:val="multilevel"/>
    <w:tmpl w:val="FDF4000A"/>
    <w:lvl w:ilvl="0">
      <w:start w:val="2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5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2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3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6" w15:restartNumberingAfterBreak="0">
    <w:nsid w:val="06B4625E"/>
    <w:multiLevelType w:val="multilevel"/>
    <w:tmpl w:val="F4C6FD52"/>
    <w:lvl w:ilvl="0">
      <w:start w:val="5"/>
      <w:numFmt w:val="decimal"/>
      <w:lvlText w:val="%1"/>
      <w:lvlJc w:val="left"/>
      <w:pPr>
        <w:ind w:left="2920" w:hanging="14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920" w:hanging="1440"/>
      </w:pPr>
      <w:rPr>
        <w:rFonts w:hint="default"/>
        <w:lang w:val="en-US" w:eastAsia="en-US" w:bidi="ar-SA"/>
      </w:rPr>
    </w:lvl>
    <w:lvl w:ilvl="2">
      <w:start w:val="12"/>
      <w:numFmt w:val="decimal"/>
      <w:lvlText w:val="%1.%2.%3"/>
      <w:lvlJc w:val="left"/>
      <w:pPr>
        <w:ind w:left="2920" w:hanging="14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920" w:hanging="1440"/>
      </w:pPr>
      <w:rPr>
        <w:rFonts w:hint="default"/>
        <w:lang w:val="en-US" w:eastAsia="en-US" w:bidi="ar-SA"/>
      </w:rPr>
    </w:lvl>
    <w:lvl w:ilvl="4">
      <w:start w:val="3"/>
      <w:numFmt w:val="decimal"/>
      <w:lvlText w:val="%1.%2.%3.%4.%5."/>
      <w:lvlJc w:val="left"/>
      <w:pPr>
        <w:ind w:left="292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20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6997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3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8" w:hanging="1440"/>
      </w:pPr>
      <w:rPr>
        <w:rFonts w:hint="default"/>
        <w:lang w:val="en-US" w:eastAsia="en-US" w:bidi="ar-SA"/>
      </w:rPr>
    </w:lvl>
  </w:abstractNum>
  <w:abstractNum w:abstractNumId="7" w15:restartNumberingAfterBreak="0">
    <w:nsid w:val="06E76F0D"/>
    <w:multiLevelType w:val="multilevel"/>
    <w:tmpl w:val="4FA03178"/>
    <w:lvl w:ilvl="0">
      <w:start w:val="2"/>
      <w:numFmt w:val="decimal"/>
      <w:lvlText w:val="%1"/>
      <w:lvlJc w:val="left"/>
      <w:pPr>
        <w:ind w:left="1840" w:hanging="720"/>
      </w:pPr>
      <w:rPr>
        <w:rFonts w:hint="default"/>
        <w:lang w:val="en-US" w:eastAsia="en-US" w:bidi="ar-SA"/>
      </w:rPr>
    </w:lvl>
    <w:lvl w:ilvl="1">
      <w:start w:val="9"/>
      <w:numFmt w:val="decimal"/>
      <w:lvlText w:val="%1.%2"/>
      <w:lvlJc w:val="left"/>
      <w:pPr>
        <w:ind w:left="1840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328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2560" w:hanging="18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6720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00" w:hanging="1800"/>
      </w:pPr>
      <w:rPr>
        <w:rFonts w:hint="default"/>
        <w:lang w:val="en-US" w:eastAsia="en-US" w:bidi="ar-SA"/>
      </w:rPr>
    </w:lvl>
  </w:abstractNum>
  <w:abstractNum w:abstractNumId="8" w15:restartNumberingAfterBreak="0">
    <w:nsid w:val="08294536"/>
    <w:multiLevelType w:val="hybridMultilevel"/>
    <w:tmpl w:val="D2140780"/>
    <w:lvl w:ilvl="0" w:tplc="1BF62740">
      <w:start w:val="1"/>
      <w:numFmt w:val="decimal"/>
      <w:lvlText w:val="%1."/>
      <w:lvlJc w:val="left"/>
      <w:pPr>
        <w:ind w:left="166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AB2D458">
      <w:numFmt w:val="bullet"/>
      <w:lvlText w:val="•"/>
      <w:lvlJc w:val="left"/>
      <w:pPr>
        <w:ind w:left="2614" w:hanging="361"/>
      </w:pPr>
      <w:rPr>
        <w:rFonts w:hint="default"/>
        <w:lang w:val="en-US" w:eastAsia="en-US" w:bidi="ar-SA"/>
      </w:rPr>
    </w:lvl>
    <w:lvl w:ilvl="2" w:tplc="CE9CE87E">
      <w:numFmt w:val="bullet"/>
      <w:lvlText w:val="•"/>
      <w:lvlJc w:val="left"/>
      <w:pPr>
        <w:ind w:left="3568" w:hanging="361"/>
      </w:pPr>
      <w:rPr>
        <w:rFonts w:hint="default"/>
        <w:lang w:val="en-US" w:eastAsia="en-US" w:bidi="ar-SA"/>
      </w:rPr>
    </w:lvl>
    <w:lvl w:ilvl="3" w:tplc="EF66C6F0">
      <w:numFmt w:val="bullet"/>
      <w:lvlText w:val="•"/>
      <w:lvlJc w:val="left"/>
      <w:pPr>
        <w:ind w:left="4522" w:hanging="361"/>
      </w:pPr>
      <w:rPr>
        <w:rFonts w:hint="default"/>
        <w:lang w:val="en-US" w:eastAsia="en-US" w:bidi="ar-SA"/>
      </w:rPr>
    </w:lvl>
    <w:lvl w:ilvl="4" w:tplc="82F67BBA">
      <w:numFmt w:val="bullet"/>
      <w:lvlText w:val="•"/>
      <w:lvlJc w:val="left"/>
      <w:pPr>
        <w:ind w:left="5476" w:hanging="361"/>
      </w:pPr>
      <w:rPr>
        <w:rFonts w:hint="default"/>
        <w:lang w:val="en-US" w:eastAsia="en-US" w:bidi="ar-SA"/>
      </w:rPr>
    </w:lvl>
    <w:lvl w:ilvl="5" w:tplc="F3CC86D6">
      <w:numFmt w:val="bullet"/>
      <w:lvlText w:val="•"/>
      <w:lvlJc w:val="left"/>
      <w:pPr>
        <w:ind w:left="6430" w:hanging="361"/>
      </w:pPr>
      <w:rPr>
        <w:rFonts w:hint="default"/>
        <w:lang w:val="en-US" w:eastAsia="en-US" w:bidi="ar-SA"/>
      </w:rPr>
    </w:lvl>
    <w:lvl w:ilvl="6" w:tplc="667640C4">
      <w:numFmt w:val="bullet"/>
      <w:lvlText w:val="•"/>
      <w:lvlJc w:val="left"/>
      <w:pPr>
        <w:ind w:left="7384" w:hanging="361"/>
      </w:pPr>
      <w:rPr>
        <w:rFonts w:hint="default"/>
        <w:lang w:val="en-US" w:eastAsia="en-US" w:bidi="ar-SA"/>
      </w:rPr>
    </w:lvl>
    <w:lvl w:ilvl="7" w:tplc="2CC84270">
      <w:numFmt w:val="bullet"/>
      <w:lvlText w:val="•"/>
      <w:lvlJc w:val="left"/>
      <w:pPr>
        <w:ind w:left="8338" w:hanging="361"/>
      </w:pPr>
      <w:rPr>
        <w:rFonts w:hint="default"/>
        <w:lang w:val="en-US" w:eastAsia="en-US" w:bidi="ar-SA"/>
      </w:rPr>
    </w:lvl>
    <w:lvl w:ilvl="8" w:tplc="1474F8E8">
      <w:numFmt w:val="bullet"/>
      <w:lvlText w:val="•"/>
      <w:lvlJc w:val="left"/>
      <w:pPr>
        <w:ind w:left="9292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099679A8"/>
    <w:multiLevelType w:val="multilevel"/>
    <w:tmpl w:val="E4AAF05A"/>
    <w:lvl w:ilvl="0">
      <w:start w:val="3"/>
      <w:numFmt w:val="decimal"/>
      <w:lvlText w:val="%1"/>
      <w:lvlJc w:val="left"/>
      <w:pPr>
        <w:ind w:left="1840" w:hanging="72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840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92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6477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2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8" w:hanging="1440"/>
      </w:pPr>
      <w:rPr>
        <w:rFonts w:hint="default"/>
        <w:lang w:val="en-US" w:eastAsia="en-US" w:bidi="ar-SA"/>
      </w:rPr>
    </w:lvl>
  </w:abstractNum>
  <w:abstractNum w:abstractNumId="10" w15:restartNumberingAfterBreak="0">
    <w:nsid w:val="09D73CBA"/>
    <w:multiLevelType w:val="multilevel"/>
    <w:tmpl w:val="E988C42E"/>
    <w:lvl w:ilvl="0">
      <w:start w:val="2"/>
      <w:numFmt w:val="decimal"/>
      <w:lvlText w:val="%1"/>
      <w:lvlJc w:val="left"/>
      <w:pPr>
        <w:ind w:left="2200" w:hanging="1080"/>
      </w:pPr>
      <w:rPr>
        <w:rFonts w:hint="default"/>
        <w:lang w:val="en-US" w:eastAsia="en-US" w:bidi="ar-SA"/>
      </w:rPr>
    </w:lvl>
    <w:lvl w:ilvl="1">
      <w:start w:val="10"/>
      <w:numFmt w:val="decimal"/>
      <w:lvlText w:val="%1.%2"/>
      <w:lvlJc w:val="left"/>
      <w:pPr>
        <w:ind w:left="2200" w:hanging="108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200" w:hanging="108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328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5274" w:hanging="14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71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68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65" w:hanging="1440"/>
      </w:pPr>
      <w:rPr>
        <w:rFonts w:hint="default"/>
        <w:lang w:val="en-US" w:eastAsia="en-US" w:bidi="ar-SA"/>
      </w:rPr>
    </w:lvl>
  </w:abstractNum>
  <w:abstractNum w:abstractNumId="11" w15:restartNumberingAfterBreak="0">
    <w:nsid w:val="0A5629CD"/>
    <w:multiLevelType w:val="multilevel"/>
    <w:tmpl w:val="924E538E"/>
    <w:lvl w:ilvl="0">
      <w:start w:val="2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15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2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360" w:hanging="1800"/>
      </w:pPr>
      <w:rPr>
        <w:rFonts w:hint="default"/>
        <w:spacing w:val="-1"/>
        <w:w w:val="100"/>
        <w:lang w:val="en-US" w:eastAsia="en-US" w:bidi="ar-SA"/>
      </w:rPr>
    </w:lvl>
    <w:lvl w:ilvl="7">
      <w:numFmt w:val="bullet"/>
      <w:lvlText w:val="•"/>
      <w:lvlJc w:val="left"/>
      <w:pPr>
        <w:ind w:left="8293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48" w:hanging="1800"/>
      </w:pPr>
      <w:rPr>
        <w:rFonts w:hint="default"/>
        <w:lang w:val="en-US" w:eastAsia="en-US" w:bidi="ar-SA"/>
      </w:rPr>
    </w:lvl>
  </w:abstractNum>
  <w:abstractNum w:abstractNumId="12" w15:restartNumberingAfterBreak="0">
    <w:nsid w:val="0D331F8D"/>
    <w:multiLevelType w:val="multilevel"/>
    <w:tmpl w:val="51FEE1D0"/>
    <w:lvl w:ilvl="0">
      <w:start w:val="2"/>
      <w:numFmt w:val="decimal"/>
      <w:lvlText w:val="%1"/>
      <w:lvlJc w:val="left"/>
      <w:pPr>
        <w:ind w:left="3280" w:hanging="1440"/>
      </w:pPr>
      <w:rPr>
        <w:rFonts w:hint="default"/>
        <w:lang w:val="en-US" w:eastAsia="en-US" w:bidi="ar-SA"/>
      </w:rPr>
    </w:lvl>
    <w:lvl w:ilvl="1">
      <w:start w:val="10"/>
      <w:numFmt w:val="decimal"/>
      <w:lvlText w:val="%1.%2"/>
      <w:lvlJc w:val="left"/>
      <w:pPr>
        <w:ind w:left="3280" w:hanging="1440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3280" w:hanging="14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280" w:hanging="1440"/>
      </w:pPr>
      <w:rPr>
        <w:rFonts w:hint="default"/>
        <w:lang w:val="en-US" w:eastAsia="en-US" w:bidi="ar-SA"/>
      </w:rPr>
    </w:lvl>
    <w:lvl w:ilvl="4">
      <w:start w:val="3"/>
      <w:numFmt w:val="decimal"/>
      <w:lvlText w:val="%1.%2.%3.%4.%5."/>
      <w:lvlJc w:val="left"/>
      <w:pPr>
        <w:ind w:left="328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20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157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33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08" w:hanging="1440"/>
      </w:pPr>
      <w:rPr>
        <w:rFonts w:hint="default"/>
        <w:lang w:val="en-US" w:eastAsia="en-US" w:bidi="ar-SA"/>
      </w:rPr>
    </w:lvl>
  </w:abstractNum>
  <w:abstractNum w:abstractNumId="13" w15:restartNumberingAfterBreak="0">
    <w:nsid w:val="0FE15646"/>
    <w:multiLevelType w:val="multilevel"/>
    <w:tmpl w:val="04D6DD46"/>
    <w:lvl w:ilvl="0">
      <w:start w:val="5"/>
      <w:numFmt w:val="decimal"/>
      <w:lvlText w:val="%1"/>
      <w:lvlJc w:val="left"/>
      <w:pPr>
        <w:ind w:left="184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40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92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6477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2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8" w:hanging="1440"/>
      </w:pPr>
      <w:rPr>
        <w:rFonts w:hint="default"/>
        <w:lang w:val="en-US" w:eastAsia="en-US" w:bidi="ar-SA"/>
      </w:rPr>
    </w:lvl>
  </w:abstractNum>
  <w:abstractNum w:abstractNumId="14" w15:restartNumberingAfterBreak="0">
    <w:nsid w:val="118F5C15"/>
    <w:multiLevelType w:val="multilevel"/>
    <w:tmpl w:val="C11A75FA"/>
    <w:lvl w:ilvl="0">
      <w:start w:val="2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4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13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4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15" w15:restartNumberingAfterBreak="0">
    <w:nsid w:val="13BC57A8"/>
    <w:multiLevelType w:val="hybridMultilevel"/>
    <w:tmpl w:val="09BCBFBC"/>
    <w:lvl w:ilvl="0" w:tplc="466C0222">
      <w:start w:val="1"/>
      <w:numFmt w:val="upperLetter"/>
      <w:lvlText w:val="%1."/>
      <w:lvlJc w:val="left"/>
      <w:pPr>
        <w:ind w:left="1300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B70FBB8">
      <w:start w:val="1"/>
      <w:numFmt w:val="decimal"/>
      <w:lvlText w:val="%2."/>
      <w:lvlJc w:val="left"/>
      <w:pPr>
        <w:ind w:left="166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775EB0AA">
      <w:start w:val="1"/>
      <w:numFmt w:val="lowerLetter"/>
      <w:lvlText w:val="%3."/>
      <w:lvlJc w:val="left"/>
      <w:pPr>
        <w:ind w:left="2020" w:hanging="40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ED601AEA">
      <w:numFmt w:val="bullet"/>
      <w:lvlText w:val="•"/>
      <w:lvlJc w:val="left"/>
      <w:pPr>
        <w:ind w:left="3167" w:hanging="401"/>
      </w:pPr>
      <w:rPr>
        <w:rFonts w:hint="default"/>
        <w:lang w:val="en-US" w:eastAsia="en-US" w:bidi="ar-SA"/>
      </w:rPr>
    </w:lvl>
    <w:lvl w:ilvl="4" w:tplc="E36C69A8">
      <w:numFmt w:val="bullet"/>
      <w:lvlText w:val="•"/>
      <w:lvlJc w:val="left"/>
      <w:pPr>
        <w:ind w:left="4315" w:hanging="401"/>
      </w:pPr>
      <w:rPr>
        <w:rFonts w:hint="default"/>
        <w:lang w:val="en-US" w:eastAsia="en-US" w:bidi="ar-SA"/>
      </w:rPr>
    </w:lvl>
    <w:lvl w:ilvl="5" w:tplc="BD4EC9EC">
      <w:numFmt w:val="bullet"/>
      <w:lvlText w:val="•"/>
      <w:lvlJc w:val="left"/>
      <w:pPr>
        <w:ind w:left="5462" w:hanging="401"/>
      </w:pPr>
      <w:rPr>
        <w:rFonts w:hint="default"/>
        <w:lang w:val="en-US" w:eastAsia="en-US" w:bidi="ar-SA"/>
      </w:rPr>
    </w:lvl>
    <w:lvl w:ilvl="6" w:tplc="F2D204C2">
      <w:numFmt w:val="bullet"/>
      <w:lvlText w:val="•"/>
      <w:lvlJc w:val="left"/>
      <w:pPr>
        <w:ind w:left="6610" w:hanging="401"/>
      </w:pPr>
      <w:rPr>
        <w:rFonts w:hint="default"/>
        <w:lang w:val="en-US" w:eastAsia="en-US" w:bidi="ar-SA"/>
      </w:rPr>
    </w:lvl>
    <w:lvl w:ilvl="7" w:tplc="0278F604">
      <w:numFmt w:val="bullet"/>
      <w:lvlText w:val="•"/>
      <w:lvlJc w:val="left"/>
      <w:pPr>
        <w:ind w:left="7757" w:hanging="401"/>
      </w:pPr>
      <w:rPr>
        <w:rFonts w:hint="default"/>
        <w:lang w:val="en-US" w:eastAsia="en-US" w:bidi="ar-SA"/>
      </w:rPr>
    </w:lvl>
    <w:lvl w:ilvl="8" w:tplc="83FA84A6">
      <w:numFmt w:val="bullet"/>
      <w:lvlText w:val="•"/>
      <w:lvlJc w:val="left"/>
      <w:pPr>
        <w:ind w:left="8905" w:hanging="401"/>
      </w:pPr>
      <w:rPr>
        <w:rFonts w:hint="default"/>
        <w:lang w:val="en-US" w:eastAsia="en-US" w:bidi="ar-SA"/>
      </w:rPr>
    </w:lvl>
  </w:abstractNum>
  <w:abstractNum w:abstractNumId="16" w15:restartNumberingAfterBreak="0">
    <w:nsid w:val="140A6D4C"/>
    <w:multiLevelType w:val="multilevel"/>
    <w:tmpl w:val="92DC7EFE"/>
    <w:lvl w:ilvl="0">
      <w:start w:val="2"/>
      <w:numFmt w:val="decimal"/>
      <w:lvlText w:val="%1"/>
      <w:lvlJc w:val="left"/>
      <w:pPr>
        <w:ind w:left="3280" w:hanging="1440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3280" w:hanging="14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280" w:hanging="1440"/>
      </w:pPr>
      <w:rPr>
        <w:rFonts w:hint="default"/>
        <w:lang w:val="en-US" w:eastAsia="en-US" w:bidi="ar-SA"/>
      </w:rPr>
    </w:lvl>
    <w:lvl w:ilvl="3">
      <w:start w:val="4"/>
      <w:numFmt w:val="decimal"/>
      <w:lvlText w:val="%1.%2.%3.%4"/>
      <w:lvlJc w:val="left"/>
      <w:pPr>
        <w:ind w:left="3280" w:hanging="1440"/>
      </w:pPr>
      <w:rPr>
        <w:rFonts w:hint="default"/>
        <w:lang w:val="en-US" w:eastAsia="en-US" w:bidi="ar-SA"/>
      </w:rPr>
    </w:lvl>
    <w:lvl w:ilvl="4">
      <w:start w:val="13"/>
      <w:numFmt w:val="decimal"/>
      <w:lvlText w:val="%1.%2.%3.%4.%5."/>
      <w:lvlJc w:val="left"/>
      <w:pPr>
        <w:ind w:left="328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317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53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88" w:hanging="1440"/>
      </w:pPr>
      <w:rPr>
        <w:rFonts w:hint="default"/>
        <w:lang w:val="en-US" w:eastAsia="en-US" w:bidi="ar-SA"/>
      </w:rPr>
    </w:lvl>
  </w:abstractNum>
  <w:abstractNum w:abstractNumId="17" w15:restartNumberingAfterBreak="0">
    <w:nsid w:val="150E5C8C"/>
    <w:multiLevelType w:val="multilevel"/>
    <w:tmpl w:val="567EB8D4"/>
    <w:lvl w:ilvl="0">
      <w:start w:val="2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10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3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3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18" w15:restartNumberingAfterBreak="0">
    <w:nsid w:val="152A286B"/>
    <w:multiLevelType w:val="multilevel"/>
    <w:tmpl w:val="AA4CCC9A"/>
    <w:lvl w:ilvl="0">
      <w:start w:val="5"/>
      <w:numFmt w:val="decimal"/>
      <w:lvlText w:val="%1"/>
      <w:lvlJc w:val="left"/>
      <w:pPr>
        <w:ind w:left="3280" w:hanging="14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280" w:hanging="1440"/>
      </w:pPr>
      <w:rPr>
        <w:rFonts w:hint="default"/>
        <w:lang w:val="en-US" w:eastAsia="en-US" w:bidi="ar-SA"/>
      </w:rPr>
    </w:lvl>
    <w:lvl w:ilvl="2">
      <w:start w:val="13"/>
      <w:numFmt w:val="decimal"/>
      <w:lvlText w:val="%1.%2.%3"/>
      <w:lvlJc w:val="left"/>
      <w:pPr>
        <w:ind w:left="3280" w:hanging="14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280" w:hanging="1440"/>
      </w:pPr>
      <w:rPr>
        <w:rFonts w:hint="default"/>
        <w:lang w:val="en-US" w:eastAsia="en-US" w:bidi="ar-SA"/>
      </w:rPr>
    </w:lvl>
    <w:lvl w:ilvl="4">
      <w:start w:val="2"/>
      <w:numFmt w:val="decimal"/>
      <w:lvlText w:val="%1.%2.%3.%4.%5."/>
      <w:lvlJc w:val="left"/>
      <w:pPr>
        <w:ind w:left="328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000" w:hanging="18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4721" w:hanging="180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8">
      <w:numFmt w:val="bullet"/>
      <w:lvlText w:val="•"/>
      <w:lvlJc w:val="left"/>
      <w:pPr>
        <w:ind w:left="8413" w:hanging="1801"/>
      </w:pPr>
      <w:rPr>
        <w:rFonts w:hint="default"/>
        <w:lang w:val="en-US" w:eastAsia="en-US" w:bidi="ar-SA"/>
      </w:rPr>
    </w:lvl>
  </w:abstractNum>
  <w:abstractNum w:abstractNumId="19" w15:restartNumberingAfterBreak="0">
    <w:nsid w:val="15A45C92"/>
    <w:multiLevelType w:val="multilevel"/>
    <w:tmpl w:val="29142EBC"/>
    <w:lvl w:ilvl="0">
      <w:start w:val="2"/>
      <w:numFmt w:val="decimal"/>
      <w:lvlText w:val="%1"/>
      <w:lvlJc w:val="left"/>
      <w:pPr>
        <w:ind w:left="2560" w:hanging="1440"/>
      </w:pPr>
      <w:rPr>
        <w:rFonts w:hint="default"/>
        <w:lang w:val="en-US" w:eastAsia="en-US" w:bidi="ar-SA"/>
      </w:rPr>
    </w:lvl>
    <w:lvl w:ilvl="1">
      <w:start w:val="12"/>
      <w:numFmt w:val="decimal"/>
      <w:lvlText w:val="%1.%2"/>
      <w:lvlJc w:val="left"/>
      <w:pPr>
        <w:ind w:left="2560" w:hanging="1440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."/>
      <w:lvlJc w:val="left"/>
      <w:pPr>
        <w:ind w:left="2560" w:hanging="144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328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6477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2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8" w:hanging="1440"/>
      </w:pPr>
      <w:rPr>
        <w:rFonts w:hint="default"/>
        <w:lang w:val="en-US" w:eastAsia="en-US" w:bidi="ar-SA"/>
      </w:rPr>
    </w:lvl>
  </w:abstractNum>
  <w:abstractNum w:abstractNumId="20" w15:restartNumberingAfterBreak="0">
    <w:nsid w:val="16213214"/>
    <w:multiLevelType w:val="multilevel"/>
    <w:tmpl w:val="C45480F0"/>
    <w:lvl w:ilvl="0">
      <w:start w:val="4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3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2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2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21" w15:restartNumberingAfterBreak="0">
    <w:nsid w:val="16405030"/>
    <w:multiLevelType w:val="hybridMultilevel"/>
    <w:tmpl w:val="056A2A52"/>
    <w:lvl w:ilvl="0" w:tplc="067891A0">
      <w:start w:val="1"/>
      <w:numFmt w:val="decimal"/>
      <w:lvlText w:val="%1)"/>
      <w:lvlJc w:val="left"/>
      <w:pPr>
        <w:ind w:left="166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9FA6808">
      <w:numFmt w:val="bullet"/>
      <w:lvlText w:val="•"/>
      <w:lvlJc w:val="left"/>
      <w:pPr>
        <w:ind w:left="2614" w:hanging="361"/>
      </w:pPr>
      <w:rPr>
        <w:rFonts w:hint="default"/>
        <w:lang w:val="en-US" w:eastAsia="en-US" w:bidi="ar-SA"/>
      </w:rPr>
    </w:lvl>
    <w:lvl w:ilvl="2" w:tplc="87BE13BC">
      <w:numFmt w:val="bullet"/>
      <w:lvlText w:val="•"/>
      <w:lvlJc w:val="left"/>
      <w:pPr>
        <w:ind w:left="3568" w:hanging="361"/>
      </w:pPr>
      <w:rPr>
        <w:rFonts w:hint="default"/>
        <w:lang w:val="en-US" w:eastAsia="en-US" w:bidi="ar-SA"/>
      </w:rPr>
    </w:lvl>
    <w:lvl w:ilvl="3" w:tplc="93F6DBD4">
      <w:numFmt w:val="bullet"/>
      <w:lvlText w:val="•"/>
      <w:lvlJc w:val="left"/>
      <w:pPr>
        <w:ind w:left="4522" w:hanging="361"/>
      </w:pPr>
      <w:rPr>
        <w:rFonts w:hint="default"/>
        <w:lang w:val="en-US" w:eastAsia="en-US" w:bidi="ar-SA"/>
      </w:rPr>
    </w:lvl>
    <w:lvl w:ilvl="4" w:tplc="08923220">
      <w:numFmt w:val="bullet"/>
      <w:lvlText w:val="•"/>
      <w:lvlJc w:val="left"/>
      <w:pPr>
        <w:ind w:left="5476" w:hanging="361"/>
      </w:pPr>
      <w:rPr>
        <w:rFonts w:hint="default"/>
        <w:lang w:val="en-US" w:eastAsia="en-US" w:bidi="ar-SA"/>
      </w:rPr>
    </w:lvl>
    <w:lvl w:ilvl="5" w:tplc="48EE5DC0">
      <w:numFmt w:val="bullet"/>
      <w:lvlText w:val="•"/>
      <w:lvlJc w:val="left"/>
      <w:pPr>
        <w:ind w:left="6430" w:hanging="361"/>
      </w:pPr>
      <w:rPr>
        <w:rFonts w:hint="default"/>
        <w:lang w:val="en-US" w:eastAsia="en-US" w:bidi="ar-SA"/>
      </w:rPr>
    </w:lvl>
    <w:lvl w:ilvl="6" w:tplc="EF1EE0EA">
      <w:numFmt w:val="bullet"/>
      <w:lvlText w:val="•"/>
      <w:lvlJc w:val="left"/>
      <w:pPr>
        <w:ind w:left="7384" w:hanging="361"/>
      </w:pPr>
      <w:rPr>
        <w:rFonts w:hint="default"/>
        <w:lang w:val="en-US" w:eastAsia="en-US" w:bidi="ar-SA"/>
      </w:rPr>
    </w:lvl>
    <w:lvl w:ilvl="7" w:tplc="0EE821AE">
      <w:numFmt w:val="bullet"/>
      <w:lvlText w:val="•"/>
      <w:lvlJc w:val="left"/>
      <w:pPr>
        <w:ind w:left="8338" w:hanging="361"/>
      </w:pPr>
      <w:rPr>
        <w:rFonts w:hint="default"/>
        <w:lang w:val="en-US" w:eastAsia="en-US" w:bidi="ar-SA"/>
      </w:rPr>
    </w:lvl>
    <w:lvl w:ilvl="8" w:tplc="78327D22">
      <w:numFmt w:val="bullet"/>
      <w:lvlText w:val="•"/>
      <w:lvlJc w:val="left"/>
      <w:pPr>
        <w:ind w:left="9292" w:hanging="361"/>
      </w:pPr>
      <w:rPr>
        <w:rFonts w:hint="default"/>
        <w:lang w:val="en-US" w:eastAsia="en-US" w:bidi="ar-SA"/>
      </w:rPr>
    </w:lvl>
  </w:abstractNum>
  <w:abstractNum w:abstractNumId="22" w15:restartNumberingAfterBreak="0">
    <w:nsid w:val="168A51A3"/>
    <w:multiLevelType w:val="multilevel"/>
    <w:tmpl w:val="4D2E60EC"/>
    <w:lvl w:ilvl="0">
      <w:start w:val="1"/>
      <w:numFmt w:val="decimal"/>
      <w:lvlText w:val="%1."/>
      <w:lvlJc w:val="left"/>
      <w:pPr>
        <w:ind w:left="653" w:hanging="25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60" w:hanging="40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71" w:hanging="4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82" w:hanging="4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93" w:hanging="4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04" w:hanging="4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15" w:hanging="4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26" w:hanging="4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37" w:hanging="401"/>
      </w:pPr>
      <w:rPr>
        <w:rFonts w:hint="default"/>
        <w:lang w:val="en-US" w:eastAsia="en-US" w:bidi="ar-SA"/>
      </w:rPr>
    </w:lvl>
  </w:abstractNum>
  <w:abstractNum w:abstractNumId="23" w15:restartNumberingAfterBreak="0">
    <w:nsid w:val="16A32748"/>
    <w:multiLevelType w:val="multilevel"/>
    <w:tmpl w:val="7474FE34"/>
    <w:lvl w:ilvl="0">
      <w:start w:val="3"/>
      <w:numFmt w:val="decimal"/>
      <w:lvlText w:val="%1"/>
      <w:lvlJc w:val="left"/>
      <w:pPr>
        <w:ind w:left="184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40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92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5672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90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07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25" w:hanging="1080"/>
      </w:pPr>
      <w:rPr>
        <w:rFonts w:hint="default"/>
        <w:lang w:val="en-US" w:eastAsia="en-US" w:bidi="ar-SA"/>
      </w:rPr>
    </w:lvl>
  </w:abstractNum>
  <w:abstractNum w:abstractNumId="24" w15:restartNumberingAfterBreak="0">
    <w:nsid w:val="17B81FE9"/>
    <w:multiLevelType w:val="hybridMultilevel"/>
    <w:tmpl w:val="D28A814E"/>
    <w:lvl w:ilvl="0" w:tplc="005C4B06">
      <w:start w:val="1"/>
      <w:numFmt w:val="decimal"/>
      <w:lvlText w:val="%1."/>
      <w:lvlJc w:val="left"/>
      <w:pPr>
        <w:ind w:left="166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FF2D808">
      <w:numFmt w:val="bullet"/>
      <w:lvlText w:val="•"/>
      <w:lvlJc w:val="left"/>
      <w:pPr>
        <w:ind w:left="2614" w:hanging="361"/>
      </w:pPr>
      <w:rPr>
        <w:rFonts w:hint="default"/>
        <w:lang w:val="en-US" w:eastAsia="en-US" w:bidi="ar-SA"/>
      </w:rPr>
    </w:lvl>
    <w:lvl w:ilvl="2" w:tplc="23C81ADA">
      <w:numFmt w:val="bullet"/>
      <w:lvlText w:val="•"/>
      <w:lvlJc w:val="left"/>
      <w:pPr>
        <w:ind w:left="3568" w:hanging="361"/>
      </w:pPr>
      <w:rPr>
        <w:rFonts w:hint="default"/>
        <w:lang w:val="en-US" w:eastAsia="en-US" w:bidi="ar-SA"/>
      </w:rPr>
    </w:lvl>
    <w:lvl w:ilvl="3" w:tplc="89E0DACA">
      <w:numFmt w:val="bullet"/>
      <w:lvlText w:val="•"/>
      <w:lvlJc w:val="left"/>
      <w:pPr>
        <w:ind w:left="4522" w:hanging="361"/>
      </w:pPr>
      <w:rPr>
        <w:rFonts w:hint="default"/>
        <w:lang w:val="en-US" w:eastAsia="en-US" w:bidi="ar-SA"/>
      </w:rPr>
    </w:lvl>
    <w:lvl w:ilvl="4" w:tplc="07769362">
      <w:numFmt w:val="bullet"/>
      <w:lvlText w:val="•"/>
      <w:lvlJc w:val="left"/>
      <w:pPr>
        <w:ind w:left="5476" w:hanging="361"/>
      </w:pPr>
      <w:rPr>
        <w:rFonts w:hint="default"/>
        <w:lang w:val="en-US" w:eastAsia="en-US" w:bidi="ar-SA"/>
      </w:rPr>
    </w:lvl>
    <w:lvl w:ilvl="5" w:tplc="B856519A">
      <w:numFmt w:val="bullet"/>
      <w:lvlText w:val="•"/>
      <w:lvlJc w:val="left"/>
      <w:pPr>
        <w:ind w:left="6430" w:hanging="361"/>
      </w:pPr>
      <w:rPr>
        <w:rFonts w:hint="default"/>
        <w:lang w:val="en-US" w:eastAsia="en-US" w:bidi="ar-SA"/>
      </w:rPr>
    </w:lvl>
    <w:lvl w:ilvl="6" w:tplc="0672A6A8">
      <w:numFmt w:val="bullet"/>
      <w:lvlText w:val="•"/>
      <w:lvlJc w:val="left"/>
      <w:pPr>
        <w:ind w:left="7384" w:hanging="361"/>
      </w:pPr>
      <w:rPr>
        <w:rFonts w:hint="default"/>
        <w:lang w:val="en-US" w:eastAsia="en-US" w:bidi="ar-SA"/>
      </w:rPr>
    </w:lvl>
    <w:lvl w:ilvl="7" w:tplc="E572D396">
      <w:numFmt w:val="bullet"/>
      <w:lvlText w:val="•"/>
      <w:lvlJc w:val="left"/>
      <w:pPr>
        <w:ind w:left="8338" w:hanging="361"/>
      </w:pPr>
      <w:rPr>
        <w:rFonts w:hint="default"/>
        <w:lang w:val="en-US" w:eastAsia="en-US" w:bidi="ar-SA"/>
      </w:rPr>
    </w:lvl>
    <w:lvl w:ilvl="8" w:tplc="D2AA6D0A">
      <w:numFmt w:val="bullet"/>
      <w:lvlText w:val="•"/>
      <w:lvlJc w:val="left"/>
      <w:pPr>
        <w:ind w:left="9292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186A5234"/>
    <w:multiLevelType w:val="multilevel"/>
    <w:tmpl w:val="AB7E9B9E"/>
    <w:lvl w:ilvl="0">
      <w:start w:val="2"/>
      <w:numFmt w:val="decimal"/>
      <w:lvlText w:val="%1"/>
      <w:lvlJc w:val="left"/>
      <w:pPr>
        <w:ind w:left="1840" w:hanging="1080"/>
      </w:pPr>
      <w:rPr>
        <w:rFonts w:hint="default"/>
        <w:lang w:val="en-US" w:eastAsia="en-US" w:bidi="ar-SA"/>
      </w:rPr>
    </w:lvl>
    <w:lvl w:ilvl="1">
      <w:start w:val="13"/>
      <w:numFmt w:val="decimal"/>
      <w:lvlText w:val="%1.%2"/>
      <w:lvlJc w:val="left"/>
      <w:pPr>
        <w:ind w:left="1840" w:hanging="1080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."/>
      <w:lvlJc w:val="left"/>
      <w:pPr>
        <w:ind w:left="1840" w:hanging="108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328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6477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2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8" w:hanging="1440"/>
      </w:pPr>
      <w:rPr>
        <w:rFonts w:hint="default"/>
        <w:lang w:val="en-US" w:eastAsia="en-US" w:bidi="ar-SA"/>
      </w:rPr>
    </w:lvl>
  </w:abstractNum>
  <w:abstractNum w:abstractNumId="26" w15:restartNumberingAfterBreak="0">
    <w:nsid w:val="1D601434"/>
    <w:multiLevelType w:val="multilevel"/>
    <w:tmpl w:val="AA3EB69E"/>
    <w:lvl w:ilvl="0">
      <w:start w:val="5"/>
      <w:numFmt w:val="decimal"/>
      <w:lvlText w:val="%1"/>
      <w:lvlJc w:val="left"/>
      <w:pPr>
        <w:ind w:left="1840" w:hanging="720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840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92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5017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65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14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62" w:hanging="1080"/>
      </w:pPr>
      <w:rPr>
        <w:rFonts w:hint="default"/>
        <w:lang w:val="en-US" w:eastAsia="en-US" w:bidi="ar-SA"/>
      </w:rPr>
    </w:lvl>
  </w:abstractNum>
  <w:abstractNum w:abstractNumId="27" w15:restartNumberingAfterBreak="0">
    <w:nsid w:val="1E747917"/>
    <w:multiLevelType w:val="multilevel"/>
    <w:tmpl w:val="6B200796"/>
    <w:lvl w:ilvl="0">
      <w:start w:val="5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13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28" w15:restartNumberingAfterBreak="0">
    <w:nsid w:val="1EC22A1B"/>
    <w:multiLevelType w:val="multilevel"/>
    <w:tmpl w:val="047096C2"/>
    <w:lvl w:ilvl="0">
      <w:start w:val="4"/>
      <w:numFmt w:val="decimal"/>
      <w:lvlText w:val="%1"/>
      <w:lvlJc w:val="left"/>
      <w:pPr>
        <w:ind w:left="1840" w:hanging="1081"/>
      </w:pPr>
      <w:rPr>
        <w:rFonts w:hint="default"/>
        <w:lang w:val="en-US" w:eastAsia="en-US" w:bidi="ar-SA"/>
      </w:rPr>
    </w:lvl>
    <w:lvl w:ilvl="1">
      <w:start w:val="4"/>
      <w:numFmt w:val="decimal"/>
      <w:lvlText w:val="%1.%2."/>
      <w:lvlJc w:val="left"/>
      <w:pPr>
        <w:ind w:left="1840" w:hanging="1081"/>
      </w:pPr>
      <w:rPr>
        <w:rFonts w:hint="default"/>
        <w:spacing w:val="-1"/>
        <w:w w:val="100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  <w:spacing w:val="-1"/>
        <w:w w:val="100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720"/>
      </w:pPr>
      <w:rPr>
        <w:rFonts w:hint="default"/>
        <w:spacing w:val="-1"/>
        <w:w w:val="100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921" w:hanging="720"/>
      </w:pPr>
      <w:rPr>
        <w:rFonts w:hint="default"/>
        <w:spacing w:val="-1"/>
        <w:w w:val="100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999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713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73" w:hanging="720"/>
      </w:pPr>
      <w:rPr>
        <w:rFonts w:hint="default"/>
        <w:lang w:val="en-US" w:eastAsia="en-US" w:bidi="ar-SA"/>
      </w:rPr>
    </w:lvl>
  </w:abstractNum>
  <w:abstractNum w:abstractNumId="29" w15:restartNumberingAfterBreak="0">
    <w:nsid w:val="1F3C6B7F"/>
    <w:multiLevelType w:val="multilevel"/>
    <w:tmpl w:val="6F36C810"/>
    <w:lvl w:ilvl="0">
      <w:start w:val="2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9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9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3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30" w15:restartNumberingAfterBreak="0">
    <w:nsid w:val="1F966450"/>
    <w:multiLevelType w:val="multilevel"/>
    <w:tmpl w:val="24EE2B4C"/>
    <w:lvl w:ilvl="0">
      <w:start w:val="2"/>
      <w:numFmt w:val="decimal"/>
      <w:lvlText w:val="%1"/>
      <w:lvlJc w:val="left"/>
      <w:pPr>
        <w:ind w:left="1840" w:hanging="72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840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328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6477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2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8" w:hanging="1440"/>
      </w:pPr>
      <w:rPr>
        <w:rFonts w:hint="default"/>
        <w:lang w:val="en-US" w:eastAsia="en-US" w:bidi="ar-SA"/>
      </w:rPr>
    </w:lvl>
  </w:abstractNum>
  <w:abstractNum w:abstractNumId="31" w15:restartNumberingAfterBreak="0">
    <w:nsid w:val="21131A8A"/>
    <w:multiLevelType w:val="multilevel"/>
    <w:tmpl w:val="9E00111A"/>
    <w:lvl w:ilvl="0">
      <w:start w:val="2"/>
      <w:numFmt w:val="decimal"/>
      <w:lvlText w:val="%1"/>
      <w:lvlJc w:val="left"/>
      <w:pPr>
        <w:ind w:left="1840" w:hanging="720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1840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328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360" w:hanging="18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6720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00" w:hanging="1800"/>
      </w:pPr>
      <w:rPr>
        <w:rFonts w:hint="default"/>
        <w:lang w:val="en-US" w:eastAsia="en-US" w:bidi="ar-SA"/>
      </w:rPr>
    </w:lvl>
  </w:abstractNum>
  <w:abstractNum w:abstractNumId="32" w15:restartNumberingAfterBreak="0">
    <w:nsid w:val="21311819"/>
    <w:multiLevelType w:val="multilevel"/>
    <w:tmpl w:val="754A1994"/>
    <w:lvl w:ilvl="0">
      <w:start w:val="4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3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3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2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33" w15:restartNumberingAfterBreak="0">
    <w:nsid w:val="23A65A19"/>
    <w:multiLevelType w:val="multilevel"/>
    <w:tmpl w:val="7B3E7B2E"/>
    <w:lvl w:ilvl="0">
      <w:start w:val="2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5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3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6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34" w15:restartNumberingAfterBreak="0">
    <w:nsid w:val="23F76933"/>
    <w:multiLevelType w:val="multilevel"/>
    <w:tmpl w:val="4ACE1584"/>
    <w:lvl w:ilvl="0">
      <w:start w:val="4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3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4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2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35" w15:restartNumberingAfterBreak="0">
    <w:nsid w:val="25B42CED"/>
    <w:multiLevelType w:val="hybridMultilevel"/>
    <w:tmpl w:val="7DAA70D4"/>
    <w:lvl w:ilvl="0" w:tplc="E7D808DA">
      <w:start w:val="1"/>
      <w:numFmt w:val="upperLetter"/>
      <w:lvlText w:val="%1."/>
      <w:lvlJc w:val="left"/>
      <w:pPr>
        <w:ind w:left="166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B8E5A60">
      <w:start w:val="1"/>
      <w:numFmt w:val="lowerLetter"/>
      <w:lvlText w:val="%2."/>
      <w:lvlJc w:val="left"/>
      <w:pPr>
        <w:ind w:left="23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81C2824C">
      <w:start w:val="1"/>
      <w:numFmt w:val="lowerRoman"/>
      <w:lvlText w:val="%3."/>
      <w:lvlJc w:val="left"/>
      <w:pPr>
        <w:ind w:left="3100" w:hanging="30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14C2BF5E">
      <w:numFmt w:val="bullet"/>
      <w:lvlText w:val="•"/>
      <w:lvlJc w:val="left"/>
      <w:pPr>
        <w:ind w:left="4112" w:hanging="300"/>
      </w:pPr>
      <w:rPr>
        <w:rFonts w:hint="default"/>
        <w:lang w:val="en-US" w:eastAsia="en-US" w:bidi="ar-SA"/>
      </w:rPr>
    </w:lvl>
    <w:lvl w:ilvl="4" w:tplc="28B62F2C">
      <w:numFmt w:val="bullet"/>
      <w:lvlText w:val="•"/>
      <w:lvlJc w:val="left"/>
      <w:pPr>
        <w:ind w:left="5125" w:hanging="300"/>
      </w:pPr>
      <w:rPr>
        <w:rFonts w:hint="default"/>
        <w:lang w:val="en-US" w:eastAsia="en-US" w:bidi="ar-SA"/>
      </w:rPr>
    </w:lvl>
    <w:lvl w:ilvl="5" w:tplc="35460D36">
      <w:numFmt w:val="bullet"/>
      <w:lvlText w:val="•"/>
      <w:lvlJc w:val="left"/>
      <w:pPr>
        <w:ind w:left="6137" w:hanging="300"/>
      </w:pPr>
      <w:rPr>
        <w:rFonts w:hint="default"/>
        <w:lang w:val="en-US" w:eastAsia="en-US" w:bidi="ar-SA"/>
      </w:rPr>
    </w:lvl>
    <w:lvl w:ilvl="6" w:tplc="52108294">
      <w:numFmt w:val="bullet"/>
      <w:lvlText w:val="•"/>
      <w:lvlJc w:val="left"/>
      <w:pPr>
        <w:ind w:left="7150" w:hanging="300"/>
      </w:pPr>
      <w:rPr>
        <w:rFonts w:hint="default"/>
        <w:lang w:val="en-US" w:eastAsia="en-US" w:bidi="ar-SA"/>
      </w:rPr>
    </w:lvl>
    <w:lvl w:ilvl="7" w:tplc="0E927BD2">
      <w:numFmt w:val="bullet"/>
      <w:lvlText w:val="•"/>
      <w:lvlJc w:val="left"/>
      <w:pPr>
        <w:ind w:left="8162" w:hanging="300"/>
      </w:pPr>
      <w:rPr>
        <w:rFonts w:hint="default"/>
        <w:lang w:val="en-US" w:eastAsia="en-US" w:bidi="ar-SA"/>
      </w:rPr>
    </w:lvl>
    <w:lvl w:ilvl="8" w:tplc="C7989CB2">
      <w:numFmt w:val="bullet"/>
      <w:lvlText w:val="•"/>
      <w:lvlJc w:val="left"/>
      <w:pPr>
        <w:ind w:left="9175" w:hanging="300"/>
      </w:pPr>
      <w:rPr>
        <w:rFonts w:hint="default"/>
        <w:lang w:val="en-US" w:eastAsia="en-US" w:bidi="ar-SA"/>
      </w:rPr>
    </w:lvl>
  </w:abstractNum>
  <w:abstractNum w:abstractNumId="36" w15:restartNumberingAfterBreak="0">
    <w:nsid w:val="25E62C79"/>
    <w:multiLevelType w:val="multilevel"/>
    <w:tmpl w:val="A7505522"/>
    <w:lvl w:ilvl="0">
      <w:start w:val="4"/>
      <w:numFmt w:val="decimal"/>
      <w:lvlText w:val="%1"/>
      <w:lvlJc w:val="left"/>
      <w:pPr>
        <w:ind w:left="184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40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5126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2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37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93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8" w:hanging="1080"/>
      </w:pPr>
      <w:rPr>
        <w:rFonts w:hint="default"/>
        <w:lang w:val="en-US" w:eastAsia="en-US" w:bidi="ar-SA"/>
      </w:rPr>
    </w:lvl>
  </w:abstractNum>
  <w:abstractNum w:abstractNumId="37" w15:restartNumberingAfterBreak="0">
    <w:nsid w:val="269B476F"/>
    <w:multiLevelType w:val="multilevel"/>
    <w:tmpl w:val="6FA8FC06"/>
    <w:lvl w:ilvl="0">
      <w:start w:val="5"/>
      <w:numFmt w:val="decimal"/>
      <w:lvlText w:val="%1"/>
      <w:lvlJc w:val="left"/>
      <w:pPr>
        <w:ind w:left="1840" w:hanging="720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840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5126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2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37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93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8" w:hanging="1080"/>
      </w:pPr>
      <w:rPr>
        <w:rFonts w:hint="default"/>
        <w:lang w:val="en-US" w:eastAsia="en-US" w:bidi="ar-SA"/>
      </w:rPr>
    </w:lvl>
  </w:abstractNum>
  <w:abstractNum w:abstractNumId="38" w15:restartNumberingAfterBreak="0">
    <w:nsid w:val="272F635E"/>
    <w:multiLevelType w:val="multilevel"/>
    <w:tmpl w:val="8F46DA54"/>
    <w:lvl w:ilvl="0">
      <w:start w:val="2"/>
      <w:numFmt w:val="decimal"/>
      <w:lvlText w:val="%1"/>
      <w:lvlJc w:val="left"/>
      <w:pPr>
        <w:ind w:left="2200" w:hanging="1080"/>
      </w:pPr>
      <w:rPr>
        <w:rFonts w:hint="default"/>
        <w:lang w:val="en-US" w:eastAsia="en-US" w:bidi="ar-SA"/>
      </w:rPr>
    </w:lvl>
    <w:lvl w:ilvl="1">
      <w:start w:val="13"/>
      <w:numFmt w:val="decimal"/>
      <w:lvlText w:val="%1.%2"/>
      <w:lvlJc w:val="left"/>
      <w:pPr>
        <w:ind w:left="2200" w:hanging="108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200" w:hanging="108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328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360" w:hanging="18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2920" w:hanging="21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8">
      <w:numFmt w:val="bullet"/>
      <w:lvlText w:val="•"/>
      <w:lvlJc w:val="left"/>
      <w:pPr>
        <w:ind w:left="7310" w:hanging="2161"/>
      </w:pPr>
      <w:rPr>
        <w:rFonts w:hint="default"/>
        <w:lang w:val="en-US" w:eastAsia="en-US" w:bidi="ar-SA"/>
      </w:rPr>
    </w:lvl>
  </w:abstractNum>
  <w:abstractNum w:abstractNumId="39" w15:restartNumberingAfterBreak="0">
    <w:nsid w:val="28A73D7A"/>
    <w:multiLevelType w:val="multilevel"/>
    <w:tmpl w:val="6D2CD456"/>
    <w:lvl w:ilvl="0">
      <w:start w:val="2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3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40" w15:restartNumberingAfterBreak="0">
    <w:nsid w:val="2A217FF3"/>
    <w:multiLevelType w:val="hybridMultilevel"/>
    <w:tmpl w:val="C49C1CA2"/>
    <w:lvl w:ilvl="0" w:tplc="C9787BEC">
      <w:start w:val="1"/>
      <w:numFmt w:val="upperRoman"/>
      <w:lvlText w:val="%1."/>
      <w:lvlJc w:val="left"/>
      <w:pPr>
        <w:ind w:left="1660" w:hanging="721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964C863E">
      <w:numFmt w:val="bullet"/>
      <w:lvlText w:val=""/>
      <w:lvlJc w:val="left"/>
      <w:pPr>
        <w:ind w:left="1660" w:hanging="361"/>
      </w:pPr>
      <w:rPr>
        <w:rFonts w:ascii="Symbol" w:eastAsia="Symbol" w:hAnsi="Symbol" w:cs="Symbol" w:hint="default"/>
        <w:w w:val="100"/>
        <w:lang w:val="en-US" w:eastAsia="en-US" w:bidi="ar-SA"/>
      </w:rPr>
    </w:lvl>
    <w:lvl w:ilvl="2" w:tplc="63D2CE62">
      <w:numFmt w:val="bullet"/>
      <w:lvlText w:val="•"/>
      <w:lvlJc w:val="left"/>
      <w:pPr>
        <w:ind w:left="3568" w:hanging="361"/>
      </w:pPr>
      <w:rPr>
        <w:rFonts w:hint="default"/>
        <w:lang w:val="en-US" w:eastAsia="en-US" w:bidi="ar-SA"/>
      </w:rPr>
    </w:lvl>
    <w:lvl w:ilvl="3" w:tplc="2FD0BDCE">
      <w:numFmt w:val="bullet"/>
      <w:lvlText w:val="•"/>
      <w:lvlJc w:val="left"/>
      <w:pPr>
        <w:ind w:left="4522" w:hanging="361"/>
      </w:pPr>
      <w:rPr>
        <w:rFonts w:hint="default"/>
        <w:lang w:val="en-US" w:eastAsia="en-US" w:bidi="ar-SA"/>
      </w:rPr>
    </w:lvl>
    <w:lvl w:ilvl="4" w:tplc="12549F34">
      <w:numFmt w:val="bullet"/>
      <w:lvlText w:val="•"/>
      <w:lvlJc w:val="left"/>
      <w:pPr>
        <w:ind w:left="5476" w:hanging="361"/>
      </w:pPr>
      <w:rPr>
        <w:rFonts w:hint="default"/>
        <w:lang w:val="en-US" w:eastAsia="en-US" w:bidi="ar-SA"/>
      </w:rPr>
    </w:lvl>
    <w:lvl w:ilvl="5" w:tplc="2FAAF9F4">
      <w:numFmt w:val="bullet"/>
      <w:lvlText w:val="•"/>
      <w:lvlJc w:val="left"/>
      <w:pPr>
        <w:ind w:left="6430" w:hanging="361"/>
      </w:pPr>
      <w:rPr>
        <w:rFonts w:hint="default"/>
        <w:lang w:val="en-US" w:eastAsia="en-US" w:bidi="ar-SA"/>
      </w:rPr>
    </w:lvl>
    <w:lvl w:ilvl="6" w:tplc="8EAABB1C">
      <w:numFmt w:val="bullet"/>
      <w:lvlText w:val="•"/>
      <w:lvlJc w:val="left"/>
      <w:pPr>
        <w:ind w:left="7384" w:hanging="361"/>
      </w:pPr>
      <w:rPr>
        <w:rFonts w:hint="default"/>
        <w:lang w:val="en-US" w:eastAsia="en-US" w:bidi="ar-SA"/>
      </w:rPr>
    </w:lvl>
    <w:lvl w:ilvl="7" w:tplc="C1A20BAE">
      <w:numFmt w:val="bullet"/>
      <w:lvlText w:val="•"/>
      <w:lvlJc w:val="left"/>
      <w:pPr>
        <w:ind w:left="8338" w:hanging="361"/>
      </w:pPr>
      <w:rPr>
        <w:rFonts w:hint="default"/>
        <w:lang w:val="en-US" w:eastAsia="en-US" w:bidi="ar-SA"/>
      </w:rPr>
    </w:lvl>
    <w:lvl w:ilvl="8" w:tplc="936E8154">
      <w:numFmt w:val="bullet"/>
      <w:lvlText w:val="•"/>
      <w:lvlJc w:val="left"/>
      <w:pPr>
        <w:ind w:left="9292" w:hanging="361"/>
      </w:pPr>
      <w:rPr>
        <w:rFonts w:hint="default"/>
        <w:lang w:val="en-US" w:eastAsia="en-US" w:bidi="ar-SA"/>
      </w:rPr>
    </w:lvl>
  </w:abstractNum>
  <w:abstractNum w:abstractNumId="41" w15:restartNumberingAfterBreak="0">
    <w:nsid w:val="2A2C1CAE"/>
    <w:multiLevelType w:val="multilevel"/>
    <w:tmpl w:val="DCF40EF2"/>
    <w:lvl w:ilvl="0">
      <w:start w:val="2"/>
      <w:numFmt w:val="decimal"/>
      <w:lvlText w:val="%1"/>
      <w:lvlJc w:val="left"/>
      <w:pPr>
        <w:ind w:left="3280" w:hanging="1440"/>
      </w:pPr>
      <w:rPr>
        <w:rFonts w:hint="default"/>
        <w:lang w:val="en-US" w:eastAsia="en-US" w:bidi="ar-SA"/>
      </w:rPr>
    </w:lvl>
    <w:lvl w:ilvl="1">
      <w:start w:val="10"/>
      <w:numFmt w:val="decimal"/>
      <w:lvlText w:val="%1.%2"/>
      <w:lvlJc w:val="left"/>
      <w:pPr>
        <w:ind w:left="3280" w:hanging="14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280" w:hanging="14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280" w:hanging="1440"/>
      </w:pPr>
      <w:rPr>
        <w:rFonts w:hint="default"/>
        <w:lang w:val="en-US" w:eastAsia="en-US" w:bidi="ar-SA"/>
      </w:rPr>
    </w:lvl>
    <w:lvl w:ilvl="4">
      <w:start w:val="6"/>
      <w:numFmt w:val="decimal"/>
      <w:lvlText w:val="%1.%2.%3.%4.%5."/>
      <w:lvlJc w:val="left"/>
      <w:pPr>
        <w:ind w:left="328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8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317" w:hanging="18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53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88" w:hanging="1800"/>
      </w:pPr>
      <w:rPr>
        <w:rFonts w:hint="default"/>
        <w:lang w:val="en-US" w:eastAsia="en-US" w:bidi="ar-SA"/>
      </w:rPr>
    </w:lvl>
  </w:abstractNum>
  <w:abstractNum w:abstractNumId="42" w15:restartNumberingAfterBreak="0">
    <w:nsid w:val="2B0068AA"/>
    <w:multiLevelType w:val="multilevel"/>
    <w:tmpl w:val="1946F17C"/>
    <w:lvl w:ilvl="0">
      <w:start w:val="2"/>
      <w:numFmt w:val="decimal"/>
      <w:lvlText w:val="%1"/>
      <w:lvlJc w:val="left"/>
      <w:pPr>
        <w:ind w:left="1840" w:hanging="720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840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328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360" w:hanging="18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5835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10" w:hanging="1800"/>
      </w:pPr>
      <w:rPr>
        <w:rFonts w:hint="default"/>
        <w:lang w:val="en-US" w:eastAsia="en-US" w:bidi="ar-SA"/>
      </w:rPr>
    </w:lvl>
  </w:abstractNum>
  <w:abstractNum w:abstractNumId="43" w15:restartNumberingAfterBreak="0">
    <w:nsid w:val="2C7D6E2A"/>
    <w:multiLevelType w:val="multilevel"/>
    <w:tmpl w:val="1EEED42C"/>
    <w:lvl w:ilvl="0">
      <w:start w:val="2"/>
      <w:numFmt w:val="decimal"/>
      <w:lvlText w:val="%1"/>
      <w:lvlJc w:val="left"/>
      <w:pPr>
        <w:ind w:left="4360" w:hanging="1800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4360" w:hanging="1800"/>
      </w:pPr>
      <w:rPr>
        <w:rFonts w:hint="default"/>
        <w:lang w:val="en-US" w:eastAsia="en-US" w:bidi="ar-SA"/>
      </w:rPr>
    </w:lvl>
    <w:lvl w:ilvl="2">
      <w:start w:val="6"/>
      <w:numFmt w:val="decimal"/>
      <w:lvlText w:val="%1.%2.%3"/>
      <w:lvlJc w:val="left"/>
      <w:pPr>
        <w:ind w:left="4360" w:hanging="1800"/>
      </w:pPr>
      <w:rPr>
        <w:rFonts w:hint="default"/>
        <w:lang w:val="en-US" w:eastAsia="en-US" w:bidi="ar-SA"/>
      </w:rPr>
    </w:lvl>
    <w:lvl w:ilvl="3">
      <w:start w:val="8"/>
      <w:numFmt w:val="decimal"/>
      <w:lvlText w:val="%1.%2.%3.%4"/>
      <w:lvlJc w:val="left"/>
      <w:pPr>
        <w:ind w:left="4360" w:hanging="1800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4360" w:hanging="1800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"/>
      <w:lvlJc w:val="left"/>
      <w:pPr>
        <w:ind w:left="4360" w:hanging="1800"/>
      </w:pPr>
      <w:rPr>
        <w:rFonts w:hint="default"/>
        <w:lang w:val="en-US" w:eastAsia="en-US" w:bidi="ar-SA"/>
      </w:rPr>
    </w:lvl>
    <w:lvl w:ilvl="6">
      <w:start w:val="3"/>
      <w:numFmt w:val="decimal"/>
      <w:lvlText w:val="%1.%2.%3.%4.%5.%6.%7."/>
      <w:lvlJc w:val="left"/>
      <w:pPr>
        <w:ind w:left="4360" w:hanging="18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8490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80" w:hanging="1800"/>
      </w:pPr>
      <w:rPr>
        <w:rFonts w:hint="default"/>
        <w:lang w:val="en-US" w:eastAsia="en-US" w:bidi="ar-SA"/>
      </w:rPr>
    </w:lvl>
  </w:abstractNum>
  <w:abstractNum w:abstractNumId="44" w15:restartNumberingAfterBreak="0">
    <w:nsid w:val="2FAE759B"/>
    <w:multiLevelType w:val="multilevel"/>
    <w:tmpl w:val="F42AA558"/>
    <w:lvl w:ilvl="0">
      <w:start w:val="2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9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3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360" w:hanging="18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8293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48" w:hanging="1800"/>
      </w:pPr>
      <w:rPr>
        <w:rFonts w:hint="default"/>
        <w:lang w:val="en-US" w:eastAsia="en-US" w:bidi="ar-SA"/>
      </w:rPr>
    </w:lvl>
  </w:abstractNum>
  <w:abstractNum w:abstractNumId="45" w15:restartNumberingAfterBreak="0">
    <w:nsid w:val="307239FE"/>
    <w:multiLevelType w:val="multilevel"/>
    <w:tmpl w:val="076AD4D2"/>
    <w:lvl w:ilvl="0">
      <w:start w:val="2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4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9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46" w15:restartNumberingAfterBreak="0">
    <w:nsid w:val="31E42B78"/>
    <w:multiLevelType w:val="hybridMultilevel"/>
    <w:tmpl w:val="93F0EF08"/>
    <w:lvl w:ilvl="0" w:tplc="86420BBC">
      <w:start w:val="1"/>
      <w:numFmt w:val="upperLetter"/>
      <w:lvlText w:val="%1."/>
      <w:lvlJc w:val="left"/>
      <w:pPr>
        <w:ind w:left="13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9863E34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2" w:tplc="B236454A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3" w:tplc="AD841D58">
      <w:numFmt w:val="bullet"/>
      <w:lvlText w:val="•"/>
      <w:lvlJc w:val="left"/>
      <w:pPr>
        <w:ind w:left="4270" w:hanging="360"/>
      </w:pPr>
      <w:rPr>
        <w:rFonts w:hint="default"/>
        <w:lang w:val="en-US" w:eastAsia="en-US" w:bidi="ar-SA"/>
      </w:rPr>
    </w:lvl>
    <w:lvl w:ilvl="4" w:tplc="174C0260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5" w:tplc="55529DD2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6" w:tplc="095EB99C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  <w:lvl w:ilvl="7" w:tplc="40A43904">
      <w:numFmt w:val="bullet"/>
      <w:lvlText w:val="•"/>
      <w:lvlJc w:val="left"/>
      <w:pPr>
        <w:ind w:left="8230" w:hanging="360"/>
      </w:pPr>
      <w:rPr>
        <w:rFonts w:hint="default"/>
        <w:lang w:val="en-US" w:eastAsia="en-US" w:bidi="ar-SA"/>
      </w:rPr>
    </w:lvl>
    <w:lvl w:ilvl="8" w:tplc="B530A25E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31EB378D"/>
    <w:multiLevelType w:val="multilevel"/>
    <w:tmpl w:val="DB8664E2"/>
    <w:lvl w:ilvl="0">
      <w:start w:val="5"/>
      <w:numFmt w:val="decimal"/>
      <w:lvlText w:val="%1"/>
      <w:lvlJc w:val="left"/>
      <w:pPr>
        <w:ind w:left="5441" w:hanging="216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441" w:hanging="2161"/>
      </w:pPr>
      <w:rPr>
        <w:rFonts w:hint="default"/>
        <w:lang w:val="en-US" w:eastAsia="en-US" w:bidi="ar-SA"/>
      </w:rPr>
    </w:lvl>
    <w:lvl w:ilvl="2">
      <w:start w:val="13"/>
      <w:numFmt w:val="decimal"/>
      <w:lvlText w:val="%1.%2.%3"/>
      <w:lvlJc w:val="left"/>
      <w:pPr>
        <w:ind w:left="5441" w:hanging="2161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5441" w:hanging="2161"/>
      </w:pPr>
      <w:rPr>
        <w:rFonts w:hint="default"/>
        <w:lang w:val="en-US" w:eastAsia="en-US" w:bidi="ar-SA"/>
      </w:rPr>
    </w:lvl>
    <w:lvl w:ilvl="4">
      <w:start w:val="5"/>
      <w:numFmt w:val="decimal"/>
      <w:lvlText w:val="%1.%2.%3.%4.%5"/>
      <w:lvlJc w:val="left"/>
      <w:pPr>
        <w:ind w:left="5441" w:hanging="2161"/>
      </w:pPr>
      <w:rPr>
        <w:rFonts w:hint="default"/>
        <w:lang w:val="en-US" w:eastAsia="en-US" w:bidi="ar-SA"/>
      </w:rPr>
    </w:lvl>
    <w:lvl w:ilvl="5">
      <w:start w:val="2"/>
      <w:numFmt w:val="decimal"/>
      <w:lvlText w:val="%1.%2.%3.%4.%5.%6"/>
      <w:lvlJc w:val="left"/>
      <w:pPr>
        <w:ind w:left="5441" w:hanging="2161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"/>
      <w:lvlJc w:val="left"/>
      <w:pPr>
        <w:ind w:left="5441" w:hanging="2161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"/>
      <w:lvlJc w:val="left"/>
      <w:pPr>
        <w:ind w:left="5441" w:hanging="2161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5441" w:hanging="21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</w:abstractNum>
  <w:abstractNum w:abstractNumId="48" w15:restartNumberingAfterBreak="0">
    <w:nsid w:val="32E706C1"/>
    <w:multiLevelType w:val="multilevel"/>
    <w:tmpl w:val="B1CC6E5A"/>
    <w:lvl w:ilvl="0">
      <w:start w:val="2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6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10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49" w15:restartNumberingAfterBreak="0">
    <w:nsid w:val="35B47262"/>
    <w:multiLevelType w:val="hybridMultilevel"/>
    <w:tmpl w:val="CC8CB4FC"/>
    <w:lvl w:ilvl="0" w:tplc="A6E055C2">
      <w:start w:val="1"/>
      <w:numFmt w:val="upperLetter"/>
      <w:lvlText w:val="%1."/>
      <w:lvlJc w:val="left"/>
      <w:pPr>
        <w:ind w:left="1314" w:hanging="375"/>
      </w:pPr>
      <w:rPr>
        <w:rFonts w:hint="default"/>
        <w:spacing w:val="-1"/>
        <w:w w:val="100"/>
        <w:lang w:val="en-US" w:eastAsia="en-US" w:bidi="ar-SA"/>
      </w:rPr>
    </w:lvl>
    <w:lvl w:ilvl="1" w:tplc="52D4E748">
      <w:start w:val="1"/>
      <w:numFmt w:val="decimal"/>
      <w:lvlText w:val="%2."/>
      <w:lvlJc w:val="left"/>
      <w:pPr>
        <w:ind w:left="1660" w:hanging="361"/>
      </w:pPr>
      <w:rPr>
        <w:rFonts w:hint="default"/>
        <w:spacing w:val="-1"/>
        <w:w w:val="100"/>
        <w:lang w:val="en-US" w:eastAsia="en-US" w:bidi="ar-SA"/>
      </w:rPr>
    </w:lvl>
    <w:lvl w:ilvl="2" w:tplc="5B903DD4">
      <w:numFmt w:val="bullet"/>
      <w:lvlText w:val="•"/>
      <w:lvlJc w:val="left"/>
      <w:pPr>
        <w:ind w:left="1660" w:hanging="361"/>
      </w:pPr>
      <w:rPr>
        <w:rFonts w:hint="default"/>
        <w:lang w:val="en-US" w:eastAsia="en-US" w:bidi="ar-SA"/>
      </w:rPr>
    </w:lvl>
    <w:lvl w:ilvl="3" w:tplc="6140323A">
      <w:numFmt w:val="bullet"/>
      <w:lvlText w:val="•"/>
      <w:lvlJc w:val="left"/>
      <w:pPr>
        <w:ind w:left="2852" w:hanging="361"/>
      </w:pPr>
      <w:rPr>
        <w:rFonts w:hint="default"/>
        <w:lang w:val="en-US" w:eastAsia="en-US" w:bidi="ar-SA"/>
      </w:rPr>
    </w:lvl>
    <w:lvl w:ilvl="4" w:tplc="5852B3E4">
      <w:numFmt w:val="bullet"/>
      <w:lvlText w:val="•"/>
      <w:lvlJc w:val="left"/>
      <w:pPr>
        <w:ind w:left="4045" w:hanging="361"/>
      </w:pPr>
      <w:rPr>
        <w:rFonts w:hint="default"/>
        <w:lang w:val="en-US" w:eastAsia="en-US" w:bidi="ar-SA"/>
      </w:rPr>
    </w:lvl>
    <w:lvl w:ilvl="5" w:tplc="DAE649B6">
      <w:numFmt w:val="bullet"/>
      <w:lvlText w:val="•"/>
      <w:lvlJc w:val="left"/>
      <w:pPr>
        <w:ind w:left="5237" w:hanging="361"/>
      </w:pPr>
      <w:rPr>
        <w:rFonts w:hint="default"/>
        <w:lang w:val="en-US" w:eastAsia="en-US" w:bidi="ar-SA"/>
      </w:rPr>
    </w:lvl>
    <w:lvl w:ilvl="6" w:tplc="55FC2CB8">
      <w:numFmt w:val="bullet"/>
      <w:lvlText w:val="•"/>
      <w:lvlJc w:val="left"/>
      <w:pPr>
        <w:ind w:left="6430" w:hanging="361"/>
      </w:pPr>
      <w:rPr>
        <w:rFonts w:hint="default"/>
        <w:lang w:val="en-US" w:eastAsia="en-US" w:bidi="ar-SA"/>
      </w:rPr>
    </w:lvl>
    <w:lvl w:ilvl="7" w:tplc="0F2A0694">
      <w:numFmt w:val="bullet"/>
      <w:lvlText w:val="•"/>
      <w:lvlJc w:val="left"/>
      <w:pPr>
        <w:ind w:left="7622" w:hanging="361"/>
      </w:pPr>
      <w:rPr>
        <w:rFonts w:hint="default"/>
        <w:lang w:val="en-US" w:eastAsia="en-US" w:bidi="ar-SA"/>
      </w:rPr>
    </w:lvl>
    <w:lvl w:ilvl="8" w:tplc="A4DAB1E0">
      <w:numFmt w:val="bullet"/>
      <w:lvlText w:val="•"/>
      <w:lvlJc w:val="left"/>
      <w:pPr>
        <w:ind w:left="8815" w:hanging="361"/>
      </w:pPr>
      <w:rPr>
        <w:rFonts w:hint="default"/>
        <w:lang w:val="en-US" w:eastAsia="en-US" w:bidi="ar-SA"/>
      </w:rPr>
    </w:lvl>
  </w:abstractNum>
  <w:abstractNum w:abstractNumId="50" w15:restartNumberingAfterBreak="0">
    <w:nsid w:val="35C76121"/>
    <w:multiLevelType w:val="multilevel"/>
    <w:tmpl w:val="FF6C8786"/>
    <w:lvl w:ilvl="0">
      <w:start w:val="2"/>
      <w:numFmt w:val="decimal"/>
      <w:lvlText w:val="%1"/>
      <w:lvlJc w:val="left"/>
      <w:pPr>
        <w:ind w:left="1840" w:hanging="1080"/>
      </w:pPr>
      <w:rPr>
        <w:rFonts w:hint="default"/>
        <w:lang w:val="en-US" w:eastAsia="en-US" w:bidi="ar-SA"/>
      </w:rPr>
    </w:lvl>
    <w:lvl w:ilvl="1">
      <w:start w:val="14"/>
      <w:numFmt w:val="decimal"/>
      <w:lvlText w:val="%1.%2"/>
      <w:lvlJc w:val="left"/>
      <w:pPr>
        <w:ind w:left="1840" w:hanging="108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108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328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360" w:hanging="18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7310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93" w:hanging="1800"/>
      </w:pPr>
      <w:rPr>
        <w:rFonts w:hint="default"/>
        <w:lang w:val="en-US" w:eastAsia="en-US" w:bidi="ar-SA"/>
      </w:rPr>
    </w:lvl>
  </w:abstractNum>
  <w:abstractNum w:abstractNumId="51" w15:restartNumberingAfterBreak="0">
    <w:nsid w:val="37EF7871"/>
    <w:multiLevelType w:val="hybridMultilevel"/>
    <w:tmpl w:val="A8EA8C32"/>
    <w:lvl w:ilvl="0" w:tplc="F49A7800">
      <w:start w:val="1"/>
      <w:numFmt w:val="decimal"/>
      <w:lvlText w:val="%1."/>
      <w:lvlJc w:val="left"/>
      <w:pPr>
        <w:ind w:left="166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85E0A82">
      <w:start w:val="1"/>
      <w:numFmt w:val="lowerLetter"/>
      <w:lvlText w:val="%2)"/>
      <w:lvlJc w:val="left"/>
      <w:pPr>
        <w:ind w:left="20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791A3EA0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3" w:tplc="D40ED17C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ar-SA"/>
      </w:rPr>
    </w:lvl>
    <w:lvl w:ilvl="4" w:tplc="3862708E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5" w:tplc="52A6FF4E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6" w:tplc="FB4411C2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7" w:tplc="7B2CE44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2BD62708">
      <w:numFmt w:val="bullet"/>
      <w:lvlText w:val="•"/>
      <w:lvlJc w:val="left"/>
      <w:pPr>
        <w:ind w:left="9160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38857AC6"/>
    <w:multiLevelType w:val="multilevel"/>
    <w:tmpl w:val="8D546A08"/>
    <w:lvl w:ilvl="0">
      <w:start w:val="2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2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2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53" w15:restartNumberingAfterBreak="0">
    <w:nsid w:val="38FB26E1"/>
    <w:multiLevelType w:val="multilevel"/>
    <w:tmpl w:val="9694404A"/>
    <w:lvl w:ilvl="0">
      <w:start w:val="2"/>
      <w:numFmt w:val="decimal"/>
      <w:lvlText w:val="%1"/>
      <w:lvlJc w:val="left"/>
      <w:pPr>
        <w:ind w:left="2200" w:hanging="1080"/>
      </w:pPr>
      <w:rPr>
        <w:rFonts w:hint="default"/>
        <w:lang w:val="en-US" w:eastAsia="en-US" w:bidi="ar-SA"/>
      </w:rPr>
    </w:lvl>
    <w:lvl w:ilvl="1">
      <w:start w:val="15"/>
      <w:numFmt w:val="decimal"/>
      <w:lvlText w:val="%1.%2"/>
      <w:lvlJc w:val="left"/>
      <w:pPr>
        <w:ind w:left="2200" w:hanging="108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200" w:hanging="108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328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5846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50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53" w:hanging="1440"/>
      </w:pPr>
      <w:rPr>
        <w:rFonts w:hint="default"/>
        <w:lang w:val="en-US" w:eastAsia="en-US" w:bidi="ar-SA"/>
      </w:rPr>
    </w:lvl>
  </w:abstractNum>
  <w:abstractNum w:abstractNumId="54" w15:restartNumberingAfterBreak="0">
    <w:nsid w:val="3A2A0A28"/>
    <w:multiLevelType w:val="multilevel"/>
    <w:tmpl w:val="B532D6AC"/>
    <w:lvl w:ilvl="0">
      <w:start w:val="2"/>
      <w:numFmt w:val="decimal"/>
      <w:lvlText w:val="%1"/>
      <w:lvlJc w:val="left"/>
      <w:pPr>
        <w:ind w:left="184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40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5126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2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37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93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8" w:hanging="1080"/>
      </w:pPr>
      <w:rPr>
        <w:rFonts w:hint="default"/>
        <w:lang w:val="en-US" w:eastAsia="en-US" w:bidi="ar-SA"/>
      </w:rPr>
    </w:lvl>
  </w:abstractNum>
  <w:abstractNum w:abstractNumId="55" w15:restartNumberingAfterBreak="0">
    <w:nsid w:val="3ACE34FC"/>
    <w:multiLevelType w:val="multilevel"/>
    <w:tmpl w:val="EE2EFE76"/>
    <w:lvl w:ilvl="0">
      <w:start w:val="4"/>
      <w:numFmt w:val="decimal"/>
      <w:lvlText w:val="%1"/>
      <w:lvlJc w:val="left"/>
      <w:pPr>
        <w:ind w:left="2560" w:hanging="1080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2560" w:hanging="1080"/>
      </w:pPr>
      <w:rPr>
        <w:rFonts w:hint="default"/>
        <w:lang w:val="en-US" w:eastAsia="en-US" w:bidi="ar-SA"/>
      </w:rPr>
    </w:lvl>
    <w:lvl w:ilvl="2">
      <w:start w:val="5"/>
      <w:numFmt w:val="decimal"/>
      <w:lvlText w:val="%1.%2.%3"/>
      <w:lvlJc w:val="left"/>
      <w:pPr>
        <w:ind w:left="2560" w:hanging="1080"/>
      </w:pPr>
      <w:rPr>
        <w:rFonts w:hint="default"/>
        <w:lang w:val="en-US" w:eastAsia="en-US" w:bidi="ar-SA"/>
      </w:rPr>
    </w:lvl>
    <w:lvl w:ilvl="3">
      <w:start w:val="7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92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6182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97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3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28" w:hanging="1080"/>
      </w:pPr>
      <w:rPr>
        <w:rFonts w:hint="default"/>
        <w:lang w:val="en-US" w:eastAsia="en-US" w:bidi="ar-SA"/>
      </w:rPr>
    </w:lvl>
  </w:abstractNum>
  <w:abstractNum w:abstractNumId="56" w15:restartNumberingAfterBreak="0">
    <w:nsid w:val="3D1216E3"/>
    <w:multiLevelType w:val="multilevel"/>
    <w:tmpl w:val="4DEE3C04"/>
    <w:lvl w:ilvl="0">
      <w:start w:val="2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14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6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57" w15:restartNumberingAfterBreak="0">
    <w:nsid w:val="3E626CE7"/>
    <w:multiLevelType w:val="multilevel"/>
    <w:tmpl w:val="4A564B9A"/>
    <w:lvl w:ilvl="0">
      <w:start w:val="2"/>
      <w:numFmt w:val="decimal"/>
      <w:lvlText w:val="%1"/>
      <w:lvlJc w:val="left"/>
      <w:pPr>
        <w:ind w:left="2560" w:hanging="1080"/>
      </w:pPr>
      <w:rPr>
        <w:rFonts w:hint="default"/>
        <w:lang w:val="en-US" w:eastAsia="en-US" w:bidi="ar-SA"/>
      </w:rPr>
    </w:lvl>
    <w:lvl w:ilvl="1">
      <w:start w:val="9"/>
      <w:numFmt w:val="decimal"/>
      <w:lvlText w:val="%1.%2"/>
      <w:lvlJc w:val="left"/>
      <w:pPr>
        <w:ind w:left="2560" w:hanging="1080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2560" w:hanging="1080"/>
      </w:pPr>
      <w:rPr>
        <w:rFonts w:hint="default"/>
        <w:lang w:val="en-US" w:eastAsia="en-US" w:bidi="ar-SA"/>
      </w:rPr>
    </w:lvl>
    <w:lvl w:ilvl="3">
      <w:start w:val="5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328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2560" w:hanging="18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5080" w:hanging="21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8">
      <w:numFmt w:val="bullet"/>
      <w:lvlText w:val="•"/>
      <w:lvlJc w:val="left"/>
      <w:pPr>
        <w:ind w:left="8533" w:hanging="2161"/>
      </w:pPr>
      <w:rPr>
        <w:rFonts w:hint="default"/>
        <w:lang w:val="en-US" w:eastAsia="en-US" w:bidi="ar-SA"/>
      </w:rPr>
    </w:lvl>
  </w:abstractNum>
  <w:abstractNum w:abstractNumId="58" w15:restartNumberingAfterBreak="0">
    <w:nsid w:val="3EA75804"/>
    <w:multiLevelType w:val="multilevel"/>
    <w:tmpl w:val="974CAEAA"/>
    <w:lvl w:ilvl="0">
      <w:start w:val="2"/>
      <w:numFmt w:val="decimal"/>
      <w:lvlText w:val="%1"/>
      <w:lvlJc w:val="left"/>
      <w:pPr>
        <w:ind w:left="5080" w:hanging="2161"/>
      </w:pPr>
      <w:rPr>
        <w:rFonts w:hint="default"/>
        <w:lang w:val="en-US" w:eastAsia="en-US" w:bidi="ar-SA"/>
      </w:rPr>
    </w:lvl>
    <w:lvl w:ilvl="1">
      <w:start w:val="9"/>
      <w:numFmt w:val="decimal"/>
      <w:lvlText w:val="%1.%2"/>
      <w:lvlJc w:val="left"/>
      <w:pPr>
        <w:ind w:left="5080" w:hanging="2161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5080" w:hanging="2161"/>
      </w:pPr>
      <w:rPr>
        <w:rFonts w:hint="default"/>
        <w:lang w:val="en-US" w:eastAsia="en-US" w:bidi="ar-SA"/>
      </w:rPr>
    </w:lvl>
    <w:lvl w:ilvl="3">
      <w:start w:val="7"/>
      <w:numFmt w:val="decimal"/>
      <w:lvlText w:val="%1.%2.%3.%4"/>
      <w:lvlJc w:val="left"/>
      <w:pPr>
        <w:ind w:left="5080" w:hanging="2161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5080" w:hanging="2161"/>
      </w:pPr>
      <w:rPr>
        <w:rFonts w:hint="default"/>
        <w:lang w:val="en-US" w:eastAsia="en-US" w:bidi="ar-SA"/>
      </w:rPr>
    </w:lvl>
    <w:lvl w:ilvl="5">
      <w:start w:val="2"/>
      <w:numFmt w:val="decimal"/>
      <w:lvlText w:val="%1.%2.%3.%4.%5.%6"/>
      <w:lvlJc w:val="left"/>
      <w:pPr>
        <w:ind w:left="5080" w:hanging="2161"/>
      </w:pPr>
      <w:rPr>
        <w:rFonts w:hint="default"/>
        <w:lang w:val="en-US" w:eastAsia="en-US" w:bidi="ar-SA"/>
      </w:rPr>
    </w:lvl>
    <w:lvl w:ilvl="6">
      <w:start w:val="2"/>
      <w:numFmt w:val="decimal"/>
      <w:lvlText w:val="%1.%2.%3.%4.%5.%6.%7"/>
      <w:lvlJc w:val="left"/>
      <w:pPr>
        <w:ind w:left="5080" w:hanging="2161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5080" w:hanging="21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8">
      <w:numFmt w:val="bullet"/>
      <w:lvlText w:val="•"/>
      <w:lvlJc w:val="left"/>
      <w:pPr>
        <w:ind w:left="9224" w:hanging="2161"/>
      </w:pPr>
      <w:rPr>
        <w:rFonts w:hint="default"/>
        <w:lang w:val="en-US" w:eastAsia="en-US" w:bidi="ar-SA"/>
      </w:rPr>
    </w:lvl>
  </w:abstractNum>
  <w:abstractNum w:abstractNumId="59" w15:restartNumberingAfterBreak="0">
    <w:nsid w:val="3EF448FC"/>
    <w:multiLevelType w:val="multilevel"/>
    <w:tmpl w:val="3C2A8C5A"/>
    <w:lvl w:ilvl="0">
      <w:start w:val="4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4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13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60" w15:restartNumberingAfterBreak="0">
    <w:nsid w:val="3FD22C19"/>
    <w:multiLevelType w:val="multilevel"/>
    <w:tmpl w:val="03FE9648"/>
    <w:lvl w:ilvl="0">
      <w:start w:val="5"/>
      <w:numFmt w:val="decimal"/>
      <w:lvlText w:val="%1"/>
      <w:lvlJc w:val="left"/>
      <w:pPr>
        <w:ind w:left="1840" w:hanging="720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840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92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5672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90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07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25" w:hanging="1080"/>
      </w:pPr>
      <w:rPr>
        <w:rFonts w:hint="default"/>
        <w:lang w:val="en-US" w:eastAsia="en-US" w:bidi="ar-SA"/>
      </w:rPr>
    </w:lvl>
  </w:abstractNum>
  <w:abstractNum w:abstractNumId="61" w15:restartNumberingAfterBreak="0">
    <w:nsid w:val="425F6F9D"/>
    <w:multiLevelType w:val="multilevel"/>
    <w:tmpl w:val="72B60976"/>
    <w:lvl w:ilvl="0">
      <w:start w:val="2"/>
      <w:numFmt w:val="decimal"/>
      <w:lvlText w:val="%1"/>
      <w:lvlJc w:val="left"/>
      <w:pPr>
        <w:ind w:left="1840" w:hanging="720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840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3279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361" w:hanging="18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5080" w:hanging="21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8">
      <w:numFmt w:val="bullet"/>
      <w:lvlText w:val="•"/>
      <w:lvlJc w:val="left"/>
      <w:pPr>
        <w:ind w:left="8188" w:hanging="2161"/>
      </w:pPr>
      <w:rPr>
        <w:rFonts w:hint="default"/>
        <w:lang w:val="en-US" w:eastAsia="en-US" w:bidi="ar-SA"/>
      </w:rPr>
    </w:lvl>
  </w:abstractNum>
  <w:abstractNum w:abstractNumId="62" w15:restartNumberingAfterBreak="0">
    <w:nsid w:val="43B83447"/>
    <w:multiLevelType w:val="multilevel"/>
    <w:tmpl w:val="7D84C988"/>
    <w:lvl w:ilvl="0">
      <w:start w:val="4"/>
      <w:numFmt w:val="decimal"/>
      <w:lvlText w:val="%1"/>
      <w:lvlJc w:val="left"/>
      <w:pPr>
        <w:ind w:left="3641" w:hanging="1440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3641" w:hanging="1440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3641" w:hanging="1440"/>
      </w:pPr>
      <w:rPr>
        <w:rFonts w:hint="default"/>
        <w:lang w:val="en-US" w:eastAsia="en-US" w:bidi="ar-SA"/>
      </w:rPr>
    </w:lvl>
    <w:lvl w:ilvl="3">
      <w:start w:val="3"/>
      <w:numFmt w:val="decimal"/>
      <w:lvlText w:val="%1.%2.%3.%4"/>
      <w:lvlJc w:val="left"/>
      <w:pPr>
        <w:ind w:left="3641" w:hanging="1440"/>
      </w:pPr>
      <w:rPr>
        <w:rFonts w:hint="default"/>
        <w:lang w:val="en-US" w:eastAsia="en-US" w:bidi="ar-SA"/>
      </w:rPr>
    </w:lvl>
    <w:lvl w:ilvl="4">
      <w:start w:val="5"/>
      <w:numFmt w:val="decimal"/>
      <w:lvlText w:val="%1.%2.%3.%4.%5"/>
      <w:lvlJc w:val="left"/>
      <w:pPr>
        <w:ind w:left="3641" w:hanging="1440"/>
      </w:pPr>
      <w:rPr>
        <w:rFonts w:hint="default"/>
        <w:lang w:val="en-US" w:eastAsia="en-US" w:bidi="ar-SA"/>
      </w:rPr>
    </w:lvl>
    <w:lvl w:ilvl="5">
      <w:start w:val="2"/>
      <w:numFmt w:val="decimal"/>
      <w:lvlText w:val="%1.%2.%3.%4.%5.%6."/>
      <w:lvlJc w:val="left"/>
      <w:pPr>
        <w:ind w:left="3641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63" w15:restartNumberingAfterBreak="0">
    <w:nsid w:val="442E57F4"/>
    <w:multiLevelType w:val="multilevel"/>
    <w:tmpl w:val="EFB24034"/>
    <w:lvl w:ilvl="0">
      <w:start w:val="2"/>
      <w:numFmt w:val="decimal"/>
      <w:lvlText w:val="%1"/>
      <w:lvlJc w:val="left"/>
      <w:pPr>
        <w:ind w:left="4360" w:hanging="1800"/>
      </w:pPr>
      <w:rPr>
        <w:rFonts w:hint="default"/>
        <w:lang w:val="en-US" w:eastAsia="en-US" w:bidi="ar-SA"/>
      </w:rPr>
    </w:lvl>
    <w:lvl w:ilvl="1">
      <w:start w:val="11"/>
      <w:numFmt w:val="decimal"/>
      <w:lvlText w:val="%1.%2"/>
      <w:lvlJc w:val="left"/>
      <w:pPr>
        <w:ind w:left="4360" w:hanging="180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4360" w:hanging="1800"/>
      </w:pPr>
      <w:rPr>
        <w:rFonts w:hint="default"/>
        <w:lang w:val="en-US" w:eastAsia="en-US" w:bidi="ar-SA"/>
      </w:rPr>
    </w:lvl>
    <w:lvl w:ilvl="3">
      <w:start w:val="2"/>
      <w:numFmt w:val="decimal"/>
      <w:lvlText w:val="%1.%2.%3.%4"/>
      <w:lvlJc w:val="left"/>
      <w:pPr>
        <w:ind w:left="4360" w:hanging="1800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4360" w:hanging="1800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"/>
      <w:lvlJc w:val="left"/>
      <w:pPr>
        <w:ind w:left="4360" w:hanging="1800"/>
      </w:pPr>
      <w:rPr>
        <w:rFonts w:hint="default"/>
        <w:lang w:val="en-US" w:eastAsia="en-US" w:bidi="ar-SA"/>
      </w:rPr>
    </w:lvl>
    <w:lvl w:ilvl="6">
      <w:start w:val="4"/>
      <w:numFmt w:val="decimal"/>
      <w:lvlText w:val="%1.%2.%3.%4.%5.%6.%7."/>
      <w:lvlJc w:val="left"/>
      <w:pPr>
        <w:ind w:left="4360" w:hanging="18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5081" w:hanging="21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5508" w:hanging="22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</w:abstractNum>
  <w:abstractNum w:abstractNumId="64" w15:restartNumberingAfterBreak="0">
    <w:nsid w:val="4589551C"/>
    <w:multiLevelType w:val="multilevel"/>
    <w:tmpl w:val="97A61F5A"/>
    <w:lvl w:ilvl="0">
      <w:start w:val="2"/>
      <w:numFmt w:val="decimal"/>
      <w:lvlText w:val="%1"/>
      <w:lvlJc w:val="left"/>
      <w:pPr>
        <w:ind w:left="5081" w:hanging="2161"/>
      </w:pPr>
      <w:rPr>
        <w:rFonts w:hint="default"/>
        <w:lang w:val="en-US" w:eastAsia="en-US" w:bidi="ar-SA"/>
      </w:rPr>
    </w:lvl>
    <w:lvl w:ilvl="1">
      <w:start w:val="13"/>
      <w:numFmt w:val="decimal"/>
      <w:lvlText w:val="%1.%2"/>
      <w:lvlJc w:val="left"/>
      <w:pPr>
        <w:ind w:left="5081" w:hanging="2161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5081" w:hanging="2161"/>
      </w:pPr>
      <w:rPr>
        <w:rFonts w:hint="default"/>
        <w:lang w:val="en-US" w:eastAsia="en-US" w:bidi="ar-SA"/>
      </w:rPr>
    </w:lvl>
    <w:lvl w:ilvl="3">
      <w:start w:val="2"/>
      <w:numFmt w:val="decimal"/>
      <w:lvlText w:val="%1.%2.%3.%4"/>
      <w:lvlJc w:val="left"/>
      <w:pPr>
        <w:ind w:left="5081" w:hanging="2161"/>
      </w:pPr>
      <w:rPr>
        <w:rFonts w:hint="default"/>
        <w:lang w:val="en-US" w:eastAsia="en-US" w:bidi="ar-SA"/>
      </w:rPr>
    </w:lvl>
    <w:lvl w:ilvl="4">
      <w:start w:val="8"/>
      <w:numFmt w:val="decimal"/>
      <w:lvlText w:val="%1.%2.%3.%4.%5"/>
      <w:lvlJc w:val="left"/>
      <w:pPr>
        <w:ind w:left="5081" w:hanging="2161"/>
      </w:pPr>
      <w:rPr>
        <w:rFonts w:hint="default"/>
        <w:lang w:val="en-US" w:eastAsia="en-US" w:bidi="ar-SA"/>
      </w:rPr>
    </w:lvl>
    <w:lvl w:ilvl="5">
      <w:start w:val="2"/>
      <w:numFmt w:val="decimal"/>
      <w:lvlText w:val="%1.%2.%3.%4.%5.%6"/>
      <w:lvlJc w:val="left"/>
      <w:pPr>
        <w:ind w:left="5081" w:hanging="2161"/>
      </w:pPr>
      <w:rPr>
        <w:rFonts w:hint="default"/>
        <w:lang w:val="en-US" w:eastAsia="en-US" w:bidi="ar-SA"/>
      </w:rPr>
    </w:lvl>
    <w:lvl w:ilvl="6">
      <w:start w:val="3"/>
      <w:numFmt w:val="decimal"/>
      <w:lvlText w:val="%1.%2.%3.%4.%5.%6.%7"/>
      <w:lvlJc w:val="left"/>
      <w:pPr>
        <w:ind w:left="5081" w:hanging="2161"/>
      </w:pPr>
      <w:rPr>
        <w:rFonts w:hint="default"/>
        <w:lang w:val="en-US" w:eastAsia="en-US" w:bidi="ar-SA"/>
      </w:rPr>
    </w:lvl>
    <w:lvl w:ilvl="7">
      <w:start w:val="3"/>
      <w:numFmt w:val="decimal"/>
      <w:lvlText w:val="%1.%2.%3.%4.%5.%6.%7.%8."/>
      <w:lvlJc w:val="left"/>
      <w:pPr>
        <w:ind w:left="5081" w:hanging="21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8">
      <w:numFmt w:val="bullet"/>
      <w:lvlText w:val="•"/>
      <w:lvlJc w:val="left"/>
      <w:pPr>
        <w:ind w:left="9224" w:hanging="2161"/>
      </w:pPr>
      <w:rPr>
        <w:rFonts w:hint="default"/>
        <w:lang w:val="en-US" w:eastAsia="en-US" w:bidi="ar-SA"/>
      </w:rPr>
    </w:lvl>
  </w:abstractNum>
  <w:abstractNum w:abstractNumId="65" w15:restartNumberingAfterBreak="0">
    <w:nsid w:val="459761DE"/>
    <w:multiLevelType w:val="hybridMultilevel"/>
    <w:tmpl w:val="7F14B3FC"/>
    <w:lvl w:ilvl="0" w:tplc="6C045E0E">
      <w:start w:val="1"/>
      <w:numFmt w:val="upperLetter"/>
      <w:lvlText w:val="%1."/>
      <w:lvlJc w:val="left"/>
      <w:pPr>
        <w:ind w:left="13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DA84E38">
      <w:start w:val="1"/>
      <w:numFmt w:val="decimal"/>
      <w:lvlText w:val="%2."/>
      <w:lvlJc w:val="left"/>
      <w:pPr>
        <w:ind w:left="166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0D40A384">
      <w:start w:val="1"/>
      <w:numFmt w:val="lowerLetter"/>
      <w:lvlText w:val="(%3)"/>
      <w:lvlJc w:val="left"/>
      <w:pPr>
        <w:ind w:left="20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A5367DF4">
      <w:numFmt w:val="bullet"/>
      <w:lvlText w:val="•"/>
      <w:lvlJc w:val="left"/>
      <w:pPr>
        <w:ind w:left="3167" w:hanging="360"/>
      </w:pPr>
      <w:rPr>
        <w:rFonts w:hint="default"/>
        <w:lang w:val="en-US" w:eastAsia="en-US" w:bidi="ar-SA"/>
      </w:rPr>
    </w:lvl>
    <w:lvl w:ilvl="4" w:tplc="6D3CFEA2">
      <w:numFmt w:val="bullet"/>
      <w:lvlText w:val="•"/>
      <w:lvlJc w:val="left"/>
      <w:pPr>
        <w:ind w:left="4315" w:hanging="360"/>
      </w:pPr>
      <w:rPr>
        <w:rFonts w:hint="default"/>
        <w:lang w:val="en-US" w:eastAsia="en-US" w:bidi="ar-SA"/>
      </w:rPr>
    </w:lvl>
    <w:lvl w:ilvl="5" w:tplc="5762CA8C">
      <w:numFmt w:val="bullet"/>
      <w:lvlText w:val="•"/>
      <w:lvlJc w:val="left"/>
      <w:pPr>
        <w:ind w:left="5462" w:hanging="360"/>
      </w:pPr>
      <w:rPr>
        <w:rFonts w:hint="default"/>
        <w:lang w:val="en-US" w:eastAsia="en-US" w:bidi="ar-SA"/>
      </w:rPr>
    </w:lvl>
    <w:lvl w:ilvl="6" w:tplc="F426F112">
      <w:numFmt w:val="bullet"/>
      <w:lvlText w:val="•"/>
      <w:lvlJc w:val="left"/>
      <w:pPr>
        <w:ind w:left="6610" w:hanging="360"/>
      </w:pPr>
      <w:rPr>
        <w:rFonts w:hint="default"/>
        <w:lang w:val="en-US" w:eastAsia="en-US" w:bidi="ar-SA"/>
      </w:rPr>
    </w:lvl>
    <w:lvl w:ilvl="7" w:tplc="EEDE74E8">
      <w:numFmt w:val="bullet"/>
      <w:lvlText w:val="•"/>
      <w:lvlJc w:val="left"/>
      <w:pPr>
        <w:ind w:left="7757" w:hanging="360"/>
      </w:pPr>
      <w:rPr>
        <w:rFonts w:hint="default"/>
        <w:lang w:val="en-US" w:eastAsia="en-US" w:bidi="ar-SA"/>
      </w:rPr>
    </w:lvl>
    <w:lvl w:ilvl="8" w:tplc="4E0440C6">
      <w:numFmt w:val="bullet"/>
      <w:lvlText w:val="•"/>
      <w:lvlJc w:val="left"/>
      <w:pPr>
        <w:ind w:left="8905" w:hanging="360"/>
      </w:pPr>
      <w:rPr>
        <w:rFonts w:hint="default"/>
        <w:lang w:val="en-US" w:eastAsia="en-US" w:bidi="ar-SA"/>
      </w:rPr>
    </w:lvl>
  </w:abstractNum>
  <w:abstractNum w:abstractNumId="66" w15:restartNumberingAfterBreak="0">
    <w:nsid w:val="480E096A"/>
    <w:multiLevelType w:val="multilevel"/>
    <w:tmpl w:val="B10E0E50"/>
    <w:lvl w:ilvl="0">
      <w:start w:val="2"/>
      <w:numFmt w:val="decimal"/>
      <w:lvlText w:val="%1"/>
      <w:lvlJc w:val="left"/>
      <w:pPr>
        <w:ind w:left="3639" w:hanging="1440"/>
      </w:pPr>
      <w:rPr>
        <w:rFonts w:hint="default"/>
        <w:lang w:val="en-US" w:eastAsia="en-US" w:bidi="ar-SA"/>
      </w:rPr>
    </w:lvl>
    <w:lvl w:ilvl="1">
      <w:start w:val="14"/>
      <w:numFmt w:val="decimal"/>
      <w:lvlText w:val="%1.%2"/>
      <w:lvlJc w:val="left"/>
      <w:pPr>
        <w:ind w:left="3639" w:hanging="1440"/>
      </w:pPr>
      <w:rPr>
        <w:rFonts w:hint="default"/>
        <w:lang w:val="en-US" w:eastAsia="en-US" w:bidi="ar-SA"/>
      </w:rPr>
    </w:lvl>
    <w:lvl w:ilvl="2">
      <w:start w:val="5"/>
      <w:numFmt w:val="decimal"/>
      <w:lvlText w:val="%1.%2.%3"/>
      <w:lvlJc w:val="left"/>
      <w:pPr>
        <w:ind w:left="3639" w:hanging="14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639" w:hanging="1440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639" w:hanging="1440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39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360" w:hanging="18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8293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48" w:hanging="1800"/>
      </w:pPr>
      <w:rPr>
        <w:rFonts w:hint="default"/>
        <w:lang w:val="en-US" w:eastAsia="en-US" w:bidi="ar-SA"/>
      </w:rPr>
    </w:lvl>
  </w:abstractNum>
  <w:abstractNum w:abstractNumId="67" w15:restartNumberingAfterBreak="0">
    <w:nsid w:val="487A43B0"/>
    <w:multiLevelType w:val="hybridMultilevel"/>
    <w:tmpl w:val="F962A8BA"/>
    <w:lvl w:ilvl="0" w:tplc="62DADE62">
      <w:start w:val="1"/>
      <w:numFmt w:val="upperLetter"/>
      <w:lvlText w:val="%1."/>
      <w:lvlJc w:val="left"/>
      <w:pPr>
        <w:ind w:left="13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438EF9A">
      <w:start w:val="1"/>
      <w:numFmt w:val="decimal"/>
      <w:lvlText w:val="%2."/>
      <w:lvlJc w:val="left"/>
      <w:pPr>
        <w:ind w:left="166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715AEC0E">
      <w:start w:val="1"/>
      <w:numFmt w:val="lowerLetter"/>
      <w:lvlText w:val="(%3)"/>
      <w:lvlJc w:val="left"/>
      <w:pPr>
        <w:ind w:left="20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805A8FE6">
      <w:numFmt w:val="bullet"/>
      <w:lvlText w:val="•"/>
      <w:lvlJc w:val="left"/>
      <w:pPr>
        <w:ind w:left="3167" w:hanging="360"/>
      </w:pPr>
      <w:rPr>
        <w:rFonts w:hint="default"/>
        <w:lang w:val="en-US" w:eastAsia="en-US" w:bidi="ar-SA"/>
      </w:rPr>
    </w:lvl>
    <w:lvl w:ilvl="4" w:tplc="0B763286">
      <w:numFmt w:val="bullet"/>
      <w:lvlText w:val="•"/>
      <w:lvlJc w:val="left"/>
      <w:pPr>
        <w:ind w:left="4315" w:hanging="360"/>
      </w:pPr>
      <w:rPr>
        <w:rFonts w:hint="default"/>
        <w:lang w:val="en-US" w:eastAsia="en-US" w:bidi="ar-SA"/>
      </w:rPr>
    </w:lvl>
    <w:lvl w:ilvl="5" w:tplc="B8F40DB2">
      <w:numFmt w:val="bullet"/>
      <w:lvlText w:val="•"/>
      <w:lvlJc w:val="left"/>
      <w:pPr>
        <w:ind w:left="5462" w:hanging="360"/>
      </w:pPr>
      <w:rPr>
        <w:rFonts w:hint="default"/>
        <w:lang w:val="en-US" w:eastAsia="en-US" w:bidi="ar-SA"/>
      </w:rPr>
    </w:lvl>
    <w:lvl w:ilvl="6" w:tplc="E528CF38">
      <w:numFmt w:val="bullet"/>
      <w:lvlText w:val="•"/>
      <w:lvlJc w:val="left"/>
      <w:pPr>
        <w:ind w:left="6610" w:hanging="360"/>
      </w:pPr>
      <w:rPr>
        <w:rFonts w:hint="default"/>
        <w:lang w:val="en-US" w:eastAsia="en-US" w:bidi="ar-SA"/>
      </w:rPr>
    </w:lvl>
    <w:lvl w:ilvl="7" w:tplc="0F9EA6E2">
      <w:numFmt w:val="bullet"/>
      <w:lvlText w:val="•"/>
      <w:lvlJc w:val="left"/>
      <w:pPr>
        <w:ind w:left="7757" w:hanging="360"/>
      </w:pPr>
      <w:rPr>
        <w:rFonts w:hint="default"/>
        <w:lang w:val="en-US" w:eastAsia="en-US" w:bidi="ar-SA"/>
      </w:rPr>
    </w:lvl>
    <w:lvl w:ilvl="8" w:tplc="A544B4E2">
      <w:numFmt w:val="bullet"/>
      <w:lvlText w:val="•"/>
      <w:lvlJc w:val="left"/>
      <w:pPr>
        <w:ind w:left="8905" w:hanging="360"/>
      </w:pPr>
      <w:rPr>
        <w:rFonts w:hint="default"/>
        <w:lang w:val="en-US" w:eastAsia="en-US" w:bidi="ar-SA"/>
      </w:rPr>
    </w:lvl>
  </w:abstractNum>
  <w:abstractNum w:abstractNumId="68" w15:restartNumberingAfterBreak="0">
    <w:nsid w:val="496C0A60"/>
    <w:multiLevelType w:val="multilevel"/>
    <w:tmpl w:val="485C7754"/>
    <w:lvl w:ilvl="0">
      <w:start w:val="2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9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3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69" w15:restartNumberingAfterBreak="0">
    <w:nsid w:val="4B4B3364"/>
    <w:multiLevelType w:val="multilevel"/>
    <w:tmpl w:val="7BE0C9AE"/>
    <w:lvl w:ilvl="0">
      <w:start w:val="4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4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10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70" w15:restartNumberingAfterBreak="0">
    <w:nsid w:val="4D3122C2"/>
    <w:multiLevelType w:val="multilevel"/>
    <w:tmpl w:val="6C22EE78"/>
    <w:lvl w:ilvl="0">
      <w:start w:val="2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12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2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4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3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360" w:hanging="18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8293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48" w:hanging="1800"/>
      </w:pPr>
      <w:rPr>
        <w:rFonts w:hint="default"/>
        <w:lang w:val="en-US" w:eastAsia="en-US" w:bidi="ar-SA"/>
      </w:rPr>
    </w:lvl>
  </w:abstractNum>
  <w:abstractNum w:abstractNumId="71" w15:restartNumberingAfterBreak="0">
    <w:nsid w:val="4DBF701B"/>
    <w:multiLevelType w:val="multilevel"/>
    <w:tmpl w:val="00369682"/>
    <w:lvl w:ilvl="0">
      <w:start w:val="1"/>
      <w:numFmt w:val="decimal"/>
      <w:lvlText w:val="%1"/>
      <w:lvlJc w:val="left"/>
      <w:pPr>
        <w:ind w:left="760" w:hanging="361"/>
        <w:jc w:val="right"/>
      </w:pPr>
      <w:rPr>
        <w:rFonts w:hint="default"/>
        <w:w w:val="10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480" w:hanging="721"/>
      </w:pPr>
      <w:rPr>
        <w:rFonts w:hint="default"/>
        <w:spacing w:val="-1"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488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"/>
      <w:lvlJc w:val="left"/>
      <w:pPr>
        <w:ind w:left="3712" w:hanging="72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720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10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0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90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0" w:hanging="721"/>
      </w:pPr>
      <w:rPr>
        <w:rFonts w:hint="default"/>
        <w:lang w:val="en-US" w:eastAsia="en-US" w:bidi="ar-SA"/>
      </w:rPr>
    </w:lvl>
  </w:abstractNum>
  <w:abstractNum w:abstractNumId="72" w15:restartNumberingAfterBreak="0">
    <w:nsid w:val="4EA146D8"/>
    <w:multiLevelType w:val="hybridMultilevel"/>
    <w:tmpl w:val="1264E5E6"/>
    <w:lvl w:ilvl="0" w:tplc="4816E628">
      <w:numFmt w:val="bullet"/>
      <w:lvlText w:val=""/>
      <w:lvlJc w:val="left"/>
      <w:pPr>
        <w:ind w:left="23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F1604DA">
      <w:numFmt w:val="bullet"/>
      <w:lvlText w:val="•"/>
      <w:lvlJc w:val="left"/>
      <w:pPr>
        <w:ind w:left="3262" w:hanging="360"/>
      </w:pPr>
      <w:rPr>
        <w:rFonts w:hint="default"/>
        <w:lang w:val="en-US" w:eastAsia="en-US" w:bidi="ar-SA"/>
      </w:rPr>
    </w:lvl>
    <w:lvl w:ilvl="2" w:tplc="5EE28AB4">
      <w:numFmt w:val="bullet"/>
      <w:lvlText w:val="•"/>
      <w:lvlJc w:val="left"/>
      <w:pPr>
        <w:ind w:left="4144" w:hanging="360"/>
      </w:pPr>
      <w:rPr>
        <w:rFonts w:hint="default"/>
        <w:lang w:val="en-US" w:eastAsia="en-US" w:bidi="ar-SA"/>
      </w:rPr>
    </w:lvl>
    <w:lvl w:ilvl="3" w:tplc="A83A566A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  <w:lvl w:ilvl="4" w:tplc="933C0226">
      <w:numFmt w:val="bullet"/>
      <w:lvlText w:val="•"/>
      <w:lvlJc w:val="left"/>
      <w:pPr>
        <w:ind w:left="5908" w:hanging="360"/>
      </w:pPr>
      <w:rPr>
        <w:rFonts w:hint="default"/>
        <w:lang w:val="en-US" w:eastAsia="en-US" w:bidi="ar-SA"/>
      </w:rPr>
    </w:lvl>
    <w:lvl w:ilvl="5" w:tplc="E08AA9DC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ar-SA"/>
      </w:rPr>
    </w:lvl>
    <w:lvl w:ilvl="6" w:tplc="E17043B6">
      <w:numFmt w:val="bullet"/>
      <w:lvlText w:val="•"/>
      <w:lvlJc w:val="left"/>
      <w:pPr>
        <w:ind w:left="7672" w:hanging="360"/>
      </w:pPr>
      <w:rPr>
        <w:rFonts w:hint="default"/>
        <w:lang w:val="en-US" w:eastAsia="en-US" w:bidi="ar-SA"/>
      </w:rPr>
    </w:lvl>
    <w:lvl w:ilvl="7" w:tplc="325C61A6">
      <w:numFmt w:val="bullet"/>
      <w:lvlText w:val="•"/>
      <w:lvlJc w:val="left"/>
      <w:pPr>
        <w:ind w:left="8554" w:hanging="360"/>
      </w:pPr>
      <w:rPr>
        <w:rFonts w:hint="default"/>
        <w:lang w:val="en-US" w:eastAsia="en-US" w:bidi="ar-SA"/>
      </w:rPr>
    </w:lvl>
    <w:lvl w:ilvl="8" w:tplc="ADDED284">
      <w:numFmt w:val="bullet"/>
      <w:lvlText w:val="•"/>
      <w:lvlJc w:val="left"/>
      <w:pPr>
        <w:ind w:left="9436" w:hanging="360"/>
      </w:pPr>
      <w:rPr>
        <w:rFonts w:hint="default"/>
        <w:lang w:val="en-US" w:eastAsia="en-US" w:bidi="ar-SA"/>
      </w:rPr>
    </w:lvl>
  </w:abstractNum>
  <w:abstractNum w:abstractNumId="73" w15:restartNumberingAfterBreak="0">
    <w:nsid w:val="516B39A2"/>
    <w:multiLevelType w:val="multilevel"/>
    <w:tmpl w:val="5928E4E0"/>
    <w:lvl w:ilvl="0">
      <w:start w:val="2"/>
      <w:numFmt w:val="decimal"/>
      <w:lvlText w:val="%1"/>
      <w:lvlJc w:val="left"/>
      <w:pPr>
        <w:ind w:left="2200" w:hanging="1080"/>
      </w:pPr>
      <w:rPr>
        <w:rFonts w:hint="default"/>
        <w:lang w:val="en-US" w:eastAsia="en-US" w:bidi="ar-SA"/>
      </w:rPr>
    </w:lvl>
    <w:lvl w:ilvl="1">
      <w:start w:val="12"/>
      <w:numFmt w:val="decimal"/>
      <w:lvlText w:val="%1.%2"/>
      <w:lvlJc w:val="left"/>
      <w:pPr>
        <w:ind w:left="2200" w:hanging="108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200" w:hanging="108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848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944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041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137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233" w:hanging="1080"/>
      </w:pPr>
      <w:rPr>
        <w:rFonts w:hint="default"/>
        <w:lang w:val="en-US" w:eastAsia="en-US" w:bidi="ar-SA"/>
      </w:rPr>
    </w:lvl>
  </w:abstractNum>
  <w:abstractNum w:abstractNumId="74" w15:restartNumberingAfterBreak="0">
    <w:nsid w:val="527E693E"/>
    <w:multiLevelType w:val="hybridMultilevel"/>
    <w:tmpl w:val="565C65E2"/>
    <w:lvl w:ilvl="0" w:tplc="1772B1B6">
      <w:numFmt w:val="bullet"/>
      <w:lvlText w:val=""/>
      <w:lvlJc w:val="left"/>
      <w:pPr>
        <w:ind w:left="23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73A97E2">
      <w:numFmt w:val="bullet"/>
      <w:lvlText w:val="•"/>
      <w:lvlJc w:val="left"/>
      <w:pPr>
        <w:ind w:left="3262" w:hanging="360"/>
      </w:pPr>
      <w:rPr>
        <w:rFonts w:hint="default"/>
        <w:lang w:val="en-US" w:eastAsia="en-US" w:bidi="ar-SA"/>
      </w:rPr>
    </w:lvl>
    <w:lvl w:ilvl="2" w:tplc="5224828A">
      <w:numFmt w:val="bullet"/>
      <w:lvlText w:val="•"/>
      <w:lvlJc w:val="left"/>
      <w:pPr>
        <w:ind w:left="4144" w:hanging="360"/>
      </w:pPr>
      <w:rPr>
        <w:rFonts w:hint="default"/>
        <w:lang w:val="en-US" w:eastAsia="en-US" w:bidi="ar-SA"/>
      </w:rPr>
    </w:lvl>
    <w:lvl w:ilvl="3" w:tplc="8D4ACECC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  <w:lvl w:ilvl="4" w:tplc="FA60C24A">
      <w:numFmt w:val="bullet"/>
      <w:lvlText w:val="•"/>
      <w:lvlJc w:val="left"/>
      <w:pPr>
        <w:ind w:left="5908" w:hanging="360"/>
      </w:pPr>
      <w:rPr>
        <w:rFonts w:hint="default"/>
        <w:lang w:val="en-US" w:eastAsia="en-US" w:bidi="ar-SA"/>
      </w:rPr>
    </w:lvl>
    <w:lvl w:ilvl="5" w:tplc="19FC4054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ar-SA"/>
      </w:rPr>
    </w:lvl>
    <w:lvl w:ilvl="6" w:tplc="5AF24886">
      <w:numFmt w:val="bullet"/>
      <w:lvlText w:val="•"/>
      <w:lvlJc w:val="left"/>
      <w:pPr>
        <w:ind w:left="7672" w:hanging="360"/>
      </w:pPr>
      <w:rPr>
        <w:rFonts w:hint="default"/>
        <w:lang w:val="en-US" w:eastAsia="en-US" w:bidi="ar-SA"/>
      </w:rPr>
    </w:lvl>
    <w:lvl w:ilvl="7" w:tplc="90E4E310">
      <w:numFmt w:val="bullet"/>
      <w:lvlText w:val="•"/>
      <w:lvlJc w:val="left"/>
      <w:pPr>
        <w:ind w:left="8554" w:hanging="360"/>
      </w:pPr>
      <w:rPr>
        <w:rFonts w:hint="default"/>
        <w:lang w:val="en-US" w:eastAsia="en-US" w:bidi="ar-SA"/>
      </w:rPr>
    </w:lvl>
    <w:lvl w:ilvl="8" w:tplc="85EAE022">
      <w:numFmt w:val="bullet"/>
      <w:lvlText w:val="•"/>
      <w:lvlJc w:val="left"/>
      <w:pPr>
        <w:ind w:left="9436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5398227E"/>
    <w:multiLevelType w:val="multilevel"/>
    <w:tmpl w:val="DA383E3E"/>
    <w:lvl w:ilvl="0">
      <w:start w:val="5"/>
      <w:numFmt w:val="decimal"/>
      <w:lvlText w:val="%1"/>
      <w:lvlJc w:val="left"/>
      <w:pPr>
        <w:ind w:left="3280" w:hanging="14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280" w:hanging="1440"/>
      </w:pPr>
      <w:rPr>
        <w:rFonts w:hint="default"/>
        <w:lang w:val="en-US" w:eastAsia="en-US" w:bidi="ar-SA"/>
      </w:rPr>
    </w:lvl>
    <w:lvl w:ilvl="2">
      <w:start w:val="13"/>
      <w:numFmt w:val="decimal"/>
      <w:lvlText w:val="%1.%2.%3"/>
      <w:lvlJc w:val="left"/>
      <w:pPr>
        <w:ind w:left="3280" w:hanging="1440"/>
      </w:pPr>
      <w:rPr>
        <w:rFonts w:hint="default"/>
        <w:lang w:val="en-US" w:eastAsia="en-US" w:bidi="ar-SA"/>
      </w:rPr>
    </w:lvl>
    <w:lvl w:ilvl="3">
      <w:start w:val="3"/>
      <w:numFmt w:val="decimal"/>
      <w:lvlText w:val="%1.%2.%3.%4"/>
      <w:lvlJc w:val="left"/>
      <w:pPr>
        <w:ind w:left="3280" w:hanging="1440"/>
      </w:pPr>
      <w:rPr>
        <w:rFonts w:hint="default"/>
        <w:lang w:val="en-US" w:eastAsia="en-US" w:bidi="ar-SA"/>
      </w:rPr>
    </w:lvl>
    <w:lvl w:ilvl="4">
      <w:start w:val="2"/>
      <w:numFmt w:val="decimal"/>
      <w:lvlText w:val="%1.%2.%3.%4.%5."/>
      <w:lvlJc w:val="left"/>
      <w:pPr>
        <w:ind w:left="328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000" w:hanging="18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7912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95" w:hanging="1800"/>
      </w:pPr>
      <w:rPr>
        <w:rFonts w:hint="default"/>
        <w:lang w:val="en-US" w:eastAsia="en-US" w:bidi="ar-SA"/>
      </w:rPr>
    </w:lvl>
  </w:abstractNum>
  <w:abstractNum w:abstractNumId="76" w15:restartNumberingAfterBreak="0">
    <w:nsid w:val="548B265D"/>
    <w:multiLevelType w:val="multilevel"/>
    <w:tmpl w:val="0EA2C69E"/>
    <w:lvl w:ilvl="0">
      <w:start w:val="2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4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5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77" w15:restartNumberingAfterBreak="0">
    <w:nsid w:val="54A57FB5"/>
    <w:multiLevelType w:val="multilevel"/>
    <w:tmpl w:val="52C01C06"/>
    <w:lvl w:ilvl="0">
      <w:start w:val="2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4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20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78" w15:restartNumberingAfterBreak="0">
    <w:nsid w:val="56415476"/>
    <w:multiLevelType w:val="multilevel"/>
    <w:tmpl w:val="01185FE8"/>
    <w:lvl w:ilvl="0">
      <w:start w:val="2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9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9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6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79" w15:restartNumberingAfterBreak="0">
    <w:nsid w:val="58C6735C"/>
    <w:multiLevelType w:val="multilevel"/>
    <w:tmpl w:val="C92AF376"/>
    <w:lvl w:ilvl="0">
      <w:start w:val="2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9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3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4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80" w15:restartNumberingAfterBreak="0">
    <w:nsid w:val="590A135D"/>
    <w:multiLevelType w:val="multilevel"/>
    <w:tmpl w:val="FC64102C"/>
    <w:lvl w:ilvl="0">
      <w:start w:val="4"/>
      <w:numFmt w:val="decimal"/>
      <w:lvlText w:val="%1"/>
      <w:lvlJc w:val="left"/>
      <w:pPr>
        <w:ind w:left="1840" w:hanging="72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840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92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00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7130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73" w:hanging="1440"/>
      </w:pPr>
      <w:rPr>
        <w:rFonts w:hint="default"/>
        <w:lang w:val="en-US" w:eastAsia="en-US" w:bidi="ar-SA"/>
      </w:rPr>
    </w:lvl>
  </w:abstractNum>
  <w:abstractNum w:abstractNumId="81" w15:restartNumberingAfterBreak="0">
    <w:nsid w:val="5C8226E9"/>
    <w:multiLevelType w:val="multilevel"/>
    <w:tmpl w:val="C21E98AC"/>
    <w:lvl w:ilvl="0">
      <w:start w:val="2"/>
      <w:numFmt w:val="decimal"/>
      <w:lvlText w:val="%1"/>
      <w:lvlJc w:val="left"/>
      <w:pPr>
        <w:ind w:left="2200" w:hanging="1080"/>
      </w:pPr>
      <w:rPr>
        <w:rFonts w:hint="default"/>
        <w:lang w:val="en-US" w:eastAsia="en-US" w:bidi="ar-SA"/>
      </w:rPr>
    </w:lvl>
    <w:lvl w:ilvl="1">
      <w:start w:val="17"/>
      <w:numFmt w:val="decimal"/>
      <w:lvlText w:val="%1.%2"/>
      <w:lvlJc w:val="left"/>
      <w:pPr>
        <w:ind w:left="2200" w:hanging="108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200" w:hanging="108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328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6477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2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8" w:hanging="1440"/>
      </w:pPr>
      <w:rPr>
        <w:rFonts w:hint="default"/>
        <w:lang w:val="en-US" w:eastAsia="en-US" w:bidi="ar-SA"/>
      </w:rPr>
    </w:lvl>
  </w:abstractNum>
  <w:abstractNum w:abstractNumId="82" w15:restartNumberingAfterBreak="0">
    <w:nsid w:val="5C9339CB"/>
    <w:multiLevelType w:val="multilevel"/>
    <w:tmpl w:val="BD38A39A"/>
    <w:lvl w:ilvl="0">
      <w:start w:val="2"/>
      <w:numFmt w:val="decimal"/>
      <w:lvlText w:val="%1"/>
      <w:lvlJc w:val="left"/>
      <w:pPr>
        <w:ind w:left="3280" w:hanging="1440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3280" w:hanging="14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280" w:hanging="1440"/>
      </w:pPr>
      <w:rPr>
        <w:rFonts w:hint="default"/>
        <w:lang w:val="en-US" w:eastAsia="en-US" w:bidi="ar-SA"/>
      </w:rPr>
    </w:lvl>
    <w:lvl w:ilvl="3">
      <w:start w:val="4"/>
      <w:numFmt w:val="decimal"/>
      <w:lvlText w:val="%1.%2.%3.%4"/>
      <w:lvlJc w:val="left"/>
      <w:pPr>
        <w:ind w:left="3280" w:hanging="1440"/>
      </w:pPr>
      <w:rPr>
        <w:rFonts w:hint="default"/>
        <w:lang w:val="en-US" w:eastAsia="en-US" w:bidi="ar-SA"/>
      </w:rPr>
    </w:lvl>
    <w:lvl w:ilvl="4">
      <w:start w:val="21"/>
      <w:numFmt w:val="decimal"/>
      <w:lvlText w:val="%1.%2.%3.%4.%5."/>
      <w:lvlJc w:val="left"/>
      <w:pPr>
        <w:ind w:left="328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6770" w:hanging="14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68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66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64" w:hanging="1440"/>
      </w:pPr>
      <w:rPr>
        <w:rFonts w:hint="default"/>
        <w:lang w:val="en-US" w:eastAsia="en-US" w:bidi="ar-SA"/>
      </w:rPr>
    </w:lvl>
  </w:abstractNum>
  <w:abstractNum w:abstractNumId="83" w15:restartNumberingAfterBreak="0">
    <w:nsid w:val="5D00129E"/>
    <w:multiLevelType w:val="multilevel"/>
    <w:tmpl w:val="DAEA03C6"/>
    <w:lvl w:ilvl="0">
      <w:start w:val="4"/>
      <w:numFmt w:val="decimal"/>
      <w:lvlText w:val="%1"/>
      <w:lvlJc w:val="left"/>
      <w:pPr>
        <w:ind w:left="976" w:hanging="57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976" w:hanging="57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120" w:hanging="66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92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5846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50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53" w:hanging="1440"/>
      </w:pPr>
      <w:rPr>
        <w:rFonts w:hint="default"/>
        <w:lang w:val="en-US" w:eastAsia="en-US" w:bidi="ar-SA"/>
      </w:rPr>
    </w:lvl>
  </w:abstractNum>
  <w:abstractNum w:abstractNumId="84" w15:restartNumberingAfterBreak="0">
    <w:nsid w:val="5D083DBC"/>
    <w:multiLevelType w:val="multilevel"/>
    <w:tmpl w:val="095C7D7C"/>
    <w:lvl w:ilvl="0">
      <w:start w:val="4"/>
      <w:numFmt w:val="decimal"/>
      <w:lvlText w:val="%1"/>
      <w:lvlJc w:val="left"/>
      <w:pPr>
        <w:ind w:left="2921" w:hanging="1440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2921" w:hanging="1440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2921" w:hanging="1440"/>
      </w:pPr>
      <w:rPr>
        <w:rFonts w:hint="default"/>
        <w:lang w:val="en-US" w:eastAsia="en-US" w:bidi="ar-SA"/>
      </w:rPr>
    </w:lvl>
    <w:lvl w:ilvl="3">
      <w:start w:val="3"/>
      <w:numFmt w:val="decimal"/>
      <w:lvlText w:val="%1.%2.%3.%4"/>
      <w:lvlJc w:val="left"/>
      <w:pPr>
        <w:ind w:left="2921" w:hanging="1440"/>
      </w:pPr>
      <w:rPr>
        <w:rFonts w:hint="default"/>
        <w:lang w:val="en-US" w:eastAsia="en-US" w:bidi="ar-SA"/>
      </w:rPr>
    </w:lvl>
    <w:lvl w:ilvl="4">
      <w:start w:val="12"/>
      <w:numFmt w:val="decimal"/>
      <w:lvlText w:val="%1.%2.%3.%4.%5."/>
      <w:lvlJc w:val="left"/>
      <w:pPr>
        <w:ind w:left="2921" w:hanging="1440"/>
      </w:pPr>
      <w:rPr>
        <w:rFonts w:hint="default"/>
        <w:spacing w:val="-1"/>
        <w:w w:val="100"/>
        <w:lang w:val="en-US" w:eastAsia="en-US" w:bidi="ar-SA"/>
      </w:rPr>
    </w:lvl>
    <w:lvl w:ilvl="5">
      <w:numFmt w:val="bullet"/>
      <w:lvlText w:val="•"/>
      <w:lvlJc w:val="left"/>
      <w:pPr>
        <w:ind w:left="6590" w:hanging="14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24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58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92" w:hanging="1440"/>
      </w:pPr>
      <w:rPr>
        <w:rFonts w:hint="default"/>
        <w:lang w:val="en-US" w:eastAsia="en-US" w:bidi="ar-SA"/>
      </w:rPr>
    </w:lvl>
  </w:abstractNum>
  <w:abstractNum w:abstractNumId="85" w15:restartNumberingAfterBreak="0">
    <w:nsid w:val="5D1366A3"/>
    <w:multiLevelType w:val="multilevel"/>
    <w:tmpl w:val="AB465250"/>
    <w:lvl w:ilvl="0">
      <w:start w:val="2"/>
      <w:numFmt w:val="decimal"/>
      <w:lvlText w:val="%1"/>
      <w:lvlJc w:val="left"/>
      <w:pPr>
        <w:ind w:left="2200" w:hanging="1080"/>
      </w:pPr>
      <w:rPr>
        <w:rFonts w:hint="default"/>
        <w:lang w:val="en-US" w:eastAsia="en-US" w:bidi="ar-SA"/>
      </w:rPr>
    </w:lvl>
    <w:lvl w:ilvl="1">
      <w:start w:val="13"/>
      <w:numFmt w:val="decimal"/>
      <w:lvlText w:val="%1.%2"/>
      <w:lvlJc w:val="left"/>
      <w:pPr>
        <w:ind w:left="2200" w:hanging="1080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."/>
      <w:lvlJc w:val="left"/>
      <w:pPr>
        <w:ind w:left="2200" w:hanging="108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328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360" w:hanging="18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7310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93" w:hanging="1800"/>
      </w:pPr>
      <w:rPr>
        <w:rFonts w:hint="default"/>
        <w:lang w:val="en-US" w:eastAsia="en-US" w:bidi="ar-SA"/>
      </w:rPr>
    </w:lvl>
  </w:abstractNum>
  <w:abstractNum w:abstractNumId="86" w15:restartNumberingAfterBreak="0">
    <w:nsid w:val="5DBD6E0B"/>
    <w:multiLevelType w:val="hybridMultilevel"/>
    <w:tmpl w:val="F3EC3B02"/>
    <w:lvl w:ilvl="0" w:tplc="23B07290">
      <w:start w:val="1"/>
      <w:numFmt w:val="decimal"/>
      <w:lvlText w:val="%1."/>
      <w:lvlJc w:val="left"/>
      <w:pPr>
        <w:ind w:left="166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E90E5E4">
      <w:numFmt w:val="bullet"/>
      <w:lvlText w:val="•"/>
      <w:lvlJc w:val="left"/>
      <w:pPr>
        <w:ind w:left="2614" w:hanging="361"/>
      </w:pPr>
      <w:rPr>
        <w:rFonts w:hint="default"/>
        <w:lang w:val="en-US" w:eastAsia="en-US" w:bidi="ar-SA"/>
      </w:rPr>
    </w:lvl>
    <w:lvl w:ilvl="2" w:tplc="066A805A">
      <w:numFmt w:val="bullet"/>
      <w:lvlText w:val="•"/>
      <w:lvlJc w:val="left"/>
      <w:pPr>
        <w:ind w:left="3568" w:hanging="361"/>
      </w:pPr>
      <w:rPr>
        <w:rFonts w:hint="default"/>
        <w:lang w:val="en-US" w:eastAsia="en-US" w:bidi="ar-SA"/>
      </w:rPr>
    </w:lvl>
    <w:lvl w:ilvl="3" w:tplc="6A56EA84">
      <w:numFmt w:val="bullet"/>
      <w:lvlText w:val="•"/>
      <w:lvlJc w:val="left"/>
      <w:pPr>
        <w:ind w:left="4522" w:hanging="361"/>
      </w:pPr>
      <w:rPr>
        <w:rFonts w:hint="default"/>
        <w:lang w:val="en-US" w:eastAsia="en-US" w:bidi="ar-SA"/>
      </w:rPr>
    </w:lvl>
    <w:lvl w:ilvl="4" w:tplc="48A087B2">
      <w:numFmt w:val="bullet"/>
      <w:lvlText w:val="•"/>
      <w:lvlJc w:val="left"/>
      <w:pPr>
        <w:ind w:left="5476" w:hanging="361"/>
      </w:pPr>
      <w:rPr>
        <w:rFonts w:hint="default"/>
        <w:lang w:val="en-US" w:eastAsia="en-US" w:bidi="ar-SA"/>
      </w:rPr>
    </w:lvl>
    <w:lvl w:ilvl="5" w:tplc="29341630">
      <w:numFmt w:val="bullet"/>
      <w:lvlText w:val="•"/>
      <w:lvlJc w:val="left"/>
      <w:pPr>
        <w:ind w:left="6430" w:hanging="361"/>
      </w:pPr>
      <w:rPr>
        <w:rFonts w:hint="default"/>
        <w:lang w:val="en-US" w:eastAsia="en-US" w:bidi="ar-SA"/>
      </w:rPr>
    </w:lvl>
    <w:lvl w:ilvl="6" w:tplc="7B1E9AA4">
      <w:numFmt w:val="bullet"/>
      <w:lvlText w:val="•"/>
      <w:lvlJc w:val="left"/>
      <w:pPr>
        <w:ind w:left="7384" w:hanging="361"/>
      </w:pPr>
      <w:rPr>
        <w:rFonts w:hint="default"/>
        <w:lang w:val="en-US" w:eastAsia="en-US" w:bidi="ar-SA"/>
      </w:rPr>
    </w:lvl>
    <w:lvl w:ilvl="7" w:tplc="0CF8C976">
      <w:numFmt w:val="bullet"/>
      <w:lvlText w:val="•"/>
      <w:lvlJc w:val="left"/>
      <w:pPr>
        <w:ind w:left="8338" w:hanging="361"/>
      </w:pPr>
      <w:rPr>
        <w:rFonts w:hint="default"/>
        <w:lang w:val="en-US" w:eastAsia="en-US" w:bidi="ar-SA"/>
      </w:rPr>
    </w:lvl>
    <w:lvl w:ilvl="8" w:tplc="33780310">
      <w:numFmt w:val="bullet"/>
      <w:lvlText w:val="•"/>
      <w:lvlJc w:val="left"/>
      <w:pPr>
        <w:ind w:left="9292" w:hanging="361"/>
      </w:pPr>
      <w:rPr>
        <w:rFonts w:hint="default"/>
        <w:lang w:val="en-US" w:eastAsia="en-US" w:bidi="ar-SA"/>
      </w:rPr>
    </w:lvl>
  </w:abstractNum>
  <w:abstractNum w:abstractNumId="87" w15:restartNumberingAfterBreak="0">
    <w:nsid w:val="5DF850AB"/>
    <w:multiLevelType w:val="hybridMultilevel"/>
    <w:tmpl w:val="C96836A6"/>
    <w:lvl w:ilvl="0" w:tplc="E1E81924">
      <w:start w:val="1"/>
      <w:numFmt w:val="upperLetter"/>
      <w:lvlText w:val="%1."/>
      <w:lvlJc w:val="left"/>
      <w:pPr>
        <w:ind w:left="13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A6ABF28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2" w:tplc="DEDC474C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3" w:tplc="944ED8FC">
      <w:numFmt w:val="bullet"/>
      <w:lvlText w:val="•"/>
      <w:lvlJc w:val="left"/>
      <w:pPr>
        <w:ind w:left="4270" w:hanging="360"/>
      </w:pPr>
      <w:rPr>
        <w:rFonts w:hint="default"/>
        <w:lang w:val="en-US" w:eastAsia="en-US" w:bidi="ar-SA"/>
      </w:rPr>
    </w:lvl>
    <w:lvl w:ilvl="4" w:tplc="FBE65B0E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5" w:tplc="C26A1758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6" w:tplc="EDCAF9DA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  <w:lvl w:ilvl="7" w:tplc="B5109B9E">
      <w:numFmt w:val="bullet"/>
      <w:lvlText w:val="•"/>
      <w:lvlJc w:val="left"/>
      <w:pPr>
        <w:ind w:left="8230" w:hanging="360"/>
      </w:pPr>
      <w:rPr>
        <w:rFonts w:hint="default"/>
        <w:lang w:val="en-US" w:eastAsia="en-US" w:bidi="ar-SA"/>
      </w:rPr>
    </w:lvl>
    <w:lvl w:ilvl="8" w:tplc="75F6CE86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88" w15:restartNumberingAfterBreak="0">
    <w:nsid w:val="5E275929"/>
    <w:multiLevelType w:val="hybridMultilevel"/>
    <w:tmpl w:val="71D43C12"/>
    <w:lvl w:ilvl="0" w:tplc="E2FEA958">
      <w:start w:val="1"/>
      <w:numFmt w:val="upperLetter"/>
      <w:lvlText w:val="%1."/>
      <w:lvlJc w:val="left"/>
      <w:pPr>
        <w:ind w:left="13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F60D812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2" w:tplc="B8C6F172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3" w:tplc="581EFA4A">
      <w:numFmt w:val="bullet"/>
      <w:lvlText w:val="•"/>
      <w:lvlJc w:val="left"/>
      <w:pPr>
        <w:ind w:left="4270" w:hanging="360"/>
      </w:pPr>
      <w:rPr>
        <w:rFonts w:hint="default"/>
        <w:lang w:val="en-US" w:eastAsia="en-US" w:bidi="ar-SA"/>
      </w:rPr>
    </w:lvl>
    <w:lvl w:ilvl="4" w:tplc="973EB2C2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5" w:tplc="68225EC4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6" w:tplc="E63AEEBA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  <w:lvl w:ilvl="7" w:tplc="091CD5F2">
      <w:numFmt w:val="bullet"/>
      <w:lvlText w:val="•"/>
      <w:lvlJc w:val="left"/>
      <w:pPr>
        <w:ind w:left="8230" w:hanging="360"/>
      </w:pPr>
      <w:rPr>
        <w:rFonts w:hint="default"/>
        <w:lang w:val="en-US" w:eastAsia="en-US" w:bidi="ar-SA"/>
      </w:rPr>
    </w:lvl>
    <w:lvl w:ilvl="8" w:tplc="30BC047C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89" w15:restartNumberingAfterBreak="0">
    <w:nsid w:val="5F3F393E"/>
    <w:multiLevelType w:val="hybridMultilevel"/>
    <w:tmpl w:val="7AEAD728"/>
    <w:lvl w:ilvl="0" w:tplc="DBEEBA82">
      <w:start w:val="1"/>
      <w:numFmt w:val="upperLetter"/>
      <w:lvlText w:val="%1."/>
      <w:lvlJc w:val="left"/>
      <w:pPr>
        <w:ind w:left="1300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04A090E">
      <w:start w:val="1"/>
      <w:numFmt w:val="decimal"/>
      <w:lvlText w:val="%2."/>
      <w:lvlJc w:val="left"/>
      <w:pPr>
        <w:ind w:left="166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D95E936E">
      <w:start w:val="1"/>
      <w:numFmt w:val="lowerLetter"/>
      <w:lvlText w:val="%3."/>
      <w:lvlJc w:val="left"/>
      <w:pPr>
        <w:ind w:left="20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4788B0D2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4" w:tplc="1B82D094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5" w:tplc="798C50AC">
      <w:numFmt w:val="bullet"/>
      <w:lvlText w:val="•"/>
      <w:lvlJc w:val="left"/>
      <w:pPr>
        <w:ind w:left="3850" w:hanging="360"/>
      </w:pPr>
      <w:rPr>
        <w:rFonts w:hint="default"/>
        <w:lang w:val="en-US" w:eastAsia="en-US" w:bidi="ar-SA"/>
      </w:rPr>
    </w:lvl>
    <w:lvl w:ilvl="6" w:tplc="3E28E924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7" w:tplc="A9C20E72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ar-SA"/>
      </w:rPr>
    </w:lvl>
    <w:lvl w:ilvl="8" w:tplc="7B1677CC">
      <w:numFmt w:val="bullet"/>
      <w:lvlText w:val="•"/>
      <w:lvlJc w:val="left"/>
      <w:pPr>
        <w:ind w:left="8260" w:hanging="360"/>
      </w:pPr>
      <w:rPr>
        <w:rFonts w:hint="default"/>
        <w:lang w:val="en-US" w:eastAsia="en-US" w:bidi="ar-SA"/>
      </w:rPr>
    </w:lvl>
  </w:abstractNum>
  <w:abstractNum w:abstractNumId="90" w15:restartNumberingAfterBreak="0">
    <w:nsid w:val="5F4B10C9"/>
    <w:multiLevelType w:val="multilevel"/>
    <w:tmpl w:val="35709AB0"/>
    <w:lvl w:ilvl="0">
      <w:start w:val="2"/>
      <w:numFmt w:val="decimal"/>
      <w:lvlText w:val="%1"/>
      <w:lvlJc w:val="left"/>
      <w:pPr>
        <w:ind w:left="3280" w:hanging="1440"/>
      </w:pPr>
      <w:rPr>
        <w:rFonts w:hint="default"/>
        <w:lang w:val="en-US" w:eastAsia="en-US" w:bidi="ar-SA"/>
      </w:rPr>
    </w:lvl>
    <w:lvl w:ilvl="1">
      <w:start w:val="12"/>
      <w:numFmt w:val="decimal"/>
      <w:lvlText w:val="%1.%2"/>
      <w:lvlJc w:val="left"/>
      <w:pPr>
        <w:ind w:left="3280" w:hanging="1440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3280" w:hanging="14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280" w:hanging="1440"/>
      </w:pPr>
      <w:rPr>
        <w:rFonts w:hint="default"/>
        <w:lang w:val="en-US" w:eastAsia="en-US" w:bidi="ar-SA"/>
      </w:rPr>
    </w:lvl>
    <w:lvl w:ilvl="4">
      <w:start w:val="4"/>
      <w:numFmt w:val="decimal"/>
      <w:lvlText w:val="%1.%2.%3.%4.%5."/>
      <w:lvlJc w:val="left"/>
      <w:pPr>
        <w:ind w:left="328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360" w:hanging="186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8047" w:hanging="186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85" w:hanging="1868"/>
      </w:pPr>
      <w:rPr>
        <w:rFonts w:hint="default"/>
        <w:lang w:val="en-US" w:eastAsia="en-US" w:bidi="ar-SA"/>
      </w:rPr>
    </w:lvl>
  </w:abstractNum>
  <w:abstractNum w:abstractNumId="91" w15:restartNumberingAfterBreak="0">
    <w:nsid w:val="5FE7680B"/>
    <w:multiLevelType w:val="multilevel"/>
    <w:tmpl w:val="5ABC5394"/>
    <w:lvl w:ilvl="0">
      <w:start w:val="2"/>
      <w:numFmt w:val="decimal"/>
      <w:lvlText w:val="%1"/>
      <w:lvlJc w:val="left"/>
      <w:pPr>
        <w:ind w:left="3640" w:hanging="1800"/>
      </w:pPr>
      <w:rPr>
        <w:rFonts w:hint="default"/>
        <w:lang w:val="en-US" w:eastAsia="en-US" w:bidi="ar-SA"/>
      </w:rPr>
    </w:lvl>
    <w:lvl w:ilvl="1">
      <w:start w:val="10"/>
      <w:numFmt w:val="decimal"/>
      <w:lvlText w:val="%1.%2"/>
      <w:lvlJc w:val="left"/>
      <w:pPr>
        <w:ind w:left="3640" w:hanging="180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640" w:hanging="180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640" w:hanging="1800"/>
      </w:pPr>
      <w:rPr>
        <w:rFonts w:hint="default"/>
        <w:lang w:val="en-US" w:eastAsia="en-US" w:bidi="ar-SA"/>
      </w:rPr>
    </w:lvl>
    <w:lvl w:ilvl="4">
      <w:start w:val="14"/>
      <w:numFmt w:val="decimal"/>
      <w:lvlText w:val="%1.%2.%3.%4.%5"/>
      <w:lvlJc w:val="left"/>
      <w:pPr>
        <w:ind w:left="3640" w:hanging="1800"/>
      </w:pPr>
      <w:rPr>
        <w:rFonts w:hint="default"/>
        <w:lang w:val="en-US" w:eastAsia="en-US" w:bidi="ar-SA"/>
      </w:rPr>
    </w:lvl>
    <w:lvl w:ilvl="5">
      <w:start w:val="4"/>
      <w:numFmt w:val="decimal"/>
      <w:lvlText w:val="%1.%2.%3.%4.%5.%6."/>
      <w:lvlJc w:val="left"/>
      <w:pPr>
        <w:ind w:left="3640" w:hanging="18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8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800"/>
      </w:pPr>
      <w:rPr>
        <w:rFonts w:hint="default"/>
        <w:lang w:val="en-US" w:eastAsia="en-US" w:bidi="ar-SA"/>
      </w:rPr>
    </w:lvl>
  </w:abstractNum>
  <w:abstractNum w:abstractNumId="92" w15:restartNumberingAfterBreak="0">
    <w:nsid w:val="60FE444D"/>
    <w:multiLevelType w:val="multilevel"/>
    <w:tmpl w:val="F4D8B4A6"/>
    <w:lvl w:ilvl="0">
      <w:start w:val="2"/>
      <w:numFmt w:val="decimal"/>
      <w:lvlText w:val="%1"/>
      <w:lvlJc w:val="left"/>
      <w:pPr>
        <w:ind w:left="1840" w:hanging="720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840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328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360" w:hanging="18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7310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93" w:hanging="1800"/>
      </w:pPr>
      <w:rPr>
        <w:rFonts w:hint="default"/>
        <w:lang w:val="en-US" w:eastAsia="en-US" w:bidi="ar-SA"/>
      </w:rPr>
    </w:lvl>
  </w:abstractNum>
  <w:abstractNum w:abstractNumId="93" w15:restartNumberingAfterBreak="0">
    <w:nsid w:val="63E47683"/>
    <w:multiLevelType w:val="multilevel"/>
    <w:tmpl w:val="8ACA0EFA"/>
    <w:lvl w:ilvl="0">
      <w:start w:val="2"/>
      <w:numFmt w:val="decimal"/>
      <w:lvlText w:val="%1"/>
      <w:lvlJc w:val="left"/>
      <w:pPr>
        <w:ind w:left="2200" w:hanging="1080"/>
      </w:pPr>
      <w:rPr>
        <w:rFonts w:hint="default"/>
        <w:lang w:val="en-US" w:eastAsia="en-US" w:bidi="ar-SA"/>
      </w:rPr>
    </w:lvl>
    <w:lvl w:ilvl="1">
      <w:start w:val="16"/>
      <w:numFmt w:val="decimal"/>
      <w:lvlText w:val="%1.%2"/>
      <w:lvlJc w:val="left"/>
      <w:pPr>
        <w:ind w:left="2200" w:hanging="108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200" w:hanging="108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328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360" w:hanging="18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7310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93" w:hanging="1800"/>
      </w:pPr>
      <w:rPr>
        <w:rFonts w:hint="default"/>
        <w:lang w:val="en-US" w:eastAsia="en-US" w:bidi="ar-SA"/>
      </w:rPr>
    </w:lvl>
  </w:abstractNum>
  <w:abstractNum w:abstractNumId="94" w15:restartNumberingAfterBreak="0">
    <w:nsid w:val="66602B5A"/>
    <w:multiLevelType w:val="multilevel"/>
    <w:tmpl w:val="A2A2CCB6"/>
    <w:lvl w:ilvl="0">
      <w:start w:val="2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6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4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95" w15:restartNumberingAfterBreak="0">
    <w:nsid w:val="6A6E3ECD"/>
    <w:multiLevelType w:val="multilevel"/>
    <w:tmpl w:val="20B8A1DE"/>
    <w:lvl w:ilvl="0">
      <w:start w:val="5"/>
      <w:numFmt w:val="decimal"/>
      <w:lvlText w:val="%1"/>
      <w:lvlJc w:val="left"/>
      <w:pPr>
        <w:ind w:left="5441" w:hanging="216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441" w:hanging="2161"/>
      </w:pPr>
      <w:rPr>
        <w:rFonts w:hint="default"/>
        <w:lang w:val="en-US" w:eastAsia="en-US" w:bidi="ar-SA"/>
      </w:rPr>
    </w:lvl>
    <w:lvl w:ilvl="2">
      <w:start w:val="13"/>
      <w:numFmt w:val="decimal"/>
      <w:lvlText w:val="%1.%2.%3"/>
      <w:lvlJc w:val="left"/>
      <w:pPr>
        <w:ind w:left="5441" w:hanging="2161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5441" w:hanging="2161"/>
      </w:pPr>
      <w:rPr>
        <w:rFonts w:hint="default"/>
        <w:lang w:val="en-US" w:eastAsia="en-US" w:bidi="ar-SA"/>
      </w:rPr>
    </w:lvl>
    <w:lvl w:ilvl="4">
      <w:start w:val="5"/>
      <w:numFmt w:val="decimal"/>
      <w:lvlText w:val="%1.%2.%3.%4.%5"/>
      <w:lvlJc w:val="left"/>
      <w:pPr>
        <w:ind w:left="5441" w:hanging="2161"/>
      </w:pPr>
      <w:rPr>
        <w:rFonts w:hint="default"/>
        <w:lang w:val="en-US" w:eastAsia="en-US" w:bidi="ar-SA"/>
      </w:rPr>
    </w:lvl>
    <w:lvl w:ilvl="5">
      <w:start w:val="2"/>
      <w:numFmt w:val="decimal"/>
      <w:lvlText w:val="%1.%2.%3.%4.%5.%6"/>
      <w:lvlJc w:val="left"/>
      <w:pPr>
        <w:ind w:left="5441" w:hanging="2161"/>
      </w:pPr>
      <w:rPr>
        <w:rFonts w:hint="default"/>
        <w:lang w:val="en-US" w:eastAsia="en-US" w:bidi="ar-SA"/>
      </w:rPr>
    </w:lvl>
    <w:lvl w:ilvl="6">
      <w:start w:val="3"/>
      <w:numFmt w:val="decimal"/>
      <w:lvlText w:val="%1.%2.%3.%4.%5.%6.%7"/>
      <w:lvlJc w:val="left"/>
      <w:pPr>
        <w:ind w:left="5441" w:hanging="2161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"/>
      <w:lvlJc w:val="left"/>
      <w:pPr>
        <w:ind w:left="5441" w:hanging="2161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5441" w:hanging="21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</w:abstractNum>
  <w:abstractNum w:abstractNumId="96" w15:restartNumberingAfterBreak="0">
    <w:nsid w:val="6A7A0E37"/>
    <w:multiLevelType w:val="multilevel"/>
    <w:tmpl w:val="E8583448"/>
    <w:lvl w:ilvl="0">
      <w:start w:val="2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15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360" w:hanging="18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8293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48" w:hanging="1800"/>
      </w:pPr>
      <w:rPr>
        <w:rFonts w:hint="default"/>
        <w:lang w:val="en-US" w:eastAsia="en-US" w:bidi="ar-SA"/>
      </w:rPr>
    </w:lvl>
  </w:abstractNum>
  <w:abstractNum w:abstractNumId="97" w15:restartNumberingAfterBreak="0">
    <w:nsid w:val="6AE227E1"/>
    <w:multiLevelType w:val="multilevel"/>
    <w:tmpl w:val="3C9469C0"/>
    <w:lvl w:ilvl="0">
      <w:start w:val="2"/>
      <w:numFmt w:val="decimal"/>
      <w:lvlText w:val="%1"/>
      <w:lvlJc w:val="left"/>
      <w:pPr>
        <w:ind w:left="1840" w:hanging="720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840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36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0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5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9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34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76" w:hanging="720"/>
      </w:pPr>
      <w:rPr>
        <w:rFonts w:hint="default"/>
        <w:lang w:val="en-US" w:eastAsia="en-US" w:bidi="ar-SA"/>
      </w:rPr>
    </w:lvl>
  </w:abstractNum>
  <w:abstractNum w:abstractNumId="98" w15:restartNumberingAfterBreak="0">
    <w:nsid w:val="6CC34F92"/>
    <w:multiLevelType w:val="multilevel"/>
    <w:tmpl w:val="D758DE08"/>
    <w:lvl w:ilvl="0">
      <w:start w:val="2"/>
      <w:numFmt w:val="decimal"/>
      <w:lvlText w:val="%1"/>
      <w:lvlJc w:val="left"/>
      <w:pPr>
        <w:ind w:left="2632" w:hanging="1440"/>
      </w:pPr>
      <w:rPr>
        <w:rFonts w:hint="default"/>
        <w:lang w:val="en-US" w:eastAsia="en-US" w:bidi="ar-SA"/>
      </w:rPr>
    </w:lvl>
    <w:lvl w:ilvl="1">
      <w:start w:val="13"/>
      <w:numFmt w:val="decimal"/>
      <w:lvlText w:val="%1.%2"/>
      <w:lvlJc w:val="left"/>
      <w:pPr>
        <w:ind w:left="2632" w:hanging="1440"/>
      </w:pPr>
      <w:rPr>
        <w:rFonts w:hint="default"/>
        <w:lang w:val="en-US" w:eastAsia="en-US" w:bidi="ar-SA"/>
      </w:rPr>
    </w:lvl>
    <w:lvl w:ilvl="2">
      <w:start w:val="5"/>
      <w:numFmt w:val="decimal"/>
      <w:lvlText w:val="%1.%2.%3"/>
      <w:lvlJc w:val="left"/>
      <w:pPr>
        <w:ind w:left="2632" w:hanging="1440"/>
      </w:pPr>
      <w:rPr>
        <w:rFonts w:hint="default"/>
        <w:lang w:val="en-US" w:eastAsia="en-US" w:bidi="ar-SA"/>
      </w:rPr>
    </w:lvl>
    <w:lvl w:ilvl="3">
      <w:start w:val="2"/>
      <w:numFmt w:val="decimal"/>
      <w:lvlText w:val="%1.%2.%3.%4"/>
      <w:lvlJc w:val="left"/>
      <w:pPr>
        <w:ind w:left="2632" w:hanging="1440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632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136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095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86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77" w:hanging="1440"/>
      </w:pPr>
      <w:rPr>
        <w:rFonts w:hint="default"/>
        <w:lang w:val="en-US" w:eastAsia="en-US" w:bidi="ar-SA"/>
      </w:rPr>
    </w:lvl>
  </w:abstractNum>
  <w:abstractNum w:abstractNumId="99" w15:restartNumberingAfterBreak="0">
    <w:nsid w:val="6E5E683E"/>
    <w:multiLevelType w:val="multilevel"/>
    <w:tmpl w:val="9E34B80C"/>
    <w:lvl w:ilvl="0">
      <w:start w:val="2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4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10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6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100" w15:restartNumberingAfterBreak="0">
    <w:nsid w:val="6F0F5BA8"/>
    <w:multiLevelType w:val="hybridMultilevel"/>
    <w:tmpl w:val="EF80B6BE"/>
    <w:lvl w:ilvl="0" w:tplc="2D52EA46">
      <w:start w:val="1"/>
      <w:numFmt w:val="decimal"/>
      <w:lvlText w:val="%1."/>
      <w:lvlJc w:val="left"/>
      <w:pPr>
        <w:ind w:left="129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BC80662">
      <w:start w:val="1"/>
      <w:numFmt w:val="lowerLetter"/>
      <w:lvlText w:val="%2."/>
      <w:lvlJc w:val="left"/>
      <w:pPr>
        <w:ind w:left="166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5A9A35E2">
      <w:start w:val="1"/>
      <w:numFmt w:val="lowerRoman"/>
      <w:lvlText w:val="%3."/>
      <w:lvlJc w:val="left"/>
      <w:pPr>
        <w:ind w:left="2200" w:hanging="30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6AA00C8E">
      <w:numFmt w:val="bullet"/>
      <w:lvlText w:val="•"/>
      <w:lvlJc w:val="left"/>
      <w:pPr>
        <w:ind w:left="3325" w:hanging="300"/>
      </w:pPr>
      <w:rPr>
        <w:rFonts w:hint="default"/>
        <w:lang w:val="en-US" w:eastAsia="en-US" w:bidi="ar-SA"/>
      </w:rPr>
    </w:lvl>
    <w:lvl w:ilvl="4" w:tplc="0BAE8DC4">
      <w:numFmt w:val="bullet"/>
      <w:lvlText w:val="•"/>
      <w:lvlJc w:val="left"/>
      <w:pPr>
        <w:ind w:left="4450" w:hanging="300"/>
      </w:pPr>
      <w:rPr>
        <w:rFonts w:hint="default"/>
        <w:lang w:val="en-US" w:eastAsia="en-US" w:bidi="ar-SA"/>
      </w:rPr>
    </w:lvl>
    <w:lvl w:ilvl="5" w:tplc="13D68156">
      <w:numFmt w:val="bullet"/>
      <w:lvlText w:val="•"/>
      <w:lvlJc w:val="left"/>
      <w:pPr>
        <w:ind w:left="5575" w:hanging="300"/>
      </w:pPr>
      <w:rPr>
        <w:rFonts w:hint="default"/>
        <w:lang w:val="en-US" w:eastAsia="en-US" w:bidi="ar-SA"/>
      </w:rPr>
    </w:lvl>
    <w:lvl w:ilvl="6" w:tplc="281E69C4">
      <w:numFmt w:val="bullet"/>
      <w:lvlText w:val="•"/>
      <w:lvlJc w:val="left"/>
      <w:pPr>
        <w:ind w:left="6700" w:hanging="300"/>
      </w:pPr>
      <w:rPr>
        <w:rFonts w:hint="default"/>
        <w:lang w:val="en-US" w:eastAsia="en-US" w:bidi="ar-SA"/>
      </w:rPr>
    </w:lvl>
    <w:lvl w:ilvl="7" w:tplc="1D3C0E28">
      <w:numFmt w:val="bullet"/>
      <w:lvlText w:val="•"/>
      <w:lvlJc w:val="left"/>
      <w:pPr>
        <w:ind w:left="7825" w:hanging="300"/>
      </w:pPr>
      <w:rPr>
        <w:rFonts w:hint="default"/>
        <w:lang w:val="en-US" w:eastAsia="en-US" w:bidi="ar-SA"/>
      </w:rPr>
    </w:lvl>
    <w:lvl w:ilvl="8" w:tplc="5E4A96EA">
      <w:numFmt w:val="bullet"/>
      <w:lvlText w:val="•"/>
      <w:lvlJc w:val="left"/>
      <w:pPr>
        <w:ind w:left="8950" w:hanging="300"/>
      </w:pPr>
      <w:rPr>
        <w:rFonts w:hint="default"/>
        <w:lang w:val="en-US" w:eastAsia="en-US" w:bidi="ar-SA"/>
      </w:rPr>
    </w:lvl>
  </w:abstractNum>
  <w:abstractNum w:abstractNumId="101" w15:restartNumberingAfterBreak="0">
    <w:nsid w:val="6F3C1543"/>
    <w:multiLevelType w:val="multilevel"/>
    <w:tmpl w:val="E17A84B8"/>
    <w:lvl w:ilvl="0">
      <w:start w:val="2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16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2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3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2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360" w:hanging="18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8293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48" w:hanging="1800"/>
      </w:pPr>
      <w:rPr>
        <w:rFonts w:hint="default"/>
        <w:lang w:val="en-US" w:eastAsia="en-US" w:bidi="ar-SA"/>
      </w:rPr>
    </w:lvl>
  </w:abstractNum>
  <w:abstractNum w:abstractNumId="102" w15:restartNumberingAfterBreak="0">
    <w:nsid w:val="6F82104D"/>
    <w:multiLevelType w:val="multilevel"/>
    <w:tmpl w:val="06B47C38"/>
    <w:lvl w:ilvl="0">
      <w:start w:val="2"/>
      <w:numFmt w:val="decimal"/>
      <w:lvlText w:val="%1"/>
      <w:lvlJc w:val="left"/>
      <w:pPr>
        <w:ind w:left="2632" w:hanging="1440"/>
      </w:pPr>
      <w:rPr>
        <w:rFonts w:hint="default"/>
        <w:lang w:val="en-US" w:eastAsia="en-US" w:bidi="ar-SA"/>
      </w:rPr>
    </w:lvl>
    <w:lvl w:ilvl="1">
      <w:start w:val="13"/>
      <w:numFmt w:val="decimal"/>
      <w:lvlText w:val="%1.%2"/>
      <w:lvlJc w:val="left"/>
      <w:pPr>
        <w:ind w:left="2632" w:hanging="1440"/>
      </w:pPr>
      <w:rPr>
        <w:rFonts w:hint="default"/>
        <w:lang w:val="en-US" w:eastAsia="en-US" w:bidi="ar-SA"/>
      </w:rPr>
    </w:lvl>
    <w:lvl w:ilvl="2">
      <w:start w:val="5"/>
      <w:numFmt w:val="decimal"/>
      <w:lvlText w:val="%1.%2.%3"/>
      <w:lvlJc w:val="left"/>
      <w:pPr>
        <w:ind w:left="2632" w:hanging="14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32" w:hanging="1440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632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6450" w:hanging="14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36" w:hanging="1440"/>
      </w:pPr>
      <w:rPr>
        <w:rFonts w:hint="default"/>
        <w:lang w:val="en-US" w:eastAsia="en-US" w:bidi="ar-SA"/>
      </w:rPr>
    </w:lvl>
  </w:abstractNum>
  <w:abstractNum w:abstractNumId="103" w15:restartNumberingAfterBreak="0">
    <w:nsid w:val="728355DA"/>
    <w:multiLevelType w:val="multilevel"/>
    <w:tmpl w:val="BB706CF4"/>
    <w:lvl w:ilvl="0">
      <w:start w:val="2"/>
      <w:numFmt w:val="decimal"/>
      <w:lvlText w:val="%1"/>
      <w:lvlJc w:val="left"/>
      <w:pPr>
        <w:ind w:left="2200" w:hanging="1080"/>
      </w:pPr>
      <w:rPr>
        <w:rFonts w:hint="default"/>
        <w:lang w:val="en-US" w:eastAsia="en-US" w:bidi="ar-SA"/>
      </w:rPr>
    </w:lvl>
    <w:lvl w:ilvl="1">
      <w:start w:val="11"/>
      <w:numFmt w:val="decimal"/>
      <w:lvlText w:val="%1.%2"/>
      <w:lvlJc w:val="left"/>
      <w:pPr>
        <w:ind w:left="2200" w:hanging="108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200" w:hanging="108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328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360" w:hanging="18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7310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93" w:hanging="1800"/>
      </w:pPr>
      <w:rPr>
        <w:rFonts w:hint="default"/>
        <w:lang w:val="en-US" w:eastAsia="en-US" w:bidi="ar-SA"/>
      </w:rPr>
    </w:lvl>
  </w:abstractNum>
  <w:abstractNum w:abstractNumId="104" w15:restartNumberingAfterBreak="0">
    <w:nsid w:val="741638C3"/>
    <w:multiLevelType w:val="hybridMultilevel"/>
    <w:tmpl w:val="BA3AE0AE"/>
    <w:lvl w:ilvl="0" w:tplc="1DB87130">
      <w:start w:val="1"/>
      <w:numFmt w:val="decimal"/>
      <w:lvlText w:val="%1."/>
      <w:lvlJc w:val="left"/>
      <w:pPr>
        <w:ind w:left="1660" w:hanging="40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436323C">
      <w:start w:val="1"/>
      <w:numFmt w:val="decimal"/>
      <w:lvlText w:val="%2."/>
      <w:lvlJc w:val="left"/>
      <w:pPr>
        <w:ind w:left="1927" w:hanging="26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6FEC3A06">
      <w:numFmt w:val="bullet"/>
      <w:lvlText w:val="•"/>
      <w:lvlJc w:val="left"/>
      <w:pPr>
        <w:ind w:left="1920" w:hanging="268"/>
      </w:pPr>
      <w:rPr>
        <w:rFonts w:hint="default"/>
        <w:lang w:val="en-US" w:eastAsia="en-US" w:bidi="ar-SA"/>
      </w:rPr>
    </w:lvl>
    <w:lvl w:ilvl="3" w:tplc="7AA20846">
      <w:numFmt w:val="bullet"/>
      <w:lvlText w:val="•"/>
      <w:lvlJc w:val="left"/>
      <w:pPr>
        <w:ind w:left="3080" w:hanging="268"/>
      </w:pPr>
      <w:rPr>
        <w:rFonts w:hint="default"/>
        <w:lang w:val="en-US" w:eastAsia="en-US" w:bidi="ar-SA"/>
      </w:rPr>
    </w:lvl>
    <w:lvl w:ilvl="4" w:tplc="9F12F11A">
      <w:numFmt w:val="bullet"/>
      <w:lvlText w:val="•"/>
      <w:lvlJc w:val="left"/>
      <w:pPr>
        <w:ind w:left="4240" w:hanging="268"/>
      </w:pPr>
      <w:rPr>
        <w:rFonts w:hint="default"/>
        <w:lang w:val="en-US" w:eastAsia="en-US" w:bidi="ar-SA"/>
      </w:rPr>
    </w:lvl>
    <w:lvl w:ilvl="5" w:tplc="3296FBD2">
      <w:numFmt w:val="bullet"/>
      <w:lvlText w:val="•"/>
      <w:lvlJc w:val="left"/>
      <w:pPr>
        <w:ind w:left="5400" w:hanging="268"/>
      </w:pPr>
      <w:rPr>
        <w:rFonts w:hint="default"/>
        <w:lang w:val="en-US" w:eastAsia="en-US" w:bidi="ar-SA"/>
      </w:rPr>
    </w:lvl>
    <w:lvl w:ilvl="6" w:tplc="5A5E2F9A">
      <w:numFmt w:val="bullet"/>
      <w:lvlText w:val="•"/>
      <w:lvlJc w:val="left"/>
      <w:pPr>
        <w:ind w:left="6560" w:hanging="268"/>
      </w:pPr>
      <w:rPr>
        <w:rFonts w:hint="default"/>
        <w:lang w:val="en-US" w:eastAsia="en-US" w:bidi="ar-SA"/>
      </w:rPr>
    </w:lvl>
    <w:lvl w:ilvl="7" w:tplc="A0A434DA">
      <w:numFmt w:val="bullet"/>
      <w:lvlText w:val="•"/>
      <w:lvlJc w:val="left"/>
      <w:pPr>
        <w:ind w:left="7720" w:hanging="268"/>
      </w:pPr>
      <w:rPr>
        <w:rFonts w:hint="default"/>
        <w:lang w:val="en-US" w:eastAsia="en-US" w:bidi="ar-SA"/>
      </w:rPr>
    </w:lvl>
    <w:lvl w:ilvl="8" w:tplc="D758EEC2">
      <w:numFmt w:val="bullet"/>
      <w:lvlText w:val="•"/>
      <w:lvlJc w:val="left"/>
      <w:pPr>
        <w:ind w:left="8880" w:hanging="268"/>
      </w:pPr>
      <w:rPr>
        <w:rFonts w:hint="default"/>
        <w:lang w:val="en-US" w:eastAsia="en-US" w:bidi="ar-SA"/>
      </w:rPr>
    </w:lvl>
  </w:abstractNum>
  <w:abstractNum w:abstractNumId="105" w15:restartNumberingAfterBreak="0">
    <w:nsid w:val="74DC75E8"/>
    <w:multiLevelType w:val="multilevel"/>
    <w:tmpl w:val="3F32AAEA"/>
    <w:lvl w:ilvl="0">
      <w:start w:val="32"/>
      <w:numFmt w:val="decimal"/>
      <w:lvlText w:val="%1"/>
      <w:lvlJc w:val="left"/>
      <w:pPr>
        <w:ind w:left="3101" w:hanging="108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101" w:hanging="108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3101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3461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6040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900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60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20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80" w:hanging="1080"/>
      </w:pPr>
      <w:rPr>
        <w:rFonts w:hint="default"/>
        <w:lang w:val="en-US" w:eastAsia="en-US" w:bidi="ar-SA"/>
      </w:rPr>
    </w:lvl>
  </w:abstractNum>
  <w:abstractNum w:abstractNumId="106" w15:restartNumberingAfterBreak="0">
    <w:nsid w:val="77C92936"/>
    <w:multiLevelType w:val="multilevel"/>
    <w:tmpl w:val="4934D826"/>
    <w:lvl w:ilvl="0">
      <w:start w:val="2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3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107" w15:restartNumberingAfterBreak="0">
    <w:nsid w:val="78162BCC"/>
    <w:multiLevelType w:val="multilevel"/>
    <w:tmpl w:val="ED406AA0"/>
    <w:lvl w:ilvl="0">
      <w:start w:val="4"/>
      <w:numFmt w:val="decimal"/>
      <w:lvlText w:val="%1"/>
      <w:lvlJc w:val="left"/>
      <w:pPr>
        <w:ind w:left="2920" w:hanging="1080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2920" w:hanging="1080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2920" w:hanging="108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920" w:hanging="1080"/>
      </w:pPr>
      <w:rPr>
        <w:rFonts w:hint="default"/>
        <w:lang w:val="en-US" w:eastAsia="en-US" w:bidi="ar-SA"/>
      </w:rPr>
    </w:lvl>
    <w:lvl w:ilvl="4">
      <w:start w:val="8"/>
      <w:numFmt w:val="decimal"/>
      <w:lvlText w:val="%1.%2.%3.%4.%5."/>
      <w:lvlJc w:val="left"/>
      <w:pPr>
        <w:ind w:left="292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6590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24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58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92" w:hanging="1080"/>
      </w:pPr>
      <w:rPr>
        <w:rFonts w:hint="default"/>
        <w:lang w:val="en-US" w:eastAsia="en-US" w:bidi="ar-SA"/>
      </w:rPr>
    </w:lvl>
  </w:abstractNum>
  <w:abstractNum w:abstractNumId="108" w15:restartNumberingAfterBreak="0">
    <w:nsid w:val="78343C22"/>
    <w:multiLevelType w:val="multilevel"/>
    <w:tmpl w:val="69985CFC"/>
    <w:lvl w:ilvl="0">
      <w:start w:val="2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3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360" w:hanging="18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5081" w:hanging="21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8">
      <w:numFmt w:val="bullet"/>
      <w:lvlText w:val="•"/>
      <w:lvlJc w:val="left"/>
      <w:pPr>
        <w:ind w:left="8965" w:hanging="2161"/>
      </w:pPr>
      <w:rPr>
        <w:rFonts w:hint="default"/>
        <w:lang w:val="en-US" w:eastAsia="en-US" w:bidi="ar-SA"/>
      </w:rPr>
    </w:lvl>
  </w:abstractNum>
  <w:abstractNum w:abstractNumId="109" w15:restartNumberingAfterBreak="0">
    <w:nsid w:val="78854829"/>
    <w:multiLevelType w:val="hybridMultilevel"/>
    <w:tmpl w:val="019AA7D0"/>
    <w:lvl w:ilvl="0" w:tplc="8670EE10">
      <w:start w:val="1"/>
      <w:numFmt w:val="upperLetter"/>
      <w:lvlText w:val="%1."/>
      <w:lvlJc w:val="left"/>
      <w:pPr>
        <w:ind w:left="13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97E73D0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2" w:tplc="9614FB42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3" w:tplc="C074D090">
      <w:numFmt w:val="bullet"/>
      <w:lvlText w:val="•"/>
      <w:lvlJc w:val="left"/>
      <w:pPr>
        <w:ind w:left="4270" w:hanging="360"/>
      </w:pPr>
      <w:rPr>
        <w:rFonts w:hint="default"/>
        <w:lang w:val="en-US" w:eastAsia="en-US" w:bidi="ar-SA"/>
      </w:rPr>
    </w:lvl>
    <w:lvl w:ilvl="4" w:tplc="D31083BA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5" w:tplc="0B5ACEA0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6" w:tplc="531A65E4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  <w:lvl w:ilvl="7" w:tplc="6A10428A">
      <w:numFmt w:val="bullet"/>
      <w:lvlText w:val="•"/>
      <w:lvlJc w:val="left"/>
      <w:pPr>
        <w:ind w:left="8230" w:hanging="360"/>
      </w:pPr>
      <w:rPr>
        <w:rFonts w:hint="default"/>
        <w:lang w:val="en-US" w:eastAsia="en-US" w:bidi="ar-SA"/>
      </w:rPr>
    </w:lvl>
    <w:lvl w:ilvl="8" w:tplc="14C2D32C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110" w15:restartNumberingAfterBreak="0">
    <w:nsid w:val="7AF15027"/>
    <w:multiLevelType w:val="multilevel"/>
    <w:tmpl w:val="53A682C8"/>
    <w:lvl w:ilvl="0">
      <w:start w:val="2"/>
      <w:numFmt w:val="decimal"/>
      <w:lvlText w:val="%1"/>
      <w:lvlJc w:val="left"/>
      <w:pPr>
        <w:ind w:left="2632" w:hanging="1440"/>
      </w:pPr>
      <w:rPr>
        <w:rFonts w:hint="default"/>
        <w:lang w:val="en-US" w:eastAsia="en-US" w:bidi="ar-SA"/>
      </w:rPr>
    </w:lvl>
    <w:lvl w:ilvl="1">
      <w:start w:val="12"/>
      <w:numFmt w:val="decimal"/>
      <w:lvlText w:val="%1.%2"/>
      <w:lvlJc w:val="left"/>
      <w:pPr>
        <w:ind w:left="2632" w:hanging="14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632" w:hanging="1440"/>
      </w:pPr>
      <w:rPr>
        <w:rFonts w:hint="default"/>
        <w:lang w:val="en-US" w:eastAsia="en-US" w:bidi="ar-SA"/>
      </w:rPr>
    </w:lvl>
    <w:lvl w:ilvl="3">
      <w:start w:val="2"/>
      <w:numFmt w:val="decimal"/>
      <w:lvlText w:val="%1.%2.%3.%4"/>
      <w:lvlJc w:val="left"/>
      <w:pPr>
        <w:ind w:left="2632" w:hanging="1440"/>
      </w:pPr>
      <w:rPr>
        <w:rFonts w:hint="default"/>
        <w:lang w:val="en-US" w:eastAsia="en-US" w:bidi="ar-SA"/>
      </w:rPr>
    </w:lvl>
    <w:lvl w:ilvl="4">
      <w:start w:val="2"/>
      <w:numFmt w:val="decimal"/>
      <w:lvlText w:val="%1.%2.%3.%4.%5."/>
      <w:lvlJc w:val="left"/>
      <w:pPr>
        <w:ind w:left="2632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317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53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88" w:hanging="1440"/>
      </w:pPr>
      <w:rPr>
        <w:rFonts w:hint="default"/>
        <w:lang w:val="en-US" w:eastAsia="en-US" w:bidi="ar-SA"/>
      </w:rPr>
    </w:lvl>
  </w:abstractNum>
  <w:abstractNum w:abstractNumId="111" w15:restartNumberingAfterBreak="0">
    <w:nsid w:val="7B1B0BD0"/>
    <w:multiLevelType w:val="multilevel"/>
    <w:tmpl w:val="B2EA4928"/>
    <w:lvl w:ilvl="0">
      <w:start w:val="5"/>
      <w:numFmt w:val="decimal"/>
      <w:lvlText w:val="%1"/>
      <w:lvlJc w:val="left"/>
      <w:pPr>
        <w:ind w:left="1840" w:hanging="72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840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  <w:spacing w:val="-1"/>
        <w:w w:val="100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5126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2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37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93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8" w:hanging="1080"/>
      </w:pPr>
      <w:rPr>
        <w:rFonts w:hint="default"/>
        <w:lang w:val="en-US" w:eastAsia="en-US" w:bidi="ar-SA"/>
      </w:rPr>
    </w:lvl>
  </w:abstractNum>
  <w:abstractNum w:abstractNumId="112" w15:restartNumberingAfterBreak="0">
    <w:nsid w:val="7B2209E9"/>
    <w:multiLevelType w:val="multilevel"/>
    <w:tmpl w:val="DB387266"/>
    <w:lvl w:ilvl="0">
      <w:start w:val="2"/>
      <w:numFmt w:val="decimal"/>
      <w:lvlText w:val="%1"/>
      <w:lvlJc w:val="left"/>
      <w:pPr>
        <w:ind w:left="2632" w:hanging="1440"/>
      </w:pPr>
      <w:rPr>
        <w:rFonts w:hint="default"/>
        <w:lang w:val="en-US" w:eastAsia="en-US" w:bidi="ar-SA"/>
      </w:rPr>
    </w:lvl>
    <w:lvl w:ilvl="1">
      <w:start w:val="12"/>
      <w:numFmt w:val="decimal"/>
      <w:lvlText w:val="%1.%2"/>
      <w:lvlJc w:val="left"/>
      <w:pPr>
        <w:ind w:left="2632" w:hanging="14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632" w:hanging="1440"/>
      </w:pPr>
      <w:rPr>
        <w:rFonts w:hint="default"/>
        <w:lang w:val="en-US" w:eastAsia="en-US" w:bidi="ar-SA"/>
      </w:rPr>
    </w:lvl>
    <w:lvl w:ilvl="3">
      <w:start w:val="2"/>
      <w:numFmt w:val="decimal"/>
      <w:lvlText w:val="%1.%2.%3.%4"/>
      <w:lvlJc w:val="left"/>
      <w:pPr>
        <w:ind w:left="2632" w:hanging="1440"/>
      </w:pPr>
      <w:rPr>
        <w:rFonts w:hint="default"/>
        <w:lang w:val="en-US" w:eastAsia="en-US" w:bidi="ar-SA"/>
      </w:rPr>
    </w:lvl>
    <w:lvl w:ilvl="4">
      <w:start w:val="7"/>
      <w:numFmt w:val="decimal"/>
      <w:lvlText w:val="%1.%2.%3.%4.%5."/>
      <w:lvlJc w:val="left"/>
      <w:pPr>
        <w:ind w:left="2632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4000" w:hanging="18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360" w:hanging="18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7731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74" w:hanging="1800"/>
      </w:pPr>
      <w:rPr>
        <w:rFonts w:hint="default"/>
        <w:lang w:val="en-US" w:eastAsia="en-US" w:bidi="ar-SA"/>
      </w:rPr>
    </w:lvl>
  </w:abstractNum>
  <w:abstractNum w:abstractNumId="113" w15:restartNumberingAfterBreak="0">
    <w:nsid w:val="7C790B2C"/>
    <w:multiLevelType w:val="multilevel"/>
    <w:tmpl w:val="AA202D7A"/>
    <w:lvl w:ilvl="0">
      <w:start w:val="2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10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2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3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7612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4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6" w:hanging="1440"/>
      </w:pPr>
      <w:rPr>
        <w:rFonts w:hint="default"/>
        <w:lang w:val="en-US" w:eastAsia="en-US" w:bidi="ar-SA"/>
      </w:rPr>
    </w:lvl>
  </w:abstractNum>
  <w:abstractNum w:abstractNumId="114" w15:restartNumberingAfterBreak="0">
    <w:nsid w:val="7CF75733"/>
    <w:multiLevelType w:val="multilevel"/>
    <w:tmpl w:val="F612B896"/>
    <w:lvl w:ilvl="0">
      <w:start w:val="2"/>
      <w:numFmt w:val="decimal"/>
      <w:lvlText w:val="%1"/>
      <w:lvlJc w:val="left"/>
      <w:pPr>
        <w:ind w:left="1840" w:hanging="720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1840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560" w:hanging="108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328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00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5835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10" w:hanging="1440"/>
      </w:pPr>
      <w:rPr>
        <w:rFonts w:hint="default"/>
        <w:lang w:val="en-US" w:eastAsia="en-US" w:bidi="ar-SA"/>
      </w:rPr>
    </w:lvl>
  </w:abstractNum>
  <w:abstractNum w:abstractNumId="115" w15:restartNumberingAfterBreak="0">
    <w:nsid w:val="7D6A26E1"/>
    <w:multiLevelType w:val="hybridMultilevel"/>
    <w:tmpl w:val="90385BF8"/>
    <w:lvl w:ilvl="0" w:tplc="CA7EFFD2">
      <w:start w:val="1"/>
      <w:numFmt w:val="lowerLetter"/>
      <w:lvlText w:val="%1."/>
      <w:lvlJc w:val="left"/>
      <w:pPr>
        <w:ind w:left="1399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A5CFFBE">
      <w:start w:val="1"/>
      <w:numFmt w:val="decimal"/>
      <w:lvlText w:val="%2."/>
      <w:lvlJc w:val="left"/>
      <w:pPr>
        <w:ind w:left="211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AB28B4E8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3" w:tplc="D9B44EFA">
      <w:numFmt w:val="bullet"/>
      <w:lvlText w:val="•"/>
      <w:lvlJc w:val="left"/>
      <w:pPr>
        <w:ind w:left="3482" w:hanging="360"/>
      </w:pPr>
      <w:rPr>
        <w:rFonts w:hint="default"/>
        <w:lang w:val="en-US" w:eastAsia="en-US" w:bidi="ar-SA"/>
      </w:rPr>
    </w:lvl>
    <w:lvl w:ilvl="4" w:tplc="60FC2EA2">
      <w:numFmt w:val="bullet"/>
      <w:lvlText w:val="•"/>
      <w:lvlJc w:val="left"/>
      <w:pPr>
        <w:ind w:left="4585" w:hanging="360"/>
      </w:pPr>
      <w:rPr>
        <w:rFonts w:hint="default"/>
        <w:lang w:val="en-US" w:eastAsia="en-US" w:bidi="ar-SA"/>
      </w:rPr>
    </w:lvl>
    <w:lvl w:ilvl="5" w:tplc="56D0DD58">
      <w:numFmt w:val="bullet"/>
      <w:lvlText w:val="•"/>
      <w:lvlJc w:val="left"/>
      <w:pPr>
        <w:ind w:left="5687" w:hanging="360"/>
      </w:pPr>
      <w:rPr>
        <w:rFonts w:hint="default"/>
        <w:lang w:val="en-US" w:eastAsia="en-US" w:bidi="ar-SA"/>
      </w:rPr>
    </w:lvl>
    <w:lvl w:ilvl="6" w:tplc="1AFEE4A4"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ar-SA"/>
      </w:rPr>
    </w:lvl>
    <w:lvl w:ilvl="7" w:tplc="E7F07490">
      <w:numFmt w:val="bullet"/>
      <w:lvlText w:val="•"/>
      <w:lvlJc w:val="left"/>
      <w:pPr>
        <w:ind w:left="7892" w:hanging="360"/>
      </w:pPr>
      <w:rPr>
        <w:rFonts w:hint="default"/>
        <w:lang w:val="en-US" w:eastAsia="en-US" w:bidi="ar-SA"/>
      </w:rPr>
    </w:lvl>
    <w:lvl w:ilvl="8" w:tplc="542EF2AA">
      <w:numFmt w:val="bullet"/>
      <w:lvlText w:val="•"/>
      <w:lvlJc w:val="left"/>
      <w:pPr>
        <w:ind w:left="8995" w:hanging="360"/>
      </w:pPr>
      <w:rPr>
        <w:rFonts w:hint="default"/>
        <w:lang w:val="en-US" w:eastAsia="en-US" w:bidi="ar-SA"/>
      </w:rPr>
    </w:lvl>
  </w:abstractNum>
  <w:abstractNum w:abstractNumId="116" w15:restartNumberingAfterBreak="0">
    <w:nsid w:val="7DC41C77"/>
    <w:multiLevelType w:val="multilevel"/>
    <w:tmpl w:val="72F8F054"/>
    <w:lvl w:ilvl="0">
      <w:start w:val="2"/>
      <w:numFmt w:val="decimal"/>
      <w:lvlText w:val="%1"/>
      <w:lvlJc w:val="left"/>
      <w:pPr>
        <w:ind w:left="3640" w:hanging="1440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3640" w:hanging="1440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3640" w:hanging="14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640" w:hanging="1440"/>
      </w:pPr>
      <w:rPr>
        <w:rFonts w:hint="default"/>
        <w:lang w:val="en-US" w:eastAsia="en-US" w:bidi="ar-SA"/>
      </w:rPr>
    </w:lvl>
    <w:lvl w:ilvl="4">
      <w:start w:val="3"/>
      <w:numFmt w:val="decimal"/>
      <w:lvlText w:val="%1.%2.%3.%4.%5"/>
      <w:lvlJc w:val="left"/>
      <w:pPr>
        <w:ind w:left="3640" w:hanging="1440"/>
      </w:pPr>
      <w:rPr>
        <w:rFonts w:hint="default"/>
        <w:lang w:val="en-US" w:eastAsia="en-US" w:bidi="ar-SA"/>
      </w:rPr>
    </w:lvl>
    <w:lvl w:ilvl="5">
      <w:start w:val="2"/>
      <w:numFmt w:val="decimal"/>
      <w:lvlText w:val="%1.%2.%3.%4.%5.%6."/>
      <w:lvlJc w:val="left"/>
      <w:pPr>
        <w:ind w:left="3640" w:hanging="14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4360" w:hanging="18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7">
      <w:numFmt w:val="bullet"/>
      <w:lvlText w:val="•"/>
      <w:lvlJc w:val="left"/>
      <w:pPr>
        <w:ind w:left="8293" w:hanging="18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48" w:hanging="1800"/>
      </w:pPr>
      <w:rPr>
        <w:rFonts w:hint="default"/>
        <w:lang w:val="en-US" w:eastAsia="en-US" w:bidi="ar-SA"/>
      </w:rPr>
    </w:lvl>
  </w:abstractNum>
  <w:abstractNum w:abstractNumId="117" w15:restartNumberingAfterBreak="0">
    <w:nsid w:val="7F4C5523"/>
    <w:multiLevelType w:val="hybridMultilevel"/>
    <w:tmpl w:val="E94A7F5A"/>
    <w:lvl w:ilvl="0" w:tplc="17C8A60C">
      <w:start w:val="1"/>
      <w:numFmt w:val="upperLetter"/>
      <w:lvlText w:val="%1."/>
      <w:lvlJc w:val="left"/>
      <w:pPr>
        <w:ind w:left="13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E0C9C74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2" w:tplc="B0D46092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3" w:tplc="3940B338">
      <w:numFmt w:val="bullet"/>
      <w:lvlText w:val="•"/>
      <w:lvlJc w:val="left"/>
      <w:pPr>
        <w:ind w:left="4270" w:hanging="360"/>
      </w:pPr>
      <w:rPr>
        <w:rFonts w:hint="default"/>
        <w:lang w:val="en-US" w:eastAsia="en-US" w:bidi="ar-SA"/>
      </w:rPr>
    </w:lvl>
    <w:lvl w:ilvl="4" w:tplc="0C2A2908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5" w:tplc="8C7E3470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6" w:tplc="0178C246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  <w:lvl w:ilvl="7" w:tplc="77DCB92A">
      <w:numFmt w:val="bullet"/>
      <w:lvlText w:val="•"/>
      <w:lvlJc w:val="left"/>
      <w:pPr>
        <w:ind w:left="8230" w:hanging="360"/>
      </w:pPr>
      <w:rPr>
        <w:rFonts w:hint="default"/>
        <w:lang w:val="en-US" w:eastAsia="en-US" w:bidi="ar-SA"/>
      </w:rPr>
    </w:lvl>
    <w:lvl w:ilvl="8" w:tplc="01F4429C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num w:numId="1">
    <w:abstractNumId w:val="105"/>
  </w:num>
  <w:num w:numId="2">
    <w:abstractNumId w:val="49"/>
  </w:num>
  <w:num w:numId="3">
    <w:abstractNumId w:val="40"/>
  </w:num>
  <w:num w:numId="4">
    <w:abstractNumId w:val="1"/>
  </w:num>
  <w:num w:numId="5">
    <w:abstractNumId w:val="117"/>
  </w:num>
  <w:num w:numId="6">
    <w:abstractNumId w:val="87"/>
  </w:num>
  <w:num w:numId="7">
    <w:abstractNumId w:val="67"/>
  </w:num>
  <w:num w:numId="8">
    <w:abstractNumId w:val="109"/>
  </w:num>
  <w:num w:numId="9">
    <w:abstractNumId w:val="88"/>
  </w:num>
  <w:num w:numId="10">
    <w:abstractNumId w:val="65"/>
  </w:num>
  <w:num w:numId="11">
    <w:abstractNumId w:val="46"/>
  </w:num>
  <w:num w:numId="12">
    <w:abstractNumId w:val="72"/>
  </w:num>
  <w:num w:numId="13">
    <w:abstractNumId w:val="74"/>
  </w:num>
  <w:num w:numId="14">
    <w:abstractNumId w:val="0"/>
  </w:num>
  <w:num w:numId="15">
    <w:abstractNumId w:val="15"/>
  </w:num>
  <w:num w:numId="16">
    <w:abstractNumId w:val="35"/>
  </w:num>
  <w:num w:numId="17">
    <w:abstractNumId w:val="100"/>
  </w:num>
  <w:num w:numId="18">
    <w:abstractNumId w:val="115"/>
  </w:num>
  <w:num w:numId="19">
    <w:abstractNumId w:val="21"/>
  </w:num>
  <w:num w:numId="20">
    <w:abstractNumId w:val="8"/>
  </w:num>
  <w:num w:numId="21">
    <w:abstractNumId w:val="51"/>
  </w:num>
  <w:num w:numId="22">
    <w:abstractNumId w:val="104"/>
  </w:num>
  <w:num w:numId="23">
    <w:abstractNumId w:val="24"/>
  </w:num>
  <w:num w:numId="24">
    <w:abstractNumId w:val="86"/>
  </w:num>
  <w:num w:numId="25">
    <w:abstractNumId w:val="89"/>
  </w:num>
  <w:num w:numId="26">
    <w:abstractNumId w:val="37"/>
  </w:num>
  <w:num w:numId="27">
    <w:abstractNumId w:val="26"/>
  </w:num>
  <w:num w:numId="28">
    <w:abstractNumId w:val="2"/>
  </w:num>
  <w:num w:numId="29">
    <w:abstractNumId w:val="60"/>
  </w:num>
  <w:num w:numId="30">
    <w:abstractNumId w:val="111"/>
  </w:num>
  <w:num w:numId="31">
    <w:abstractNumId w:val="75"/>
  </w:num>
  <w:num w:numId="32">
    <w:abstractNumId w:val="95"/>
  </w:num>
  <w:num w:numId="33">
    <w:abstractNumId w:val="47"/>
  </w:num>
  <w:num w:numId="34">
    <w:abstractNumId w:val="18"/>
  </w:num>
  <w:num w:numId="35">
    <w:abstractNumId w:val="27"/>
  </w:num>
  <w:num w:numId="36">
    <w:abstractNumId w:val="6"/>
  </w:num>
  <w:num w:numId="37">
    <w:abstractNumId w:val="13"/>
  </w:num>
  <w:num w:numId="38">
    <w:abstractNumId w:val="84"/>
  </w:num>
  <w:num w:numId="39">
    <w:abstractNumId w:val="62"/>
  </w:num>
  <w:num w:numId="40">
    <w:abstractNumId w:val="34"/>
  </w:num>
  <w:num w:numId="41">
    <w:abstractNumId w:val="32"/>
  </w:num>
  <w:num w:numId="42">
    <w:abstractNumId w:val="20"/>
  </w:num>
  <w:num w:numId="43">
    <w:abstractNumId w:val="55"/>
  </w:num>
  <w:num w:numId="44">
    <w:abstractNumId w:val="28"/>
  </w:num>
  <w:num w:numId="45">
    <w:abstractNumId w:val="107"/>
  </w:num>
  <w:num w:numId="46">
    <w:abstractNumId w:val="83"/>
  </w:num>
  <w:num w:numId="47">
    <w:abstractNumId w:val="59"/>
  </w:num>
  <w:num w:numId="48">
    <w:abstractNumId w:val="69"/>
  </w:num>
  <w:num w:numId="49">
    <w:abstractNumId w:val="80"/>
  </w:num>
  <w:num w:numId="50">
    <w:abstractNumId w:val="36"/>
  </w:num>
  <w:num w:numId="51">
    <w:abstractNumId w:val="9"/>
  </w:num>
  <w:num w:numId="52">
    <w:abstractNumId w:val="23"/>
  </w:num>
  <w:num w:numId="53">
    <w:abstractNumId w:val="81"/>
  </w:num>
  <w:num w:numId="54">
    <w:abstractNumId w:val="101"/>
  </w:num>
  <w:num w:numId="55">
    <w:abstractNumId w:val="93"/>
  </w:num>
  <w:num w:numId="56">
    <w:abstractNumId w:val="96"/>
  </w:num>
  <w:num w:numId="57">
    <w:abstractNumId w:val="11"/>
  </w:num>
  <w:num w:numId="58">
    <w:abstractNumId w:val="53"/>
  </w:num>
  <w:num w:numId="59">
    <w:abstractNumId w:val="56"/>
  </w:num>
  <w:num w:numId="60">
    <w:abstractNumId w:val="66"/>
  </w:num>
  <w:num w:numId="61">
    <w:abstractNumId w:val="50"/>
  </w:num>
  <w:num w:numId="62">
    <w:abstractNumId w:val="98"/>
  </w:num>
  <w:num w:numId="63">
    <w:abstractNumId w:val="102"/>
  </w:num>
  <w:num w:numId="64">
    <w:abstractNumId w:val="25"/>
  </w:num>
  <w:num w:numId="65">
    <w:abstractNumId w:val="85"/>
  </w:num>
  <w:num w:numId="66">
    <w:abstractNumId w:val="64"/>
  </w:num>
  <w:num w:numId="67">
    <w:abstractNumId w:val="38"/>
  </w:num>
  <w:num w:numId="68">
    <w:abstractNumId w:val="70"/>
  </w:num>
  <w:num w:numId="69">
    <w:abstractNumId w:val="90"/>
  </w:num>
  <w:num w:numId="70">
    <w:abstractNumId w:val="19"/>
  </w:num>
  <w:num w:numId="71">
    <w:abstractNumId w:val="112"/>
  </w:num>
  <w:num w:numId="72">
    <w:abstractNumId w:val="110"/>
  </w:num>
  <w:num w:numId="73">
    <w:abstractNumId w:val="73"/>
  </w:num>
  <w:num w:numId="74">
    <w:abstractNumId w:val="63"/>
  </w:num>
  <w:num w:numId="75">
    <w:abstractNumId w:val="103"/>
  </w:num>
  <w:num w:numId="76">
    <w:abstractNumId w:val="17"/>
  </w:num>
  <w:num w:numId="77">
    <w:abstractNumId w:val="12"/>
  </w:num>
  <w:num w:numId="78">
    <w:abstractNumId w:val="91"/>
  </w:num>
  <w:num w:numId="79">
    <w:abstractNumId w:val="41"/>
  </w:num>
  <w:num w:numId="80">
    <w:abstractNumId w:val="10"/>
  </w:num>
  <w:num w:numId="81">
    <w:abstractNumId w:val="4"/>
  </w:num>
  <w:num w:numId="82">
    <w:abstractNumId w:val="78"/>
  </w:num>
  <w:num w:numId="83">
    <w:abstractNumId w:val="29"/>
  </w:num>
  <w:num w:numId="84">
    <w:abstractNumId w:val="58"/>
  </w:num>
  <w:num w:numId="85">
    <w:abstractNumId w:val="57"/>
  </w:num>
  <w:num w:numId="86">
    <w:abstractNumId w:val="68"/>
  </w:num>
  <w:num w:numId="87">
    <w:abstractNumId w:val="79"/>
  </w:num>
  <w:num w:numId="88">
    <w:abstractNumId w:val="44"/>
  </w:num>
  <w:num w:numId="89">
    <w:abstractNumId w:val="7"/>
  </w:num>
  <w:num w:numId="90">
    <w:abstractNumId w:val="106"/>
  </w:num>
  <w:num w:numId="91">
    <w:abstractNumId w:val="108"/>
  </w:num>
  <w:num w:numId="92">
    <w:abstractNumId w:val="116"/>
  </w:num>
  <w:num w:numId="93">
    <w:abstractNumId w:val="45"/>
  </w:num>
  <w:num w:numId="94">
    <w:abstractNumId w:val="76"/>
  </w:num>
  <w:num w:numId="95">
    <w:abstractNumId w:val="114"/>
  </w:num>
  <w:num w:numId="96">
    <w:abstractNumId w:val="48"/>
  </w:num>
  <w:num w:numId="97">
    <w:abstractNumId w:val="94"/>
  </w:num>
  <w:num w:numId="98">
    <w:abstractNumId w:val="52"/>
  </w:num>
  <w:num w:numId="99">
    <w:abstractNumId w:val="31"/>
  </w:num>
  <w:num w:numId="100">
    <w:abstractNumId w:val="82"/>
  </w:num>
  <w:num w:numId="101">
    <w:abstractNumId w:val="77"/>
  </w:num>
  <w:num w:numId="102">
    <w:abstractNumId w:val="14"/>
  </w:num>
  <w:num w:numId="103">
    <w:abstractNumId w:val="16"/>
  </w:num>
  <w:num w:numId="104">
    <w:abstractNumId w:val="99"/>
  </w:num>
  <w:num w:numId="105">
    <w:abstractNumId w:val="92"/>
  </w:num>
  <w:num w:numId="106">
    <w:abstractNumId w:val="113"/>
  </w:num>
  <w:num w:numId="107">
    <w:abstractNumId w:val="43"/>
  </w:num>
  <w:num w:numId="108">
    <w:abstractNumId w:val="5"/>
  </w:num>
  <w:num w:numId="109">
    <w:abstractNumId w:val="3"/>
  </w:num>
  <w:num w:numId="110">
    <w:abstractNumId w:val="33"/>
  </w:num>
  <w:num w:numId="111">
    <w:abstractNumId w:val="39"/>
  </w:num>
  <w:num w:numId="112">
    <w:abstractNumId w:val="42"/>
  </w:num>
  <w:num w:numId="113">
    <w:abstractNumId w:val="97"/>
  </w:num>
  <w:num w:numId="114">
    <w:abstractNumId w:val="61"/>
  </w:num>
  <w:num w:numId="115">
    <w:abstractNumId w:val="30"/>
  </w:num>
  <w:num w:numId="116">
    <w:abstractNumId w:val="54"/>
  </w:num>
  <w:num w:numId="117">
    <w:abstractNumId w:val="71"/>
  </w:num>
  <w:num w:numId="118">
    <w:abstractNumId w:val="22"/>
  </w:num>
  <w:numIdMacAtCleanup w:val="1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22A"/>
    <w:rsid w:val="001E13B9"/>
    <w:rsid w:val="002636C7"/>
    <w:rsid w:val="003C07C5"/>
    <w:rsid w:val="0051522A"/>
    <w:rsid w:val="00587005"/>
    <w:rsid w:val="006A2544"/>
    <w:rsid w:val="006A7904"/>
    <w:rsid w:val="006D2E78"/>
    <w:rsid w:val="007F2D7C"/>
    <w:rsid w:val="008C229B"/>
    <w:rsid w:val="00AE23A7"/>
    <w:rsid w:val="00B26A19"/>
    <w:rsid w:val="00B604EF"/>
    <w:rsid w:val="00CD7E48"/>
    <w:rsid w:val="00D83049"/>
    <w:rsid w:val="00E609B5"/>
    <w:rsid w:val="00EF07E5"/>
    <w:rsid w:val="00F1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038150"/>
  <w15:docId w15:val="{367F6443-2B45-41D3-BDD3-6B23A659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8C229B"/>
    <w:pPr>
      <w:spacing w:line="396" w:lineRule="auto"/>
      <w:ind w:left="4421" w:right="4519" w:hanging="1"/>
      <w:jc w:val="center"/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spacing w:before="78"/>
      <w:ind w:left="222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1840" w:hanging="721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40"/>
      <w:ind w:left="667" w:hanging="268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240"/>
      <w:ind w:left="1160" w:hanging="401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2"/>
      <w:ind w:left="1155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280" w:hanging="14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ohn_madondo@uhc.com" TargetMode="External"/><Relationship Id="rId18" Type="http://schemas.openxmlformats.org/officeDocument/2006/relationships/hyperlink" Target="mailto:deanna.simonds@uhc.com" TargetMode="External"/><Relationship Id="rId26" Type="http://schemas.openxmlformats.org/officeDocument/2006/relationships/image" Target="media/image4.png"/><Relationship Id="rId39" Type="http://schemas.openxmlformats.org/officeDocument/2006/relationships/hyperlink" Target="http://profiles.ehs.state.ma.us/Profiles/Pages/FindAPhysician.aspx" TargetMode="External"/><Relationship Id="rId21" Type="http://schemas.openxmlformats.org/officeDocument/2006/relationships/image" Target="media/image1.jpeg"/><Relationship Id="rId34" Type="http://schemas.openxmlformats.org/officeDocument/2006/relationships/footer" Target="footer11.xml"/><Relationship Id="rId42" Type="http://schemas.openxmlformats.org/officeDocument/2006/relationships/hyperlink" Target="http://www.mass.gov/lwd/workers-compensation/investigations/swos-issued.html" TargetMode="External"/><Relationship Id="rId47" Type="http://schemas.openxmlformats.org/officeDocument/2006/relationships/hyperlink" Target="https://icori.chs.state.ma.us/icori/ext/login/login.action?_p=jrSw8VW0a8WNvtHhCjMVj3RacRdmZmDDlpMkSxSL5Iw" TargetMode="External"/><Relationship Id="rId50" Type="http://schemas.openxmlformats.org/officeDocument/2006/relationships/hyperlink" Target="http://www.asha.org/eweb/ashadynamicpage.aspx?webcode=ccchome" TargetMode="External"/><Relationship Id="rId55" Type="http://schemas.openxmlformats.org/officeDocument/2006/relationships/hyperlink" Target="http://www.health.ri.gov/lists/disciplinaryactions/" TargetMode="External"/><Relationship Id="rId63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crystalynn_bullard@uhc.com" TargetMode="External"/><Relationship Id="rId20" Type="http://schemas.openxmlformats.org/officeDocument/2006/relationships/footer" Target="footer4.xml"/><Relationship Id="rId29" Type="http://schemas.openxmlformats.org/officeDocument/2006/relationships/footer" Target="footer8.xml"/><Relationship Id="rId41" Type="http://schemas.openxmlformats.org/officeDocument/2006/relationships/hyperlink" Target="https://www.deanumber.com/" TargetMode="External"/><Relationship Id="rId54" Type="http://schemas.openxmlformats.org/officeDocument/2006/relationships/hyperlink" Target="http://www.nh.gov/medicine/aboutus/actions/index.htm" TargetMode="External"/><Relationship Id="rId62" Type="http://schemas.openxmlformats.org/officeDocument/2006/relationships/hyperlink" Target="https://checkalicense.hhs.state.ma.us/MyLicenseVerification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dicare.gov/" TargetMode="External"/><Relationship Id="rId24" Type="http://schemas.openxmlformats.org/officeDocument/2006/relationships/footer" Target="footer5.xml"/><Relationship Id="rId32" Type="http://schemas.openxmlformats.org/officeDocument/2006/relationships/hyperlink" Target="https://Medicare.gov/" TargetMode="External"/><Relationship Id="rId37" Type="http://schemas.openxmlformats.org/officeDocument/2006/relationships/hyperlink" Target="https://nppes.cms.hhs.gov/NPPESRegistry/NPIRegistryHome.do" TargetMode="External"/><Relationship Id="rId40" Type="http://schemas.openxmlformats.org/officeDocument/2006/relationships/hyperlink" Target="http://profiles.ehs.state.ma.us/Profiles/Pages/FindAPhysician.aspx" TargetMode="External"/><Relationship Id="rId45" Type="http://schemas.openxmlformats.org/officeDocument/2006/relationships/hyperlink" Target="https://checkalicense.hhs.state.ma.us/mylicenseverification/Search.aspx?facility=N" TargetMode="External"/><Relationship Id="rId53" Type="http://schemas.openxmlformats.org/officeDocument/2006/relationships/hyperlink" Target="http://www.neboboard.org/nebostaprov.htm" TargetMode="External"/><Relationship Id="rId58" Type="http://schemas.openxmlformats.org/officeDocument/2006/relationships/hyperlink" Target="http://w3.health.state.ny.us/opmc/factions.nsf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esse_eller@uhc.com" TargetMode="External"/><Relationship Id="rId23" Type="http://schemas.openxmlformats.org/officeDocument/2006/relationships/image" Target="media/image3.jpeg"/><Relationship Id="rId28" Type="http://schemas.openxmlformats.org/officeDocument/2006/relationships/footer" Target="footer7.xml"/><Relationship Id="rId36" Type="http://schemas.openxmlformats.org/officeDocument/2006/relationships/hyperlink" Target="https://nppes.cms.hhs.gov/NPPESRegistry/NPIRegistryHome.do" TargetMode="External"/><Relationship Id="rId49" Type="http://schemas.openxmlformats.org/officeDocument/2006/relationships/hyperlink" Target="https://my.nbcot.org/OnlineCredentialVerification/" TargetMode="External"/><Relationship Id="rId57" Type="http://schemas.openxmlformats.org/officeDocument/2006/relationships/hyperlink" Target="http://www.ct.gov/dph/cwp/view.asp?a=4061&amp;q=387280" TargetMode="External"/><Relationship Id="rId61" Type="http://schemas.openxmlformats.org/officeDocument/2006/relationships/hyperlink" Target="http://www.maine.gov/md/discipline/adverse-licensing-actions.html" TargetMode="External"/><Relationship Id="rId10" Type="http://schemas.openxmlformats.org/officeDocument/2006/relationships/hyperlink" Target="https://Medicare.gov/" TargetMode="External"/><Relationship Id="rId19" Type="http://schemas.openxmlformats.org/officeDocument/2006/relationships/footer" Target="footer3.xml"/><Relationship Id="rId31" Type="http://schemas.openxmlformats.org/officeDocument/2006/relationships/footer" Target="footer10.xml"/><Relationship Id="rId44" Type="http://schemas.openxmlformats.org/officeDocument/2006/relationships/hyperlink" Target="http://license.reg.state.ma.us/public/licque.asp?color=blue" TargetMode="External"/><Relationship Id="rId52" Type="http://schemas.openxmlformats.org/officeDocument/2006/relationships/hyperlink" Target="http://www.abo-ncle.org/ABO/Certification/Search_Certification_Database/ABO/PublicQueries/Certification_Database.aspx" TargetMode="External"/><Relationship Id="rId60" Type="http://schemas.openxmlformats.org/officeDocument/2006/relationships/hyperlink" Target="http://healthvermont.gov/hc/med_board/actions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ms.gov/Medicare-Medicaid-Coordination/Medicare-and-Medicaid-Coordination/Medicare-Medicaid-Coordination-Office/FinancialAlignmentInitiative/MMPInformationandGuida%20nce/MMPApplicationandAnnualRequirements.html" TargetMode="External"/><Relationship Id="rId14" Type="http://schemas.openxmlformats.org/officeDocument/2006/relationships/hyperlink" Target="mailto:ohn_madondo@uhc.com" TargetMode="External"/><Relationship Id="rId22" Type="http://schemas.openxmlformats.org/officeDocument/2006/relationships/image" Target="media/image2.jpeg"/><Relationship Id="rId27" Type="http://schemas.openxmlformats.org/officeDocument/2006/relationships/image" Target="media/image5.png"/><Relationship Id="rId30" Type="http://schemas.openxmlformats.org/officeDocument/2006/relationships/footer" Target="footer9.xml"/><Relationship Id="rId35" Type="http://schemas.openxmlformats.org/officeDocument/2006/relationships/hyperlink" Target="http://www.mass.gov/eohhs/gov/newsroom/masshealth/providers/list-of-suspended-or-excluded-masshealth-providers.html" TargetMode="External"/><Relationship Id="rId43" Type="http://schemas.openxmlformats.org/officeDocument/2006/relationships/hyperlink" Target="http://license.reg.state.ma.us/public/licque.asp?color=blue" TargetMode="External"/><Relationship Id="rId48" Type="http://schemas.openxmlformats.org/officeDocument/2006/relationships/hyperlink" Target="http://www.qualitycheck.org/consumer/searchQCR.aspx" TargetMode="External"/><Relationship Id="rId56" Type="http://schemas.openxmlformats.org/officeDocument/2006/relationships/hyperlink" Target="http://www.ct.gov/dph/cwp/view.asp?a=4061&amp;q=387280" TargetMode="External"/><Relationship Id="rId64" Type="http://schemas.openxmlformats.org/officeDocument/2006/relationships/theme" Target="theme/theme1.xml"/><Relationship Id="rId8" Type="http://schemas.openxmlformats.org/officeDocument/2006/relationships/footer" Target="footer2.xml"/><Relationship Id="rId51" Type="http://schemas.openxmlformats.org/officeDocument/2006/relationships/hyperlink" Target="http://www.chapapps.org/search/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onecare@mass.gov" TargetMode="External"/><Relationship Id="rId17" Type="http://schemas.openxmlformats.org/officeDocument/2006/relationships/hyperlink" Target="mailto:bethany_bunch@uhc.com" TargetMode="External"/><Relationship Id="rId25" Type="http://schemas.openxmlformats.org/officeDocument/2006/relationships/footer" Target="footer6.xml"/><Relationship Id="rId33" Type="http://schemas.openxmlformats.org/officeDocument/2006/relationships/hyperlink" Target="http://www.medicare.gov/" TargetMode="External"/><Relationship Id="rId38" Type="http://schemas.openxmlformats.org/officeDocument/2006/relationships/hyperlink" Target="http://exclusions.oig.hhs.gov/" TargetMode="External"/><Relationship Id="rId46" Type="http://schemas.openxmlformats.org/officeDocument/2006/relationships/hyperlink" Target="https://sam.gov/portal/SAM/" TargetMode="External"/><Relationship Id="rId59" Type="http://schemas.openxmlformats.org/officeDocument/2006/relationships/hyperlink" Target="http://www.op.nysed.gov/opd/rasearch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94659</Words>
  <Characters>539562</Characters>
  <Application>Microsoft Office Word</Application>
  <DocSecurity>0</DocSecurity>
  <Lines>4496</Lines>
  <Paragraphs>1265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Between United States Department of Health and Human Services Centers for Medicare &amp; Medicaid Services In Partnership with The Commonwealth of Massachusetts and UnitedHealth Insurance Company Effective January 1, 2022 </vt:lpstr>
    </vt:vector>
  </TitlesOfParts>
  <Company/>
  <LinksUpToDate>false</LinksUpToDate>
  <CharactersWithSpaces>632956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Between United States Department of Health and Human Services Centers for Medicare &amp; Medicaid Services In Partnership with The Commonwealth of Massachusetts and UnitedHealth Insurance Company Effective January 1, 2022</dc:title>
  <dc:creator>MacLachlan, Jamison B (EHS)</dc:creator>
  <cp:lastModifiedBy>MacLachlan, Jamison B (EHS)</cp:lastModifiedBy>
  <cp:revision>2</cp:revision>
  <dcterms:created xsi:type="dcterms:W3CDTF">2022-01-07T15:27:00Z</dcterms:created>
  <dcterms:modified xsi:type="dcterms:W3CDTF">2022-01-07T15:27:00Z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2021-12-22T00:00:00Z</vt:filetime>
  </property>
</Properties>
</file>