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554CAADB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965BA6">
        <w:rPr>
          <w:color w:val="auto"/>
        </w:rPr>
        <w:t xml:space="preserve">September </w:t>
      </w:r>
      <w:r w:rsidR="00FD7028">
        <w:rPr>
          <w:color w:val="auto"/>
        </w:rPr>
        <w:t>22</w:t>
      </w:r>
      <w:r w:rsidR="00EC5161">
        <w:rPr>
          <w:color w:val="auto"/>
        </w:rPr>
        <w:t>, 2023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8E7AFD1" w14:textId="504360D4" w:rsidR="00B22FE1" w:rsidRDefault="2FB8D8D9" w:rsidP="00B22FE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 xml:space="preserve">Erin Brown (Chairperson), </w:t>
      </w:r>
      <w:r w:rsidR="00C167CF">
        <w:rPr>
          <w:rFonts w:ascii="Times New Roman" w:hAnsi="Times New Roman"/>
          <w:b w:val="0"/>
          <w:bCs w:val="0"/>
          <w:color w:val="auto"/>
        </w:rPr>
        <w:t>Kathleen Gallagher</w:t>
      </w:r>
      <w:r w:rsidRPr="2FB8D8D9">
        <w:rPr>
          <w:rFonts w:ascii="Times New Roman" w:hAnsi="Times New Roman"/>
          <w:b w:val="0"/>
          <w:bCs w:val="0"/>
          <w:color w:val="auto"/>
        </w:rPr>
        <w:t>, Patricia Shook,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 </w:t>
      </w:r>
      <w:r w:rsidR="00FD7028">
        <w:rPr>
          <w:rFonts w:ascii="Times New Roman" w:hAnsi="Times New Roman"/>
          <w:b w:val="0"/>
          <w:bCs w:val="0"/>
          <w:color w:val="auto"/>
        </w:rPr>
        <w:t>Joshua Greenberg</w:t>
      </w:r>
      <w:r w:rsidR="002F777D">
        <w:rPr>
          <w:rFonts w:ascii="Times New Roman" w:hAnsi="Times New Roman"/>
          <w:b w:val="0"/>
          <w:bCs w:val="0"/>
          <w:color w:val="auto"/>
        </w:rPr>
        <w:t xml:space="preserve">, </w:t>
      </w:r>
      <w:r w:rsidR="00C17A97">
        <w:rPr>
          <w:rFonts w:ascii="Times New Roman" w:hAnsi="Times New Roman"/>
          <w:b w:val="0"/>
          <w:bCs w:val="0"/>
          <w:color w:val="auto"/>
        </w:rPr>
        <w:t>Rosalie Edes,</w:t>
      </w:r>
      <w:r w:rsidR="00EC5161">
        <w:rPr>
          <w:rFonts w:ascii="Times New Roman" w:hAnsi="Times New Roman"/>
          <w:b w:val="0"/>
          <w:bCs w:val="0"/>
          <w:color w:val="auto"/>
        </w:rPr>
        <w:t xml:space="preserve"> </w:t>
      </w:r>
      <w:r w:rsidR="00FD7028">
        <w:rPr>
          <w:rFonts w:ascii="Times New Roman" w:hAnsi="Times New Roman"/>
          <w:b w:val="0"/>
          <w:bCs w:val="0"/>
          <w:color w:val="auto"/>
        </w:rPr>
        <w:t xml:space="preserve">Joseph Weru,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0D81D604" w14:textId="77777777" w:rsidR="001273F1" w:rsidRDefault="001273F1" w:rsidP="001273F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</w:p>
    <w:p w14:paraId="308F23EE" w14:textId="362394A7" w:rsidR="001273F1" w:rsidRPr="001273F1" w:rsidRDefault="001273F1" w:rsidP="001273F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Additional Attendees: </w:t>
      </w:r>
      <w:r w:rsidR="007D345E">
        <w:rPr>
          <w:rFonts w:ascii="Times New Roman" w:hAnsi="Times New Roman"/>
          <w:b w:val="0"/>
          <w:bCs w:val="0"/>
          <w:color w:val="auto"/>
        </w:rPr>
        <w:t>Sofia Langman</w:t>
      </w:r>
      <w:r w:rsidR="00FD7028">
        <w:rPr>
          <w:rFonts w:ascii="Times New Roman" w:hAnsi="Times New Roman"/>
          <w:b w:val="0"/>
          <w:bCs w:val="0"/>
          <w:color w:val="auto"/>
        </w:rPr>
        <w:t>, Victoria Gill, Tina Ranalli</w:t>
      </w:r>
      <w:r w:rsidR="00E26BB8">
        <w:rPr>
          <w:rFonts w:ascii="Times New Roman" w:hAnsi="Times New Roman"/>
          <w:b w:val="0"/>
          <w:bCs w:val="0"/>
          <w:color w:val="auto"/>
        </w:rPr>
        <w:t xml:space="preserve">, </w:t>
      </w:r>
      <w:r w:rsidR="00E26BB8" w:rsidRPr="00E26BB8">
        <w:rPr>
          <w:rFonts w:ascii="Times New Roman" w:hAnsi="Times New Roman"/>
          <w:b w:val="0"/>
          <w:bCs w:val="0"/>
          <w:color w:val="auto"/>
        </w:rPr>
        <w:t>Krishna Venkatasubramanian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77777777" w:rsidR="00671368" w:rsidRPr="00671368" w:rsidRDefault="6E261ED2">
      <w:pPr>
        <w:numPr>
          <w:ilvl w:val="0"/>
          <w:numId w:val="2"/>
        </w:numPr>
        <w:rPr>
          <w:color w:val="auto"/>
        </w:rPr>
      </w:pPr>
      <w:r w:rsidRPr="6E261ED2">
        <w:rPr>
          <w:color w:val="auto"/>
        </w:rPr>
        <w:t>Administrative matters</w:t>
      </w:r>
      <w:r w:rsidR="001A7940">
        <w:rPr>
          <w:color w:val="auto"/>
        </w:rPr>
        <w:t>.</w:t>
      </w:r>
      <w:r w:rsidR="00671368" w:rsidRPr="00671368">
        <w:t xml:space="preserve"> </w:t>
      </w:r>
    </w:p>
    <w:p w14:paraId="53F2265E" w14:textId="77777777" w:rsidR="00FD7028" w:rsidRPr="00FD7028" w:rsidRDefault="00FD7028" w:rsidP="00FD702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color w:val="auto"/>
        </w:rPr>
      </w:pPr>
      <w:bookmarkStart w:id="0" w:name="_Hlk146286870"/>
      <w:r w:rsidRPr="00FD7028">
        <w:t xml:space="preserve">“User study of a </w:t>
      </w:r>
      <w:proofErr w:type="spellStart"/>
      <w:r w:rsidRPr="00FD7028">
        <w:t>self care</w:t>
      </w:r>
      <w:proofErr w:type="spellEnd"/>
      <w:r w:rsidRPr="00FD7028">
        <w:t xml:space="preserve"> app prototype specifically designed for people with intellectual and developmental disabilities (I/DD),” </w:t>
      </w:r>
    </w:p>
    <w:p w14:paraId="7C80E621" w14:textId="3A9C679D" w:rsidR="00FD7028" w:rsidRDefault="00FD7028" w:rsidP="00FD7028">
      <w:pPr>
        <w:ind w:left="720"/>
      </w:pPr>
      <w:bookmarkStart w:id="1" w:name="_Hlk146287365"/>
      <w:r>
        <w:t>Krishna Venkatasubramanian</w:t>
      </w:r>
      <w:bookmarkEnd w:id="1"/>
      <w:r>
        <w:t>, PhD, Assistant Professor, Department of Computer Science and Statistics, University of Rhode Island; Tina-Marie Ranalli, PhD, Independent researcher and consultant</w:t>
      </w:r>
    </w:p>
    <w:bookmarkEnd w:id="0"/>
    <w:p w14:paraId="34D8E032" w14:textId="77777777" w:rsidR="00C17A97" w:rsidRDefault="00C17A97" w:rsidP="00C17A97">
      <w:pPr>
        <w:pStyle w:val="ListParagraph"/>
        <w:ind w:left="1080"/>
        <w:rPr>
          <w:bdr w:val="none" w:sz="0" w:space="0" w:color="auto" w:frame="1"/>
        </w:rPr>
      </w:pPr>
    </w:p>
    <w:p w14:paraId="34C1D73A" w14:textId="36557059" w:rsidR="00FB0BB5" w:rsidRDefault="005F2F4B" w:rsidP="00C02089">
      <w:pPr>
        <w:rPr>
          <w:b/>
          <w:bCs/>
          <w:color w:val="auto"/>
        </w:rPr>
      </w:pPr>
      <w:r>
        <w:rPr>
          <w:b/>
          <w:bCs/>
          <w:color w:val="auto"/>
        </w:rPr>
        <w:t>HOUSEKEEPING</w:t>
      </w:r>
    </w:p>
    <w:p w14:paraId="1AA9513D" w14:textId="77777777" w:rsidR="005F2F4B" w:rsidRPr="005F2F4B" w:rsidRDefault="005F2F4B" w:rsidP="00C02089">
      <w:pPr>
        <w:rPr>
          <w:b/>
          <w:bCs/>
          <w:color w:val="auto"/>
        </w:rPr>
      </w:pPr>
    </w:p>
    <w:p w14:paraId="7524AB95" w14:textId="6200C210" w:rsidR="00BC2681" w:rsidRDefault="00BC2681" w:rsidP="00C02089">
      <w:pPr>
        <w:numPr>
          <w:ilvl w:val="0"/>
          <w:numId w:val="4"/>
        </w:numPr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27548835" w14:textId="77777777" w:rsidR="00F97C49" w:rsidRDefault="00F97C49" w:rsidP="00F97C49">
      <w:pPr>
        <w:pStyle w:val="ListParagraph"/>
        <w:numPr>
          <w:ilvl w:val="0"/>
          <w:numId w:val="4"/>
        </w:numPr>
        <w:rPr>
          <w:rFonts w:eastAsia="Times New Roman" w:cs="Times New Roman"/>
          <w:color w:val="auto"/>
        </w:rPr>
      </w:pPr>
      <w:r w:rsidRPr="00BD161E">
        <w:rPr>
          <w:rFonts w:eastAsia="Times New Roman" w:cs="Times New Roman"/>
          <w:color w:val="auto"/>
        </w:rPr>
        <w:t xml:space="preserve">Chair </w:t>
      </w:r>
      <w:r>
        <w:rPr>
          <w:rFonts w:eastAsia="Times New Roman" w:cs="Times New Roman"/>
          <w:color w:val="auto"/>
        </w:rPr>
        <w:t>summarized</w:t>
      </w:r>
      <w:r w:rsidRPr="00BD161E">
        <w:rPr>
          <w:rFonts w:eastAsia="Times New Roman" w:cs="Times New Roman"/>
          <w:color w:val="auto"/>
        </w:rPr>
        <w:t xml:space="preserve"> requirements for approval of research proposals pursuant to 115 CMR 10.08</w:t>
      </w:r>
    </w:p>
    <w:p w14:paraId="045F3205" w14:textId="56ED043F" w:rsidR="001449FE" w:rsidRDefault="001449FE" w:rsidP="00BD161E">
      <w:pPr>
        <w:pStyle w:val="ListParagraph"/>
        <w:numPr>
          <w:ilvl w:val="0"/>
          <w:numId w:val="4"/>
        </w:numP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 for discussion</w:t>
      </w:r>
    </w:p>
    <w:p w14:paraId="58CD89F1" w14:textId="77777777" w:rsidR="00FD7028" w:rsidRDefault="00FD7028" w:rsidP="00FD7028">
      <w:pPr>
        <w:rPr>
          <w:color w:val="auto"/>
        </w:rPr>
      </w:pPr>
    </w:p>
    <w:p w14:paraId="7B6A0436" w14:textId="55D49E66" w:rsidR="00FD7028" w:rsidRPr="00FD7028" w:rsidRDefault="00FD7028" w:rsidP="00FD7028">
      <w:pPr>
        <w:rPr>
          <w:b/>
          <w:bCs/>
          <w:color w:val="auto"/>
        </w:rPr>
      </w:pPr>
      <w:bookmarkStart w:id="2" w:name="_Hlk146290692"/>
      <w:r w:rsidRPr="00FD7028">
        <w:rPr>
          <w:b/>
          <w:bCs/>
          <w:color w:val="auto"/>
        </w:rPr>
        <w:t xml:space="preserve">“User study of a </w:t>
      </w:r>
      <w:proofErr w:type="spellStart"/>
      <w:r w:rsidRPr="00FD7028">
        <w:rPr>
          <w:b/>
          <w:bCs/>
          <w:color w:val="auto"/>
        </w:rPr>
        <w:t>self care</w:t>
      </w:r>
      <w:proofErr w:type="spellEnd"/>
      <w:r w:rsidRPr="00FD7028">
        <w:rPr>
          <w:b/>
          <w:bCs/>
          <w:color w:val="auto"/>
        </w:rPr>
        <w:t xml:space="preserve"> app prototype specifically designed for people with intellectual and developmental disabilities (I/DD),” </w:t>
      </w:r>
    </w:p>
    <w:p w14:paraId="3620FBF9" w14:textId="77777777" w:rsidR="00FD7028" w:rsidRPr="00FD7028" w:rsidRDefault="00FD7028" w:rsidP="00FD7028">
      <w:pPr>
        <w:rPr>
          <w:color w:val="auto"/>
        </w:rPr>
      </w:pPr>
      <w:r w:rsidRPr="00FD7028">
        <w:rPr>
          <w:color w:val="auto"/>
        </w:rPr>
        <w:t xml:space="preserve">Krishna Venkatasubramanian, PhD, Assistant Professor, Department of Computer Science and Statistics, University of Rhode Island; </w:t>
      </w:r>
    </w:p>
    <w:p w14:paraId="318EA09B" w14:textId="640F32E9" w:rsidR="00C17A97" w:rsidRPr="00FD7028" w:rsidRDefault="00FD7028" w:rsidP="00FD7028">
      <w:pPr>
        <w:rPr>
          <w:u w:val="single"/>
        </w:rPr>
      </w:pPr>
      <w:r w:rsidRPr="00FD7028">
        <w:rPr>
          <w:color w:val="auto"/>
        </w:rPr>
        <w:t>Tina-Marie Ranalli, PhD, Independent researcher and consultant</w:t>
      </w:r>
    </w:p>
    <w:bookmarkEnd w:id="2"/>
    <w:p w14:paraId="70FAE424" w14:textId="77777777" w:rsidR="00FD7028" w:rsidRDefault="00FD7028">
      <w:pPr>
        <w:rPr>
          <w:u w:val="single"/>
        </w:rPr>
      </w:pPr>
    </w:p>
    <w:p w14:paraId="2E958E2F" w14:textId="6031C90D" w:rsidR="00FB0BB5" w:rsidRDefault="607ACD06">
      <w:pPr>
        <w:rPr>
          <w:u w:val="single"/>
        </w:rPr>
      </w:pPr>
      <w:r w:rsidRPr="607ACD06">
        <w:rPr>
          <w:u w:val="single"/>
        </w:rPr>
        <w:t>Discussion</w:t>
      </w:r>
    </w:p>
    <w:p w14:paraId="537EA073" w14:textId="68167609" w:rsidR="00FB0BB5" w:rsidRDefault="607ACD06" w:rsidP="00C65BEF">
      <w:pPr>
        <w:numPr>
          <w:ilvl w:val="0"/>
          <w:numId w:val="6"/>
        </w:numPr>
        <w:spacing w:line="259" w:lineRule="auto"/>
      </w:pPr>
      <w:r>
        <w:t xml:space="preserve">RRC </w:t>
      </w:r>
      <w:r w:rsidR="00A21EBD">
        <w:t xml:space="preserve">discussed </w:t>
      </w:r>
      <w:r w:rsidR="00790B16">
        <w:t xml:space="preserve">Massachusetts’ consent </w:t>
      </w:r>
      <w:r w:rsidR="00550AFB">
        <w:t xml:space="preserve">and competency </w:t>
      </w:r>
      <w:r w:rsidR="00790B16">
        <w:t>standards for individuals and guardians</w:t>
      </w:r>
    </w:p>
    <w:p w14:paraId="145B6608" w14:textId="5F63C290" w:rsidR="001951D6" w:rsidRDefault="001951D6" w:rsidP="00C65BEF">
      <w:pPr>
        <w:numPr>
          <w:ilvl w:val="0"/>
          <w:numId w:val="6"/>
        </w:numPr>
        <w:spacing w:line="259" w:lineRule="auto"/>
      </w:pPr>
      <w:r>
        <w:t xml:space="preserve">RRC discussed </w:t>
      </w:r>
      <w:r w:rsidR="00790B16">
        <w:t>the grade and comprehension levels of proposed assent and consent forms, and possibility of continuous withdrawal of consent</w:t>
      </w:r>
    </w:p>
    <w:p w14:paraId="5E688269" w14:textId="3EA22DA9" w:rsidR="001951D6" w:rsidRDefault="001951D6" w:rsidP="00C65BEF">
      <w:pPr>
        <w:numPr>
          <w:ilvl w:val="0"/>
          <w:numId w:val="6"/>
        </w:numPr>
        <w:spacing w:line="259" w:lineRule="auto"/>
      </w:pPr>
      <w:r>
        <w:t>RRC discussed</w:t>
      </w:r>
      <w:r w:rsidR="00790B16">
        <w:t xml:space="preserve"> longevity of data retention, through what software data will be collected, and where it will be stored</w:t>
      </w:r>
    </w:p>
    <w:p w14:paraId="4EAB65D6" w14:textId="3DF72F01" w:rsidR="000647D1" w:rsidRDefault="000647D1" w:rsidP="00C65BEF">
      <w:pPr>
        <w:numPr>
          <w:ilvl w:val="0"/>
          <w:numId w:val="6"/>
        </w:numPr>
        <w:spacing w:line="259" w:lineRule="auto"/>
      </w:pPr>
      <w:r>
        <w:t xml:space="preserve">RRC discussed </w:t>
      </w:r>
      <w:r w:rsidR="00FE3AEB">
        <w:t xml:space="preserve">inclusion criteria for participants and the proposed exclusion of non-English speaking individuals, as well as usability of self-care app for non-communicative and non-English </w:t>
      </w:r>
      <w:r w:rsidR="00550AFB">
        <w:t>speaking persons</w:t>
      </w:r>
      <w:r>
        <w:t xml:space="preserve"> </w:t>
      </w:r>
    </w:p>
    <w:p w14:paraId="05045AC3" w14:textId="2686ECCA" w:rsidR="000647D1" w:rsidRDefault="000647D1" w:rsidP="00C65BEF">
      <w:pPr>
        <w:numPr>
          <w:ilvl w:val="0"/>
          <w:numId w:val="6"/>
        </w:numPr>
        <w:spacing w:line="259" w:lineRule="auto"/>
      </w:pPr>
      <w:r>
        <w:t xml:space="preserve">RRC discussed </w:t>
      </w:r>
      <w:r w:rsidR="001959F8">
        <w:t xml:space="preserve">lack of proposed hypothesis, as well as </w:t>
      </w:r>
      <w:r w:rsidR="00550AFB">
        <w:t>proposed</w:t>
      </w:r>
      <w:r w:rsidR="001959F8">
        <w:t xml:space="preserve"> communication software’s own independent retention of recorded data</w:t>
      </w:r>
    </w:p>
    <w:p w14:paraId="071F91BD" w14:textId="77777777" w:rsidR="00363AB1" w:rsidRDefault="00363AB1" w:rsidP="001449FE">
      <w:pPr>
        <w:spacing w:line="259" w:lineRule="auto"/>
      </w:pPr>
    </w:p>
    <w:p w14:paraId="3BDE2C8D" w14:textId="77777777" w:rsidR="00FB0BB5" w:rsidRDefault="6E261ED2">
      <w:pPr>
        <w:rPr>
          <w:u w:val="single"/>
        </w:rPr>
      </w:pPr>
      <w:r w:rsidRPr="6E261ED2">
        <w:rPr>
          <w:u w:val="single"/>
        </w:rPr>
        <w:lastRenderedPageBreak/>
        <w:t>Issues</w:t>
      </w:r>
    </w:p>
    <w:p w14:paraId="2597FDE5" w14:textId="6FB00BE8" w:rsidR="000025DE" w:rsidRDefault="005F2F4B" w:rsidP="000025DE">
      <w:pPr>
        <w:numPr>
          <w:ilvl w:val="0"/>
          <w:numId w:val="8"/>
        </w:numPr>
        <w:spacing w:line="25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Proposal requires additional assurance </w:t>
      </w:r>
      <w:r w:rsidR="00550AFB">
        <w:rPr>
          <w:rFonts w:eastAsia="Times New Roman" w:cs="Times New Roman"/>
          <w:color w:val="000000" w:themeColor="text1"/>
        </w:rPr>
        <w:t>clarifying adherence to</w:t>
      </w:r>
      <w:r>
        <w:rPr>
          <w:rFonts w:eastAsia="Times New Roman" w:cs="Times New Roman"/>
          <w:color w:val="000000" w:themeColor="text1"/>
        </w:rPr>
        <w:t xml:space="preserve"> Massachusetts legal standard</w:t>
      </w:r>
      <w:r w:rsidR="00550AFB">
        <w:rPr>
          <w:rFonts w:eastAsia="Times New Roman" w:cs="Times New Roman"/>
          <w:color w:val="000000" w:themeColor="text1"/>
        </w:rPr>
        <w:t>s</w:t>
      </w:r>
      <w:r>
        <w:rPr>
          <w:rFonts w:eastAsia="Times New Roman" w:cs="Times New Roman"/>
          <w:color w:val="000000" w:themeColor="text1"/>
        </w:rPr>
        <w:t xml:space="preserve"> as to individuals</w:t>
      </w:r>
      <w:r w:rsidR="008B5096">
        <w:rPr>
          <w:rFonts w:eastAsia="Times New Roman" w:cs="Times New Roman"/>
          <w:color w:val="000000" w:themeColor="text1"/>
        </w:rPr>
        <w:t xml:space="preserve">’ </w:t>
      </w:r>
      <w:r>
        <w:rPr>
          <w:rFonts w:eastAsia="Times New Roman" w:cs="Times New Roman"/>
          <w:color w:val="000000" w:themeColor="text1"/>
        </w:rPr>
        <w:t>consent</w:t>
      </w:r>
      <w:r w:rsidR="00550AFB">
        <w:rPr>
          <w:rFonts w:eastAsia="Times New Roman" w:cs="Times New Roman"/>
          <w:color w:val="000000" w:themeColor="text1"/>
        </w:rPr>
        <w:t xml:space="preserve"> and competency</w:t>
      </w:r>
      <w:r>
        <w:rPr>
          <w:rFonts w:eastAsia="Times New Roman" w:cs="Times New Roman"/>
          <w:color w:val="000000" w:themeColor="text1"/>
        </w:rPr>
        <w:t xml:space="preserve"> in participating</w:t>
      </w:r>
    </w:p>
    <w:p w14:paraId="3BF90E30" w14:textId="069D4C30" w:rsidR="008B5096" w:rsidRDefault="008B5096" w:rsidP="000025DE">
      <w:pPr>
        <w:numPr>
          <w:ilvl w:val="0"/>
          <w:numId w:val="8"/>
        </w:numPr>
        <w:spacing w:line="25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Proposed documents </w:t>
      </w:r>
      <w:r w:rsidR="00550AFB">
        <w:rPr>
          <w:rFonts w:eastAsia="Times New Roman" w:cs="Times New Roman"/>
          <w:color w:val="000000" w:themeColor="text1"/>
        </w:rPr>
        <w:t>need to</w:t>
      </w:r>
      <w:r>
        <w:rPr>
          <w:rFonts w:eastAsia="Times New Roman" w:cs="Times New Roman"/>
          <w:color w:val="000000" w:themeColor="text1"/>
        </w:rPr>
        <w:t xml:space="preserve"> explicitly clarify that data will be retained for no longer than 5 years, that data collected will only be used for this study</w:t>
      </w:r>
      <w:r w:rsidR="005565FE">
        <w:rPr>
          <w:rFonts w:eastAsia="Times New Roman" w:cs="Times New Roman"/>
          <w:color w:val="000000" w:themeColor="text1"/>
        </w:rPr>
        <w:t>, and researchers would need to return to RRC for further use of data</w:t>
      </w:r>
    </w:p>
    <w:p w14:paraId="5C7C3F28" w14:textId="77777777" w:rsidR="00FB0BB5" w:rsidRDefault="00FB0BB5">
      <w:pPr>
        <w:ind w:left="720"/>
      </w:pPr>
    </w:p>
    <w:p w14:paraId="258FCF27" w14:textId="77777777" w:rsidR="00FB0BB5" w:rsidRDefault="001641C2">
      <w:pPr>
        <w:rPr>
          <w:u w:val="single"/>
        </w:rPr>
      </w:pPr>
      <w:r>
        <w:rPr>
          <w:u w:val="single"/>
        </w:rPr>
        <w:t>Outcome</w:t>
      </w:r>
    </w:p>
    <w:p w14:paraId="4962ECE9" w14:textId="5B806FFA" w:rsidR="00736358" w:rsidRPr="00953514" w:rsidRDefault="00736358" w:rsidP="000B64A5">
      <w:pPr>
        <w:numPr>
          <w:ilvl w:val="0"/>
          <w:numId w:val="10"/>
        </w:numPr>
        <w:spacing w:line="259" w:lineRule="auto"/>
        <w:rPr>
          <w:color w:val="000000" w:themeColor="text1"/>
        </w:rPr>
      </w:pPr>
      <w:r>
        <w:t xml:space="preserve">Chair moved, and RRC members agreed, </w:t>
      </w:r>
      <w:r w:rsidR="000B461D">
        <w:t>t</w:t>
      </w:r>
      <w:r w:rsidR="0064691C">
        <w:t xml:space="preserve">o approve proposed study on condition of </w:t>
      </w:r>
      <w:r w:rsidR="005565FE">
        <w:t xml:space="preserve">provision of </w:t>
      </w:r>
      <w:r w:rsidR="008B5096">
        <w:t>written assurances regarding adherence to Massachusetts legal competency standards</w:t>
      </w:r>
      <w:r w:rsidR="0064691C">
        <w:t xml:space="preserve">; </w:t>
      </w:r>
      <w:r w:rsidR="008B5096">
        <w:t xml:space="preserve">assurances regarding </w:t>
      </w:r>
      <w:r w:rsidR="005565FE">
        <w:t>data and consent form destruction within a 5 year limit; and assurances that data collected will be used exclusively for the purposes of this study</w:t>
      </w:r>
    </w:p>
    <w:p w14:paraId="28D3346B" w14:textId="77777777" w:rsidR="002F777D" w:rsidRDefault="002F777D" w:rsidP="004F71D5">
      <w:pPr>
        <w:spacing w:line="259" w:lineRule="auto"/>
        <w:rPr>
          <w:color w:val="000000" w:themeColor="text1"/>
        </w:rPr>
      </w:pPr>
    </w:p>
    <w:p w14:paraId="27E38E6D" w14:textId="6AD58225" w:rsidR="00FB0BB5" w:rsidRDefault="00F65C36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CONDITIONALLY </w:t>
      </w:r>
      <w:r w:rsidR="001641C2">
        <w:rPr>
          <w:rFonts w:ascii="Times New Roman" w:hAnsi="Times New Roman"/>
        </w:rPr>
        <w:t>APPROVED RESEARCH</w:t>
      </w:r>
    </w:p>
    <w:p w14:paraId="5FDBAE95" w14:textId="77777777" w:rsidR="00FB0BB5" w:rsidRDefault="00FB0BB5">
      <w:pPr>
        <w:pStyle w:val="Heading3"/>
        <w:rPr>
          <w:rFonts w:ascii="Times New Roman" w:eastAsia="Times New Roman" w:hAnsi="Times New Roman" w:cs="Times New Roman"/>
        </w:rPr>
      </w:pPr>
    </w:p>
    <w:p w14:paraId="70545C4B" w14:textId="77777777" w:rsidR="005565FE" w:rsidRPr="005565FE" w:rsidRDefault="005565FE" w:rsidP="005565FE">
      <w:pPr>
        <w:rPr>
          <w:b/>
          <w:bCs/>
          <w:color w:val="auto"/>
        </w:rPr>
      </w:pPr>
      <w:r w:rsidRPr="005565FE">
        <w:rPr>
          <w:b/>
          <w:bCs/>
          <w:color w:val="auto"/>
        </w:rPr>
        <w:t xml:space="preserve">“User study of a </w:t>
      </w:r>
      <w:proofErr w:type="spellStart"/>
      <w:r w:rsidRPr="005565FE">
        <w:rPr>
          <w:b/>
          <w:bCs/>
          <w:color w:val="auto"/>
        </w:rPr>
        <w:t>self care</w:t>
      </w:r>
      <w:proofErr w:type="spellEnd"/>
      <w:r w:rsidRPr="005565FE">
        <w:rPr>
          <w:b/>
          <w:bCs/>
          <w:color w:val="auto"/>
        </w:rPr>
        <w:t xml:space="preserve"> app prototype specifically designed for people with intellectual and developmental disabilities (I/DD),” </w:t>
      </w:r>
    </w:p>
    <w:p w14:paraId="6F658F39" w14:textId="77777777" w:rsidR="005565FE" w:rsidRPr="005565FE" w:rsidRDefault="005565FE" w:rsidP="005565FE">
      <w:pPr>
        <w:rPr>
          <w:b/>
          <w:bCs/>
          <w:color w:val="auto"/>
        </w:rPr>
      </w:pPr>
      <w:r w:rsidRPr="005565FE">
        <w:rPr>
          <w:b/>
          <w:bCs/>
          <w:color w:val="auto"/>
        </w:rPr>
        <w:t xml:space="preserve">Krishna Venkatasubramanian, PhD, Assistant Professor, Department of Computer Science and Statistics, University of Rhode Island; </w:t>
      </w:r>
    </w:p>
    <w:p w14:paraId="26345FCA" w14:textId="77777777" w:rsidR="005565FE" w:rsidRPr="005565FE" w:rsidRDefault="005565FE" w:rsidP="005565FE">
      <w:pPr>
        <w:rPr>
          <w:b/>
          <w:bCs/>
          <w:color w:val="auto"/>
          <w:u w:val="single"/>
        </w:rPr>
      </w:pPr>
      <w:r w:rsidRPr="005565FE">
        <w:rPr>
          <w:b/>
          <w:bCs/>
          <w:color w:val="auto"/>
        </w:rPr>
        <w:t>Tina-Marie Ranalli, PhD, Independent researcher and consultant</w:t>
      </w:r>
    </w:p>
    <w:p w14:paraId="76D21928" w14:textId="77777777" w:rsidR="00FB0BB5" w:rsidRDefault="00FB0BB5"/>
    <w:p w14:paraId="751C08F1" w14:textId="4A21F2FA" w:rsidR="00FB0BB5" w:rsidRDefault="001641C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NON-APPROVED RESEARCH </w:t>
      </w:r>
    </w:p>
    <w:p w14:paraId="137340E2" w14:textId="478CCC55" w:rsidR="00C47D6C" w:rsidRDefault="00C47D6C" w:rsidP="00C47D6C"/>
    <w:p w14:paraId="7F87B57D" w14:textId="1617A351" w:rsidR="00C47D6C" w:rsidRPr="00C47D6C" w:rsidRDefault="607ACD06" w:rsidP="00C47D6C">
      <w:r>
        <w:t>None</w:t>
      </w:r>
    </w:p>
    <w:p w14:paraId="34CAA424" w14:textId="77777777" w:rsidR="00FB0BB5" w:rsidRDefault="00FB0BB5"/>
    <w:p w14:paraId="4A349220" w14:textId="11109D97" w:rsidR="007E1C2D" w:rsidRPr="00245A23" w:rsidRDefault="00CA5504">
      <w:pPr>
        <w:rPr>
          <w:color w:val="FF0000"/>
        </w:rPr>
      </w:pPr>
      <w:r>
        <w:t xml:space="preserve"> </w:t>
      </w: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CA3D" w14:textId="77777777" w:rsidR="00795E9A" w:rsidRDefault="00795E9A">
      <w:r>
        <w:separator/>
      </w:r>
    </w:p>
  </w:endnote>
  <w:endnote w:type="continuationSeparator" w:id="0">
    <w:p w14:paraId="4C391D62" w14:textId="77777777" w:rsidR="00795E9A" w:rsidRDefault="0079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4FFD" w14:textId="77777777" w:rsidR="00795E9A" w:rsidRDefault="00795E9A">
      <w:r>
        <w:separator/>
      </w:r>
    </w:p>
  </w:footnote>
  <w:footnote w:type="continuationSeparator" w:id="0">
    <w:p w14:paraId="24050FFA" w14:textId="77777777" w:rsidR="00795E9A" w:rsidRDefault="0079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6E6616"/>
    <w:multiLevelType w:val="hybridMultilevel"/>
    <w:tmpl w:val="7E0AB304"/>
    <w:numStyleLink w:val="ImportedStyle4"/>
  </w:abstractNum>
  <w:abstractNum w:abstractNumId="6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7A0417"/>
    <w:multiLevelType w:val="hybridMultilevel"/>
    <w:tmpl w:val="DBF04534"/>
    <w:numStyleLink w:val="ImportedStyle2"/>
  </w:abstractNum>
  <w:abstractNum w:abstractNumId="9" w15:restartNumberingAfterBreak="0">
    <w:nsid w:val="777E7C00"/>
    <w:multiLevelType w:val="hybridMultilevel"/>
    <w:tmpl w:val="4A0051B2"/>
    <w:numStyleLink w:val="ImportedStyle3"/>
  </w:abstractNum>
  <w:abstractNum w:abstractNumId="10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1"/>
  </w:num>
  <w:num w:numId="2" w16cid:durableId="1085687359">
    <w:abstractNumId w:val="3"/>
    <w:lvlOverride w:ilvl="0">
      <w:lvl w:ilvl="0" w:tplc="D5AA524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2"/>
  </w:num>
  <w:num w:numId="4" w16cid:durableId="627056252">
    <w:abstractNumId w:val="8"/>
  </w:num>
  <w:num w:numId="5" w16cid:durableId="351103893">
    <w:abstractNumId w:val="6"/>
  </w:num>
  <w:num w:numId="6" w16cid:durableId="1982229905">
    <w:abstractNumId w:val="9"/>
  </w:num>
  <w:num w:numId="7" w16cid:durableId="1099645043">
    <w:abstractNumId w:val="7"/>
  </w:num>
  <w:num w:numId="8" w16cid:durableId="295794869">
    <w:abstractNumId w:val="5"/>
  </w:num>
  <w:num w:numId="9" w16cid:durableId="2143111940">
    <w:abstractNumId w:val="4"/>
  </w:num>
  <w:num w:numId="10" w16cid:durableId="2073381797">
    <w:abstractNumId w:val="0"/>
  </w:num>
  <w:num w:numId="11" w16cid:durableId="1911840551">
    <w:abstractNumId w:val="10"/>
  </w:num>
  <w:num w:numId="12" w16cid:durableId="142229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647D1"/>
    <w:rsid w:val="00065FD4"/>
    <w:rsid w:val="000B461D"/>
    <w:rsid w:val="000B64A5"/>
    <w:rsid w:val="000E107B"/>
    <w:rsid w:val="000F2EFD"/>
    <w:rsid w:val="00101CDE"/>
    <w:rsid w:val="00104D15"/>
    <w:rsid w:val="001273F1"/>
    <w:rsid w:val="001449FE"/>
    <w:rsid w:val="00147822"/>
    <w:rsid w:val="00147949"/>
    <w:rsid w:val="00162DBC"/>
    <w:rsid w:val="001641C2"/>
    <w:rsid w:val="00182113"/>
    <w:rsid w:val="001951D6"/>
    <w:rsid w:val="001959F8"/>
    <w:rsid w:val="001A7940"/>
    <w:rsid w:val="001C45F7"/>
    <w:rsid w:val="001D21FB"/>
    <w:rsid w:val="001F2C42"/>
    <w:rsid w:val="002132CE"/>
    <w:rsid w:val="00220E03"/>
    <w:rsid w:val="00245A23"/>
    <w:rsid w:val="00263CAD"/>
    <w:rsid w:val="00265751"/>
    <w:rsid w:val="0029149A"/>
    <w:rsid w:val="002E4C8D"/>
    <w:rsid w:val="002F777D"/>
    <w:rsid w:val="003233FF"/>
    <w:rsid w:val="00332114"/>
    <w:rsid w:val="0033376B"/>
    <w:rsid w:val="00363AB1"/>
    <w:rsid w:val="00396724"/>
    <w:rsid w:val="003D51A1"/>
    <w:rsid w:val="0041104D"/>
    <w:rsid w:val="00415783"/>
    <w:rsid w:val="0041662E"/>
    <w:rsid w:val="00422635"/>
    <w:rsid w:val="00447211"/>
    <w:rsid w:val="00460870"/>
    <w:rsid w:val="004801A3"/>
    <w:rsid w:val="0048645B"/>
    <w:rsid w:val="004F4286"/>
    <w:rsid w:val="004F71D5"/>
    <w:rsid w:val="00505470"/>
    <w:rsid w:val="00550AFB"/>
    <w:rsid w:val="0055633D"/>
    <w:rsid w:val="005565FE"/>
    <w:rsid w:val="00563E34"/>
    <w:rsid w:val="005830EE"/>
    <w:rsid w:val="005A09CD"/>
    <w:rsid w:val="005B5D2A"/>
    <w:rsid w:val="005C076E"/>
    <w:rsid w:val="005C30C3"/>
    <w:rsid w:val="005E1063"/>
    <w:rsid w:val="005F2F4B"/>
    <w:rsid w:val="006158E4"/>
    <w:rsid w:val="0062421B"/>
    <w:rsid w:val="00624345"/>
    <w:rsid w:val="00632D12"/>
    <w:rsid w:val="006463FB"/>
    <w:rsid w:val="0064691C"/>
    <w:rsid w:val="00652A7B"/>
    <w:rsid w:val="00654912"/>
    <w:rsid w:val="00670557"/>
    <w:rsid w:val="00671368"/>
    <w:rsid w:val="006E1C18"/>
    <w:rsid w:val="006F46CA"/>
    <w:rsid w:val="00736358"/>
    <w:rsid w:val="00757A53"/>
    <w:rsid w:val="007658E1"/>
    <w:rsid w:val="00772CE7"/>
    <w:rsid w:val="0078611E"/>
    <w:rsid w:val="00790B16"/>
    <w:rsid w:val="00795E9A"/>
    <w:rsid w:val="007A7DD8"/>
    <w:rsid w:val="007D345E"/>
    <w:rsid w:val="007D54CB"/>
    <w:rsid w:val="007D5751"/>
    <w:rsid w:val="007E1C2D"/>
    <w:rsid w:val="00854724"/>
    <w:rsid w:val="0088062C"/>
    <w:rsid w:val="00890140"/>
    <w:rsid w:val="008A0B39"/>
    <w:rsid w:val="008A2E92"/>
    <w:rsid w:val="008B5096"/>
    <w:rsid w:val="008C4A3D"/>
    <w:rsid w:val="00905132"/>
    <w:rsid w:val="009135F1"/>
    <w:rsid w:val="00953514"/>
    <w:rsid w:val="00965BA6"/>
    <w:rsid w:val="009C589B"/>
    <w:rsid w:val="009D4096"/>
    <w:rsid w:val="009E54B6"/>
    <w:rsid w:val="009F4EB7"/>
    <w:rsid w:val="00A21EBD"/>
    <w:rsid w:val="00A90010"/>
    <w:rsid w:val="00AB4BFF"/>
    <w:rsid w:val="00AD6CD6"/>
    <w:rsid w:val="00AE7318"/>
    <w:rsid w:val="00B0054F"/>
    <w:rsid w:val="00B065AD"/>
    <w:rsid w:val="00B21625"/>
    <w:rsid w:val="00B22FE1"/>
    <w:rsid w:val="00B519ED"/>
    <w:rsid w:val="00B819D1"/>
    <w:rsid w:val="00B93E8A"/>
    <w:rsid w:val="00BA18C8"/>
    <w:rsid w:val="00BA6918"/>
    <w:rsid w:val="00BB7AA6"/>
    <w:rsid w:val="00BC2681"/>
    <w:rsid w:val="00BD161E"/>
    <w:rsid w:val="00BE23BC"/>
    <w:rsid w:val="00C02089"/>
    <w:rsid w:val="00C167CF"/>
    <w:rsid w:val="00C17A97"/>
    <w:rsid w:val="00C21BD1"/>
    <w:rsid w:val="00C47D6C"/>
    <w:rsid w:val="00C56891"/>
    <w:rsid w:val="00C65BEF"/>
    <w:rsid w:val="00C87C9A"/>
    <w:rsid w:val="00C9362F"/>
    <w:rsid w:val="00CA5504"/>
    <w:rsid w:val="00D0550F"/>
    <w:rsid w:val="00D76F64"/>
    <w:rsid w:val="00D95DB5"/>
    <w:rsid w:val="00DA799A"/>
    <w:rsid w:val="00DC7289"/>
    <w:rsid w:val="00DF65AA"/>
    <w:rsid w:val="00E126AF"/>
    <w:rsid w:val="00E1435B"/>
    <w:rsid w:val="00E26BB8"/>
    <w:rsid w:val="00E75A67"/>
    <w:rsid w:val="00E823A6"/>
    <w:rsid w:val="00EA13FB"/>
    <w:rsid w:val="00EC5161"/>
    <w:rsid w:val="00EC7EBF"/>
    <w:rsid w:val="00EE3D67"/>
    <w:rsid w:val="00F04991"/>
    <w:rsid w:val="00F122F6"/>
    <w:rsid w:val="00F3788C"/>
    <w:rsid w:val="00F65C36"/>
    <w:rsid w:val="00F66505"/>
    <w:rsid w:val="00F97C49"/>
    <w:rsid w:val="00FB0BB5"/>
    <w:rsid w:val="00FD41DC"/>
    <w:rsid w:val="00FD7028"/>
    <w:rsid w:val="00FE3AEB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6</cp:revision>
  <dcterms:created xsi:type="dcterms:W3CDTF">2023-09-22T19:00:00Z</dcterms:created>
  <dcterms:modified xsi:type="dcterms:W3CDTF">2023-09-22T20:02:00Z</dcterms:modified>
</cp:coreProperties>
</file>