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05495"/>
    <w:p w14:paraId="6FBF6787" w14:textId="77777777" w:rsidR="00F94724" w:rsidRDefault="00F94724" w:rsidP="00F94724">
      <w:pPr>
        <w:spacing w:after="0" w:line="276" w:lineRule="auto"/>
        <w:rPr>
          <w:rFonts w:ascii="Arial" w:eastAsia="SimSun" w:hAnsi="Arial" w:cs="Arial"/>
          <w:sz w:val="28"/>
          <w:szCs w:val="28"/>
        </w:rPr>
      </w:pPr>
      <w:r>
        <w:rPr>
          <w:rFonts w:ascii="Arial" w:eastAsia="SimSun" w:hAnsi="Arial" w:hint="eastAsia"/>
          <w:b/>
          <w:noProof/>
          <w:sz w:val="20"/>
        </w:rPr>
        <mc:AlternateContent>
          <mc:Choice Requires="wps">
            <w:drawing>
              <wp:inline distT="0" distB="0" distL="0" distR="0" wp14:anchorId="0A4D0DDE" wp14:editId="74F17B99">
                <wp:extent cx="3870252" cy="218365"/>
                <wp:effectExtent l="0" t="0" r="0" b="0"/>
                <wp:docPr id="1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w14:anchorId="54094AA4">
              <v:shape id="Rectangle 6" style="width:304.75pt;height:17.2pt;visibility:visible;mso-wrap-style:square;mso-left-percent:-10001;mso-top-percent:-10001;mso-position-horizontal:absolute;mso-position-horizontal-relative:char;mso-position-vertical:absolute;mso-position-vertical-relative:line;mso-left-percent:-10001;mso-top-percent:-10001;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" w14:anchorId="0860B352">
                <v:stroke joinstyle="miter"/>
                <v:path arrowok="t" o:connecttype="custom" o:connectlocs="0,0;3870252,0;3526913,218365;0,218365;0,0" o:connectangles="0,0,0,0,0"/>
                <w10:anchorlock/>
              </v:shape>
            </w:pict>
          </mc:Fallback>
        </mc:AlternateContent>
      </w:r>
    </w:p>
    <w:p w14:paraId="2FE66A23" w14:textId="5A8A9D65" w:rsidR="007F318C" w:rsidRDefault="007F318C" w:rsidP="00C000F4">
      <w:pPr>
        <w:pStyle w:val="NoSpacing"/>
        <w:spacing w:line="380" w:lineRule="exact"/>
        <w:rPr>
          <w:sz w:val="24"/>
          <w:szCs w:val="24"/>
        </w:rPr>
      </w:pPr>
      <w:bookmarkStart w:id="1" w:name="_Hlk10549552"/>
      <w:r>
        <w:rPr>
          <w:rFonts w:hint="eastAsia"/>
          <w:b/>
          <w:sz w:val="24"/>
        </w:rPr>
        <w:t>请注意：</w:t>
      </w:r>
      <w:r>
        <w:rPr>
          <w:rFonts w:hint="eastAsia"/>
          <w:sz w:val="24"/>
        </w:rPr>
        <w:t>这些文档以</w:t>
      </w:r>
      <w:r>
        <w:rPr>
          <w:rFonts w:hint="eastAsia"/>
          <w:sz w:val="24"/>
        </w:rPr>
        <w:t xml:space="preserve"> Word </w:t>
      </w:r>
      <w:r>
        <w:rPr>
          <w:rFonts w:hint="eastAsia"/>
          <w:sz w:val="24"/>
        </w:rPr>
        <w:t>格式提供，是为了方便您填写可以填写的栏位、或对格式作小幅更动（如</w:t>
      </w:r>
      <w:r w:rsidR="00EE2FB1">
        <w:rPr>
          <w:rFonts w:hint="eastAsia"/>
          <w:sz w:val="24"/>
        </w:rPr>
        <w:t>添加</w:t>
      </w:r>
      <w:r>
        <w:rPr>
          <w:rFonts w:hint="eastAsia"/>
          <w:sz w:val="24"/>
        </w:rPr>
        <w:t>公司徽标）、或加上公司特定的政策。</w:t>
      </w:r>
      <w:r w:rsidR="00634FC3" w:rsidRPr="00DD7ECD">
        <w:rPr>
          <w:rFonts w:hint="eastAsia"/>
          <w:sz w:val="24"/>
        </w:rPr>
        <w:t>雇主应对他们为这些表格做出的任何编辑、修订、或增删负责。</w:t>
      </w:r>
      <w:r w:rsidR="00634FC3">
        <w:rPr>
          <w:rFonts w:hint="eastAsia"/>
          <w:sz w:val="24"/>
        </w:rPr>
        <w:t>本厅对于这些表格的修改不负任何责任</w:t>
      </w:r>
      <w:r>
        <w:rPr>
          <w:rFonts w:hint="eastAsia"/>
          <w:sz w:val="24"/>
        </w:rPr>
        <w:t>，也不能保证用原始版本修改后的表格将会合规。</w:t>
      </w:r>
    </w:p>
    <w:p w14:paraId="1102B500" w14:textId="77777777" w:rsidR="007F318C" w:rsidRPr="007F318C" w:rsidRDefault="007F318C" w:rsidP="00C000F4">
      <w:pPr>
        <w:spacing w:after="0" w:line="380" w:lineRule="exact"/>
        <w:rPr>
          <w:rFonts w:ascii="Arial" w:hAnsi="Arial" w:cs="Arial"/>
          <w:b/>
          <w:sz w:val="20"/>
          <w:szCs w:val="16"/>
        </w:rPr>
      </w:pPr>
    </w:p>
    <w:p w14:paraId="460D60F2" w14:textId="2A0C8085" w:rsidR="00F94724" w:rsidRPr="003A2E52" w:rsidRDefault="00F94724" w:rsidP="00F94724">
      <w:pPr>
        <w:spacing w:after="0" w:line="276" w:lineRule="auto"/>
        <w:rPr>
          <w:rFonts w:ascii="Arial" w:eastAsia="SimSun" w:hAnsi="Arial" w:cs="Arial"/>
          <w:sz w:val="32"/>
          <w:szCs w:val="32"/>
        </w:rPr>
      </w:pPr>
      <w:r>
        <w:rPr>
          <w:rFonts w:ascii="Arial" w:eastAsia="SimSun" w:hAnsi="Arial" w:hint="eastAsia"/>
          <w:b/>
          <w:sz w:val="36"/>
        </w:rPr>
        <w:t>给</w:t>
      </w:r>
      <w:r>
        <w:rPr>
          <w:rFonts w:ascii="Arial" w:eastAsia="SimSun" w:hAnsi="Arial" w:hint="eastAsia"/>
          <w:b/>
          <w:sz w:val="36"/>
        </w:rPr>
        <w:t xml:space="preserve"> 1099-MISC</w:t>
      </w:r>
      <w:r>
        <w:rPr>
          <w:rFonts w:ascii="Arial" w:eastAsia="SimSun" w:hAnsi="Arial" w:hint="eastAsia"/>
          <w:b/>
          <w:sz w:val="36"/>
        </w:rPr>
        <w:t>（各种收入）类合同工的通知书</w:t>
      </w:r>
      <w:r>
        <w:rPr>
          <w:rFonts w:ascii="Arial" w:eastAsia="SimSun" w:hAnsi="Arial" w:hint="eastAsia"/>
          <w:b/>
          <w:sz w:val="36"/>
        </w:rPr>
        <w:br/>
      </w:r>
      <w:bookmarkStart w:id="2" w:name="_Hlk10549345"/>
      <w:bookmarkEnd w:id="1"/>
      <w:r>
        <w:rPr>
          <w:rFonts w:ascii="Arial" w:eastAsia="SimSun" w:hAnsi="Arial" w:hint="eastAsia"/>
          <w:i/>
          <w:sz w:val="36"/>
        </w:rPr>
        <w:t>有</w:t>
      </w:r>
      <w:r>
        <w:rPr>
          <w:rFonts w:ascii="Arial" w:eastAsia="SimSun" w:hAnsi="Arial" w:hint="eastAsia"/>
          <w:i/>
          <w:sz w:val="36"/>
        </w:rPr>
        <w:t xml:space="preserve"> 25 </w:t>
      </w:r>
      <w:r>
        <w:rPr>
          <w:rFonts w:ascii="Arial" w:eastAsia="SimSun" w:hAnsi="Arial" w:hint="eastAsia"/>
          <w:i/>
          <w:sz w:val="36"/>
        </w:rPr>
        <w:t>名或更多工作人员的受保实体</w:t>
      </w:r>
      <w:r>
        <w:rPr>
          <w:rFonts w:ascii="Arial" w:eastAsia="SimSun" w:hAnsi="Arial" w:hint="eastAsia"/>
          <w:i/>
          <w:sz w:val="36"/>
        </w:rPr>
        <w:br/>
      </w:r>
      <w:r>
        <w:rPr>
          <w:rFonts w:ascii="Arial" w:eastAsia="SimSun" w:hAnsi="Arial" w:hint="eastAsia"/>
          <w:i/>
          <w:sz w:val="36"/>
        </w:rPr>
        <w:t>按麻州一般法第</w:t>
      </w:r>
      <w:r>
        <w:rPr>
          <w:rFonts w:ascii="Arial" w:eastAsia="SimSun" w:hAnsi="Arial" w:hint="eastAsia"/>
          <w:i/>
          <w:sz w:val="36"/>
        </w:rPr>
        <w:t>175M</w:t>
      </w:r>
      <w:r>
        <w:rPr>
          <w:rFonts w:ascii="Arial" w:eastAsia="SimSun" w:hAnsi="Arial" w:hint="eastAsia"/>
          <w:i/>
          <w:sz w:val="36"/>
        </w:rPr>
        <w:t>章《马萨诸塞州家庭和病假法》规定的</w:t>
      </w:r>
      <w:r w:rsidR="00C000F4">
        <w:rPr>
          <w:rFonts w:ascii="Arial" w:eastAsia="SimSun" w:hAnsi="Arial"/>
          <w:i/>
          <w:sz w:val="36"/>
        </w:rPr>
        <w:br/>
      </w:r>
      <w:r>
        <w:rPr>
          <w:rFonts w:ascii="Arial" w:eastAsia="SimSun" w:hAnsi="Arial" w:hint="eastAsia"/>
          <w:i/>
          <w:sz w:val="36"/>
        </w:rPr>
        <w:t>权利和义务</w:t>
      </w:r>
      <w:bookmarkEnd w:id="2"/>
      <w:r>
        <w:rPr>
          <w:rFonts w:ascii="Arial" w:eastAsia="SimSun" w:hAnsi="Arial" w:hint="eastAsia"/>
          <w:sz w:val="32"/>
        </w:rPr>
        <w:t xml:space="preserve"> </w:t>
      </w:r>
    </w:p>
    <w:bookmarkEnd w:id="0"/>
    <w:p w14:paraId="6749A8D5" w14:textId="77777777" w:rsidR="00514933" w:rsidRPr="00F94724" w:rsidRDefault="00514933" w:rsidP="00F94724">
      <w:pPr>
        <w:spacing w:after="0" w:line="276" w:lineRule="auto"/>
        <w:jc w:val="center"/>
        <w:rPr>
          <w:rFonts w:ascii="Arial" w:hAnsi="Arial" w:cs="Arial"/>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E157A2" w14:paraId="4ECA2EA9" w14:textId="77777777" w:rsidTr="00216786">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E157A2" w:rsidRDefault="00F94724" w:rsidP="00F94724">
            <w:pPr>
              <w:spacing w:line="276" w:lineRule="auto"/>
              <w:rPr>
                <w:rFonts w:ascii="Times New Roman" w:eastAsia="Times New Roman" w:hAnsi="Times New Roman" w:cs="Times New Roman"/>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E157A2" w:rsidRDefault="00F94724" w:rsidP="00F94724">
            <w:pPr>
              <w:spacing w:line="276" w:lineRule="auto"/>
              <w:rPr>
                <w:rFonts w:ascii="Times New Roman" w:eastAsia="Times New Roman" w:hAnsi="Times New Roman" w:cs="Times New Roman"/>
                <w:sz w:val="20"/>
                <w:szCs w:val="20"/>
              </w:rPr>
            </w:pPr>
          </w:p>
          <w:p w14:paraId="3FB68584" w14:textId="77777777" w:rsidR="00F94724" w:rsidRPr="00E157A2" w:rsidRDefault="00F94724" w:rsidP="00F94724">
            <w:pPr>
              <w:spacing w:line="276" w:lineRule="auto"/>
              <w:rPr>
                <w:rFonts w:ascii="Times New Roman" w:eastAsia="Times New Roman" w:hAnsi="Times New Roman" w:cs="Times New Roman"/>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E157A2" w:rsidRDefault="00F94724" w:rsidP="00F94724">
            <w:pPr>
              <w:spacing w:line="276" w:lineRule="auto"/>
              <w:rPr>
                <w:rFonts w:ascii="Times New Roman" w:eastAsia="Times New Roman" w:hAnsi="Times New Roman" w:cs="Times New Roman"/>
                <w:sz w:val="24"/>
                <w:szCs w:val="24"/>
              </w:rPr>
            </w:pPr>
          </w:p>
        </w:tc>
      </w:tr>
      <w:tr w:rsidR="00F94724" w:rsidRPr="00E157A2" w14:paraId="3BE12C2E"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E157A2" w:rsidRDefault="00F94724" w:rsidP="00F94724">
            <w:pPr>
              <w:spacing w:line="276" w:lineRule="auto"/>
              <w:jc w:val="center"/>
              <w:rPr>
                <w:rFonts w:ascii="Arial" w:eastAsia="SimSun" w:hAnsi="Arial" w:cs="Arial"/>
              </w:rPr>
            </w:pPr>
            <w:r>
              <w:rPr>
                <w:rFonts w:ascii="Arial" w:eastAsia="SimSun" w:hAnsi="Arial" w:hint="eastAsia"/>
              </w:rPr>
              <w:t>（</w:t>
            </w:r>
            <w:r>
              <w:rPr>
                <w:rFonts w:ascii="Arial" w:eastAsia="SimSun" w:hAnsi="Arial" w:hint="eastAsia"/>
                <w:sz w:val="20"/>
              </w:rPr>
              <w:t>雇主名称</w:t>
            </w:r>
            <w:r>
              <w:rPr>
                <w:rFonts w:ascii="Arial" w:eastAsia="SimSun" w:hAnsi="Arial" w:hint="eastAsia"/>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4E1DAF40"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E157A2" w:rsidRDefault="00F94724" w:rsidP="00F94724">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5241A93A"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E157A2" w:rsidRDefault="00F94724" w:rsidP="00F94724">
            <w:pPr>
              <w:spacing w:line="276" w:lineRule="auto"/>
              <w:jc w:val="center"/>
              <w:rPr>
                <w:rFonts w:ascii="Arial" w:eastAsia="SimSun" w:hAnsi="Arial" w:cs="Arial"/>
                <w:sz w:val="20"/>
              </w:rPr>
            </w:pPr>
            <w:r>
              <w:rPr>
                <w:rFonts w:ascii="Arial" w:eastAsia="SimSun" w:hAnsi="Arial" w:hint="eastAsia"/>
                <w:sz w:val="20"/>
              </w:rPr>
              <w:t>（雇主实体地址）</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2C31EFFB"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E157A2" w:rsidRDefault="00F94724" w:rsidP="00F94724">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57546773"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E157A2" w:rsidRDefault="00F94724" w:rsidP="00F94724">
            <w:pPr>
              <w:spacing w:line="276" w:lineRule="auto"/>
              <w:jc w:val="center"/>
              <w:rPr>
                <w:rFonts w:ascii="Arial" w:eastAsia="SimSun" w:hAnsi="Arial" w:cs="Arial"/>
                <w:sz w:val="20"/>
              </w:rPr>
            </w:pPr>
            <w:r>
              <w:rPr>
                <w:rFonts w:ascii="Arial" w:eastAsia="SimSun" w:hAnsi="Arial" w:hint="eastAsia"/>
                <w:sz w:val="20"/>
              </w:rPr>
              <w:t>（雇主城市，州，邮政编码）</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37CE8635"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E157A2" w:rsidRDefault="00F94724" w:rsidP="00F94724">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7C981856" w14:textId="77777777" w:rsidTr="00216786">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left w:val="single" w:sz="12" w:space="0" w:color="FFFFFF" w:themeColor="background1"/>
              <w:right w:val="single" w:sz="12" w:space="0" w:color="FFFFFF" w:themeColor="background1"/>
            </w:tcBorders>
          </w:tcPr>
          <w:p w14:paraId="5DCFF919" w14:textId="77777777" w:rsidR="00916BDC" w:rsidRPr="00E157A2" w:rsidRDefault="00916BDC" w:rsidP="00916BDC">
            <w:pPr>
              <w:spacing w:line="276" w:lineRule="auto"/>
              <w:jc w:val="center"/>
              <w:rPr>
                <w:rFonts w:ascii="Arial" w:eastAsia="SimSun" w:hAnsi="Arial" w:cs="Arial"/>
                <w:sz w:val="20"/>
              </w:rPr>
            </w:pPr>
            <w:r>
              <w:rPr>
                <w:rFonts w:ascii="Arial" w:eastAsia="SimSun" w:hAnsi="Arial" w:hint="eastAsia"/>
                <w:sz w:val="20"/>
              </w:rPr>
              <w:t>（联邦雇主识别号）（</w:t>
            </w:r>
            <w:r>
              <w:rPr>
                <w:rFonts w:ascii="Arial" w:eastAsia="SimSun" w:hAnsi="Arial" w:hint="eastAsia"/>
                <w:sz w:val="20"/>
              </w:rPr>
              <w:t>FEIN</w:t>
            </w:r>
            <w:r>
              <w:rPr>
                <w:rFonts w:ascii="Arial" w:eastAsia="SimSun" w:hAnsi="Arial" w:hint="eastAsia"/>
                <w:sz w:val="20"/>
              </w:rPr>
              <w:t>）</w:t>
            </w:r>
          </w:p>
          <w:p w14:paraId="61860997" w14:textId="77777777" w:rsidR="00F94724" w:rsidRPr="002F090E" w:rsidRDefault="00F94724" w:rsidP="00F94724">
            <w:pPr>
              <w:spacing w:line="276" w:lineRule="auto"/>
              <w:jc w:val="center"/>
              <w:rPr>
                <w:rFonts w:ascii="Times New Roman" w:eastAsia="Times New Roman" w:hAnsi="Times New Roman" w:cs="Times New Roman"/>
                <w:highlight w:val="yellow"/>
              </w:rPr>
            </w:pPr>
          </w:p>
        </w:tc>
        <w:tc>
          <w:tcPr>
            <w:tcW w:w="236" w:type="dxa"/>
            <w:tcBorders>
              <w:top w:val="single" w:sz="12" w:space="0" w:color="FFFFFF" w:themeColor="background1"/>
              <w:left w:val="single" w:sz="12" w:space="0" w:color="FFFFFF" w:themeColor="background1"/>
            </w:tcBorders>
          </w:tcPr>
          <w:p w14:paraId="6E2AD772"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bl>
    <w:p w14:paraId="54E89819" w14:textId="77777777" w:rsidR="00F94724" w:rsidRDefault="00F94724" w:rsidP="00F94724">
      <w:pPr>
        <w:pStyle w:val="NormalWeb"/>
        <w:spacing w:before="0" w:beforeAutospacing="0" w:after="0" w:afterAutospacing="0" w:line="276" w:lineRule="auto"/>
        <w:rPr>
          <w:rFonts w:ascii="Arial" w:hAnsi="Arial" w:cs="Arial"/>
        </w:rPr>
      </w:pPr>
    </w:p>
    <w:p w14:paraId="0B3019F5" w14:textId="79EF750D" w:rsidR="00803AC5" w:rsidRPr="00B43B3F" w:rsidRDefault="003E40BD" w:rsidP="00C000F4">
      <w:pPr>
        <w:pStyle w:val="NormalWeb"/>
        <w:spacing w:before="0" w:beforeAutospacing="0" w:after="0" w:afterAutospacing="0" w:line="380" w:lineRule="exact"/>
        <w:rPr>
          <w:rFonts w:ascii="Arial" w:hAnsi="Arial" w:cs="Arial"/>
          <w:sz w:val="22"/>
          <w:szCs w:val="22"/>
        </w:rPr>
      </w:pPr>
      <w:bookmarkStart w:id="3" w:name="_Hlk10550989"/>
      <w:r>
        <w:rPr>
          <w:rFonts w:ascii="Arial" w:hAnsi="Arial" w:hint="eastAsia"/>
          <w:sz w:val="22"/>
        </w:rPr>
        <w:t>按麻州一般法第</w:t>
      </w:r>
      <w:r>
        <w:rPr>
          <w:rFonts w:ascii="Arial" w:hAnsi="Arial" w:hint="eastAsia"/>
          <w:sz w:val="22"/>
        </w:rPr>
        <w:t>175M</w:t>
      </w:r>
      <w:r>
        <w:rPr>
          <w:rFonts w:ascii="Arial" w:hAnsi="Arial" w:hint="eastAsia"/>
          <w:sz w:val="22"/>
        </w:rPr>
        <w:t>章《马萨诸塞州家庭和病假法》规定，一个</w:t>
      </w:r>
      <w:r>
        <w:rPr>
          <w:rFonts w:ascii="Arial" w:hAnsi="Arial" w:hint="eastAsia"/>
          <w:b/>
          <w:bCs/>
          <w:sz w:val="22"/>
        </w:rPr>
        <w:t>受保的企业实体</w:t>
      </w:r>
      <w:r>
        <w:rPr>
          <w:rFonts w:ascii="Arial" w:hAnsi="Arial" w:hint="eastAsia"/>
          <w:sz w:val="22"/>
        </w:rPr>
        <w:t>在和它的每一名</w:t>
      </w:r>
      <w:r>
        <w:rPr>
          <w:rFonts w:ascii="Arial" w:hAnsi="Arial" w:hint="eastAsia"/>
          <w:sz w:val="22"/>
        </w:rPr>
        <w:t xml:space="preserve"> 1099-MISC</w:t>
      </w:r>
      <w:r>
        <w:rPr>
          <w:rFonts w:ascii="Arial" w:hAnsi="Arial" w:hint="eastAsia"/>
          <w:sz w:val="22"/>
        </w:rPr>
        <w:t>（各种收入）类合同工签订合同时，须向他们提供本《通知书》里提供的信息。</w:t>
      </w:r>
      <w:r>
        <w:rPr>
          <w:rFonts w:ascii="Arial" w:hAnsi="Arial" w:hint="eastAsia"/>
          <w:sz w:val="22"/>
        </w:rPr>
        <w:t xml:space="preserve">  </w:t>
      </w:r>
    </w:p>
    <w:p w14:paraId="726A6829" w14:textId="77777777" w:rsidR="00B43B3F" w:rsidRPr="00B43B3F" w:rsidRDefault="00B43B3F" w:rsidP="00C000F4">
      <w:pPr>
        <w:pStyle w:val="NormalWeb"/>
        <w:spacing w:before="0" w:beforeAutospacing="0" w:after="0" w:afterAutospacing="0" w:line="380" w:lineRule="exact"/>
        <w:rPr>
          <w:rFonts w:ascii="Arial" w:hAnsi="Arial" w:cs="Arial"/>
          <w:sz w:val="22"/>
          <w:szCs w:val="22"/>
        </w:rPr>
      </w:pPr>
    </w:p>
    <w:p w14:paraId="558D7E6D" w14:textId="28F58C69" w:rsidR="006837C1" w:rsidRPr="00B43B3F" w:rsidRDefault="00803AC5" w:rsidP="00C000F4">
      <w:pPr>
        <w:pStyle w:val="NormalWeb"/>
        <w:spacing w:before="0" w:beforeAutospacing="0" w:after="0" w:afterAutospacing="0" w:line="380" w:lineRule="exact"/>
        <w:rPr>
          <w:rFonts w:ascii="Arial" w:hAnsi="Arial" w:cs="Arial"/>
          <w:sz w:val="22"/>
          <w:szCs w:val="22"/>
        </w:rPr>
      </w:pPr>
      <w:r>
        <w:rPr>
          <w:rFonts w:ascii="Arial" w:hAnsi="Arial" w:hint="eastAsia"/>
          <w:b/>
          <w:bCs/>
          <w:sz w:val="22"/>
        </w:rPr>
        <w:t>受保的企业实体</w:t>
      </w:r>
      <w:r>
        <w:rPr>
          <w:rFonts w:ascii="Arial" w:hAnsi="Arial" w:hint="eastAsia"/>
          <w:sz w:val="22"/>
        </w:rPr>
        <w:t>是和自雇人士签订提供服务合同的企业或商号，并且必需用国税局的</w:t>
      </w:r>
      <w:r>
        <w:rPr>
          <w:rFonts w:ascii="Arial" w:hAnsi="Arial" w:hint="eastAsia"/>
          <w:sz w:val="22"/>
        </w:rPr>
        <w:t xml:space="preserve"> 1099-MISC</w:t>
      </w:r>
      <w:r>
        <w:rPr>
          <w:rFonts w:ascii="Arial" w:hAnsi="Arial" w:hint="eastAsia"/>
          <w:sz w:val="22"/>
        </w:rPr>
        <w:t>（各种收入）表格，</w:t>
      </w:r>
      <w:r>
        <w:rPr>
          <w:rFonts w:ascii="Arial" w:hAnsi="Arial" w:hint="eastAsia"/>
          <w:b/>
          <w:bCs/>
          <w:sz w:val="22"/>
        </w:rPr>
        <w:t>为它超过</w:t>
      </w:r>
      <w:r>
        <w:rPr>
          <w:rFonts w:ascii="Arial" w:hAnsi="Arial" w:hint="eastAsia"/>
          <w:b/>
          <w:bCs/>
          <w:sz w:val="22"/>
        </w:rPr>
        <w:t xml:space="preserve"> 50% </w:t>
      </w:r>
      <w:r>
        <w:rPr>
          <w:rFonts w:ascii="Arial" w:hAnsi="Arial" w:hint="eastAsia"/>
          <w:b/>
          <w:bCs/>
          <w:sz w:val="22"/>
        </w:rPr>
        <w:t>的工作人员</w:t>
      </w:r>
      <w:r>
        <w:rPr>
          <w:rFonts w:ascii="Arial" w:hAnsi="Arial" w:hint="eastAsia"/>
          <w:sz w:val="22"/>
        </w:rPr>
        <w:t>申报支付给此类人士的款项。</w:t>
      </w:r>
      <w:r>
        <w:rPr>
          <w:rFonts w:ascii="Arial" w:hAnsi="Arial" w:hint="eastAsia"/>
          <w:sz w:val="22"/>
        </w:rPr>
        <w:t xml:space="preserve">  </w:t>
      </w:r>
    </w:p>
    <w:p w14:paraId="1F7B126A" w14:textId="77777777" w:rsidR="00B43B3F" w:rsidRPr="00B43B3F" w:rsidRDefault="00B43B3F" w:rsidP="00C000F4">
      <w:pPr>
        <w:pStyle w:val="NormalWeb"/>
        <w:spacing w:before="0" w:beforeAutospacing="0" w:after="0" w:afterAutospacing="0" w:line="380" w:lineRule="exact"/>
        <w:rPr>
          <w:rFonts w:ascii="Arial" w:hAnsi="Arial" w:cs="Arial"/>
          <w:b/>
          <w:sz w:val="22"/>
          <w:szCs w:val="22"/>
        </w:rPr>
      </w:pPr>
    </w:p>
    <w:p w14:paraId="0F680D30" w14:textId="03CE6BEA" w:rsidR="005B53EA" w:rsidRPr="00B43B3F" w:rsidRDefault="006837C1" w:rsidP="00C000F4">
      <w:pPr>
        <w:pStyle w:val="NormalWeb"/>
        <w:spacing w:before="0" w:beforeAutospacing="0" w:after="0" w:afterAutospacing="0" w:line="380" w:lineRule="exact"/>
        <w:rPr>
          <w:rFonts w:ascii="Arial" w:hAnsi="Arial" w:cs="Arial"/>
          <w:b/>
          <w:sz w:val="22"/>
          <w:szCs w:val="22"/>
        </w:rPr>
      </w:pPr>
      <w:r>
        <w:rPr>
          <w:rFonts w:ascii="Arial" w:hAnsi="Arial" w:hint="eastAsia"/>
          <w:b/>
          <w:bCs/>
          <w:sz w:val="22"/>
        </w:rPr>
        <w:t>这个组织：</w:t>
      </w:r>
    </w:p>
    <w:p w14:paraId="788E4BB7" w14:textId="77777777" w:rsidR="00B43B3F" w:rsidRPr="00B43B3F" w:rsidRDefault="00B43B3F" w:rsidP="00F94724">
      <w:pPr>
        <w:pStyle w:val="NormalWeb"/>
        <w:spacing w:before="0" w:beforeAutospacing="0" w:after="0" w:afterAutospacing="0" w:line="276" w:lineRule="auto"/>
        <w:rPr>
          <w:rFonts w:ascii="Arial" w:hAnsi="Arial" w:cs="Arial"/>
          <w:b/>
          <w:sz w:val="22"/>
          <w:szCs w:val="22"/>
        </w:rPr>
      </w:pPr>
    </w:p>
    <w:p w14:paraId="56B1A174" w14:textId="06B03197" w:rsidR="007C7AFC" w:rsidRPr="00B43B3F" w:rsidRDefault="007C7AFC" w:rsidP="00F94724">
      <w:pPr>
        <w:numPr>
          <w:ilvl w:val="0"/>
          <w:numId w:val="5"/>
        </w:numPr>
        <w:spacing w:after="0" w:line="276" w:lineRule="auto"/>
        <w:contextualSpacing/>
        <w:rPr>
          <w:rFonts w:ascii="Arial" w:eastAsia="SimSun" w:hAnsi="Arial" w:cs="Arial"/>
        </w:rPr>
      </w:pPr>
      <w:r>
        <w:rPr>
          <w:rFonts w:ascii="Arial" w:eastAsia="SimSun" w:hAnsi="Arial" w:hint="eastAsia"/>
          <w:b/>
        </w:rPr>
        <w:t>是</w:t>
      </w:r>
      <w:r>
        <w:rPr>
          <w:rFonts w:ascii="Arial" w:eastAsia="SimSun" w:hAnsi="Arial" w:hint="eastAsia"/>
        </w:rPr>
        <w:t xml:space="preserve"> </w:t>
      </w:r>
      <w:r>
        <w:rPr>
          <w:rFonts w:ascii="Arial" w:eastAsia="SimSun" w:hAnsi="Arial" w:hint="eastAsia"/>
        </w:rPr>
        <w:t>按该法规定的受保企业实体</w:t>
      </w:r>
    </w:p>
    <w:p w14:paraId="1B93CCE7" w14:textId="77777777" w:rsidR="007C7AFC" w:rsidRPr="00B43B3F" w:rsidRDefault="007C7AFC" w:rsidP="00F94724">
      <w:pPr>
        <w:spacing w:after="0" w:line="276" w:lineRule="auto"/>
        <w:ind w:left="1080"/>
        <w:contextualSpacing/>
        <w:rPr>
          <w:rFonts w:ascii="Arial" w:eastAsia="Times New Roman" w:hAnsi="Arial" w:cs="Arial"/>
        </w:rPr>
      </w:pPr>
    </w:p>
    <w:p w14:paraId="306B3317" w14:textId="220E53BA" w:rsidR="007C7AFC" w:rsidRPr="00B43B3F" w:rsidRDefault="007C7AFC" w:rsidP="00F94724">
      <w:pPr>
        <w:numPr>
          <w:ilvl w:val="0"/>
          <w:numId w:val="5"/>
        </w:numPr>
        <w:spacing w:after="0" w:line="276" w:lineRule="auto"/>
        <w:contextualSpacing/>
        <w:rPr>
          <w:rFonts w:ascii="Arial" w:eastAsia="SimSun" w:hAnsi="Arial" w:cs="Arial"/>
          <w:b/>
        </w:rPr>
      </w:pPr>
      <w:r>
        <w:rPr>
          <w:rFonts w:ascii="Arial" w:eastAsia="SimSun" w:hAnsi="Arial" w:hint="eastAsia"/>
          <w:b/>
        </w:rPr>
        <w:t>不是</w:t>
      </w:r>
      <w:r>
        <w:rPr>
          <w:rFonts w:ascii="Arial" w:eastAsia="SimSun" w:hAnsi="Arial" w:hint="eastAsia"/>
        </w:rPr>
        <w:t xml:space="preserve"> </w:t>
      </w:r>
      <w:r>
        <w:rPr>
          <w:rFonts w:ascii="Arial" w:eastAsia="SimSun" w:hAnsi="Arial" w:hint="eastAsia"/>
        </w:rPr>
        <w:t>按该法规定的受保企业实体</w:t>
      </w:r>
    </w:p>
    <w:p w14:paraId="468716CD" w14:textId="77777777" w:rsidR="00536C12" w:rsidRPr="00B43B3F" w:rsidRDefault="00536C12" w:rsidP="00F94724">
      <w:pPr>
        <w:spacing w:after="0" w:line="276" w:lineRule="auto"/>
        <w:contextualSpacing/>
        <w:rPr>
          <w:rFonts w:ascii="Arial" w:eastAsia="Times New Roman" w:hAnsi="Arial" w:cs="Arial"/>
          <w:b/>
          <w:sz w:val="20"/>
          <w:szCs w:val="20"/>
        </w:rPr>
      </w:pPr>
    </w:p>
    <w:p w14:paraId="7A7821CA" w14:textId="12404FD3" w:rsidR="006837C1" w:rsidRPr="00A97267" w:rsidRDefault="00C000F4" w:rsidP="00A97267">
      <w:pPr>
        <w:rPr>
          <w:rFonts w:ascii="Arial" w:eastAsia="SimSun" w:hAnsi="Arial" w:cs="Times New Roman"/>
          <w:szCs w:val="24"/>
        </w:rPr>
      </w:pPr>
      <w:r>
        <w:rPr>
          <w:rFonts w:ascii="Arial" w:hAnsi="Arial"/>
        </w:rPr>
        <w:br w:type="page"/>
      </w:r>
      <w:r w:rsidR="004F1254">
        <w:rPr>
          <w:rFonts w:ascii="Arial" w:hAnsi="Arial" w:hint="eastAsia"/>
        </w:rPr>
        <w:lastRenderedPageBreak/>
        <w:t>如果这个组织是</w:t>
      </w:r>
      <w:r>
        <w:rPr>
          <w:rFonts w:ascii="Arial" w:hAnsi="Arial" w:hint="eastAsia"/>
        </w:rPr>
        <w:t>一个</w:t>
      </w:r>
      <w:r w:rsidR="004F1254">
        <w:rPr>
          <w:rFonts w:ascii="Arial" w:hAnsi="Arial" w:hint="eastAsia"/>
          <w:b/>
        </w:rPr>
        <w:t>受保企业实体</w:t>
      </w:r>
      <w:r w:rsidR="004F1254">
        <w:rPr>
          <w:rFonts w:ascii="Arial" w:hAnsi="Arial" w:hint="eastAsia"/>
        </w:rPr>
        <w:t>，依法它必需代表它的</w:t>
      </w:r>
      <w:r w:rsidR="004F1254">
        <w:rPr>
          <w:rFonts w:ascii="Arial" w:hAnsi="Arial" w:hint="eastAsia"/>
        </w:rPr>
        <w:t xml:space="preserve"> 1099-MISC </w:t>
      </w:r>
      <w:r w:rsidR="004F1254">
        <w:rPr>
          <w:rFonts w:ascii="Arial" w:hAnsi="Arial" w:hint="eastAsia"/>
        </w:rPr>
        <w:t>类合同工汇出供款，犹如他们是</w:t>
      </w:r>
      <w:r w:rsidR="00452248">
        <w:rPr>
          <w:rFonts w:ascii="Arial" w:hAnsi="Arial" w:hint="eastAsia"/>
        </w:rPr>
        <w:t>雇员</w:t>
      </w:r>
      <w:r w:rsidR="004F1254">
        <w:rPr>
          <w:rFonts w:ascii="Arial" w:hAnsi="Arial" w:hint="eastAsia"/>
        </w:rPr>
        <w:t>一般，概述</w:t>
      </w:r>
      <w:r>
        <w:rPr>
          <w:rFonts w:ascii="Arial" w:hAnsi="Arial" w:hint="eastAsia"/>
        </w:rPr>
        <w:t>于</w:t>
      </w:r>
      <w:r w:rsidR="004F1254">
        <w:rPr>
          <w:rFonts w:ascii="Arial" w:hAnsi="Arial" w:hint="eastAsia"/>
        </w:rPr>
        <w:t>下。</w:t>
      </w:r>
      <w:r w:rsidR="004F1254">
        <w:rPr>
          <w:rFonts w:ascii="Arial" w:hAnsi="Arial" w:hint="eastAsia"/>
        </w:rPr>
        <w:t xml:space="preserve"> </w:t>
      </w:r>
      <w:r w:rsidR="004F1254">
        <w:rPr>
          <w:rFonts w:ascii="Arial" w:hAnsi="Arial" w:hint="eastAsia"/>
        </w:rPr>
        <w:t>因此，如果这个企业是受保的企业实体，您在以下标题为“</w:t>
      </w:r>
      <w:r w:rsidR="004F1254">
        <w:rPr>
          <w:rFonts w:ascii="Arial" w:hAnsi="Arial" w:hint="eastAsia"/>
          <w:b/>
          <w:bCs/>
        </w:rPr>
        <w:t>福利的说明</w:t>
      </w:r>
      <w:r w:rsidR="004F1254">
        <w:rPr>
          <w:rFonts w:ascii="Arial" w:hAnsi="Arial" w:hint="eastAsia"/>
        </w:rPr>
        <w:t>”一节里概述的某些情况下，可能符合获得收入替代的资格。</w:t>
      </w:r>
      <w:r w:rsidR="004F1254">
        <w:rPr>
          <w:rFonts w:ascii="Arial" w:hAnsi="Arial" w:hint="eastAsia"/>
        </w:rPr>
        <w:t xml:space="preserve">  </w:t>
      </w:r>
    </w:p>
    <w:p w14:paraId="2B63AD82" w14:textId="77777777" w:rsidR="00B43B3F" w:rsidRPr="00B43B3F" w:rsidRDefault="00B43B3F" w:rsidP="008F584C">
      <w:pPr>
        <w:pStyle w:val="NormalWeb"/>
        <w:spacing w:before="0" w:beforeAutospacing="0" w:after="0" w:afterAutospacing="0" w:line="360" w:lineRule="exact"/>
        <w:rPr>
          <w:rFonts w:ascii="Arial" w:hAnsi="Arial" w:cs="Arial"/>
          <w:sz w:val="22"/>
          <w:szCs w:val="22"/>
        </w:rPr>
      </w:pPr>
    </w:p>
    <w:p w14:paraId="76C66561" w14:textId="2C950B2B" w:rsidR="00B43B3F" w:rsidRPr="00916BDC" w:rsidRDefault="00C67BB2" w:rsidP="008F584C">
      <w:pPr>
        <w:pStyle w:val="NormalWeb"/>
        <w:spacing w:before="0" w:beforeAutospacing="0" w:after="0" w:afterAutospacing="0" w:line="360" w:lineRule="exact"/>
        <w:rPr>
          <w:rFonts w:ascii="Arial" w:hAnsi="Arial" w:cs="Arial"/>
          <w:sz w:val="22"/>
          <w:szCs w:val="22"/>
        </w:rPr>
      </w:pPr>
      <w:bookmarkStart w:id="4" w:name="_Hlk10549770"/>
      <w:r>
        <w:rPr>
          <w:rFonts w:ascii="Arial" w:hAnsi="Arial" w:hint="eastAsia"/>
          <w:sz w:val="22"/>
        </w:rPr>
        <w:t>如果这个组织不是受保的企业实体，您仍可以按《家庭和病假法》规定，选择成为受保的个人。如果您选择受保，请参阅</w:t>
      </w:r>
      <w:r>
        <w:rPr>
          <w:rFonts w:ascii="Arial" w:hAnsi="Arial" w:hint="eastAsia"/>
          <w:sz w:val="22"/>
        </w:rPr>
        <w:t xml:space="preserve"> </w:t>
      </w:r>
      <w:r>
        <w:rPr>
          <w:rFonts w:ascii="Arial" w:hAnsi="Arial" w:hint="eastAsia"/>
          <w:b/>
          <w:sz w:val="22"/>
        </w:rPr>
        <w:t>《给自雇者的选择通知书</w:t>
      </w:r>
      <w:r>
        <w:rPr>
          <w:rFonts w:ascii="Arial" w:hAnsi="Arial" w:hint="eastAsia"/>
          <w:sz w:val="22"/>
        </w:rPr>
        <w:t>》里的更多信息</w:t>
      </w:r>
    </w:p>
    <w:bookmarkEnd w:id="3"/>
    <w:bookmarkEnd w:id="4"/>
    <w:p w14:paraId="762C7D9F" w14:textId="77777777" w:rsidR="00B43B3F" w:rsidRPr="00B43B3F" w:rsidRDefault="00B43B3F" w:rsidP="008F584C">
      <w:pPr>
        <w:pStyle w:val="NormalWeb"/>
        <w:spacing w:before="0" w:beforeAutospacing="0" w:after="0" w:afterAutospacing="0" w:line="360" w:lineRule="exact"/>
        <w:rPr>
          <w:rFonts w:ascii="Arial" w:hAnsi="Arial" w:cs="Arial"/>
          <w:sz w:val="22"/>
          <w:szCs w:val="22"/>
        </w:rPr>
      </w:pPr>
    </w:p>
    <w:p w14:paraId="016EA16A" w14:textId="20CFAA54" w:rsidR="00F94724" w:rsidRPr="005A6F6C" w:rsidRDefault="00F94724" w:rsidP="008F584C">
      <w:pPr>
        <w:spacing w:line="360" w:lineRule="exact"/>
        <w:rPr>
          <w:rFonts w:ascii="Arial" w:eastAsia="SimSun" w:hAnsi="Arial" w:cs="Arial"/>
          <w:b/>
          <w:sz w:val="24"/>
          <w:szCs w:val="24"/>
        </w:rPr>
      </w:pPr>
      <w:r>
        <w:rPr>
          <w:rFonts w:ascii="Arial" w:eastAsia="SimSun" w:hAnsi="Arial" w:hint="eastAsia"/>
          <w:noProof/>
        </w:rPr>
        <mc:AlternateContent>
          <mc:Choice Requires="wps">
            <w:drawing>
              <wp:anchor distT="0" distB="0" distL="114300" distR="114300" simplePos="0" relativeHeight="251658240" behindDoc="0" locked="0" layoutInCell="1" allowOverlap="1" wp14:anchorId="1E680590" wp14:editId="646E5EE1">
                <wp:simplePos x="0" y="0"/>
                <wp:positionH relativeFrom="column">
                  <wp:posOffset>0</wp:posOffset>
                </wp:positionH>
                <wp:positionV relativeFrom="paragraph">
                  <wp:posOffset>-123825</wp:posOffset>
                </wp:positionV>
                <wp:extent cx="1792751" cy="99892"/>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36DE4E7">
              <v:shape id="Rectangle 6" style="position:absolute;margin-left:0;margin-top:-9.75pt;width:141.15pt;height: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TC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2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" w14:anchorId="527C2E82">
                <v:stroke joinstyle="miter"/>
                <v:path arrowok="t" o:connecttype="custom" o:connectlocs="0,0;1792751,0;1633712,99892;0,99892;0,0" o:connectangles="0,0,0,0,0"/>
              </v:shape>
            </w:pict>
          </mc:Fallback>
        </mc:AlternateContent>
      </w:r>
      <w:r>
        <w:rPr>
          <w:rFonts w:ascii="Arial" w:eastAsia="SimSun" w:hAnsi="Arial" w:hint="eastAsia"/>
          <w:b/>
          <w:sz w:val="24"/>
        </w:rPr>
        <w:t>福利的说明</w:t>
      </w:r>
    </w:p>
    <w:p w14:paraId="1B138B17" w14:textId="12B20C74" w:rsidR="00916BDC" w:rsidRPr="00B81CF1" w:rsidRDefault="00B81CF1" w:rsidP="008F584C">
      <w:pPr>
        <w:pStyle w:val="ListParagraph"/>
        <w:numPr>
          <w:ilvl w:val="0"/>
          <w:numId w:val="3"/>
        </w:numPr>
        <w:spacing w:after="0" w:line="360" w:lineRule="exact"/>
        <w:ind w:left="540"/>
        <w:rPr>
          <w:rFonts w:ascii="Arial" w:eastAsia="SimSun" w:hAnsi="Arial" w:cs="Arial"/>
          <w:b/>
        </w:rPr>
      </w:pPr>
      <w:bookmarkStart w:id="5" w:name="_Hlk10549782"/>
      <w:r>
        <w:rPr>
          <w:rFonts w:ascii="Arial" w:eastAsia="SimSun" w:hAnsi="Arial" w:hint="eastAsia"/>
          <w:b/>
        </w:rPr>
        <w:t>在</w:t>
      </w:r>
      <w:r>
        <w:rPr>
          <w:rFonts w:ascii="Arial" w:eastAsia="SimSun" w:hAnsi="Arial" w:hint="eastAsia"/>
          <w:b/>
        </w:rPr>
        <w:t xml:space="preserve"> 202</w:t>
      </w:r>
      <w:r w:rsidR="0053078C">
        <w:rPr>
          <w:rFonts w:ascii="Arial" w:eastAsia="SimSun" w:hAnsi="Arial"/>
          <w:b/>
        </w:rPr>
        <w:t>3</w:t>
      </w:r>
      <w:r>
        <w:rPr>
          <w:rFonts w:ascii="Arial" w:eastAsia="SimSun" w:hAnsi="Arial" w:hint="eastAsia"/>
          <w:b/>
        </w:rPr>
        <w:t xml:space="preserve"> </w:t>
      </w:r>
      <w:r>
        <w:rPr>
          <w:rFonts w:ascii="Arial" w:eastAsia="SimSun" w:hAnsi="Arial" w:hint="eastAsia"/>
          <w:b/>
        </w:rPr>
        <w:t>年</w:t>
      </w:r>
      <w:r>
        <w:rPr>
          <w:rFonts w:ascii="Arial" w:eastAsia="SimSun" w:hAnsi="Arial" w:hint="eastAsia"/>
          <w:b/>
        </w:rPr>
        <w:t xml:space="preserve"> 1 </w:t>
      </w:r>
      <w:r>
        <w:rPr>
          <w:rFonts w:ascii="Arial" w:eastAsia="SimSun" w:hAnsi="Arial" w:hint="eastAsia"/>
          <w:b/>
        </w:rPr>
        <w:t>月</w:t>
      </w:r>
      <w:r>
        <w:rPr>
          <w:rFonts w:ascii="Arial" w:eastAsia="SimSun" w:hAnsi="Arial" w:hint="eastAsia"/>
          <w:b/>
        </w:rPr>
        <w:t xml:space="preserve"> 1 </w:t>
      </w:r>
      <w:r>
        <w:rPr>
          <w:rFonts w:ascii="Arial" w:eastAsia="SimSun" w:hAnsi="Arial" w:hint="eastAsia"/>
          <w:b/>
        </w:rPr>
        <w:t>日</w:t>
      </w:r>
      <w:r>
        <w:rPr>
          <w:rFonts w:ascii="Arial" w:eastAsia="SimSun" w:hAnsi="Arial" w:hint="eastAsia"/>
        </w:rPr>
        <w:t>，您或可有权享受的最高福利是：</w:t>
      </w:r>
    </w:p>
    <w:p w14:paraId="57CBA940" w14:textId="77777777" w:rsidR="00916BDC" w:rsidRPr="00E157A2" w:rsidRDefault="00916BDC" w:rsidP="008F584C">
      <w:pPr>
        <w:pStyle w:val="ListParagraph"/>
        <w:numPr>
          <w:ilvl w:val="0"/>
          <w:numId w:val="8"/>
        </w:numPr>
        <w:spacing w:after="0" w:line="360" w:lineRule="exact"/>
        <w:ind w:left="900"/>
        <w:rPr>
          <w:rFonts w:ascii="Arial" w:eastAsia="SimSun" w:hAnsi="Arial" w:cs="Arial"/>
          <w:szCs w:val="24"/>
        </w:rPr>
      </w:pPr>
      <w:r>
        <w:rPr>
          <w:rFonts w:ascii="Arial" w:eastAsia="SimSun" w:hAnsi="Arial" w:hint="eastAsia"/>
        </w:rPr>
        <w:t>一个福利年度里的</w:t>
      </w:r>
      <w:r>
        <w:rPr>
          <w:rFonts w:ascii="Arial" w:eastAsia="SimSun" w:hAnsi="Arial" w:hint="eastAsia"/>
        </w:rPr>
        <w:t xml:space="preserve"> 12 </w:t>
      </w:r>
      <w:r>
        <w:rPr>
          <w:rFonts w:ascii="Arial" w:eastAsia="SimSun" w:hAnsi="Arial" w:hint="eastAsia"/>
        </w:rPr>
        <w:t>周带薪家庭假，不论是因为孩子的出生、收养、或寄养安排，或是基于某位家庭成员身为现役军人，或收到了即将进入部队服役的召集通知而产生的符合条件的迫切需要；</w:t>
      </w:r>
    </w:p>
    <w:p w14:paraId="3B28E96C" w14:textId="77777777" w:rsidR="00916BDC" w:rsidRPr="00E157A2" w:rsidRDefault="00916BDC" w:rsidP="008F584C">
      <w:pPr>
        <w:pStyle w:val="ListParagraph"/>
        <w:numPr>
          <w:ilvl w:val="0"/>
          <w:numId w:val="8"/>
        </w:numPr>
        <w:spacing w:after="0" w:line="360" w:lineRule="exact"/>
        <w:ind w:left="900"/>
        <w:rPr>
          <w:rFonts w:ascii="Arial" w:eastAsia="SimSun" w:hAnsi="Arial" w:cs="Arial"/>
          <w:szCs w:val="24"/>
        </w:rPr>
      </w:pPr>
      <w:r>
        <w:rPr>
          <w:rFonts w:ascii="Arial" w:eastAsia="SimSun" w:hAnsi="Arial" w:hint="eastAsia"/>
        </w:rPr>
        <w:t>一个福利年度里的</w:t>
      </w:r>
      <w:r>
        <w:rPr>
          <w:rFonts w:ascii="Arial" w:eastAsia="SimSun" w:hAnsi="Arial" w:hint="eastAsia"/>
        </w:rPr>
        <w:t xml:space="preserve"> 20 </w:t>
      </w:r>
      <w:r>
        <w:rPr>
          <w:rFonts w:ascii="Arial" w:eastAsia="SimSun" w:hAnsi="Arial" w:hint="eastAsia"/>
        </w:rPr>
        <w:t>周带薪病假——如果因为病情严重，导致无法工作；</w:t>
      </w:r>
    </w:p>
    <w:p w14:paraId="401357B9" w14:textId="1B55F3B3" w:rsidR="00916BDC" w:rsidRPr="0053078C" w:rsidRDefault="00916BDC" w:rsidP="0053078C">
      <w:pPr>
        <w:pStyle w:val="ListParagraph"/>
        <w:numPr>
          <w:ilvl w:val="0"/>
          <w:numId w:val="8"/>
        </w:numPr>
        <w:spacing w:after="0" w:line="360" w:lineRule="exact"/>
        <w:ind w:left="900"/>
        <w:rPr>
          <w:rFonts w:ascii="Arial" w:eastAsia="SimSun" w:hAnsi="Arial" w:cs="Arial"/>
          <w:szCs w:val="24"/>
        </w:rPr>
      </w:pPr>
      <w:r>
        <w:rPr>
          <w:rFonts w:ascii="Arial" w:eastAsia="SimSun" w:hAnsi="Arial" w:hint="eastAsia"/>
        </w:rPr>
        <w:t>一个福利年度里的</w:t>
      </w:r>
      <w:r>
        <w:rPr>
          <w:rFonts w:ascii="Arial" w:eastAsia="SimSun" w:hAnsi="Arial" w:hint="eastAsia"/>
        </w:rPr>
        <w:t xml:space="preserve"> 26 </w:t>
      </w:r>
      <w:r>
        <w:rPr>
          <w:rFonts w:ascii="Arial" w:eastAsia="SimSun" w:hAnsi="Arial" w:hint="eastAsia"/>
        </w:rPr>
        <w:t>周带薪家庭假，以便于照顾身为受保军人的一名家庭成员，而该成员正在接受治疗，或以其他方式处理和其服役有关的严重病情所导致的后果。</w:t>
      </w:r>
    </w:p>
    <w:p w14:paraId="7F4765AC" w14:textId="0CB07722" w:rsidR="00916BDC" w:rsidRPr="00B81CF1" w:rsidRDefault="00916BDC" w:rsidP="008F584C">
      <w:pPr>
        <w:pStyle w:val="ListParagraph"/>
        <w:numPr>
          <w:ilvl w:val="1"/>
          <w:numId w:val="3"/>
        </w:numPr>
        <w:spacing w:after="0" w:line="360" w:lineRule="exact"/>
        <w:ind w:left="900"/>
        <w:rPr>
          <w:rFonts w:ascii="Arial" w:eastAsia="SimSun" w:hAnsi="Arial" w:cs="Arial"/>
        </w:rPr>
      </w:pPr>
      <w:r>
        <w:rPr>
          <w:rFonts w:ascii="Arial" w:eastAsia="SimSun" w:hAnsi="Arial" w:hint="eastAsia"/>
        </w:rPr>
        <w:t>一个福利年度里的</w:t>
      </w:r>
      <w:r>
        <w:rPr>
          <w:rFonts w:ascii="Arial" w:eastAsia="SimSun" w:hAnsi="Arial" w:hint="eastAsia"/>
        </w:rPr>
        <w:t xml:space="preserve"> 12 </w:t>
      </w:r>
      <w:r>
        <w:rPr>
          <w:rFonts w:ascii="Arial" w:eastAsia="SimSun" w:hAnsi="Arial" w:hint="eastAsia"/>
        </w:rPr>
        <w:t>周带薪家庭假，以照一名病情严重的家庭成员。</w:t>
      </w:r>
    </w:p>
    <w:p w14:paraId="71147A28" w14:textId="77777777" w:rsidR="00916BDC" w:rsidRDefault="00916BDC" w:rsidP="008F584C">
      <w:pPr>
        <w:pStyle w:val="ListParagraph"/>
        <w:numPr>
          <w:ilvl w:val="1"/>
          <w:numId w:val="3"/>
        </w:numPr>
        <w:spacing w:after="0" w:line="360" w:lineRule="exact"/>
        <w:ind w:left="900"/>
        <w:rPr>
          <w:rFonts w:ascii="Arial" w:eastAsia="SimSun" w:hAnsi="Arial" w:cs="Arial"/>
          <w:szCs w:val="24"/>
        </w:rPr>
      </w:pPr>
      <w:r>
        <w:rPr>
          <w:rFonts w:ascii="Arial" w:eastAsia="SimSun" w:hAnsi="Arial" w:hint="eastAsia"/>
        </w:rPr>
        <w:t>在一个福利年度里，总计</w:t>
      </w:r>
      <w:r>
        <w:rPr>
          <w:rFonts w:ascii="Arial" w:eastAsia="SimSun" w:hAnsi="Arial" w:hint="eastAsia"/>
        </w:rPr>
        <w:t xml:space="preserve"> 26 </w:t>
      </w:r>
      <w:r>
        <w:rPr>
          <w:rFonts w:ascii="Arial" w:eastAsia="SimSun" w:hAnsi="Arial" w:hint="eastAsia"/>
        </w:rPr>
        <w:t>周的带薪家庭假和病假。</w:t>
      </w:r>
    </w:p>
    <w:p w14:paraId="399F4858" w14:textId="77777777" w:rsidR="00916BDC" w:rsidRPr="00CA53A7" w:rsidRDefault="00916BDC" w:rsidP="008F584C">
      <w:pPr>
        <w:pStyle w:val="ListParagraph"/>
        <w:spacing w:after="0" w:line="360" w:lineRule="exact"/>
        <w:ind w:left="900"/>
        <w:rPr>
          <w:rFonts w:ascii="Arial" w:hAnsi="Arial" w:cs="Arial"/>
          <w:szCs w:val="24"/>
        </w:rPr>
      </w:pPr>
    </w:p>
    <w:p w14:paraId="15DED2DE" w14:textId="7F9D5D2B" w:rsidR="00DC24FD" w:rsidRPr="00916BDC" w:rsidRDefault="00916BDC" w:rsidP="008F584C">
      <w:pPr>
        <w:pStyle w:val="ListParagraph"/>
        <w:numPr>
          <w:ilvl w:val="0"/>
          <w:numId w:val="3"/>
        </w:numPr>
        <w:spacing w:after="0" w:line="360" w:lineRule="exact"/>
        <w:ind w:left="540"/>
        <w:rPr>
          <w:rFonts w:ascii="Arial" w:eastAsia="SimSun" w:hAnsi="Arial" w:cs="Arial"/>
          <w:b/>
          <w:sz w:val="24"/>
          <w:szCs w:val="24"/>
        </w:rPr>
      </w:pPr>
      <w:r>
        <w:rPr>
          <w:rFonts w:ascii="Arial" w:eastAsia="SimSun" w:hAnsi="Arial" w:hint="eastAsia"/>
          <w:b/>
        </w:rPr>
        <w:t>您的每周福利金额</w:t>
      </w:r>
      <w:r>
        <w:rPr>
          <w:rFonts w:ascii="Arial" w:eastAsia="SimSun" w:hAnsi="Arial" w:hint="eastAsia"/>
        </w:rPr>
        <w:t>将会</w:t>
      </w:r>
      <w:r w:rsidR="00470334">
        <w:rPr>
          <w:rFonts w:ascii="Arial" w:eastAsia="SimSun" w:hAnsi="Arial" w:hint="eastAsia"/>
        </w:rPr>
        <w:t>以</w:t>
      </w:r>
      <w:r w:rsidR="008301DA">
        <w:rPr>
          <w:rFonts w:ascii="Arial" w:eastAsia="SimSun" w:hAnsi="Arial" w:hint="eastAsia"/>
        </w:rPr>
        <w:t>雇员</w:t>
      </w:r>
      <w:r>
        <w:rPr>
          <w:rFonts w:ascii="Arial" w:eastAsia="SimSun" w:hAnsi="Arial" w:hint="eastAsia"/>
        </w:rPr>
        <w:t>的收入</w:t>
      </w:r>
      <w:r w:rsidR="00470334">
        <w:rPr>
          <w:rFonts w:ascii="Arial" w:eastAsia="SimSun" w:hAnsi="Arial" w:hint="eastAsia"/>
        </w:rPr>
        <w:t>为基础</w:t>
      </w:r>
      <w:r>
        <w:rPr>
          <w:rFonts w:ascii="Arial" w:eastAsia="SimSun" w:hAnsi="Arial" w:hint="eastAsia"/>
        </w:rPr>
        <w:t>，而在</w:t>
      </w:r>
      <w:r>
        <w:rPr>
          <w:rFonts w:ascii="Arial" w:eastAsia="SimSun" w:hAnsi="Arial" w:hint="eastAsia"/>
        </w:rPr>
        <w:t xml:space="preserve"> 202</w:t>
      </w:r>
      <w:r w:rsidR="0053078C">
        <w:rPr>
          <w:rFonts w:ascii="Arial" w:eastAsia="SimSun" w:hAnsi="Arial"/>
        </w:rPr>
        <w:t>3</w:t>
      </w:r>
      <w:r>
        <w:rPr>
          <w:rFonts w:ascii="Arial" w:eastAsia="SimSun" w:hAnsi="Arial" w:hint="eastAsia"/>
        </w:rPr>
        <w:t xml:space="preserve"> </w:t>
      </w:r>
      <w:r>
        <w:rPr>
          <w:rFonts w:ascii="Arial" w:eastAsia="SimSun" w:hAnsi="Arial" w:hint="eastAsia"/>
        </w:rPr>
        <w:t>年的最高福利是每周</w:t>
      </w:r>
      <w:r>
        <w:rPr>
          <w:rFonts w:ascii="Arial" w:eastAsia="SimSun" w:hAnsi="Arial" w:hint="eastAsia"/>
        </w:rPr>
        <w:t xml:space="preserve"> 1,</w:t>
      </w:r>
      <w:r w:rsidR="0053078C">
        <w:rPr>
          <w:rFonts w:ascii="Arial" w:eastAsia="SimSun" w:hAnsi="Arial"/>
        </w:rPr>
        <w:t>129</w:t>
      </w:r>
      <w:r>
        <w:rPr>
          <w:rFonts w:ascii="Arial" w:eastAsia="SimSun" w:hAnsi="Arial" w:hint="eastAsia"/>
        </w:rPr>
        <w:t>.</w:t>
      </w:r>
      <w:r w:rsidR="0053078C">
        <w:rPr>
          <w:rFonts w:ascii="Arial" w:eastAsia="SimSun" w:hAnsi="Arial"/>
        </w:rPr>
        <w:t>82</w:t>
      </w:r>
      <w:r>
        <w:rPr>
          <w:rFonts w:ascii="Arial" w:eastAsia="SimSun" w:hAnsi="Arial" w:hint="eastAsia"/>
        </w:rPr>
        <w:t xml:space="preserve"> </w:t>
      </w:r>
      <w:r>
        <w:rPr>
          <w:rFonts w:ascii="Arial" w:eastAsia="SimSun" w:hAnsi="Arial" w:hint="eastAsia"/>
        </w:rPr>
        <w:t>美元。</w:t>
      </w:r>
      <w:r>
        <w:rPr>
          <w:rFonts w:ascii="Arial" w:eastAsia="SimSun" w:hAnsi="Arial" w:hint="eastAsia"/>
        </w:rPr>
        <w:t xml:space="preserve"> </w:t>
      </w:r>
    </w:p>
    <w:bookmarkEnd w:id="5"/>
    <w:p w14:paraId="046AA38D" w14:textId="77777777" w:rsidR="00916BDC" w:rsidRDefault="00916BDC" w:rsidP="008F584C">
      <w:pPr>
        <w:spacing w:after="0" w:line="360" w:lineRule="exact"/>
        <w:rPr>
          <w:rFonts w:ascii="Arial" w:hAnsi="Arial" w:cs="Arial"/>
          <w:b/>
          <w:sz w:val="24"/>
          <w:szCs w:val="24"/>
        </w:rPr>
      </w:pPr>
    </w:p>
    <w:p w14:paraId="0A1C3A4E" w14:textId="5FD18866" w:rsidR="00F94724" w:rsidRPr="00F94724" w:rsidRDefault="00F94724" w:rsidP="008F584C">
      <w:pPr>
        <w:spacing w:after="0" w:line="360" w:lineRule="exact"/>
        <w:rPr>
          <w:rFonts w:ascii="Arial" w:eastAsia="SimSun" w:hAnsi="Arial" w:cs="Arial"/>
          <w:b/>
          <w:sz w:val="24"/>
          <w:szCs w:val="24"/>
        </w:rPr>
      </w:pPr>
      <w:r>
        <w:rPr>
          <w:rFonts w:ascii="Arial" w:eastAsia="SimSun" w:hAnsi="Arial" w:hint="eastAsia"/>
          <w:noProof/>
        </w:rPr>
        <mc:AlternateContent>
          <mc:Choice Requires="wps">
            <w:drawing>
              <wp:anchor distT="0" distB="0" distL="114300" distR="114300" simplePos="0" relativeHeight="251658241" behindDoc="0" locked="0" layoutInCell="1" allowOverlap="1" wp14:anchorId="20C0A6B3" wp14:editId="1FAD8767">
                <wp:simplePos x="0" y="0"/>
                <wp:positionH relativeFrom="column">
                  <wp:posOffset>0</wp:posOffset>
                </wp:positionH>
                <wp:positionV relativeFrom="paragraph">
                  <wp:posOffset>66040</wp:posOffset>
                </wp:positionV>
                <wp:extent cx="1792751" cy="99892"/>
                <wp:effectExtent l="0" t="0" r="0" b="0"/>
                <wp:wrapNone/>
                <wp:docPr id="1"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6D02613">
              <v:shape id="Rectangle 6" style="position:absolute;margin-left:0;margin-top:5.2pt;width:141.15pt;height: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VxGw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" w14:anchorId="05005480">
                <v:stroke joinstyle="miter"/>
                <v:path arrowok="t" o:connecttype="custom" o:connectlocs="0,0;1792751,0;1633712,99892;0,99892;0,0" o:connectangles="0,0,0,0,0"/>
              </v:shape>
            </w:pict>
          </mc:Fallback>
        </mc:AlternateContent>
      </w:r>
    </w:p>
    <w:p w14:paraId="6CAB6AA2" w14:textId="4E89ECD0" w:rsidR="00DC24FD" w:rsidRDefault="00DC24FD" w:rsidP="008F584C">
      <w:pPr>
        <w:spacing w:after="0" w:line="360" w:lineRule="exact"/>
        <w:rPr>
          <w:rFonts w:ascii="Arial" w:eastAsia="SimSun" w:hAnsi="Arial" w:cs="Arial"/>
          <w:b/>
          <w:sz w:val="24"/>
          <w:szCs w:val="24"/>
        </w:rPr>
      </w:pPr>
      <w:r>
        <w:rPr>
          <w:rFonts w:ascii="Arial" w:eastAsia="SimSun" w:hAnsi="Arial" w:hint="eastAsia"/>
          <w:b/>
          <w:sz w:val="24"/>
        </w:rPr>
        <w:t>向家庭和病假厅的就业保障信托基金缴付的供款</w:t>
      </w:r>
      <w:r>
        <w:rPr>
          <w:rFonts w:ascii="Arial" w:eastAsia="SimSun" w:hAnsi="Arial" w:hint="eastAsia"/>
          <w:b/>
          <w:sz w:val="24"/>
        </w:rPr>
        <w:t xml:space="preserve"> </w:t>
      </w:r>
    </w:p>
    <w:p w14:paraId="1C4EC94F" w14:textId="77777777" w:rsidR="00F94724" w:rsidRPr="00F94724" w:rsidRDefault="00F94724" w:rsidP="008F584C">
      <w:pPr>
        <w:spacing w:after="0" w:line="360" w:lineRule="exact"/>
        <w:rPr>
          <w:rFonts w:ascii="Arial" w:hAnsi="Arial" w:cs="Arial"/>
          <w:b/>
          <w:sz w:val="6"/>
          <w:szCs w:val="6"/>
        </w:rPr>
      </w:pPr>
    </w:p>
    <w:p w14:paraId="5107B685" w14:textId="05D97AE6" w:rsidR="00A10A61" w:rsidRPr="00FF4ABD" w:rsidRDefault="00EB2C0B" w:rsidP="008F584C">
      <w:pPr>
        <w:spacing w:after="0" w:line="360" w:lineRule="exact"/>
        <w:rPr>
          <w:rFonts w:ascii="Arial" w:eastAsia="SimSun" w:hAnsi="Arial" w:cs="Arial"/>
        </w:rPr>
      </w:pPr>
      <w:bookmarkStart w:id="6" w:name="_Hlk10549794"/>
      <w:r>
        <w:rPr>
          <w:rFonts w:ascii="Arial" w:eastAsia="SimSun" w:hAnsi="Arial" w:hint="eastAsia"/>
        </w:rPr>
        <w:t>给家庭和病假厅（</w:t>
      </w:r>
      <w:r>
        <w:rPr>
          <w:rFonts w:ascii="Arial" w:eastAsia="SimSun" w:hAnsi="Arial" w:hint="eastAsia"/>
        </w:rPr>
        <w:t>EFML</w:t>
      </w:r>
      <w:r>
        <w:rPr>
          <w:rFonts w:ascii="Arial" w:eastAsia="SimSun" w:hAnsi="Arial" w:hint="eastAsia"/>
        </w:rPr>
        <w:t>）的家庭及就业保障信托基金的供款是从</w:t>
      </w:r>
      <w:r>
        <w:rPr>
          <w:rFonts w:ascii="Arial" w:eastAsia="SimSun" w:hAnsi="Arial" w:hint="eastAsia"/>
        </w:rPr>
        <w:t xml:space="preserve"> 2019 </w:t>
      </w:r>
      <w:r>
        <w:rPr>
          <w:rFonts w:ascii="Arial" w:eastAsia="SimSun" w:hAnsi="Arial" w:hint="eastAsia"/>
        </w:rPr>
        <w:t>年</w:t>
      </w:r>
      <w:r>
        <w:rPr>
          <w:rFonts w:ascii="Arial" w:eastAsia="SimSun" w:hAnsi="Arial" w:hint="eastAsia"/>
        </w:rPr>
        <w:t xml:space="preserve"> 10 </w:t>
      </w:r>
      <w:r>
        <w:rPr>
          <w:rFonts w:ascii="Arial" w:eastAsia="SimSun" w:hAnsi="Arial" w:hint="eastAsia"/>
        </w:rPr>
        <w:t>月</w:t>
      </w:r>
      <w:r>
        <w:rPr>
          <w:rFonts w:ascii="Arial" w:eastAsia="SimSun" w:hAnsi="Arial" w:hint="eastAsia"/>
        </w:rPr>
        <w:t xml:space="preserve"> 1 </w:t>
      </w:r>
      <w:r>
        <w:rPr>
          <w:rFonts w:ascii="Arial" w:eastAsia="SimSun" w:hAnsi="Arial" w:hint="eastAsia"/>
        </w:rPr>
        <w:t>日开始的。</w:t>
      </w:r>
      <w:r>
        <w:rPr>
          <w:rFonts w:ascii="Arial" w:eastAsia="SimSun" w:hAnsi="Arial" w:hint="eastAsia"/>
          <w:b/>
          <w:bCs/>
        </w:rPr>
        <w:t>受保企业实体</w:t>
      </w:r>
      <w:r>
        <w:rPr>
          <w:rFonts w:ascii="Arial" w:eastAsia="SimSun" w:hAnsi="Arial" w:hint="eastAsia"/>
        </w:rPr>
        <w:t>必需为它的工作人员里的所有</w:t>
      </w:r>
      <w:r>
        <w:rPr>
          <w:rFonts w:ascii="Arial" w:eastAsia="SimSun" w:hAnsi="Arial" w:hint="eastAsia"/>
        </w:rPr>
        <w:t xml:space="preserve"> 1099-MISC</w:t>
      </w:r>
      <w:r w:rsidR="00470334">
        <w:rPr>
          <w:rFonts w:ascii="Arial" w:eastAsia="SimSun" w:hAnsi="Arial" w:hint="eastAsia"/>
        </w:rPr>
        <w:t>（</w:t>
      </w:r>
      <w:r>
        <w:rPr>
          <w:rFonts w:ascii="Arial" w:eastAsia="SimSun" w:hAnsi="Arial" w:hint="eastAsia"/>
        </w:rPr>
        <w:t>各种收入）类自雇人士把供款寄交</w:t>
      </w:r>
      <w:r>
        <w:rPr>
          <w:rFonts w:ascii="Arial" w:eastAsia="SimSun" w:hAnsi="Arial" w:hint="eastAsia"/>
        </w:rPr>
        <w:t xml:space="preserve"> DFML</w:t>
      </w:r>
      <w:r>
        <w:rPr>
          <w:rFonts w:ascii="Arial" w:eastAsia="SimSun" w:hAnsi="Arial" w:hint="eastAsia"/>
        </w:rPr>
        <w:t>——如果这些自雇人士的人数超过它全体工作人员的</w:t>
      </w:r>
      <w:r>
        <w:rPr>
          <w:rFonts w:ascii="Arial" w:eastAsia="SimSun" w:hAnsi="Arial" w:hint="eastAsia"/>
        </w:rPr>
        <w:t xml:space="preserve"> 50%</w:t>
      </w:r>
      <w:r>
        <w:rPr>
          <w:rFonts w:ascii="Arial" w:eastAsia="SimSun" w:hAnsi="Arial" w:hint="eastAsia"/>
        </w:rPr>
        <w:t>。供款率可以每年调整一次，请看</w:t>
      </w:r>
      <w:r w:rsidR="00470334">
        <w:rPr>
          <w:rFonts w:ascii="Arial" w:eastAsia="SimSun" w:hAnsi="Arial" w:hint="eastAsia"/>
        </w:rPr>
        <w:t>随</w:t>
      </w:r>
      <w:r>
        <w:rPr>
          <w:rFonts w:ascii="Arial" w:eastAsia="SimSun" w:hAnsi="Arial" w:hint="eastAsia"/>
        </w:rPr>
        <w:t>附的有效</w:t>
      </w:r>
      <w:r w:rsidR="00C50984">
        <w:rPr>
          <w:rFonts w:ascii="Arial" w:eastAsia="SimSun" w:hAnsi="Arial" w:hint="eastAsia"/>
        </w:rPr>
        <w:t>供款</w:t>
      </w:r>
      <w:r>
        <w:rPr>
          <w:rFonts w:ascii="Arial" w:eastAsia="SimSun" w:hAnsi="Arial" w:hint="eastAsia"/>
        </w:rPr>
        <w:t>率通知。</w:t>
      </w:r>
    </w:p>
    <w:bookmarkEnd w:id="6"/>
    <w:p w14:paraId="356FEE7F" w14:textId="6FF9B5BA" w:rsidR="00B43B3F" w:rsidRPr="00F94724" w:rsidRDefault="00B43B3F" w:rsidP="008F584C">
      <w:pPr>
        <w:keepNext/>
        <w:spacing w:after="0" w:line="360" w:lineRule="exact"/>
        <w:rPr>
          <w:rFonts w:ascii="Arial" w:hAnsi="Arial" w:cs="Arial"/>
          <w:sz w:val="24"/>
          <w:szCs w:val="24"/>
        </w:rPr>
      </w:pPr>
    </w:p>
    <w:p w14:paraId="221D3F1A" w14:textId="77777777" w:rsidR="00B43B3F" w:rsidRPr="00F94724" w:rsidRDefault="00B43B3F" w:rsidP="008F584C">
      <w:pPr>
        <w:spacing w:after="0" w:line="360" w:lineRule="exact"/>
        <w:rPr>
          <w:rFonts w:ascii="Arial" w:eastAsia="SimSun" w:hAnsi="Arial" w:cs="Arial"/>
          <w:sz w:val="24"/>
          <w:szCs w:val="24"/>
        </w:rPr>
      </w:pPr>
      <w:r>
        <w:rPr>
          <w:rFonts w:ascii="Arial" w:eastAsia="SimSun" w:hAnsi="Arial" w:hint="eastAsia"/>
          <w:b/>
          <w:noProof/>
          <w:sz w:val="20"/>
        </w:rPr>
        <mc:AlternateContent>
          <mc:Choice Requires="wps">
            <w:drawing>
              <wp:anchor distT="0" distB="0" distL="114300" distR="114300" simplePos="0" relativeHeight="251658245" behindDoc="0" locked="0" layoutInCell="1" allowOverlap="1" wp14:anchorId="26248C62" wp14:editId="5F304AAA">
                <wp:simplePos x="0" y="0"/>
                <wp:positionH relativeFrom="column">
                  <wp:posOffset>0</wp:posOffset>
                </wp:positionH>
                <wp:positionV relativeFrom="paragraph">
                  <wp:posOffset>66040</wp:posOffset>
                </wp:positionV>
                <wp:extent cx="1792751" cy="99892"/>
                <wp:effectExtent l="0" t="0" r="0" b="0"/>
                <wp:wrapNone/>
                <wp:docPr id="4"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5BF8515">
              <v:shape id="Rectangle 6" style="position:absolute;margin-left:0;margin-top:5.2pt;width:141.15pt;height: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" w14:anchorId="25A5F450">
                <v:stroke joinstyle="miter"/>
                <v:path arrowok="t" o:connecttype="custom" o:connectlocs="0,0;1792751,0;1633712,99892;0,99892;0,0" o:connectangles="0,0,0,0,0"/>
              </v:shape>
            </w:pict>
          </mc:Fallback>
        </mc:AlternateContent>
      </w:r>
    </w:p>
    <w:p w14:paraId="570A8E6D" w14:textId="77777777" w:rsidR="00B43B3F" w:rsidRPr="002147C9" w:rsidRDefault="00B43B3F" w:rsidP="008F584C">
      <w:pPr>
        <w:spacing w:after="0" w:line="360" w:lineRule="exact"/>
        <w:rPr>
          <w:rFonts w:ascii="Arial" w:eastAsia="SimSun" w:hAnsi="Arial" w:cs="Arial"/>
          <w:b/>
          <w:sz w:val="24"/>
        </w:rPr>
      </w:pPr>
      <w:r>
        <w:rPr>
          <w:rFonts w:ascii="Arial" w:eastAsia="SimSun" w:hAnsi="Arial" w:hint="eastAsia"/>
          <w:b/>
          <w:sz w:val="24"/>
        </w:rPr>
        <w:t>如何提交申请</w:t>
      </w:r>
    </w:p>
    <w:p w14:paraId="4B06DE76" w14:textId="77777777" w:rsidR="00B43B3F" w:rsidRPr="005A6F6C" w:rsidRDefault="00B43B3F" w:rsidP="00470334">
      <w:pPr>
        <w:spacing w:after="0" w:line="380" w:lineRule="exact"/>
        <w:rPr>
          <w:rFonts w:ascii="Arial" w:hAnsi="Arial" w:cs="Arial"/>
          <w:sz w:val="6"/>
          <w:szCs w:val="6"/>
        </w:rPr>
      </w:pPr>
    </w:p>
    <w:p w14:paraId="6191402A" w14:textId="238163E1" w:rsidR="00B43B3F" w:rsidRPr="00FF4ABD" w:rsidRDefault="00B43B3F" w:rsidP="00470334">
      <w:pPr>
        <w:spacing w:after="0" w:line="380" w:lineRule="exact"/>
        <w:rPr>
          <w:rFonts w:ascii="Arial" w:eastAsia="SimSun" w:hAnsi="Arial" w:cs="Arial"/>
        </w:rPr>
      </w:pPr>
      <w:r>
        <w:rPr>
          <w:rFonts w:ascii="Arial" w:eastAsia="SimSun" w:hAnsi="Arial" w:hint="eastAsia"/>
        </w:rPr>
        <w:t>受保个人必须用本厅的表格向</w:t>
      </w:r>
      <w:r>
        <w:rPr>
          <w:rFonts w:ascii="Arial" w:eastAsia="SimSun" w:hAnsi="Arial" w:hint="eastAsia"/>
        </w:rPr>
        <w:t xml:space="preserve"> DFML </w:t>
      </w:r>
      <w:r>
        <w:rPr>
          <w:rFonts w:ascii="Arial" w:eastAsia="SimSun" w:hAnsi="Arial" w:hint="eastAsia"/>
        </w:rPr>
        <w:t>提交带薪家庭假和病假的收入替代申请。表格和申请说明可上本厅网站</w:t>
      </w:r>
      <w:r>
        <w:rPr>
          <w:rFonts w:ascii="Arial" w:eastAsia="SimSun" w:hAnsi="Arial" w:hint="eastAsia"/>
        </w:rPr>
        <w:t xml:space="preserve"> </w:t>
      </w:r>
      <w:hyperlink r:id="rId11" w:history="1">
        <w:r>
          <w:rPr>
            <w:rStyle w:val="Hyperlink"/>
            <w:rFonts w:ascii="Arial" w:eastAsia="SimSun" w:hAnsi="Arial" w:hint="eastAsia"/>
          </w:rPr>
          <w:t>www.mass.gov/DFML</w:t>
        </w:r>
      </w:hyperlink>
      <w:r>
        <w:rPr>
          <w:rFonts w:hint="eastAsia"/>
        </w:rPr>
        <w:t xml:space="preserve"> </w:t>
      </w:r>
      <w:r>
        <w:rPr>
          <w:rFonts w:hint="eastAsia"/>
        </w:rPr>
        <w:t>查阅</w:t>
      </w:r>
      <w:r>
        <w:rPr>
          <w:rFonts w:ascii="Arial" w:eastAsia="SimSun" w:hAnsi="Arial" w:hint="eastAsia"/>
        </w:rPr>
        <w:t>。</w:t>
      </w:r>
    </w:p>
    <w:p w14:paraId="606F3A83" w14:textId="4FCE66F4" w:rsidR="00B43B3F" w:rsidRPr="008F584C" w:rsidRDefault="00470334" w:rsidP="008F584C">
      <w:pPr>
        <w:rPr>
          <w:rFonts w:ascii="Arial" w:eastAsia="SimSun" w:hAnsi="Arial"/>
        </w:rPr>
      </w:pPr>
      <w:r>
        <w:rPr>
          <w:rFonts w:ascii="Arial" w:eastAsia="SimSun" w:hAnsi="Arial"/>
        </w:rPr>
        <w:br w:type="page"/>
      </w:r>
      <w:r w:rsidR="00B43B3F">
        <w:rPr>
          <w:rFonts w:ascii="Arial" w:eastAsia="SimSun" w:hAnsi="Arial" w:hint="eastAsia"/>
        </w:rPr>
        <w:lastRenderedPageBreak/>
        <w:t>1099-M</w:t>
      </w:r>
      <w:r w:rsidR="00F92AB8">
        <w:rPr>
          <w:rFonts w:ascii="Arial" w:eastAsia="SimSun" w:hAnsi="Arial" w:hint="eastAsia"/>
        </w:rPr>
        <w:t>I</w:t>
      </w:r>
      <w:r w:rsidR="00B43B3F">
        <w:rPr>
          <w:rFonts w:ascii="Arial" w:eastAsia="SimSun" w:hAnsi="Arial" w:hint="eastAsia"/>
        </w:rPr>
        <w:t xml:space="preserve">SC </w:t>
      </w:r>
      <w:r w:rsidR="00B43B3F">
        <w:rPr>
          <w:rFonts w:ascii="Arial" w:eastAsia="SimSun" w:hAnsi="Arial" w:hint="eastAsia"/>
        </w:rPr>
        <w:t>类合同工必须至少提前</w:t>
      </w:r>
      <w:r w:rsidR="00B43B3F">
        <w:rPr>
          <w:rFonts w:ascii="Arial" w:eastAsia="SimSun" w:hAnsi="Arial" w:hint="eastAsia"/>
        </w:rPr>
        <w:t xml:space="preserve"> 30 </w:t>
      </w:r>
      <w:r w:rsidR="00B43B3F">
        <w:rPr>
          <w:rFonts w:ascii="Arial" w:eastAsia="SimSun" w:hAnsi="Arial" w:hint="eastAsia"/>
        </w:rPr>
        <w:t>天</w:t>
      </w:r>
      <w:r w:rsidR="008F584C">
        <w:rPr>
          <w:rFonts w:ascii="Arial" w:eastAsia="SimSun" w:hAnsi="Arial" w:hint="eastAsia"/>
        </w:rPr>
        <w:t>，</w:t>
      </w:r>
      <w:r w:rsidR="00B43B3F">
        <w:rPr>
          <w:rFonts w:ascii="Arial" w:eastAsia="SimSun" w:hAnsi="Arial" w:hint="eastAsia"/>
        </w:rPr>
        <w:t>告知相关受保企业实体任何休假的预计开始日期、预计休假期限、和预期返回的日期。如果一名</w:t>
      </w:r>
      <w:r w:rsidR="00B43B3F">
        <w:rPr>
          <w:rFonts w:ascii="Arial" w:eastAsia="SimSun" w:hAnsi="Arial" w:hint="eastAsia"/>
        </w:rPr>
        <w:t xml:space="preserve"> 1099-MISC </w:t>
      </w:r>
      <w:r w:rsidR="00B43B3F">
        <w:rPr>
          <w:rFonts w:ascii="Arial" w:eastAsia="SimSun" w:hAnsi="Arial" w:hint="eastAsia"/>
        </w:rPr>
        <w:t>合同工因为他</w:t>
      </w:r>
      <w:r w:rsidR="00B43B3F">
        <w:rPr>
          <w:rFonts w:ascii="Arial" w:eastAsia="SimSun" w:hAnsi="Arial" w:hint="eastAsia"/>
        </w:rPr>
        <w:t xml:space="preserve"> / </w:t>
      </w:r>
      <w:r w:rsidR="00B43B3F">
        <w:rPr>
          <w:rFonts w:ascii="Arial" w:eastAsia="SimSun" w:hAnsi="Arial" w:hint="eastAsia"/>
        </w:rPr>
        <w:t>她无法控制的情况而不能提前</w:t>
      </w:r>
      <w:r w:rsidR="00B43B3F">
        <w:rPr>
          <w:rFonts w:ascii="Arial" w:eastAsia="SimSun" w:hAnsi="Arial" w:hint="eastAsia"/>
        </w:rPr>
        <w:t xml:space="preserve"> 30 </w:t>
      </w:r>
      <w:r w:rsidR="00B43B3F">
        <w:rPr>
          <w:rFonts w:ascii="Arial" w:eastAsia="SimSun" w:hAnsi="Arial" w:hint="eastAsia"/>
        </w:rPr>
        <w:t>天通知，仍须在可行的情况下尽快提供通知。</w:t>
      </w:r>
    </w:p>
    <w:p w14:paraId="4132BF99" w14:textId="49C70F0C" w:rsidR="00F94724" w:rsidRDefault="00F94724" w:rsidP="00F94724">
      <w:pPr>
        <w:spacing w:after="0" w:line="276" w:lineRule="auto"/>
        <w:rPr>
          <w:rFonts w:ascii="Arial" w:hAnsi="Arial" w:cs="Arial"/>
          <w:b/>
          <w:sz w:val="24"/>
          <w:szCs w:val="24"/>
        </w:rPr>
      </w:pPr>
    </w:p>
    <w:p w14:paraId="5D94F9A5" w14:textId="77777777" w:rsidR="00916BDC" w:rsidRDefault="00916BDC" w:rsidP="00F94724">
      <w:pPr>
        <w:spacing w:after="0" w:line="276" w:lineRule="auto"/>
        <w:rPr>
          <w:rFonts w:ascii="Arial" w:hAnsi="Arial" w:cs="Arial"/>
          <w:b/>
          <w:sz w:val="24"/>
          <w:szCs w:val="24"/>
        </w:rPr>
      </w:pPr>
    </w:p>
    <w:p w14:paraId="77C3B726" w14:textId="77777777" w:rsidR="00916BDC" w:rsidRDefault="00916BDC" w:rsidP="00F94724">
      <w:pPr>
        <w:spacing w:after="0" w:line="276" w:lineRule="auto"/>
        <w:rPr>
          <w:rFonts w:ascii="Arial" w:hAnsi="Arial" w:cs="Arial"/>
          <w:b/>
          <w:sz w:val="24"/>
          <w:szCs w:val="24"/>
        </w:rPr>
      </w:pPr>
    </w:p>
    <w:p w14:paraId="7C54FEDA" w14:textId="77777777" w:rsidR="00916BDC" w:rsidRDefault="00916BDC" w:rsidP="00F94724">
      <w:pPr>
        <w:spacing w:after="0" w:line="276" w:lineRule="auto"/>
        <w:rPr>
          <w:rFonts w:ascii="Arial" w:hAnsi="Arial" w:cs="Arial"/>
          <w:b/>
          <w:sz w:val="24"/>
          <w:szCs w:val="24"/>
        </w:rPr>
      </w:pPr>
    </w:p>
    <w:p w14:paraId="45F3926D" w14:textId="77546935" w:rsidR="00F94724" w:rsidRDefault="00F94724" w:rsidP="00F94724">
      <w:pPr>
        <w:spacing w:after="0" w:line="276" w:lineRule="auto"/>
        <w:rPr>
          <w:rFonts w:ascii="Arial" w:eastAsia="SimSun" w:hAnsi="Arial" w:cs="Arial"/>
          <w:b/>
          <w:sz w:val="24"/>
          <w:szCs w:val="24"/>
        </w:rPr>
      </w:pPr>
      <w:r>
        <w:rPr>
          <w:rFonts w:ascii="Arial" w:eastAsia="SimSun" w:hAnsi="Arial" w:hint="eastAsia"/>
          <w:noProof/>
        </w:rPr>
        <mc:AlternateContent>
          <mc:Choice Requires="wps">
            <w:drawing>
              <wp:anchor distT="0" distB="0" distL="114300" distR="114300" simplePos="0" relativeHeight="251658242" behindDoc="0" locked="0" layoutInCell="1" allowOverlap="1" wp14:anchorId="6DA6F83E" wp14:editId="430E8913">
                <wp:simplePos x="0" y="0"/>
                <wp:positionH relativeFrom="column">
                  <wp:posOffset>0</wp:posOffset>
                </wp:positionH>
                <wp:positionV relativeFrom="paragraph">
                  <wp:posOffset>64135</wp:posOffset>
                </wp:positionV>
                <wp:extent cx="1792605" cy="99695"/>
                <wp:effectExtent l="0" t="0" r="0" b="0"/>
                <wp:wrapNone/>
                <wp:docPr id="2"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605" cy="9969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11C2BEC">
              <v:shape id="Rectangle 6" style="position:absolute;margin-left:0;margin-top:5.05pt;width:141.1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" w14:anchorId="705F4CCD">
                <v:stroke joinstyle="miter"/>
                <v:path arrowok="t" o:connecttype="custom" o:connectlocs="0,0;1792605,0;1633579,99695;0,99695;0,0" o:connectangles="0,0,0,0,0"/>
              </v:shape>
            </w:pict>
          </mc:Fallback>
        </mc:AlternateContent>
      </w:r>
    </w:p>
    <w:p w14:paraId="017E2F38" w14:textId="67FC605C" w:rsidR="00FA1663" w:rsidRPr="002147C9" w:rsidRDefault="00FA1663" w:rsidP="00F94724">
      <w:pPr>
        <w:spacing w:after="0" w:line="276" w:lineRule="auto"/>
        <w:rPr>
          <w:rFonts w:ascii="Arial" w:eastAsia="SimSun" w:hAnsi="Arial" w:cs="Arial"/>
          <w:b/>
          <w:sz w:val="24"/>
        </w:rPr>
      </w:pPr>
      <w:r>
        <w:rPr>
          <w:rFonts w:ascii="Arial" w:eastAsia="SimSun" w:hAnsi="Arial" w:hint="eastAsia"/>
          <w:b/>
          <w:sz w:val="24"/>
        </w:rPr>
        <w:t>私人计划的豁免</w:t>
      </w:r>
    </w:p>
    <w:p w14:paraId="5809976A" w14:textId="77777777" w:rsidR="00F94724" w:rsidRPr="005A6F6C" w:rsidRDefault="00F94724" w:rsidP="00F94724">
      <w:pPr>
        <w:spacing w:after="0" w:line="276" w:lineRule="auto"/>
        <w:rPr>
          <w:rFonts w:ascii="Arial" w:hAnsi="Arial" w:cs="Arial"/>
          <w:b/>
          <w:sz w:val="6"/>
          <w:szCs w:val="6"/>
        </w:rPr>
      </w:pPr>
    </w:p>
    <w:p w14:paraId="60E618E9" w14:textId="6F36E92F" w:rsidR="00FA1663" w:rsidRPr="00FF4ABD" w:rsidRDefault="00FA1663" w:rsidP="00F94724">
      <w:pPr>
        <w:spacing w:after="0" w:line="276" w:lineRule="auto"/>
        <w:rPr>
          <w:rFonts w:ascii="Arial" w:eastAsia="SimSun" w:hAnsi="Arial" w:cs="Arial"/>
        </w:rPr>
      </w:pPr>
      <w:r>
        <w:rPr>
          <w:rFonts w:ascii="Arial" w:eastAsia="SimSun" w:hAnsi="Arial" w:hint="eastAsia"/>
        </w:rPr>
        <w:t>提供带薪休假连同至少和法定待遇同等福利的受保企业实体，可以申请豁免于支付家庭和病假厅的家庭及就业保障信托基金的供款。受保企业实体可以申请豁免于缴付病假供款或家庭假供款，或两者俱免。</w:t>
      </w:r>
      <w:r>
        <w:rPr>
          <w:rFonts w:ascii="Arial" w:eastAsia="SimSun" w:hAnsi="Arial" w:hint="eastAsia"/>
        </w:rPr>
        <w:t xml:space="preserve"> </w:t>
      </w:r>
    </w:p>
    <w:p w14:paraId="76568ADE" w14:textId="77777777" w:rsidR="00FA1663" w:rsidRPr="00FF4ABD" w:rsidRDefault="00FA1663" w:rsidP="00F94724">
      <w:pPr>
        <w:spacing w:after="0" w:line="276" w:lineRule="auto"/>
        <w:rPr>
          <w:rFonts w:ascii="Arial" w:eastAsia="Times New Roman" w:hAnsi="Arial" w:cs="Arial"/>
        </w:rPr>
      </w:pPr>
    </w:p>
    <w:p w14:paraId="711A6559" w14:textId="3F6F4E25" w:rsidR="00FA1663" w:rsidRPr="00FF4ABD" w:rsidRDefault="00FA1663" w:rsidP="00F94724">
      <w:pPr>
        <w:spacing w:after="0" w:line="276" w:lineRule="auto"/>
        <w:rPr>
          <w:rFonts w:ascii="Arial" w:eastAsia="SimSun" w:hAnsi="Arial" w:cs="Arial"/>
        </w:rPr>
      </w:pPr>
      <w:r>
        <w:rPr>
          <w:rFonts w:ascii="Arial" w:eastAsia="SimSun" w:hAnsi="Arial" w:hint="eastAsia"/>
        </w:rPr>
        <w:t>任何私人计划的详细信息必须由受保企业实体在向</w:t>
      </w:r>
      <w:r>
        <w:rPr>
          <w:rFonts w:ascii="Arial" w:eastAsia="SimSun" w:hAnsi="Arial" w:hint="eastAsia"/>
        </w:rPr>
        <w:t xml:space="preserve"> 1099-M</w:t>
      </w:r>
      <w:r w:rsidR="00D77966">
        <w:rPr>
          <w:rFonts w:ascii="Arial" w:eastAsia="SimSun" w:hAnsi="Arial" w:hint="eastAsia"/>
        </w:rPr>
        <w:t>I</w:t>
      </w:r>
      <w:r>
        <w:rPr>
          <w:rFonts w:ascii="Arial" w:eastAsia="SimSun" w:hAnsi="Arial" w:hint="eastAsia"/>
        </w:rPr>
        <w:t xml:space="preserve">SC </w:t>
      </w:r>
      <w:r>
        <w:rPr>
          <w:rFonts w:ascii="Arial" w:eastAsia="SimSun" w:hAnsi="Arial" w:hint="eastAsia"/>
        </w:rPr>
        <w:t>类合同工提供本通知书的同时，一并提供。</w:t>
      </w:r>
    </w:p>
    <w:p w14:paraId="03A3E2A9" w14:textId="42AD2831" w:rsidR="00FA1663" w:rsidRPr="00F94724" w:rsidRDefault="00FA1663" w:rsidP="002147C9">
      <w:pPr>
        <w:rPr>
          <w:rFonts w:ascii="Arial" w:eastAsia="Times New Roman" w:hAnsi="Arial" w:cs="Arial"/>
          <w:sz w:val="24"/>
          <w:szCs w:val="24"/>
        </w:rPr>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B43B3F" w:rsidRPr="00E157A2" w14:paraId="7873DFF5" w14:textId="77777777" w:rsidTr="00216786">
        <w:trPr>
          <w:trHeight w:val="1365"/>
          <w:jc w:val="center"/>
        </w:trPr>
        <w:tc>
          <w:tcPr>
            <w:tcW w:w="288" w:type="dxa"/>
            <w:tcBorders>
              <w:top w:val="single" w:sz="12" w:space="0" w:color="000000"/>
              <w:left w:val="single" w:sz="12" w:space="0" w:color="000000"/>
              <w:bottom w:val="nil"/>
            </w:tcBorders>
          </w:tcPr>
          <w:p w14:paraId="25058CB1" w14:textId="77777777" w:rsidR="00B43B3F" w:rsidRPr="00E157A2" w:rsidRDefault="00B43B3F" w:rsidP="00216786">
            <w:pPr>
              <w:rPr>
                <w:rFonts w:ascii="Arial" w:eastAsia="Times New Roman" w:hAnsi="Arial" w:cs="Arial"/>
                <w:sz w:val="20"/>
                <w:szCs w:val="24"/>
              </w:rPr>
            </w:pPr>
          </w:p>
        </w:tc>
        <w:tc>
          <w:tcPr>
            <w:tcW w:w="4050" w:type="dxa"/>
            <w:tcBorders>
              <w:top w:val="single" w:sz="12" w:space="0" w:color="000000"/>
              <w:bottom w:val="single" w:sz="12" w:space="0" w:color="auto"/>
            </w:tcBorders>
          </w:tcPr>
          <w:p w14:paraId="60F31879" w14:textId="77777777" w:rsidR="00B43B3F" w:rsidRPr="00305D7B" w:rsidRDefault="00B43B3F" w:rsidP="00216786">
            <w:pPr>
              <w:rPr>
                <w:rFonts w:ascii="Arial" w:eastAsia="Times New Roman" w:hAnsi="Arial" w:cs="Arial"/>
              </w:rPr>
            </w:pPr>
          </w:p>
        </w:tc>
        <w:tc>
          <w:tcPr>
            <w:tcW w:w="360" w:type="dxa"/>
            <w:vMerge w:val="restart"/>
            <w:tcBorders>
              <w:top w:val="single" w:sz="12" w:space="0" w:color="000000"/>
            </w:tcBorders>
          </w:tcPr>
          <w:p w14:paraId="68FEC04F" w14:textId="77777777" w:rsidR="00B43B3F" w:rsidRPr="00305D7B" w:rsidRDefault="00B43B3F" w:rsidP="00216786">
            <w:pPr>
              <w:rPr>
                <w:rFonts w:ascii="Arial" w:eastAsia="Times New Roman" w:hAnsi="Arial" w:cs="Arial"/>
              </w:rPr>
            </w:pPr>
          </w:p>
        </w:tc>
        <w:tc>
          <w:tcPr>
            <w:tcW w:w="5310" w:type="dxa"/>
            <w:vMerge w:val="restart"/>
            <w:tcBorders>
              <w:top w:val="single" w:sz="12" w:space="0" w:color="000000"/>
              <w:right w:val="single" w:sz="12" w:space="0" w:color="000000"/>
            </w:tcBorders>
            <w:vAlign w:val="center"/>
          </w:tcPr>
          <w:p w14:paraId="10247530" w14:textId="77777777" w:rsidR="00B43B3F" w:rsidRPr="00305D7B" w:rsidRDefault="00B43B3F" w:rsidP="00B43B3F">
            <w:pPr>
              <w:pStyle w:val="ListParagraph"/>
              <w:numPr>
                <w:ilvl w:val="0"/>
                <w:numId w:val="5"/>
              </w:numPr>
              <w:spacing w:before="240"/>
              <w:ind w:left="720"/>
              <w:rPr>
                <w:rFonts w:ascii="Arial" w:eastAsia="SimSun" w:hAnsi="Arial" w:cs="Arial"/>
              </w:rPr>
            </w:pPr>
            <w:r>
              <w:rPr>
                <w:rFonts w:ascii="Arial" w:eastAsia="SimSun" w:hAnsi="Arial" w:hint="eastAsia"/>
              </w:rPr>
              <w:t>没有获得批准的私人计划；</w:t>
            </w:r>
          </w:p>
          <w:p w14:paraId="61B067C9" w14:textId="77777777" w:rsidR="00B43B3F" w:rsidRPr="00305D7B" w:rsidRDefault="00B43B3F" w:rsidP="00216786">
            <w:pPr>
              <w:pStyle w:val="ListParagraph"/>
              <w:rPr>
                <w:rFonts w:ascii="Arial" w:eastAsia="Times New Roman" w:hAnsi="Arial" w:cs="Arial"/>
              </w:rPr>
            </w:pPr>
          </w:p>
          <w:p w14:paraId="478A7072" w14:textId="77777777" w:rsidR="00B43B3F" w:rsidRPr="00305D7B" w:rsidRDefault="00B43B3F" w:rsidP="00B43B3F">
            <w:pPr>
              <w:pStyle w:val="ListParagraph"/>
              <w:numPr>
                <w:ilvl w:val="0"/>
                <w:numId w:val="5"/>
              </w:numPr>
              <w:ind w:left="720"/>
              <w:rPr>
                <w:rFonts w:ascii="Arial" w:eastAsia="SimSun" w:hAnsi="Arial" w:cs="Arial"/>
              </w:rPr>
            </w:pPr>
            <w:r>
              <w:rPr>
                <w:rFonts w:ascii="Arial" w:eastAsia="SimSun" w:hAnsi="Arial" w:hint="eastAsia"/>
              </w:rPr>
              <w:t>有通过审批的一个私人计划，它同时提供家庭假和病假；</w:t>
            </w:r>
          </w:p>
          <w:p w14:paraId="2508AADE" w14:textId="77777777" w:rsidR="00B43B3F" w:rsidRPr="00305D7B" w:rsidRDefault="00B43B3F" w:rsidP="00216786">
            <w:pPr>
              <w:pStyle w:val="ListParagraph"/>
              <w:rPr>
                <w:rFonts w:ascii="Arial" w:eastAsia="Times New Roman" w:hAnsi="Arial" w:cs="Arial"/>
              </w:rPr>
            </w:pPr>
          </w:p>
          <w:p w14:paraId="588FDE3D" w14:textId="77777777" w:rsidR="00B43B3F" w:rsidRPr="00305D7B" w:rsidRDefault="00B43B3F" w:rsidP="00B43B3F">
            <w:pPr>
              <w:pStyle w:val="ListParagraph"/>
              <w:numPr>
                <w:ilvl w:val="0"/>
                <w:numId w:val="5"/>
              </w:numPr>
              <w:ind w:left="720"/>
              <w:rPr>
                <w:rFonts w:ascii="Arial" w:eastAsia="SimSun" w:hAnsi="Arial" w:cs="Arial"/>
              </w:rPr>
            </w:pPr>
            <w:r>
              <w:rPr>
                <w:rFonts w:ascii="Arial" w:eastAsia="SimSun" w:hAnsi="Arial" w:hint="eastAsia"/>
              </w:rPr>
              <w:t>有通过审批的一个私人计划，它只提供家庭假；</w:t>
            </w:r>
          </w:p>
          <w:p w14:paraId="224DB0F7" w14:textId="77777777" w:rsidR="00B43B3F" w:rsidRPr="00305D7B" w:rsidRDefault="00B43B3F" w:rsidP="00216786">
            <w:pPr>
              <w:pStyle w:val="ListParagraph"/>
              <w:rPr>
                <w:rFonts w:ascii="Arial" w:eastAsia="Times New Roman" w:hAnsi="Arial" w:cs="Arial"/>
              </w:rPr>
            </w:pPr>
          </w:p>
          <w:p w14:paraId="198AAF4D" w14:textId="77777777" w:rsidR="00B43B3F" w:rsidRPr="00305D7B" w:rsidRDefault="00B43B3F" w:rsidP="00B43B3F">
            <w:pPr>
              <w:pStyle w:val="ListParagraph"/>
              <w:numPr>
                <w:ilvl w:val="0"/>
                <w:numId w:val="5"/>
              </w:numPr>
              <w:spacing w:after="160"/>
              <w:ind w:left="720"/>
              <w:rPr>
                <w:rFonts w:ascii="Arial" w:eastAsia="SimSun" w:hAnsi="Arial" w:cs="Arial"/>
              </w:rPr>
            </w:pPr>
            <w:r>
              <w:rPr>
                <w:rFonts w:ascii="Arial" w:eastAsia="SimSun" w:hAnsi="Arial" w:hint="eastAsia"/>
              </w:rPr>
              <w:t>有通过审批的一个私人计划，它只提供病假。</w:t>
            </w:r>
          </w:p>
        </w:tc>
      </w:tr>
      <w:tr w:rsidR="00B43B3F" w:rsidRPr="00E157A2" w14:paraId="5CCECD4E" w14:textId="77777777" w:rsidTr="00216786">
        <w:trPr>
          <w:trHeight w:val="286"/>
          <w:jc w:val="center"/>
        </w:trPr>
        <w:tc>
          <w:tcPr>
            <w:tcW w:w="288" w:type="dxa"/>
            <w:tcBorders>
              <w:top w:val="nil"/>
              <w:left w:val="single" w:sz="12" w:space="0" w:color="000000"/>
              <w:bottom w:val="single" w:sz="12" w:space="0" w:color="000000"/>
            </w:tcBorders>
          </w:tcPr>
          <w:p w14:paraId="1063A2AF" w14:textId="77777777" w:rsidR="00B43B3F" w:rsidRPr="00E157A2" w:rsidRDefault="00B43B3F" w:rsidP="00216786">
            <w:pPr>
              <w:jc w:val="center"/>
              <w:rPr>
                <w:rFonts w:ascii="Arial" w:eastAsia="Times New Roman" w:hAnsi="Arial" w:cs="Arial"/>
                <w:sz w:val="20"/>
                <w:szCs w:val="24"/>
              </w:rPr>
            </w:pPr>
          </w:p>
        </w:tc>
        <w:tc>
          <w:tcPr>
            <w:tcW w:w="4050" w:type="dxa"/>
            <w:tcBorders>
              <w:top w:val="single" w:sz="12" w:space="0" w:color="auto"/>
              <w:bottom w:val="single" w:sz="12" w:space="0" w:color="auto"/>
            </w:tcBorders>
          </w:tcPr>
          <w:p w14:paraId="5964BD9C" w14:textId="77777777" w:rsidR="00B43B3F" w:rsidRPr="00305D7B" w:rsidRDefault="00B43B3F" w:rsidP="00216786">
            <w:pPr>
              <w:jc w:val="center"/>
              <w:rPr>
                <w:rFonts w:ascii="Arial" w:eastAsia="SimSun" w:hAnsi="Arial" w:cs="Arial"/>
              </w:rPr>
            </w:pPr>
            <w:r>
              <w:rPr>
                <w:rFonts w:ascii="Arial" w:eastAsia="SimSun" w:hAnsi="Arial" w:hint="eastAsia"/>
              </w:rPr>
              <w:t>（雇主名称）</w:t>
            </w:r>
          </w:p>
        </w:tc>
        <w:tc>
          <w:tcPr>
            <w:tcW w:w="360" w:type="dxa"/>
            <w:vMerge/>
            <w:tcBorders>
              <w:bottom w:val="single" w:sz="12" w:space="0" w:color="000000"/>
            </w:tcBorders>
          </w:tcPr>
          <w:p w14:paraId="08CADFB1" w14:textId="77777777" w:rsidR="00B43B3F" w:rsidRPr="00E157A2" w:rsidRDefault="00B43B3F" w:rsidP="00216786">
            <w:pPr>
              <w:rPr>
                <w:rFonts w:ascii="Arial" w:eastAsia="Times New Roman" w:hAnsi="Arial" w:cs="Arial"/>
                <w:sz w:val="20"/>
                <w:szCs w:val="24"/>
              </w:rPr>
            </w:pPr>
          </w:p>
        </w:tc>
        <w:tc>
          <w:tcPr>
            <w:tcW w:w="5310" w:type="dxa"/>
            <w:vMerge/>
            <w:tcBorders>
              <w:bottom w:val="single" w:sz="12" w:space="0" w:color="000000"/>
              <w:right w:val="single" w:sz="12" w:space="0" w:color="000000"/>
            </w:tcBorders>
            <w:vAlign w:val="center"/>
          </w:tcPr>
          <w:p w14:paraId="69F450DB" w14:textId="77777777" w:rsidR="00B43B3F" w:rsidRPr="00E157A2" w:rsidRDefault="00B43B3F" w:rsidP="00216786">
            <w:pPr>
              <w:rPr>
                <w:rFonts w:ascii="Arial" w:eastAsia="Times New Roman" w:hAnsi="Arial" w:cs="Arial"/>
                <w:sz w:val="20"/>
                <w:szCs w:val="24"/>
              </w:rPr>
            </w:pPr>
          </w:p>
        </w:tc>
      </w:tr>
    </w:tbl>
    <w:p w14:paraId="2E2CB58E" w14:textId="77777777" w:rsidR="00F94724" w:rsidRPr="00F94724" w:rsidRDefault="00F94724" w:rsidP="00F94724">
      <w:pPr>
        <w:spacing w:after="0" w:line="276" w:lineRule="auto"/>
        <w:rPr>
          <w:rFonts w:ascii="Arial" w:hAnsi="Arial" w:cs="Arial"/>
          <w:sz w:val="24"/>
          <w:szCs w:val="24"/>
        </w:rPr>
      </w:pPr>
    </w:p>
    <w:p w14:paraId="76FE3522" w14:textId="184EF1E1" w:rsidR="00F94724" w:rsidRDefault="00F94724" w:rsidP="00F94724">
      <w:pPr>
        <w:spacing w:after="0" w:line="276" w:lineRule="auto"/>
        <w:rPr>
          <w:rFonts w:ascii="Arial" w:hAnsi="Arial" w:cs="Arial"/>
          <w:b/>
          <w:sz w:val="24"/>
          <w:szCs w:val="24"/>
        </w:rPr>
      </w:pPr>
    </w:p>
    <w:p w14:paraId="3BF4E8EA" w14:textId="27A1F73E" w:rsidR="00DC24FD" w:rsidRPr="002147C9" w:rsidRDefault="00F94724" w:rsidP="00F94724">
      <w:pPr>
        <w:spacing w:after="0" w:line="276" w:lineRule="auto"/>
        <w:rPr>
          <w:rFonts w:ascii="Arial" w:eastAsia="SimSun" w:hAnsi="Arial" w:cs="Arial"/>
          <w:sz w:val="24"/>
        </w:rPr>
      </w:pPr>
      <w:r>
        <w:rPr>
          <w:rFonts w:ascii="Arial" w:eastAsia="SimSun" w:hAnsi="Arial" w:hint="eastAsia"/>
          <w:b/>
          <w:noProof/>
          <w:sz w:val="24"/>
        </w:rPr>
        <mc:AlternateContent>
          <mc:Choice Requires="wps">
            <w:drawing>
              <wp:anchor distT="0" distB="0" distL="114300" distR="114300" simplePos="0" relativeHeight="251658243" behindDoc="0" locked="0" layoutInCell="1" allowOverlap="1" wp14:anchorId="429C3556" wp14:editId="45047CB0">
                <wp:simplePos x="0" y="0"/>
                <wp:positionH relativeFrom="column">
                  <wp:posOffset>0</wp:posOffset>
                </wp:positionH>
                <wp:positionV relativeFrom="paragraph">
                  <wp:posOffset>-141605</wp:posOffset>
                </wp:positionV>
                <wp:extent cx="1792751" cy="99892"/>
                <wp:effectExtent l="0" t="0" r="0" b="0"/>
                <wp:wrapNone/>
                <wp:docPr id="5"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FC6751F">
              <v:shape id="Rectangle 6" style="position:absolute;margin-left:0;margin-top:-11.15pt;width:141.15pt;height: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0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" w14:anchorId="18F7A0D1">
                <v:stroke joinstyle="miter"/>
                <v:path arrowok="t" o:connecttype="custom" o:connectlocs="0,0;1792751,0;1633712,99892;0,99892;0,0" o:connectangles="0,0,0,0,0"/>
              </v:shape>
            </w:pict>
          </mc:Fallback>
        </mc:AlternateContent>
      </w:r>
      <w:r>
        <w:rPr>
          <w:rFonts w:ascii="Arial" w:eastAsia="SimSun" w:hAnsi="Arial" w:hint="eastAsia"/>
          <w:b/>
          <w:sz w:val="24"/>
        </w:rPr>
        <w:t>家庭和病假厅的联系方式</w:t>
      </w:r>
    </w:p>
    <w:p w14:paraId="32B6AA7B" w14:textId="1AA324CE" w:rsidR="00F94724" w:rsidRPr="005A6F6C" w:rsidRDefault="00DC24FD" w:rsidP="00F94724">
      <w:pPr>
        <w:spacing w:after="0" w:line="276" w:lineRule="auto"/>
        <w:rPr>
          <w:rFonts w:ascii="Arial" w:eastAsia="SimSun" w:hAnsi="Arial" w:cs="Arial"/>
          <w:sz w:val="6"/>
          <w:szCs w:val="6"/>
        </w:rPr>
      </w:pPr>
      <w:r>
        <w:rPr>
          <w:rFonts w:ascii="Arial" w:eastAsia="SimSun" w:hAnsi="Arial" w:hint="eastAsia"/>
        </w:rPr>
        <w:tab/>
      </w:r>
    </w:p>
    <w:p w14:paraId="6F6E8B59" w14:textId="71F6B178" w:rsidR="00E10809" w:rsidRPr="00FF4ABD" w:rsidRDefault="4BEFB81C" w:rsidP="0A2C3119">
      <w:pPr>
        <w:spacing w:after="0" w:line="276" w:lineRule="auto"/>
        <w:ind w:left="720"/>
        <w:rPr>
          <w:rFonts w:ascii="Arial" w:eastAsia="SimSun" w:hAnsi="Arial" w:cs="Arial"/>
          <w:b/>
          <w:bCs/>
        </w:rPr>
      </w:pPr>
      <w:r>
        <w:rPr>
          <w:rFonts w:ascii="Arial" w:eastAsia="SimSun" w:hAnsi="Arial" w:hint="eastAsia"/>
          <w:b/>
        </w:rPr>
        <w:t>The Massachusetts Department of Family and Medical Leave</w:t>
      </w:r>
    </w:p>
    <w:p w14:paraId="4027F697" w14:textId="30DF46E3" w:rsidR="5C1C0AE0" w:rsidRDefault="7D945FF3" w:rsidP="0A2C3119">
      <w:pPr>
        <w:pStyle w:val="NoSpacing"/>
        <w:ind w:firstLine="720"/>
        <w:rPr>
          <w:rFonts w:ascii="Calibri" w:eastAsia="SimSun" w:hAnsi="Calibri" w:cs="Calibri"/>
          <w:color w:val="000000" w:themeColor="text1"/>
          <w:sz w:val="24"/>
          <w:szCs w:val="24"/>
        </w:rPr>
      </w:pPr>
      <w:r>
        <w:rPr>
          <w:rFonts w:ascii="Calibri" w:eastAsia="SimSun" w:hAnsi="Calibri" w:hint="eastAsia"/>
          <w:color w:val="000000" w:themeColor="text1"/>
          <w:sz w:val="24"/>
        </w:rPr>
        <w:t>PO Box 838</w:t>
      </w:r>
    </w:p>
    <w:p w14:paraId="5CB7267C" w14:textId="69BF1127" w:rsidR="5C1C0AE0" w:rsidRDefault="7D945FF3" w:rsidP="0A2C3119">
      <w:pPr>
        <w:pStyle w:val="NoSpacing"/>
        <w:ind w:firstLine="720"/>
        <w:rPr>
          <w:rFonts w:ascii="Calibri" w:eastAsia="SimSun" w:hAnsi="Calibri" w:cs="Calibri"/>
          <w:color w:val="000000" w:themeColor="text1"/>
          <w:sz w:val="24"/>
          <w:szCs w:val="24"/>
        </w:rPr>
      </w:pPr>
      <w:r>
        <w:rPr>
          <w:rFonts w:ascii="Calibri" w:eastAsia="SimSun" w:hAnsi="Calibri" w:hint="eastAsia"/>
          <w:color w:val="000000" w:themeColor="text1"/>
          <w:sz w:val="24"/>
        </w:rPr>
        <w:t>Lawrence, MA 01842</w:t>
      </w:r>
    </w:p>
    <w:p w14:paraId="4ABDBD2E" w14:textId="3A55F73B" w:rsidR="34835EDC" w:rsidRDefault="7D945FF3" w:rsidP="0A2C3119">
      <w:pPr>
        <w:pStyle w:val="NoSpacing"/>
        <w:ind w:firstLine="720"/>
        <w:rPr>
          <w:rFonts w:ascii="Calibri" w:eastAsia="SimSun" w:hAnsi="Calibri" w:cs="Calibri"/>
          <w:color w:val="000000" w:themeColor="text1"/>
          <w:sz w:val="24"/>
          <w:szCs w:val="24"/>
        </w:rPr>
      </w:pPr>
      <w:r>
        <w:rPr>
          <w:rFonts w:ascii="Calibri" w:eastAsia="SimSun" w:hAnsi="Calibri" w:hint="eastAsia"/>
          <w:color w:val="000000" w:themeColor="text1"/>
          <w:sz w:val="24"/>
        </w:rPr>
        <w:t>联系中心：</w:t>
      </w:r>
      <w:r>
        <w:rPr>
          <w:rFonts w:ascii="Calibri" w:eastAsia="SimSun" w:hAnsi="Calibri" w:hint="eastAsia"/>
          <w:color w:val="000000" w:themeColor="text1"/>
          <w:sz w:val="24"/>
        </w:rPr>
        <w:t>(833) 344-7365</w:t>
      </w:r>
    </w:p>
    <w:p w14:paraId="15958671" w14:textId="77777777" w:rsidR="00F94724" w:rsidRDefault="00F94724" w:rsidP="00F94724">
      <w:pPr>
        <w:spacing w:after="0" w:line="276" w:lineRule="auto"/>
        <w:rPr>
          <w:rFonts w:ascii="Arial" w:hAnsi="Arial" w:cs="Arial"/>
          <w:sz w:val="24"/>
          <w:szCs w:val="24"/>
        </w:rPr>
      </w:pPr>
    </w:p>
    <w:p w14:paraId="2F4FEE29" w14:textId="28705A83" w:rsidR="00F94724" w:rsidRDefault="00F94724" w:rsidP="00F94724">
      <w:pPr>
        <w:spacing w:after="0" w:line="276" w:lineRule="auto"/>
        <w:rPr>
          <w:rFonts w:ascii="Arial" w:eastAsia="SimSun" w:hAnsi="Arial" w:cs="Arial"/>
          <w:sz w:val="24"/>
          <w:szCs w:val="24"/>
        </w:rPr>
      </w:pPr>
      <w:r>
        <w:rPr>
          <w:rFonts w:ascii="Arial" w:eastAsia="SimSun" w:hAnsi="Arial" w:hint="eastAsia"/>
          <w:b/>
          <w:noProof/>
          <w:sz w:val="20"/>
        </w:rPr>
        <mc:AlternateContent>
          <mc:Choice Requires="wps">
            <w:drawing>
              <wp:anchor distT="0" distB="0" distL="114300" distR="114300" simplePos="0" relativeHeight="251658244" behindDoc="0" locked="0" layoutInCell="1" allowOverlap="1" wp14:anchorId="794D0F3B" wp14:editId="583056EF">
                <wp:simplePos x="0" y="0"/>
                <wp:positionH relativeFrom="column">
                  <wp:posOffset>0</wp:posOffset>
                </wp:positionH>
                <wp:positionV relativeFrom="paragraph">
                  <wp:posOffset>80645</wp:posOffset>
                </wp:positionV>
                <wp:extent cx="1792751" cy="99892"/>
                <wp:effectExtent l="0" t="0" r="0" b="0"/>
                <wp:wrapNone/>
                <wp:docPr id="7"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B1AA5E1">
              <v:shape id="Rectangle 6" style="position:absolute;margin-left:0;margin-top:6.35pt;width:141.15pt;height: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J1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1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" w14:anchorId="55B763A6">
                <v:stroke joinstyle="miter"/>
                <v:path arrowok="t" o:connecttype="custom" o:connectlocs="0,0;1792751,0;1633712,99892;0,99892;0,0" o:connectangles="0,0,0,0,0"/>
              </v:shape>
            </w:pict>
          </mc:Fallback>
        </mc:AlternateContent>
      </w:r>
    </w:p>
    <w:p w14:paraId="45F55A1E" w14:textId="143AFB51" w:rsidR="0052593D" w:rsidRDefault="0052593D" w:rsidP="00F94724">
      <w:pPr>
        <w:spacing w:after="0" w:line="276" w:lineRule="auto"/>
        <w:rPr>
          <w:rFonts w:ascii="Arial" w:eastAsia="SimSun" w:hAnsi="Arial" w:cs="Arial"/>
          <w:b/>
          <w:sz w:val="24"/>
          <w:szCs w:val="24"/>
        </w:rPr>
      </w:pPr>
      <w:r>
        <w:rPr>
          <w:rFonts w:ascii="Arial" w:eastAsia="SimSun" w:hAnsi="Arial" w:hint="eastAsia"/>
          <w:b/>
          <w:sz w:val="24"/>
        </w:rPr>
        <w:t>还有更多信息</w:t>
      </w:r>
    </w:p>
    <w:p w14:paraId="35C8132A" w14:textId="77777777" w:rsidR="00B43B3F" w:rsidRPr="00B43B3F" w:rsidRDefault="00B43B3F" w:rsidP="00F94724">
      <w:pPr>
        <w:spacing w:after="0" w:line="276" w:lineRule="auto"/>
        <w:rPr>
          <w:rFonts w:ascii="Arial" w:hAnsi="Arial" w:cs="Arial"/>
          <w:sz w:val="6"/>
          <w:szCs w:val="6"/>
        </w:rPr>
      </w:pPr>
    </w:p>
    <w:p w14:paraId="708F01E5" w14:textId="57FEE1E4" w:rsidR="0052593D" w:rsidRPr="002147C9" w:rsidRDefault="0052593D" w:rsidP="00F94724">
      <w:pPr>
        <w:spacing w:after="0" w:line="276" w:lineRule="auto"/>
        <w:rPr>
          <w:rFonts w:ascii="Arial" w:eastAsia="SimSun" w:hAnsi="Arial" w:cs="Arial"/>
          <w:szCs w:val="24"/>
        </w:rPr>
      </w:pPr>
      <w:r>
        <w:rPr>
          <w:rFonts w:ascii="Arial" w:eastAsia="SimSun" w:hAnsi="Arial" w:hint="eastAsia"/>
        </w:rPr>
        <w:t>如要更详尽的信息，请访问本厅网站</w:t>
      </w:r>
      <w:r>
        <w:rPr>
          <w:rFonts w:ascii="Arial" w:eastAsia="SimSun" w:hAnsi="Arial" w:hint="eastAsia"/>
          <w:b/>
        </w:rPr>
        <w:t>：</w:t>
      </w:r>
      <w:r>
        <w:rPr>
          <w:rFonts w:ascii="Arial" w:eastAsia="SimSun" w:hAnsi="Arial" w:hint="eastAsia"/>
          <w:b/>
        </w:rPr>
        <w:t>www.mass.gov/DFML</w:t>
      </w:r>
      <w:r>
        <w:rPr>
          <w:rFonts w:ascii="Arial" w:eastAsia="SimSun" w:hAnsi="Arial" w:hint="eastAsia"/>
        </w:rPr>
        <w:t>。</w:t>
      </w:r>
      <w:r>
        <w:rPr>
          <w:rFonts w:ascii="Arial" w:eastAsia="SimSun" w:hAnsi="Arial" w:hint="eastAsia"/>
        </w:rPr>
        <w:t xml:space="preserve"> </w:t>
      </w:r>
    </w:p>
    <w:p w14:paraId="17CC93C0" w14:textId="289C9F6B" w:rsidR="008F584C" w:rsidRDefault="008F584C">
      <w:pPr>
        <w:rPr>
          <w:rFonts w:ascii="Arial" w:hAnsi="Arial" w:cs="Arial"/>
          <w:sz w:val="24"/>
          <w:szCs w:val="24"/>
        </w:rPr>
      </w:pPr>
      <w:r>
        <w:rPr>
          <w:rFonts w:ascii="Arial" w:hAnsi="Arial" w:cs="Arial"/>
          <w:sz w:val="24"/>
          <w:szCs w:val="24"/>
        </w:rPr>
        <w:br w:type="page"/>
      </w:r>
    </w:p>
    <w:p w14:paraId="1B9CA2B7" w14:textId="77777777" w:rsidR="000F4219" w:rsidRPr="00F94724" w:rsidRDefault="000F4219" w:rsidP="00F94724">
      <w:pPr>
        <w:spacing w:after="0" w:line="276" w:lineRule="auto"/>
        <w:rPr>
          <w:rFonts w:ascii="Arial" w:hAnsi="Arial" w:cs="Arial"/>
          <w:sz w:val="24"/>
          <w:szCs w:val="24"/>
        </w:rPr>
      </w:pPr>
    </w:p>
    <w:p w14:paraId="69FFF795" w14:textId="03C07958" w:rsidR="00DC24FD" w:rsidRDefault="00DC24FD" w:rsidP="007F318C">
      <w:pPr>
        <w:jc w:val="center"/>
        <w:rPr>
          <w:rFonts w:ascii="Arial" w:eastAsia="SimSun" w:hAnsi="Arial" w:cs="Arial"/>
          <w:b/>
          <w:sz w:val="24"/>
          <w:szCs w:val="24"/>
          <w:u w:val="single"/>
        </w:rPr>
      </w:pPr>
      <w:r>
        <w:rPr>
          <w:rFonts w:ascii="Arial" w:eastAsia="SimSun" w:hAnsi="Arial" w:hint="eastAsia"/>
          <w:b/>
          <w:sz w:val="24"/>
          <w:u w:val="single"/>
        </w:rPr>
        <w:t>确认书</w:t>
      </w:r>
    </w:p>
    <w:p w14:paraId="09FBE975" w14:textId="77777777" w:rsidR="007F318C" w:rsidRPr="00F94724" w:rsidRDefault="007F318C" w:rsidP="007F318C">
      <w:pPr>
        <w:jc w:val="center"/>
        <w:rPr>
          <w:rFonts w:ascii="Arial" w:hAnsi="Arial" w:cs="Arial"/>
          <w:b/>
          <w:sz w:val="24"/>
          <w:szCs w:val="24"/>
          <w:u w:val="single"/>
        </w:rPr>
      </w:pPr>
    </w:p>
    <w:p w14:paraId="1BC9F45C" w14:textId="244C09CF" w:rsidR="00DC24FD" w:rsidRPr="00F94724" w:rsidRDefault="00DC24FD" w:rsidP="00F94724">
      <w:pPr>
        <w:spacing w:after="0" w:line="276" w:lineRule="auto"/>
        <w:rPr>
          <w:rFonts w:ascii="Arial" w:eastAsia="SimSun" w:hAnsi="Arial" w:cs="Arial"/>
          <w:sz w:val="24"/>
          <w:szCs w:val="24"/>
        </w:rPr>
      </w:pPr>
      <w:r>
        <w:rPr>
          <w:rFonts w:ascii="Arial" w:eastAsia="SimSun" w:hAnsi="Arial" w:hint="eastAsia"/>
          <w:sz w:val="24"/>
        </w:rPr>
        <w:t>您在下方的签名确认了您在签署</w:t>
      </w:r>
      <w:r w:rsidR="008F584C">
        <w:rPr>
          <w:rFonts w:ascii="Arial" w:eastAsia="SimSun" w:hAnsi="Arial" w:hint="eastAsia"/>
          <w:sz w:val="24"/>
        </w:rPr>
        <w:t>合</w:t>
      </w:r>
      <w:r>
        <w:rPr>
          <w:rFonts w:ascii="Arial" w:eastAsia="SimSun" w:hAnsi="Arial" w:hint="eastAsia"/>
          <w:sz w:val="24"/>
        </w:rPr>
        <w:t>同时，或在</w:t>
      </w:r>
      <w:r>
        <w:rPr>
          <w:rFonts w:ascii="Arial" w:eastAsia="SimSun" w:hAnsi="Arial" w:hint="eastAsia"/>
          <w:sz w:val="24"/>
        </w:rPr>
        <w:t>2019</w:t>
      </w:r>
      <w:r>
        <w:rPr>
          <w:rFonts w:ascii="Arial" w:eastAsia="SimSun" w:hAnsi="Arial" w:hint="eastAsia"/>
          <w:sz w:val="24"/>
        </w:rPr>
        <w:t>年</w:t>
      </w:r>
      <w:r>
        <w:rPr>
          <w:rFonts w:ascii="Arial" w:eastAsia="SimSun" w:hAnsi="Arial" w:hint="eastAsia"/>
          <w:sz w:val="24"/>
        </w:rPr>
        <w:t>10</w:t>
      </w:r>
      <w:r>
        <w:rPr>
          <w:rFonts w:ascii="Arial" w:eastAsia="SimSun" w:hAnsi="Arial" w:hint="eastAsia"/>
          <w:sz w:val="24"/>
        </w:rPr>
        <w:t>月</w:t>
      </w:r>
      <w:r>
        <w:rPr>
          <w:rFonts w:ascii="Arial" w:eastAsia="SimSun" w:hAnsi="Arial" w:hint="eastAsia"/>
          <w:sz w:val="24"/>
        </w:rPr>
        <w:t>1</w:t>
      </w:r>
      <w:r>
        <w:rPr>
          <w:rFonts w:ascii="Arial" w:eastAsia="SimSun" w:hAnsi="Arial" w:hint="eastAsia"/>
          <w:sz w:val="24"/>
        </w:rPr>
        <w:t>日</w:t>
      </w:r>
      <w:r w:rsidR="008F584C">
        <w:rPr>
          <w:rFonts w:ascii="Arial" w:eastAsia="SimSun" w:hAnsi="Arial" w:hint="eastAsia"/>
          <w:sz w:val="24"/>
        </w:rPr>
        <w:t>前，</w:t>
      </w:r>
      <w:r>
        <w:rPr>
          <w:rFonts w:ascii="Arial" w:eastAsia="SimSun" w:hAnsi="Arial" w:hint="eastAsia"/>
          <w:sz w:val="24"/>
        </w:rPr>
        <w:t>两者中较晚的日期，收到了以上信息。</w:t>
      </w:r>
      <w:r>
        <w:rPr>
          <w:rFonts w:ascii="Arial" w:eastAsia="SimSun" w:hAnsi="Arial" w:hint="eastAsia"/>
          <w:sz w:val="24"/>
        </w:rPr>
        <w:t xml:space="preserve">   </w:t>
      </w:r>
    </w:p>
    <w:p w14:paraId="2DB0301C" w14:textId="77777777" w:rsidR="00DC24FD" w:rsidRPr="00F94724" w:rsidRDefault="00DC24FD" w:rsidP="00F94724">
      <w:pPr>
        <w:spacing w:after="0" w:line="276" w:lineRule="auto"/>
        <w:rPr>
          <w:rFonts w:ascii="Arial" w:hAnsi="Arial" w:cs="Arial"/>
          <w:sz w:val="24"/>
          <w:szCs w:val="24"/>
        </w:rPr>
      </w:pPr>
    </w:p>
    <w:p w14:paraId="275E944F" w14:textId="77777777" w:rsidR="00CE5ADC" w:rsidRPr="00F94724" w:rsidRDefault="00CE5ADC" w:rsidP="00F94724">
      <w:pPr>
        <w:spacing w:after="0" w:line="276" w:lineRule="auto"/>
        <w:rPr>
          <w:rFonts w:ascii="Arial" w:hAnsi="Arial" w:cs="Arial"/>
          <w:sz w:val="24"/>
          <w:szCs w:val="24"/>
        </w:rPr>
      </w:pPr>
    </w:p>
    <w:p w14:paraId="506CC8C1" w14:textId="6544F0E4" w:rsidR="00CE5ADC" w:rsidRPr="00F94724" w:rsidRDefault="00CE5ADC" w:rsidP="00F94724">
      <w:pPr>
        <w:spacing w:after="0" w:line="276" w:lineRule="auto"/>
        <w:rPr>
          <w:rFonts w:ascii="Arial" w:eastAsia="SimSun" w:hAnsi="Arial" w:cs="Arial"/>
          <w:sz w:val="24"/>
          <w:szCs w:val="24"/>
        </w:rPr>
      </w:pPr>
      <w:r>
        <w:rPr>
          <w:rFonts w:ascii="Arial" w:eastAsia="SimSun" w:hAnsi="Arial" w:hint="eastAsia"/>
          <w:sz w:val="24"/>
        </w:rPr>
        <w:t>_______________________________________________             __________________</w:t>
      </w:r>
    </w:p>
    <w:p w14:paraId="785E6628" w14:textId="7BE446FD" w:rsidR="00CE5ADC" w:rsidRPr="00F94724" w:rsidRDefault="00CE5ADC" w:rsidP="00F94724">
      <w:pPr>
        <w:spacing w:after="0" w:line="276" w:lineRule="auto"/>
        <w:rPr>
          <w:rFonts w:ascii="Arial" w:eastAsia="SimSun" w:hAnsi="Arial" w:cs="Arial"/>
          <w:sz w:val="24"/>
          <w:szCs w:val="24"/>
        </w:rPr>
      </w:pPr>
      <w:r>
        <w:rPr>
          <w:rFonts w:ascii="Arial" w:eastAsia="SimSun" w:hAnsi="Arial" w:hint="eastAsia"/>
          <w:b/>
          <w:sz w:val="24"/>
        </w:rPr>
        <w:t>签名</w:t>
      </w:r>
      <w:r>
        <w:rPr>
          <w:rFonts w:ascii="Arial" w:eastAsia="SimSun" w:hAnsi="Arial" w:hint="eastAsia"/>
          <w:sz w:val="24"/>
        </w:rPr>
        <w:tab/>
      </w:r>
      <w:r>
        <w:rPr>
          <w:rFonts w:ascii="Arial" w:eastAsia="SimSun" w:hAnsi="Arial" w:hint="eastAsia"/>
          <w:sz w:val="24"/>
        </w:rPr>
        <w:tab/>
      </w:r>
      <w:r>
        <w:rPr>
          <w:rFonts w:ascii="Arial" w:eastAsia="SimSun" w:hAnsi="Arial" w:hint="eastAsia"/>
          <w:sz w:val="24"/>
        </w:rPr>
        <w:tab/>
      </w:r>
      <w:r>
        <w:rPr>
          <w:rFonts w:ascii="Arial" w:eastAsia="SimSun" w:hAnsi="Arial" w:hint="eastAsia"/>
          <w:sz w:val="24"/>
        </w:rPr>
        <w:tab/>
      </w:r>
      <w:r>
        <w:rPr>
          <w:rFonts w:ascii="Arial" w:eastAsia="SimSun" w:hAnsi="Arial" w:hint="eastAsia"/>
          <w:sz w:val="24"/>
        </w:rPr>
        <w:tab/>
      </w:r>
      <w:r>
        <w:rPr>
          <w:rFonts w:ascii="Arial" w:eastAsia="SimSun" w:hAnsi="Arial" w:hint="eastAsia"/>
          <w:sz w:val="24"/>
        </w:rPr>
        <w:tab/>
      </w:r>
      <w:r>
        <w:rPr>
          <w:rFonts w:ascii="Arial" w:eastAsia="SimSun" w:hAnsi="Arial" w:hint="eastAsia"/>
          <w:sz w:val="24"/>
        </w:rPr>
        <w:tab/>
      </w:r>
      <w:r>
        <w:rPr>
          <w:rFonts w:ascii="Arial" w:eastAsia="SimSun" w:hAnsi="Arial" w:hint="eastAsia"/>
          <w:sz w:val="24"/>
        </w:rPr>
        <w:tab/>
      </w:r>
      <w:r>
        <w:rPr>
          <w:rFonts w:ascii="Arial" w:eastAsia="SimSun" w:hAnsi="Arial" w:hint="eastAsia"/>
          <w:sz w:val="24"/>
        </w:rPr>
        <w:tab/>
      </w:r>
      <w:r w:rsidR="008F584C">
        <w:rPr>
          <w:rFonts w:ascii="Arial" w:eastAsia="SimSun" w:hAnsi="Arial"/>
          <w:sz w:val="24"/>
        </w:rPr>
        <w:t xml:space="preserve">          </w:t>
      </w:r>
      <w:r>
        <w:rPr>
          <w:rFonts w:ascii="Arial" w:eastAsia="SimSun" w:hAnsi="Arial" w:hint="eastAsia"/>
          <w:b/>
          <w:sz w:val="24"/>
        </w:rPr>
        <w:t>日期</w:t>
      </w:r>
    </w:p>
    <w:p w14:paraId="588208C3" w14:textId="77777777" w:rsidR="00CE5ADC" w:rsidRPr="00F94724" w:rsidRDefault="00CE5ADC" w:rsidP="00F94724">
      <w:pPr>
        <w:spacing w:after="0" w:line="276" w:lineRule="auto"/>
        <w:rPr>
          <w:rFonts w:ascii="Arial" w:hAnsi="Arial" w:cs="Arial"/>
          <w:sz w:val="24"/>
          <w:szCs w:val="24"/>
        </w:rPr>
      </w:pPr>
    </w:p>
    <w:p w14:paraId="0F9700FA" w14:textId="043C5413" w:rsidR="00CE5ADC" w:rsidRPr="00F94724" w:rsidRDefault="00CE5ADC" w:rsidP="00F94724">
      <w:pPr>
        <w:spacing w:after="0" w:line="276" w:lineRule="auto"/>
        <w:rPr>
          <w:rFonts w:ascii="Arial" w:eastAsia="SimSun" w:hAnsi="Arial" w:cs="Arial"/>
          <w:sz w:val="24"/>
          <w:szCs w:val="24"/>
        </w:rPr>
      </w:pPr>
      <w:r>
        <w:rPr>
          <w:rFonts w:ascii="Arial" w:eastAsia="SimSun" w:hAnsi="Arial" w:hint="eastAsia"/>
          <w:sz w:val="24"/>
        </w:rPr>
        <w:t>_______________________________________________</w:t>
      </w:r>
    </w:p>
    <w:p w14:paraId="2F0D2C05" w14:textId="6F5E4912" w:rsidR="00CE5ADC" w:rsidRPr="00F94724" w:rsidRDefault="00CE5ADC" w:rsidP="00F94724">
      <w:pPr>
        <w:spacing w:after="0" w:line="276" w:lineRule="auto"/>
        <w:rPr>
          <w:rFonts w:ascii="Arial" w:eastAsia="SimSun" w:hAnsi="Arial" w:cs="Arial"/>
          <w:b/>
          <w:sz w:val="24"/>
          <w:szCs w:val="24"/>
        </w:rPr>
      </w:pPr>
      <w:r>
        <w:rPr>
          <w:rFonts w:ascii="Arial" w:eastAsia="SimSun" w:hAnsi="Arial" w:hint="eastAsia"/>
          <w:b/>
          <w:sz w:val="24"/>
        </w:rPr>
        <w:t>姓名</w:t>
      </w:r>
      <w:r w:rsidR="004A382A">
        <w:rPr>
          <w:rFonts w:ascii="Arial" w:eastAsia="SimSun" w:hAnsi="Arial" w:hint="eastAsia"/>
          <w:b/>
          <w:sz w:val="24"/>
        </w:rPr>
        <w:t>（</w:t>
      </w:r>
      <w:r>
        <w:rPr>
          <w:rFonts w:ascii="Arial" w:eastAsia="SimSun" w:hAnsi="Arial" w:hint="eastAsia"/>
          <w:b/>
          <w:sz w:val="24"/>
        </w:rPr>
        <w:t>工整书写</w:t>
      </w:r>
      <w:r w:rsidR="004A382A">
        <w:rPr>
          <w:rFonts w:ascii="Arial" w:eastAsia="SimSun" w:hAnsi="Arial" w:hint="eastAsia"/>
          <w:b/>
          <w:sz w:val="24"/>
        </w:rPr>
        <w:t>）</w:t>
      </w:r>
    </w:p>
    <w:p w14:paraId="35F4A43F" w14:textId="77777777" w:rsidR="00795D82" w:rsidRPr="00F94724" w:rsidRDefault="00795D82" w:rsidP="00F94724">
      <w:pPr>
        <w:spacing w:after="0" w:line="276" w:lineRule="auto"/>
        <w:rPr>
          <w:rFonts w:ascii="Arial" w:hAnsi="Arial" w:cs="Arial"/>
          <w:sz w:val="24"/>
          <w:szCs w:val="24"/>
        </w:rPr>
      </w:pPr>
    </w:p>
    <w:p w14:paraId="7235E4ED" w14:textId="29877A22" w:rsidR="00A83DBA" w:rsidRDefault="003025E4" w:rsidP="00F94724">
      <w:pPr>
        <w:spacing w:after="0" w:line="276" w:lineRule="auto"/>
        <w:rPr>
          <w:rFonts w:ascii="Arial" w:eastAsia="SimSun" w:hAnsi="Arial" w:cs="Arial"/>
          <w:sz w:val="24"/>
          <w:szCs w:val="24"/>
        </w:rPr>
      </w:pPr>
      <w:r>
        <w:rPr>
          <w:rFonts w:ascii="Arial" w:eastAsia="SimSun" w:hAnsi="Arial" w:hint="eastAsia"/>
          <w:sz w:val="24"/>
        </w:rPr>
        <w:t>您签署的确认书将由该受保企业实体保存。请保留一份副本供您自己参照。</w:t>
      </w:r>
      <w:r>
        <w:rPr>
          <w:rFonts w:ascii="Arial" w:eastAsia="SimSun" w:hAnsi="Arial" w:hint="eastAsia"/>
          <w:sz w:val="24"/>
        </w:rPr>
        <w:t xml:space="preserve"> </w:t>
      </w:r>
    </w:p>
    <w:p w14:paraId="7C51BEF0" w14:textId="77777777" w:rsidR="00A83DBA" w:rsidRDefault="00A83DBA">
      <w:pPr>
        <w:rPr>
          <w:rFonts w:ascii="Arial" w:eastAsia="SimSun" w:hAnsi="Arial" w:cs="Arial"/>
          <w:sz w:val="24"/>
          <w:szCs w:val="24"/>
        </w:rPr>
      </w:pPr>
      <w:r>
        <w:rPr>
          <w:rFonts w:hint="eastAsia"/>
        </w:rPr>
        <w:br w:type="page"/>
      </w:r>
    </w:p>
    <w:p w14:paraId="75DE8AAA" w14:textId="5C3DAA7A" w:rsidR="00FE533E" w:rsidRDefault="00A83DBA" w:rsidP="00FE533E">
      <w:r>
        <w:rPr>
          <w:rFonts w:ascii="Arial" w:eastAsia="SimSun" w:hAnsi="Arial" w:hint="eastAsia"/>
          <w:b/>
          <w:noProof/>
          <w:sz w:val="20"/>
        </w:rPr>
        <w:lastRenderedPageBreak/>
        <mc:AlternateContent>
          <mc:Choice Requires="wps">
            <w:drawing>
              <wp:anchor distT="0" distB="0" distL="114300" distR="114300" simplePos="0" relativeHeight="251658246" behindDoc="0" locked="0" layoutInCell="1" allowOverlap="1" wp14:anchorId="478462F8" wp14:editId="3CD5ACB2">
                <wp:simplePos x="0" y="0"/>
                <wp:positionH relativeFrom="margin">
                  <wp:align>left</wp:align>
                </wp:positionH>
                <wp:positionV relativeFrom="paragraph">
                  <wp:posOffset>191770</wp:posOffset>
                </wp:positionV>
                <wp:extent cx="1792751" cy="99892"/>
                <wp:effectExtent l="0" t="0" r="0" b="0"/>
                <wp:wrapNone/>
                <wp:docPr id="11"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1343505">
              <v:shape id="Rectangle 6" style="position:absolute;margin-left:0;margin-top:15.1pt;width:141.15pt;height:7.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dtwwMAANELAAAOAAAAZHJzL2Uyb0RvYy54bWzcVk1v3DYQvRfofyB0LFBrv9daeB0YDlwU&#10;MBIjdpH0yKWolQCKVEnuh/P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" w14:anchorId="055744D1">
                <v:stroke joinstyle="miter"/>
                <v:path arrowok="t" o:connecttype="custom" o:connectlocs="0,0;1792751,0;1633712,99892;0,99892;0,0" o:connectangles="0,0,0,0,0"/>
                <w10:wrap anchorx="margin"/>
              </v:shape>
            </w:pict>
          </mc:Fallback>
        </mc:AlternateContent>
      </w:r>
      <w:r>
        <w:rPr>
          <w:rFonts w:ascii="Arial" w:eastAsia="SimSun" w:hAnsi="Arial" w:hint="eastAsia"/>
          <w:b/>
          <w:noProof/>
          <w:sz w:val="20"/>
        </w:rPr>
        <mc:AlternateContent>
          <mc:Choice Requires="wps">
            <w:drawing>
              <wp:anchor distT="0" distB="0" distL="114300" distR="114300" simplePos="0" relativeHeight="251658247" behindDoc="0" locked="0" layoutInCell="1" allowOverlap="1" wp14:anchorId="74CF9660" wp14:editId="5AC8D935">
                <wp:simplePos x="0" y="0"/>
                <wp:positionH relativeFrom="margin">
                  <wp:align>left</wp:align>
                </wp:positionH>
                <wp:positionV relativeFrom="paragraph">
                  <wp:posOffset>191770</wp:posOffset>
                </wp:positionV>
                <wp:extent cx="1792751" cy="99892"/>
                <wp:effectExtent l="0" t="0" r="0" b="0"/>
                <wp:wrapNone/>
                <wp:docPr id="12"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0CA93A3">
              <v:shape id="Rectangle 6" style="position:absolute;margin-left:0;margin-top:15.1pt;width:141.15pt;height:7.8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1cxQMAANELAAAOAAAAZHJzL2Uyb0RvYy54bWzcVk1v3DYQvRfofyB0LFBrv9daeB0YDlwU&#10;MBIjdpHkyKWolQCKVEnuh/v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" w14:anchorId="3A8EFBA7">
                <v:stroke joinstyle="miter"/>
                <v:path arrowok="t" o:connecttype="custom" o:connectlocs="0,0;1792751,0;1633712,99892;0,99892;0,0" o:connectangles="0,0,0,0,0"/>
                <w10:wrap anchorx="margin"/>
              </v:shape>
            </w:pict>
          </mc:Fallback>
        </mc:AlternateContent>
      </w:r>
      <w:r>
        <w:rPr>
          <w:rFonts w:hint="eastAsia"/>
          <w:noProof/>
        </w:rPr>
        <mc:AlternateContent>
          <mc:Choice Requires="wps">
            <w:drawing>
              <wp:anchor distT="0" distB="0" distL="114300" distR="114300" simplePos="0" relativeHeight="251658248" behindDoc="0" locked="0" layoutInCell="1" allowOverlap="1" wp14:anchorId="38A6E651" wp14:editId="20CFBACA">
                <wp:simplePos x="0" y="0"/>
                <wp:positionH relativeFrom="margin">
                  <wp:align>left</wp:align>
                </wp:positionH>
                <wp:positionV relativeFrom="paragraph">
                  <wp:posOffset>191770</wp:posOffset>
                </wp:positionV>
                <wp:extent cx="1792605" cy="99695"/>
                <wp:effectExtent l="0" t="0" r="0" b="0"/>
                <wp:wrapNone/>
                <wp:docPr id="13" name="Freeform: Shape 13"/>
                <wp:cNvGraphicFramePr/>
                <a:graphic xmlns:a="http://schemas.openxmlformats.org/drawingml/2006/main">
                  <a:graphicData uri="http://schemas.microsoft.com/office/word/2010/wordprocessingShape">
                    <wps:wsp>
                      <wps:cNvSpPr/>
                      <wps:spPr>
                        <a:xfrm>
                          <a:off x="0" y="0"/>
                          <a:ext cx="1792605" cy="9969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864D201">
              <v:shape id="Freeform: Shape 13" style="position:absolute;margin-left:0;margin-top:15.1pt;width:141.15pt;height:7.8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" w14:anchorId="4F78C0B5">
                <v:stroke joinstyle="miter"/>
                <v:path arrowok="t" o:connecttype="custom" o:connectlocs="0,0;1792605,0;1633579,99695;0,99695;0,0" o:connectangles="0,0,0,0,0"/>
                <w10:wrap anchorx="margin"/>
              </v:shape>
            </w:pict>
          </mc:Fallback>
        </mc:AlternateContent>
      </w:r>
    </w:p>
    <w:p w14:paraId="757A8268" w14:textId="664DB6B0" w:rsidR="00FE533E" w:rsidRDefault="00FE533E" w:rsidP="00FE533E">
      <w:pPr>
        <w:spacing w:after="0" w:line="276" w:lineRule="auto"/>
        <w:rPr>
          <w:rFonts w:ascii="Arial" w:eastAsia="SimSun" w:hAnsi="Arial" w:cs="Arial"/>
          <w:b/>
          <w:bCs/>
          <w:sz w:val="24"/>
          <w:szCs w:val="24"/>
        </w:rPr>
      </w:pPr>
      <w:r>
        <w:rPr>
          <w:rFonts w:ascii="Arial" w:eastAsia="SimSun" w:hAnsi="Arial" w:hint="eastAsia"/>
          <w:b/>
          <w:sz w:val="24"/>
        </w:rPr>
        <w:t>有效供款率：</w:t>
      </w:r>
      <w:r>
        <w:rPr>
          <w:rFonts w:ascii="Arial" w:eastAsia="SimSun" w:hAnsi="Arial" w:hint="eastAsia"/>
          <w:b/>
          <w:sz w:val="24"/>
        </w:rPr>
        <w:t>202</w:t>
      </w:r>
      <w:r w:rsidR="0053078C">
        <w:rPr>
          <w:rFonts w:ascii="Arial" w:eastAsia="SimSun" w:hAnsi="Arial"/>
          <w:b/>
          <w:sz w:val="24"/>
        </w:rPr>
        <w:t>3</w:t>
      </w:r>
    </w:p>
    <w:p w14:paraId="77E9CA49" w14:textId="77777777" w:rsidR="00FE533E" w:rsidRDefault="00FE533E" w:rsidP="00FE533E">
      <w:pPr>
        <w:spacing w:after="0" w:line="276" w:lineRule="auto"/>
        <w:rPr>
          <w:rFonts w:ascii="Arial" w:hAnsi="Arial" w:cs="Arial"/>
          <w:b/>
          <w:sz w:val="24"/>
          <w:szCs w:val="26"/>
        </w:rPr>
      </w:pPr>
    </w:p>
    <w:p w14:paraId="5F02521F" w14:textId="77777777" w:rsidR="00FE533E" w:rsidRDefault="00FE533E" w:rsidP="00FE533E">
      <w:pPr>
        <w:spacing w:after="0" w:line="276" w:lineRule="auto"/>
        <w:rPr>
          <w:rFonts w:ascii="Arial" w:eastAsia="SimSun" w:hAnsi="Arial" w:cs="Arial"/>
          <w:i/>
          <w:sz w:val="24"/>
          <w:szCs w:val="26"/>
        </w:rPr>
      </w:pPr>
      <w:r>
        <w:rPr>
          <w:rFonts w:ascii="Arial" w:eastAsia="SimSun" w:hAnsi="Arial" w:hint="eastAsia"/>
          <w:i/>
          <w:sz w:val="24"/>
        </w:rPr>
        <w:t>适用于有</w:t>
      </w:r>
      <w:r>
        <w:rPr>
          <w:rFonts w:ascii="Arial" w:eastAsia="SimSun" w:hAnsi="Arial" w:hint="eastAsia"/>
          <w:i/>
          <w:sz w:val="24"/>
        </w:rPr>
        <w:t xml:space="preserve"> 25 </w:t>
      </w:r>
      <w:r>
        <w:rPr>
          <w:rFonts w:ascii="Arial" w:eastAsia="SimSun" w:hAnsi="Arial" w:hint="eastAsia"/>
          <w:i/>
          <w:sz w:val="24"/>
        </w:rPr>
        <w:t>名或更多雇员的雇主</w:t>
      </w:r>
    </w:p>
    <w:p w14:paraId="771555FC" w14:textId="77777777" w:rsidR="00FE533E" w:rsidRDefault="00FE533E" w:rsidP="00FE533E">
      <w:pPr>
        <w:spacing w:after="0" w:line="276" w:lineRule="auto"/>
        <w:rPr>
          <w:rFonts w:ascii="Arial" w:hAnsi="Arial" w:cs="Arial"/>
          <w:b/>
          <w:sz w:val="24"/>
          <w:szCs w:val="26"/>
        </w:rPr>
      </w:pPr>
    </w:p>
    <w:tbl>
      <w:tblPr>
        <w:tblStyle w:val="TableGrid"/>
        <w:tblW w:w="0" w:type="auto"/>
        <w:tblLook w:val="04A0" w:firstRow="1" w:lastRow="0" w:firstColumn="1" w:lastColumn="0" w:noHBand="0" w:noVBand="1"/>
      </w:tblPr>
      <w:tblGrid>
        <w:gridCol w:w="3116"/>
        <w:gridCol w:w="3117"/>
        <w:gridCol w:w="3117"/>
      </w:tblGrid>
      <w:tr w:rsidR="00FE533E"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Default="00FE533E">
            <w:pPr>
              <w:spacing w:line="276" w:lineRule="auto"/>
              <w:jc w:val="center"/>
              <w:rPr>
                <w:rFonts w:ascii="Arial" w:eastAsia="SimSun" w:hAnsi="Arial" w:cs="Arial"/>
                <w:b/>
                <w:sz w:val="24"/>
                <w:szCs w:val="26"/>
              </w:rPr>
            </w:pPr>
            <w:r>
              <w:rPr>
                <w:rFonts w:ascii="Arial" w:eastAsia="SimSun" w:hAnsi="Arial" w:hint="eastAsia"/>
                <w:b/>
                <w:sz w:val="24"/>
              </w:rPr>
              <w:t>家庭假供款</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Default="00FE533E">
            <w:pPr>
              <w:spacing w:line="276" w:lineRule="auto"/>
              <w:jc w:val="center"/>
              <w:rPr>
                <w:rFonts w:ascii="Arial" w:eastAsia="SimSun" w:hAnsi="Arial" w:cs="Arial"/>
                <w:b/>
                <w:sz w:val="24"/>
                <w:szCs w:val="26"/>
              </w:rPr>
            </w:pPr>
            <w:r>
              <w:rPr>
                <w:rFonts w:ascii="Arial" w:eastAsia="SimSun" w:hAnsi="Arial" w:hint="eastAsia"/>
                <w:b/>
                <w:sz w:val="24"/>
              </w:rPr>
              <w:t>病假供款</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Default="00FE533E">
            <w:pPr>
              <w:spacing w:line="276" w:lineRule="auto"/>
              <w:jc w:val="center"/>
              <w:rPr>
                <w:rFonts w:ascii="Arial" w:eastAsia="SimSun" w:hAnsi="Arial" w:cs="Arial"/>
                <w:b/>
                <w:sz w:val="24"/>
                <w:szCs w:val="26"/>
              </w:rPr>
            </w:pPr>
            <w:r>
              <w:rPr>
                <w:rFonts w:ascii="Arial" w:eastAsia="SimSun" w:hAnsi="Arial" w:hint="eastAsia"/>
                <w:b/>
                <w:sz w:val="24"/>
              </w:rPr>
              <w:t>供款总额</w:t>
            </w:r>
          </w:p>
        </w:tc>
      </w:tr>
      <w:tr w:rsidR="00FE533E"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478A1BBB" w:rsidR="00FE533E" w:rsidRDefault="00FE533E">
            <w:pPr>
              <w:spacing w:line="276" w:lineRule="auto"/>
              <w:jc w:val="center"/>
              <w:rPr>
                <w:rFonts w:ascii="Arial" w:eastAsia="SimSun" w:hAnsi="Arial" w:cs="Arial"/>
                <w:b/>
                <w:bCs/>
                <w:sz w:val="24"/>
                <w:szCs w:val="24"/>
              </w:rPr>
            </w:pPr>
            <w:r>
              <w:rPr>
                <w:rFonts w:ascii="Arial" w:eastAsia="SimSun" w:hAnsi="Arial" w:hint="eastAsia"/>
                <w:b/>
                <w:sz w:val="24"/>
              </w:rPr>
              <w:t>.1</w:t>
            </w:r>
            <w:r w:rsidR="0053078C">
              <w:rPr>
                <w:rFonts w:ascii="Arial" w:eastAsia="SimSun" w:hAnsi="Arial"/>
                <w:b/>
                <w:sz w:val="24"/>
              </w:rPr>
              <w:t>1</w:t>
            </w:r>
            <w:r>
              <w:rPr>
                <w:rFonts w:ascii="Arial" w:eastAsia="SimSun" w:hAnsi="Arial" w:hint="eastAsia"/>
                <w:b/>
                <w:sz w:val="24"/>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52393F8E" w:rsidR="00FE533E" w:rsidRDefault="00FE533E">
            <w:pPr>
              <w:spacing w:line="276" w:lineRule="auto"/>
              <w:jc w:val="center"/>
              <w:rPr>
                <w:rFonts w:ascii="Arial" w:eastAsia="SimSun" w:hAnsi="Arial" w:cs="Arial"/>
                <w:b/>
                <w:bCs/>
                <w:sz w:val="24"/>
                <w:szCs w:val="24"/>
              </w:rPr>
            </w:pPr>
            <w:r>
              <w:rPr>
                <w:rFonts w:ascii="Arial" w:eastAsia="SimSun" w:hAnsi="Arial" w:hint="eastAsia"/>
                <w:b/>
                <w:sz w:val="24"/>
              </w:rPr>
              <w:t>.5</w:t>
            </w:r>
            <w:r w:rsidR="0053078C">
              <w:rPr>
                <w:rFonts w:ascii="Arial" w:eastAsia="SimSun" w:hAnsi="Arial"/>
                <w:b/>
                <w:sz w:val="24"/>
              </w:rPr>
              <w:t>2</w:t>
            </w:r>
            <w:r>
              <w:rPr>
                <w:rFonts w:ascii="Arial" w:eastAsia="SimSun" w:hAnsi="Arial" w:hint="eastAsia"/>
                <w:b/>
                <w:sz w:val="24"/>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5CCFE4E5" w:rsidR="00FE533E" w:rsidRDefault="00FE533E">
            <w:pPr>
              <w:spacing w:line="276" w:lineRule="auto"/>
              <w:jc w:val="center"/>
              <w:rPr>
                <w:rFonts w:ascii="Arial" w:eastAsia="SimSun" w:hAnsi="Arial" w:cs="Arial"/>
                <w:b/>
                <w:bCs/>
                <w:sz w:val="24"/>
                <w:szCs w:val="24"/>
              </w:rPr>
            </w:pPr>
            <w:r>
              <w:rPr>
                <w:rFonts w:ascii="Arial" w:eastAsia="SimSun" w:hAnsi="Arial" w:hint="eastAsia"/>
                <w:b/>
                <w:sz w:val="24"/>
              </w:rPr>
              <w:t>.6</w:t>
            </w:r>
            <w:r w:rsidR="0053078C">
              <w:rPr>
                <w:rFonts w:ascii="Arial" w:eastAsia="SimSun" w:hAnsi="Arial"/>
                <w:b/>
                <w:sz w:val="24"/>
              </w:rPr>
              <w:t>3</w:t>
            </w:r>
            <w:r>
              <w:rPr>
                <w:rFonts w:ascii="Arial" w:eastAsia="SimSun" w:hAnsi="Arial" w:hint="eastAsia"/>
                <w:b/>
                <w:sz w:val="24"/>
              </w:rPr>
              <w:t>%</w:t>
            </w:r>
          </w:p>
        </w:tc>
      </w:tr>
    </w:tbl>
    <w:p w14:paraId="6CF6095B" w14:textId="77777777" w:rsidR="00FE533E" w:rsidRDefault="00FE533E" w:rsidP="00FE533E">
      <w:pPr>
        <w:spacing w:after="0" w:line="276" w:lineRule="auto"/>
        <w:rPr>
          <w:rFonts w:ascii="Arial" w:hAnsi="Arial" w:cs="Arial"/>
          <w:b/>
          <w:sz w:val="24"/>
          <w:szCs w:val="26"/>
        </w:rPr>
      </w:pPr>
    </w:p>
    <w:p w14:paraId="35D1D00F" w14:textId="3C02E4DF" w:rsidR="00FE533E" w:rsidRDefault="00FE533E" w:rsidP="00FE533E">
      <w:pPr>
        <w:spacing w:after="0" w:line="276" w:lineRule="auto"/>
        <w:rPr>
          <w:rFonts w:ascii="Arial" w:eastAsia="SimSun" w:hAnsi="Arial" w:cs="Arial"/>
          <w:szCs w:val="24"/>
        </w:rPr>
      </w:pPr>
      <w:r>
        <w:rPr>
          <w:rFonts w:ascii="Arial" w:eastAsia="SimSun" w:hAnsi="Arial" w:hint="eastAsia"/>
        </w:rPr>
        <w:t>雇主应负责为所有雇员向</w:t>
      </w:r>
      <w:r>
        <w:rPr>
          <w:rFonts w:ascii="Arial" w:eastAsia="SimSun" w:hAnsi="Arial" w:hint="eastAsia"/>
        </w:rPr>
        <w:t xml:space="preserve"> DFML </w:t>
      </w:r>
      <w:r>
        <w:rPr>
          <w:rFonts w:ascii="Arial" w:eastAsia="SimSun" w:hAnsi="Arial" w:hint="eastAsia"/>
        </w:rPr>
        <w:t>寄交供款。</w:t>
      </w:r>
      <w:r>
        <w:rPr>
          <w:rFonts w:ascii="Arial" w:eastAsia="SimSun" w:hAnsi="Arial" w:hint="eastAsia"/>
        </w:rPr>
        <w:t> </w:t>
      </w:r>
    </w:p>
    <w:p w14:paraId="4D27ADC9" w14:textId="77777777" w:rsidR="00FE533E" w:rsidRDefault="00FE533E" w:rsidP="00FE533E">
      <w:pPr>
        <w:spacing w:after="0" w:line="276" w:lineRule="auto"/>
        <w:rPr>
          <w:rFonts w:ascii="Arial" w:eastAsia="SimSun" w:hAnsi="Arial" w:cs="Arial"/>
        </w:rPr>
      </w:pPr>
      <w:r>
        <w:rPr>
          <w:rFonts w:ascii="Arial" w:eastAsia="SimSun" w:hAnsi="Arial" w:hint="eastAsia"/>
        </w:rPr>
        <w:t xml:space="preserve"> </w:t>
      </w:r>
    </w:p>
    <w:p w14:paraId="0642C5CD" w14:textId="56130F8F" w:rsidR="00FE533E" w:rsidRDefault="00FE533E" w:rsidP="00FE533E">
      <w:pPr>
        <w:spacing w:after="0" w:line="276" w:lineRule="auto"/>
        <w:rPr>
          <w:rFonts w:ascii="Arial" w:eastAsia="SimSun" w:hAnsi="Arial" w:cs="Arial"/>
        </w:rPr>
      </w:pPr>
      <w:r>
        <w:rPr>
          <w:rFonts w:ascii="Arial" w:eastAsia="SimSun" w:hAnsi="Arial" w:hint="eastAsia"/>
        </w:rPr>
        <w:t>202</w:t>
      </w:r>
      <w:r w:rsidR="0053078C">
        <w:rPr>
          <w:rFonts w:ascii="Arial" w:eastAsia="SimSun" w:hAnsi="Arial"/>
        </w:rPr>
        <w:t>3</w:t>
      </w:r>
      <w:r>
        <w:rPr>
          <w:rFonts w:ascii="Arial" w:eastAsia="SimSun" w:hAnsi="Arial" w:hint="eastAsia"/>
        </w:rPr>
        <w:t xml:space="preserve"> </w:t>
      </w:r>
      <w:r>
        <w:rPr>
          <w:rFonts w:ascii="Arial" w:eastAsia="SimSun" w:hAnsi="Arial" w:hint="eastAsia"/>
        </w:rPr>
        <w:t>年的供款总额是工资的</w:t>
      </w:r>
      <w:r>
        <w:rPr>
          <w:rFonts w:ascii="Arial" w:eastAsia="SimSun" w:hAnsi="Arial" w:hint="eastAsia"/>
        </w:rPr>
        <w:t xml:space="preserve"> 00.6</w:t>
      </w:r>
      <w:r w:rsidR="0053078C">
        <w:rPr>
          <w:rFonts w:ascii="Arial" w:eastAsia="SimSun" w:hAnsi="Arial"/>
        </w:rPr>
        <w:t>3</w:t>
      </w:r>
      <w:r>
        <w:rPr>
          <w:rFonts w:ascii="Arial" w:eastAsia="SimSun" w:hAnsi="Arial" w:hint="eastAsia"/>
        </w:rPr>
        <w:t>%</w:t>
      </w:r>
      <w:r>
        <w:rPr>
          <w:rFonts w:ascii="Arial" w:eastAsia="SimSun" w:hAnsi="Arial" w:hint="eastAsia"/>
        </w:rPr>
        <w:t>。</w:t>
      </w:r>
      <w:r>
        <w:rPr>
          <w:rFonts w:ascii="Arial" w:eastAsia="SimSun" w:hAnsi="Arial" w:hint="eastAsia"/>
        </w:rPr>
        <w:t xml:space="preserve"> </w:t>
      </w:r>
    </w:p>
    <w:p w14:paraId="4AAAEB6A" w14:textId="77777777" w:rsidR="00FE533E" w:rsidRDefault="00FE533E" w:rsidP="00FE533E">
      <w:pPr>
        <w:spacing w:after="0" w:line="276" w:lineRule="auto"/>
        <w:rPr>
          <w:rFonts w:ascii="Arial" w:eastAsia="SimSun" w:hAnsi="Arial" w:cs="Arial"/>
        </w:rPr>
      </w:pPr>
      <w:r>
        <w:rPr>
          <w:rFonts w:ascii="Arial" w:eastAsia="SimSun" w:hAnsi="Arial" w:hint="eastAsia"/>
        </w:rPr>
        <w:t xml:space="preserve"> </w:t>
      </w:r>
    </w:p>
    <w:p w14:paraId="1A162637" w14:textId="69D00698" w:rsidR="00FE533E" w:rsidRDefault="00FE533E" w:rsidP="00FE533E">
      <w:pPr>
        <w:spacing w:after="0" w:line="276" w:lineRule="auto"/>
        <w:rPr>
          <w:rFonts w:ascii="Arial" w:eastAsia="SimSun" w:hAnsi="Arial" w:cs="Arial"/>
        </w:rPr>
      </w:pPr>
      <w:r>
        <w:rPr>
          <w:rFonts w:ascii="Arial" w:eastAsia="SimSun" w:hAnsi="Arial" w:hint="eastAsia"/>
        </w:rPr>
        <w:t>按该法规定，雇主应承担至少</w:t>
      </w:r>
      <w:r>
        <w:rPr>
          <w:rFonts w:ascii="Arial" w:eastAsia="SimSun" w:hAnsi="Arial" w:hint="eastAsia"/>
        </w:rPr>
        <w:t xml:space="preserve"> 60% </w:t>
      </w:r>
      <w:r>
        <w:rPr>
          <w:rFonts w:ascii="Arial" w:eastAsia="SimSun" w:hAnsi="Arial" w:hint="eastAsia"/>
        </w:rPr>
        <w:t>的病假供款</w:t>
      </w:r>
      <w:r w:rsidR="000B3BE8">
        <w:rPr>
          <w:rFonts w:ascii="Arial" w:eastAsia="SimSun" w:hAnsi="Arial" w:hint="eastAsia"/>
        </w:rPr>
        <w:t>（</w:t>
      </w:r>
      <w:r>
        <w:rPr>
          <w:rFonts w:ascii="Arial" w:eastAsia="SimSun" w:hAnsi="Arial" w:hint="eastAsia"/>
        </w:rPr>
        <w:t>工资的</w:t>
      </w:r>
      <w:r>
        <w:rPr>
          <w:rFonts w:ascii="Arial" w:eastAsia="SimSun" w:hAnsi="Arial" w:hint="eastAsia"/>
        </w:rPr>
        <w:t xml:space="preserve"> 3</w:t>
      </w:r>
      <w:r w:rsidR="0053078C">
        <w:rPr>
          <w:rFonts w:ascii="Arial" w:eastAsia="SimSun" w:hAnsi="Arial"/>
        </w:rPr>
        <w:t>12</w:t>
      </w:r>
      <w:r>
        <w:rPr>
          <w:rFonts w:ascii="Arial" w:eastAsia="SimSun" w:hAnsi="Arial" w:hint="eastAsia"/>
        </w:rPr>
        <w:t>％</w:t>
      </w:r>
      <w:r w:rsidR="000B3BE8">
        <w:rPr>
          <w:rFonts w:ascii="Arial" w:eastAsia="SimSun" w:hAnsi="Arial" w:hint="eastAsia"/>
        </w:rPr>
        <w:t>）</w:t>
      </w:r>
      <w:r>
        <w:rPr>
          <w:rFonts w:ascii="Arial" w:eastAsia="SimSun" w:hAnsi="Arial" w:hint="eastAsia"/>
        </w:rPr>
        <w:t>，但获准可从雇员工资里扣除最多</w:t>
      </w:r>
      <w:r>
        <w:rPr>
          <w:rFonts w:ascii="Arial" w:eastAsia="SimSun" w:hAnsi="Arial" w:hint="eastAsia"/>
        </w:rPr>
        <w:t xml:space="preserve"> 40% </w:t>
      </w:r>
      <w:r>
        <w:rPr>
          <w:rFonts w:ascii="Arial" w:eastAsia="SimSun" w:hAnsi="Arial" w:hint="eastAsia"/>
        </w:rPr>
        <w:t>的病假供款</w:t>
      </w:r>
      <w:r w:rsidR="000B3BE8">
        <w:rPr>
          <w:rFonts w:ascii="Arial" w:eastAsia="SimSun" w:hAnsi="Arial" w:hint="eastAsia"/>
        </w:rPr>
        <w:t>（</w:t>
      </w:r>
      <w:r>
        <w:rPr>
          <w:rFonts w:ascii="Arial" w:eastAsia="SimSun" w:hAnsi="Arial" w:hint="eastAsia"/>
        </w:rPr>
        <w:t>工资的</w:t>
      </w:r>
      <w:r>
        <w:rPr>
          <w:rFonts w:ascii="Arial" w:eastAsia="SimSun" w:hAnsi="Arial" w:hint="eastAsia"/>
        </w:rPr>
        <w:t xml:space="preserve"> 2</w:t>
      </w:r>
      <w:r w:rsidR="0053078C">
        <w:rPr>
          <w:rFonts w:ascii="Arial" w:eastAsia="SimSun" w:hAnsi="Arial"/>
        </w:rPr>
        <w:t>08</w:t>
      </w:r>
      <w:r>
        <w:rPr>
          <w:rFonts w:ascii="Arial" w:eastAsia="SimSun" w:hAnsi="Arial" w:hint="eastAsia"/>
        </w:rPr>
        <w:t>％</w:t>
      </w:r>
      <w:r w:rsidR="000B3BE8">
        <w:rPr>
          <w:rFonts w:ascii="Arial" w:eastAsia="SimSun" w:hAnsi="Arial" w:hint="eastAsia"/>
        </w:rPr>
        <w:t>）</w:t>
      </w:r>
      <w:r>
        <w:rPr>
          <w:rFonts w:ascii="Arial" w:eastAsia="SimSun" w:hAnsi="Arial" w:hint="eastAsia"/>
        </w:rPr>
        <w:t>和最多</w:t>
      </w:r>
      <w:r>
        <w:rPr>
          <w:rFonts w:ascii="Arial" w:eastAsia="SimSun" w:hAnsi="Arial" w:hint="eastAsia"/>
        </w:rPr>
        <w:t xml:space="preserve"> 100% </w:t>
      </w:r>
      <w:r>
        <w:rPr>
          <w:rFonts w:ascii="Arial" w:eastAsia="SimSun" w:hAnsi="Arial" w:hint="eastAsia"/>
        </w:rPr>
        <w:t>的家庭假供款</w:t>
      </w:r>
      <w:r w:rsidR="000B3BE8">
        <w:rPr>
          <w:rFonts w:ascii="Arial" w:eastAsia="SimSun" w:hAnsi="Arial" w:hint="eastAsia"/>
        </w:rPr>
        <w:t>（</w:t>
      </w:r>
      <w:r>
        <w:rPr>
          <w:rFonts w:ascii="Arial" w:eastAsia="SimSun" w:hAnsi="Arial" w:hint="eastAsia"/>
        </w:rPr>
        <w:t>工资的</w:t>
      </w:r>
      <w:r>
        <w:rPr>
          <w:rFonts w:ascii="Arial" w:eastAsia="SimSun" w:hAnsi="Arial" w:hint="eastAsia"/>
        </w:rPr>
        <w:t xml:space="preserve"> 1</w:t>
      </w:r>
      <w:r w:rsidR="0053078C">
        <w:rPr>
          <w:rFonts w:ascii="Arial" w:eastAsia="SimSun" w:hAnsi="Arial"/>
        </w:rPr>
        <w:t>1</w:t>
      </w:r>
      <w:r>
        <w:rPr>
          <w:rFonts w:ascii="Arial" w:eastAsia="SimSun" w:hAnsi="Arial" w:hint="eastAsia"/>
        </w:rPr>
        <w:t>％</w:t>
      </w:r>
      <w:r w:rsidR="000B3BE8">
        <w:rPr>
          <w:rFonts w:ascii="Arial" w:eastAsia="SimSun" w:hAnsi="Arial" w:hint="eastAsia"/>
        </w:rPr>
        <w:t>）</w:t>
      </w:r>
      <w:r>
        <w:rPr>
          <w:rFonts w:ascii="Arial" w:eastAsia="SimSun" w:hAnsi="Arial" w:hint="eastAsia"/>
        </w:rPr>
        <w:t>。</w:t>
      </w:r>
      <w:r>
        <w:rPr>
          <w:rFonts w:ascii="Arial" w:eastAsia="SimSun" w:hAnsi="Arial" w:hint="eastAsia"/>
        </w:rPr>
        <w:t xml:space="preserve">  </w:t>
      </w:r>
    </w:p>
    <w:p w14:paraId="5EC4C440" w14:textId="77777777" w:rsidR="00FE533E" w:rsidRDefault="00FE533E" w:rsidP="00FE533E">
      <w:pPr>
        <w:spacing w:after="0" w:line="276" w:lineRule="auto"/>
        <w:rPr>
          <w:rFonts w:ascii="Arial" w:hAnsi="Arial" w:cs="Arial"/>
          <w:b/>
          <w:sz w:val="24"/>
          <w:szCs w:val="26"/>
        </w:rPr>
      </w:pPr>
    </w:p>
    <w:p w14:paraId="3DA9B4E6" w14:textId="77777777" w:rsidR="00FE533E" w:rsidRDefault="00FE533E" w:rsidP="00FE533E">
      <w:pPr>
        <w:spacing w:after="0" w:line="276" w:lineRule="auto"/>
        <w:rPr>
          <w:rFonts w:ascii="Arial" w:hAnsi="Arial" w:cs="Arial"/>
          <w:b/>
          <w:sz w:val="24"/>
          <w:szCs w:val="26"/>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Default="00FE533E">
            <w:pPr>
              <w:ind w:left="113" w:right="113"/>
              <w:jc w:val="center"/>
              <w:rPr>
                <w:rFonts w:ascii="Arial" w:eastAsia="SimSun" w:hAnsi="Arial" w:cs="Arial"/>
                <w:b/>
                <w:color w:val="FFFFFF"/>
              </w:rPr>
            </w:pPr>
            <w:r>
              <w:rPr>
                <w:rFonts w:ascii="Arial" w:eastAsia="SimSun" w:hAnsi="Arial" w:hint="eastAsia"/>
                <w:b/>
                <w:color w:val="FFFFFF"/>
              </w:rPr>
              <w:t>病假</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65A04D7D" w:rsidR="00FE533E" w:rsidRDefault="00FE533E">
            <w:pPr>
              <w:jc w:val="center"/>
              <w:rPr>
                <w:rFonts w:ascii="Arial" w:eastAsia="SimSun" w:hAnsi="Arial" w:cs="Arial"/>
              </w:rPr>
            </w:pPr>
            <w:r>
              <w:rPr>
                <w:rFonts w:ascii="Arial" w:eastAsia="SimSun" w:hAnsi="Arial" w:hint="eastAsia"/>
              </w:rPr>
              <w:t>所需供款总额：</w:t>
            </w:r>
            <w:r>
              <w:rPr>
                <w:rFonts w:ascii="Arial" w:eastAsia="SimSun" w:hAnsi="Arial" w:hint="eastAsia"/>
              </w:rPr>
              <w:t xml:space="preserve"> .5</w:t>
            </w:r>
            <w:r w:rsidR="0053078C">
              <w:rPr>
                <w:rFonts w:ascii="Arial" w:eastAsia="SimSun" w:hAnsi="Arial"/>
              </w:rPr>
              <w:t>2</w:t>
            </w:r>
            <w:r>
              <w:rPr>
                <w:rFonts w:ascii="Arial" w:eastAsia="SimSun" w:hAnsi="Arial" w:hint="eastAsia"/>
              </w:rPr>
              <w:t>%</w:t>
            </w:r>
          </w:p>
        </w:tc>
      </w:tr>
      <w:tr w:rsidR="00FE533E"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Default="00FE533E">
            <w:pPr>
              <w:rPr>
                <w:rFonts w:ascii="Arial" w:eastAsia="Times New Roman" w:hAnsi="Arial" w:cs="Arial"/>
                <w:b/>
                <w:color w:val="FFFFFF"/>
              </w:rPr>
            </w:pPr>
          </w:p>
        </w:tc>
        <w:tc>
          <w:tcPr>
            <w:tcW w:w="260" w:type="dxa"/>
            <w:tcBorders>
              <w:top w:val="single" w:sz="12" w:space="0" w:color="000000" w:themeColor="text1"/>
              <w:left w:val="nil"/>
              <w:bottom w:val="nil"/>
              <w:right w:val="nil"/>
            </w:tcBorders>
          </w:tcPr>
          <w:p w14:paraId="4191EBA2" w14:textId="77777777" w:rsidR="00FE533E" w:rsidRDefault="00FE533E">
            <w:pPr>
              <w:rPr>
                <w:rFonts w:ascii="Arial" w:eastAsia="Times New Roman" w:hAnsi="Arial" w:cs="Arial"/>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Default="00FE533E">
            <w:pPr>
              <w:rPr>
                <w:rFonts w:ascii="Arial" w:eastAsia="Times New Roman" w:hAnsi="Arial" w:cs="Arial"/>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Default="00FE533E">
            <w:pPr>
              <w:jc w:val="center"/>
              <w:rPr>
                <w:rFonts w:ascii="Arial" w:eastAsia="Times New Roman" w:hAnsi="Arial" w:cs="Arial"/>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Default="00FE533E">
            <w:pPr>
              <w:jc w:val="right"/>
              <w:rPr>
                <w:rFonts w:ascii="Arial" w:eastAsia="SimSun" w:hAnsi="Arial" w:cs="Arial"/>
                <w:szCs w:val="24"/>
              </w:rPr>
            </w:pPr>
            <w:r>
              <w:rPr>
                <w:rFonts w:ascii="Arial" w:eastAsia="SimSun" w:hAnsi="Arial" w:hint="eastAsia"/>
              </w:rPr>
              <w:t>将会供款</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Default="00FE533E">
            <w:pPr>
              <w:jc w:val="center"/>
              <w:rPr>
                <w:rFonts w:ascii="Arial" w:eastAsia="SimSun" w:hAnsi="Arial" w:cs="Arial"/>
                <w:b/>
                <w:sz w:val="18"/>
                <w:szCs w:val="24"/>
              </w:rPr>
            </w:pPr>
            <w:r>
              <w:rPr>
                <w:rFonts w:ascii="Arial" w:eastAsia="SimSun" w:hAnsi="Arial" w:hint="eastAsia"/>
                <w:b/>
                <w:sz w:val="24"/>
              </w:rPr>
              <w:t>___%</w:t>
            </w:r>
          </w:p>
          <w:p w14:paraId="0FEFB1C1" w14:textId="77777777" w:rsidR="00FE533E" w:rsidRDefault="00FE533E">
            <w:pPr>
              <w:jc w:val="center"/>
              <w:rPr>
                <w:rFonts w:ascii="Arial" w:eastAsia="Times New Roman" w:hAnsi="Arial" w:cs="Arial"/>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Default="00FE533E">
            <w:pPr>
              <w:rPr>
                <w:rFonts w:ascii="Arial" w:eastAsia="SimSun" w:hAnsi="Arial" w:cs="Arial"/>
                <w:b/>
                <w:szCs w:val="24"/>
              </w:rPr>
            </w:pPr>
            <w:r>
              <w:rPr>
                <w:rFonts w:ascii="Arial" w:eastAsia="SimSun" w:hAnsi="Arial" w:hint="eastAsia"/>
              </w:rPr>
              <w:t>的病假供款</w:t>
            </w:r>
          </w:p>
        </w:tc>
      </w:tr>
      <w:tr w:rsidR="00FE533E"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Default="00FE533E">
            <w:pPr>
              <w:rPr>
                <w:rFonts w:ascii="Arial" w:eastAsia="Times New Roman" w:hAnsi="Arial" w:cs="Arial"/>
                <w:b/>
                <w:color w:val="FFFFFF"/>
              </w:rPr>
            </w:pPr>
          </w:p>
        </w:tc>
        <w:tc>
          <w:tcPr>
            <w:tcW w:w="260" w:type="dxa"/>
            <w:tcBorders>
              <w:top w:val="nil"/>
              <w:left w:val="nil"/>
              <w:bottom w:val="single" w:sz="12" w:space="0" w:color="000000" w:themeColor="text1"/>
              <w:right w:val="nil"/>
            </w:tcBorders>
          </w:tcPr>
          <w:p w14:paraId="29828BCE" w14:textId="77777777" w:rsidR="00FE533E" w:rsidRDefault="00FE533E">
            <w:pPr>
              <w:jc w:val="center"/>
              <w:rPr>
                <w:rFonts w:ascii="Arial" w:eastAsia="Times New Roman" w:hAnsi="Arial" w:cs="Arial"/>
                <w:sz w:val="20"/>
                <w:szCs w:val="24"/>
              </w:rPr>
            </w:pPr>
          </w:p>
        </w:tc>
        <w:tc>
          <w:tcPr>
            <w:tcW w:w="3197" w:type="dxa"/>
            <w:tcBorders>
              <w:top w:val="single" w:sz="12" w:space="0" w:color="auto"/>
              <w:left w:val="nil"/>
              <w:bottom w:val="single" w:sz="12" w:space="0" w:color="000000" w:themeColor="text1"/>
              <w:right w:val="nil"/>
            </w:tcBorders>
            <w:hideMark/>
          </w:tcPr>
          <w:p w14:paraId="103A1EF4" w14:textId="77777777" w:rsidR="00FE533E" w:rsidRDefault="00FE533E">
            <w:pPr>
              <w:jc w:val="center"/>
              <w:rPr>
                <w:rFonts w:ascii="Arial" w:eastAsia="SimSun" w:hAnsi="Arial" w:cs="Arial"/>
                <w:szCs w:val="24"/>
              </w:rPr>
            </w:pPr>
            <w:r>
              <w:rPr>
                <w:rFonts w:ascii="Arial" w:eastAsia="SimSun" w:hAnsi="Arial" w:hint="eastAsia"/>
              </w:rPr>
              <w:t>（雇主名称</w:t>
            </w:r>
            <w:r>
              <w:rPr>
                <w:rFonts w:ascii="Arial" w:eastAsia="SimSun" w:hAnsi="Arial" w:hint="eastAsia"/>
              </w:rPr>
              <w:t>)</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Default="00FE533E">
            <w:pPr>
              <w:rPr>
                <w:rFonts w:ascii="Arial" w:eastAsia="Times New Roman" w:hAnsi="Arial" w:cs="Arial"/>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Default="00FE533E">
            <w:pPr>
              <w:jc w:val="right"/>
              <w:rPr>
                <w:rFonts w:ascii="Arial" w:eastAsia="SimSun" w:hAnsi="Arial" w:cs="Arial"/>
                <w:szCs w:val="24"/>
              </w:rPr>
            </w:pPr>
            <w:r>
              <w:rPr>
                <w:rFonts w:ascii="Arial" w:eastAsia="SimSun" w:hAnsi="Arial" w:hint="eastAsia"/>
              </w:rPr>
              <w:t>以及其余部分</w:t>
            </w:r>
            <w:r>
              <w:rPr>
                <w:rFonts w:ascii="Arial" w:eastAsia="SimSun" w:hAnsi="Arial" w:hint="eastAsia"/>
              </w:rPr>
              <w:t xml:space="preserve"> </w:t>
            </w:r>
            <w:r>
              <w:rPr>
                <w:rFonts w:ascii="Arial" w:eastAsia="SimSun" w:hAnsi="Arial" w:hint="eastAsia"/>
                <w:b/>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Default="00FE533E">
            <w:pPr>
              <w:jc w:val="center"/>
              <w:rPr>
                <w:rFonts w:ascii="Arial" w:eastAsia="SimSun" w:hAnsi="Arial" w:cs="Arial"/>
                <w:b/>
                <w:sz w:val="24"/>
                <w:szCs w:val="24"/>
              </w:rPr>
            </w:pPr>
            <w:r>
              <w:rPr>
                <w:rFonts w:ascii="Arial" w:eastAsia="SimSun" w:hAnsi="Arial" w:hint="eastAsia"/>
                <w:b/>
                <w:sz w:val="24"/>
              </w:rPr>
              <w:t>___%</w:t>
            </w:r>
          </w:p>
          <w:p w14:paraId="450CBE2B" w14:textId="77777777" w:rsidR="00FE533E" w:rsidRDefault="00FE533E">
            <w:pPr>
              <w:jc w:val="center"/>
              <w:rPr>
                <w:rFonts w:ascii="Arial" w:eastAsia="Times New Roman" w:hAnsi="Arial" w:cs="Arial"/>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Default="00FE533E">
            <w:pPr>
              <w:rPr>
                <w:rFonts w:ascii="Arial" w:eastAsia="SimSun" w:hAnsi="Arial" w:cs="Arial"/>
                <w:b/>
                <w:szCs w:val="24"/>
              </w:rPr>
            </w:pPr>
            <w:r>
              <w:rPr>
                <w:rFonts w:ascii="Arial" w:eastAsia="SimSun" w:hAnsi="Arial" w:hint="eastAsia"/>
              </w:rPr>
              <w:t>将从您的收入中扣除</w:t>
            </w:r>
          </w:p>
        </w:tc>
      </w:tr>
    </w:tbl>
    <w:p w14:paraId="6F3038F8" w14:textId="77777777" w:rsidR="00FE533E" w:rsidRDefault="00FE533E" w:rsidP="00FE533E">
      <w:pPr>
        <w:spacing w:after="0" w:line="276" w:lineRule="auto"/>
        <w:rPr>
          <w:rFonts w:ascii="Arial" w:hAnsi="Arial" w:cs="Arial"/>
          <w:b/>
          <w:sz w:val="24"/>
          <w:szCs w:val="26"/>
        </w:rPr>
      </w:pPr>
    </w:p>
    <w:p w14:paraId="280686F2" w14:textId="77777777" w:rsidR="00FE533E" w:rsidRDefault="00FE533E" w:rsidP="00FE533E"/>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Default="00FE533E">
            <w:pPr>
              <w:ind w:left="113" w:right="113"/>
              <w:jc w:val="center"/>
              <w:rPr>
                <w:rFonts w:ascii="Arial" w:eastAsia="SimSun" w:hAnsi="Arial" w:cs="Arial"/>
                <w:b/>
                <w:color w:val="FFFFFF"/>
                <w:szCs w:val="28"/>
              </w:rPr>
            </w:pPr>
            <w:r>
              <w:rPr>
                <w:rFonts w:ascii="Arial" w:eastAsia="SimSun" w:hAnsi="Arial" w:hint="eastAsia"/>
                <w:b/>
                <w:color w:val="FFFFFF"/>
              </w:rPr>
              <w:t>家庭假</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3D7CB240" w:rsidR="00FE533E" w:rsidRDefault="00FE533E">
            <w:pPr>
              <w:jc w:val="center"/>
              <w:rPr>
                <w:rFonts w:ascii="Arial" w:eastAsia="SimSun" w:hAnsi="Arial" w:cs="Arial"/>
              </w:rPr>
            </w:pPr>
            <w:r>
              <w:rPr>
                <w:rFonts w:ascii="Arial" w:eastAsia="SimSun" w:hAnsi="Arial" w:hint="eastAsia"/>
              </w:rPr>
              <w:t>所需供款总额：</w:t>
            </w:r>
            <w:r>
              <w:rPr>
                <w:rFonts w:ascii="Arial" w:eastAsia="SimSun" w:hAnsi="Arial" w:hint="eastAsia"/>
              </w:rPr>
              <w:t>.1</w:t>
            </w:r>
            <w:r w:rsidR="0053078C">
              <w:rPr>
                <w:rFonts w:ascii="Arial" w:eastAsia="SimSun" w:hAnsi="Arial"/>
              </w:rPr>
              <w:t>1</w:t>
            </w:r>
            <w:r>
              <w:rPr>
                <w:rFonts w:ascii="Arial" w:eastAsia="SimSun" w:hAnsi="Arial" w:hint="eastAsia"/>
              </w:rPr>
              <w:t>%</w:t>
            </w:r>
          </w:p>
        </w:tc>
      </w:tr>
      <w:tr w:rsidR="00FE533E"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Default="00FE533E">
            <w:pPr>
              <w:rPr>
                <w:rFonts w:ascii="Arial" w:eastAsia="Times New Roman" w:hAnsi="Arial" w:cs="Arial"/>
                <w:b/>
                <w:color w:val="FFFFFF"/>
                <w:szCs w:val="28"/>
              </w:rPr>
            </w:pPr>
          </w:p>
        </w:tc>
        <w:tc>
          <w:tcPr>
            <w:tcW w:w="262" w:type="dxa"/>
            <w:tcBorders>
              <w:top w:val="single" w:sz="12" w:space="0" w:color="auto"/>
              <w:left w:val="nil"/>
              <w:bottom w:val="nil"/>
              <w:right w:val="nil"/>
            </w:tcBorders>
          </w:tcPr>
          <w:p w14:paraId="1E2250CE" w14:textId="77777777" w:rsidR="00FE533E" w:rsidRDefault="00FE533E">
            <w:pPr>
              <w:rPr>
                <w:rFonts w:ascii="Arial" w:eastAsia="Times New Roman" w:hAnsi="Arial" w:cs="Arial"/>
                <w:sz w:val="20"/>
                <w:szCs w:val="24"/>
              </w:rPr>
            </w:pPr>
          </w:p>
        </w:tc>
        <w:tc>
          <w:tcPr>
            <w:tcW w:w="3223" w:type="dxa"/>
            <w:tcBorders>
              <w:top w:val="single" w:sz="12" w:space="0" w:color="auto"/>
              <w:left w:val="nil"/>
              <w:bottom w:val="single" w:sz="12" w:space="0" w:color="auto"/>
              <w:right w:val="nil"/>
            </w:tcBorders>
          </w:tcPr>
          <w:p w14:paraId="2582B80B" w14:textId="77777777" w:rsidR="00FE533E" w:rsidRDefault="00FE533E">
            <w:pPr>
              <w:rPr>
                <w:rFonts w:ascii="Arial" w:eastAsia="Times New Roman" w:hAnsi="Arial" w:cs="Arial"/>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Default="00FE533E">
            <w:pPr>
              <w:jc w:val="center"/>
              <w:rPr>
                <w:rFonts w:ascii="Arial" w:eastAsia="Times New Roman" w:hAnsi="Arial" w:cs="Arial"/>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Default="00FE533E">
            <w:pPr>
              <w:jc w:val="right"/>
              <w:rPr>
                <w:rFonts w:ascii="Arial" w:eastAsia="SimSun" w:hAnsi="Arial" w:cs="Arial"/>
                <w:szCs w:val="24"/>
              </w:rPr>
            </w:pPr>
            <w:r>
              <w:rPr>
                <w:rFonts w:ascii="Arial" w:eastAsia="SimSun" w:hAnsi="Arial" w:hint="eastAsia"/>
              </w:rPr>
              <w:t>将会供款</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Default="00FE533E">
            <w:pPr>
              <w:jc w:val="center"/>
              <w:rPr>
                <w:rFonts w:ascii="Arial" w:eastAsia="SimSun" w:hAnsi="Arial" w:cs="Arial"/>
                <w:b/>
                <w:sz w:val="24"/>
                <w:szCs w:val="24"/>
              </w:rPr>
            </w:pPr>
            <w:r>
              <w:rPr>
                <w:rFonts w:ascii="Arial" w:eastAsia="SimSun" w:hAnsi="Arial" w:hint="eastAsia"/>
                <w:b/>
                <w:sz w:val="24"/>
              </w:rPr>
              <w:t>___%</w:t>
            </w:r>
          </w:p>
          <w:p w14:paraId="437CFB05" w14:textId="77777777" w:rsidR="00FE533E" w:rsidRDefault="00FE533E">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Default="00FE533E">
            <w:pPr>
              <w:rPr>
                <w:rFonts w:ascii="Arial" w:eastAsia="SimSun" w:hAnsi="Arial" w:cs="Arial"/>
                <w:b/>
                <w:szCs w:val="24"/>
              </w:rPr>
            </w:pPr>
            <w:r>
              <w:rPr>
                <w:rFonts w:ascii="Arial" w:eastAsia="SimSun" w:hAnsi="Arial" w:hint="eastAsia"/>
              </w:rPr>
              <w:t>的家庭假供款</w:t>
            </w:r>
          </w:p>
        </w:tc>
      </w:tr>
      <w:tr w:rsidR="00FE533E"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Default="00FE533E">
            <w:pPr>
              <w:rPr>
                <w:rFonts w:ascii="Arial" w:eastAsia="Times New Roman" w:hAnsi="Arial" w:cs="Arial"/>
                <w:b/>
                <w:color w:val="FFFFFF"/>
                <w:szCs w:val="28"/>
              </w:rPr>
            </w:pPr>
          </w:p>
        </w:tc>
        <w:tc>
          <w:tcPr>
            <w:tcW w:w="262" w:type="dxa"/>
            <w:tcBorders>
              <w:top w:val="nil"/>
              <w:left w:val="nil"/>
              <w:bottom w:val="single" w:sz="12" w:space="0" w:color="000000" w:themeColor="text1"/>
              <w:right w:val="nil"/>
            </w:tcBorders>
          </w:tcPr>
          <w:p w14:paraId="7532AA41" w14:textId="77777777" w:rsidR="00FE533E" w:rsidRDefault="00FE533E">
            <w:pPr>
              <w:jc w:val="center"/>
              <w:rPr>
                <w:rFonts w:ascii="Arial" w:eastAsia="Times New Roman" w:hAnsi="Arial" w:cs="Arial"/>
                <w:sz w:val="20"/>
                <w:szCs w:val="24"/>
              </w:rPr>
            </w:pPr>
          </w:p>
        </w:tc>
        <w:tc>
          <w:tcPr>
            <w:tcW w:w="3223" w:type="dxa"/>
            <w:tcBorders>
              <w:top w:val="single" w:sz="12" w:space="0" w:color="auto"/>
              <w:left w:val="nil"/>
              <w:bottom w:val="single" w:sz="12" w:space="0" w:color="000000" w:themeColor="text1"/>
              <w:right w:val="nil"/>
            </w:tcBorders>
            <w:hideMark/>
          </w:tcPr>
          <w:p w14:paraId="33BA775A" w14:textId="77777777" w:rsidR="00FE533E" w:rsidRDefault="00FE533E">
            <w:pPr>
              <w:jc w:val="center"/>
              <w:rPr>
                <w:rFonts w:ascii="Arial" w:eastAsia="SimSun" w:hAnsi="Arial" w:cs="Arial"/>
                <w:szCs w:val="24"/>
              </w:rPr>
            </w:pPr>
            <w:r>
              <w:rPr>
                <w:rFonts w:ascii="Arial" w:eastAsia="SimSun" w:hAnsi="Arial" w:hint="eastAsia"/>
              </w:rPr>
              <w:t>（雇主名称</w:t>
            </w:r>
            <w:r>
              <w:rPr>
                <w:rFonts w:ascii="Arial" w:eastAsia="SimSun" w:hAnsi="Arial" w:hint="eastAsia"/>
              </w:rPr>
              <w:t>)</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Default="00FE533E">
            <w:pPr>
              <w:rPr>
                <w:rFonts w:ascii="Arial" w:eastAsia="Times New Roman" w:hAnsi="Arial" w:cs="Arial"/>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Default="00FE533E">
            <w:pPr>
              <w:jc w:val="right"/>
              <w:rPr>
                <w:rFonts w:ascii="Arial" w:eastAsia="SimSun" w:hAnsi="Arial" w:cs="Arial"/>
                <w:szCs w:val="24"/>
              </w:rPr>
            </w:pPr>
            <w:r>
              <w:rPr>
                <w:rFonts w:ascii="Arial" w:eastAsia="SimSun" w:hAnsi="Arial" w:hint="eastAsia"/>
              </w:rPr>
              <w:t>以及其余部分</w:t>
            </w:r>
            <w:r>
              <w:rPr>
                <w:rFonts w:ascii="Arial" w:eastAsia="SimSun" w:hAnsi="Arial" w:hint="eastAsia"/>
              </w:rPr>
              <w:t xml:space="preserve"> </w:t>
            </w:r>
            <w:r>
              <w:rPr>
                <w:rFonts w:ascii="Arial" w:eastAsia="SimSun" w:hAnsi="Arial" w:hint="eastAsia"/>
                <w:b/>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Default="00FE533E">
            <w:pPr>
              <w:jc w:val="center"/>
              <w:rPr>
                <w:rFonts w:ascii="Arial" w:eastAsia="SimSun" w:hAnsi="Arial" w:cs="Arial"/>
                <w:b/>
                <w:sz w:val="24"/>
                <w:szCs w:val="24"/>
              </w:rPr>
            </w:pPr>
            <w:r>
              <w:rPr>
                <w:rFonts w:ascii="Arial" w:eastAsia="SimSun" w:hAnsi="Arial" w:hint="eastAsia"/>
                <w:b/>
                <w:sz w:val="24"/>
              </w:rPr>
              <w:t>___%</w:t>
            </w:r>
          </w:p>
          <w:p w14:paraId="793D4F08" w14:textId="77777777" w:rsidR="00FE533E" w:rsidRDefault="00FE533E">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Default="00FE533E">
            <w:pPr>
              <w:rPr>
                <w:rFonts w:ascii="Arial" w:eastAsia="SimSun" w:hAnsi="Arial" w:cs="Arial"/>
                <w:b/>
                <w:szCs w:val="24"/>
              </w:rPr>
            </w:pPr>
            <w:r>
              <w:rPr>
                <w:rFonts w:ascii="Arial" w:eastAsia="SimSun" w:hAnsi="Arial" w:hint="eastAsia"/>
              </w:rPr>
              <w:t>将从您的收入中扣除</w:t>
            </w:r>
          </w:p>
        </w:tc>
      </w:tr>
    </w:tbl>
    <w:p w14:paraId="5B6F346B" w14:textId="77777777" w:rsidR="00FE533E" w:rsidRDefault="00FE533E" w:rsidP="00FE533E">
      <w:pPr>
        <w:rPr>
          <w:rFonts w:ascii="Arial" w:hAnsi="Arial" w:cs="Arial"/>
          <w:i/>
          <w:sz w:val="24"/>
          <w:szCs w:val="26"/>
        </w:rPr>
      </w:pPr>
    </w:p>
    <w:p w14:paraId="0263FEB2" w14:textId="2E6D912C" w:rsidR="00A83DBA" w:rsidRPr="00F94724" w:rsidRDefault="00A83DBA" w:rsidP="00FE533E">
      <w:pPr>
        <w:ind w:left="7200" w:firstLine="720"/>
        <w:rPr>
          <w:rFonts w:ascii="Arial" w:eastAsia="SimSun" w:hAnsi="Arial" w:cs="Arial"/>
          <w:sz w:val="24"/>
          <w:szCs w:val="24"/>
        </w:rPr>
      </w:pPr>
      <w:r>
        <w:rPr>
          <w:rFonts w:ascii="Arial" w:eastAsia="SimSun" w:hAnsi="Arial" w:hint="eastAsia"/>
          <w:sz w:val="24"/>
        </w:rPr>
        <w:t>首字母签</w:t>
      </w:r>
      <w:r w:rsidR="000C28C4">
        <w:rPr>
          <w:rFonts w:ascii="Arial" w:eastAsia="SimSun" w:hAnsi="Arial" w:hint="eastAsia"/>
          <w:sz w:val="24"/>
        </w:rPr>
        <w:t>名</w:t>
      </w:r>
      <w:r>
        <w:rPr>
          <w:rFonts w:ascii="Arial" w:eastAsia="SimSun" w:hAnsi="Arial" w:hint="eastAsia"/>
          <w:sz w:val="24"/>
        </w:rPr>
        <w:t>_______</w:t>
      </w:r>
    </w:p>
    <w:sectPr w:rsidR="00A83DBA" w:rsidRPr="00F94724" w:rsidSect="007E5C2F">
      <w:headerReference w:type="default" r:id="rId12"/>
      <w:foot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9C3D" w14:textId="77777777" w:rsidR="00EE75F1" w:rsidRDefault="00EE75F1" w:rsidP="005B6192">
      <w:pPr>
        <w:spacing w:after="0" w:line="240" w:lineRule="auto"/>
      </w:pPr>
      <w:r>
        <w:separator/>
      </w:r>
    </w:p>
  </w:endnote>
  <w:endnote w:type="continuationSeparator" w:id="0">
    <w:p w14:paraId="6C786B87" w14:textId="77777777" w:rsidR="00EE75F1" w:rsidRDefault="00EE75F1" w:rsidP="005B6192">
      <w:pPr>
        <w:spacing w:after="0" w:line="240" w:lineRule="auto"/>
      </w:pPr>
      <w:r>
        <w:continuationSeparator/>
      </w:r>
    </w:p>
  </w:endnote>
  <w:endnote w:type="continuationNotice" w:id="1">
    <w:p w14:paraId="477382E1" w14:textId="77777777" w:rsidR="00EE75F1" w:rsidRDefault="00EE7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77777777" w:rsidR="00BD391F" w:rsidRDefault="00C34B37">
            <w:pPr>
              <w:pStyle w:val="Footer"/>
              <w:jc w:val="right"/>
              <w:rPr>
                <w:b/>
                <w:bCs/>
                <w:sz w:val="24"/>
                <w:szCs w:val="24"/>
              </w:rPr>
            </w:pPr>
            <w:r>
              <w:rPr>
                <w:rFonts w:hint="eastAsia"/>
              </w:rPr>
              <w:t>第</w:t>
            </w:r>
            <w:r>
              <w:rPr>
                <w:rFonts w:hint="eastAsia"/>
              </w:rPr>
              <w:t xml:space="preserve"> </w:t>
            </w:r>
            <w:r>
              <w:rPr>
                <w:rFonts w:hint="eastAsia"/>
                <w:b/>
                <w:sz w:val="24"/>
              </w:rPr>
              <w:fldChar w:fldCharType="begin"/>
            </w:r>
            <w:r>
              <w:rPr>
                <w:rFonts w:hint="eastAsia"/>
                <w:b/>
              </w:rPr>
              <w:instrText xml:space="preserve"> PAGE </w:instrText>
            </w:r>
            <w:r>
              <w:rPr>
                <w:rFonts w:hint="eastAsia"/>
                <w:b/>
                <w:sz w:val="24"/>
              </w:rPr>
              <w:fldChar w:fldCharType="separate"/>
            </w:r>
            <w:r w:rsidR="000E289A">
              <w:rPr>
                <w:rFonts w:hint="eastAsia"/>
                <w:b/>
              </w:rPr>
              <w:t>1</w:t>
            </w:r>
            <w:r>
              <w:rPr>
                <w:rFonts w:hint="eastAsia"/>
                <w:b/>
                <w:sz w:val="24"/>
              </w:rPr>
              <w:fldChar w:fldCharType="end"/>
            </w:r>
            <w:r>
              <w:rPr>
                <w:rFonts w:hint="eastAsia"/>
              </w:rPr>
              <w:t xml:space="preserve"> </w:t>
            </w:r>
            <w:r>
              <w:rPr>
                <w:rFonts w:hint="eastAsia"/>
              </w:rPr>
              <w:t>页；共</w:t>
            </w:r>
            <w:r>
              <w:rPr>
                <w:rFonts w:hint="eastAsia"/>
              </w:rPr>
              <w:t xml:space="preserve"> </w:t>
            </w:r>
            <w:r>
              <w:rPr>
                <w:rFonts w:hint="eastAsia"/>
                <w:b/>
                <w:sz w:val="24"/>
              </w:rPr>
              <w:fldChar w:fldCharType="begin"/>
            </w:r>
            <w:r>
              <w:rPr>
                <w:rFonts w:hint="eastAsia"/>
                <w:b/>
              </w:rPr>
              <w:instrText xml:space="preserve"> NUMPAGES  </w:instrText>
            </w:r>
            <w:r>
              <w:rPr>
                <w:rFonts w:hint="eastAsia"/>
                <w:b/>
                <w:sz w:val="24"/>
              </w:rPr>
              <w:fldChar w:fldCharType="separate"/>
            </w:r>
            <w:r w:rsidR="000E289A">
              <w:rPr>
                <w:rFonts w:hint="eastAsia"/>
                <w:b/>
              </w:rPr>
              <w:t>5</w:t>
            </w:r>
            <w:r>
              <w:rPr>
                <w:rFonts w:hint="eastAsia"/>
                <w:b/>
                <w:sz w:val="24"/>
              </w:rPr>
              <w:fldChar w:fldCharType="end"/>
            </w:r>
            <w:r>
              <w:rPr>
                <w:rFonts w:hint="eastAsia"/>
              </w:rPr>
              <w:t xml:space="preserve"> </w:t>
            </w:r>
            <w:r>
              <w:rPr>
                <w:rFonts w:hint="eastAsia"/>
              </w:rPr>
              <w:t>页</w:t>
            </w:r>
          </w:p>
          <w:p w14:paraId="5DF137C7" w14:textId="3BDA6B52" w:rsidR="00C34B37" w:rsidRDefault="00BD391F">
            <w:pPr>
              <w:pStyle w:val="Footer"/>
              <w:jc w:val="right"/>
            </w:pPr>
            <w:r>
              <w:rPr>
                <w:rFonts w:hint="eastAsia"/>
                <w:b/>
              </w:rPr>
              <w:t>20</w:t>
            </w:r>
            <w:r w:rsidR="0017180A">
              <w:rPr>
                <w:b/>
              </w:rPr>
              <w:t>2</w:t>
            </w:r>
            <w:r w:rsidR="0053078C">
              <w:rPr>
                <w:b/>
              </w:rPr>
              <w:t>2</w:t>
            </w:r>
            <w:r>
              <w:rPr>
                <w:rFonts w:hint="eastAsia"/>
                <w:b/>
              </w:rPr>
              <w:t>年</w:t>
            </w:r>
            <w:r w:rsidR="0017180A">
              <w:rPr>
                <w:b/>
              </w:rPr>
              <w:t>12</w:t>
            </w:r>
            <w:r>
              <w:rPr>
                <w:rFonts w:hint="eastAsia"/>
                <w:b/>
              </w:rPr>
              <w:t>月</w:t>
            </w:r>
            <w:r>
              <w:rPr>
                <w:rFonts w:hint="eastAsia"/>
                <w:b/>
              </w:rPr>
              <w:t>1</w:t>
            </w:r>
            <w:r>
              <w:rPr>
                <w:rFonts w:hint="eastAsia"/>
                <w:b/>
              </w:rPr>
              <w:t>日更新</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2BE3" w14:textId="77777777" w:rsidR="00EE75F1" w:rsidRDefault="00EE75F1" w:rsidP="005B6192">
      <w:pPr>
        <w:spacing w:after="0" w:line="240" w:lineRule="auto"/>
      </w:pPr>
      <w:r>
        <w:separator/>
      </w:r>
    </w:p>
  </w:footnote>
  <w:footnote w:type="continuationSeparator" w:id="0">
    <w:p w14:paraId="6A23F270" w14:textId="77777777" w:rsidR="00EE75F1" w:rsidRDefault="00EE75F1" w:rsidP="005B6192">
      <w:pPr>
        <w:spacing w:after="0" w:line="240" w:lineRule="auto"/>
      </w:pPr>
      <w:r>
        <w:continuationSeparator/>
      </w:r>
    </w:p>
  </w:footnote>
  <w:footnote w:type="continuationNotice" w:id="1">
    <w:p w14:paraId="498340D3" w14:textId="77777777" w:rsidR="00EE75F1" w:rsidRDefault="00EE75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8613722">
    <w:abstractNumId w:val="4"/>
  </w:num>
  <w:num w:numId="2" w16cid:durableId="320544097">
    <w:abstractNumId w:val="5"/>
  </w:num>
  <w:num w:numId="3" w16cid:durableId="383215833">
    <w:abstractNumId w:val="6"/>
  </w:num>
  <w:num w:numId="4" w16cid:durableId="1294555091">
    <w:abstractNumId w:val="7"/>
  </w:num>
  <w:num w:numId="5" w16cid:durableId="1988970254">
    <w:abstractNumId w:val="1"/>
  </w:num>
  <w:num w:numId="6" w16cid:durableId="1654019644">
    <w:abstractNumId w:val="2"/>
  </w:num>
  <w:num w:numId="7" w16cid:durableId="1673296975">
    <w:abstractNumId w:val="0"/>
  </w:num>
  <w:num w:numId="8" w16cid:durableId="147402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653ED"/>
    <w:rsid w:val="000A2582"/>
    <w:rsid w:val="000A3640"/>
    <w:rsid w:val="000B3BE8"/>
    <w:rsid w:val="000B79EC"/>
    <w:rsid w:val="000C28C4"/>
    <w:rsid w:val="000D39CF"/>
    <w:rsid w:val="000E04F1"/>
    <w:rsid w:val="000E289A"/>
    <w:rsid w:val="000F4219"/>
    <w:rsid w:val="000F6AD0"/>
    <w:rsid w:val="00135AB0"/>
    <w:rsid w:val="001442CF"/>
    <w:rsid w:val="00146FB7"/>
    <w:rsid w:val="001539CD"/>
    <w:rsid w:val="001654E8"/>
    <w:rsid w:val="0017180A"/>
    <w:rsid w:val="00176987"/>
    <w:rsid w:val="001A58AD"/>
    <w:rsid w:val="001A6F1B"/>
    <w:rsid w:val="001C0FC3"/>
    <w:rsid w:val="001C1532"/>
    <w:rsid w:val="001C5F9E"/>
    <w:rsid w:val="002147C9"/>
    <w:rsid w:val="002166C8"/>
    <w:rsid w:val="00221194"/>
    <w:rsid w:val="00227019"/>
    <w:rsid w:val="00263E91"/>
    <w:rsid w:val="00273227"/>
    <w:rsid w:val="002814EC"/>
    <w:rsid w:val="002877DB"/>
    <w:rsid w:val="002906F9"/>
    <w:rsid w:val="002A43DD"/>
    <w:rsid w:val="002A4B3F"/>
    <w:rsid w:val="002A5535"/>
    <w:rsid w:val="002A5D8E"/>
    <w:rsid w:val="002B47E6"/>
    <w:rsid w:val="002E2D2E"/>
    <w:rsid w:val="002F090E"/>
    <w:rsid w:val="003025E4"/>
    <w:rsid w:val="00304D6A"/>
    <w:rsid w:val="00305D65"/>
    <w:rsid w:val="00305F9C"/>
    <w:rsid w:val="0033106A"/>
    <w:rsid w:val="003C04B2"/>
    <w:rsid w:val="003C3704"/>
    <w:rsid w:val="003D40E2"/>
    <w:rsid w:val="003D6B6D"/>
    <w:rsid w:val="003E40BD"/>
    <w:rsid w:val="003F3F18"/>
    <w:rsid w:val="00452248"/>
    <w:rsid w:val="00452A3A"/>
    <w:rsid w:val="00457CC4"/>
    <w:rsid w:val="00470334"/>
    <w:rsid w:val="00472B34"/>
    <w:rsid w:val="004A382A"/>
    <w:rsid w:val="004C2253"/>
    <w:rsid w:val="004F0899"/>
    <w:rsid w:val="004F1254"/>
    <w:rsid w:val="004F3CB9"/>
    <w:rsid w:val="00514933"/>
    <w:rsid w:val="0052593D"/>
    <w:rsid w:val="0053078C"/>
    <w:rsid w:val="00536C12"/>
    <w:rsid w:val="00555A96"/>
    <w:rsid w:val="00571C45"/>
    <w:rsid w:val="0057692E"/>
    <w:rsid w:val="00583131"/>
    <w:rsid w:val="005A6F6C"/>
    <w:rsid w:val="005A73F3"/>
    <w:rsid w:val="005B53EA"/>
    <w:rsid w:val="005B6192"/>
    <w:rsid w:val="005D14D9"/>
    <w:rsid w:val="005D4E7E"/>
    <w:rsid w:val="006250BD"/>
    <w:rsid w:val="00626F26"/>
    <w:rsid w:val="00634FC3"/>
    <w:rsid w:val="00636FA3"/>
    <w:rsid w:val="00647EA1"/>
    <w:rsid w:val="006828A4"/>
    <w:rsid w:val="006837C1"/>
    <w:rsid w:val="00687741"/>
    <w:rsid w:val="00694A0F"/>
    <w:rsid w:val="006B6728"/>
    <w:rsid w:val="006B77A7"/>
    <w:rsid w:val="006C0957"/>
    <w:rsid w:val="006C104C"/>
    <w:rsid w:val="006D0FC3"/>
    <w:rsid w:val="006E3CC8"/>
    <w:rsid w:val="0073410D"/>
    <w:rsid w:val="00736CB3"/>
    <w:rsid w:val="0074438B"/>
    <w:rsid w:val="00745298"/>
    <w:rsid w:val="00764123"/>
    <w:rsid w:val="0077030B"/>
    <w:rsid w:val="00795D82"/>
    <w:rsid w:val="00797524"/>
    <w:rsid w:val="007A4ED8"/>
    <w:rsid w:val="007C7AFC"/>
    <w:rsid w:val="007E27A3"/>
    <w:rsid w:val="007E5C2F"/>
    <w:rsid w:val="007E75A2"/>
    <w:rsid w:val="007F318C"/>
    <w:rsid w:val="00800DB2"/>
    <w:rsid w:val="00803AC5"/>
    <w:rsid w:val="00822432"/>
    <w:rsid w:val="008258D7"/>
    <w:rsid w:val="008301DA"/>
    <w:rsid w:val="008309E9"/>
    <w:rsid w:val="0088508F"/>
    <w:rsid w:val="0089356F"/>
    <w:rsid w:val="00894CE9"/>
    <w:rsid w:val="008A5DC0"/>
    <w:rsid w:val="008A6D1C"/>
    <w:rsid w:val="008B3E85"/>
    <w:rsid w:val="008C0E06"/>
    <w:rsid w:val="008C4709"/>
    <w:rsid w:val="008D00DF"/>
    <w:rsid w:val="008D61B8"/>
    <w:rsid w:val="008F584C"/>
    <w:rsid w:val="009021B0"/>
    <w:rsid w:val="0091633F"/>
    <w:rsid w:val="00916BDC"/>
    <w:rsid w:val="009239F6"/>
    <w:rsid w:val="00947834"/>
    <w:rsid w:val="00952EDA"/>
    <w:rsid w:val="009A3025"/>
    <w:rsid w:val="009A617B"/>
    <w:rsid w:val="009B4DC2"/>
    <w:rsid w:val="009C36C7"/>
    <w:rsid w:val="009D0F4E"/>
    <w:rsid w:val="009E3F46"/>
    <w:rsid w:val="009E64CB"/>
    <w:rsid w:val="009F5CF1"/>
    <w:rsid w:val="00A10A61"/>
    <w:rsid w:val="00A202BB"/>
    <w:rsid w:val="00A23B9F"/>
    <w:rsid w:val="00A27CBF"/>
    <w:rsid w:val="00A61180"/>
    <w:rsid w:val="00A666CA"/>
    <w:rsid w:val="00A83DBA"/>
    <w:rsid w:val="00A92A30"/>
    <w:rsid w:val="00A97267"/>
    <w:rsid w:val="00AA23B9"/>
    <w:rsid w:val="00AA56AF"/>
    <w:rsid w:val="00AE56F5"/>
    <w:rsid w:val="00AE5D9E"/>
    <w:rsid w:val="00B06A2F"/>
    <w:rsid w:val="00B25049"/>
    <w:rsid w:val="00B43B3F"/>
    <w:rsid w:val="00B47390"/>
    <w:rsid w:val="00B5783F"/>
    <w:rsid w:val="00B642C6"/>
    <w:rsid w:val="00B64529"/>
    <w:rsid w:val="00B81CF1"/>
    <w:rsid w:val="00BA7508"/>
    <w:rsid w:val="00BB18D7"/>
    <w:rsid w:val="00BC66E9"/>
    <w:rsid w:val="00BD391F"/>
    <w:rsid w:val="00BE587E"/>
    <w:rsid w:val="00BE6256"/>
    <w:rsid w:val="00BF407C"/>
    <w:rsid w:val="00BF6273"/>
    <w:rsid w:val="00C000F4"/>
    <w:rsid w:val="00C17F39"/>
    <w:rsid w:val="00C31B6E"/>
    <w:rsid w:val="00C337D7"/>
    <w:rsid w:val="00C34B37"/>
    <w:rsid w:val="00C50984"/>
    <w:rsid w:val="00C53CCA"/>
    <w:rsid w:val="00C67BB2"/>
    <w:rsid w:val="00C70692"/>
    <w:rsid w:val="00C7362A"/>
    <w:rsid w:val="00C801AA"/>
    <w:rsid w:val="00CA0739"/>
    <w:rsid w:val="00CD0DB4"/>
    <w:rsid w:val="00CE1D21"/>
    <w:rsid w:val="00CE54B7"/>
    <w:rsid w:val="00CE5ADC"/>
    <w:rsid w:val="00D00C67"/>
    <w:rsid w:val="00D12816"/>
    <w:rsid w:val="00D418D9"/>
    <w:rsid w:val="00D50568"/>
    <w:rsid w:val="00D65853"/>
    <w:rsid w:val="00D77966"/>
    <w:rsid w:val="00D96DE0"/>
    <w:rsid w:val="00DA0E24"/>
    <w:rsid w:val="00DA21BD"/>
    <w:rsid w:val="00DC24FD"/>
    <w:rsid w:val="00DD7381"/>
    <w:rsid w:val="00DF16BE"/>
    <w:rsid w:val="00DF6B55"/>
    <w:rsid w:val="00E10809"/>
    <w:rsid w:val="00E30C9A"/>
    <w:rsid w:val="00E4121D"/>
    <w:rsid w:val="00E5336F"/>
    <w:rsid w:val="00E70693"/>
    <w:rsid w:val="00E8279B"/>
    <w:rsid w:val="00EA5657"/>
    <w:rsid w:val="00EB2C0B"/>
    <w:rsid w:val="00EC685E"/>
    <w:rsid w:val="00EC6FE6"/>
    <w:rsid w:val="00EE2FB1"/>
    <w:rsid w:val="00EE75F1"/>
    <w:rsid w:val="00EF0B3C"/>
    <w:rsid w:val="00F1020B"/>
    <w:rsid w:val="00F12302"/>
    <w:rsid w:val="00F16A29"/>
    <w:rsid w:val="00F25402"/>
    <w:rsid w:val="00F374D2"/>
    <w:rsid w:val="00F379DC"/>
    <w:rsid w:val="00F46C02"/>
    <w:rsid w:val="00F64823"/>
    <w:rsid w:val="00F773D3"/>
    <w:rsid w:val="00F90CFB"/>
    <w:rsid w:val="00F9134A"/>
    <w:rsid w:val="00F92AB8"/>
    <w:rsid w:val="00F94724"/>
    <w:rsid w:val="00FA1663"/>
    <w:rsid w:val="00FA50BA"/>
    <w:rsid w:val="00FC4B35"/>
    <w:rsid w:val="00FE533E"/>
    <w:rsid w:val="00FE7351"/>
    <w:rsid w:val="00FF4ABD"/>
    <w:rsid w:val="0A2C3119"/>
    <w:rsid w:val="1A78AF28"/>
    <w:rsid w:val="1D1918AC"/>
    <w:rsid w:val="34835EDC"/>
    <w:rsid w:val="4BEFB81C"/>
    <w:rsid w:val="5C1C0AE0"/>
    <w:rsid w:val="7D94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6D860A60-AAC9-453C-9465-FF103619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eastAsia="SimSun"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semiHidden/>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3" ma:contentTypeDescription="Create a new document." ma:contentTypeScope="" ma:versionID="31c95e98a7ec4d10c0792b32671270fb">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8265357127acd409f98a046473dd3d8"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D43C8-D977-48AD-A432-88EDFDB07BBB}">
  <ds:schemaRefs>
    <ds:schemaRef ds:uri="http://schemas.openxmlformats.org/officeDocument/2006/bibliography"/>
  </ds:schemaRefs>
</ds:datastoreItem>
</file>

<file path=customXml/itemProps2.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s>
</ds:datastoreItem>
</file>

<file path=customXml/itemProps3.xml><?xml version="1.0" encoding="utf-8"?>
<ds:datastoreItem xmlns:ds="http://schemas.openxmlformats.org/officeDocument/2006/customXml" ds:itemID="{3B92EA6C-2DA7-41B2-ABE0-18B61AB5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C2937-8244-462B-94B0-E54E0AF93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cp:lastModifiedBy>Schooling, Kathryn (DFML)</cp:lastModifiedBy>
  <cp:revision>21</cp:revision>
  <cp:lastPrinted>2019-04-03T20:19:00Z</cp:lastPrinted>
  <dcterms:created xsi:type="dcterms:W3CDTF">2021-12-01T16:12:00Z</dcterms:created>
  <dcterms:modified xsi:type="dcterms:W3CDTF">2022-11-28T01:51:00Z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ies>
</file>