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406E" w14:textId="77777777" w:rsidR="00516440" w:rsidRDefault="00516440">
      <w:r w:rsidRPr="00E157A2">
        <w:rPr>
          <w:rFonts w:ascii="Arial" w:hAnsi="Arial" w:cs="Arial"/>
          <w:b/>
          <w:noProof/>
          <w:sz w:val="20"/>
          <w:szCs w:val="24"/>
        </w:rPr>
        <mc:AlternateContent>
          <mc:Choice Requires="wps">
            <w:drawing>
              <wp:anchor distT="0" distB="0" distL="114300" distR="114300" simplePos="0" relativeHeight="251659264" behindDoc="0" locked="0" layoutInCell="1" allowOverlap="1" wp14:anchorId="06555BEC" wp14:editId="13B41280">
                <wp:simplePos x="0" y="0"/>
                <wp:positionH relativeFrom="margin">
                  <wp:align>left</wp:align>
                </wp:positionH>
                <wp:positionV relativeFrom="paragraph">
                  <wp:posOffset>191770</wp:posOffset>
                </wp:positionV>
                <wp:extent cx="1792751" cy="99892"/>
                <wp:effectExtent l="0" t="0" r="0" b="0"/>
                <wp:wrapNone/>
                <wp:docPr id="4"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Rectangle 6" style="position:absolute;margin-left:0;margin-top:15.1pt;width:141.15pt;height: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" w14:anchorId="11604681">
                <v:stroke joinstyle="miter"/>
                <v:path arrowok="t" o:connecttype="custom" o:connectlocs="0,0;1792751,0;1633712,99892;0,99892;0,0" o:connectangles="0,0,0,0,0"/>
                <w10:wrap anchorx="margin"/>
              </v:shape>
            </w:pict>
          </mc:Fallback>
        </mc:AlternateContent>
      </w:r>
    </w:p>
    <w:p w14:paraId="7A1563BC" w14:textId="77777777" w:rsidR="00C62C84" w:rsidRDefault="00C62C84" w:rsidP="00C62C84">
      <w:pPr>
        <w:pStyle w:val="NoSpacing"/>
        <w:rPr>
          <w:sz w:val="24"/>
          <w:szCs w:val="24"/>
        </w:rPr>
      </w:pPr>
      <w:r>
        <w:rPr>
          <w:b/>
          <w:bCs/>
          <w:sz w:val="24"/>
          <w:szCs w:val="24"/>
        </w:rPr>
        <w:t>Please note:</w:t>
      </w:r>
      <w:r>
        <w:rPr>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73C9501A" w14:textId="77777777" w:rsidR="00C62C84" w:rsidRDefault="00C62C84" w:rsidP="146F20BE">
      <w:pPr>
        <w:spacing w:after="0" w:line="276" w:lineRule="auto"/>
        <w:rPr>
          <w:rFonts w:ascii="Arial" w:hAnsi="Arial" w:cs="Arial"/>
          <w:b/>
          <w:bCs/>
          <w:sz w:val="24"/>
          <w:szCs w:val="24"/>
        </w:rPr>
      </w:pPr>
    </w:p>
    <w:p w14:paraId="60956159" w14:textId="0CFFEEDC" w:rsidR="00516440" w:rsidRPr="005034B8" w:rsidRDefault="00516440" w:rsidP="005034B8">
      <w:pPr>
        <w:pStyle w:val="Heading1"/>
        <w:rPr>
          <w:rFonts w:asciiTheme="minorHAnsi" w:hAnsiTheme="minorHAnsi" w:cstheme="minorHAnsi"/>
          <w:b/>
          <w:bCs/>
          <w:color w:val="auto"/>
        </w:rPr>
      </w:pPr>
      <w:r w:rsidRPr="005034B8">
        <w:rPr>
          <w:rFonts w:asciiTheme="minorHAnsi" w:hAnsiTheme="minorHAnsi" w:cstheme="minorHAnsi"/>
          <w:b/>
          <w:bCs/>
          <w:color w:val="auto"/>
        </w:rPr>
        <w:t>Effective Rates: 20</w:t>
      </w:r>
      <w:r w:rsidR="327AD512" w:rsidRPr="005034B8">
        <w:rPr>
          <w:rFonts w:asciiTheme="minorHAnsi" w:hAnsiTheme="minorHAnsi" w:cstheme="minorHAnsi"/>
          <w:b/>
          <w:bCs/>
          <w:color w:val="auto"/>
        </w:rPr>
        <w:t>2</w:t>
      </w:r>
      <w:r w:rsidR="006F34D7">
        <w:rPr>
          <w:rFonts w:asciiTheme="minorHAnsi" w:hAnsiTheme="minorHAnsi" w:cstheme="minorHAnsi"/>
          <w:b/>
          <w:bCs/>
          <w:color w:val="auto"/>
        </w:rPr>
        <w:t>3</w:t>
      </w:r>
    </w:p>
    <w:p w14:paraId="5DC485AC" w14:textId="77777777" w:rsidR="00516440" w:rsidRDefault="00516440" w:rsidP="00516440">
      <w:pPr>
        <w:spacing w:after="0" w:line="276" w:lineRule="auto"/>
        <w:rPr>
          <w:rFonts w:ascii="Arial" w:hAnsi="Arial" w:cs="Arial"/>
          <w:b/>
          <w:sz w:val="24"/>
          <w:szCs w:val="26"/>
        </w:rPr>
      </w:pPr>
    </w:p>
    <w:p w14:paraId="5748F85E" w14:textId="77777777" w:rsidR="00516440" w:rsidRPr="005034B8" w:rsidRDefault="00516440" w:rsidP="00516440">
      <w:pPr>
        <w:spacing w:after="0" w:line="276" w:lineRule="auto"/>
        <w:rPr>
          <w:rFonts w:ascii="Arial" w:hAnsi="Arial" w:cs="Arial"/>
          <w:i/>
          <w:sz w:val="28"/>
          <w:szCs w:val="28"/>
        </w:rPr>
      </w:pPr>
      <w:r w:rsidRPr="005034B8">
        <w:rPr>
          <w:rFonts w:ascii="Arial" w:hAnsi="Arial" w:cs="Arial"/>
          <w:i/>
          <w:sz w:val="28"/>
          <w:szCs w:val="28"/>
        </w:rPr>
        <w:t>For employers with 25 or more employees</w:t>
      </w:r>
    </w:p>
    <w:p w14:paraId="256D02AB" w14:textId="77777777" w:rsidR="00516440" w:rsidRDefault="00516440" w:rsidP="00516440">
      <w:pPr>
        <w:spacing w:after="0" w:line="276" w:lineRule="auto"/>
        <w:rPr>
          <w:rFonts w:ascii="Arial" w:hAnsi="Arial" w:cs="Arial"/>
          <w:b/>
          <w:sz w:val="24"/>
          <w:szCs w:val="26"/>
        </w:rPr>
      </w:pPr>
    </w:p>
    <w:tbl>
      <w:tblPr>
        <w:tblStyle w:val="TableGrid"/>
        <w:tblW w:w="0" w:type="auto"/>
        <w:tblLook w:val="04A0" w:firstRow="1" w:lastRow="0" w:firstColumn="1" w:lastColumn="0" w:noHBand="0" w:noVBand="1"/>
      </w:tblPr>
      <w:tblGrid>
        <w:gridCol w:w="3116"/>
        <w:gridCol w:w="3117"/>
        <w:gridCol w:w="3117"/>
      </w:tblGrid>
      <w:tr w:rsidR="00516440" w14:paraId="6C12E40C" w14:textId="77777777" w:rsidTr="146F20BE">
        <w:tc>
          <w:tcPr>
            <w:tcW w:w="3116" w:type="dxa"/>
          </w:tcPr>
          <w:p w14:paraId="620C2FC3" w14:textId="77777777" w:rsidR="00516440" w:rsidRDefault="00516440" w:rsidP="00516440">
            <w:pPr>
              <w:spacing w:line="276" w:lineRule="auto"/>
              <w:jc w:val="center"/>
              <w:rPr>
                <w:rFonts w:ascii="Arial" w:hAnsi="Arial" w:cs="Arial"/>
                <w:b/>
                <w:sz w:val="24"/>
                <w:szCs w:val="26"/>
              </w:rPr>
            </w:pPr>
            <w:r>
              <w:rPr>
                <w:rFonts w:ascii="Arial" w:hAnsi="Arial" w:cs="Arial"/>
                <w:b/>
                <w:sz w:val="24"/>
                <w:szCs w:val="26"/>
              </w:rPr>
              <w:t>Family Leave Contribution</w:t>
            </w:r>
          </w:p>
        </w:tc>
        <w:tc>
          <w:tcPr>
            <w:tcW w:w="3117" w:type="dxa"/>
          </w:tcPr>
          <w:p w14:paraId="08913D49" w14:textId="77777777" w:rsidR="00516440" w:rsidRDefault="00516440" w:rsidP="00516440">
            <w:pPr>
              <w:spacing w:line="276" w:lineRule="auto"/>
              <w:jc w:val="center"/>
              <w:rPr>
                <w:rFonts w:ascii="Arial" w:hAnsi="Arial" w:cs="Arial"/>
                <w:b/>
                <w:sz w:val="24"/>
                <w:szCs w:val="26"/>
              </w:rPr>
            </w:pPr>
            <w:r>
              <w:rPr>
                <w:rFonts w:ascii="Arial" w:hAnsi="Arial" w:cs="Arial"/>
                <w:b/>
                <w:sz w:val="24"/>
                <w:szCs w:val="26"/>
              </w:rPr>
              <w:t>Medical Leave Contribution</w:t>
            </w:r>
          </w:p>
        </w:tc>
        <w:tc>
          <w:tcPr>
            <w:tcW w:w="3117" w:type="dxa"/>
          </w:tcPr>
          <w:p w14:paraId="46E8CD25" w14:textId="77777777" w:rsidR="00516440" w:rsidRDefault="00516440" w:rsidP="00516440">
            <w:pPr>
              <w:spacing w:line="276" w:lineRule="auto"/>
              <w:jc w:val="center"/>
              <w:rPr>
                <w:rFonts w:ascii="Arial" w:hAnsi="Arial" w:cs="Arial"/>
                <w:b/>
                <w:sz w:val="24"/>
                <w:szCs w:val="26"/>
              </w:rPr>
            </w:pPr>
            <w:r>
              <w:rPr>
                <w:rFonts w:ascii="Arial" w:hAnsi="Arial" w:cs="Arial"/>
                <w:b/>
                <w:sz w:val="24"/>
                <w:szCs w:val="26"/>
              </w:rPr>
              <w:t>Total Contribution Amount</w:t>
            </w:r>
          </w:p>
        </w:tc>
      </w:tr>
      <w:tr w:rsidR="00516440" w14:paraId="0CD1F0C9" w14:textId="77777777" w:rsidTr="146F20BE">
        <w:tc>
          <w:tcPr>
            <w:tcW w:w="3116" w:type="dxa"/>
          </w:tcPr>
          <w:p w14:paraId="2BC397DF" w14:textId="7ECDD46B" w:rsidR="00516440" w:rsidRDefault="00516440" w:rsidP="146F20BE">
            <w:pPr>
              <w:spacing w:line="276" w:lineRule="auto"/>
              <w:jc w:val="center"/>
              <w:rPr>
                <w:rFonts w:ascii="Arial" w:hAnsi="Arial" w:cs="Arial"/>
                <w:b/>
                <w:bCs/>
                <w:sz w:val="24"/>
                <w:szCs w:val="24"/>
              </w:rPr>
            </w:pPr>
            <w:r w:rsidRPr="146F20BE">
              <w:rPr>
                <w:rFonts w:ascii="Arial" w:hAnsi="Arial" w:cs="Arial"/>
                <w:b/>
                <w:bCs/>
                <w:sz w:val="24"/>
                <w:szCs w:val="24"/>
              </w:rPr>
              <w:t>.1</w:t>
            </w:r>
            <w:r w:rsidR="006F34D7">
              <w:rPr>
                <w:rFonts w:ascii="Arial" w:hAnsi="Arial" w:cs="Arial"/>
                <w:b/>
                <w:bCs/>
                <w:sz w:val="24"/>
                <w:szCs w:val="24"/>
              </w:rPr>
              <w:t>1</w:t>
            </w:r>
            <w:r w:rsidRPr="146F20BE">
              <w:rPr>
                <w:rFonts w:ascii="Arial" w:hAnsi="Arial" w:cs="Arial"/>
                <w:b/>
                <w:bCs/>
                <w:sz w:val="24"/>
                <w:szCs w:val="24"/>
              </w:rPr>
              <w:t>%</w:t>
            </w:r>
          </w:p>
        </w:tc>
        <w:tc>
          <w:tcPr>
            <w:tcW w:w="3117" w:type="dxa"/>
          </w:tcPr>
          <w:p w14:paraId="09A61511" w14:textId="73201A18" w:rsidR="00516440" w:rsidRDefault="00516440" w:rsidP="146F20BE">
            <w:pPr>
              <w:spacing w:line="276" w:lineRule="auto"/>
              <w:jc w:val="center"/>
              <w:rPr>
                <w:rFonts w:ascii="Arial" w:hAnsi="Arial" w:cs="Arial"/>
                <w:b/>
                <w:bCs/>
                <w:sz w:val="24"/>
                <w:szCs w:val="24"/>
              </w:rPr>
            </w:pPr>
            <w:r w:rsidRPr="146F20BE">
              <w:rPr>
                <w:rFonts w:ascii="Arial" w:hAnsi="Arial" w:cs="Arial"/>
                <w:b/>
                <w:bCs/>
                <w:sz w:val="24"/>
                <w:szCs w:val="24"/>
              </w:rPr>
              <w:t>.</w:t>
            </w:r>
            <w:r w:rsidR="60FABF0D" w:rsidRPr="146F20BE">
              <w:rPr>
                <w:rFonts w:ascii="Arial" w:hAnsi="Arial" w:cs="Arial"/>
                <w:b/>
                <w:bCs/>
                <w:sz w:val="24"/>
                <w:szCs w:val="24"/>
              </w:rPr>
              <w:t>5</w:t>
            </w:r>
            <w:r w:rsidR="006F34D7">
              <w:rPr>
                <w:rFonts w:ascii="Arial" w:hAnsi="Arial" w:cs="Arial"/>
                <w:b/>
                <w:bCs/>
                <w:sz w:val="24"/>
                <w:szCs w:val="24"/>
              </w:rPr>
              <w:t>2</w:t>
            </w:r>
            <w:r w:rsidRPr="146F20BE">
              <w:rPr>
                <w:rFonts w:ascii="Arial" w:hAnsi="Arial" w:cs="Arial"/>
                <w:b/>
                <w:bCs/>
                <w:sz w:val="24"/>
                <w:szCs w:val="24"/>
              </w:rPr>
              <w:t>%</w:t>
            </w:r>
          </w:p>
        </w:tc>
        <w:tc>
          <w:tcPr>
            <w:tcW w:w="3117" w:type="dxa"/>
          </w:tcPr>
          <w:p w14:paraId="4382D27D" w14:textId="63CEF5D2" w:rsidR="00516440" w:rsidRDefault="00516440" w:rsidP="146F20BE">
            <w:pPr>
              <w:spacing w:line="276" w:lineRule="auto"/>
              <w:jc w:val="center"/>
              <w:rPr>
                <w:rFonts w:ascii="Arial" w:hAnsi="Arial" w:cs="Arial"/>
                <w:b/>
                <w:bCs/>
                <w:sz w:val="24"/>
                <w:szCs w:val="24"/>
              </w:rPr>
            </w:pPr>
            <w:r w:rsidRPr="146F20BE">
              <w:rPr>
                <w:rFonts w:ascii="Arial" w:hAnsi="Arial" w:cs="Arial"/>
                <w:b/>
                <w:bCs/>
                <w:sz w:val="24"/>
                <w:szCs w:val="24"/>
              </w:rPr>
              <w:t>.</w:t>
            </w:r>
            <w:r w:rsidR="6AE38A51" w:rsidRPr="146F20BE">
              <w:rPr>
                <w:rFonts w:ascii="Arial" w:hAnsi="Arial" w:cs="Arial"/>
                <w:b/>
                <w:bCs/>
                <w:sz w:val="24"/>
                <w:szCs w:val="24"/>
              </w:rPr>
              <w:t>6</w:t>
            </w:r>
            <w:r w:rsidR="006F34D7">
              <w:rPr>
                <w:rFonts w:ascii="Arial" w:hAnsi="Arial" w:cs="Arial"/>
                <w:b/>
                <w:bCs/>
                <w:sz w:val="24"/>
                <w:szCs w:val="24"/>
              </w:rPr>
              <w:t>3</w:t>
            </w:r>
            <w:r w:rsidRPr="146F20BE">
              <w:rPr>
                <w:rFonts w:ascii="Arial" w:hAnsi="Arial" w:cs="Arial"/>
                <w:b/>
                <w:bCs/>
                <w:sz w:val="24"/>
                <w:szCs w:val="24"/>
              </w:rPr>
              <w:t>%</w:t>
            </w:r>
          </w:p>
        </w:tc>
      </w:tr>
    </w:tbl>
    <w:p w14:paraId="6D0F0DA8" w14:textId="77777777" w:rsidR="00516440" w:rsidRDefault="00516440" w:rsidP="00516440">
      <w:pPr>
        <w:spacing w:after="0" w:line="276" w:lineRule="auto"/>
        <w:rPr>
          <w:rFonts w:ascii="Arial" w:hAnsi="Arial" w:cs="Arial"/>
          <w:b/>
          <w:sz w:val="24"/>
          <w:szCs w:val="26"/>
        </w:rPr>
      </w:pPr>
    </w:p>
    <w:p w14:paraId="1F860E3E" w14:textId="6B374C30" w:rsidR="00516440" w:rsidRPr="006F34D7" w:rsidRDefault="00EC0FA8" w:rsidP="00516440">
      <w:pPr>
        <w:spacing w:after="0" w:line="276" w:lineRule="auto"/>
        <w:rPr>
          <w:rFonts w:ascii="Arial" w:hAnsi="Arial" w:cs="Arial"/>
          <w:szCs w:val="24"/>
        </w:rPr>
      </w:pPr>
      <w:r>
        <w:rPr>
          <w:rFonts w:ascii="Arial" w:hAnsi="Arial" w:cs="Arial"/>
          <w:szCs w:val="24"/>
        </w:rPr>
        <w:t>Employers are</w:t>
      </w:r>
      <w:r w:rsidRPr="006A64E9">
        <w:rPr>
          <w:rFonts w:ascii="Arial" w:hAnsi="Arial" w:cs="Arial"/>
          <w:szCs w:val="24"/>
        </w:rPr>
        <w:t xml:space="preserve"> responsible for sending contributions to the DFML for all employees. </w:t>
      </w:r>
      <w:r w:rsidR="1D8B41E1" w:rsidRPr="146F20BE">
        <w:rPr>
          <w:rFonts w:ascii="Arial" w:hAnsi="Arial" w:cs="Arial"/>
        </w:rPr>
        <w:t>In 202</w:t>
      </w:r>
      <w:r w:rsidR="006F34D7">
        <w:rPr>
          <w:rFonts w:ascii="Arial" w:hAnsi="Arial" w:cs="Arial"/>
        </w:rPr>
        <w:t>3</w:t>
      </w:r>
      <w:r w:rsidR="00516440" w:rsidRPr="146F20BE">
        <w:rPr>
          <w:rFonts w:ascii="Arial" w:hAnsi="Arial" w:cs="Arial"/>
        </w:rPr>
        <w:t xml:space="preserve">, the total contribution amount </w:t>
      </w:r>
      <w:r>
        <w:rPr>
          <w:rFonts w:ascii="Arial" w:hAnsi="Arial" w:cs="Arial"/>
        </w:rPr>
        <w:t>is</w:t>
      </w:r>
      <w:r w:rsidR="00516440" w:rsidRPr="146F20BE">
        <w:rPr>
          <w:rFonts w:ascii="Arial" w:hAnsi="Arial" w:cs="Arial"/>
        </w:rPr>
        <w:t xml:space="preserve"> 00.</w:t>
      </w:r>
      <w:r w:rsidR="05D16E15" w:rsidRPr="146F20BE">
        <w:rPr>
          <w:rFonts w:ascii="Arial" w:hAnsi="Arial" w:cs="Arial"/>
        </w:rPr>
        <w:t>6</w:t>
      </w:r>
      <w:r w:rsidR="006F34D7">
        <w:rPr>
          <w:rFonts w:ascii="Arial" w:hAnsi="Arial" w:cs="Arial"/>
        </w:rPr>
        <w:t>3</w:t>
      </w:r>
      <w:r w:rsidR="00516440" w:rsidRPr="146F20BE">
        <w:rPr>
          <w:rFonts w:ascii="Arial" w:hAnsi="Arial" w:cs="Arial"/>
        </w:rPr>
        <w:t>% of wages.</w:t>
      </w:r>
    </w:p>
    <w:p w14:paraId="74DD151F" w14:textId="77777777" w:rsidR="00516440" w:rsidRPr="00B430AA" w:rsidRDefault="00516440" w:rsidP="00516440">
      <w:pPr>
        <w:spacing w:after="0" w:line="276" w:lineRule="auto"/>
        <w:rPr>
          <w:rFonts w:ascii="Arial" w:hAnsi="Arial" w:cs="Arial"/>
        </w:rPr>
      </w:pPr>
      <w:r w:rsidRPr="00B430AA">
        <w:rPr>
          <w:rFonts w:ascii="Arial" w:hAnsi="Arial" w:cs="Arial"/>
        </w:rPr>
        <w:t xml:space="preserve"> </w:t>
      </w:r>
    </w:p>
    <w:p w14:paraId="608033BB" w14:textId="67434316" w:rsidR="00516440" w:rsidRDefault="00516440" w:rsidP="00516440">
      <w:pPr>
        <w:spacing w:after="0" w:line="276" w:lineRule="auto"/>
        <w:rPr>
          <w:rFonts w:ascii="Arial" w:hAnsi="Arial" w:cs="Arial"/>
        </w:rPr>
      </w:pPr>
      <w:r w:rsidRPr="146F20BE">
        <w:rPr>
          <w:rFonts w:ascii="Arial" w:hAnsi="Arial" w:cs="Arial"/>
        </w:rPr>
        <w:t>Under the law, employers are responsible for a minimum of 60% of the medical leave contribution (.3</w:t>
      </w:r>
      <w:r w:rsidR="006F34D7">
        <w:rPr>
          <w:rFonts w:ascii="Arial" w:hAnsi="Arial" w:cs="Arial"/>
        </w:rPr>
        <w:t>12</w:t>
      </w:r>
      <w:r w:rsidRPr="146F20BE">
        <w:rPr>
          <w:rFonts w:ascii="Arial" w:hAnsi="Arial" w:cs="Arial"/>
        </w:rPr>
        <w:t>% of wages</w:t>
      </w:r>
      <w:r w:rsidR="01073D1A" w:rsidRPr="146F20BE">
        <w:rPr>
          <w:rFonts w:ascii="Arial" w:hAnsi="Arial" w:cs="Arial"/>
        </w:rPr>
        <w:t>) but</w:t>
      </w:r>
      <w:r w:rsidRPr="146F20BE">
        <w:rPr>
          <w:rFonts w:ascii="Arial" w:hAnsi="Arial" w:cs="Arial"/>
        </w:rPr>
        <w:t xml:space="preserve"> are permitted to deduct from employees’ wages up to 40% of the medical leave contribution (.2</w:t>
      </w:r>
      <w:r w:rsidR="006F34D7">
        <w:rPr>
          <w:rFonts w:ascii="Arial" w:hAnsi="Arial" w:cs="Arial"/>
        </w:rPr>
        <w:t>08</w:t>
      </w:r>
      <w:r w:rsidRPr="146F20BE">
        <w:rPr>
          <w:rFonts w:ascii="Arial" w:hAnsi="Arial" w:cs="Arial"/>
        </w:rPr>
        <w:t>% of wages) and up to 100% of the family leave contribution (.1</w:t>
      </w:r>
      <w:r w:rsidR="006F34D7">
        <w:rPr>
          <w:rFonts w:ascii="Arial" w:hAnsi="Arial" w:cs="Arial"/>
        </w:rPr>
        <w:t>1</w:t>
      </w:r>
      <w:r w:rsidRPr="146F20BE">
        <w:rPr>
          <w:rFonts w:ascii="Arial" w:hAnsi="Arial" w:cs="Arial"/>
        </w:rPr>
        <w:t xml:space="preserve">% of wages). </w:t>
      </w:r>
    </w:p>
    <w:p w14:paraId="314D754F" w14:textId="77777777" w:rsidR="00516440" w:rsidRDefault="00516440" w:rsidP="00516440">
      <w:pPr>
        <w:spacing w:after="0" w:line="276" w:lineRule="auto"/>
        <w:rPr>
          <w:rFonts w:ascii="Arial" w:hAnsi="Arial" w:cs="Arial"/>
          <w:b/>
          <w:sz w:val="24"/>
          <w:szCs w:val="26"/>
        </w:rPr>
      </w:pPr>
    </w:p>
    <w:p w14:paraId="039A3284" w14:textId="77777777" w:rsidR="00516440" w:rsidRDefault="00516440" w:rsidP="00516440">
      <w:pPr>
        <w:spacing w:after="0" w:line="276" w:lineRule="auto"/>
        <w:rPr>
          <w:rFonts w:ascii="Arial" w:hAnsi="Arial" w:cs="Arial"/>
          <w:b/>
          <w:sz w:val="24"/>
          <w:szCs w:val="26"/>
        </w:rPr>
      </w:pPr>
    </w:p>
    <w:tbl>
      <w:tblPr>
        <w:tblStyle w:val="TableGrid"/>
        <w:tblW w:w="10128" w:type="dxa"/>
        <w:jc w:val="center"/>
        <w:tblBorders>
          <w:insideV w:val="none" w:sz="0" w:space="0" w:color="auto"/>
        </w:tblBorders>
        <w:tblLayout w:type="fixed"/>
        <w:tblLook w:val="04A0" w:firstRow="1" w:lastRow="0" w:firstColumn="1" w:lastColumn="0" w:noHBand="0" w:noVBand="1"/>
      </w:tblPr>
      <w:tblGrid>
        <w:gridCol w:w="490"/>
        <w:gridCol w:w="260"/>
        <w:gridCol w:w="3197"/>
        <w:gridCol w:w="269"/>
        <w:gridCol w:w="1974"/>
        <w:gridCol w:w="1076"/>
        <w:gridCol w:w="2862"/>
      </w:tblGrid>
      <w:tr w:rsidR="00516440" w:rsidRPr="00E157A2" w14:paraId="568215EE" w14:textId="77777777" w:rsidTr="00C62C84">
        <w:trPr>
          <w:cantSplit/>
          <w:trHeight w:val="591"/>
          <w:jc w:val="center"/>
        </w:trPr>
        <w:tc>
          <w:tcPr>
            <w:tcW w:w="490" w:type="dxa"/>
            <w:vMerge w:val="restart"/>
            <w:tcBorders>
              <w:top w:val="single" w:sz="12" w:space="0" w:color="002060"/>
              <w:left w:val="single" w:sz="12" w:space="0" w:color="002060"/>
              <w:right w:val="nil"/>
            </w:tcBorders>
            <w:shd w:val="clear" w:color="auto" w:fill="14558F"/>
            <w:textDirection w:val="btLr"/>
            <w:vAlign w:val="center"/>
          </w:tcPr>
          <w:p w14:paraId="4D90AB1F" w14:textId="77777777" w:rsidR="00516440" w:rsidRPr="00F02D86" w:rsidRDefault="00516440" w:rsidP="00C536E6">
            <w:pPr>
              <w:ind w:left="113" w:right="113"/>
              <w:jc w:val="center"/>
              <w:rPr>
                <w:rFonts w:ascii="Arial" w:eastAsia="Times New Roman" w:hAnsi="Arial" w:cs="Arial"/>
                <w:b/>
                <w:color w:val="FFFFFF"/>
              </w:rPr>
            </w:pPr>
            <w:r w:rsidRPr="00F02D86">
              <w:rPr>
                <w:rFonts w:ascii="Arial" w:eastAsia="Times New Roman" w:hAnsi="Arial" w:cs="Arial"/>
                <w:b/>
                <w:color w:val="FFFFFF"/>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4201B4CE" w14:textId="11B187D1" w:rsidR="00516440" w:rsidRPr="00190D42" w:rsidRDefault="00516440" w:rsidP="68E600E6">
            <w:pPr>
              <w:jc w:val="center"/>
              <w:rPr>
                <w:rFonts w:ascii="Arial" w:eastAsia="Times New Roman" w:hAnsi="Arial" w:cs="Arial"/>
              </w:rPr>
            </w:pPr>
            <w:r w:rsidRPr="68E600E6">
              <w:rPr>
                <w:rFonts w:ascii="Arial" w:eastAsia="Times New Roman" w:hAnsi="Arial" w:cs="Arial"/>
              </w:rPr>
              <w:t>Total Required Contribution: .</w:t>
            </w:r>
            <w:r w:rsidR="3546D295" w:rsidRPr="68E600E6">
              <w:rPr>
                <w:rFonts w:ascii="Arial" w:eastAsia="Times New Roman" w:hAnsi="Arial" w:cs="Arial"/>
              </w:rPr>
              <w:t>5</w:t>
            </w:r>
            <w:r w:rsidR="006F34D7">
              <w:rPr>
                <w:rFonts w:ascii="Arial" w:eastAsia="Times New Roman" w:hAnsi="Arial" w:cs="Arial"/>
              </w:rPr>
              <w:t>2</w:t>
            </w:r>
            <w:r w:rsidRPr="68E600E6">
              <w:rPr>
                <w:rFonts w:ascii="Arial" w:eastAsia="Times New Roman" w:hAnsi="Arial" w:cs="Arial"/>
              </w:rPr>
              <w:t>%</w:t>
            </w:r>
          </w:p>
        </w:tc>
      </w:tr>
      <w:tr w:rsidR="00516440" w:rsidRPr="00E157A2" w14:paraId="41DC9441" w14:textId="77777777" w:rsidTr="00C62C84">
        <w:trPr>
          <w:cantSplit/>
          <w:trHeight w:val="591"/>
          <w:jc w:val="center"/>
        </w:trPr>
        <w:tc>
          <w:tcPr>
            <w:tcW w:w="490" w:type="dxa"/>
            <w:vMerge/>
            <w:textDirection w:val="btLr"/>
            <w:vAlign w:val="center"/>
          </w:tcPr>
          <w:p w14:paraId="57903628" w14:textId="77777777" w:rsidR="00516440" w:rsidRPr="00750729" w:rsidRDefault="00516440" w:rsidP="00C536E6">
            <w:pPr>
              <w:ind w:left="113" w:right="113"/>
              <w:jc w:val="center"/>
              <w:rPr>
                <w:rFonts w:ascii="Arial" w:eastAsia="Times New Roman" w:hAnsi="Arial" w:cs="Arial"/>
                <w:b/>
                <w:sz w:val="20"/>
                <w:szCs w:val="24"/>
                <w:highlight w:val="yellow"/>
              </w:rPr>
            </w:pPr>
          </w:p>
        </w:tc>
        <w:tc>
          <w:tcPr>
            <w:tcW w:w="260" w:type="dxa"/>
            <w:tcBorders>
              <w:top w:val="single" w:sz="12" w:space="0" w:color="000000" w:themeColor="text1"/>
              <w:left w:val="nil"/>
              <w:bottom w:val="nil"/>
              <w:right w:val="nil"/>
            </w:tcBorders>
          </w:tcPr>
          <w:p w14:paraId="527A8F8C" w14:textId="77777777" w:rsidR="00516440" w:rsidRPr="00E157A2" w:rsidRDefault="00516440" w:rsidP="00C536E6">
            <w:pPr>
              <w:rPr>
                <w:rFonts w:ascii="Arial" w:eastAsia="Times New Roman" w:hAnsi="Arial" w:cs="Arial"/>
                <w:sz w:val="20"/>
                <w:szCs w:val="24"/>
              </w:rPr>
            </w:pPr>
          </w:p>
        </w:tc>
        <w:tc>
          <w:tcPr>
            <w:tcW w:w="3197" w:type="dxa"/>
            <w:tcBorders>
              <w:top w:val="single" w:sz="12" w:space="0" w:color="000000" w:themeColor="text1"/>
              <w:left w:val="nil"/>
              <w:bottom w:val="single" w:sz="12" w:space="0" w:color="auto"/>
              <w:right w:val="nil"/>
            </w:tcBorders>
          </w:tcPr>
          <w:p w14:paraId="42E1C0BB" w14:textId="77777777" w:rsidR="00516440" w:rsidRPr="00190D42" w:rsidRDefault="00516440" w:rsidP="00C536E6">
            <w:pPr>
              <w:rPr>
                <w:rFonts w:ascii="Arial" w:eastAsia="Times New Roman" w:hAnsi="Arial" w:cs="Arial"/>
                <w:szCs w:val="24"/>
              </w:rPr>
            </w:pPr>
          </w:p>
        </w:tc>
        <w:tc>
          <w:tcPr>
            <w:tcW w:w="269" w:type="dxa"/>
            <w:vMerge w:val="restart"/>
            <w:tcBorders>
              <w:top w:val="single" w:sz="12" w:space="0" w:color="000000" w:themeColor="text1"/>
              <w:left w:val="nil"/>
              <w:bottom w:val="nil"/>
              <w:right w:val="nil"/>
            </w:tcBorders>
            <w:vAlign w:val="center"/>
          </w:tcPr>
          <w:p w14:paraId="69AB9BB9" w14:textId="77777777" w:rsidR="00516440" w:rsidRPr="00190D42" w:rsidRDefault="00516440" w:rsidP="00C536E6">
            <w:pPr>
              <w:jc w:val="center"/>
              <w:rPr>
                <w:rFonts w:ascii="Arial" w:eastAsia="Times New Roman" w:hAnsi="Arial" w:cs="Arial"/>
                <w:szCs w:val="24"/>
              </w:rPr>
            </w:pPr>
          </w:p>
        </w:tc>
        <w:tc>
          <w:tcPr>
            <w:tcW w:w="1974" w:type="dxa"/>
            <w:tcBorders>
              <w:top w:val="single" w:sz="12" w:space="0" w:color="000000" w:themeColor="text1"/>
              <w:left w:val="nil"/>
              <w:bottom w:val="nil"/>
              <w:right w:val="single" w:sz="12" w:space="0" w:color="000000" w:themeColor="text1"/>
            </w:tcBorders>
            <w:vAlign w:val="bottom"/>
          </w:tcPr>
          <w:p w14:paraId="77820795" w14:textId="77777777" w:rsidR="00516440" w:rsidRPr="00190D42" w:rsidRDefault="00516440" w:rsidP="00C536E6">
            <w:pPr>
              <w:jc w:val="right"/>
              <w:rPr>
                <w:rFonts w:ascii="Arial" w:eastAsia="Times New Roman" w:hAnsi="Arial" w:cs="Arial"/>
                <w:szCs w:val="24"/>
              </w:rPr>
            </w:pPr>
            <w:r w:rsidRPr="00190D42">
              <w:rPr>
                <w:rFonts w:ascii="Arial" w:eastAsia="Times New Roman" w:hAnsi="Arial" w:cs="Arial"/>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69D73D" w14:textId="77777777" w:rsidR="00516440" w:rsidRPr="00E157A2" w:rsidRDefault="00516440" w:rsidP="00C536E6">
            <w:pPr>
              <w:jc w:val="center"/>
              <w:rPr>
                <w:rFonts w:ascii="Arial" w:eastAsia="Times New Roman" w:hAnsi="Arial" w:cs="Arial"/>
                <w:b/>
                <w:sz w:val="18"/>
                <w:szCs w:val="24"/>
              </w:rPr>
            </w:pPr>
            <w:r w:rsidRPr="00E157A2">
              <w:rPr>
                <w:rFonts w:ascii="Arial" w:eastAsia="Times New Roman" w:hAnsi="Arial" w:cs="Arial"/>
                <w:b/>
                <w:sz w:val="24"/>
                <w:szCs w:val="24"/>
              </w:rPr>
              <w:t>___%</w:t>
            </w:r>
          </w:p>
          <w:p w14:paraId="41731F98" w14:textId="77777777" w:rsidR="00516440" w:rsidRPr="00E157A2" w:rsidRDefault="00516440" w:rsidP="00C536E6">
            <w:pPr>
              <w:jc w:val="center"/>
              <w:rPr>
                <w:rFonts w:ascii="Arial" w:eastAsia="Times New Roman" w:hAnsi="Arial" w:cs="Arial"/>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88FDB4A" w14:textId="77777777" w:rsidR="00516440" w:rsidRPr="00190D42" w:rsidRDefault="00516440" w:rsidP="00C536E6">
            <w:pPr>
              <w:rPr>
                <w:rFonts w:ascii="Arial" w:eastAsia="Times New Roman" w:hAnsi="Arial" w:cs="Arial"/>
                <w:b/>
                <w:szCs w:val="24"/>
              </w:rPr>
            </w:pPr>
            <w:r w:rsidRPr="00190D42">
              <w:rPr>
                <w:rFonts w:ascii="Arial" w:eastAsia="Times New Roman" w:hAnsi="Arial" w:cs="Arial"/>
                <w:szCs w:val="24"/>
              </w:rPr>
              <w:t>of the medical leave contribution</w:t>
            </w:r>
          </w:p>
        </w:tc>
      </w:tr>
      <w:tr w:rsidR="00516440" w:rsidRPr="00190D42" w14:paraId="34EF4A12" w14:textId="77777777" w:rsidTr="00C62C84">
        <w:trPr>
          <w:cantSplit/>
          <w:trHeight w:val="843"/>
          <w:jc w:val="center"/>
        </w:trPr>
        <w:tc>
          <w:tcPr>
            <w:tcW w:w="490" w:type="dxa"/>
            <w:vMerge/>
          </w:tcPr>
          <w:p w14:paraId="46304A85" w14:textId="77777777" w:rsidR="00516440" w:rsidRPr="00750729" w:rsidRDefault="00516440" w:rsidP="00C536E6">
            <w:pPr>
              <w:jc w:val="center"/>
              <w:rPr>
                <w:rFonts w:ascii="Arial" w:eastAsia="Times New Roman" w:hAnsi="Arial" w:cs="Arial"/>
                <w:sz w:val="20"/>
                <w:szCs w:val="24"/>
                <w:highlight w:val="yellow"/>
              </w:rPr>
            </w:pPr>
          </w:p>
        </w:tc>
        <w:tc>
          <w:tcPr>
            <w:tcW w:w="260" w:type="dxa"/>
            <w:tcBorders>
              <w:top w:val="nil"/>
              <w:left w:val="nil"/>
              <w:bottom w:val="single" w:sz="12" w:space="0" w:color="000000" w:themeColor="text1"/>
              <w:right w:val="nil"/>
            </w:tcBorders>
          </w:tcPr>
          <w:p w14:paraId="45A7A00A" w14:textId="77777777" w:rsidR="00516440" w:rsidRPr="00E157A2" w:rsidRDefault="00516440" w:rsidP="00C536E6">
            <w:pPr>
              <w:jc w:val="center"/>
              <w:rPr>
                <w:rFonts w:ascii="Arial" w:eastAsia="Times New Roman" w:hAnsi="Arial" w:cs="Arial"/>
                <w:sz w:val="20"/>
                <w:szCs w:val="24"/>
              </w:rPr>
            </w:pPr>
          </w:p>
        </w:tc>
        <w:tc>
          <w:tcPr>
            <w:tcW w:w="3197" w:type="dxa"/>
            <w:tcBorders>
              <w:top w:val="single" w:sz="12" w:space="0" w:color="auto"/>
              <w:left w:val="nil"/>
              <w:bottom w:val="single" w:sz="12" w:space="0" w:color="000000" w:themeColor="text1"/>
              <w:right w:val="nil"/>
            </w:tcBorders>
          </w:tcPr>
          <w:p w14:paraId="4AB383A9" w14:textId="77777777" w:rsidR="00516440" w:rsidRPr="00190D42" w:rsidRDefault="00516440" w:rsidP="00C536E6">
            <w:pPr>
              <w:jc w:val="center"/>
              <w:rPr>
                <w:rFonts w:ascii="Arial" w:eastAsia="Times New Roman" w:hAnsi="Arial" w:cs="Arial"/>
                <w:szCs w:val="24"/>
              </w:rPr>
            </w:pPr>
            <w:r w:rsidRPr="00190D42">
              <w:rPr>
                <w:rFonts w:ascii="Arial" w:eastAsia="Times New Roman" w:hAnsi="Arial" w:cs="Arial"/>
                <w:szCs w:val="24"/>
              </w:rPr>
              <w:t>(Employer Name)</w:t>
            </w:r>
          </w:p>
        </w:tc>
        <w:tc>
          <w:tcPr>
            <w:tcW w:w="269" w:type="dxa"/>
            <w:vMerge/>
          </w:tcPr>
          <w:p w14:paraId="63CED70A" w14:textId="77777777" w:rsidR="00516440" w:rsidRPr="00190D42" w:rsidRDefault="00516440" w:rsidP="00C536E6">
            <w:pPr>
              <w:rPr>
                <w:rFonts w:ascii="Arial" w:eastAsia="Times New Roman" w:hAnsi="Arial" w:cs="Arial"/>
                <w:szCs w:val="24"/>
              </w:rPr>
            </w:pPr>
          </w:p>
        </w:tc>
        <w:tc>
          <w:tcPr>
            <w:tcW w:w="1974" w:type="dxa"/>
            <w:tcBorders>
              <w:top w:val="nil"/>
              <w:left w:val="nil"/>
              <w:bottom w:val="single" w:sz="12" w:space="0" w:color="000000" w:themeColor="text1"/>
              <w:right w:val="single" w:sz="12" w:space="0" w:color="000000" w:themeColor="text1"/>
            </w:tcBorders>
            <w:vAlign w:val="bottom"/>
          </w:tcPr>
          <w:p w14:paraId="111C8303" w14:textId="77777777" w:rsidR="00516440" w:rsidRPr="00190D42" w:rsidRDefault="00516440" w:rsidP="00C536E6">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0DDABE8B" w14:textId="77777777" w:rsidR="00516440" w:rsidRPr="00E157A2" w:rsidRDefault="00516440" w:rsidP="00C536E6">
            <w:pPr>
              <w:jc w:val="center"/>
              <w:rPr>
                <w:rFonts w:ascii="Arial" w:eastAsia="Times New Roman" w:hAnsi="Arial" w:cs="Arial"/>
                <w:b/>
                <w:sz w:val="24"/>
                <w:szCs w:val="24"/>
              </w:rPr>
            </w:pPr>
            <w:r w:rsidRPr="00E157A2">
              <w:rPr>
                <w:rFonts w:ascii="Arial" w:eastAsia="Times New Roman" w:hAnsi="Arial" w:cs="Arial"/>
                <w:b/>
                <w:sz w:val="24"/>
                <w:szCs w:val="24"/>
              </w:rPr>
              <w:t>___%</w:t>
            </w:r>
          </w:p>
          <w:p w14:paraId="1BCC93AB" w14:textId="77777777" w:rsidR="00516440" w:rsidRPr="00E157A2" w:rsidRDefault="00516440" w:rsidP="00C536E6">
            <w:pPr>
              <w:jc w:val="center"/>
              <w:rPr>
                <w:rFonts w:ascii="Arial" w:eastAsia="Times New Roman" w:hAnsi="Arial" w:cs="Arial"/>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49D14E" w14:textId="77777777" w:rsidR="00516440" w:rsidRPr="00190D42" w:rsidRDefault="00516440" w:rsidP="00C536E6">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2AD35607" w14:textId="77777777" w:rsidR="00516440" w:rsidRDefault="00516440"/>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516440" w:rsidRPr="00E157A2" w14:paraId="67AEFFFC" w14:textId="77777777" w:rsidTr="68E600E6">
        <w:trPr>
          <w:cantSplit/>
          <w:trHeight w:val="519"/>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8981D6B" w14:textId="28991598" w:rsidR="00516440" w:rsidRPr="00F02D86" w:rsidRDefault="00516440" w:rsidP="00C536E6">
            <w:pPr>
              <w:ind w:left="113" w:right="113"/>
              <w:jc w:val="center"/>
              <w:rPr>
                <w:rFonts w:ascii="Arial" w:eastAsia="Times New Roman" w:hAnsi="Arial" w:cs="Arial"/>
                <w:b/>
                <w:color w:val="FFFFFF"/>
                <w:szCs w:val="28"/>
              </w:rPr>
            </w:pPr>
            <w:r w:rsidRPr="00F02D86">
              <w:rPr>
                <w:rFonts w:ascii="Arial" w:eastAsia="Times New Roman" w:hAnsi="Arial" w:cs="Arial"/>
                <w:b/>
                <w:color w:val="FFFFFF"/>
                <w:szCs w:val="28"/>
              </w:rPr>
              <w:t>Family Leav</w:t>
            </w:r>
            <w:r w:rsidR="00EC0FA8">
              <w:rPr>
                <w:rFonts w:ascii="Arial" w:eastAsia="Times New Roman" w:hAnsi="Arial" w:cs="Arial"/>
                <w:b/>
                <w:color w:val="FFFFFF"/>
                <w:szCs w:val="28"/>
              </w:rPr>
              <w:t>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4EAD414D" w14:textId="331697DF" w:rsidR="00516440" w:rsidRPr="00190D42" w:rsidRDefault="00516440" w:rsidP="68E600E6">
            <w:pPr>
              <w:jc w:val="center"/>
              <w:rPr>
                <w:rFonts w:ascii="Arial" w:eastAsia="Times New Roman" w:hAnsi="Arial" w:cs="Arial"/>
              </w:rPr>
            </w:pPr>
            <w:r w:rsidRPr="68E600E6">
              <w:rPr>
                <w:rFonts w:ascii="Arial" w:eastAsia="Times New Roman" w:hAnsi="Arial" w:cs="Arial"/>
              </w:rPr>
              <w:t>Total Required Contribution: .1</w:t>
            </w:r>
            <w:r w:rsidR="006F34D7">
              <w:rPr>
                <w:rFonts w:ascii="Arial" w:eastAsia="Times New Roman" w:hAnsi="Arial" w:cs="Arial"/>
              </w:rPr>
              <w:t>1</w:t>
            </w:r>
            <w:r w:rsidRPr="68E600E6">
              <w:rPr>
                <w:rFonts w:ascii="Arial" w:eastAsia="Times New Roman" w:hAnsi="Arial" w:cs="Arial"/>
              </w:rPr>
              <w:t>%</w:t>
            </w:r>
          </w:p>
        </w:tc>
      </w:tr>
      <w:tr w:rsidR="00516440" w:rsidRPr="00E157A2" w14:paraId="218B7103" w14:textId="77777777" w:rsidTr="68E600E6">
        <w:trPr>
          <w:cantSplit/>
          <w:trHeight w:val="827"/>
          <w:jc w:val="center"/>
        </w:trPr>
        <w:tc>
          <w:tcPr>
            <w:tcW w:w="388" w:type="dxa"/>
            <w:vMerge/>
            <w:textDirection w:val="btLr"/>
            <w:vAlign w:val="center"/>
          </w:tcPr>
          <w:p w14:paraId="3F9F5EA8" w14:textId="77777777" w:rsidR="00516440" w:rsidRPr="00E157A2" w:rsidRDefault="00516440" w:rsidP="00C536E6">
            <w:pPr>
              <w:ind w:left="113" w:right="113"/>
              <w:jc w:val="center"/>
              <w:rPr>
                <w:rFonts w:ascii="Arial" w:eastAsia="Times New Roman" w:hAnsi="Arial" w:cs="Arial"/>
                <w:b/>
                <w:sz w:val="20"/>
                <w:szCs w:val="24"/>
              </w:rPr>
            </w:pPr>
          </w:p>
        </w:tc>
        <w:tc>
          <w:tcPr>
            <w:tcW w:w="262" w:type="dxa"/>
            <w:tcBorders>
              <w:top w:val="single" w:sz="12" w:space="0" w:color="auto"/>
              <w:left w:val="nil"/>
              <w:bottom w:val="nil"/>
              <w:right w:val="nil"/>
            </w:tcBorders>
          </w:tcPr>
          <w:p w14:paraId="5FFF3363" w14:textId="77777777" w:rsidR="00516440" w:rsidRPr="00E157A2" w:rsidRDefault="00516440" w:rsidP="00C536E6">
            <w:pPr>
              <w:rPr>
                <w:rFonts w:ascii="Arial" w:eastAsia="Times New Roman" w:hAnsi="Arial" w:cs="Arial"/>
                <w:sz w:val="20"/>
                <w:szCs w:val="24"/>
              </w:rPr>
            </w:pPr>
          </w:p>
        </w:tc>
        <w:tc>
          <w:tcPr>
            <w:tcW w:w="3223" w:type="dxa"/>
            <w:tcBorders>
              <w:top w:val="single" w:sz="12" w:space="0" w:color="auto"/>
              <w:left w:val="nil"/>
              <w:bottom w:val="single" w:sz="12" w:space="0" w:color="auto"/>
              <w:right w:val="nil"/>
            </w:tcBorders>
          </w:tcPr>
          <w:p w14:paraId="5C634D6E" w14:textId="77777777" w:rsidR="00516440" w:rsidRPr="00190D42" w:rsidRDefault="00516440" w:rsidP="00C536E6">
            <w:pPr>
              <w:rPr>
                <w:rFonts w:ascii="Arial" w:eastAsia="Times New Roman" w:hAnsi="Arial" w:cs="Arial"/>
                <w:szCs w:val="24"/>
              </w:rPr>
            </w:pPr>
          </w:p>
        </w:tc>
        <w:tc>
          <w:tcPr>
            <w:tcW w:w="271" w:type="dxa"/>
            <w:vMerge w:val="restart"/>
            <w:tcBorders>
              <w:top w:val="single" w:sz="12" w:space="0" w:color="000000" w:themeColor="text1"/>
              <w:left w:val="nil"/>
              <w:bottom w:val="nil"/>
              <w:right w:val="nil"/>
            </w:tcBorders>
            <w:vAlign w:val="center"/>
          </w:tcPr>
          <w:p w14:paraId="689E6773" w14:textId="77777777" w:rsidR="00516440" w:rsidRPr="00190D42" w:rsidRDefault="00516440" w:rsidP="00C536E6">
            <w:pPr>
              <w:jc w:val="center"/>
              <w:rPr>
                <w:rFonts w:ascii="Arial" w:eastAsia="Times New Roman" w:hAnsi="Arial" w:cs="Arial"/>
                <w:szCs w:val="24"/>
              </w:rPr>
            </w:pPr>
          </w:p>
        </w:tc>
        <w:tc>
          <w:tcPr>
            <w:tcW w:w="1990" w:type="dxa"/>
            <w:tcBorders>
              <w:top w:val="single" w:sz="12" w:space="0" w:color="000000" w:themeColor="text1"/>
              <w:left w:val="nil"/>
              <w:bottom w:val="nil"/>
              <w:right w:val="single" w:sz="12" w:space="0" w:color="000000" w:themeColor="text1"/>
            </w:tcBorders>
            <w:vAlign w:val="bottom"/>
          </w:tcPr>
          <w:p w14:paraId="1FF39599" w14:textId="77777777" w:rsidR="00516440" w:rsidRPr="00190D42" w:rsidRDefault="00516440" w:rsidP="00C536E6">
            <w:pPr>
              <w:jc w:val="right"/>
              <w:rPr>
                <w:rFonts w:ascii="Arial" w:eastAsia="Times New Roman" w:hAnsi="Arial" w:cs="Arial"/>
                <w:szCs w:val="24"/>
              </w:rPr>
            </w:pPr>
            <w:r w:rsidRPr="00190D42">
              <w:rPr>
                <w:rFonts w:ascii="Arial" w:eastAsia="Times New Roman" w:hAnsi="Arial" w:cs="Arial"/>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EBEDADC" w14:textId="77777777" w:rsidR="00516440" w:rsidRPr="00E157A2" w:rsidRDefault="00516440" w:rsidP="00C536E6">
            <w:pPr>
              <w:jc w:val="center"/>
              <w:rPr>
                <w:rFonts w:ascii="Arial" w:eastAsia="Times New Roman" w:hAnsi="Arial" w:cs="Arial"/>
                <w:b/>
                <w:sz w:val="24"/>
                <w:szCs w:val="24"/>
              </w:rPr>
            </w:pPr>
            <w:r w:rsidRPr="00E157A2">
              <w:rPr>
                <w:rFonts w:ascii="Arial" w:eastAsia="Times New Roman" w:hAnsi="Arial" w:cs="Arial"/>
                <w:b/>
                <w:sz w:val="24"/>
                <w:szCs w:val="24"/>
              </w:rPr>
              <w:t>___%</w:t>
            </w:r>
          </w:p>
          <w:p w14:paraId="5ADF0050" w14:textId="77777777" w:rsidR="00516440" w:rsidRPr="00E157A2" w:rsidRDefault="00516440" w:rsidP="00C536E6">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81BE776" w14:textId="77777777" w:rsidR="00516440" w:rsidRPr="00190D42" w:rsidRDefault="00516440" w:rsidP="00C536E6">
            <w:pPr>
              <w:rPr>
                <w:rFonts w:ascii="Arial" w:eastAsia="Times New Roman" w:hAnsi="Arial" w:cs="Arial"/>
                <w:b/>
                <w:szCs w:val="24"/>
              </w:rPr>
            </w:pPr>
            <w:r w:rsidRPr="00190D42">
              <w:rPr>
                <w:rFonts w:ascii="Arial" w:eastAsia="Times New Roman" w:hAnsi="Arial" w:cs="Arial"/>
                <w:szCs w:val="24"/>
              </w:rPr>
              <w:t>of the family leave contribution</w:t>
            </w:r>
          </w:p>
        </w:tc>
      </w:tr>
      <w:tr w:rsidR="00516440" w:rsidRPr="00E157A2" w14:paraId="22028E14" w14:textId="77777777" w:rsidTr="68E600E6">
        <w:trPr>
          <w:cantSplit/>
          <w:trHeight w:val="827"/>
          <w:jc w:val="center"/>
        </w:trPr>
        <w:tc>
          <w:tcPr>
            <w:tcW w:w="388" w:type="dxa"/>
            <w:vMerge/>
          </w:tcPr>
          <w:p w14:paraId="7D7B3D14" w14:textId="77777777" w:rsidR="00516440" w:rsidRPr="00E157A2" w:rsidRDefault="00516440" w:rsidP="00C536E6">
            <w:pPr>
              <w:jc w:val="center"/>
              <w:rPr>
                <w:rFonts w:ascii="Arial" w:eastAsia="Times New Roman" w:hAnsi="Arial" w:cs="Arial"/>
                <w:sz w:val="20"/>
                <w:szCs w:val="24"/>
              </w:rPr>
            </w:pPr>
          </w:p>
        </w:tc>
        <w:tc>
          <w:tcPr>
            <w:tcW w:w="262" w:type="dxa"/>
            <w:tcBorders>
              <w:top w:val="nil"/>
              <w:left w:val="nil"/>
              <w:bottom w:val="single" w:sz="12" w:space="0" w:color="000000" w:themeColor="text1"/>
              <w:right w:val="nil"/>
            </w:tcBorders>
          </w:tcPr>
          <w:p w14:paraId="7BE322EB" w14:textId="77777777" w:rsidR="00516440" w:rsidRPr="00E157A2" w:rsidRDefault="00516440" w:rsidP="00C536E6">
            <w:pPr>
              <w:jc w:val="center"/>
              <w:rPr>
                <w:rFonts w:ascii="Arial" w:eastAsia="Times New Roman" w:hAnsi="Arial" w:cs="Arial"/>
                <w:sz w:val="20"/>
                <w:szCs w:val="24"/>
              </w:rPr>
            </w:pPr>
          </w:p>
        </w:tc>
        <w:tc>
          <w:tcPr>
            <w:tcW w:w="3223" w:type="dxa"/>
            <w:tcBorders>
              <w:top w:val="single" w:sz="12" w:space="0" w:color="auto"/>
              <w:left w:val="nil"/>
              <w:bottom w:val="single" w:sz="12" w:space="0" w:color="000000" w:themeColor="text1"/>
              <w:right w:val="nil"/>
            </w:tcBorders>
          </w:tcPr>
          <w:p w14:paraId="53BF9EE9" w14:textId="77777777" w:rsidR="00516440" w:rsidRPr="00190D42" w:rsidRDefault="00516440" w:rsidP="00C536E6">
            <w:pPr>
              <w:jc w:val="center"/>
              <w:rPr>
                <w:rFonts w:ascii="Arial" w:eastAsia="Times New Roman" w:hAnsi="Arial" w:cs="Arial"/>
                <w:szCs w:val="24"/>
              </w:rPr>
            </w:pPr>
            <w:r w:rsidRPr="00190D42">
              <w:rPr>
                <w:rFonts w:ascii="Arial" w:eastAsia="Times New Roman" w:hAnsi="Arial" w:cs="Arial"/>
                <w:szCs w:val="24"/>
              </w:rPr>
              <w:t>(Employer Name)</w:t>
            </w:r>
          </w:p>
        </w:tc>
        <w:tc>
          <w:tcPr>
            <w:tcW w:w="271" w:type="dxa"/>
            <w:vMerge/>
          </w:tcPr>
          <w:p w14:paraId="79402F20" w14:textId="77777777" w:rsidR="00516440" w:rsidRPr="00190D42" w:rsidRDefault="00516440" w:rsidP="00C536E6">
            <w:pPr>
              <w:rPr>
                <w:rFonts w:ascii="Arial" w:eastAsia="Times New Roman" w:hAnsi="Arial" w:cs="Arial"/>
                <w:szCs w:val="24"/>
              </w:rPr>
            </w:pPr>
          </w:p>
        </w:tc>
        <w:tc>
          <w:tcPr>
            <w:tcW w:w="1990" w:type="dxa"/>
            <w:tcBorders>
              <w:top w:val="nil"/>
              <w:left w:val="nil"/>
              <w:bottom w:val="single" w:sz="12" w:space="0" w:color="000000" w:themeColor="text1"/>
              <w:right w:val="single" w:sz="12" w:space="0" w:color="000000" w:themeColor="text1"/>
            </w:tcBorders>
            <w:vAlign w:val="bottom"/>
          </w:tcPr>
          <w:p w14:paraId="2E5CE0B4" w14:textId="77777777" w:rsidR="00516440" w:rsidRPr="00190D42" w:rsidRDefault="00516440" w:rsidP="00C536E6">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C251974" w14:textId="77777777" w:rsidR="00516440" w:rsidRPr="00E157A2" w:rsidRDefault="00516440" w:rsidP="00C536E6">
            <w:pPr>
              <w:jc w:val="center"/>
              <w:rPr>
                <w:rFonts w:ascii="Arial" w:eastAsia="Times New Roman" w:hAnsi="Arial" w:cs="Arial"/>
                <w:b/>
                <w:sz w:val="24"/>
                <w:szCs w:val="24"/>
              </w:rPr>
            </w:pPr>
            <w:r w:rsidRPr="00E157A2">
              <w:rPr>
                <w:rFonts w:ascii="Arial" w:eastAsia="Times New Roman" w:hAnsi="Arial" w:cs="Arial"/>
                <w:b/>
                <w:sz w:val="24"/>
                <w:szCs w:val="24"/>
              </w:rPr>
              <w:t>___%</w:t>
            </w:r>
          </w:p>
          <w:p w14:paraId="764E5C97" w14:textId="77777777" w:rsidR="00516440" w:rsidRPr="00E157A2" w:rsidRDefault="00516440" w:rsidP="00C536E6">
            <w:pPr>
              <w:jc w:val="center"/>
              <w:rPr>
                <w:rFonts w:ascii="Arial" w:eastAsia="Times New Roman" w:hAnsi="Arial" w:cs="Arial"/>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7430AD0" w14:textId="77777777" w:rsidR="00516440" w:rsidRPr="00190D42" w:rsidRDefault="00516440" w:rsidP="00C536E6">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571157CD" w14:textId="77777777" w:rsidR="00516440" w:rsidRDefault="00516440">
      <w:pPr>
        <w:rPr>
          <w:rFonts w:ascii="Arial" w:hAnsi="Arial" w:cs="Arial"/>
          <w:i/>
          <w:sz w:val="24"/>
          <w:szCs w:val="26"/>
        </w:rPr>
      </w:pPr>
    </w:p>
    <w:sectPr w:rsidR="00516440" w:rsidSect="00C62C8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93B6" w14:textId="77777777" w:rsidR="00590F88" w:rsidRDefault="00590F88" w:rsidP="00EB4974">
      <w:pPr>
        <w:spacing w:after="0" w:line="240" w:lineRule="auto"/>
      </w:pPr>
      <w:r>
        <w:separator/>
      </w:r>
    </w:p>
  </w:endnote>
  <w:endnote w:type="continuationSeparator" w:id="0">
    <w:p w14:paraId="1E86FEB2" w14:textId="77777777" w:rsidR="00590F88" w:rsidRDefault="00590F88" w:rsidP="00EB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BB4D" w14:textId="0F94491A" w:rsidR="00EB4974" w:rsidRPr="008A64AE" w:rsidRDefault="008A64AE">
    <w:pPr>
      <w:pStyle w:val="Footer"/>
      <w:rPr>
        <w:b/>
        <w:bCs/>
      </w:rPr>
    </w:pPr>
    <w:r>
      <w:tab/>
    </w:r>
    <w:r>
      <w:tab/>
    </w:r>
    <w:r w:rsidR="004C224C" w:rsidRPr="008A64AE">
      <w:rPr>
        <w:b/>
        <w:bCs/>
        <w:sz w:val="20"/>
        <w:szCs w:val="20"/>
      </w:rPr>
      <w:t>Updated</w:t>
    </w:r>
    <w:r w:rsidRPr="008A64AE">
      <w:rPr>
        <w:b/>
        <w:bCs/>
        <w:sz w:val="20"/>
        <w:szCs w:val="20"/>
      </w:rPr>
      <w:t xml:space="preserve"> </w:t>
    </w:r>
    <w:r w:rsidR="00EB4974" w:rsidRPr="008A64AE">
      <w:rPr>
        <w:b/>
        <w:bCs/>
        <w:sz w:val="20"/>
        <w:szCs w:val="20"/>
      </w:rPr>
      <w:t>1</w:t>
    </w:r>
    <w:r w:rsidR="00C62C84">
      <w:rPr>
        <w:b/>
        <w:bCs/>
        <w:sz w:val="20"/>
        <w:szCs w:val="20"/>
      </w:rPr>
      <w:t>2</w:t>
    </w:r>
    <w:r w:rsidR="00EB4974" w:rsidRPr="008A64AE">
      <w:rPr>
        <w:b/>
        <w:bCs/>
        <w:sz w:val="20"/>
        <w:szCs w:val="20"/>
      </w:rPr>
      <w:t>/</w:t>
    </w:r>
    <w:r w:rsidR="00C62C84">
      <w:rPr>
        <w:b/>
        <w:bCs/>
        <w:sz w:val="20"/>
        <w:szCs w:val="20"/>
      </w:rPr>
      <w:t>1</w:t>
    </w:r>
    <w:r w:rsidR="00EB4974" w:rsidRPr="008A64AE">
      <w:rPr>
        <w:b/>
        <w:bCs/>
        <w:sz w:val="20"/>
        <w:szCs w:val="20"/>
      </w:rPr>
      <w:t>/2</w:t>
    </w:r>
    <w:r w:rsidR="006F34D7">
      <w:rPr>
        <w:b/>
        <w:bCs/>
        <w:sz w:val="20"/>
        <w:szCs w:val="20"/>
      </w:rPr>
      <w:t>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7495" w14:textId="77777777" w:rsidR="00590F88" w:rsidRDefault="00590F88" w:rsidP="00EB4974">
      <w:pPr>
        <w:spacing w:after="0" w:line="240" w:lineRule="auto"/>
      </w:pPr>
      <w:r>
        <w:separator/>
      </w:r>
    </w:p>
  </w:footnote>
  <w:footnote w:type="continuationSeparator" w:id="0">
    <w:p w14:paraId="5EE2E719" w14:textId="77777777" w:rsidR="00590F88" w:rsidRDefault="00590F88" w:rsidP="00EB49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0"/>
    <w:rsid w:val="000A4AB3"/>
    <w:rsid w:val="00146A1B"/>
    <w:rsid w:val="00415F7A"/>
    <w:rsid w:val="00421952"/>
    <w:rsid w:val="004C224C"/>
    <w:rsid w:val="005034B8"/>
    <w:rsid w:val="00516440"/>
    <w:rsid w:val="00590F88"/>
    <w:rsid w:val="006F34D7"/>
    <w:rsid w:val="0070693A"/>
    <w:rsid w:val="00747BD7"/>
    <w:rsid w:val="007E6945"/>
    <w:rsid w:val="008A64AE"/>
    <w:rsid w:val="0090302E"/>
    <w:rsid w:val="00966279"/>
    <w:rsid w:val="00A57262"/>
    <w:rsid w:val="00AC769F"/>
    <w:rsid w:val="00B430AA"/>
    <w:rsid w:val="00BA4061"/>
    <w:rsid w:val="00BE1C14"/>
    <w:rsid w:val="00C62C84"/>
    <w:rsid w:val="00D767BD"/>
    <w:rsid w:val="00E510B3"/>
    <w:rsid w:val="00EB4974"/>
    <w:rsid w:val="00EC0FA8"/>
    <w:rsid w:val="00F02D86"/>
    <w:rsid w:val="01073D1A"/>
    <w:rsid w:val="013D7243"/>
    <w:rsid w:val="05D16E15"/>
    <w:rsid w:val="0994714D"/>
    <w:rsid w:val="146F20BE"/>
    <w:rsid w:val="17D517EC"/>
    <w:rsid w:val="1945147C"/>
    <w:rsid w:val="1D8B41E1"/>
    <w:rsid w:val="20C41B8A"/>
    <w:rsid w:val="327AD512"/>
    <w:rsid w:val="3546D295"/>
    <w:rsid w:val="38B12D7E"/>
    <w:rsid w:val="3B093F73"/>
    <w:rsid w:val="45BE9AC5"/>
    <w:rsid w:val="56174EB3"/>
    <w:rsid w:val="57D2F536"/>
    <w:rsid w:val="57EB6BF0"/>
    <w:rsid w:val="5F19C75A"/>
    <w:rsid w:val="60FABF0D"/>
    <w:rsid w:val="66A05337"/>
    <w:rsid w:val="66A95EC9"/>
    <w:rsid w:val="68E600E6"/>
    <w:rsid w:val="6AE38A51"/>
    <w:rsid w:val="7CC17316"/>
    <w:rsid w:val="7EC9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2000"/>
  <w15:chartTrackingRefBased/>
  <w15:docId w15:val="{E45977D3-E92F-4AD2-B601-1C0C2FF8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40"/>
  </w:style>
  <w:style w:type="paragraph" w:styleId="Heading1">
    <w:name w:val="heading 1"/>
    <w:basedOn w:val="Normal"/>
    <w:next w:val="Normal"/>
    <w:link w:val="Heading1Char"/>
    <w:uiPriority w:val="9"/>
    <w:qFormat/>
    <w:rsid w:val="005034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974"/>
  </w:style>
  <w:style w:type="paragraph" w:styleId="Footer">
    <w:name w:val="footer"/>
    <w:basedOn w:val="Normal"/>
    <w:link w:val="FooterChar"/>
    <w:uiPriority w:val="99"/>
    <w:unhideWhenUsed/>
    <w:rsid w:val="00EB4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74"/>
  </w:style>
  <w:style w:type="paragraph" w:styleId="NoSpacing">
    <w:name w:val="No Spacing"/>
    <w:uiPriority w:val="1"/>
    <w:qFormat/>
    <w:rsid w:val="00C62C84"/>
    <w:pPr>
      <w:spacing w:after="0" w:line="240" w:lineRule="auto"/>
    </w:pPr>
  </w:style>
  <w:style w:type="character" w:customStyle="1" w:styleId="Heading1Char">
    <w:name w:val="Heading 1 Char"/>
    <w:basedOn w:val="DefaultParagraphFont"/>
    <w:link w:val="Heading1"/>
    <w:uiPriority w:val="9"/>
    <w:rsid w:val="005034B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9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7" ma:contentTypeDescription="Create a new document." ma:contentTypeScope="" ma:versionID="52ebe1ed022910e1de149afb5d5af2c5">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1c0be4ad436749a90a5ab4c59da4fd0"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9C41C-7A39-4993-BFE3-81A2A048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98978-6EB6-465F-ACB8-F2A5FF99CE28}">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C19DAE44-2976-4CAC-8E78-EFD516644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1281</Characters>
  <Application>Microsoft Office Word</Application>
  <DocSecurity>0</DocSecurity>
  <Lines>10</Lines>
  <Paragraphs>3</Paragraphs>
  <ScaleCrop>false</ScaleCrop>
  <Company>EOLWD</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Norfleet, Greg T. (DFML)</dc:creator>
  <cp:keywords/>
  <dc:description/>
  <cp:lastModifiedBy>Schooling, Kathryn (DFML)</cp:lastModifiedBy>
  <cp:revision>7</cp:revision>
  <dcterms:created xsi:type="dcterms:W3CDTF">2021-12-01T16:18:00Z</dcterms:created>
  <dcterms:modified xsi:type="dcterms:W3CDTF">2022-11-10T21:14:00Z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ies>
</file>